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D1E6" w14:textId="558D05D1" w:rsidR="00A44C5B" w:rsidRPr="00A44C5B" w:rsidRDefault="006D7E94" w:rsidP="003A654D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72F78E" wp14:editId="31E9B0A3">
                <wp:simplePos x="0" y="0"/>
                <wp:positionH relativeFrom="column">
                  <wp:posOffset>-117987</wp:posOffset>
                </wp:positionH>
                <wp:positionV relativeFrom="paragraph">
                  <wp:posOffset>-66368</wp:posOffset>
                </wp:positionV>
                <wp:extent cx="6341806" cy="2249129"/>
                <wp:effectExtent l="0" t="0" r="2095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806" cy="22491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0E340" id="Rectangle 2" o:spid="_x0000_s1026" style="position:absolute;margin-left:-9.3pt;margin-top:-5.25pt;width:499.35pt;height:177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" fillcolor="#d9e2f3 [660]" strokecolor="#1f3763 [1604]" strokeweight="1pt"/>
            </w:pict>
          </mc:Fallback>
        </mc:AlternateContent>
      </w:r>
      <w:r w:rsidR="00A44C5B" w:rsidRPr="00A44C5B">
        <w:rPr>
          <w:rFonts w:ascii="Times New Roman" w:hAnsi="Times New Roman" w:cs="Times New Roman"/>
          <w:sz w:val="28"/>
          <w:szCs w:val="28"/>
        </w:rPr>
        <w:t>So far, we have learned these below topics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F9127" w14:textId="3410D67E" w:rsidR="00005C12" w:rsidRPr="00A44C5B" w:rsidRDefault="003A654D" w:rsidP="003A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>Connection of different networking device: Switch, Hub, Bridge</w:t>
      </w:r>
    </w:p>
    <w:p w14:paraId="3B4CF8D6" w14:textId="77673CCB" w:rsidR="003A654D" w:rsidRPr="00A44C5B" w:rsidRDefault="003A654D" w:rsidP="003A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>Router to LAN</w:t>
      </w:r>
    </w:p>
    <w:p w14:paraId="0EE5323A" w14:textId="514693B8" w:rsidR="003A654D" w:rsidRPr="00A44C5B" w:rsidRDefault="003A654D" w:rsidP="003A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>Router to Router (Static Routing)</w:t>
      </w:r>
    </w:p>
    <w:p w14:paraId="6908F3D2" w14:textId="773626F9" w:rsidR="003A654D" w:rsidRPr="00A44C5B" w:rsidRDefault="003A654D" w:rsidP="003A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>Dynamic Routing, Default Routing</w:t>
      </w:r>
    </w:p>
    <w:p w14:paraId="73820D7F" w14:textId="2D7D2780" w:rsidR="003A654D" w:rsidRPr="00A44C5B" w:rsidRDefault="003A654D" w:rsidP="003A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>Subnetting</w:t>
      </w:r>
    </w:p>
    <w:p w14:paraId="356136DD" w14:textId="70F4A926" w:rsidR="003A654D" w:rsidRPr="00A44C5B" w:rsidRDefault="003A654D" w:rsidP="003A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>VLSM</w:t>
      </w:r>
    </w:p>
    <w:p w14:paraId="750A0300" w14:textId="5B346A43" w:rsidR="003A654D" w:rsidRPr="00A44C5B" w:rsidRDefault="003A654D" w:rsidP="003A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>Server as File Server, DHCP server, DNS Server</w:t>
      </w:r>
    </w:p>
    <w:p w14:paraId="04DD820E" w14:textId="593CF739" w:rsidR="003A654D" w:rsidRPr="00A44C5B" w:rsidRDefault="003A654D" w:rsidP="003A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>DHCP using Router</w:t>
      </w:r>
    </w:p>
    <w:p w14:paraId="2B241E9D" w14:textId="23B72802" w:rsidR="00A44C5B" w:rsidRPr="00A44C5B" w:rsidRDefault="00A44C5B" w:rsidP="00A44C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96228E" w14:textId="77777777" w:rsidR="00F004D1" w:rsidRDefault="00F004D1" w:rsidP="00D7301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4869D55" w14:textId="67E5CA7E" w:rsidR="00A44C5B" w:rsidRDefault="00A44C5B" w:rsidP="00D7301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44C5B">
        <w:rPr>
          <w:rFonts w:ascii="Times New Roman" w:hAnsi="Times New Roman" w:cs="Times New Roman"/>
          <w:sz w:val="28"/>
          <w:szCs w:val="28"/>
        </w:rPr>
        <w:t xml:space="preserve">Now </w:t>
      </w:r>
      <w:r w:rsidRPr="006D7E94">
        <w:rPr>
          <w:rFonts w:ascii="Times New Roman" w:hAnsi="Times New Roman" w:cs="Times New Roman"/>
          <w:sz w:val="28"/>
          <w:szCs w:val="28"/>
          <w:highlight w:val="yellow"/>
        </w:rPr>
        <w:t>complete the connection</w:t>
      </w:r>
      <w:r>
        <w:rPr>
          <w:rFonts w:ascii="Times New Roman" w:hAnsi="Times New Roman" w:cs="Times New Roman"/>
          <w:sz w:val="28"/>
          <w:szCs w:val="28"/>
        </w:rPr>
        <w:t xml:space="preserve"> of the given topology with few </w:t>
      </w:r>
      <w:r w:rsidR="00DB7B12">
        <w:rPr>
          <w:rFonts w:ascii="Times New Roman" w:hAnsi="Times New Roman" w:cs="Times New Roman"/>
          <w:sz w:val="28"/>
          <w:szCs w:val="28"/>
        </w:rPr>
        <w:t>restrictions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B12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rules.</w:t>
      </w:r>
    </w:p>
    <w:p w14:paraId="18046F78" w14:textId="7D35194B" w:rsidR="00A44C5B" w:rsidRDefault="00A44C5B" w:rsidP="00A44C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18561E" w14:textId="6B9EC6C2" w:rsidR="00A44C5B" w:rsidRDefault="00A44C5B" w:rsidP="00D730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</w:t>
      </w:r>
      <w:proofErr w:type="spellStart"/>
      <w:r>
        <w:rPr>
          <w:rFonts w:ascii="Times New Roman" w:hAnsi="Times New Roman" w:cs="Times New Roman"/>
          <w:sz w:val="28"/>
          <w:szCs w:val="28"/>
        </w:rPr>
        <w:t>octate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IP address of “Name PC” should be the last 3 digits of your roll number</w:t>
      </w:r>
      <w:r w:rsidR="008926C9">
        <w:rPr>
          <w:rFonts w:ascii="Times New Roman" w:hAnsi="Times New Roman" w:cs="Times New Roman"/>
          <w:sz w:val="28"/>
          <w:szCs w:val="28"/>
        </w:rPr>
        <w:t xml:space="preserve"> (Static Host)</w:t>
      </w:r>
    </w:p>
    <w:p w14:paraId="1BED6B6C" w14:textId="4A9F5AE2" w:rsidR="00A44C5B" w:rsidRDefault="00A44C5B" w:rsidP="008926C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</w:t>
      </w:r>
      <w:r w:rsidR="00DB7B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B12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roll: 1803</w:t>
      </w:r>
      <w:r w:rsidR="00DB7B12">
        <w:rPr>
          <w:rFonts w:ascii="Times New Roman" w:hAnsi="Times New Roman" w:cs="Times New Roman"/>
          <w:sz w:val="28"/>
          <w:szCs w:val="28"/>
        </w:rPr>
        <w:t>090 then IP address of “Name PC” can be like 192.170.100.90</w:t>
      </w:r>
    </w:p>
    <w:p w14:paraId="5E6E727B" w14:textId="39FA372E" w:rsidR="008926C9" w:rsidRPr="008926C9" w:rsidRDefault="008926C9" w:rsidP="00892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Pr="008926C9">
        <w:rPr>
          <w:rFonts w:ascii="Times New Roman" w:hAnsi="Times New Roman" w:cs="Times New Roman"/>
          <w:b/>
          <w:bCs/>
          <w:sz w:val="28"/>
          <w:szCs w:val="28"/>
        </w:rPr>
        <w:t>Dynamic Routing</w:t>
      </w:r>
      <w:r w:rsidR="006D7E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7E94">
        <w:rPr>
          <w:rFonts w:ascii="Times New Roman" w:hAnsi="Times New Roman" w:cs="Times New Roman"/>
          <w:sz w:val="28"/>
          <w:szCs w:val="28"/>
        </w:rPr>
        <w:t>for the connection.</w:t>
      </w:r>
    </w:p>
    <w:p w14:paraId="6C8A401E" w14:textId="77777777" w:rsidR="00D73016" w:rsidRDefault="00755468" w:rsidP="00D730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</w:t>
      </w:r>
      <w:r w:rsidR="006D7F08">
        <w:rPr>
          <w:rFonts w:ascii="Times New Roman" w:hAnsi="Times New Roman" w:cs="Times New Roman"/>
          <w:sz w:val="28"/>
          <w:szCs w:val="28"/>
        </w:rPr>
        <w:t xml:space="preserve">the </w:t>
      </w:r>
      <w:r w:rsidR="006D7F08" w:rsidRPr="00D73016">
        <w:rPr>
          <w:rFonts w:ascii="Times New Roman" w:hAnsi="Times New Roman" w:cs="Times New Roman"/>
          <w:b/>
          <w:bCs/>
          <w:sz w:val="28"/>
          <w:szCs w:val="28"/>
        </w:rPr>
        <w:t>DNS</w:t>
      </w:r>
      <w:r w:rsidR="006D7F08">
        <w:rPr>
          <w:rFonts w:ascii="Times New Roman" w:hAnsi="Times New Roman" w:cs="Times New Roman"/>
          <w:sz w:val="28"/>
          <w:szCs w:val="28"/>
        </w:rPr>
        <w:t xml:space="preserve"> name to “Name PC” as your Name. </w:t>
      </w:r>
    </w:p>
    <w:p w14:paraId="13069AB6" w14:textId="619E8586" w:rsidR="00D73016" w:rsidRDefault="004E42CA" w:rsidP="00892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016">
        <w:rPr>
          <w:rFonts w:ascii="Times New Roman" w:hAnsi="Times New Roman" w:cs="Times New Roman"/>
          <w:sz w:val="28"/>
          <w:szCs w:val="28"/>
        </w:rPr>
        <w:t>Assign IP address</w:t>
      </w:r>
      <w:r w:rsidR="00D73016" w:rsidRPr="00D73016">
        <w:rPr>
          <w:rFonts w:ascii="Times New Roman" w:hAnsi="Times New Roman" w:cs="Times New Roman"/>
          <w:sz w:val="28"/>
          <w:szCs w:val="28"/>
        </w:rPr>
        <w:t>es</w:t>
      </w:r>
      <w:r w:rsidRPr="00D73016">
        <w:rPr>
          <w:rFonts w:ascii="Times New Roman" w:hAnsi="Times New Roman" w:cs="Times New Roman"/>
          <w:sz w:val="28"/>
          <w:szCs w:val="28"/>
        </w:rPr>
        <w:t xml:space="preserve"> to all the host</w:t>
      </w:r>
      <w:r w:rsidR="00D73016" w:rsidRPr="00D73016">
        <w:rPr>
          <w:rFonts w:ascii="Times New Roman" w:hAnsi="Times New Roman" w:cs="Times New Roman"/>
          <w:sz w:val="28"/>
          <w:szCs w:val="28"/>
        </w:rPr>
        <w:t xml:space="preserve"> by </w:t>
      </w:r>
      <w:r w:rsidR="00D73016" w:rsidRPr="00D73016"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D73016">
        <w:rPr>
          <w:rFonts w:ascii="Times New Roman" w:hAnsi="Times New Roman" w:cs="Times New Roman"/>
          <w:sz w:val="28"/>
          <w:szCs w:val="28"/>
        </w:rPr>
        <w:t xml:space="preserve"> except “Name PC”. </w:t>
      </w:r>
    </w:p>
    <w:p w14:paraId="712FCBEF" w14:textId="77777777" w:rsidR="008926C9" w:rsidRDefault="008926C9" w:rsidP="00892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flexibility to use any network address for each network in the topology.</w:t>
      </w:r>
    </w:p>
    <w:p w14:paraId="2561CCA0" w14:textId="6D759EC7" w:rsidR="006D7E94" w:rsidRDefault="00EE20F7" w:rsidP="008926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this packet tracer file: </w:t>
      </w:r>
      <w:hyperlink r:id="rId5" w:history="1">
        <w:r w:rsidRPr="001D5E64">
          <w:rPr>
            <w:rStyle w:val="Hyperlink"/>
            <w:rFonts w:ascii="Times New Roman" w:hAnsi="Times New Roman" w:cs="Times New Roman"/>
            <w:sz w:val="28"/>
            <w:szCs w:val="28"/>
          </w:rPr>
          <w:t>https://rebrand.ly/CN11Week</w:t>
        </w:r>
      </w:hyperlink>
    </w:p>
    <w:p w14:paraId="04803FD7" w14:textId="48AA2056" w:rsidR="00EE20F7" w:rsidRDefault="00EE20F7" w:rsidP="008926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 the file according to your roll and </w:t>
      </w:r>
      <w:r w:rsidR="004C6EC0">
        <w:rPr>
          <w:rFonts w:ascii="Times New Roman" w:hAnsi="Times New Roman" w:cs="Times New Roman"/>
          <w:sz w:val="28"/>
          <w:szCs w:val="28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 it. </w:t>
      </w:r>
    </w:p>
    <w:p w14:paraId="2D6409C5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160F1C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42D2A0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92D9F4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084696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873BBEF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928536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47545E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782C61" w14:textId="77777777" w:rsidR="006D7E94" w:rsidRDefault="006D7E94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3DD227" w14:textId="780EBC54" w:rsidR="008926C9" w:rsidRDefault="008926C9" w:rsidP="008926C9">
      <w:pPr>
        <w:ind w:left="720"/>
        <w:rPr>
          <w:rFonts w:ascii="Times New Roman" w:hAnsi="Times New Roman" w:cs="Times New Roman"/>
          <w:sz w:val="28"/>
          <w:szCs w:val="28"/>
        </w:rPr>
      </w:pPr>
      <w:r w:rsidRPr="004C6EC0">
        <w:rPr>
          <w:rFonts w:ascii="Times New Roman" w:hAnsi="Times New Roman" w:cs="Times New Roman"/>
          <w:b/>
          <w:bCs/>
          <w:sz w:val="28"/>
          <w:szCs w:val="28"/>
        </w:rPr>
        <w:t>DHCP: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E94">
        <w:rPr>
          <w:rFonts w:ascii="Times New Roman" w:hAnsi="Times New Roman" w:cs="Times New Roman"/>
          <w:sz w:val="28"/>
          <w:szCs w:val="28"/>
        </w:rPr>
        <w:t>Some clarification:</w:t>
      </w:r>
    </w:p>
    <w:p w14:paraId="6608948C" w14:textId="32E03111" w:rsidR="004034FB" w:rsidRDefault="004034FB" w:rsidP="008926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need not create a different pool for the same network where the DHCP server is. </w:t>
      </w:r>
      <w:r w:rsidR="005C4739">
        <w:rPr>
          <w:rFonts w:ascii="Times New Roman" w:hAnsi="Times New Roman" w:cs="Times New Roman"/>
          <w:sz w:val="28"/>
          <w:szCs w:val="28"/>
        </w:rPr>
        <w:t xml:space="preserve">Just modify the </w:t>
      </w:r>
      <w:proofErr w:type="spellStart"/>
      <w:r w:rsidR="005C4739">
        <w:rPr>
          <w:rFonts w:ascii="Times New Roman" w:hAnsi="Times New Roman" w:cs="Times New Roman"/>
          <w:sz w:val="28"/>
          <w:szCs w:val="28"/>
        </w:rPr>
        <w:t>ServerPool</w:t>
      </w:r>
      <w:proofErr w:type="spellEnd"/>
      <w:r w:rsidR="005C4739">
        <w:rPr>
          <w:rFonts w:ascii="Times New Roman" w:hAnsi="Times New Roman" w:cs="Times New Roman"/>
          <w:sz w:val="28"/>
          <w:szCs w:val="28"/>
        </w:rPr>
        <w:t xml:space="preserve">. </w:t>
      </w:r>
      <w:r w:rsidR="006D7E94">
        <w:rPr>
          <w:noProof/>
        </w:rPr>
        <w:drawing>
          <wp:inline distT="0" distB="0" distL="0" distR="0" wp14:anchorId="3F3A677C" wp14:editId="44DA6F16">
            <wp:extent cx="5671423" cy="242610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86" cy="24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E2DB" w14:textId="40ED80B8" w:rsidR="004034FB" w:rsidRDefault="00EE20F7" w:rsidP="008926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r w:rsidR="004C6EC0">
        <w:rPr>
          <w:rFonts w:ascii="Times New Roman" w:hAnsi="Times New Roman" w:cs="Times New Roman"/>
          <w:sz w:val="28"/>
          <w:szCs w:val="28"/>
        </w:rPr>
        <w:t xml:space="preserve"> </w:t>
      </w:r>
      <w:r w:rsidRPr="00EE20F7">
        <w:rPr>
          <w:rFonts w:ascii="Times New Roman" w:hAnsi="Times New Roman" w:cs="Times New Roman"/>
          <w:sz w:val="28"/>
          <w:szCs w:val="28"/>
        </w:rPr>
        <w:t>https://rebrand.ly/DNS_DHCP</w:t>
      </w:r>
    </w:p>
    <w:p w14:paraId="1223B5BA" w14:textId="77777777" w:rsidR="00EE20F7" w:rsidRDefault="00EE20F7" w:rsidP="008926C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7545BE" w14:textId="4205FF31" w:rsidR="008926C9" w:rsidRPr="004C6EC0" w:rsidRDefault="006D7E94" w:rsidP="008926C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C6EC0">
        <w:rPr>
          <w:rFonts w:ascii="Times New Roman" w:hAnsi="Times New Roman" w:cs="Times New Roman"/>
          <w:b/>
          <w:bCs/>
          <w:sz w:val="28"/>
          <w:szCs w:val="28"/>
        </w:rPr>
        <w:t>DNS (Domain Name System)</w:t>
      </w:r>
    </w:p>
    <w:p w14:paraId="4C05EEA3" w14:textId="6C3D901D" w:rsidR="00D73016" w:rsidRPr="00A44C5B" w:rsidRDefault="006D7E94" w:rsidP="00A44C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Study Link: </w:t>
      </w:r>
      <w:r w:rsidRPr="006D7E94">
        <w:rPr>
          <w:rFonts w:ascii="Times New Roman" w:hAnsi="Times New Roman" w:cs="Times New Roman"/>
          <w:sz w:val="28"/>
          <w:szCs w:val="28"/>
        </w:rPr>
        <w:t>https://computernetworking747640215.wordpress.com/2018/07/05/dns-server-configuration-in-packet-tracer/</w:t>
      </w:r>
    </w:p>
    <w:sectPr w:rsidR="00D73016" w:rsidRPr="00A4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2D18"/>
    <w:multiLevelType w:val="hybridMultilevel"/>
    <w:tmpl w:val="C31A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50F4D"/>
    <w:multiLevelType w:val="hybridMultilevel"/>
    <w:tmpl w:val="4AC0F9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3230025">
    <w:abstractNumId w:val="0"/>
  </w:num>
  <w:num w:numId="2" w16cid:durableId="128897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4D"/>
    <w:rsid w:val="00005C12"/>
    <w:rsid w:val="003A654D"/>
    <w:rsid w:val="004034FB"/>
    <w:rsid w:val="004C6EC0"/>
    <w:rsid w:val="004E42CA"/>
    <w:rsid w:val="005C4739"/>
    <w:rsid w:val="006D7E94"/>
    <w:rsid w:val="006D7F08"/>
    <w:rsid w:val="00720A5A"/>
    <w:rsid w:val="00755468"/>
    <w:rsid w:val="007B71FA"/>
    <w:rsid w:val="008926C9"/>
    <w:rsid w:val="00956AC9"/>
    <w:rsid w:val="00A44C5B"/>
    <w:rsid w:val="00D73016"/>
    <w:rsid w:val="00DB7B12"/>
    <w:rsid w:val="00EE20F7"/>
    <w:rsid w:val="00F0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6029"/>
  <w15:chartTrackingRefBased/>
  <w15:docId w15:val="{2426F941-BAAE-427C-A6C1-3238A81E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brand.ly/CN11We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2022-12-15T05:07:00Z</dcterms:created>
  <dcterms:modified xsi:type="dcterms:W3CDTF">2022-12-15T05:07:00Z</dcterms:modified>
</cp:coreProperties>
</file>