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A504" w14:textId="12701A68" w:rsidR="00435C80" w:rsidRDefault="00380EE3">
      <w:r>
        <w:t xml:space="preserve">Chapter 5 RQ10 </w:t>
      </w:r>
      <w:r>
        <w:br/>
      </w:r>
      <w:r>
        <w:br/>
        <w:t xml:space="preserve">Nazmul </w:t>
      </w:r>
      <w:r>
        <w:br/>
      </w:r>
      <w:r>
        <w:br/>
      </w:r>
      <w:r>
        <w:br/>
      </w:r>
      <w:r w:rsidRPr="00380EE3">
        <w:t>What is the purpose of a decision table?</w:t>
      </w:r>
      <w:r>
        <w:br/>
      </w:r>
      <w:r>
        <w:br/>
      </w:r>
      <w:r w:rsidRPr="00380EE3">
        <w:t xml:space="preserve">A decision table is a structured tool used to break down complex decision-making into clear, organized logic. It lists all possible conditions on one side and the resulting actions on the other, ensuring nothing is overlooked. Each row represents a unique scenario, so analysts can verify complete coverage of all business rules. This format eliminates guesswork, reduces errors, and increases consistency across processes. It also helps stakeholders validate requirements without needing technical expertise. By converting narrative rules into a matrix, decision tables make decisions easier to audit, modify, and automate. They are especially useful when multiple conditions interact to </w:t>
      </w:r>
      <w:proofErr w:type="gramStart"/>
      <w:r w:rsidRPr="00380EE3">
        <w:t>produce</w:t>
      </w:r>
      <w:proofErr w:type="gramEnd"/>
      <w:r w:rsidRPr="00380EE3">
        <w:t xml:space="preserve"> different outcomes. Overall, a decision table provides a reliable framework for evaluating every possible situation in a systematic, business-friendly way</w:t>
      </w:r>
    </w:p>
    <w:sectPr w:rsidR="00435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E3"/>
    <w:rsid w:val="00380EE3"/>
    <w:rsid w:val="00435C80"/>
    <w:rsid w:val="008624EB"/>
    <w:rsid w:val="00FF3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63BC"/>
  <w15:chartTrackingRefBased/>
  <w15:docId w15:val="{235DC234-5277-45FD-A204-E125EEEC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EE3"/>
    <w:rPr>
      <w:rFonts w:eastAsiaTheme="majorEastAsia" w:cstheme="majorBidi"/>
      <w:color w:val="272727" w:themeColor="text1" w:themeTint="D8"/>
    </w:rPr>
  </w:style>
  <w:style w:type="paragraph" w:styleId="Title">
    <w:name w:val="Title"/>
    <w:basedOn w:val="Normal"/>
    <w:next w:val="Normal"/>
    <w:link w:val="TitleChar"/>
    <w:uiPriority w:val="10"/>
    <w:qFormat/>
    <w:rsid w:val="00380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EE3"/>
    <w:pPr>
      <w:spacing w:before="160"/>
      <w:jc w:val="center"/>
    </w:pPr>
    <w:rPr>
      <w:i/>
      <w:iCs/>
      <w:color w:val="404040" w:themeColor="text1" w:themeTint="BF"/>
    </w:rPr>
  </w:style>
  <w:style w:type="character" w:customStyle="1" w:styleId="QuoteChar">
    <w:name w:val="Quote Char"/>
    <w:basedOn w:val="DefaultParagraphFont"/>
    <w:link w:val="Quote"/>
    <w:uiPriority w:val="29"/>
    <w:rsid w:val="00380EE3"/>
    <w:rPr>
      <w:i/>
      <w:iCs/>
      <w:color w:val="404040" w:themeColor="text1" w:themeTint="BF"/>
    </w:rPr>
  </w:style>
  <w:style w:type="paragraph" w:styleId="ListParagraph">
    <w:name w:val="List Paragraph"/>
    <w:basedOn w:val="Normal"/>
    <w:uiPriority w:val="34"/>
    <w:qFormat/>
    <w:rsid w:val="00380EE3"/>
    <w:pPr>
      <w:ind w:left="720"/>
      <w:contextualSpacing/>
    </w:pPr>
  </w:style>
  <w:style w:type="character" w:styleId="IntenseEmphasis">
    <w:name w:val="Intense Emphasis"/>
    <w:basedOn w:val="DefaultParagraphFont"/>
    <w:uiPriority w:val="21"/>
    <w:qFormat/>
    <w:rsid w:val="00380EE3"/>
    <w:rPr>
      <w:i/>
      <w:iCs/>
      <w:color w:val="0F4761" w:themeColor="accent1" w:themeShade="BF"/>
    </w:rPr>
  </w:style>
  <w:style w:type="paragraph" w:styleId="IntenseQuote">
    <w:name w:val="Intense Quote"/>
    <w:basedOn w:val="Normal"/>
    <w:next w:val="Normal"/>
    <w:link w:val="IntenseQuoteChar"/>
    <w:uiPriority w:val="30"/>
    <w:qFormat/>
    <w:rsid w:val="00380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EE3"/>
    <w:rPr>
      <w:i/>
      <w:iCs/>
      <w:color w:val="0F4761" w:themeColor="accent1" w:themeShade="BF"/>
    </w:rPr>
  </w:style>
  <w:style w:type="character" w:styleId="IntenseReference">
    <w:name w:val="Intense Reference"/>
    <w:basedOn w:val="DefaultParagraphFont"/>
    <w:uiPriority w:val="32"/>
    <w:qFormat/>
    <w:rsid w:val="00380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789</Characters>
  <Application>Microsoft Office Word</Application>
  <DocSecurity>0</DocSecurity>
  <Lines>16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Rahive, Nazmul K. (nrahive)</dc:creator>
  <cp:keywords/>
  <dc:description/>
  <cp:lastModifiedBy>Rahive, Nazmul K. (nrahive)</cp:lastModifiedBy>
  <cp:revision>1</cp:revision>
  <dcterms:created xsi:type="dcterms:W3CDTF">2026-02-20T10:55:00Z</dcterms:created>
  <dcterms:modified xsi:type="dcterms:W3CDTF">2026-02-20T10:56:00Z</dcterms:modified>
</cp:coreProperties>
</file>