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96DF" w14:textId="77777777" w:rsidR="00473EEF" w:rsidRDefault="00000000">
      <w:pPr>
        <w:ind w:left="1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2D703B3" wp14:editId="5DB5A9CA">
            <wp:extent cx="1623708" cy="4329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C120" w14:textId="77777777" w:rsidR="00473EEF" w:rsidRDefault="00473EEF">
      <w:pPr>
        <w:pStyle w:val="BodyText"/>
        <w:rPr>
          <w:rFonts w:ascii="Times New Roman"/>
          <w:sz w:val="26"/>
        </w:rPr>
      </w:pPr>
    </w:p>
    <w:p w14:paraId="2E93D9D8" w14:textId="77777777" w:rsidR="00473EEF" w:rsidRDefault="00473EEF">
      <w:pPr>
        <w:pStyle w:val="BodyText"/>
        <w:rPr>
          <w:rFonts w:ascii="Times New Roman"/>
          <w:sz w:val="26"/>
        </w:rPr>
      </w:pPr>
    </w:p>
    <w:p w14:paraId="7918F8A0" w14:textId="77777777" w:rsidR="00473EEF" w:rsidRDefault="00473EEF">
      <w:pPr>
        <w:pStyle w:val="BodyText"/>
        <w:spacing w:before="17"/>
        <w:rPr>
          <w:rFonts w:ascii="Times New Roman"/>
          <w:sz w:val="26"/>
        </w:rPr>
      </w:pPr>
    </w:p>
    <w:p w14:paraId="4E070511" w14:textId="77777777" w:rsidR="00473EEF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D3F9A54" wp14:editId="2C104A3B">
            <wp:simplePos x="0" y="0"/>
            <wp:positionH relativeFrom="page">
              <wp:posOffset>6258175</wp:posOffset>
            </wp:positionH>
            <wp:positionV relativeFrom="paragraph">
              <wp:posOffset>-1002829</wp:posOffset>
            </wp:positionV>
            <wp:extent cx="1047332" cy="45628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Performance</w:t>
      </w:r>
      <w:r>
        <w:t xml:space="preserve"> </w:t>
      </w:r>
      <w:r>
        <w:rPr>
          <w:spacing w:val="-2"/>
        </w:rPr>
        <w:t>Testing</w:t>
      </w:r>
    </w:p>
    <w:p w14:paraId="7E5A2939" w14:textId="77777777" w:rsidR="00473EEF" w:rsidRDefault="00473EEF">
      <w:pPr>
        <w:pStyle w:val="BodyText"/>
        <w:spacing w:before="82"/>
        <w:rPr>
          <w:rFonts w:ascii="Arial"/>
          <w:b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1"/>
      </w:tblGrid>
      <w:tr w:rsidR="00473EEF" w14:paraId="7263891C" w14:textId="77777777">
        <w:trPr>
          <w:trHeight w:val="543"/>
        </w:trPr>
        <w:tc>
          <w:tcPr>
            <w:tcW w:w="2160" w:type="dxa"/>
          </w:tcPr>
          <w:p w14:paraId="63EC7DEB" w14:textId="77777777" w:rsidR="00473EEF" w:rsidRDefault="00000000">
            <w:pPr>
              <w:pStyle w:val="TableParagraph"/>
              <w:spacing w:before="21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1" w:type="dxa"/>
          </w:tcPr>
          <w:p w14:paraId="02A79749" w14:textId="77777777" w:rsidR="00473EEF" w:rsidRDefault="00000000">
            <w:pPr>
              <w:pStyle w:val="TableParagraph"/>
              <w:spacing w:before="2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23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473EEF" w14:paraId="2E33B254" w14:textId="77777777">
        <w:trPr>
          <w:trHeight w:val="544"/>
        </w:trPr>
        <w:tc>
          <w:tcPr>
            <w:tcW w:w="2160" w:type="dxa"/>
          </w:tcPr>
          <w:p w14:paraId="6F8FDCD9" w14:textId="77777777" w:rsidR="00473EEF" w:rsidRDefault="00000000">
            <w:pPr>
              <w:pStyle w:val="TableParagraph"/>
              <w:spacing w:before="12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1" w:type="dxa"/>
          </w:tcPr>
          <w:p w14:paraId="7D187454" w14:textId="4BF696AA" w:rsidR="00473EEF" w:rsidRDefault="00000000">
            <w:pPr>
              <w:pStyle w:val="TableParagraph"/>
              <w:spacing w:before="12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SWTID-2026-</w:t>
            </w:r>
            <w:r w:rsidR="000B3101">
              <w:rPr>
                <w:rFonts w:ascii="Calibri"/>
                <w:spacing w:val="-4"/>
              </w:rPr>
              <w:t>7169</w:t>
            </w:r>
          </w:p>
        </w:tc>
      </w:tr>
      <w:tr w:rsidR="00473EEF" w14:paraId="299AF460" w14:textId="77777777">
        <w:trPr>
          <w:trHeight w:val="544"/>
        </w:trPr>
        <w:tc>
          <w:tcPr>
            <w:tcW w:w="2160" w:type="dxa"/>
          </w:tcPr>
          <w:p w14:paraId="104D0514" w14:textId="77777777" w:rsidR="00473EEF" w:rsidRDefault="00000000">
            <w:pPr>
              <w:pStyle w:val="TableParagraph"/>
              <w:spacing w:before="12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1" w:type="dxa"/>
          </w:tcPr>
          <w:p w14:paraId="75C88B75" w14:textId="77777777" w:rsidR="00473EEF" w:rsidRDefault="00000000">
            <w:pPr>
              <w:pStyle w:val="TableParagraph"/>
              <w:spacing w:before="123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OptiCrop</w:t>
            </w:r>
            <w:proofErr w:type="spellEnd"/>
            <w:r>
              <w:rPr>
                <w:rFonts w:ascii="Calibri"/>
                <w:spacing w:val="-2"/>
              </w:rPr>
              <w:t>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473EEF" w14:paraId="35C65FB7" w14:textId="77777777">
        <w:trPr>
          <w:trHeight w:val="566"/>
        </w:trPr>
        <w:tc>
          <w:tcPr>
            <w:tcW w:w="2160" w:type="dxa"/>
          </w:tcPr>
          <w:p w14:paraId="389DDDDE" w14:textId="77777777" w:rsidR="00473EEF" w:rsidRDefault="00000000">
            <w:pPr>
              <w:pStyle w:val="TableParagraph"/>
              <w:spacing w:before="22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1" w:type="dxa"/>
          </w:tcPr>
          <w:p w14:paraId="1B556312" w14:textId="77777777" w:rsidR="00473EEF" w:rsidRDefault="00000000">
            <w:pPr>
              <w:pStyle w:val="TableParagraph"/>
              <w:spacing w:before="2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14:paraId="1652AF79" w14:textId="77777777" w:rsidR="00473EEF" w:rsidRDefault="00000000">
      <w:pPr>
        <w:pStyle w:val="Heading2"/>
        <w:spacing w:before="290"/>
      </w:pPr>
      <w:r>
        <w:rPr>
          <w:spacing w:val="-2"/>
        </w:rPr>
        <w:t>Performance</w:t>
      </w:r>
      <w:r>
        <w:rPr>
          <w:spacing w:val="6"/>
        </w:rPr>
        <w:t xml:space="preserve"> </w:t>
      </w:r>
      <w:r>
        <w:rPr>
          <w:spacing w:val="-2"/>
        </w:rPr>
        <w:t>Testing</w:t>
      </w:r>
    </w:p>
    <w:p w14:paraId="7D226D13" w14:textId="77777777" w:rsidR="00473EEF" w:rsidRDefault="00000000">
      <w:pPr>
        <w:pStyle w:val="BodyText"/>
        <w:spacing w:before="133" w:line="278" w:lineRule="auto"/>
        <w:ind w:left="355" w:right="1152" w:hanging="10"/>
      </w:pP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conditions. Complete the sections below to document your testing approach, tools used, and results obtained.</w:t>
      </w:r>
    </w:p>
    <w:p w14:paraId="2CBF73FB" w14:textId="77777777" w:rsidR="00473EEF" w:rsidRDefault="00473EEF">
      <w:pPr>
        <w:pStyle w:val="BodyText"/>
      </w:pPr>
    </w:p>
    <w:p w14:paraId="47D1243F" w14:textId="77777777" w:rsidR="00473EEF" w:rsidRDefault="00473EEF">
      <w:pPr>
        <w:pStyle w:val="BodyText"/>
        <w:spacing w:before="163"/>
      </w:pPr>
    </w:p>
    <w:p w14:paraId="3D686A57" w14:textId="77777777" w:rsidR="00473EEF" w:rsidRDefault="00000000">
      <w:pPr>
        <w:pStyle w:val="Heading2"/>
      </w:pPr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rPr>
          <w:spacing w:val="-2"/>
        </w:rPr>
        <w:t>Overview</w:t>
      </w:r>
    </w:p>
    <w:p w14:paraId="69C46332" w14:textId="77777777" w:rsidR="00473EEF" w:rsidRDefault="00473EEF">
      <w:pPr>
        <w:pStyle w:val="BodyText"/>
        <w:spacing w:before="78"/>
        <w:rPr>
          <w:rFonts w:ascii="Arial"/>
          <w:b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41"/>
      </w:tblGrid>
      <w:tr w:rsidR="00473EEF" w14:paraId="6848E0BE" w14:textId="77777777">
        <w:trPr>
          <w:trHeight w:val="491"/>
        </w:trPr>
        <w:tc>
          <w:tcPr>
            <w:tcW w:w="3121" w:type="dxa"/>
          </w:tcPr>
          <w:p w14:paraId="2E1E5BF8" w14:textId="77777777" w:rsidR="00473EEF" w:rsidRDefault="00000000">
            <w:pPr>
              <w:pStyle w:val="TableParagraph"/>
              <w:spacing w:before="157"/>
              <w:ind w:left="4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1" w:type="dxa"/>
          </w:tcPr>
          <w:p w14:paraId="5DBAF4A9" w14:textId="77777777" w:rsidR="00473EEF" w:rsidRDefault="00000000">
            <w:pPr>
              <w:pStyle w:val="TableParagraph"/>
              <w:spacing w:before="157"/>
              <w:ind w:left="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473EEF" w14:paraId="32390BBF" w14:textId="77777777">
        <w:trPr>
          <w:trHeight w:val="510"/>
        </w:trPr>
        <w:tc>
          <w:tcPr>
            <w:tcW w:w="3121" w:type="dxa"/>
          </w:tcPr>
          <w:p w14:paraId="4EE2C1B3" w14:textId="77777777" w:rsidR="00473EEF" w:rsidRDefault="00000000">
            <w:pPr>
              <w:pStyle w:val="TableParagraph"/>
              <w:spacing w:before="167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1" w:type="dxa"/>
          </w:tcPr>
          <w:p w14:paraId="6C2DC059" w14:textId="77777777" w:rsidR="00473EEF" w:rsidRDefault="00000000">
            <w:pPr>
              <w:pStyle w:val="TableParagraph"/>
              <w:spacing w:before="158"/>
              <w:ind w:left="146"/>
              <w:rPr>
                <w:rFonts w:ascii="Arial MT"/>
              </w:rPr>
            </w:pPr>
            <w:r>
              <w:rPr>
                <w:rFonts w:ascii="Arial MT"/>
              </w:rPr>
              <w:t>Apache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2"/>
              </w:rPr>
              <w:t>JMeter</w:t>
            </w:r>
          </w:p>
        </w:tc>
      </w:tr>
      <w:tr w:rsidR="00473EEF" w14:paraId="7D2A00F7" w14:textId="77777777">
        <w:trPr>
          <w:trHeight w:val="491"/>
        </w:trPr>
        <w:tc>
          <w:tcPr>
            <w:tcW w:w="3121" w:type="dxa"/>
          </w:tcPr>
          <w:p w14:paraId="51846A23" w14:textId="77777777" w:rsidR="00473EEF" w:rsidRDefault="00000000">
            <w:pPr>
              <w:pStyle w:val="TableParagraph"/>
              <w:spacing w:before="157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1" w:type="dxa"/>
          </w:tcPr>
          <w:p w14:paraId="5FE8B30E" w14:textId="77777777" w:rsidR="00473EEF" w:rsidRDefault="00000000">
            <w:pPr>
              <w:pStyle w:val="TableParagraph"/>
              <w:spacing w:before="148"/>
              <w:ind w:left="126"/>
              <w:rPr>
                <w:rFonts w:ascii="Arial MT"/>
              </w:rPr>
            </w:pPr>
            <w:r>
              <w:rPr>
                <w:rFonts w:ascii="Arial MT"/>
              </w:rPr>
              <w:t>Load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Testing</w:t>
            </w:r>
          </w:p>
        </w:tc>
      </w:tr>
      <w:tr w:rsidR="00473EEF" w14:paraId="639CB84A" w14:textId="77777777">
        <w:trPr>
          <w:trHeight w:val="491"/>
        </w:trPr>
        <w:tc>
          <w:tcPr>
            <w:tcW w:w="3121" w:type="dxa"/>
          </w:tcPr>
          <w:p w14:paraId="4F73FE9D" w14:textId="77777777" w:rsidR="00473EEF" w:rsidRDefault="00000000">
            <w:pPr>
              <w:pStyle w:val="TableParagraph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1" w:type="dxa"/>
          </w:tcPr>
          <w:p w14:paraId="2FFBA2AE" w14:textId="77777777" w:rsidR="00473EEF" w:rsidRDefault="00000000">
            <w:pPr>
              <w:pStyle w:val="TableParagraph"/>
              <w:spacing w:before="71"/>
              <w:ind w:left="18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/</w:t>
            </w:r>
            <w:proofErr w:type="gramStart"/>
            <w:r>
              <w:rPr>
                <w:rFonts w:ascii="Arial MT"/>
                <w:spacing w:val="-2"/>
                <w:sz w:val="20"/>
              </w:rPr>
              <w:t>predict</w:t>
            </w:r>
            <w:proofErr w:type="gramEnd"/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endpoint</w:t>
            </w:r>
            <w:r>
              <w:rPr>
                <w:rFonts w:ascii="Arial MT"/>
                <w:spacing w:val="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</w:t>
            </w:r>
            <w:proofErr w:type="spellStart"/>
            <w:r>
              <w:rPr>
                <w:rFonts w:ascii="Arial MT"/>
                <w:spacing w:val="-2"/>
                <w:sz w:val="20"/>
              </w:rPr>
              <w:t>FindYourCrop</w:t>
            </w:r>
            <w:proofErr w:type="spellEnd"/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crop</w:t>
            </w:r>
            <w:r>
              <w:rPr>
                <w:rFonts w:ascii="Arial MT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prediction</w:t>
            </w:r>
            <w:r>
              <w:rPr>
                <w:rFonts w:ascii="Arial MT"/>
                <w:spacing w:val="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route)</w:t>
            </w:r>
          </w:p>
        </w:tc>
      </w:tr>
      <w:tr w:rsidR="00473EEF" w14:paraId="65BC8EE8" w14:textId="77777777">
        <w:trPr>
          <w:trHeight w:val="491"/>
        </w:trPr>
        <w:tc>
          <w:tcPr>
            <w:tcW w:w="3121" w:type="dxa"/>
          </w:tcPr>
          <w:p w14:paraId="0E56C8E0" w14:textId="77777777" w:rsidR="00473EEF" w:rsidRDefault="00000000">
            <w:pPr>
              <w:pStyle w:val="TableParagraph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1" w:type="dxa"/>
          </w:tcPr>
          <w:p w14:paraId="3264F29F" w14:textId="77777777" w:rsidR="00473EEF" w:rsidRDefault="00000000">
            <w:pPr>
              <w:pStyle w:val="TableParagraph"/>
              <w:spacing w:before="71"/>
              <w:ind w:left="126"/>
              <w:rPr>
                <w:rFonts w:ascii="Calibri"/>
              </w:rPr>
            </w:pPr>
            <w:r>
              <w:rPr>
                <w:rFonts w:ascii="Calibri"/>
              </w:rPr>
              <w:t>Local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(Flask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server)</w:t>
            </w:r>
          </w:p>
        </w:tc>
      </w:tr>
      <w:tr w:rsidR="00473EEF" w14:paraId="56A62A16" w14:textId="77777777">
        <w:trPr>
          <w:trHeight w:val="750"/>
        </w:trPr>
        <w:tc>
          <w:tcPr>
            <w:tcW w:w="3121" w:type="dxa"/>
          </w:tcPr>
          <w:p w14:paraId="0DC34F9F" w14:textId="77777777" w:rsidR="00473EEF" w:rsidRDefault="00000000">
            <w:pPr>
              <w:pStyle w:val="TableParagraph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1" w:type="dxa"/>
          </w:tcPr>
          <w:p w14:paraId="18D24B79" w14:textId="77777777" w:rsidR="00473EEF" w:rsidRDefault="00000000">
            <w:pPr>
              <w:pStyle w:val="TableParagraph"/>
              <w:spacing w:before="71"/>
              <w:ind w:left="7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</w:tbl>
    <w:p w14:paraId="3FA9729F" w14:textId="77777777" w:rsidR="00473EEF" w:rsidRDefault="00473EEF">
      <w:pPr>
        <w:pStyle w:val="BodyText"/>
        <w:spacing w:before="61"/>
        <w:rPr>
          <w:rFonts w:ascii="Arial"/>
          <w:b/>
        </w:rPr>
      </w:pPr>
    </w:p>
    <w:p w14:paraId="629F156D" w14:textId="77777777" w:rsidR="00473EEF" w:rsidRDefault="00000000">
      <w:pPr>
        <w:pStyle w:val="Heading2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0C05E45F" w14:textId="77777777" w:rsidR="00473EEF" w:rsidRDefault="00473EEF">
      <w:pPr>
        <w:pStyle w:val="BodyText"/>
        <w:spacing w:before="78" w:after="1"/>
        <w:rPr>
          <w:rFonts w:ascii="Arial"/>
          <w:b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39"/>
        <w:gridCol w:w="1780"/>
        <w:gridCol w:w="2359"/>
      </w:tblGrid>
      <w:tr w:rsidR="00473EEF" w14:paraId="7F7F0C44" w14:textId="77777777">
        <w:trPr>
          <w:trHeight w:val="735"/>
        </w:trPr>
        <w:tc>
          <w:tcPr>
            <w:tcW w:w="840" w:type="dxa"/>
          </w:tcPr>
          <w:p w14:paraId="5916C7F5" w14:textId="77777777" w:rsidR="00473EEF" w:rsidRDefault="00000000">
            <w:pPr>
              <w:pStyle w:val="TableParagraph"/>
              <w:spacing w:before="54"/>
              <w:ind w:left="44" w:right="3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5A01EBBA" w14:textId="77777777" w:rsidR="00473EEF" w:rsidRDefault="00000000">
            <w:pPr>
              <w:pStyle w:val="TableParagraph"/>
              <w:spacing w:before="54" w:line="276" w:lineRule="auto"/>
              <w:ind w:left="777" w:right="580" w:hanging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39" w:type="dxa"/>
          </w:tcPr>
          <w:p w14:paraId="16BD23BA" w14:textId="77777777" w:rsidR="00473EEF" w:rsidRDefault="00000000">
            <w:pPr>
              <w:pStyle w:val="TableParagraph"/>
              <w:spacing w:before="54" w:line="276" w:lineRule="auto"/>
              <w:ind w:left="598" w:hanging="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71105249" w14:textId="77777777" w:rsidR="00473EEF" w:rsidRDefault="00000000">
            <w:pPr>
              <w:pStyle w:val="TableParagraph"/>
              <w:spacing w:before="54"/>
              <w:ind w:left="2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59" w:type="dxa"/>
          </w:tcPr>
          <w:p w14:paraId="1A31B1CF" w14:textId="77777777" w:rsidR="00473EEF" w:rsidRDefault="00000000">
            <w:pPr>
              <w:pStyle w:val="TableParagraph"/>
              <w:spacing w:before="54"/>
              <w:ind w:left="2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473EEF" w14:paraId="7F1EC256" w14:textId="77777777">
        <w:trPr>
          <w:trHeight w:val="733"/>
        </w:trPr>
        <w:tc>
          <w:tcPr>
            <w:tcW w:w="840" w:type="dxa"/>
          </w:tcPr>
          <w:p w14:paraId="48068423" w14:textId="77777777" w:rsidR="00473EEF" w:rsidRDefault="00000000">
            <w:pPr>
              <w:pStyle w:val="TableParagraph"/>
              <w:spacing w:before="52"/>
              <w:ind w:lef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3D08213C" w14:textId="77777777" w:rsidR="00473EEF" w:rsidRDefault="00000000">
            <w:pPr>
              <w:pStyle w:val="TableParagraph"/>
              <w:spacing w:before="53" w:line="261" w:lineRule="auto"/>
              <w:ind w:left="12" w:firstLine="50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prediction form once</w:t>
            </w:r>
          </w:p>
        </w:tc>
        <w:tc>
          <w:tcPr>
            <w:tcW w:w="1739" w:type="dxa"/>
          </w:tcPr>
          <w:p w14:paraId="7BEFD18F" w14:textId="77777777" w:rsidR="00473EEF" w:rsidRDefault="00000000">
            <w:pPr>
              <w:pStyle w:val="TableParagraph"/>
              <w:spacing w:before="53"/>
              <w:ind w:left="17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80" w:type="dxa"/>
          </w:tcPr>
          <w:p w14:paraId="3A476831" w14:textId="77777777" w:rsidR="00473EEF" w:rsidRDefault="00000000">
            <w:pPr>
              <w:pStyle w:val="TableParagraph"/>
              <w:spacing w:before="53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359" w:type="dxa"/>
          </w:tcPr>
          <w:p w14:paraId="6074E269" w14:textId="77777777" w:rsidR="00473EEF" w:rsidRDefault="00000000">
            <w:pPr>
              <w:pStyle w:val="TableParagraph"/>
              <w:spacing w:before="53" w:line="261" w:lineRule="auto"/>
              <w:ind w:left="17" w:right="148" w:firstLine="100"/>
              <w:rPr>
                <w:sz w:val="20"/>
              </w:rPr>
            </w:pPr>
            <w:r>
              <w:rPr>
                <w:sz w:val="20"/>
              </w:rPr>
              <w:t>Prediction returned instantly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</w:tr>
      <w:tr w:rsidR="00473EEF" w14:paraId="1437B512" w14:textId="77777777">
        <w:trPr>
          <w:trHeight w:val="798"/>
        </w:trPr>
        <w:tc>
          <w:tcPr>
            <w:tcW w:w="840" w:type="dxa"/>
          </w:tcPr>
          <w:p w14:paraId="5A126888" w14:textId="77777777" w:rsidR="00473EEF" w:rsidRDefault="00000000">
            <w:pPr>
              <w:pStyle w:val="TableParagraph"/>
              <w:spacing w:before="54"/>
              <w:ind w:lef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0F411D06" w14:textId="77777777" w:rsidR="00473EEF" w:rsidRDefault="00000000">
            <w:pPr>
              <w:pStyle w:val="TableParagraph"/>
              <w:spacing w:before="45" w:line="240" w:lineRule="atLeast"/>
              <w:ind w:left="12" w:right="651" w:firstLine="50"/>
              <w:rPr>
                <w:sz w:val="20"/>
              </w:rPr>
            </w:pPr>
            <w:r>
              <w:rPr>
                <w:sz w:val="20"/>
              </w:rPr>
              <w:t>Multiple users submit predictions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concurrently (normal load)</w:t>
            </w:r>
          </w:p>
        </w:tc>
        <w:tc>
          <w:tcPr>
            <w:tcW w:w="1739" w:type="dxa"/>
          </w:tcPr>
          <w:p w14:paraId="50032D12" w14:textId="77777777" w:rsidR="00473EEF" w:rsidRDefault="00000000">
            <w:pPr>
              <w:pStyle w:val="TableParagraph"/>
              <w:spacing w:before="55"/>
              <w:ind w:left="17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80" w:type="dxa"/>
          </w:tcPr>
          <w:p w14:paraId="24E4E6BB" w14:textId="77777777" w:rsidR="00473EEF" w:rsidRDefault="00000000">
            <w:pPr>
              <w:pStyle w:val="TableParagraph"/>
              <w:spacing w:before="55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2359" w:type="dxa"/>
          </w:tcPr>
          <w:p w14:paraId="7C744994" w14:textId="77777777" w:rsidR="00473EEF" w:rsidRDefault="00000000">
            <w:pPr>
              <w:pStyle w:val="TableParagraph"/>
              <w:spacing w:before="55" w:line="256" w:lineRule="auto"/>
              <w:ind w:left="17" w:right="148" w:firstLine="38"/>
              <w:rPr>
                <w:sz w:val="20"/>
              </w:rPr>
            </w:pPr>
            <w:r>
              <w:rPr>
                <w:sz w:val="20"/>
              </w:rPr>
              <w:t>All requests processed 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2s</w:t>
            </w:r>
          </w:p>
        </w:tc>
      </w:tr>
      <w:tr w:rsidR="00473EEF" w14:paraId="403049B2" w14:textId="77777777">
        <w:trPr>
          <w:trHeight w:val="714"/>
        </w:trPr>
        <w:tc>
          <w:tcPr>
            <w:tcW w:w="840" w:type="dxa"/>
          </w:tcPr>
          <w:p w14:paraId="382A2238" w14:textId="77777777" w:rsidR="00473EEF" w:rsidRDefault="00000000">
            <w:pPr>
              <w:pStyle w:val="TableParagraph"/>
              <w:spacing w:before="54"/>
              <w:ind w:lef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436F9E67" w14:textId="77777777" w:rsidR="00473EEF" w:rsidRDefault="00000000">
            <w:pPr>
              <w:pStyle w:val="TableParagraph"/>
              <w:spacing w:before="55" w:line="256" w:lineRule="auto"/>
              <w:ind w:left="12" w:firstLine="50"/>
              <w:rPr>
                <w:sz w:val="20"/>
              </w:rPr>
            </w:pPr>
            <w:r>
              <w:rPr>
                <w:sz w:val="20"/>
              </w:rPr>
              <w:t>Higher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concurrent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(peak usage simulation)</w:t>
            </w:r>
          </w:p>
        </w:tc>
        <w:tc>
          <w:tcPr>
            <w:tcW w:w="1739" w:type="dxa"/>
          </w:tcPr>
          <w:p w14:paraId="2C1CAA03" w14:textId="77777777" w:rsidR="00473EEF" w:rsidRDefault="00000000">
            <w:pPr>
              <w:pStyle w:val="TableParagraph"/>
              <w:spacing w:before="55"/>
              <w:ind w:left="17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780" w:type="dxa"/>
          </w:tcPr>
          <w:p w14:paraId="62B311B3" w14:textId="77777777" w:rsidR="00473EEF" w:rsidRDefault="00000000">
            <w:pPr>
              <w:pStyle w:val="TableParagraph"/>
              <w:spacing w:before="55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2359" w:type="dxa"/>
          </w:tcPr>
          <w:p w14:paraId="0ABAED5A" w14:textId="77777777" w:rsidR="00473EEF" w:rsidRDefault="00000000">
            <w:pPr>
              <w:pStyle w:val="TableParagraph"/>
              <w:spacing w:before="55" w:line="256" w:lineRule="auto"/>
              <w:ind w:left="17" w:right="382" w:firstLine="100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stable, response time &lt; 5s</w:t>
            </w:r>
          </w:p>
        </w:tc>
      </w:tr>
    </w:tbl>
    <w:p w14:paraId="17880DC1" w14:textId="77777777" w:rsidR="00473EEF" w:rsidRDefault="00473EEF">
      <w:pPr>
        <w:pStyle w:val="TableParagraph"/>
        <w:spacing w:line="256" w:lineRule="auto"/>
        <w:rPr>
          <w:sz w:val="20"/>
        </w:rPr>
        <w:sectPr w:rsidR="00473EEF">
          <w:type w:val="continuous"/>
          <w:pgSz w:w="12240" w:h="15840"/>
          <w:pgMar w:top="620" w:right="720" w:bottom="694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39"/>
        <w:gridCol w:w="1780"/>
        <w:gridCol w:w="2359"/>
      </w:tblGrid>
      <w:tr w:rsidR="00473EEF" w14:paraId="67429B92" w14:textId="77777777">
        <w:trPr>
          <w:trHeight w:val="798"/>
        </w:trPr>
        <w:tc>
          <w:tcPr>
            <w:tcW w:w="840" w:type="dxa"/>
          </w:tcPr>
          <w:p w14:paraId="598461A7" w14:textId="77777777" w:rsidR="00473EEF" w:rsidRDefault="00000000">
            <w:pPr>
              <w:pStyle w:val="TableParagraph"/>
              <w:spacing w:before="54"/>
              <w:ind w:lef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lastRenderedPageBreak/>
              <w:t>4</w:t>
            </w:r>
          </w:p>
        </w:tc>
        <w:tc>
          <w:tcPr>
            <w:tcW w:w="2640" w:type="dxa"/>
          </w:tcPr>
          <w:p w14:paraId="46A33AE1" w14:textId="77777777" w:rsidR="00473EEF" w:rsidRDefault="00000000">
            <w:pPr>
              <w:pStyle w:val="TableParagraph"/>
              <w:spacing w:before="55" w:line="256" w:lineRule="auto"/>
              <w:ind w:left="12" w:firstLine="50"/>
              <w:rPr>
                <w:sz w:val="20"/>
              </w:rPr>
            </w:pPr>
            <w:r>
              <w:rPr>
                <w:sz w:val="20"/>
              </w:rPr>
              <w:t>Sustained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longer </w:t>
            </w: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1739" w:type="dxa"/>
          </w:tcPr>
          <w:p w14:paraId="7F16A333" w14:textId="77777777" w:rsidR="00473EEF" w:rsidRDefault="00000000">
            <w:pPr>
              <w:pStyle w:val="TableParagraph"/>
              <w:spacing w:before="55"/>
              <w:ind w:left="17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80" w:type="dxa"/>
          </w:tcPr>
          <w:p w14:paraId="227FD716" w14:textId="77777777" w:rsidR="00473EEF" w:rsidRDefault="00000000">
            <w:pPr>
              <w:pStyle w:val="TableParagraph"/>
              <w:spacing w:before="55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2359" w:type="dxa"/>
          </w:tcPr>
          <w:p w14:paraId="1D6B2EB3" w14:textId="77777777" w:rsidR="00473EEF" w:rsidRDefault="00000000">
            <w:pPr>
              <w:pStyle w:val="TableParagraph"/>
              <w:spacing w:before="55" w:line="256" w:lineRule="auto"/>
              <w:ind w:left="17" w:right="148" w:firstLine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 crashes; consistent</w:t>
            </w:r>
          </w:p>
          <w:p w14:paraId="33EB5C59" w14:textId="77777777" w:rsidR="00473EEF" w:rsidRDefault="00000000">
            <w:pPr>
              <w:pStyle w:val="TableParagraph"/>
              <w:spacing w:before="5" w:line="226" w:lineRule="exact"/>
              <w:ind w:left="17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</w:t>
            </w:r>
          </w:p>
        </w:tc>
      </w:tr>
    </w:tbl>
    <w:p w14:paraId="015716B2" w14:textId="77777777" w:rsidR="00473EEF" w:rsidRDefault="00473EEF">
      <w:pPr>
        <w:pStyle w:val="BodyText"/>
        <w:rPr>
          <w:rFonts w:ascii="Arial"/>
          <w:b/>
        </w:rPr>
      </w:pPr>
    </w:p>
    <w:p w14:paraId="050E584D" w14:textId="77777777" w:rsidR="00473EEF" w:rsidRDefault="00473EEF">
      <w:pPr>
        <w:pStyle w:val="BodyText"/>
        <w:rPr>
          <w:rFonts w:ascii="Arial"/>
          <w:b/>
        </w:rPr>
      </w:pPr>
    </w:p>
    <w:p w14:paraId="125E26D7" w14:textId="77777777" w:rsidR="00473EEF" w:rsidRDefault="00000000">
      <w:pPr>
        <w:pStyle w:val="BodyText"/>
        <w:spacing w:before="120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88352" behindDoc="1" locked="0" layoutInCell="1" allowOverlap="1" wp14:anchorId="07FC7861" wp14:editId="7BA2C487">
            <wp:simplePos x="0" y="0"/>
            <wp:positionH relativeFrom="page">
              <wp:posOffset>543274</wp:posOffset>
            </wp:positionH>
            <wp:positionV relativeFrom="paragraph">
              <wp:posOffset>237641</wp:posOffset>
            </wp:positionV>
            <wp:extent cx="1623708" cy="4329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4D32A" w14:textId="77777777" w:rsidR="00473EEF" w:rsidRDefault="00473EEF">
      <w:pPr>
        <w:pStyle w:val="BodyText"/>
        <w:rPr>
          <w:rFonts w:ascii="Arial"/>
          <w:b/>
        </w:rPr>
      </w:pPr>
    </w:p>
    <w:p w14:paraId="7125D0A5" w14:textId="77777777" w:rsidR="00473EEF" w:rsidRDefault="00473EEF">
      <w:pPr>
        <w:pStyle w:val="BodyText"/>
        <w:rPr>
          <w:rFonts w:ascii="Arial"/>
          <w:b/>
        </w:rPr>
      </w:pPr>
    </w:p>
    <w:p w14:paraId="52C24CEA" w14:textId="77777777" w:rsidR="00473EEF" w:rsidRDefault="00473EEF">
      <w:pPr>
        <w:pStyle w:val="BodyText"/>
        <w:spacing w:before="87"/>
        <w:rPr>
          <w:rFonts w:ascii="Arial"/>
          <w:b/>
        </w:rPr>
      </w:pPr>
    </w:p>
    <w:p w14:paraId="030D9A55" w14:textId="77777777" w:rsidR="00473EEF" w:rsidRDefault="00000000">
      <w:pPr>
        <w:pStyle w:val="Heading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E5A5E17" wp14:editId="5BD85353">
            <wp:simplePos x="0" y="0"/>
            <wp:positionH relativeFrom="page">
              <wp:posOffset>6258175</wp:posOffset>
            </wp:positionH>
            <wp:positionV relativeFrom="paragraph">
              <wp:posOffset>-918099</wp:posOffset>
            </wp:positionV>
            <wp:extent cx="1047332" cy="45628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2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rPr>
          <w:spacing w:val="-2"/>
        </w:rPr>
        <w:t>Results</w:t>
      </w:r>
    </w:p>
    <w:p w14:paraId="3BE662E1" w14:textId="77777777" w:rsidR="00473EEF" w:rsidRDefault="00473EEF">
      <w:pPr>
        <w:pStyle w:val="BodyText"/>
        <w:spacing w:before="78"/>
        <w:rPr>
          <w:rFonts w:ascii="Arial"/>
          <w:b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2100"/>
        <w:gridCol w:w="1559"/>
        <w:gridCol w:w="1519"/>
        <w:gridCol w:w="1639"/>
        <w:gridCol w:w="2712"/>
      </w:tblGrid>
      <w:tr w:rsidR="00473EEF" w14:paraId="6B06B480" w14:textId="77777777">
        <w:trPr>
          <w:trHeight w:val="721"/>
        </w:trPr>
        <w:tc>
          <w:tcPr>
            <w:tcW w:w="802" w:type="dxa"/>
          </w:tcPr>
          <w:p w14:paraId="106C2DD5" w14:textId="77777777" w:rsidR="00473EEF" w:rsidRDefault="00000000">
            <w:pPr>
              <w:pStyle w:val="TableParagraph"/>
              <w:ind w:left="68" w:right="4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2126F190" w14:textId="77777777" w:rsidR="00473EEF" w:rsidRDefault="00000000">
            <w:pPr>
              <w:pStyle w:val="TableParagraph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59" w:type="dxa"/>
          </w:tcPr>
          <w:p w14:paraId="6E0DE917" w14:textId="77777777" w:rsidR="00473EEF" w:rsidRDefault="00000000">
            <w:pPr>
              <w:pStyle w:val="TableParagraph"/>
              <w:ind w:left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Target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Value</w:t>
            </w:r>
          </w:p>
        </w:tc>
        <w:tc>
          <w:tcPr>
            <w:tcW w:w="1519" w:type="dxa"/>
          </w:tcPr>
          <w:p w14:paraId="26B41802" w14:textId="77777777" w:rsidR="00473EEF" w:rsidRDefault="00000000">
            <w:pPr>
              <w:pStyle w:val="TableParagraph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39" w:type="dxa"/>
          </w:tcPr>
          <w:p w14:paraId="6609D9EB" w14:textId="77777777" w:rsidR="00473EEF" w:rsidRDefault="00000000">
            <w:pPr>
              <w:pStyle w:val="TableParagraph"/>
              <w:spacing w:line="276" w:lineRule="auto"/>
              <w:ind w:left="630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2712" w:type="dxa"/>
          </w:tcPr>
          <w:p w14:paraId="22F9FA5E" w14:textId="77777777" w:rsidR="00473EEF" w:rsidRDefault="00000000">
            <w:pPr>
              <w:pStyle w:val="TableParagraph"/>
              <w:ind w:left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473EEF" w14:paraId="28CC4384" w14:textId="77777777">
        <w:trPr>
          <w:trHeight w:val="806"/>
        </w:trPr>
        <w:tc>
          <w:tcPr>
            <w:tcW w:w="802" w:type="dxa"/>
          </w:tcPr>
          <w:p w14:paraId="7B476FDB" w14:textId="77777777" w:rsidR="00473EEF" w:rsidRDefault="00000000">
            <w:pPr>
              <w:pStyle w:val="TableParagraph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7E9B3158" w14:textId="77777777" w:rsidR="00473EEF" w:rsidRDefault="00000000">
            <w:pPr>
              <w:pStyle w:val="TableParagraph"/>
              <w:spacing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Response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Time (Avg)</w:t>
            </w:r>
          </w:p>
        </w:tc>
        <w:tc>
          <w:tcPr>
            <w:tcW w:w="1559" w:type="dxa"/>
          </w:tcPr>
          <w:p w14:paraId="22C108DD" w14:textId="77777777" w:rsidR="00473EEF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2</w:t>
            </w:r>
            <w:r>
              <w:rPr>
                <w:rFonts w:ascii="Arial MT"/>
                <w:spacing w:val="-2"/>
                <w:sz w:val="20"/>
              </w:rPr>
              <w:t xml:space="preserve"> seconds</w:t>
            </w:r>
          </w:p>
        </w:tc>
        <w:tc>
          <w:tcPr>
            <w:tcW w:w="1519" w:type="dxa"/>
          </w:tcPr>
          <w:p w14:paraId="627DBE8E" w14:textId="77777777" w:rsidR="00473EEF" w:rsidRDefault="00000000"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sz w:val="20"/>
              </w:rPr>
              <w:t>0.8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639" w:type="dxa"/>
          </w:tcPr>
          <w:p w14:paraId="0D04373D" w14:textId="77777777" w:rsidR="00473EEF" w:rsidRDefault="00000000">
            <w:pPr>
              <w:pStyle w:val="TableParagraph"/>
              <w:spacing w:before="62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2712" w:type="dxa"/>
          </w:tcPr>
          <w:p w14:paraId="75C7D6FB" w14:textId="77777777" w:rsidR="00473EEF" w:rsidRDefault="00000000">
            <w:pPr>
              <w:pStyle w:val="TableParagraph"/>
              <w:spacing w:before="62"/>
              <w:ind w:left="14" w:firstLine="50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inference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lightweight</w:t>
            </w:r>
          </w:p>
          <w:p w14:paraId="0E8F4164" w14:textId="77777777" w:rsidR="00473EEF" w:rsidRDefault="00000000">
            <w:pPr>
              <w:pStyle w:val="TableParagraph"/>
              <w:spacing w:before="10" w:line="240" w:lineRule="atLeast"/>
              <w:ind w:left="14"/>
              <w:rPr>
                <w:sz w:val="20"/>
              </w:rPr>
            </w:pPr>
            <w:r>
              <w:rPr>
                <w:sz w:val="20"/>
              </w:rPr>
              <w:t>(Logistic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Regression),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keeping response time low</w:t>
            </w:r>
          </w:p>
        </w:tc>
      </w:tr>
      <w:tr w:rsidR="00473EEF" w14:paraId="47CE49D7" w14:textId="77777777">
        <w:trPr>
          <w:trHeight w:val="743"/>
        </w:trPr>
        <w:tc>
          <w:tcPr>
            <w:tcW w:w="802" w:type="dxa"/>
          </w:tcPr>
          <w:p w14:paraId="3F46DC8B" w14:textId="77777777" w:rsidR="00473EEF" w:rsidRDefault="00000000">
            <w:pPr>
              <w:pStyle w:val="TableParagraph"/>
              <w:spacing w:before="64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1C87A62D" w14:textId="77777777" w:rsidR="00473EEF" w:rsidRDefault="00000000">
            <w:pPr>
              <w:pStyle w:val="TableParagraph"/>
              <w:spacing w:before="64"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Response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Time (Max)</w:t>
            </w:r>
          </w:p>
        </w:tc>
        <w:tc>
          <w:tcPr>
            <w:tcW w:w="1559" w:type="dxa"/>
          </w:tcPr>
          <w:p w14:paraId="1AFED27C" w14:textId="77777777" w:rsidR="00473EEF" w:rsidRDefault="00000000">
            <w:pPr>
              <w:pStyle w:val="TableParagraph"/>
              <w:spacing w:before="6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seconds</w:t>
            </w:r>
          </w:p>
        </w:tc>
        <w:tc>
          <w:tcPr>
            <w:tcW w:w="1519" w:type="dxa"/>
          </w:tcPr>
          <w:p w14:paraId="3CDD931F" w14:textId="77777777" w:rsidR="00473EEF" w:rsidRDefault="00000000">
            <w:pPr>
              <w:pStyle w:val="TableParagraph"/>
              <w:spacing w:before="65"/>
              <w:ind w:left="70"/>
              <w:rPr>
                <w:sz w:val="20"/>
              </w:rPr>
            </w:pPr>
            <w:r>
              <w:rPr>
                <w:sz w:val="20"/>
              </w:rPr>
              <w:t>1.9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639" w:type="dxa"/>
          </w:tcPr>
          <w:p w14:paraId="1B61EF52" w14:textId="77777777" w:rsidR="00473EEF" w:rsidRDefault="00000000">
            <w:pPr>
              <w:pStyle w:val="TableParagraph"/>
              <w:spacing w:before="65"/>
              <w:ind w:left="16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2712" w:type="dxa"/>
          </w:tcPr>
          <w:p w14:paraId="1726D536" w14:textId="77777777" w:rsidR="00473EEF" w:rsidRDefault="00000000">
            <w:pPr>
              <w:pStyle w:val="TableParagraph"/>
              <w:spacing w:before="65" w:line="256" w:lineRule="auto"/>
              <w:ind w:left="14" w:firstLine="50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observed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peak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load (50 virtual users)</w:t>
            </w:r>
          </w:p>
        </w:tc>
      </w:tr>
      <w:tr w:rsidR="00473EEF" w14:paraId="10511D42" w14:textId="77777777">
        <w:trPr>
          <w:trHeight w:val="762"/>
        </w:trPr>
        <w:tc>
          <w:tcPr>
            <w:tcW w:w="802" w:type="dxa"/>
          </w:tcPr>
          <w:p w14:paraId="4FF3930C" w14:textId="77777777" w:rsidR="00473EEF" w:rsidRDefault="00000000">
            <w:pPr>
              <w:pStyle w:val="TableParagraph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4E5D1A4F" w14:textId="77777777" w:rsidR="00473EEF" w:rsidRDefault="00000000">
            <w:pPr>
              <w:pStyle w:val="TableParagraph"/>
              <w:spacing w:before="155"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Throughput (Req/sec)</w:t>
            </w:r>
          </w:p>
        </w:tc>
        <w:tc>
          <w:tcPr>
            <w:tcW w:w="1559" w:type="dxa"/>
          </w:tcPr>
          <w:p w14:paraId="64C73891" w14:textId="77777777" w:rsidR="00473EEF" w:rsidRDefault="00473EEF">
            <w:pPr>
              <w:pStyle w:val="TableParagraph"/>
              <w:spacing w:before="58"/>
              <w:ind w:left="0"/>
              <w:rPr>
                <w:rFonts w:ascii="Arial"/>
                <w:b/>
                <w:sz w:val="20"/>
              </w:rPr>
            </w:pPr>
          </w:p>
          <w:p w14:paraId="49D1F3C8" w14:textId="77777777" w:rsidR="00473EEF" w:rsidRDefault="00000000">
            <w:pPr>
              <w:pStyle w:val="TableParagraph"/>
              <w:spacing w:before="0" w:line="20" w:lineRule="exact"/>
              <w:ind w:left="12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016F1F" wp14:editId="7310B52D">
                      <wp:extent cx="192405" cy="5715"/>
                      <wp:effectExtent l="9525" t="0" r="0" b="381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5715"/>
                                <a:chOff x="0" y="0"/>
                                <a:chExt cx="192405" cy="57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67"/>
                                  <a:ext cx="19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>
                                      <a:moveTo>
                                        <a:pt x="0" y="0"/>
                                      </a:moveTo>
                                      <a:lnTo>
                                        <a:pt x="192024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F6009" id="Group 5" o:spid="_x0000_s1026" style="width:15.15pt;height:.45pt;mso-position-horizontal-relative:char;mso-position-vertical-relative:line" coordsize="19240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">
                      <v:shape id="Graphic 6" o:spid="_x0000_s1027" style="position:absolute;top:2567;width:192405;height:1270;visibility:visible;mso-wrap-style:square;v-text-anchor:top" coordsize="192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" path="m,l192024,e" filled="f" strokeweight=".142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19" w:type="dxa"/>
          </w:tcPr>
          <w:p w14:paraId="16822915" w14:textId="77777777" w:rsidR="00473EEF" w:rsidRDefault="00000000"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sz w:val="20"/>
              </w:rPr>
              <w:t xml:space="preserve">24 </w:t>
            </w:r>
            <w:r>
              <w:rPr>
                <w:spacing w:val="-2"/>
                <w:sz w:val="20"/>
              </w:rPr>
              <w:t>req/sec</w:t>
            </w:r>
          </w:p>
        </w:tc>
        <w:tc>
          <w:tcPr>
            <w:tcW w:w="1639" w:type="dxa"/>
          </w:tcPr>
          <w:p w14:paraId="1A6ED3E9" w14:textId="77777777" w:rsidR="00473EEF" w:rsidRDefault="00000000">
            <w:pPr>
              <w:pStyle w:val="TableParagraph"/>
              <w:spacing w:before="62"/>
              <w:ind w:left="16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2712" w:type="dxa"/>
          </w:tcPr>
          <w:p w14:paraId="28C45DD9" w14:textId="77777777" w:rsidR="00473EEF" w:rsidRDefault="00000000">
            <w:pPr>
              <w:pStyle w:val="TableParagraph"/>
              <w:spacing w:before="62" w:line="261" w:lineRule="auto"/>
              <w:ind w:left="14" w:firstLine="50"/>
              <w:rPr>
                <w:sz w:val="20"/>
              </w:rPr>
            </w:pPr>
            <w:r>
              <w:rPr>
                <w:sz w:val="20"/>
              </w:rPr>
              <w:t>Measured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50-user concurrent test</w:t>
            </w:r>
          </w:p>
        </w:tc>
      </w:tr>
      <w:tr w:rsidR="00473EEF" w14:paraId="5C567E13" w14:textId="77777777">
        <w:trPr>
          <w:trHeight w:val="721"/>
        </w:trPr>
        <w:tc>
          <w:tcPr>
            <w:tcW w:w="802" w:type="dxa"/>
          </w:tcPr>
          <w:p w14:paraId="12DC3523" w14:textId="77777777" w:rsidR="00473EEF" w:rsidRDefault="00000000">
            <w:pPr>
              <w:pStyle w:val="TableParagraph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24EF301F" w14:textId="77777777" w:rsidR="00473EEF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Error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Rate</w:t>
            </w:r>
          </w:p>
        </w:tc>
        <w:tc>
          <w:tcPr>
            <w:tcW w:w="1559" w:type="dxa"/>
          </w:tcPr>
          <w:p w14:paraId="0715D5C7" w14:textId="77777777" w:rsidR="00473EEF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1%</w:t>
            </w:r>
          </w:p>
        </w:tc>
        <w:tc>
          <w:tcPr>
            <w:tcW w:w="1519" w:type="dxa"/>
          </w:tcPr>
          <w:p w14:paraId="6BB6F5D4" w14:textId="77777777" w:rsidR="00473EEF" w:rsidRDefault="00000000">
            <w:pPr>
              <w:pStyle w:val="TableParagraph"/>
              <w:spacing w:before="62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0%</w:t>
            </w:r>
          </w:p>
        </w:tc>
        <w:tc>
          <w:tcPr>
            <w:tcW w:w="1639" w:type="dxa"/>
          </w:tcPr>
          <w:p w14:paraId="6501AB3E" w14:textId="77777777" w:rsidR="00473EEF" w:rsidRDefault="00000000">
            <w:pPr>
              <w:pStyle w:val="TableParagraph"/>
              <w:spacing w:before="62"/>
              <w:ind w:left="16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2712" w:type="dxa"/>
          </w:tcPr>
          <w:p w14:paraId="0C1352A7" w14:textId="77777777" w:rsidR="00473EEF" w:rsidRDefault="00000000">
            <w:pPr>
              <w:pStyle w:val="TableParagraph"/>
              <w:spacing w:before="62" w:line="256" w:lineRule="auto"/>
              <w:ind w:left="14" w:firstLine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failed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observed across all test scenarios</w:t>
            </w:r>
          </w:p>
        </w:tc>
      </w:tr>
      <w:tr w:rsidR="00473EEF" w14:paraId="5F5AB8AB" w14:textId="77777777">
        <w:trPr>
          <w:trHeight w:val="721"/>
        </w:trPr>
        <w:tc>
          <w:tcPr>
            <w:tcW w:w="802" w:type="dxa"/>
          </w:tcPr>
          <w:p w14:paraId="7D2F7B96" w14:textId="77777777" w:rsidR="00473EEF" w:rsidRDefault="00000000">
            <w:pPr>
              <w:pStyle w:val="TableParagraph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21A51DC8" w14:textId="77777777" w:rsidR="00473EEF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CPU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Utilization</w:t>
            </w:r>
          </w:p>
        </w:tc>
        <w:tc>
          <w:tcPr>
            <w:tcW w:w="1559" w:type="dxa"/>
          </w:tcPr>
          <w:p w14:paraId="567457E6" w14:textId="77777777" w:rsidR="00473EEF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80%</w:t>
            </w:r>
          </w:p>
        </w:tc>
        <w:tc>
          <w:tcPr>
            <w:tcW w:w="1519" w:type="dxa"/>
          </w:tcPr>
          <w:p w14:paraId="485CEF04" w14:textId="77777777" w:rsidR="00473EEF" w:rsidRDefault="00000000">
            <w:pPr>
              <w:pStyle w:val="TableParagraph"/>
              <w:spacing w:before="62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45%</w:t>
            </w:r>
          </w:p>
        </w:tc>
        <w:tc>
          <w:tcPr>
            <w:tcW w:w="1639" w:type="dxa"/>
          </w:tcPr>
          <w:p w14:paraId="304A4BD7" w14:textId="77777777" w:rsidR="00473EEF" w:rsidRDefault="00000000">
            <w:pPr>
              <w:pStyle w:val="TableParagraph"/>
              <w:spacing w:before="62"/>
              <w:ind w:left="16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2712" w:type="dxa"/>
          </w:tcPr>
          <w:p w14:paraId="2D4C3359" w14:textId="77777777" w:rsidR="00473EEF" w:rsidRDefault="00000000">
            <w:pPr>
              <w:pStyle w:val="TableParagraph"/>
              <w:spacing w:before="62" w:line="261" w:lineRule="auto"/>
              <w:ind w:left="14" w:right="153" w:firstLine="50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machine,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Flask dev server process</w:t>
            </w:r>
          </w:p>
        </w:tc>
      </w:tr>
      <w:tr w:rsidR="00473EEF" w14:paraId="2A214A7B" w14:textId="77777777">
        <w:trPr>
          <w:trHeight w:val="743"/>
        </w:trPr>
        <w:tc>
          <w:tcPr>
            <w:tcW w:w="802" w:type="dxa"/>
          </w:tcPr>
          <w:p w14:paraId="366B6212" w14:textId="77777777" w:rsidR="00473EEF" w:rsidRDefault="00000000">
            <w:pPr>
              <w:pStyle w:val="TableParagraph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509E203C" w14:textId="77777777" w:rsidR="00473EEF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Memory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Utilization</w:t>
            </w:r>
          </w:p>
        </w:tc>
        <w:tc>
          <w:tcPr>
            <w:tcW w:w="1559" w:type="dxa"/>
          </w:tcPr>
          <w:p w14:paraId="5D477383" w14:textId="77777777" w:rsidR="00473EEF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80%</w:t>
            </w:r>
          </w:p>
        </w:tc>
        <w:tc>
          <w:tcPr>
            <w:tcW w:w="1519" w:type="dxa"/>
          </w:tcPr>
          <w:p w14:paraId="19276101" w14:textId="77777777" w:rsidR="00473EEF" w:rsidRDefault="00000000">
            <w:pPr>
              <w:pStyle w:val="TableParagraph"/>
              <w:spacing w:before="62"/>
              <w:ind w:left="171"/>
              <w:rPr>
                <w:sz w:val="20"/>
              </w:rPr>
            </w:pPr>
            <w:r>
              <w:rPr>
                <w:spacing w:val="-5"/>
                <w:sz w:val="20"/>
              </w:rPr>
              <w:t>38%</w:t>
            </w:r>
          </w:p>
        </w:tc>
        <w:tc>
          <w:tcPr>
            <w:tcW w:w="1639" w:type="dxa"/>
          </w:tcPr>
          <w:p w14:paraId="16C112DF" w14:textId="77777777" w:rsidR="00473EEF" w:rsidRDefault="00000000">
            <w:pPr>
              <w:pStyle w:val="TableParagraph"/>
              <w:spacing w:before="62"/>
              <w:ind w:left="167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2712" w:type="dxa"/>
          </w:tcPr>
          <w:p w14:paraId="07FDAEA3" w14:textId="77777777" w:rsidR="00473EEF" w:rsidRDefault="00000000">
            <w:pPr>
              <w:pStyle w:val="TableParagraph"/>
              <w:spacing w:before="62" w:line="261" w:lineRule="auto"/>
              <w:ind w:left="14" w:firstLine="50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small, minimal memory footprint</w:t>
            </w:r>
          </w:p>
        </w:tc>
      </w:tr>
    </w:tbl>
    <w:p w14:paraId="5A330B0D" w14:textId="77777777" w:rsidR="00473EEF" w:rsidRDefault="00473EEF">
      <w:pPr>
        <w:pStyle w:val="BodyText"/>
        <w:spacing w:before="62"/>
        <w:rPr>
          <w:rFonts w:ascii="Arial"/>
          <w:b/>
        </w:rPr>
      </w:pPr>
    </w:p>
    <w:p w14:paraId="733BDEAA" w14:textId="77777777" w:rsidR="00473EEF" w:rsidRDefault="00000000">
      <w:pPr>
        <w:pStyle w:val="Heading2"/>
        <w:spacing w:line="256" w:lineRule="auto"/>
        <w:ind w:right="7078"/>
      </w:pPr>
      <w:r>
        <w:t>Step</w:t>
      </w:r>
      <w:r>
        <w:rPr>
          <w:spacing w:val="-14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Observations</w:t>
      </w:r>
      <w:r>
        <w:rPr>
          <w:spacing w:val="-11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Analysis Key Findings:</w:t>
      </w:r>
    </w:p>
    <w:p w14:paraId="5ADA2401" w14:textId="77777777" w:rsidR="00473EEF" w:rsidRDefault="00000000">
      <w:pPr>
        <w:pStyle w:val="BodyText"/>
        <w:spacing w:before="5" w:line="256" w:lineRule="auto"/>
        <w:ind w:left="355" w:right="1152"/>
        <w:rPr>
          <w:rFonts w:ascii="Arial"/>
          <w:b/>
        </w:rPr>
      </w:pPr>
      <w:r>
        <w:t>The</w:t>
      </w:r>
      <w:r>
        <w:rPr>
          <w:spacing w:val="-5"/>
        </w:rPr>
        <w:t xml:space="preserve"> </w:t>
      </w:r>
      <w:proofErr w:type="spellStart"/>
      <w:r>
        <w:t>OptiCrop</w:t>
      </w:r>
      <w:proofErr w:type="spellEnd"/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3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load.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trained Logistic Regression model is lightweight and inference is computationally simple, response times remained well within target thresholds even at higher concurrency</w:t>
      </w:r>
      <w:r>
        <w:rPr>
          <w:rFonts w:ascii="Arial"/>
          <w:b/>
        </w:rPr>
        <w:t>.</w:t>
      </w:r>
    </w:p>
    <w:p w14:paraId="7DA42B20" w14:textId="77777777" w:rsidR="00473EEF" w:rsidRDefault="00000000">
      <w:pPr>
        <w:pStyle w:val="Heading2"/>
        <w:spacing w:before="6"/>
      </w:pPr>
      <w:r>
        <w:rPr>
          <w:spacing w:val="-2"/>
        </w:rPr>
        <w:t>Bottlenecks</w:t>
      </w:r>
      <w:r>
        <w:rPr>
          <w:spacing w:val="4"/>
        </w:rPr>
        <w:t xml:space="preserve"> </w:t>
      </w:r>
      <w:r>
        <w:rPr>
          <w:spacing w:val="-2"/>
        </w:rPr>
        <w:t>Identified:</w:t>
      </w:r>
    </w:p>
    <w:p w14:paraId="1E1778FE" w14:textId="77777777" w:rsidR="00473EEF" w:rsidRDefault="00000000">
      <w:pPr>
        <w:pStyle w:val="BodyText"/>
        <w:spacing w:before="17" w:line="259" w:lineRule="auto"/>
        <w:ind w:left="355" w:right="1152"/>
        <w:rPr>
          <w:rFonts w:ascii="Arial"/>
          <w:b/>
        </w:rPr>
      </w:pPr>
      <w:r>
        <w:t>The</w:t>
      </w:r>
      <w:r>
        <w:rPr>
          <w:spacing w:val="-5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single-threaded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default,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bottleneck</w:t>
      </w:r>
      <w:r>
        <w:rPr>
          <w:spacing w:val="-3"/>
        </w:rPr>
        <w:t xml:space="preserve"> </w:t>
      </w:r>
      <w:r>
        <w:t>under much higher concurrent traffic than tested here (e.g., hundreds of simultaneous users) in a real production environment</w:t>
      </w:r>
      <w:r>
        <w:rPr>
          <w:rFonts w:ascii="Arial"/>
          <w:b/>
        </w:rPr>
        <w:t>.</w:t>
      </w:r>
    </w:p>
    <w:p w14:paraId="05896040" w14:textId="77777777" w:rsidR="00473EEF" w:rsidRDefault="00000000">
      <w:pPr>
        <w:pStyle w:val="Heading2"/>
        <w:spacing w:line="229" w:lineRule="exact"/>
      </w:pPr>
      <w:r>
        <w:t>Optimization</w:t>
      </w:r>
      <w:r>
        <w:rPr>
          <w:spacing w:val="-10"/>
        </w:rPr>
        <w:t xml:space="preserve"> </w:t>
      </w:r>
      <w:r>
        <w:t>Steps</w:t>
      </w:r>
      <w:r>
        <w:rPr>
          <w:spacing w:val="-11"/>
        </w:rPr>
        <w:t xml:space="preserve"> </w:t>
      </w:r>
      <w:r>
        <w:rPr>
          <w:spacing w:val="-2"/>
        </w:rPr>
        <w:t>Taken:</w:t>
      </w:r>
    </w:p>
    <w:p w14:paraId="023E1EAB" w14:textId="77777777" w:rsidR="00473EEF" w:rsidRDefault="00000000">
      <w:pPr>
        <w:pStyle w:val="BodyText"/>
        <w:spacing w:before="19" w:line="259" w:lineRule="auto"/>
        <w:ind w:left="355" w:right="1152"/>
        <w:rPr>
          <w:rFonts w:ascii="Arial"/>
          <w:b/>
        </w:rPr>
      </w:pP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deployment,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recommends</w:t>
      </w:r>
      <w:r>
        <w:rPr>
          <w:spacing w:val="-3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production-grade</w:t>
      </w:r>
      <w:r>
        <w:rPr>
          <w:spacing w:val="-2"/>
        </w:rPr>
        <w:t xml:space="preserve"> </w:t>
      </w:r>
      <w:r>
        <w:t xml:space="preserve">WSGI server (e.g., </w:t>
      </w:r>
      <w:proofErr w:type="spellStart"/>
      <w:r>
        <w:t>Gunicorn</w:t>
      </w:r>
      <w:proofErr w:type="spellEnd"/>
      <w:r>
        <w:t>) behind a reverse proxy (e.g., Nginx), and enabling multiple worker processes to handle higher concurrent load</w:t>
      </w:r>
      <w:r>
        <w:rPr>
          <w:rFonts w:ascii="Arial"/>
          <w:b/>
        </w:rPr>
        <w:t>.</w:t>
      </w:r>
    </w:p>
    <w:p w14:paraId="242B2811" w14:textId="77777777" w:rsidR="00473EEF" w:rsidRDefault="00473EEF">
      <w:pPr>
        <w:pStyle w:val="BodyText"/>
        <w:rPr>
          <w:rFonts w:ascii="Arial"/>
          <w:b/>
        </w:rPr>
      </w:pPr>
    </w:p>
    <w:p w14:paraId="26ACD285" w14:textId="77777777" w:rsidR="00473EEF" w:rsidRDefault="00473EEF">
      <w:pPr>
        <w:pStyle w:val="BodyText"/>
        <w:spacing w:before="120"/>
        <w:rPr>
          <w:rFonts w:ascii="Arial"/>
          <w:b/>
        </w:rPr>
      </w:pPr>
    </w:p>
    <w:p w14:paraId="4F150797" w14:textId="77777777" w:rsidR="00473EEF" w:rsidRDefault="00000000">
      <w:pPr>
        <w:pStyle w:val="Heading2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Evidence</w:t>
      </w:r>
    </w:p>
    <w:p w14:paraId="74D10C6F" w14:textId="77777777" w:rsidR="00473EEF" w:rsidRDefault="00000000">
      <w:pPr>
        <w:pStyle w:val="BodyText"/>
        <w:spacing w:before="135" w:line="276" w:lineRule="auto"/>
        <w:ind w:left="355" w:right="1152" w:hanging="10"/>
      </w:pPr>
      <w:r>
        <w:t>Attach</w:t>
      </w:r>
      <w:r>
        <w:rPr>
          <w:spacing w:val="-4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JMeter</w:t>
      </w:r>
      <w:r>
        <w:rPr>
          <w:spacing w:val="-4"/>
        </w:rPr>
        <w:t xml:space="preserve"> </w:t>
      </w:r>
      <w:r>
        <w:t>report,</w:t>
      </w:r>
      <w:r>
        <w:rPr>
          <w:spacing w:val="-4"/>
        </w:rPr>
        <w:t xml:space="preserve"> </w:t>
      </w:r>
      <w:r>
        <w:t>Locust</w:t>
      </w:r>
      <w:r>
        <w:rPr>
          <w:spacing w:val="-4"/>
        </w:rPr>
        <w:t xml:space="preserve"> </w:t>
      </w:r>
      <w:r>
        <w:t>graphs,</w:t>
      </w:r>
      <w:r>
        <w:rPr>
          <w:spacing w:val="-4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sectPr w:rsidR="00473EEF">
      <w:type w:val="continuous"/>
      <w:pgSz w:w="12240" w:h="15840"/>
      <w:pgMar w:top="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EF"/>
    <w:rsid w:val="000B3101"/>
    <w:rsid w:val="003727CA"/>
    <w:rsid w:val="00473EEF"/>
    <w:rsid w:val="00ED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38F7F"/>
  <w15:docId w15:val="{9F48C2EF-8167-4D14-9FBB-FCF4DF37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35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13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Raghavendra</dc:creator>
  <cp:lastModifiedBy>Raghavendra Kumar Budati</cp:lastModifiedBy>
  <cp:revision>2</cp:revision>
  <dcterms:created xsi:type="dcterms:W3CDTF">2026-07-09T18:40:00Z</dcterms:created>
  <dcterms:modified xsi:type="dcterms:W3CDTF">2026-07-09T18:40:00Z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2019</vt:lpwstr>
  </property>
</Properties>
</file>