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7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9"/>
      </w:tblGrid>
      <w:tr w:rsidR="00DC4AFB" w:rsidRPr="00DC4AFB" w14:paraId="64761B8A" w14:textId="77777777" w:rsidTr="00DC4AFB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29346A" w14:textId="77777777" w:rsidR="00DC4AFB" w:rsidRPr="00DC4AFB" w:rsidRDefault="00DC4AFB">
            <w:pPr>
              <w:spacing w:after="2"/>
              <w:rPr>
                <w:sz w:val="22"/>
                <w:szCs w:val="22"/>
              </w:rPr>
            </w:pPr>
            <w:r w:rsidRPr="00DC4AFB">
              <w:rPr>
                <w:b/>
                <w:bCs/>
                <w:color w:val="1A2A4A"/>
                <w:sz w:val="22"/>
                <w:szCs w:val="22"/>
              </w:rPr>
              <w:t>PLATFORM TECHNOLOGIES</w:t>
            </w:r>
          </w:p>
          <w:p w14:paraId="3DF498C3" w14:textId="13EEC6A2" w:rsidR="00DC4AFB" w:rsidRPr="00DC4AFB" w:rsidRDefault="00DC4AFB" w:rsidP="00DC4AFB">
            <w:pPr>
              <w:spacing w:after="6"/>
              <w:rPr>
                <w:sz w:val="22"/>
                <w:szCs w:val="22"/>
              </w:rPr>
            </w:pPr>
            <w:r w:rsidRPr="00DC4AFB">
              <w:rPr>
                <w:i/>
                <w:iCs/>
                <w:color w:val="555555"/>
                <w:sz w:val="18"/>
                <w:szCs w:val="18"/>
              </w:rPr>
              <w:t>Preliminary Examination</w:t>
            </w:r>
          </w:p>
        </w:tc>
      </w:tr>
    </w:tbl>
    <w:p w14:paraId="220B7099" w14:textId="77777777" w:rsidR="00F01B15" w:rsidRPr="00DC4AFB" w:rsidRDefault="00F01B15">
      <w:pPr>
        <w:spacing w:before="50"/>
        <w:rPr>
          <w:sz w:val="22"/>
          <w:szCs w:val="22"/>
        </w:rPr>
      </w:pPr>
    </w:p>
    <w:p w14:paraId="02CA21FD" w14:textId="7874969F" w:rsidR="00F01B15" w:rsidRPr="00DC4AFB" w:rsidRDefault="00000000" w:rsidP="00DC4AFB">
      <w:pPr>
        <w:pBdr>
          <w:bottom w:val="single" w:sz="3" w:space="0" w:color="CCCCCC"/>
        </w:pBdr>
        <w:spacing w:before="80" w:after="30"/>
        <w:rPr>
          <w:sz w:val="22"/>
          <w:szCs w:val="22"/>
        </w:rPr>
      </w:pPr>
      <w:r w:rsidRPr="00DC4AFB">
        <w:rPr>
          <w:b/>
          <w:bCs/>
          <w:color w:val="1A56A4"/>
          <w:sz w:val="19"/>
          <w:szCs w:val="19"/>
        </w:rPr>
        <w:t xml:space="preserve">PART I.  </w:t>
      </w:r>
      <w:r w:rsidRPr="00DC4AFB">
        <w:rPr>
          <w:b/>
          <w:bCs/>
          <w:sz w:val="19"/>
          <w:szCs w:val="19"/>
        </w:rPr>
        <w:t>Multiple Choice</w:t>
      </w:r>
      <w:r w:rsidRPr="00DC4AFB">
        <w:rPr>
          <w:i/>
          <w:iCs/>
          <w:color w:val="888888"/>
          <w:sz w:val="17"/>
          <w:szCs w:val="17"/>
        </w:rPr>
        <w:t xml:space="preserve">  (25 pts)</w:t>
      </w:r>
      <w:r w:rsidRPr="00DC4AFB">
        <w:rPr>
          <w:i/>
          <w:iCs/>
          <w:color w:val="666666"/>
          <w:sz w:val="17"/>
          <w:szCs w:val="17"/>
        </w:rPr>
        <w:t>.</w:t>
      </w:r>
    </w:p>
    <w:p w14:paraId="1F869BD0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1. </w:t>
      </w:r>
      <w:r w:rsidRPr="00DC4AFB">
        <w:rPr>
          <w:sz w:val="18"/>
          <w:szCs w:val="18"/>
        </w:rPr>
        <w:t>Which is the correct formula for a computing platform?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422103AF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A14372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Software + Coffee + Deadlines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4495CE8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Hardware + Software + Networks</w:t>
            </w:r>
          </w:p>
        </w:tc>
      </w:tr>
      <w:tr w:rsidR="00F01B15" w:rsidRPr="00DC4AFB" w14:paraId="4C441521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79726F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Hardware + Internet + Operating System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4CBEBC2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CPU + RAM + Desperation</w:t>
            </w:r>
          </w:p>
        </w:tc>
      </w:tr>
    </w:tbl>
    <w:p w14:paraId="6AEB7657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2. </w:t>
      </w:r>
      <w:r w:rsidRPr="00DC4AFB">
        <w:rPr>
          <w:sz w:val="18"/>
          <w:szCs w:val="18"/>
        </w:rPr>
        <w:t>The computing era from 1955–65 is best characterized by: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1F66A55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627E243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Vacuum tubes and punch cards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23200B8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Transistors and batch systems</w:t>
            </w:r>
          </w:p>
        </w:tc>
      </w:tr>
      <w:tr w:rsidR="00F01B15" w:rsidRPr="00DC4AFB" w14:paraId="754D13EE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FE2B58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Integrated circuits and timesharing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75AE69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Personal computers and Windows 95</w:t>
            </w:r>
          </w:p>
        </w:tc>
      </w:tr>
    </w:tbl>
    <w:p w14:paraId="29029304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3. </w:t>
      </w:r>
      <w:r w:rsidRPr="00DC4AFB">
        <w:rPr>
          <w:sz w:val="18"/>
          <w:szCs w:val="18"/>
        </w:rPr>
        <w:t>In the batch-processing workflow, the IBM 7094 was responsible for: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55C8F176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2CEB62D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Printing the output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2F2FBF4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Reading punch cards from programmers</w:t>
            </w:r>
          </w:p>
        </w:tc>
      </w:tr>
      <w:tr w:rsidR="00F01B15" w:rsidRPr="00DC4AFB" w14:paraId="589B2788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8E4155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Performing the actual computation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113331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Carrying tapes between machines</w:t>
            </w:r>
          </w:p>
        </w:tc>
      </w:tr>
    </w:tbl>
    <w:p w14:paraId="53487F1F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4. </w:t>
      </w:r>
      <w:r w:rsidRPr="00DC4AFB">
        <w:rPr>
          <w:sz w:val="18"/>
          <w:szCs w:val="18"/>
        </w:rPr>
        <w:t>An OS acting as an "extended machine" means it: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6F72BF6B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F41B11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Extends the computer warranty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633774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Turns hardware complexity into abstractions for software</w:t>
            </w:r>
          </w:p>
        </w:tc>
      </w:tr>
      <w:tr w:rsidR="00F01B15" w:rsidRPr="00DC4AFB" w14:paraId="57BA645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0265EAA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Borrows RAM from neighboring computers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B0A5DB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Adds USB ports virtually</w:t>
            </w:r>
          </w:p>
        </w:tc>
      </w:tr>
    </w:tbl>
    <w:p w14:paraId="24A91BD4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5. </w:t>
      </w:r>
      <w:r w:rsidRPr="00DC4AFB">
        <w:rPr>
          <w:sz w:val="18"/>
          <w:szCs w:val="18"/>
        </w:rPr>
        <w:t>SAP and Oracle enterprise apps fall under which IT infrastructure component?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48584AD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69D57E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Data management and storage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D42021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Internet platforms</w:t>
            </w:r>
          </w:p>
        </w:tc>
      </w:tr>
      <w:tr w:rsidR="00F01B15" w:rsidRPr="00DC4AFB" w14:paraId="0296E951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E3CAD7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Enterprise software applications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8D79C5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Consulting services</w:t>
            </w:r>
          </w:p>
        </w:tc>
      </w:tr>
    </w:tbl>
    <w:p w14:paraId="72818531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6. </w:t>
      </w:r>
      <w:r w:rsidRPr="00DC4AFB">
        <w:rPr>
          <w:sz w:val="18"/>
          <w:szCs w:val="18"/>
        </w:rPr>
        <w:t>Firebase is best described as a: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4B52507F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DDF8E8E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Front-end CSS framework by Google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46CC1C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Backend-as-a-Service (BaaS) cloud platform</w:t>
            </w:r>
          </w:p>
        </w:tc>
      </w:tr>
      <w:tr w:rsidR="00F01B15" w:rsidRPr="00DC4AFB" w14:paraId="1D0352D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FE6FF3D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NoSQL database exclusive to Android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4BDA9E9A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Replacement for JavaScript</w:t>
            </w:r>
          </w:p>
        </w:tc>
      </w:tr>
    </w:tbl>
    <w:p w14:paraId="238CB960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7. </w:t>
      </w:r>
      <w:r w:rsidRPr="00DC4AFB">
        <w:rPr>
          <w:sz w:val="18"/>
          <w:szCs w:val="18"/>
        </w:rPr>
        <w:t>For a classroom Firebase database, which security mode is correct?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0636A501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8B05A1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Locked Mode — you trust nobody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07DD3E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Test Mode — open access, valid 30 days</w:t>
            </w:r>
          </w:p>
        </w:tc>
      </w:tr>
      <w:tr w:rsidR="00F01B15" w:rsidRPr="00DC4AFB" w14:paraId="07C54BE6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964BC4D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Production Mode — deploy immediately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2898C4DE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Admin Mode — unlimited power</w:t>
            </w:r>
          </w:p>
        </w:tc>
      </w:tr>
    </w:tbl>
    <w:p w14:paraId="36FD6277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8. </w:t>
      </w:r>
      <w:r w:rsidRPr="00DC4AFB">
        <w:rPr>
          <w:sz w:val="18"/>
          <w:szCs w:val="18"/>
        </w:rPr>
        <w:t>What does JSON stand for?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5B72E947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1B733A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Java Syntax Object Node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C44EE32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Just Some Online Notation</w:t>
            </w:r>
          </w:p>
        </w:tc>
      </w:tr>
      <w:tr w:rsidR="00F01B15" w:rsidRPr="00DC4AFB" w14:paraId="57B1136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26C1EF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JavaScript Object Notation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8EC98D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JavaScript Ordered Numbers</w:t>
            </w:r>
          </w:p>
        </w:tc>
      </w:tr>
    </w:tbl>
    <w:p w14:paraId="3F431ED4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9. </w:t>
      </w:r>
      <w:r w:rsidRPr="00DC4AFB">
        <w:rPr>
          <w:sz w:val="18"/>
          <w:szCs w:val="18"/>
        </w:rPr>
        <w:t>Which NoSQL type uses nodes and edges, ideal for social networks?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2BB7428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D0289E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Document Database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5702E9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Key-Value Store</w:t>
            </w:r>
          </w:p>
        </w:tc>
      </w:tr>
      <w:tr w:rsidR="00F01B15" w:rsidRPr="00DC4AFB" w14:paraId="1CDF4A7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07EE97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Wide-Column Store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FCF403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Graph Database</w:t>
            </w:r>
          </w:p>
        </w:tc>
      </w:tr>
    </w:tbl>
    <w:p w14:paraId="3D393BFB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10. </w:t>
      </w:r>
      <w:r w:rsidRPr="00DC4AFB">
        <w:rPr>
          <w:sz w:val="18"/>
          <w:szCs w:val="18"/>
        </w:rPr>
        <w:t>Redis, DynamoDB, and Aerospike are examples of: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066ABF77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7BEEA3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Graph Databases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22C3E9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Document Databases</w:t>
            </w:r>
          </w:p>
        </w:tc>
      </w:tr>
      <w:tr w:rsidR="00F01B15" w:rsidRPr="00DC4AFB" w14:paraId="7E75F351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83FF512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Key-Value Stores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8A9A042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Wide-Column Stores</w:t>
            </w:r>
          </w:p>
        </w:tc>
      </w:tr>
    </w:tbl>
    <w:p w14:paraId="0E04677C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11. </w:t>
      </w:r>
      <w:r w:rsidRPr="00DC4AFB">
        <w:rPr>
          <w:sz w:val="18"/>
          <w:szCs w:val="18"/>
        </w:rPr>
        <w:t>Which of the following is NOT a disadvantage of NoSQL?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62055A1E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A02B9AA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No universal query language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599A2B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Schema consistency enforced by developer</w:t>
            </w:r>
          </w:p>
        </w:tc>
      </w:tr>
      <w:tr w:rsidR="00F01B15" w:rsidRPr="00DC4AFB" w14:paraId="6987FE63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25F1DD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High scalability for large datasets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608C55B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Lack of rigid data integrity safeguards</w:t>
            </w:r>
          </w:p>
        </w:tc>
      </w:tr>
    </w:tbl>
    <w:p w14:paraId="21371401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12. </w:t>
      </w:r>
      <w:r w:rsidRPr="00DC4AFB">
        <w:rPr>
          <w:sz w:val="18"/>
          <w:szCs w:val="18"/>
        </w:rPr>
        <w:t>What must you append to a Firebase URL when using cURL to fetch data?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5E353A56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9071D63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.xml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0FF538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.json</w:t>
            </w:r>
          </w:p>
        </w:tc>
      </w:tr>
      <w:tr w:rsidR="00F01B15" w:rsidRPr="00DC4AFB" w14:paraId="3150B3D3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B0BE79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.txt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2C02B7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.data</w:t>
            </w:r>
          </w:p>
        </w:tc>
      </w:tr>
    </w:tbl>
    <w:p w14:paraId="000F6A97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13. </w:t>
      </w:r>
      <w:r w:rsidRPr="00DC4AFB">
        <w:rPr>
          <w:sz w:val="18"/>
          <w:szCs w:val="18"/>
        </w:rPr>
        <w:t>In Kotlin, the keyword val declares a variable that is: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56C3CE2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A78DA8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Mutable and changeable at runtime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964455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Immutable and read-only</w:t>
            </w:r>
          </w:p>
        </w:tc>
      </w:tr>
      <w:tr w:rsidR="00F01B15" w:rsidRPr="00DC4AFB" w14:paraId="1E06755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0C7871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Valid only inside functions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195E1DB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 loop iterator</w:t>
            </w:r>
          </w:p>
        </w:tc>
      </w:tr>
    </w:tbl>
    <w:p w14:paraId="78D12C5A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14. </w:t>
      </w:r>
      <w:r w:rsidRPr="00DC4AFB">
        <w:rPr>
          <w:sz w:val="18"/>
          <w:szCs w:val="18"/>
        </w:rPr>
        <w:t>Which Kotlin feature catches NullPointerExceptions at compile time?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0207DE8E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B9F620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Coroutines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C8128D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Smart Casts</w:t>
            </w:r>
          </w:p>
        </w:tc>
      </w:tr>
      <w:tr w:rsidR="00F01B15" w:rsidRPr="00DC4AFB" w14:paraId="7714ACF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2F18E2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Null Safety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7E8551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Extension Functions</w:t>
            </w:r>
          </w:p>
        </w:tc>
      </w:tr>
    </w:tbl>
    <w:p w14:paraId="6F3D381F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15. </w:t>
      </w:r>
      <w:r w:rsidRPr="00DC4AFB">
        <w:rPr>
          <w:sz w:val="18"/>
          <w:szCs w:val="18"/>
        </w:rPr>
        <w:t>Apple's official IDE supporting Swift and Objective-C is: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78D6B2E5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A9EFFB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Android Studio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0C4CC1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IntelliJ IDEA</w:t>
            </w:r>
          </w:p>
        </w:tc>
      </w:tr>
      <w:tr w:rsidR="00F01B15" w:rsidRPr="00DC4AFB" w14:paraId="45318E9B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F99F6E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Xcode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0A1AB33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VS Code</w:t>
            </w:r>
          </w:p>
        </w:tc>
      </w:tr>
    </w:tbl>
    <w:p w14:paraId="1938AA4D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16. </w:t>
      </w:r>
      <w:r w:rsidRPr="00DC4AFB">
        <w:rPr>
          <w:sz w:val="18"/>
          <w:szCs w:val="18"/>
        </w:rPr>
        <w:t>In React.js, useState is best described as: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2520DEC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DEA0538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A server-side database connector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5D7067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A hook for handling dynamic data in a component</w:t>
            </w:r>
          </w:p>
        </w:tc>
      </w:tr>
      <w:tr w:rsidR="00F01B15" w:rsidRPr="00DC4AFB" w14:paraId="50820644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90E307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A read-only constant declaration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065E80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 state machine for routing</w:t>
            </w:r>
          </w:p>
        </w:tc>
      </w:tr>
    </w:tbl>
    <w:p w14:paraId="2737365F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17. </w:t>
      </w:r>
      <w:r w:rsidRPr="00DC4AFB">
        <w:rPr>
          <w:sz w:val="18"/>
          <w:szCs w:val="18"/>
        </w:rPr>
        <w:t>The correct Git Commit Lifecycle sequence is: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7D59D86E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C2DA1E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Staging → Working Dir → Local Repo → Remote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4DA9922E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Working Dir → Staging Area → Local Repo → Remote</w:t>
            </w:r>
          </w:p>
        </w:tc>
      </w:tr>
      <w:tr w:rsidR="00F01B15" w:rsidRPr="00DC4AFB" w14:paraId="110B7929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AD0FF7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Local Repo → Working Dir → Remote → Staging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EE5CD8D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GitHub → Vercel → Panic → Hotfix</w:t>
            </w:r>
          </w:p>
        </w:tc>
      </w:tr>
    </w:tbl>
    <w:p w14:paraId="0033D2B2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18. </w:t>
      </w:r>
      <w:r w:rsidRPr="00DC4AFB">
        <w:rPr>
          <w:sz w:val="18"/>
          <w:szCs w:val="18"/>
        </w:rPr>
        <w:t>Which best describes Vercel?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7319C33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F269E0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A distributed version control system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7884DB3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A cloud platform for frontend deployment with auto-deploy on push</w:t>
            </w:r>
          </w:p>
        </w:tc>
      </w:tr>
      <w:tr w:rsidR="00F01B15" w:rsidRPr="00DC4AFB" w14:paraId="4A1D7829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E63D4A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A NoSQL database for edge computing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6E0D37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GitHub with a fancier logo</w:t>
            </w:r>
          </w:p>
        </w:tc>
      </w:tr>
    </w:tbl>
    <w:p w14:paraId="6797A75E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19. </w:t>
      </w:r>
      <w:r w:rsidRPr="00DC4AFB">
        <w:rPr>
          <w:sz w:val="18"/>
          <w:szCs w:val="18"/>
        </w:rPr>
        <w:t>Which is a GitHub feature NOT present in Git itself?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33079A4A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FFC9F42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Tracking file changes over time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976863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Creating commits and branches</w:t>
            </w:r>
          </w:p>
        </w:tc>
      </w:tr>
      <w:tr w:rsidR="00F01B15" w:rsidRPr="00DC4AFB" w14:paraId="4FC422E5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5B6C61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Pull Requests and Issues / Project Boards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FDA964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Running git init on a machine</w:t>
            </w:r>
          </w:p>
        </w:tc>
      </w:tr>
    </w:tbl>
    <w:p w14:paraId="327B83C2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20. </w:t>
      </w:r>
      <w:r w:rsidRPr="00DC4AFB">
        <w:rPr>
          <w:sz w:val="18"/>
          <w:szCs w:val="18"/>
        </w:rPr>
        <w:t>A utility platform is best described as: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200BC15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77A77C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A subscription-based power tools store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4051E00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Centralized software infrastructure providing services to users</w:t>
            </w:r>
          </w:p>
        </w:tc>
      </w:tr>
      <w:tr w:rsidR="00F01B15" w:rsidRPr="00DC4AFB" w14:paraId="46C0C37A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E03D4F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A government-regulated electricity framework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40D8C0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 platform that is actually useful</w:t>
            </w:r>
          </w:p>
        </w:tc>
      </w:tr>
    </w:tbl>
    <w:p w14:paraId="6C17F350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21. </w:t>
      </w:r>
      <w:r w:rsidRPr="00DC4AFB">
        <w:rPr>
          <w:sz w:val="18"/>
          <w:szCs w:val="18"/>
        </w:rPr>
        <w:t>Step 11 of the business model — Financial Management — tracks: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74D7B1A8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DDE35A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Office snacks and vibes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00BD2F99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Sales growth, CAC, and LTV</w:t>
            </w:r>
          </w:p>
        </w:tc>
      </w:tr>
      <w:tr w:rsidR="00F01B15" w:rsidRPr="00DC4AFB" w14:paraId="579D1D7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1C7794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lastRenderedPageBreak/>
              <w:t>C. Domain registration fees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2C83CEB1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Meme revenue from social media</w:t>
            </w:r>
          </w:p>
        </w:tc>
      </w:tr>
    </w:tbl>
    <w:p w14:paraId="41811F4C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22. </w:t>
      </w:r>
      <w:r w:rsidRPr="00DC4AFB">
        <w:rPr>
          <w:sz w:val="18"/>
          <w:szCs w:val="18"/>
        </w:rPr>
        <w:t>Cloud Firestore differs from Firebase Realtime Database because it: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1A4135B1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19A8D1D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Uses XML instead of JSON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124579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Uses document model with complex queries and multi-region replication</w:t>
            </w:r>
          </w:p>
        </w:tc>
      </w:tr>
      <w:tr w:rsidR="00F01B15" w:rsidRPr="00DC4AFB" w14:paraId="48F25270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52B58843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Only works with iOS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9395EB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Costs more money</w:t>
            </w:r>
          </w:p>
        </w:tc>
      </w:tr>
    </w:tbl>
    <w:p w14:paraId="13517DFD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23. </w:t>
      </w:r>
      <w:r w:rsidRPr="00DC4AFB">
        <w:rPr>
          <w:sz w:val="18"/>
          <w:szCs w:val="18"/>
        </w:rPr>
        <w:t>Which pair correctly matches a Firebase service to its function?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1B47D17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85B0A9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Remote Config — sends push notifications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7B1CE6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Cloud Functions — serverless code triggered by events</w:t>
            </w:r>
          </w:p>
        </w:tc>
      </w:tr>
      <w:tr w:rsidR="00F01B15" w:rsidRPr="00DC4AFB" w14:paraId="32FA356B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D3C3EE4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FCM — stores images and video files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B45772F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Authentication — monitors app performance</w:t>
            </w:r>
          </w:p>
        </w:tc>
      </w:tr>
    </w:tbl>
    <w:p w14:paraId="43E020B7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24. </w:t>
      </w:r>
      <w:r w:rsidRPr="00DC4AFB">
        <w:rPr>
          <w:sz w:val="18"/>
          <w:szCs w:val="18"/>
        </w:rPr>
        <w:t>The correct memory hierarchy from fastest to slowest is: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3889960C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853D3F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Hard Drive → RAM → Cache → CPU Registers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2F76926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CPU Registers → Cache → RAM → Secondary Storage</w:t>
            </w:r>
          </w:p>
        </w:tc>
      </w:tr>
      <w:tr w:rsidR="00F01B15" w:rsidRPr="00DC4AFB" w14:paraId="440A5ED7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14E098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RAM → CPU Registers → Cache → SSD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9D0383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Cloud → RAM → CPU → WiFi</w:t>
            </w:r>
          </w:p>
        </w:tc>
      </w:tr>
    </w:tbl>
    <w:p w14:paraId="5CE5407C" w14:textId="77777777" w:rsidR="00F01B15" w:rsidRPr="00DC4AFB" w:rsidRDefault="00000000" w:rsidP="00DC4AFB">
      <w:pPr>
        <w:spacing w:before="36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25. </w:t>
      </w:r>
      <w:r w:rsidRPr="00DC4AFB">
        <w:rPr>
          <w:sz w:val="18"/>
          <w:szCs w:val="18"/>
        </w:rPr>
        <w:t>JetBrains' specialized IDE for JavaScript/TypeScript (React, Vue, Angular) is:</w:t>
      </w:r>
    </w:p>
    <w:tbl>
      <w:tblPr>
        <w:tblW w:w="8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01B15" w:rsidRPr="00DC4AFB" w14:paraId="26CE1A72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1E7C1D7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A. IntelliJ IDEA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3044B6C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B. PhpStorm</w:t>
            </w:r>
          </w:p>
        </w:tc>
      </w:tr>
      <w:tr w:rsidR="00F01B15" w:rsidRPr="00DC4AFB" w14:paraId="33A1B07D" w14:textId="77777777" w:rsidTr="00DC4AFB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BD94155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C. WebStorm</w:t>
            </w:r>
          </w:p>
        </w:tc>
        <w:tc>
          <w:tcPr>
            <w:tcW w:w="4320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8AC4360" w14:textId="77777777" w:rsidR="00F01B15" w:rsidRPr="00DC4AFB" w:rsidRDefault="00000000" w:rsidP="00DC4AFB">
            <w:pPr>
              <w:rPr>
                <w:sz w:val="22"/>
                <w:szCs w:val="22"/>
              </w:rPr>
            </w:pPr>
            <w:r w:rsidRPr="00DC4AFB">
              <w:rPr>
                <w:sz w:val="17"/>
                <w:szCs w:val="17"/>
              </w:rPr>
              <w:t>D. Android Studio</w:t>
            </w:r>
          </w:p>
        </w:tc>
      </w:tr>
    </w:tbl>
    <w:p w14:paraId="5CFC737D" w14:textId="77777777" w:rsidR="00F01B15" w:rsidRPr="00DC4AFB" w:rsidRDefault="00F01B15">
      <w:pPr>
        <w:spacing w:before="60"/>
        <w:rPr>
          <w:sz w:val="22"/>
          <w:szCs w:val="22"/>
        </w:rPr>
      </w:pPr>
    </w:p>
    <w:p w14:paraId="5BE77892" w14:textId="77777777" w:rsidR="00F01B15" w:rsidRPr="00DC4AFB" w:rsidRDefault="00000000">
      <w:pPr>
        <w:pBdr>
          <w:bottom w:val="single" w:sz="3" w:space="0" w:color="CCCCCC"/>
        </w:pBdr>
        <w:spacing w:before="80" w:after="30"/>
        <w:rPr>
          <w:sz w:val="22"/>
          <w:szCs w:val="22"/>
        </w:rPr>
      </w:pPr>
      <w:r w:rsidRPr="00DC4AFB">
        <w:rPr>
          <w:b/>
          <w:bCs/>
          <w:color w:val="1A56A4"/>
          <w:sz w:val="19"/>
          <w:szCs w:val="19"/>
        </w:rPr>
        <w:t xml:space="preserve">PART II.  </w:t>
      </w:r>
      <w:r w:rsidRPr="00DC4AFB">
        <w:rPr>
          <w:b/>
          <w:bCs/>
          <w:sz w:val="19"/>
          <w:szCs w:val="19"/>
        </w:rPr>
        <w:t>True or False</w:t>
      </w:r>
      <w:r w:rsidRPr="00DC4AFB">
        <w:rPr>
          <w:i/>
          <w:iCs/>
          <w:color w:val="888888"/>
          <w:sz w:val="17"/>
          <w:szCs w:val="17"/>
        </w:rPr>
        <w:t xml:space="preserve">  (5 pts)</w:t>
      </w:r>
    </w:p>
    <w:p w14:paraId="5A096409" w14:textId="77777777" w:rsidR="00F01B15" w:rsidRPr="00DC4AFB" w:rsidRDefault="00000000">
      <w:pPr>
        <w:spacing w:before="10" w:after="20"/>
        <w:rPr>
          <w:sz w:val="22"/>
          <w:szCs w:val="22"/>
        </w:rPr>
      </w:pPr>
      <w:r w:rsidRPr="00DC4AFB">
        <w:rPr>
          <w:i/>
          <w:iCs/>
          <w:color w:val="666666"/>
          <w:sz w:val="17"/>
          <w:szCs w:val="17"/>
        </w:rPr>
        <w:t>Write T or F on the blank provided.</w:t>
      </w:r>
    </w:p>
    <w:p w14:paraId="354F95CC" w14:textId="77777777" w:rsidR="00F01B15" w:rsidRPr="00DC4AFB" w:rsidRDefault="00000000">
      <w:pPr>
        <w:spacing w:before="34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26. </w:t>
      </w:r>
      <w:r w:rsidRPr="00DC4AFB">
        <w:rPr>
          <w:b/>
          <w:bCs/>
          <w:color w:val="1A56A4"/>
          <w:sz w:val="18"/>
          <w:szCs w:val="18"/>
        </w:rPr>
        <w:t xml:space="preserve">[T/F] </w:t>
      </w:r>
      <w:r w:rsidRPr="00DC4AFB">
        <w:rPr>
          <w:sz w:val="18"/>
          <w:szCs w:val="18"/>
        </w:rPr>
        <w:t>Node.js allows JavaScript to run outside the browser, enabling server-side development.</w:t>
      </w:r>
    </w:p>
    <w:p w14:paraId="4932757F" w14:textId="77777777" w:rsidR="00F01B15" w:rsidRPr="00DC4AFB" w:rsidRDefault="00000000">
      <w:pPr>
        <w:spacing w:before="34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27. </w:t>
      </w:r>
      <w:r w:rsidRPr="00DC4AFB">
        <w:rPr>
          <w:b/>
          <w:bCs/>
          <w:color w:val="1A56A4"/>
          <w:sz w:val="18"/>
          <w:szCs w:val="18"/>
        </w:rPr>
        <w:t xml:space="preserve">[T/F] </w:t>
      </w:r>
      <w:r w:rsidRPr="00DC4AFB">
        <w:rPr>
          <w:sz w:val="18"/>
          <w:szCs w:val="18"/>
        </w:rPr>
        <w:t>Firebase Locked Mode provides open access to anyone with the database URL, with no expiry.</w:t>
      </w:r>
    </w:p>
    <w:p w14:paraId="2FD2606E" w14:textId="77777777" w:rsidR="00F01B15" w:rsidRPr="00DC4AFB" w:rsidRDefault="00000000">
      <w:pPr>
        <w:spacing w:before="34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28. </w:t>
      </w:r>
      <w:r w:rsidRPr="00DC4AFB">
        <w:rPr>
          <w:b/>
          <w:bCs/>
          <w:color w:val="1A56A4"/>
          <w:sz w:val="18"/>
          <w:szCs w:val="18"/>
        </w:rPr>
        <w:t xml:space="preserve">[T/F] </w:t>
      </w:r>
      <w:r w:rsidRPr="00DC4AFB">
        <w:rPr>
          <w:sz w:val="18"/>
          <w:szCs w:val="18"/>
        </w:rPr>
        <w:t>At server level, 65% of OS deployments run Unix/Linux and 35% run Windows.</w:t>
      </w:r>
    </w:p>
    <w:p w14:paraId="34CA26E4" w14:textId="77777777" w:rsidR="00F01B15" w:rsidRPr="00DC4AFB" w:rsidRDefault="00000000">
      <w:pPr>
        <w:spacing w:before="34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29. </w:t>
      </w:r>
      <w:r w:rsidRPr="00DC4AFB">
        <w:rPr>
          <w:b/>
          <w:bCs/>
          <w:color w:val="1A56A4"/>
          <w:sz w:val="18"/>
          <w:szCs w:val="18"/>
        </w:rPr>
        <w:t xml:space="preserve">[T/F] </w:t>
      </w:r>
      <w:r w:rsidRPr="00DC4AFB">
        <w:rPr>
          <w:sz w:val="18"/>
          <w:szCs w:val="18"/>
        </w:rPr>
        <w:t>Financial utility platforms are responsible for monitoring and optimizing energy consumption.</w:t>
      </w:r>
    </w:p>
    <w:p w14:paraId="4A42C4E1" w14:textId="77777777" w:rsidR="00F01B15" w:rsidRPr="00DC4AFB" w:rsidRDefault="00000000">
      <w:pPr>
        <w:spacing w:before="34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30. </w:t>
      </w:r>
      <w:r w:rsidRPr="00DC4AFB">
        <w:rPr>
          <w:b/>
          <w:bCs/>
          <w:color w:val="1A56A4"/>
          <w:sz w:val="18"/>
          <w:szCs w:val="18"/>
        </w:rPr>
        <w:t xml:space="preserve">[T/F] </w:t>
      </w:r>
      <w:r w:rsidRPr="00DC4AFB">
        <w:rPr>
          <w:sz w:val="18"/>
          <w:szCs w:val="18"/>
        </w:rPr>
        <w:t>Git and GitHub are the same thing — Git is simply GitHub's offline mode.</w:t>
      </w:r>
    </w:p>
    <w:p w14:paraId="7E87D396" w14:textId="77777777" w:rsidR="00F01B15" w:rsidRPr="00DC4AFB" w:rsidRDefault="00F01B15">
      <w:pPr>
        <w:spacing w:before="60"/>
        <w:rPr>
          <w:sz w:val="22"/>
          <w:szCs w:val="22"/>
        </w:rPr>
      </w:pPr>
    </w:p>
    <w:p w14:paraId="3BCD1841" w14:textId="77777777" w:rsidR="00F01B15" w:rsidRPr="00DC4AFB" w:rsidRDefault="00000000">
      <w:pPr>
        <w:pBdr>
          <w:bottom w:val="single" w:sz="3" w:space="0" w:color="CCCCCC"/>
        </w:pBdr>
        <w:spacing w:before="80" w:after="30"/>
        <w:rPr>
          <w:sz w:val="22"/>
          <w:szCs w:val="22"/>
        </w:rPr>
      </w:pPr>
      <w:r w:rsidRPr="00DC4AFB">
        <w:rPr>
          <w:b/>
          <w:bCs/>
          <w:color w:val="1A56A4"/>
          <w:sz w:val="19"/>
          <w:szCs w:val="19"/>
        </w:rPr>
        <w:t xml:space="preserve">PART III.  </w:t>
      </w:r>
      <w:r w:rsidRPr="00DC4AFB">
        <w:rPr>
          <w:b/>
          <w:bCs/>
          <w:sz w:val="19"/>
          <w:szCs w:val="19"/>
        </w:rPr>
        <w:t>Identification — IDEs &amp; Concepts</w:t>
      </w:r>
      <w:r w:rsidRPr="00DC4AFB">
        <w:rPr>
          <w:i/>
          <w:iCs/>
          <w:color w:val="888888"/>
          <w:sz w:val="17"/>
          <w:szCs w:val="17"/>
        </w:rPr>
        <w:t xml:space="preserve">  (15 pts)</w:t>
      </w:r>
    </w:p>
    <w:p w14:paraId="46284BB5" w14:textId="77777777" w:rsidR="00F01B15" w:rsidRPr="00DC4AFB" w:rsidRDefault="00000000">
      <w:pPr>
        <w:spacing w:before="10" w:after="20"/>
        <w:rPr>
          <w:sz w:val="22"/>
          <w:szCs w:val="22"/>
        </w:rPr>
      </w:pPr>
      <w:r w:rsidRPr="00DC4AFB">
        <w:rPr>
          <w:i/>
          <w:iCs/>
          <w:color w:val="666666"/>
          <w:sz w:val="17"/>
          <w:szCs w:val="17"/>
        </w:rPr>
        <w:t>Write the exact term, IDE name, or concept. Spelling counts.</w:t>
      </w:r>
    </w:p>
    <w:p w14:paraId="12ED2D48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31. </w:t>
      </w:r>
      <w:r w:rsidRPr="00DC4AFB">
        <w:rPr>
          <w:sz w:val="18"/>
          <w:szCs w:val="18"/>
        </w:rPr>
        <w:t xml:space="preserve">AWS browser-based IDE with editor, debugger, and terminal — built for serverless development.  </w:t>
      </w:r>
      <w:r w:rsidRPr="00DC4AFB">
        <w:rPr>
          <w:color w:val="AAAAAA"/>
          <w:sz w:val="18"/>
          <w:szCs w:val="18"/>
        </w:rPr>
        <w:t>________________________</w:t>
      </w:r>
    </w:p>
    <w:p w14:paraId="2FEEE46C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32. </w:t>
      </w:r>
      <w:r w:rsidRPr="00DC4AFB">
        <w:rPr>
          <w:sz w:val="18"/>
          <w:szCs w:val="18"/>
        </w:rPr>
        <w:t xml:space="preserve">JetBrains IDE specialized for JavaScript/TypeScript including React, Vue, and Angular.  </w:t>
      </w:r>
      <w:r w:rsidRPr="00DC4AFB">
        <w:rPr>
          <w:color w:val="AAAAAA"/>
          <w:sz w:val="18"/>
          <w:szCs w:val="18"/>
        </w:rPr>
        <w:t>________________________</w:t>
      </w:r>
    </w:p>
    <w:p w14:paraId="7ABDBEB9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33. </w:t>
      </w:r>
      <w:r w:rsidRPr="00DC4AFB">
        <w:rPr>
          <w:sz w:val="18"/>
          <w:szCs w:val="18"/>
        </w:rPr>
        <w:t xml:space="preserve">Open-source IDE for Java, C++, and PHP through its extensive plugin architecture.  </w:t>
      </w:r>
      <w:r w:rsidRPr="00DC4AFB">
        <w:rPr>
          <w:color w:val="AAAAAA"/>
          <w:sz w:val="18"/>
          <w:szCs w:val="18"/>
        </w:rPr>
        <w:t>________________________</w:t>
      </w:r>
    </w:p>
    <w:p w14:paraId="5C4AC7F3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34. </w:t>
      </w:r>
      <w:r w:rsidRPr="00DC4AFB">
        <w:rPr>
          <w:sz w:val="18"/>
          <w:szCs w:val="18"/>
        </w:rPr>
        <w:t xml:space="preserve">Minimal IDE used for writing and uploading code to Arduino microcontrollers.  </w:t>
      </w:r>
      <w:r w:rsidRPr="00DC4AFB">
        <w:rPr>
          <w:color w:val="AAAAAA"/>
          <w:sz w:val="18"/>
          <w:szCs w:val="18"/>
        </w:rPr>
        <w:t>________________________</w:t>
      </w:r>
    </w:p>
    <w:p w14:paraId="3BE5A226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35. </w:t>
      </w:r>
      <w:r w:rsidRPr="00DC4AFB">
        <w:rPr>
          <w:sz w:val="18"/>
          <w:szCs w:val="18"/>
        </w:rPr>
        <w:t xml:space="preserve">Apple's official IDE for macOS, iOS, watchOS, and tvOS — supporting Swift and Objective-C.  </w:t>
      </w:r>
      <w:r w:rsidRPr="00DC4AFB">
        <w:rPr>
          <w:color w:val="AAAAAA"/>
          <w:sz w:val="18"/>
          <w:szCs w:val="18"/>
        </w:rPr>
        <w:t>________________________</w:t>
      </w:r>
    </w:p>
    <w:p w14:paraId="738A62B8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36. </w:t>
      </w:r>
      <w:r w:rsidRPr="00DC4AFB">
        <w:rPr>
          <w:sz w:val="18"/>
          <w:szCs w:val="18"/>
        </w:rPr>
        <w:t xml:space="preserve">JetBrains IDE dedicated to PHP, with deep support for Laravel, Symfony, and WordPress.  </w:t>
      </w:r>
      <w:r w:rsidRPr="00DC4AFB">
        <w:rPr>
          <w:color w:val="AAAAAA"/>
          <w:sz w:val="18"/>
          <w:szCs w:val="18"/>
        </w:rPr>
        <w:t>________________________</w:t>
      </w:r>
    </w:p>
    <w:p w14:paraId="1EFA21A9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37. </w:t>
      </w:r>
      <w:r w:rsidRPr="00DC4AFB">
        <w:rPr>
          <w:sz w:val="18"/>
          <w:szCs w:val="18"/>
        </w:rPr>
        <w:t xml:space="preserve">Command-line tool used to transfer data over URLs and fetch JSON from Firebase via HTTP.  </w:t>
      </w:r>
      <w:r w:rsidRPr="00DC4AFB">
        <w:rPr>
          <w:color w:val="AAAAAA"/>
          <w:sz w:val="18"/>
          <w:szCs w:val="18"/>
        </w:rPr>
        <w:t>________________________</w:t>
      </w:r>
    </w:p>
    <w:p w14:paraId="7CEA0AC3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38. </w:t>
      </w:r>
      <w:r w:rsidRPr="00DC4AFB">
        <w:rPr>
          <w:sz w:val="18"/>
          <w:szCs w:val="18"/>
        </w:rPr>
        <w:t xml:space="preserve">NoSQL type where column names differ row-by-row; used in fraud detection. (e.g., Cassandra)  </w:t>
      </w:r>
      <w:r w:rsidRPr="00DC4AFB">
        <w:rPr>
          <w:color w:val="AAAAAA"/>
          <w:sz w:val="18"/>
          <w:szCs w:val="18"/>
        </w:rPr>
        <w:t>________________________</w:t>
      </w:r>
    </w:p>
    <w:p w14:paraId="39ABC7C9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39. </w:t>
      </w:r>
      <w:r w:rsidRPr="00DC4AFB">
        <w:rPr>
          <w:sz w:val="18"/>
          <w:szCs w:val="18"/>
        </w:rPr>
        <w:t xml:space="preserve">Kotlin feature that adds new functions to an existing class without modifying or inheriting it.  </w:t>
      </w:r>
      <w:r w:rsidRPr="00DC4AFB">
        <w:rPr>
          <w:color w:val="AAAAAA"/>
          <w:sz w:val="18"/>
          <w:szCs w:val="18"/>
        </w:rPr>
        <w:t>________________________</w:t>
      </w:r>
    </w:p>
    <w:p w14:paraId="0E1C480F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40. </w:t>
      </w:r>
      <w:r w:rsidRPr="00DC4AFB">
        <w:rPr>
          <w:sz w:val="18"/>
          <w:szCs w:val="18"/>
        </w:rPr>
        <w:t xml:space="preserve">Firebase service that changes app behavior on the fly without an app store update; for A/B tests.  </w:t>
      </w:r>
      <w:r w:rsidRPr="00DC4AFB">
        <w:rPr>
          <w:color w:val="AAAAAA"/>
          <w:sz w:val="18"/>
          <w:szCs w:val="18"/>
        </w:rPr>
        <w:t>________________________</w:t>
      </w:r>
    </w:p>
    <w:p w14:paraId="6E051959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41. </w:t>
      </w:r>
      <w:r w:rsidRPr="00DC4AFB">
        <w:rPr>
          <w:sz w:val="18"/>
          <w:szCs w:val="18"/>
        </w:rPr>
        <w:t xml:space="preserve">First program loaded on a computer — acts as intermediary between user and hardware.  </w:t>
      </w:r>
      <w:r w:rsidRPr="00DC4AFB">
        <w:rPr>
          <w:color w:val="AAAAAA"/>
          <w:sz w:val="18"/>
          <w:szCs w:val="18"/>
        </w:rPr>
        <w:t>________________________</w:t>
      </w:r>
    </w:p>
    <w:p w14:paraId="54AA6A7C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42. </w:t>
      </w:r>
      <w:r w:rsidRPr="00DC4AFB">
        <w:rPr>
          <w:sz w:val="18"/>
          <w:szCs w:val="18"/>
        </w:rPr>
        <w:t xml:space="preserve">Computing generation (1965–80) that introduced ICs, timesharing, and IBM System/360.  </w:t>
      </w:r>
      <w:r w:rsidRPr="00DC4AFB">
        <w:rPr>
          <w:color w:val="AAAAAA"/>
          <w:sz w:val="18"/>
          <w:szCs w:val="18"/>
        </w:rPr>
        <w:t>________________________</w:t>
      </w:r>
    </w:p>
    <w:p w14:paraId="28C3FA54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43. </w:t>
      </w:r>
      <w:r w:rsidRPr="00DC4AFB">
        <w:rPr>
          <w:sz w:val="18"/>
          <w:szCs w:val="18"/>
        </w:rPr>
        <w:t xml:space="preserve">NoSQL document database (starts with M) used for content management and mobile apps.  </w:t>
      </w:r>
      <w:r w:rsidRPr="00DC4AFB">
        <w:rPr>
          <w:color w:val="AAAAAA"/>
          <w:sz w:val="18"/>
          <w:szCs w:val="18"/>
        </w:rPr>
        <w:t>________________________</w:t>
      </w:r>
    </w:p>
    <w:p w14:paraId="016735D9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44. </w:t>
      </w:r>
      <w:r w:rsidRPr="00DC4AFB">
        <w:rPr>
          <w:sz w:val="18"/>
          <w:szCs w:val="18"/>
        </w:rPr>
        <w:t xml:space="preserve">Git command that saves a snapshot of staged changes with a descriptive message.  </w:t>
      </w:r>
      <w:r w:rsidRPr="00DC4AFB">
        <w:rPr>
          <w:color w:val="AAAAAA"/>
          <w:sz w:val="18"/>
          <w:szCs w:val="18"/>
        </w:rPr>
        <w:t>________________________</w:t>
      </w:r>
    </w:p>
    <w:p w14:paraId="6F896453" w14:textId="77777777" w:rsidR="00F01B15" w:rsidRPr="00DC4AFB" w:rsidRDefault="00000000">
      <w:pPr>
        <w:spacing w:before="32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45. </w:t>
      </w:r>
      <w:r w:rsidRPr="00DC4AFB">
        <w:rPr>
          <w:sz w:val="18"/>
          <w:szCs w:val="18"/>
        </w:rPr>
        <w:t xml:space="preserve">JetBrains' premier IDE for Java and Kotlin with deep static analysis.  </w:t>
      </w:r>
      <w:r w:rsidRPr="00DC4AFB">
        <w:rPr>
          <w:color w:val="AAAAAA"/>
          <w:sz w:val="18"/>
          <w:szCs w:val="18"/>
        </w:rPr>
        <w:t>________________________</w:t>
      </w:r>
    </w:p>
    <w:p w14:paraId="04DAC196" w14:textId="77777777" w:rsidR="00F01B15" w:rsidRPr="00DC4AFB" w:rsidRDefault="00F01B15">
      <w:pPr>
        <w:spacing w:before="60"/>
        <w:rPr>
          <w:sz w:val="22"/>
          <w:szCs w:val="22"/>
        </w:rPr>
      </w:pPr>
    </w:p>
    <w:p w14:paraId="5741590E" w14:textId="77777777" w:rsidR="00F01B15" w:rsidRPr="00DC4AFB" w:rsidRDefault="00000000">
      <w:pPr>
        <w:pBdr>
          <w:bottom w:val="single" w:sz="3" w:space="0" w:color="CCCCCC"/>
        </w:pBdr>
        <w:spacing w:before="80" w:after="30"/>
        <w:rPr>
          <w:sz w:val="22"/>
          <w:szCs w:val="22"/>
        </w:rPr>
      </w:pPr>
      <w:r w:rsidRPr="00DC4AFB">
        <w:rPr>
          <w:b/>
          <w:bCs/>
          <w:color w:val="1A56A4"/>
          <w:sz w:val="19"/>
          <w:szCs w:val="19"/>
        </w:rPr>
        <w:t xml:space="preserve">PART IV.  </w:t>
      </w:r>
      <w:r w:rsidRPr="00DC4AFB">
        <w:rPr>
          <w:b/>
          <w:bCs/>
          <w:sz w:val="19"/>
          <w:szCs w:val="19"/>
        </w:rPr>
        <w:t>Enumeration</w:t>
      </w:r>
      <w:r w:rsidRPr="00DC4AFB">
        <w:rPr>
          <w:i/>
          <w:iCs/>
          <w:color w:val="888888"/>
          <w:sz w:val="17"/>
          <w:szCs w:val="17"/>
        </w:rPr>
        <w:t xml:space="preserve">  (10 pts)</w:t>
      </w:r>
    </w:p>
    <w:p w14:paraId="01024575" w14:textId="77777777" w:rsidR="00F01B15" w:rsidRPr="00DC4AFB" w:rsidRDefault="00000000">
      <w:pPr>
        <w:spacing w:before="30" w:after="8"/>
        <w:rPr>
          <w:sz w:val="22"/>
          <w:szCs w:val="22"/>
        </w:rPr>
      </w:pPr>
      <w:r w:rsidRPr="00DC4AFB">
        <w:rPr>
          <w:b/>
          <w:bCs/>
          <w:sz w:val="17"/>
          <w:szCs w:val="17"/>
        </w:rPr>
        <w:t xml:space="preserve">A. </w:t>
      </w:r>
      <w:r w:rsidRPr="00DC4AFB">
        <w:rPr>
          <w:sz w:val="17"/>
          <w:szCs w:val="17"/>
        </w:rPr>
        <w:t>The 4 types of NoSQL databases.  (4 pts)</w:t>
      </w:r>
    </w:p>
    <w:p w14:paraId="4F2F4509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46.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63785890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47.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1AEA8001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48.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313D6B39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49.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1C4740C7" w14:textId="77777777" w:rsidR="00F01B15" w:rsidRPr="00DC4AFB" w:rsidRDefault="00000000">
      <w:pPr>
        <w:spacing w:before="36" w:after="8"/>
        <w:rPr>
          <w:sz w:val="22"/>
          <w:szCs w:val="22"/>
        </w:rPr>
      </w:pPr>
      <w:r w:rsidRPr="00DC4AFB">
        <w:rPr>
          <w:b/>
          <w:bCs/>
          <w:sz w:val="17"/>
          <w:szCs w:val="17"/>
        </w:rPr>
        <w:t xml:space="preserve">B. </w:t>
      </w:r>
      <w:r w:rsidRPr="00DC4AFB">
        <w:rPr>
          <w:sz w:val="17"/>
          <w:szCs w:val="17"/>
        </w:rPr>
        <w:t>Any 3 of the 10 core Firebase services.  (3 pts)</w:t>
      </w:r>
    </w:p>
    <w:p w14:paraId="748CC850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50.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57EDA3D7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51.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52B355D5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52. </w:t>
      </w:r>
      <w:r w:rsidRPr="00DC4AFB">
        <w:rPr>
          <w:color w:val="AAAAAA"/>
          <w:sz w:val="18"/>
          <w:szCs w:val="18"/>
        </w:rPr>
        <w:t>____________________________________</w:t>
      </w:r>
    </w:p>
    <w:p w14:paraId="44F0A758" w14:textId="77777777" w:rsidR="00F01B15" w:rsidRPr="00DC4AFB" w:rsidRDefault="00000000">
      <w:pPr>
        <w:spacing w:before="36" w:after="8"/>
        <w:rPr>
          <w:sz w:val="22"/>
          <w:szCs w:val="22"/>
        </w:rPr>
      </w:pPr>
      <w:r w:rsidRPr="00DC4AFB">
        <w:rPr>
          <w:b/>
          <w:bCs/>
          <w:sz w:val="17"/>
          <w:szCs w:val="17"/>
        </w:rPr>
        <w:t xml:space="preserve">C. </w:t>
      </w:r>
      <w:r w:rsidRPr="00DC4AFB">
        <w:rPr>
          <w:sz w:val="17"/>
          <w:szCs w:val="17"/>
        </w:rPr>
        <w:t>The 3 front-end web languages and each one's role.  (3 pts)</w:t>
      </w:r>
    </w:p>
    <w:p w14:paraId="5F50A213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53. </w:t>
      </w:r>
      <w:r w:rsidRPr="00DC4AFB">
        <w:rPr>
          <w:sz w:val="17"/>
          <w:szCs w:val="17"/>
        </w:rPr>
        <w:t>Language: ____________   Role: ________________________________</w:t>
      </w:r>
    </w:p>
    <w:p w14:paraId="33669B34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54. </w:t>
      </w:r>
      <w:r w:rsidRPr="00DC4AFB">
        <w:rPr>
          <w:sz w:val="17"/>
          <w:szCs w:val="17"/>
        </w:rPr>
        <w:t>Language: ____________   Role: ________________________________</w:t>
      </w:r>
    </w:p>
    <w:p w14:paraId="025CEDBD" w14:textId="77777777" w:rsidR="00F01B15" w:rsidRPr="00DC4AFB" w:rsidRDefault="00000000">
      <w:pPr>
        <w:spacing w:before="30"/>
        <w:rPr>
          <w:sz w:val="22"/>
          <w:szCs w:val="22"/>
        </w:rPr>
      </w:pPr>
      <w:r w:rsidRPr="00DC4AFB">
        <w:rPr>
          <w:b/>
          <w:bCs/>
          <w:sz w:val="18"/>
          <w:szCs w:val="18"/>
        </w:rPr>
        <w:t xml:space="preserve">55. </w:t>
      </w:r>
      <w:r w:rsidRPr="00DC4AFB">
        <w:rPr>
          <w:sz w:val="17"/>
          <w:szCs w:val="17"/>
        </w:rPr>
        <w:t>Language: ____________   Role: ________________________________</w:t>
      </w:r>
    </w:p>
    <w:sectPr w:rsidR="00F01B15" w:rsidRPr="00DC4AFB">
      <w:pgSz w:w="12240" w:h="15840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6593"/>
    <w:multiLevelType w:val="hybridMultilevel"/>
    <w:tmpl w:val="FE00E64A"/>
    <w:lvl w:ilvl="0" w:tplc="4A786A24">
      <w:start w:val="1"/>
      <w:numFmt w:val="bullet"/>
      <w:lvlText w:val="●"/>
      <w:lvlJc w:val="left"/>
      <w:pPr>
        <w:ind w:left="720" w:hanging="360"/>
      </w:pPr>
    </w:lvl>
    <w:lvl w:ilvl="1" w:tplc="673CC9C2">
      <w:start w:val="1"/>
      <w:numFmt w:val="bullet"/>
      <w:lvlText w:val="○"/>
      <w:lvlJc w:val="left"/>
      <w:pPr>
        <w:ind w:left="1440" w:hanging="360"/>
      </w:pPr>
    </w:lvl>
    <w:lvl w:ilvl="2" w:tplc="B262DF16">
      <w:start w:val="1"/>
      <w:numFmt w:val="bullet"/>
      <w:lvlText w:val="■"/>
      <w:lvlJc w:val="left"/>
      <w:pPr>
        <w:ind w:left="2160" w:hanging="360"/>
      </w:pPr>
    </w:lvl>
    <w:lvl w:ilvl="3" w:tplc="F3220C4A">
      <w:start w:val="1"/>
      <w:numFmt w:val="bullet"/>
      <w:lvlText w:val="●"/>
      <w:lvlJc w:val="left"/>
      <w:pPr>
        <w:ind w:left="2880" w:hanging="360"/>
      </w:pPr>
    </w:lvl>
    <w:lvl w:ilvl="4" w:tplc="B610164A">
      <w:start w:val="1"/>
      <w:numFmt w:val="bullet"/>
      <w:lvlText w:val="○"/>
      <w:lvlJc w:val="left"/>
      <w:pPr>
        <w:ind w:left="3600" w:hanging="360"/>
      </w:pPr>
    </w:lvl>
    <w:lvl w:ilvl="5" w:tplc="821C083C">
      <w:start w:val="1"/>
      <w:numFmt w:val="bullet"/>
      <w:lvlText w:val="■"/>
      <w:lvlJc w:val="left"/>
      <w:pPr>
        <w:ind w:left="4320" w:hanging="360"/>
      </w:pPr>
    </w:lvl>
    <w:lvl w:ilvl="6" w:tplc="647C636E">
      <w:start w:val="1"/>
      <w:numFmt w:val="bullet"/>
      <w:lvlText w:val="●"/>
      <w:lvlJc w:val="left"/>
      <w:pPr>
        <w:ind w:left="5040" w:hanging="360"/>
      </w:pPr>
    </w:lvl>
    <w:lvl w:ilvl="7" w:tplc="EA987758">
      <w:start w:val="1"/>
      <w:numFmt w:val="bullet"/>
      <w:lvlText w:val="●"/>
      <w:lvlJc w:val="left"/>
      <w:pPr>
        <w:ind w:left="5760" w:hanging="360"/>
      </w:pPr>
    </w:lvl>
    <w:lvl w:ilvl="8" w:tplc="EEDC2BF4">
      <w:start w:val="1"/>
      <w:numFmt w:val="bullet"/>
      <w:lvlText w:val="●"/>
      <w:lvlJc w:val="left"/>
      <w:pPr>
        <w:ind w:left="6480" w:hanging="360"/>
      </w:pPr>
    </w:lvl>
  </w:abstractNum>
  <w:num w:numId="1" w16cid:durableId="211505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B15"/>
    <w:rsid w:val="00162BF4"/>
    <w:rsid w:val="00DC4AFB"/>
    <w:rsid w:val="00F01B15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B225"/>
  <w15:docId w15:val="{F4EDD0A8-E877-45A1-967B-3283F7AC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Joshua Valencia</cp:lastModifiedBy>
  <cp:revision>2</cp:revision>
  <cp:lastPrinted>2026-07-25T00:39:00Z</cp:lastPrinted>
  <dcterms:created xsi:type="dcterms:W3CDTF">2026-07-25T00:30:00Z</dcterms:created>
  <dcterms:modified xsi:type="dcterms:W3CDTF">2026-07-25T01:38:00Z</dcterms:modified>
</cp:coreProperties>
</file>