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0E5" w:rsidRDefault="00AB00E5" w:rsidP="003B5B30">
      <w:pPr>
        <w:jc w:val="center"/>
        <w:rPr>
          <w:sz w:val="40"/>
        </w:rPr>
      </w:pPr>
    </w:p>
    <w:p w:rsidR="003B5B30" w:rsidRPr="003B5B30" w:rsidRDefault="003A721E" w:rsidP="003B5B30">
      <w:pPr>
        <w:jc w:val="center"/>
        <w:rPr>
          <w:sz w:val="40"/>
        </w:rPr>
      </w:pPr>
      <w:r>
        <w:rPr>
          <w:sz w:val="40"/>
        </w:rPr>
        <w:t>Schule Informationstechnik</w:t>
      </w:r>
    </w:p>
    <w:p w:rsidR="003B5B30" w:rsidRDefault="003B5B30" w:rsidP="003B5B30">
      <w:pPr>
        <w:jc w:val="center"/>
        <w:rPr>
          <w:sz w:val="40"/>
        </w:rPr>
      </w:pPr>
      <w:r w:rsidRPr="003B5B30">
        <w:rPr>
          <w:sz w:val="40"/>
        </w:rPr>
        <w:t>der Bundeswehr</w:t>
      </w:r>
    </w:p>
    <w:p w:rsidR="00AB00E5" w:rsidRDefault="00AB00E5" w:rsidP="003B5B30">
      <w:pPr>
        <w:jc w:val="center"/>
        <w:rPr>
          <w:sz w:val="40"/>
        </w:rPr>
      </w:pPr>
    </w:p>
    <w:p w:rsidR="00A42335" w:rsidRDefault="00066B91" w:rsidP="003B5B30">
      <w:pPr>
        <w:jc w:val="center"/>
        <w:rPr>
          <w:sz w:val="40"/>
        </w:rPr>
      </w:pPr>
      <w:r>
        <w:rPr>
          <w:noProof/>
          <w:lang w:eastAsia="de-DE"/>
        </w:rPr>
        <w:drawing>
          <wp:inline distT="0" distB="0" distL="0" distR="0">
            <wp:extent cx="1057275" cy="1400175"/>
            <wp:effectExtent l="0" t="0" r="9525" b="9525"/>
            <wp:docPr id="1" name="Grafik 1" descr="FueUstgSBw_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 descr="FueUstgSBw_1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B30" w:rsidRDefault="003B5B30" w:rsidP="003B5B30">
      <w:pPr>
        <w:jc w:val="center"/>
        <w:rPr>
          <w:sz w:val="40"/>
        </w:rPr>
      </w:pPr>
    </w:p>
    <w:p w:rsidR="00AB00E5" w:rsidRDefault="00AB00E5" w:rsidP="003B5B30">
      <w:pPr>
        <w:jc w:val="center"/>
        <w:rPr>
          <w:sz w:val="40"/>
        </w:rPr>
      </w:pPr>
    </w:p>
    <w:p w:rsidR="003B5B30" w:rsidRDefault="003B5B30" w:rsidP="003B5B30">
      <w:pPr>
        <w:jc w:val="center"/>
        <w:rPr>
          <w:b/>
          <w:sz w:val="36"/>
        </w:rPr>
      </w:pPr>
      <w:r>
        <w:rPr>
          <w:b/>
          <w:sz w:val="36"/>
        </w:rPr>
        <w:t xml:space="preserve">Sprachausbildung </w:t>
      </w:r>
      <w:r w:rsidR="009C34F3">
        <w:rPr>
          <w:b/>
          <w:sz w:val="36"/>
        </w:rPr>
        <w:t>Java</w:t>
      </w:r>
    </w:p>
    <w:p w:rsidR="00AB00E5" w:rsidRDefault="00AB00E5" w:rsidP="003B5B30">
      <w:pPr>
        <w:jc w:val="center"/>
        <w:rPr>
          <w:b/>
          <w:sz w:val="36"/>
        </w:rPr>
      </w:pPr>
    </w:p>
    <w:p w:rsidR="003B5B30" w:rsidRDefault="00066B91" w:rsidP="003B5B30">
      <w:pPr>
        <w:jc w:val="center"/>
        <w:rPr>
          <w:noProof/>
          <w:lang w:eastAsia="de-DE"/>
        </w:rPr>
      </w:pPr>
      <w:r>
        <w:rPr>
          <w:noProof/>
          <w:lang w:eastAsia="de-DE"/>
        </w:rPr>
        <w:drawing>
          <wp:inline distT="0" distB="0" distL="0" distR="0">
            <wp:extent cx="3095625" cy="1905000"/>
            <wp:effectExtent l="0" t="0" r="9525" b="0"/>
            <wp:docPr id="2" name="Bild 2" descr="http://t3n.de/news/wp-content/uploads/2012/10/jav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3n.de/news/wp-content/uploads/2012/10/java.jpeg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0E5" w:rsidRDefault="00AB00E5" w:rsidP="003B5B30">
      <w:pPr>
        <w:jc w:val="center"/>
        <w:rPr>
          <w:b/>
          <w:sz w:val="36"/>
        </w:rPr>
      </w:pPr>
    </w:p>
    <w:p w:rsidR="009C34F3" w:rsidRDefault="009C34F3" w:rsidP="003B5B30">
      <w:pPr>
        <w:jc w:val="center"/>
        <w:rPr>
          <w:b/>
          <w:sz w:val="32"/>
        </w:rPr>
      </w:pPr>
    </w:p>
    <w:p w:rsidR="003B5B30" w:rsidRDefault="003B5B30" w:rsidP="003B5B30">
      <w:pPr>
        <w:jc w:val="center"/>
        <w:rPr>
          <w:b/>
          <w:sz w:val="32"/>
        </w:rPr>
      </w:pPr>
      <w:r>
        <w:rPr>
          <w:b/>
          <w:sz w:val="32"/>
        </w:rPr>
        <w:t>Übungen</w:t>
      </w:r>
    </w:p>
    <w:p w:rsidR="003B5B30" w:rsidRPr="009C34F3" w:rsidRDefault="003B5B30" w:rsidP="003B5B30">
      <w:pPr>
        <w:jc w:val="center"/>
        <w:rPr>
          <w:b/>
          <w:sz w:val="32"/>
        </w:rPr>
      </w:pPr>
      <w:r w:rsidRPr="009C34F3">
        <w:rPr>
          <w:b/>
          <w:sz w:val="32"/>
        </w:rPr>
        <w:t>"</w:t>
      </w:r>
      <w:r w:rsidR="004E2A14">
        <w:rPr>
          <w:b/>
          <w:sz w:val="32"/>
        </w:rPr>
        <w:t>Exceptions</w:t>
      </w:r>
      <w:r w:rsidRPr="009C34F3">
        <w:rPr>
          <w:b/>
          <w:sz w:val="32"/>
        </w:rPr>
        <w:t>"</w:t>
      </w:r>
    </w:p>
    <w:p w:rsidR="004E2A14" w:rsidRDefault="00246D58" w:rsidP="00BF442F">
      <w:pPr>
        <w:pStyle w:val="berschrift1"/>
      </w:pPr>
      <w:r w:rsidRPr="00333173">
        <w:br w:type="page"/>
      </w:r>
      <w:r w:rsidR="00BF442F">
        <w:lastRenderedPageBreak/>
        <w:t>Fehlerhafte Eingaben</w:t>
      </w:r>
    </w:p>
    <w:p w:rsidR="00BF442F" w:rsidRDefault="00BF442F" w:rsidP="00BF442F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before="0" w:line="240" w:lineRule="auto"/>
        <w:jc w:val="both"/>
      </w:pPr>
      <w:r>
        <w:t xml:space="preserve">Schreiben Sie eine Klasse </w:t>
      </w:r>
      <w:r>
        <w:rPr>
          <w:rFonts w:ascii="Courier New" w:hAnsi="Courier New" w:cs="Courier New"/>
        </w:rPr>
        <w:t>ConvertBinary</w:t>
      </w:r>
      <w:r>
        <w:t xml:space="preserve">, die eine im String-Format übergebene Binärzahl in einen </w:t>
      </w:r>
      <w:r>
        <w:rPr>
          <w:rFonts w:ascii="Courier New" w:hAnsi="Courier New" w:cs="Courier New"/>
        </w:rPr>
        <w:t>int</w:t>
      </w:r>
      <w:r>
        <w:t xml:space="preserve">-Typ umwandelt. Wird keine korrekte Zahl zur Umwandlung übergeben, soll eine Exception vom Typ </w:t>
      </w:r>
      <w:r>
        <w:rPr>
          <w:rFonts w:ascii="Courier New" w:hAnsi="Courier New" w:cs="Courier New"/>
        </w:rPr>
        <w:t>NoBinaryNumberException</w:t>
      </w:r>
      <w:r>
        <w:t xml:space="preserve"> ausgelöst werden.</w:t>
      </w:r>
    </w:p>
    <w:p w:rsidR="004E2A14" w:rsidRDefault="004E2A14" w:rsidP="004E2A14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before="0" w:line="240" w:lineRule="auto"/>
        <w:jc w:val="both"/>
      </w:pPr>
      <w:r>
        <w:t xml:space="preserve">Erzeugen Sie eine neue Exception </w:t>
      </w:r>
      <w:r>
        <w:rPr>
          <w:rFonts w:ascii="Courier New" w:hAnsi="Courier New" w:cs="Courier New"/>
        </w:rPr>
        <w:t>NoBinaryNumberException</w:t>
      </w:r>
      <w:r>
        <w:t xml:space="preserve">, die von der Klasse </w:t>
      </w:r>
      <w:r>
        <w:rPr>
          <w:rFonts w:ascii="Courier New" w:hAnsi="Courier New" w:cs="Courier New"/>
        </w:rPr>
        <w:t>RuntimeException</w:t>
      </w:r>
      <w:r>
        <w:t xml:space="preserve"> abgeleitet ist. Sie soll neben den </w:t>
      </w:r>
      <w:r w:rsidR="00FA36E5">
        <w:t>vier</w:t>
      </w:r>
      <w:r>
        <w:t xml:space="preserve"> </w:t>
      </w:r>
      <w:r w:rsidR="00FA36E5">
        <w:t>K</w:t>
      </w:r>
      <w:r>
        <w:t xml:space="preserve">onstruktoren einen weiteren Konstruktor besitzen, </w:t>
      </w:r>
      <w:r w:rsidR="00BF442F">
        <w:t xml:space="preserve">welcher </w:t>
      </w:r>
      <w:r>
        <w:t xml:space="preserve">einen </w:t>
      </w:r>
      <w:r>
        <w:rPr>
          <w:rFonts w:ascii="Courier New" w:hAnsi="Courier New" w:cs="Courier New"/>
        </w:rPr>
        <w:t>String</w:t>
      </w:r>
      <w:r>
        <w:t xml:space="preserve"> (eine Binärzahl in der Form "10001110") sowie die Position</w:t>
      </w:r>
      <w:r w:rsidR="00BF442F">
        <w:t xml:space="preserve"> (Ganzzahl)</w:t>
      </w:r>
      <w:r>
        <w:t>, die die Exception ausgelöst hat, entgegennimmt.</w:t>
      </w:r>
    </w:p>
    <w:p w:rsidR="004E2A14" w:rsidRDefault="004E2A14" w:rsidP="004E2A14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before="0" w:line="240" w:lineRule="auto"/>
        <w:jc w:val="both"/>
      </w:pPr>
      <w:r>
        <w:t xml:space="preserve">Schreiben Sie eine Klasse </w:t>
      </w:r>
      <w:r>
        <w:rPr>
          <w:rFonts w:ascii="Courier New" w:hAnsi="Courier New" w:cs="Courier New"/>
        </w:rPr>
        <w:t>ConvertBinaryTest</w:t>
      </w:r>
      <w:r>
        <w:t xml:space="preserve"> zum Testen der Umwandlung. Es soll ein String eingelesen werden. Behandeln Sie falsche Eingaben derart, dass der Anwender darauf hingewiesen wird, dass sein eingegebener String an der Stelle x keine Binärziffer enthält. Wobei x die erste falsche Stelle ist.</w:t>
      </w:r>
    </w:p>
    <w:p w:rsidR="004E2A14" w:rsidRDefault="00D20CBC" w:rsidP="00BF442F">
      <w:pPr>
        <w:pStyle w:val="berschrift1"/>
      </w:pPr>
      <w:bookmarkStart w:id="0" w:name="_Ref508882470"/>
      <w:r>
        <w:t xml:space="preserve">Fehler melden </w:t>
      </w:r>
      <w:r w:rsidR="00513728">
        <w:t>–</w:t>
      </w:r>
      <w:r>
        <w:t xml:space="preserve"> Exceptions</w:t>
      </w:r>
      <w:bookmarkEnd w:id="0"/>
    </w:p>
    <w:p w:rsidR="00BE344F" w:rsidRDefault="00BE344F" w:rsidP="00D87A9E">
      <w:pPr>
        <w:widowControl w:val="0"/>
        <w:autoSpaceDE w:val="0"/>
        <w:autoSpaceDN w:val="0"/>
        <w:adjustRightInd w:val="0"/>
        <w:jc w:val="both"/>
      </w:pPr>
      <w:r>
        <w:t xml:space="preserve">Einem Programm sollen zwei Ganzzahlparameter </w:t>
      </w:r>
      <w:bookmarkStart w:id="1" w:name="_GoBack"/>
      <w:bookmarkEnd w:id="1"/>
      <w:r>
        <w:t>übergeben werden. Der erste Parameter soll durch den zweiten geteilt werden und das Ergebnis soll auf der Konsole ausgegeben werden.</w:t>
      </w:r>
    </w:p>
    <w:p w:rsidR="00BE344F" w:rsidRDefault="00BE344F" w:rsidP="00BE344F">
      <w:pPr>
        <w:widowControl w:val="0"/>
        <w:numPr>
          <w:ilvl w:val="0"/>
          <w:numId w:val="41"/>
        </w:numPr>
        <w:autoSpaceDE w:val="0"/>
        <w:autoSpaceDN w:val="0"/>
        <w:adjustRightInd w:val="0"/>
        <w:spacing w:before="0" w:line="240" w:lineRule="auto"/>
        <w:jc w:val="both"/>
      </w:pPr>
      <w:r>
        <w:t>Überprüfen Sie die korrekte Anzahl der Parameter, falls die Anzahl falsch ist werfen Sie eine aussagekräftige Exception.</w:t>
      </w:r>
    </w:p>
    <w:p w:rsidR="00BE344F" w:rsidRDefault="00BE344F" w:rsidP="00BE344F">
      <w:pPr>
        <w:widowControl w:val="0"/>
        <w:numPr>
          <w:ilvl w:val="0"/>
          <w:numId w:val="41"/>
        </w:numPr>
        <w:autoSpaceDE w:val="0"/>
        <w:autoSpaceDN w:val="0"/>
        <w:adjustRightInd w:val="0"/>
        <w:spacing w:before="0" w:line="240" w:lineRule="auto"/>
        <w:jc w:val="both"/>
      </w:pPr>
      <w:r>
        <w:t>Überprüfen Sie ob beide Parameter ganzzahlig sind, falls nicht geben sie eine aussagekräftige Mitteilung mithilfe einer Exception.</w:t>
      </w:r>
    </w:p>
    <w:p w:rsidR="00BE344F" w:rsidRDefault="00BE344F" w:rsidP="00BE344F">
      <w:pPr>
        <w:widowControl w:val="0"/>
        <w:numPr>
          <w:ilvl w:val="0"/>
          <w:numId w:val="41"/>
        </w:numPr>
        <w:autoSpaceDE w:val="0"/>
        <w:autoSpaceDN w:val="0"/>
        <w:adjustRightInd w:val="0"/>
        <w:spacing w:before="0" w:line="240" w:lineRule="auto"/>
        <w:jc w:val="both"/>
      </w:pPr>
      <w:r>
        <w:t xml:space="preserve">Anschließend müssen Sie noch prüfen, ob der zweite Parameter von 0 verschieden ist, auch hier werfen Sie eine aussagekräftige Exception </w:t>
      </w:r>
      <w:r w:rsidR="00D87A9E">
        <w:t>(</w:t>
      </w:r>
      <w:r>
        <w:t>im Fall =0</w:t>
      </w:r>
      <w:r w:rsidR="00D87A9E">
        <w:t>)</w:t>
      </w:r>
      <w:r>
        <w:t>.</w:t>
      </w:r>
    </w:p>
    <w:p w:rsidR="00BE344F" w:rsidRDefault="00BE344F" w:rsidP="00BE344F">
      <w:pPr>
        <w:widowControl w:val="0"/>
        <w:numPr>
          <w:ilvl w:val="0"/>
          <w:numId w:val="41"/>
        </w:numPr>
        <w:autoSpaceDE w:val="0"/>
        <w:autoSpaceDN w:val="0"/>
        <w:adjustRightInd w:val="0"/>
        <w:spacing w:before="0" w:line="240" w:lineRule="auto"/>
        <w:jc w:val="both"/>
      </w:pPr>
      <w:r>
        <w:t>Teilen Sie dem Anwender seine Fehler mithilfe von Exceptions mit.</w:t>
      </w:r>
    </w:p>
    <w:p w:rsidR="00D20CBC" w:rsidRDefault="00BE344F" w:rsidP="006314CF">
      <w:pPr>
        <w:widowControl w:val="0"/>
        <w:numPr>
          <w:ilvl w:val="0"/>
          <w:numId w:val="41"/>
        </w:numPr>
        <w:autoSpaceDE w:val="0"/>
        <w:autoSpaceDN w:val="0"/>
        <w:adjustRightInd w:val="0"/>
        <w:spacing w:before="0" w:line="240" w:lineRule="auto"/>
        <w:jc w:val="both"/>
      </w:pPr>
      <w:r>
        <w:t>Testen Sie Ihr Programm mit gültigen und ungültigen Werten innerhalb von Eclipse.</w:t>
      </w:r>
    </w:p>
    <w:sectPr w:rsidR="00D20CBC" w:rsidSect="003B5B30">
      <w:headerReference w:type="even" r:id="rId11"/>
      <w:headerReference w:type="default" r:id="rId12"/>
      <w:footerReference w:type="even" r:id="rId13"/>
      <w:footerReference w:type="default" r:id="rId14"/>
      <w:footerReference w:type="first" r:id="rId15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5410" w:rsidRDefault="00055410" w:rsidP="003B5B30">
      <w:pPr>
        <w:spacing w:before="0" w:after="0" w:line="240" w:lineRule="auto"/>
      </w:pPr>
      <w:r>
        <w:separator/>
      </w:r>
    </w:p>
    <w:p w:rsidR="00055410" w:rsidRDefault="00055410"/>
  </w:endnote>
  <w:endnote w:type="continuationSeparator" w:id="0">
    <w:p w:rsidR="00055410" w:rsidRDefault="00055410" w:rsidP="003B5B30">
      <w:pPr>
        <w:spacing w:before="0" w:after="0" w:line="240" w:lineRule="auto"/>
      </w:pPr>
      <w:r>
        <w:continuationSeparator/>
      </w:r>
    </w:p>
    <w:p w:rsidR="00055410" w:rsidRDefault="000554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721E" w:rsidRPr="003B5B30" w:rsidRDefault="003A721E" w:rsidP="003B5B30">
    <w:pPr>
      <w:pStyle w:val="Fuzeile"/>
      <w:pBdr>
        <w:top w:val="single" w:sz="4" w:space="1" w:color="auto"/>
      </w:pBdr>
      <w:tabs>
        <w:tab w:val="left" w:pos="3456"/>
      </w:tabs>
      <w:jc w:val="center"/>
      <w:rPr>
        <w:sz w:val="19"/>
        <w:szCs w:val="19"/>
      </w:rPr>
    </w:pPr>
    <w:r>
      <w:rPr>
        <w:sz w:val="19"/>
        <w:szCs w:val="19"/>
      </w:rPr>
      <w:t xml:space="preserve">Nur für Ausbildungszwecke an der </w:t>
    </w:r>
    <w:r w:rsidR="00BF442F">
      <w:rPr>
        <w:sz w:val="19"/>
        <w:szCs w:val="19"/>
      </w:rPr>
      <w:t>IT</w:t>
    </w:r>
    <w:r>
      <w:rPr>
        <w:sz w:val="19"/>
        <w:szCs w:val="19"/>
      </w:rPr>
      <w:t>SBw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721E" w:rsidRPr="00EA311F" w:rsidRDefault="003A721E" w:rsidP="00EA311F">
    <w:pPr>
      <w:pStyle w:val="Fuzeile"/>
      <w:pBdr>
        <w:top w:val="single" w:sz="4" w:space="1" w:color="auto"/>
      </w:pBdr>
      <w:tabs>
        <w:tab w:val="left" w:pos="3456"/>
      </w:tabs>
      <w:jc w:val="center"/>
      <w:rPr>
        <w:sz w:val="19"/>
        <w:szCs w:val="19"/>
      </w:rPr>
    </w:pPr>
    <w:r>
      <w:rPr>
        <w:sz w:val="19"/>
        <w:szCs w:val="19"/>
      </w:rPr>
      <w:t>Nur für Ausbildungszwecke an der FüUstgSBw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721E" w:rsidRPr="003B5B30" w:rsidRDefault="003A721E">
    <w:pPr>
      <w:pStyle w:val="Fuzeile"/>
    </w:pPr>
    <w:r>
      <w:tab/>
    </w:r>
    <w:r>
      <w:tab/>
    </w:r>
    <w:r w:rsidRPr="003B5B30">
      <w:t xml:space="preserve">Stand: </w:t>
    </w:r>
    <w:r w:rsidR="00A24BD0">
      <w:t>Juni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5410" w:rsidRDefault="00055410" w:rsidP="003B5B30">
      <w:pPr>
        <w:spacing w:before="0" w:after="0" w:line="240" w:lineRule="auto"/>
      </w:pPr>
      <w:r>
        <w:separator/>
      </w:r>
    </w:p>
    <w:p w:rsidR="00055410" w:rsidRDefault="00055410"/>
  </w:footnote>
  <w:footnote w:type="continuationSeparator" w:id="0">
    <w:p w:rsidR="00055410" w:rsidRDefault="00055410" w:rsidP="003B5B30">
      <w:pPr>
        <w:spacing w:before="0" w:after="0" w:line="240" w:lineRule="auto"/>
      </w:pPr>
      <w:r>
        <w:continuationSeparator/>
      </w:r>
    </w:p>
    <w:p w:rsidR="00055410" w:rsidRDefault="0005541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721E" w:rsidRDefault="004E2A14" w:rsidP="003B5B30">
    <w:pPr>
      <w:pStyle w:val="Kopfzeile"/>
      <w:jc w:val="center"/>
      <w:rPr>
        <w:b/>
      </w:rPr>
    </w:pPr>
    <w:r>
      <w:rPr>
        <w:b/>
      </w:rPr>
      <w:t>Exceptions</w:t>
    </w:r>
  </w:p>
  <w:p w:rsidR="003A721E" w:rsidRPr="003B5B30" w:rsidRDefault="003A721E" w:rsidP="003B5B30">
    <w:pPr>
      <w:pStyle w:val="Kopfzeile"/>
      <w:pBdr>
        <w:bottom w:val="single" w:sz="4" w:space="1" w:color="auto"/>
      </w:pBdr>
      <w:jc w:val="center"/>
    </w:pPr>
    <w:r w:rsidRPr="003B5B30">
      <w:t xml:space="preserve">Seite </w:t>
    </w:r>
    <w:r w:rsidRPr="003B5B30">
      <w:rPr>
        <w:rStyle w:val="Seitenzahl"/>
        <w:bCs/>
      </w:rPr>
      <w:fldChar w:fldCharType="begin"/>
    </w:r>
    <w:r w:rsidRPr="003B5B30">
      <w:rPr>
        <w:rStyle w:val="Seitenzahl"/>
        <w:bCs/>
      </w:rPr>
      <w:instrText xml:space="preserve"> PAGE </w:instrText>
    </w:r>
    <w:r w:rsidRPr="003B5B30">
      <w:rPr>
        <w:rStyle w:val="Seitenzahl"/>
        <w:bCs/>
      </w:rPr>
      <w:fldChar w:fldCharType="separate"/>
    </w:r>
    <w:r w:rsidR="00B65A8B">
      <w:rPr>
        <w:rStyle w:val="Seitenzahl"/>
        <w:bCs/>
        <w:noProof/>
      </w:rPr>
      <w:t>2</w:t>
    </w:r>
    <w:r w:rsidRPr="003B5B30">
      <w:rPr>
        <w:rStyle w:val="Seitenzahl"/>
        <w:bCs/>
      </w:rPr>
      <w:fldChar w:fldCharType="end"/>
    </w:r>
    <w:r w:rsidRPr="003B5B30">
      <w:rPr>
        <w:rStyle w:val="Seitenzahl"/>
        <w:bCs/>
      </w:rPr>
      <w:tab/>
    </w:r>
    <w:r w:rsidRPr="003B5B30">
      <w:rPr>
        <w:rStyle w:val="Seitenzahl"/>
        <w:bCs/>
      </w:rPr>
      <w:tab/>
    </w:r>
    <w:r w:rsidRPr="003B5B30">
      <w:t>Übungen</w:t>
    </w:r>
  </w:p>
  <w:p w:rsidR="003A721E" w:rsidRDefault="003A721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721E" w:rsidRDefault="003A721E" w:rsidP="00F809F4">
    <w:pPr>
      <w:pStyle w:val="Kopfzeile"/>
      <w:jc w:val="center"/>
      <w:rPr>
        <w:b/>
      </w:rPr>
    </w:pPr>
    <w:r>
      <w:rPr>
        <w:b/>
      </w:rPr>
      <w:t>Collection</w:t>
    </w:r>
  </w:p>
  <w:p w:rsidR="003A721E" w:rsidRPr="003B5B30" w:rsidRDefault="003A721E" w:rsidP="003B5B30">
    <w:pPr>
      <w:pStyle w:val="Kopfzeile"/>
      <w:pBdr>
        <w:bottom w:val="single" w:sz="4" w:space="1" w:color="auto"/>
      </w:pBdr>
      <w:jc w:val="center"/>
    </w:pPr>
    <w:r w:rsidRPr="003B5B30">
      <w:t xml:space="preserve">Seite </w:t>
    </w:r>
    <w:r w:rsidRPr="003B5B30">
      <w:rPr>
        <w:rStyle w:val="Seitenzahl"/>
        <w:bCs/>
      </w:rPr>
      <w:fldChar w:fldCharType="begin"/>
    </w:r>
    <w:r w:rsidRPr="003B5B30">
      <w:rPr>
        <w:rStyle w:val="Seitenzahl"/>
        <w:bCs/>
      </w:rPr>
      <w:instrText xml:space="preserve"> PAGE </w:instrText>
    </w:r>
    <w:r w:rsidRPr="003B5B30">
      <w:rPr>
        <w:rStyle w:val="Seitenzahl"/>
        <w:bCs/>
      </w:rPr>
      <w:fldChar w:fldCharType="separate"/>
    </w:r>
    <w:r w:rsidR="00681EFA">
      <w:rPr>
        <w:rStyle w:val="Seitenzahl"/>
        <w:bCs/>
        <w:noProof/>
      </w:rPr>
      <w:t>3</w:t>
    </w:r>
    <w:r w:rsidRPr="003B5B30">
      <w:rPr>
        <w:rStyle w:val="Seitenzahl"/>
        <w:bCs/>
      </w:rPr>
      <w:fldChar w:fldCharType="end"/>
    </w:r>
    <w:r w:rsidRPr="003B5B30">
      <w:rPr>
        <w:rStyle w:val="Seitenzahl"/>
        <w:bCs/>
      </w:rPr>
      <w:tab/>
    </w:r>
    <w:r w:rsidRPr="003B5B30">
      <w:rPr>
        <w:rStyle w:val="Seitenzahl"/>
        <w:bCs/>
      </w:rPr>
      <w:tab/>
    </w:r>
    <w:r w:rsidRPr="003B5B30">
      <w:t>Übungen</w:t>
    </w:r>
  </w:p>
  <w:p w:rsidR="003A721E" w:rsidRPr="003B5B30" w:rsidRDefault="003A721E" w:rsidP="003B5B30">
    <w:pPr>
      <w:pStyle w:val="Kopfzei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0" w:firstLine="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0" w:firstLine="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0" w:firstLine="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0" w:firstLine="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0" w:firstLine="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0" w:firstLine="0"/>
      </w:pPr>
      <w:rPr>
        <w:rFonts w:ascii="StarSymbol" w:hAnsi="StarSymbol" w:cs="StarSymbol"/>
        <w:sz w:val="18"/>
        <w:szCs w:val="18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20"/>
        </w:tabs>
        <w:ind w:left="0" w:firstLine="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0" w:firstLine="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0" w:firstLine="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0" w:firstLine="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0" w:firstLine="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0" w:firstLine="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5B116F8"/>
    <w:multiLevelType w:val="hybridMultilevel"/>
    <w:tmpl w:val="DAAC96E0"/>
    <w:lvl w:ilvl="0" w:tplc="955C8A56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2B83C9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F58C46C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7B0F9D2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7478B8C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20A432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9BBC056C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3B3A76A2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A504DEA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490CB3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91348C0"/>
    <w:multiLevelType w:val="hybridMultilevel"/>
    <w:tmpl w:val="B03A58A6"/>
    <w:lvl w:ilvl="0" w:tplc="A698B0DE"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4E2F60"/>
    <w:multiLevelType w:val="hybridMultilevel"/>
    <w:tmpl w:val="66D68E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7E71DE"/>
    <w:multiLevelType w:val="hybridMultilevel"/>
    <w:tmpl w:val="82F697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95C18F3"/>
    <w:multiLevelType w:val="hybridMultilevel"/>
    <w:tmpl w:val="D1F080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18315A"/>
    <w:multiLevelType w:val="hybridMultilevel"/>
    <w:tmpl w:val="210ADE4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CBF02A7"/>
    <w:multiLevelType w:val="hybridMultilevel"/>
    <w:tmpl w:val="D36A3B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851399"/>
    <w:multiLevelType w:val="hybridMultilevel"/>
    <w:tmpl w:val="11764BA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BEC47A0"/>
    <w:multiLevelType w:val="multilevel"/>
    <w:tmpl w:val="EB662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9B3809"/>
    <w:multiLevelType w:val="hybridMultilevel"/>
    <w:tmpl w:val="CE3205C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2D26C9E"/>
    <w:multiLevelType w:val="hybridMultilevel"/>
    <w:tmpl w:val="8C645FA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3E5E08"/>
    <w:multiLevelType w:val="hybridMultilevel"/>
    <w:tmpl w:val="34564808"/>
    <w:lvl w:ilvl="0" w:tplc="CA465D3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C6DF0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82FE5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B830F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C4EA2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721DF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B814C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7A29D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FC1F1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065D86"/>
    <w:multiLevelType w:val="hybridMultilevel"/>
    <w:tmpl w:val="5A8AF81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6856F5"/>
    <w:multiLevelType w:val="hybridMultilevel"/>
    <w:tmpl w:val="6D6660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775A5F"/>
    <w:multiLevelType w:val="hybridMultilevel"/>
    <w:tmpl w:val="94A89A60"/>
    <w:lvl w:ilvl="0" w:tplc="BC4E8688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E9EBC2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0522DF0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C5722800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E20C84F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D88D03A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B9FCAF7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EB48A6D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0F0361E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856772"/>
    <w:multiLevelType w:val="hybridMultilevel"/>
    <w:tmpl w:val="8CCE61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552719"/>
    <w:multiLevelType w:val="hybridMultilevel"/>
    <w:tmpl w:val="05CCC3D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7F52B2"/>
    <w:multiLevelType w:val="hybridMultilevel"/>
    <w:tmpl w:val="565C971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8D497A"/>
    <w:multiLevelType w:val="hybridMultilevel"/>
    <w:tmpl w:val="A4A0127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037769"/>
    <w:multiLevelType w:val="hybridMultilevel"/>
    <w:tmpl w:val="A546E00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8F580A"/>
    <w:multiLevelType w:val="hybridMultilevel"/>
    <w:tmpl w:val="8D42BA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C623A8"/>
    <w:multiLevelType w:val="hybridMultilevel"/>
    <w:tmpl w:val="4238F11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D8744F"/>
    <w:multiLevelType w:val="hybridMultilevel"/>
    <w:tmpl w:val="BB589F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DE27CE"/>
    <w:multiLevelType w:val="hybridMultilevel"/>
    <w:tmpl w:val="939A1D5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FC139A6"/>
    <w:multiLevelType w:val="hybridMultilevel"/>
    <w:tmpl w:val="9722929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037773B"/>
    <w:multiLevelType w:val="hybridMultilevel"/>
    <w:tmpl w:val="FFE8075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2785B12"/>
    <w:multiLevelType w:val="hybridMultilevel"/>
    <w:tmpl w:val="10A2556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7E0513"/>
    <w:multiLevelType w:val="hybridMultilevel"/>
    <w:tmpl w:val="D4F451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D427AF"/>
    <w:multiLevelType w:val="hybridMultilevel"/>
    <w:tmpl w:val="2C36897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A0333AF"/>
    <w:multiLevelType w:val="hybridMultilevel"/>
    <w:tmpl w:val="E3CCA15A"/>
    <w:lvl w:ilvl="0" w:tplc="7534E9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3B8465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8F8C4F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2B7A3942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F3BAF1A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F7E7CCE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89BED498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41CECAA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D849AD0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1C27ED9"/>
    <w:multiLevelType w:val="hybridMultilevel"/>
    <w:tmpl w:val="476C51F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4E2798"/>
    <w:multiLevelType w:val="hybridMultilevel"/>
    <w:tmpl w:val="37669FE6"/>
    <w:lvl w:ilvl="0" w:tplc="04070019">
      <w:start w:val="1"/>
      <w:numFmt w:val="lowerLetter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5657DC2"/>
    <w:multiLevelType w:val="hybridMultilevel"/>
    <w:tmpl w:val="E5966B4A"/>
    <w:lvl w:ilvl="0" w:tplc="6F9640F0">
      <w:start w:val="1"/>
      <w:numFmt w:val="decimal"/>
      <w:pStyle w:val="Quellcode"/>
      <w:lvlText w:val="%1"/>
      <w:lvlJc w:val="left"/>
      <w:pPr>
        <w:tabs>
          <w:tab w:val="num" w:pos="473"/>
        </w:tabs>
        <w:ind w:left="454" w:hanging="341"/>
      </w:pPr>
      <w:rPr>
        <w:rFonts w:ascii="Courier New" w:hAnsi="Courier New" w:hint="default"/>
        <w:color w:val="999999"/>
        <w:sz w:val="12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7F958D9"/>
    <w:multiLevelType w:val="hybridMultilevel"/>
    <w:tmpl w:val="82F697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85818B4"/>
    <w:multiLevelType w:val="hybridMultilevel"/>
    <w:tmpl w:val="F05802C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87F6A3B"/>
    <w:multiLevelType w:val="hybridMultilevel"/>
    <w:tmpl w:val="9C84DD78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5"/>
  </w:num>
  <w:num w:numId="2">
    <w:abstractNumId w:val="24"/>
  </w:num>
  <w:num w:numId="3">
    <w:abstractNumId w:val="13"/>
  </w:num>
  <w:num w:numId="4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29"/>
  </w:num>
  <w:num w:numId="7">
    <w:abstractNumId w:val="33"/>
  </w:num>
  <w:num w:numId="8">
    <w:abstractNumId w:val="21"/>
  </w:num>
  <w:num w:numId="9">
    <w:abstractNumId w:val="16"/>
  </w:num>
  <w:num w:numId="10">
    <w:abstractNumId w:val="18"/>
  </w:num>
  <w:num w:numId="11">
    <w:abstractNumId w:val="19"/>
  </w:num>
  <w:num w:numId="12">
    <w:abstractNumId w:val="23"/>
  </w:num>
  <w:num w:numId="13">
    <w:abstractNumId w:val="9"/>
  </w:num>
  <w:num w:numId="14">
    <w:abstractNumId w:val="20"/>
  </w:num>
  <w:num w:numId="15">
    <w:abstractNumId w:val="7"/>
  </w:num>
  <w:num w:numId="16">
    <w:abstractNumId w:val="5"/>
  </w:num>
  <w:num w:numId="1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</w:num>
  <w:num w:numId="23">
    <w:abstractNumId w:val="0"/>
  </w:num>
  <w:num w:numId="24">
    <w:abstractNumId w:val="1"/>
  </w:num>
  <w:num w:numId="25">
    <w:abstractNumId w:val="30"/>
  </w:num>
  <w:num w:numId="26">
    <w:abstractNumId w:val="11"/>
  </w:num>
  <w:num w:numId="27">
    <w:abstractNumId w:val="4"/>
  </w:num>
  <w:num w:numId="2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8"/>
  </w:num>
  <w:num w:numId="33">
    <w:abstractNumId w:val="31"/>
  </w:num>
  <w:num w:numId="34">
    <w:abstractNumId w:val="34"/>
  </w:num>
  <w:num w:numId="35">
    <w:abstractNumId w:val="27"/>
  </w:num>
  <w:num w:numId="36">
    <w:abstractNumId w:val="12"/>
  </w:num>
  <w:num w:numId="37">
    <w:abstractNumId w:val="28"/>
  </w:num>
  <w:num w:numId="38">
    <w:abstractNumId w:val="10"/>
  </w:num>
  <w:num w:numId="39">
    <w:abstractNumId w:val="26"/>
  </w:num>
  <w:num w:numId="40">
    <w:abstractNumId w:val="37"/>
  </w:num>
  <w:num w:numId="41">
    <w:abstractNumId w:val="22"/>
  </w:num>
  <w:num w:numId="42">
    <w:abstractNumId w:val="3"/>
  </w:num>
  <w:num w:numId="43">
    <w:abstractNumId w:val="2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defaultTabStop w:val="708"/>
  <w:hyphenationZone w:val="425"/>
  <w:evenAndOddHeaders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B30"/>
    <w:rsid w:val="00002486"/>
    <w:rsid w:val="00003206"/>
    <w:rsid w:val="000051BC"/>
    <w:rsid w:val="00010221"/>
    <w:rsid w:val="00011A3C"/>
    <w:rsid w:val="00011AA5"/>
    <w:rsid w:val="00030038"/>
    <w:rsid w:val="00037B87"/>
    <w:rsid w:val="00040FD5"/>
    <w:rsid w:val="00047F04"/>
    <w:rsid w:val="00055410"/>
    <w:rsid w:val="000574A6"/>
    <w:rsid w:val="00066B91"/>
    <w:rsid w:val="00072FE9"/>
    <w:rsid w:val="000B104F"/>
    <w:rsid w:val="000B20F5"/>
    <w:rsid w:val="000B2274"/>
    <w:rsid w:val="000B23CA"/>
    <w:rsid w:val="000C725F"/>
    <w:rsid w:val="000D1430"/>
    <w:rsid w:val="000D412E"/>
    <w:rsid w:val="000D538C"/>
    <w:rsid w:val="000D68B1"/>
    <w:rsid w:val="000E0958"/>
    <w:rsid w:val="000E4FC0"/>
    <w:rsid w:val="000F7DE5"/>
    <w:rsid w:val="00107381"/>
    <w:rsid w:val="001206FA"/>
    <w:rsid w:val="00127EB0"/>
    <w:rsid w:val="001322F1"/>
    <w:rsid w:val="00146179"/>
    <w:rsid w:val="001534F5"/>
    <w:rsid w:val="00156092"/>
    <w:rsid w:val="001641D3"/>
    <w:rsid w:val="00172DB1"/>
    <w:rsid w:val="00173E0E"/>
    <w:rsid w:val="00180EAF"/>
    <w:rsid w:val="00181576"/>
    <w:rsid w:val="001817BD"/>
    <w:rsid w:val="001847B3"/>
    <w:rsid w:val="00186BF5"/>
    <w:rsid w:val="001926BF"/>
    <w:rsid w:val="0019677E"/>
    <w:rsid w:val="001A3AA9"/>
    <w:rsid w:val="001B14FD"/>
    <w:rsid w:val="001B6958"/>
    <w:rsid w:val="001B79B2"/>
    <w:rsid w:val="001C5FD4"/>
    <w:rsid w:val="001C7296"/>
    <w:rsid w:val="001E6678"/>
    <w:rsid w:val="001E7EF9"/>
    <w:rsid w:val="001F6B5F"/>
    <w:rsid w:val="002107FD"/>
    <w:rsid w:val="00211C3C"/>
    <w:rsid w:val="00213F35"/>
    <w:rsid w:val="00214304"/>
    <w:rsid w:val="00214E08"/>
    <w:rsid w:val="0022189D"/>
    <w:rsid w:val="002262E3"/>
    <w:rsid w:val="0023382B"/>
    <w:rsid w:val="002348DD"/>
    <w:rsid w:val="00240EDE"/>
    <w:rsid w:val="00246463"/>
    <w:rsid w:val="00246D58"/>
    <w:rsid w:val="00252BDC"/>
    <w:rsid w:val="002533E1"/>
    <w:rsid w:val="00257228"/>
    <w:rsid w:val="00262723"/>
    <w:rsid w:val="00262EFB"/>
    <w:rsid w:val="00263554"/>
    <w:rsid w:val="00266319"/>
    <w:rsid w:val="002776D5"/>
    <w:rsid w:val="00281325"/>
    <w:rsid w:val="00287728"/>
    <w:rsid w:val="0029575B"/>
    <w:rsid w:val="002A592A"/>
    <w:rsid w:val="002B045A"/>
    <w:rsid w:val="002C0C34"/>
    <w:rsid w:val="002C2FA9"/>
    <w:rsid w:val="002C42C0"/>
    <w:rsid w:val="002D1311"/>
    <w:rsid w:val="002D174D"/>
    <w:rsid w:val="002D185D"/>
    <w:rsid w:val="002E19DA"/>
    <w:rsid w:val="002E6EC5"/>
    <w:rsid w:val="00302450"/>
    <w:rsid w:val="00306293"/>
    <w:rsid w:val="00327606"/>
    <w:rsid w:val="00333173"/>
    <w:rsid w:val="00337EC3"/>
    <w:rsid w:val="00341B8C"/>
    <w:rsid w:val="0034450F"/>
    <w:rsid w:val="003448A9"/>
    <w:rsid w:val="00352736"/>
    <w:rsid w:val="00354C82"/>
    <w:rsid w:val="003652BD"/>
    <w:rsid w:val="0036591E"/>
    <w:rsid w:val="00372A63"/>
    <w:rsid w:val="00380750"/>
    <w:rsid w:val="003809C8"/>
    <w:rsid w:val="003828AC"/>
    <w:rsid w:val="00384C3D"/>
    <w:rsid w:val="00390AC8"/>
    <w:rsid w:val="003917B1"/>
    <w:rsid w:val="003A1FBA"/>
    <w:rsid w:val="003A721E"/>
    <w:rsid w:val="003B0EA8"/>
    <w:rsid w:val="003B3B3E"/>
    <w:rsid w:val="003B4448"/>
    <w:rsid w:val="003B5943"/>
    <w:rsid w:val="003B5B30"/>
    <w:rsid w:val="003C01EF"/>
    <w:rsid w:val="003D31AE"/>
    <w:rsid w:val="003D3856"/>
    <w:rsid w:val="003D74AC"/>
    <w:rsid w:val="003E10CF"/>
    <w:rsid w:val="003E212D"/>
    <w:rsid w:val="003F3539"/>
    <w:rsid w:val="00401607"/>
    <w:rsid w:val="00401FA5"/>
    <w:rsid w:val="0040388B"/>
    <w:rsid w:val="0040579B"/>
    <w:rsid w:val="00407841"/>
    <w:rsid w:val="004271C5"/>
    <w:rsid w:val="004478D2"/>
    <w:rsid w:val="00450A96"/>
    <w:rsid w:val="004559B4"/>
    <w:rsid w:val="00463D8A"/>
    <w:rsid w:val="00471B19"/>
    <w:rsid w:val="004729B2"/>
    <w:rsid w:val="00480F5F"/>
    <w:rsid w:val="00481E4E"/>
    <w:rsid w:val="00482B93"/>
    <w:rsid w:val="00483D91"/>
    <w:rsid w:val="0049591F"/>
    <w:rsid w:val="00497224"/>
    <w:rsid w:val="004A4A6F"/>
    <w:rsid w:val="004A762E"/>
    <w:rsid w:val="004B1441"/>
    <w:rsid w:val="004C7E77"/>
    <w:rsid w:val="004D001B"/>
    <w:rsid w:val="004D232E"/>
    <w:rsid w:val="004D66BE"/>
    <w:rsid w:val="004D707E"/>
    <w:rsid w:val="004E2A14"/>
    <w:rsid w:val="004F0F0D"/>
    <w:rsid w:val="004F4BFF"/>
    <w:rsid w:val="00503D3C"/>
    <w:rsid w:val="005107F8"/>
    <w:rsid w:val="00513728"/>
    <w:rsid w:val="00521172"/>
    <w:rsid w:val="00527FC5"/>
    <w:rsid w:val="00532F16"/>
    <w:rsid w:val="00534C19"/>
    <w:rsid w:val="00536D50"/>
    <w:rsid w:val="00540ADA"/>
    <w:rsid w:val="005424E9"/>
    <w:rsid w:val="00551B3E"/>
    <w:rsid w:val="005719D7"/>
    <w:rsid w:val="00582328"/>
    <w:rsid w:val="005A1008"/>
    <w:rsid w:val="005A10EA"/>
    <w:rsid w:val="005B2E22"/>
    <w:rsid w:val="005B2E91"/>
    <w:rsid w:val="005B7750"/>
    <w:rsid w:val="005D4D07"/>
    <w:rsid w:val="005E5553"/>
    <w:rsid w:val="005E555E"/>
    <w:rsid w:val="00601CD8"/>
    <w:rsid w:val="0060279E"/>
    <w:rsid w:val="0060771C"/>
    <w:rsid w:val="00613A8C"/>
    <w:rsid w:val="006142A5"/>
    <w:rsid w:val="00615C07"/>
    <w:rsid w:val="00620109"/>
    <w:rsid w:val="00624C26"/>
    <w:rsid w:val="0063063E"/>
    <w:rsid w:val="006314CF"/>
    <w:rsid w:val="0064727D"/>
    <w:rsid w:val="00657302"/>
    <w:rsid w:val="00661D87"/>
    <w:rsid w:val="00680F7D"/>
    <w:rsid w:val="00681EFA"/>
    <w:rsid w:val="00683388"/>
    <w:rsid w:val="00686EE7"/>
    <w:rsid w:val="00697795"/>
    <w:rsid w:val="006A2C64"/>
    <w:rsid w:val="006A48E0"/>
    <w:rsid w:val="006A497E"/>
    <w:rsid w:val="006B2EA7"/>
    <w:rsid w:val="006C286F"/>
    <w:rsid w:val="006C5BEB"/>
    <w:rsid w:val="006C6E8B"/>
    <w:rsid w:val="006D2835"/>
    <w:rsid w:val="006D2EA1"/>
    <w:rsid w:val="006E0975"/>
    <w:rsid w:val="006E30E8"/>
    <w:rsid w:val="006F1615"/>
    <w:rsid w:val="006F4C68"/>
    <w:rsid w:val="00701B1E"/>
    <w:rsid w:val="00701B4C"/>
    <w:rsid w:val="00704F38"/>
    <w:rsid w:val="00710992"/>
    <w:rsid w:val="00713A71"/>
    <w:rsid w:val="00727AAD"/>
    <w:rsid w:val="007303F6"/>
    <w:rsid w:val="00742E98"/>
    <w:rsid w:val="00743914"/>
    <w:rsid w:val="00744B29"/>
    <w:rsid w:val="00747A71"/>
    <w:rsid w:val="00751922"/>
    <w:rsid w:val="00757052"/>
    <w:rsid w:val="00761C0E"/>
    <w:rsid w:val="00761D52"/>
    <w:rsid w:val="00762C0C"/>
    <w:rsid w:val="007659B8"/>
    <w:rsid w:val="00766780"/>
    <w:rsid w:val="00767479"/>
    <w:rsid w:val="007703DE"/>
    <w:rsid w:val="00776684"/>
    <w:rsid w:val="007810F3"/>
    <w:rsid w:val="007A0AB9"/>
    <w:rsid w:val="007A65C4"/>
    <w:rsid w:val="007B20E7"/>
    <w:rsid w:val="007B52D7"/>
    <w:rsid w:val="007C00BD"/>
    <w:rsid w:val="007C4C1C"/>
    <w:rsid w:val="007D1C74"/>
    <w:rsid w:val="007D2AC5"/>
    <w:rsid w:val="007D44CE"/>
    <w:rsid w:val="007D6FB9"/>
    <w:rsid w:val="007E5638"/>
    <w:rsid w:val="007F3242"/>
    <w:rsid w:val="007F37C4"/>
    <w:rsid w:val="0080070E"/>
    <w:rsid w:val="00800DC3"/>
    <w:rsid w:val="0080188E"/>
    <w:rsid w:val="008020D1"/>
    <w:rsid w:val="008034B4"/>
    <w:rsid w:val="00806DF1"/>
    <w:rsid w:val="0081082A"/>
    <w:rsid w:val="00811A02"/>
    <w:rsid w:val="00817C8F"/>
    <w:rsid w:val="00822286"/>
    <w:rsid w:val="00827D09"/>
    <w:rsid w:val="0083067F"/>
    <w:rsid w:val="00832260"/>
    <w:rsid w:val="008334FA"/>
    <w:rsid w:val="00836DDA"/>
    <w:rsid w:val="00837BD8"/>
    <w:rsid w:val="00844509"/>
    <w:rsid w:val="00860860"/>
    <w:rsid w:val="00860DC6"/>
    <w:rsid w:val="00862CD0"/>
    <w:rsid w:val="00864E0C"/>
    <w:rsid w:val="00865407"/>
    <w:rsid w:val="00866255"/>
    <w:rsid w:val="00867D5F"/>
    <w:rsid w:val="00870660"/>
    <w:rsid w:val="00871BE5"/>
    <w:rsid w:val="00883874"/>
    <w:rsid w:val="00892284"/>
    <w:rsid w:val="008927C7"/>
    <w:rsid w:val="008974D1"/>
    <w:rsid w:val="008A0EAE"/>
    <w:rsid w:val="008A37BE"/>
    <w:rsid w:val="008A4F14"/>
    <w:rsid w:val="008B2A4F"/>
    <w:rsid w:val="008B56A6"/>
    <w:rsid w:val="008C320F"/>
    <w:rsid w:val="008D042A"/>
    <w:rsid w:val="008E33C2"/>
    <w:rsid w:val="008E4BD7"/>
    <w:rsid w:val="008F114D"/>
    <w:rsid w:val="008F4167"/>
    <w:rsid w:val="008F6E71"/>
    <w:rsid w:val="0090027E"/>
    <w:rsid w:val="00900914"/>
    <w:rsid w:val="009015A9"/>
    <w:rsid w:val="00901957"/>
    <w:rsid w:val="00903AB4"/>
    <w:rsid w:val="009047B6"/>
    <w:rsid w:val="00905A4A"/>
    <w:rsid w:val="0091081D"/>
    <w:rsid w:val="009115DC"/>
    <w:rsid w:val="00917B3F"/>
    <w:rsid w:val="009200DF"/>
    <w:rsid w:val="00933D9F"/>
    <w:rsid w:val="00945390"/>
    <w:rsid w:val="009453E1"/>
    <w:rsid w:val="00953929"/>
    <w:rsid w:val="00965841"/>
    <w:rsid w:val="00981EB0"/>
    <w:rsid w:val="00982A44"/>
    <w:rsid w:val="00985112"/>
    <w:rsid w:val="009859E0"/>
    <w:rsid w:val="00986093"/>
    <w:rsid w:val="009A2A9A"/>
    <w:rsid w:val="009C34F3"/>
    <w:rsid w:val="009C600E"/>
    <w:rsid w:val="009D0B3C"/>
    <w:rsid w:val="009D3FE3"/>
    <w:rsid w:val="009D45C9"/>
    <w:rsid w:val="009D5FA2"/>
    <w:rsid w:val="009D78BA"/>
    <w:rsid w:val="009F7EF2"/>
    <w:rsid w:val="00A037E4"/>
    <w:rsid w:val="00A0560B"/>
    <w:rsid w:val="00A065CA"/>
    <w:rsid w:val="00A06BF4"/>
    <w:rsid w:val="00A10D6D"/>
    <w:rsid w:val="00A125B9"/>
    <w:rsid w:val="00A13458"/>
    <w:rsid w:val="00A1518E"/>
    <w:rsid w:val="00A1697B"/>
    <w:rsid w:val="00A22650"/>
    <w:rsid w:val="00A24BD0"/>
    <w:rsid w:val="00A2505A"/>
    <w:rsid w:val="00A27569"/>
    <w:rsid w:val="00A303F7"/>
    <w:rsid w:val="00A33C47"/>
    <w:rsid w:val="00A36B94"/>
    <w:rsid w:val="00A412B1"/>
    <w:rsid w:val="00A42335"/>
    <w:rsid w:val="00A53746"/>
    <w:rsid w:val="00A56747"/>
    <w:rsid w:val="00A56C81"/>
    <w:rsid w:val="00A56EE7"/>
    <w:rsid w:val="00A63AA9"/>
    <w:rsid w:val="00A70C47"/>
    <w:rsid w:val="00A715B7"/>
    <w:rsid w:val="00A7658D"/>
    <w:rsid w:val="00A87873"/>
    <w:rsid w:val="00A90F43"/>
    <w:rsid w:val="00AA612F"/>
    <w:rsid w:val="00AB00E5"/>
    <w:rsid w:val="00AB6254"/>
    <w:rsid w:val="00AC08FF"/>
    <w:rsid w:val="00AC2596"/>
    <w:rsid w:val="00AD7309"/>
    <w:rsid w:val="00AE1E7B"/>
    <w:rsid w:val="00AF4C26"/>
    <w:rsid w:val="00AF718C"/>
    <w:rsid w:val="00AF79CA"/>
    <w:rsid w:val="00B2179B"/>
    <w:rsid w:val="00B37B52"/>
    <w:rsid w:val="00B43D02"/>
    <w:rsid w:val="00B43D17"/>
    <w:rsid w:val="00B45FE0"/>
    <w:rsid w:val="00B46396"/>
    <w:rsid w:val="00B50CD8"/>
    <w:rsid w:val="00B54486"/>
    <w:rsid w:val="00B65A8B"/>
    <w:rsid w:val="00B71388"/>
    <w:rsid w:val="00B72FA2"/>
    <w:rsid w:val="00B74EFE"/>
    <w:rsid w:val="00B81F7D"/>
    <w:rsid w:val="00B91096"/>
    <w:rsid w:val="00B959E7"/>
    <w:rsid w:val="00B97B6B"/>
    <w:rsid w:val="00BA5935"/>
    <w:rsid w:val="00BA7384"/>
    <w:rsid w:val="00BB7FAB"/>
    <w:rsid w:val="00BD47B0"/>
    <w:rsid w:val="00BD6E91"/>
    <w:rsid w:val="00BE16C8"/>
    <w:rsid w:val="00BE344F"/>
    <w:rsid w:val="00BE36EF"/>
    <w:rsid w:val="00BF4327"/>
    <w:rsid w:val="00BF442F"/>
    <w:rsid w:val="00BF584B"/>
    <w:rsid w:val="00C04CF6"/>
    <w:rsid w:val="00C05FC7"/>
    <w:rsid w:val="00C367F1"/>
    <w:rsid w:val="00C449F6"/>
    <w:rsid w:val="00C45138"/>
    <w:rsid w:val="00C57981"/>
    <w:rsid w:val="00C64BA8"/>
    <w:rsid w:val="00C65396"/>
    <w:rsid w:val="00C85B44"/>
    <w:rsid w:val="00C90549"/>
    <w:rsid w:val="00C93AFB"/>
    <w:rsid w:val="00CA398F"/>
    <w:rsid w:val="00CA6F8B"/>
    <w:rsid w:val="00CB6390"/>
    <w:rsid w:val="00CC06CA"/>
    <w:rsid w:val="00CC550E"/>
    <w:rsid w:val="00CC67F4"/>
    <w:rsid w:val="00CC798B"/>
    <w:rsid w:val="00CC7C85"/>
    <w:rsid w:val="00CE2357"/>
    <w:rsid w:val="00CF4E1D"/>
    <w:rsid w:val="00CF5492"/>
    <w:rsid w:val="00CF561A"/>
    <w:rsid w:val="00D01C0E"/>
    <w:rsid w:val="00D10F4C"/>
    <w:rsid w:val="00D12662"/>
    <w:rsid w:val="00D16477"/>
    <w:rsid w:val="00D20CBC"/>
    <w:rsid w:val="00D23B47"/>
    <w:rsid w:val="00D30676"/>
    <w:rsid w:val="00D312E6"/>
    <w:rsid w:val="00D35D4F"/>
    <w:rsid w:val="00D45D1A"/>
    <w:rsid w:val="00D54159"/>
    <w:rsid w:val="00D57E59"/>
    <w:rsid w:val="00D668E0"/>
    <w:rsid w:val="00D7369E"/>
    <w:rsid w:val="00D75DF3"/>
    <w:rsid w:val="00D77B4E"/>
    <w:rsid w:val="00D87A9E"/>
    <w:rsid w:val="00D87B77"/>
    <w:rsid w:val="00D91B5A"/>
    <w:rsid w:val="00D939B0"/>
    <w:rsid w:val="00D960E3"/>
    <w:rsid w:val="00D96407"/>
    <w:rsid w:val="00D9672F"/>
    <w:rsid w:val="00D97A59"/>
    <w:rsid w:val="00DA5A3D"/>
    <w:rsid w:val="00DB3CF2"/>
    <w:rsid w:val="00DB6E27"/>
    <w:rsid w:val="00DC0C5F"/>
    <w:rsid w:val="00DC32A5"/>
    <w:rsid w:val="00DC36FC"/>
    <w:rsid w:val="00DD349E"/>
    <w:rsid w:val="00DE752E"/>
    <w:rsid w:val="00E02C09"/>
    <w:rsid w:val="00E17A7A"/>
    <w:rsid w:val="00E253DC"/>
    <w:rsid w:val="00E365BF"/>
    <w:rsid w:val="00E41896"/>
    <w:rsid w:val="00E44705"/>
    <w:rsid w:val="00E47048"/>
    <w:rsid w:val="00E654BA"/>
    <w:rsid w:val="00E65CEB"/>
    <w:rsid w:val="00E67A9B"/>
    <w:rsid w:val="00E8730C"/>
    <w:rsid w:val="00E9024B"/>
    <w:rsid w:val="00E95272"/>
    <w:rsid w:val="00EA21BB"/>
    <w:rsid w:val="00EA311F"/>
    <w:rsid w:val="00EB2367"/>
    <w:rsid w:val="00EB400F"/>
    <w:rsid w:val="00EB5152"/>
    <w:rsid w:val="00EC1EAD"/>
    <w:rsid w:val="00ED1065"/>
    <w:rsid w:val="00ED51C9"/>
    <w:rsid w:val="00EE35BF"/>
    <w:rsid w:val="00EF4A33"/>
    <w:rsid w:val="00F3359C"/>
    <w:rsid w:val="00F35EF5"/>
    <w:rsid w:val="00F545AF"/>
    <w:rsid w:val="00F6090A"/>
    <w:rsid w:val="00F809F4"/>
    <w:rsid w:val="00F8257C"/>
    <w:rsid w:val="00F830B8"/>
    <w:rsid w:val="00F83263"/>
    <w:rsid w:val="00F9499A"/>
    <w:rsid w:val="00F9588F"/>
    <w:rsid w:val="00F973A9"/>
    <w:rsid w:val="00FA11C2"/>
    <w:rsid w:val="00FA36E5"/>
    <w:rsid w:val="00FA3B12"/>
    <w:rsid w:val="00FA5282"/>
    <w:rsid w:val="00FA67A8"/>
    <w:rsid w:val="00FB5AA0"/>
    <w:rsid w:val="00FB61CC"/>
    <w:rsid w:val="00FB6CFE"/>
    <w:rsid w:val="00FB6DF3"/>
    <w:rsid w:val="00FC4D99"/>
    <w:rsid w:val="00FD06DA"/>
    <w:rsid w:val="00FD0F14"/>
    <w:rsid w:val="00FD2CA6"/>
    <w:rsid w:val="00FD610C"/>
    <w:rsid w:val="00FF2D93"/>
    <w:rsid w:val="00FF3DE4"/>
    <w:rsid w:val="00FF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F1458E"/>
  <w15:docId w15:val="{CE0A2298-133E-4188-9E82-F38891ADA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A3B12"/>
    <w:pPr>
      <w:spacing w:before="120" w:after="120" w:line="276" w:lineRule="auto"/>
    </w:pPr>
    <w:rPr>
      <w:rFonts w:ascii="Times New Roman" w:hAnsi="Times New Roman"/>
      <w:sz w:val="24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80750"/>
    <w:pPr>
      <w:keepNext/>
      <w:numPr>
        <w:numId w:val="42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F442F"/>
    <w:pPr>
      <w:keepNext/>
      <w:numPr>
        <w:ilvl w:val="1"/>
        <w:numId w:val="42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F442F"/>
    <w:pPr>
      <w:keepNext/>
      <w:numPr>
        <w:ilvl w:val="2"/>
        <w:numId w:val="42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F442F"/>
    <w:pPr>
      <w:keepNext/>
      <w:numPr>
        <w:ilvl w:val="3"/>
        <w:numId w:val="42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442F"/>
    <w:pPr>
      <w:numPr>
        <w:ilvl w:val="4"/>
        <w:numId w:val="42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F442F"/>
    <w:pPr>
      <w:numPr>
        <w:ilvl w:val="5"/>
        <w:numId w:val="42"/>
      </w:num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F442F"/>
    <w:pPr>
      <w:numPr>
        <w:ilvl w:val="6"/>
        <w:numId w:val="42"/>
      </w:numPr>
      <w:spacing w:before="240" w:after="60"/>
      <w:outlineLvl w:val="6"/>
    </w:pPr>
    <w:rPr>
      <w:rFonts w:asciiTheme="minorHAnsi" w:eastAsiaTheme="minorEastAsia" w:hAnsiTheme="minorHAnsi" w:cstheme="minorBidi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F442F"/>
    <w:pPr>
      <w:numPr>
        <w:ilvl w:val="7"/>
        <w:numId w:val="42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Cs w:val="24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F442F"/>
    <w:pPr>
      <w:numPr>
        <w:ilvl w:val="8"/>
        <w:numId w:val="42"/>
      </w:numPr>
      <w:spacing w:before="240" w:after="60"/>
      <w:outlineLvl w:val="8"/>
    </w:pPr>
    <w:rPr>
      <w:rFonts w:asciiTheme="majorHAnsi" w:eastAsiaTheme="majorEastAsia" w:hAnsiTheme="majorHAnsi" w:cstheme="majorBidi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B5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3B5B30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nhideWhenUsed/>
    <w:rsid w:val="003B5B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3B5B30"/>
  </w:style>
  <w:style w:type="paragraph" w:styleId="Fuzeile">
    <w:name w:val="footer"/>
    <w:basedOn w:val="Standard"/>
    <w:link w:val="FuzeileZchn"/>
    <w:unhideWhenUsed/>
    <w:rsid w:val="003B5B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5B30"/>
  </w:style>
  <w:style w:type="character" w:styleId="Seitenzahl">
    <w:name w:val="page number"/>
    <w:basedOn w:val="Absatz-Standardschriftart"/>
    <w:rsid w:val="003B5B30"/>
  </w:style>
  <w:style w:type="paragraph" w:customStyle="1" w:styleId="berschrift">
    <w:name w:val="Überschrift"/>
    <w:basedOn w:val="Standard"/>
    <w:link w:val="berschriftZchn"/>
    <w:qFormat/>
    <w:rsid w:val="00246D58"/>
    <w:pPr>
      <w:spacing w:after="240" w:line="240" w:lineRule="auto"/>
      <w:outlineLvl w:val="0"/>
    </w:pPr>
    <w:rPr>
      <w:b/>
      <w:sz w:val="36"/>
      <w:u w:val="single"/>
    </w:rPr>
  </w:style>
  <w:style w:type="paragraph" w:customStyle="1" w:styleId="Aufgabe">
    <w:name w:val="Aufgabe"/>
    <w:basedOn w:val="berschrift"/>
    <w:link w:val="AufgabeZchn"/>
    <w:qFormat/>
    <w:rsid w:val="003B5B30"/>
    <w:pPr>
      <w:outlineLvl w:val="1"/>
    </w:pPr>
    <w:rPr>
      <w:sz w:val="32"/>
      <w:u w:val="none"/>
    </w:rPr>
  </w:style>
  <w:style w:type="character" w:customStyle="1" w:styleId="berschriftZchn">
    <w:name w:val="Überschrift Zchn"/>
    <w:link w:val="berschrift"/>
    <w:rsid w:val="00246D58"/>
    <w:rPr>
      <w:rFonts w:ascii="Times New Roman" w:hAnsi="Times New Roman"/>
      <w:b/>
      <w:sz w:val="36"/>
      <w:szCs w:val="22"/>
      <w:u w:val="single"/>
      <w:lang w:eastAsia="en-US"/>
    </w:rPr>
  </w:style>
  <w:style w:type="table" w:styleId="Tabellenraster">
    <w:name w:val="Table Grid"/>
    <w:basedOn w:val="NormaleTabelle"/>
    <w:uiPriority w:val="59"/>
    <w:rsid w:val="003B5B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ufgabeZchn">
    <w:name w:val="Aufgabe Zchn"/>
    <w:link w:val="Aufgabe"/>
    <w:rsid w:val="003B5B30"/>
    <w:rPr>
      <w:rFonts w:ascii="Times New Roman" w:hAnsi="Times New Roman" w:cs="Times New Roman"/>
      <w:b/>
      <w:sz w:val="32"/>
      <w:u w:val="single"/>
    </w:rPr>
  </w:style>
  <w:style w:type="paragraph" w:customStyle="1" w:styleId="Quellcode">
    <w:name w:val="Quellcode"/>
    <w:basedOn w:val="Standard"/>
    <w:autoRedefine/>
    <w:rsid w:val="00D75DF3"/>
    <w:pPr>
      <w:framePr w:w="5670" w:hSpace="142" w:vSpace="142" w:wrap="notBeside" w:hAnchor="text" w:xAlign="center" w:yAlign="center"/>
      <w:widowControl w:val="0"/>
      <w:numPr>
        <w:numId w:val="1"/>
      </w:numPr>
      <w:pBdr>
        <w:top w:val="single" w:sz="4" w:space="10" w:color="auto"/>
        <w:left w:val="single" w:sz="4" w:space="12" w:color="auto"/>
        <w:bottom w:val="single" w:sz="4" w:space="10" w:color="auto"/>
        <w:right w:val="single" w:sz="4" w:space="12" w:color="auto"/>
      </w:pBdr>
      <w:spacing w:before="60" w:after="60" w:line="160" w:lineRule="exact"/>
      <w:ind w:left="453" w:right="113" w:hanging="340"/>
    </w:pPr>
    <w:rPr>
      <w:rFonts w:ascii="Courier New" w:eastAsia="Times New Roman" w:hAnsi="Courier New"/>
      <w:b/>
      <w:sz w:val="20"/>
      <w:szCs w:val="20"/>
      <w:lang w:eastAsia="de-DE"/>
    </w:rPr>
  </w:style>
  <w:style w:type="character" w:customStyle="1" w:styleId="berschrift1Zchn">
    <w:name w:val="Überschrift 1 Zchn"/>
    <w:link w:val="berschrift1"/>
    <w:uiPriority w:val="9"/>
    <w:rsid w:val="00380750"/>
    <w:rPr>
      <w:rFonts w:ascii="Cambria" w:eastAsia="Times New Roman" w:hAnsi="Cambria"/>
      <w:b/>
      <w:bCs/>
      <w:kern w:val="32"/>
      <w:sz w:val="32"/>
      <w:szCs w:val="32"/>
      <w:lang w:eastAsia="en-US"/>
    </w:rPr>
  </w:style>
  <w:style w:type="paragraph" w:customStyle="1" w:styleId="Formel">
    <w:name w:val="Formel"/>
    <w:basedOn w:val="Standard"/>
    <w:rsid w:val="00527FC5"/>
    <w:pPr>
      <w:spacing w:before="0" w:line="240" w:lineRule="auto"/>
      <w:jc w:val="both"/>
    </w:pPr>
    <w:rPr>
      <w:rFonts w:ascii="Courier" w:eastAsia="Times New Roman" w:hAnsi="Courier"/>
      <w:i/>
      <w:szCs w:val="20"/>
      <w:lang w:eastAsia="de-DE"/>
    </w:rPr>
  </w:style>
  <w:style w:type="paragraph" w:customStyle="1" w:styleId="Programm">
    <w:name w:val="Programm"/>
    <w:rsid w:val="006E0975"/>
    <w:pPr>
      <w:pBdr>
        <w:left w:val="single" w:sz="6" w:space="5" w:color="auto"/>
      </w:pBdr>
      <w:tabs>
        <w:tab w:val="left" w:pos="284"/>
        <w:tab w:val="left" w:pos="567"/>
        <w:tab w:val="left" w:pos="851"/>
        <w:tab w:val="left" w:pos="1134"/>
        <w:tab w:val="left" w:pos="1418"/>
        <w:tab w:val="left" w:pos="1702"/>
        <w:tab w:val="left" w:pos="1985"/>
        <w:tab w:val="left" w:pos="2269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7"/>
        <w:tab w:val="left" w:pos="4820"/>
        <w:tab w:val="left" w:pos="5104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</w:tabs>
      <w:spacing w:line="288" w:lineRule="auto"/>
    </w:pPr>
    <w:rPr>
      <w:rFonts w:ascii="Courier New" w:eastAsia="Times New Roman" w:hAnsi="Courier New"/>
      <w:noProof/>
      <w:sz w:val="18"/>
    </w:rPr>
  </w:style>
  <w:style w:type="character" w:customStyle="1" w:styleId="Programminline">
    <w:name w:val="Programm inline"/>
    <w:rsid w:val="00A33C47"/>
    <w:rPr>
      <w:rFonts w:ascii="Courier New" w:hAnsi="Courier New"/>
      <w:b/>
      <w:dstrike w:val="0"/>
      <w:color w:val="auto"/>
      <w:w w:val="100"/>
      <w:kern w:val="0"/>
      <w:sz w:val="20"/>
      <w:u w:val="none"/>
      <w:bdr w:val="none" w:sz="0" w:space="0" w:color="auto"/>
      <w:vertAlign w:val="baseline"/>
      <w:lang w:val="de-DE"/>
    </w:rPr>
  </w:style>
  <w:style w:type="paragraph" w:styleId="Textkrper">
    <w:name w:val="Body Text"/>
    <w:basedOn w:val="Standard"/>
    <w:link w:val="TextkrperZchn"/>
    <w:semiHidden/>
    <w:unhideWhenUsed/>
    <w:rsid w:val="00985112"/>
    <w:pPr>
      <w:tabs>
        <w:tab w:val="center" w:pos="4536"/>
      </w:tabs>
      <w:spacing w:before="0" w:line="240" w:lineRule="auto"/>
      <w:ind w:right="-1702"/>
    </w:pPr>
    <w:rPr>
      <w:rFonts w:eastAsia="Times New Roman"/>
      <w:sz w:val="40"/>
      <w:szCs w:val="20"/>
      <w:lang w:eastAsia="de-DE"/>
    </w:rPr>
  </w:style>
  <w:style w:type="character" w:customStyle="1" w:styleId="TextkrperZchn">
    <w:name w:val="Textkörper Zchn"/>
    <w:link w:val="Textkrper"/>
    <w:semiHidden/>
    <w:rsid w:val="00985112"/>
    <w:rPr>
      <w:rFonts w:ascii="Times New Roman" w:eastAsia="Times New Roman" w:hAnsi="Times New Roman"/>
      <w:sz w:val="40"/>
    </w:rPr>
  </w:style>
  <w:style w:type="paragraph" w:customStyle="1" w:styleId="berschrift1ohneNum">
    <w:name w:val="Überschrift 1 ohne Num"/>
    <w:basedOn w:val="berschrift1"/>
    <w:next w:val="Standard"/>
    <w:rsid w:val="006D2EA1"/>
    <w:pPr>
      <w:keepNext w:val="0"/>
      <w:spacing w:before="0" w:after="360" w:line="240" w:lineRule="auto"/>
    </w:pPr>
    <w:rPr>
      <w:rFonts w:ascii="Times New Roman" w:hAnsi="Times New Roman"/>
      <w:bCs w:val="0"/>
      <w:kern w:val="0"/>
      <w:sz w:val="36"/>
      <w:szCs w:val="20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540ADA"/>
    <w:pPr>
      <w:spacing w:before="100" w:beforeAutospacing="1" w:after="100" w:afterAutospacing="1" w:line="240" w:lineRule="auto"/>
    </w:pPr>
    <w:rPr>
      <w:rFonts w:eastAsia="Times New Roman"/>
      <w:szCs w:val="24"/>
      <w:lang w:eastAsia="de-DE"/>
    </w:rPr>
  </w:style>
  <w:style w:type="character" w:styleId="HTMLSchreibmaschine">
    <w:name w:val="HTML Typewriter"/>
    <w:uiPriority w:val="99"/>
    <w:semiHidden/>
    <w:unhideWhenUsed/>
    <w:rsid w:val="003D385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unhideWhenUsed/>
    <w:rsid w:val="006E30E8"/>
    <w:rPr>
      <w:rFonts w:ascii="Courier New" w:eastAsia="Times New Roman" w:hAnsi="Courier New" w:cs="Courier New"/>
      <w:sz w:val="20"/>
      <w:szCs w:val="20"/>
    </w:rPr>
  </w:style>
  <w:style w:type="paragraph" w:customStyle="1" w:styleId="ber">
    <w:name w:val="über"/>
    <w:basedOn w:val="Standard"/>
    <w:rsid w:val="009C34F3"/>
    <w:pPr>
      <w:spacing w:before="0" w:line="240" w:lineRule="auto"/>
      <w:jc w:val="both"/>
    </w:pPr>
    <w:rPr>
      <w:rFonts w:eastAsia="Times New Roman"/>
      <w:szCs w:val="20"/>
      <w:lang w:eastAsia="de-DE"/>
    </w:rPr>
  </w:style>
  <w:style w:type="paragraph" w:customStyle="1" w:styleId="DefinitionTerm">
    <w:name w:val="Definition Term"/>
    <w:basedOn w:val="Standard"/>
    <w:next w:val="Standard"/>
    <w:rsid w:val="009C34F3"/>
    <w:pPr>
      <w:spacing w:before="0" w:line="240" w:lineRule="auto"/>
    </w:pPr>
    <w:rPr>
      <w:rFonts w:eastAsia="Times New Roman"/>
      <w:snapToGrid w:val="0"/>
      <w:szCs w:val="20"/>
      <w:lang w:eastAsia="de-DE"/>
    </w:rPr>
  </w:style>
  <w:style w:type="character" w:styleId="Fett">
    <w:name w:val="Strong"/>
    <w:qFormat/>
    <w:rsid w:val="009C34F3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F442F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F442F"/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F442F"/>
    <w:rPr>
      <w:rFonts w:asciiTheme="minorHAnsi" w:eastAsiaTheme="minorEastAsia" w:hAnsiTheme="minorHAnsi" w:cstheme="minorBidi"/>
      <w:b/>
      <w:bCs/>
      <w:sz w:val="28"/>
      <w:szCs w:val="28"/>
      <w:lang w:eastAsia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442F"/>
    <w:rPr>
      <w:rFonts w:asciiTheme="minorHAnsi" w:eastAsiaTheme="minorEastAsia" w:hAnsiTheme="minorHAnsi" w:cstheme="minorBidi"/>
      <w:b/>
      <w:bCs/>
      <w:i/>
      <w:iCs/>
      <w:sz w:val="26"/>
      <w:szCs w:val="26"/>
      <w:lang w:eastAsia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F442F"/>
    <w:rPr>
      <w:rFonts w:asciiTheme="minorHAnsi" w:eastAsiaTheme="minorEastAsia" w:hAnsiTheme="minorHAnsi" w:cstheme="minorBidi"/>
      <w:b/>
      <w:bCs/>
      <w:sz w:val="22"/>
      <w:szCs w:val="22"/>
      <w:lang w:eastAsia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F442F"/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F442F"/>
    <w:rPr>
      <w:rFonts w:asciiTheme="minorHAnsi" w:eastAsiaTheme="minorEastAsia" w:hAnsiTheme="minorHAnsi" w:cstheme="minorBidi"/>
      <w:i/>
      <w:iCs/>
      <w:sz w:val="24"/>
      <w:szCs w:val="24"/>
      <w:lang w:eastAsia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F442F"/>
    <w:rPr>
      <w:rFonts w:asciiTheme="majorHAnsi" w:eastAsiaTheme="majorEastAsia" w:hAnsiTheme="majorHAnsi" w:cstheme="majorBidi"/>
      <w:sz w:val="22"/>
      <w:szCs w:val="22"/>
      <w:lang w:eastAsia="en-US"/>
    </w:rPr>
  </w:style>
  <w:style w:type="paragraph" w:styleId="Listenabsatz">
    <w:name w:val="List Paragraph"/>
    <w:basedOn w:val="Standard"/>
    <w:uiPriority w:val="34"/>
    <w:qFormat/>
    <w:rsid w:val="00D87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http://t3n.de/news/wp-content/uploads/2012/10/java.jpe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DD7A15-8D98-4C8F-A503-144611637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C++ - Übungen Kap. 01</vt:lpstr>
    </vt:vector>
  </TitlesOfParts>
  <Company>FüUstgSBw</Company>
  <LinksUpToDate>false</LinksUpToDate>
  <CharactersWithSpaces>1734</CharactersWithSpaces>
  <SharedDoc>false</SharedDoc>
  <HLinks>
    <vt:vector size="6" baseType="variant">
      <vt:variant>
        <vt:i4>2818174</vt:i4>
      </vt:variant>
      <vt:variant>
        <vt:i4>2215</vt:i4>
      </vt:variant>
      <vt:variant>
        <vt:i4>1026</vt:i4>
      </vt:variant>
      <vt:variant>
        <vt:i4>1</vt:i4>
      </vt:variant>
      <vt:variant>
        <vt:lpwstr>http://t3n.de/news/wp-content/uploads/2012/10/java.jpeg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 - Übungen Kap. 01</dc:title>
  <dc:subject>Grundlagen der Programmierung</dc:subject>
  <dc:creator>OLt Christian Rolly</dc:creator>
  <cp:keywords>AnwProg Bw; C++; Übungen</cp:keywords>
  <cp:lastModifiedBy>Adrian Weidig</cp:lastModifiedBy>
  <cp:revision>10</cp:revision>
  <dcterms:created xsi:type="dcterms:W3CDTF">2018-03-15T12:06:00Z</dcterms:created>
  <dcterms:modified xsi:type="dcterms:W3CDTF">2021-05-20T11:59:00Z</dcterms:modified>
</cp:coreProperties>
</file>