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8CD" w:rsidRDefault="006058CD"/>
    <w:p w:rsidR="006058CD" w:rsidRDefault="006058CD"/>
    <w:p w:rsidR="006058CD" w:rsidRDefault="00A543E4">
      <w:pPr>
        <w:jc w:val="center"/>
        <w:rPr>
          <w:b/>
          <w:sz w:val="40"/>
          <w:szCs w:val="40"/>
        </w:rPr>
      </w:pPr>
      <w:r>
        <w:rPr>
          <w:b/>
          <w:sz w:val="40"/>
          <w:szCs w:val="40"/>
        </w:rPr>
        <w:t>Projekt</w:t>
      </w:r>
      <w:r w:rsidR="00D66E79">
        <w:rPr>
          <w:b/>
          <w:sz w:val="40"/>
          <w:szCs w:val="40"/>
        </w:rPr>
        <w:t>arbeit</w:t>
      </w:r>
      <w:r>
        <w:rPr>
          <w:b/>
          <w:sz w:val="40"/>
          <w:szCs w:val="40"/>
        </w:rPr>
        <w:t xml:space="preserve"> – Teil 1</w:t>
      </w:r>
    </w:p>
    <w:p w:rsidR="006058CD" w:rsidRDefault="006058CD">
      <w:pPr>
        <w:jc w:val="center"/>
        <w:rPr>
          <w:b/>
          <w:sz w:val="36"/>
          <w:szCs w:val="40"/>
        </w:rPr>
      </w:pPr>
    </w:p>
    <w:p w:rsidR="0027218C" w:rsidRDefault="000010B2" w:rsidP="0027218C">
      <w:proofErr w:type="spellStart"/>
      <w:r>
        <w:t>DstGrd</w:t>
      </w:r>
      <w:proofErr w:type="spellEnd"/>
      <w:r>
        <w:t xml:space="preserve"> Vorname Name: </w:t>
      </w:r>
    </w:p>
    <w:p w:rsidR="006058CD" w:rsidRDefault="006058CD"/>
    <w:p w:rsidR="00A57C72" w:rsidRDefault="00A57C72"/>
    <w:p w:rsidR="000010B2" w:rsidRDefault="000010B2" w:rsidP="000010B2">
      <w:proofErr w:type="spellStart"/>
      <w:r>
        <w:t>DstGrd</w:t>
      </w:r>
      <w:proofErr w:type="spellEnd"/>
      <w:r>
        <w:t xml:space="preserve"> Vorname Name: </w:t>
      </w:r>
    </w:p>
    <w:p w:rsidR="000010B2" w:rsidRDefault="000010B2" w:rsidP="000010B2"/>
    <w:p w:rsidR="000010B2" w:rsidRDefault="000010B2" w:rsidP="000010B2"/>
    <w:p w:rsidR="00DF76F4" w:rsidRDefault="006058CD">
      <w:proofErr w:type="spellStart"/>
      <w:r>
        <w:t>DstGrd</w:t>
      </w:r>
      <w:proofErr w:type="spellEnd"/>
      <w:r>
        <w:t xml:space="preserve"> Vorname Name: </w:t>
      </w:r>
    </w:p>
    <w:p w:rsidR="00DF76F4" w:rsidRDefault="00DF76F4"/>
    <w:p w:rsidR="006058CD" w:rsidRDefault="006058CD"/>
    <w:tbl>
      <w:tblPr>
        <w:tblW w:w="0" w:type="auto"/>
        <w:tblLayout w:type="fixed"/>
        <w:tblCellMar>
          <w:left w:w="70" w:type="dxa"/>
          <w:right w:w="70" w:type="dxa"/>
        </w:tblCellMar>
        <w:tblLook w:val="0000" w:firstRow="0" w:lastRow="0" w:firstColumn="0" w:lastColumn="0" w:noHBand="0" w:noVBand="0"/>
      </w:tblPr>
      <w:tblGrid>
        <w:gridCol w:w="9678"/>
      </w:tblGrid>
      <w:tr w:rsidR="006058CD">
        <w:trPr>
          <w:cantSplit/>
        </w:trPr>
        <w:tc>
          <w:tcPr>
            <w:tcW w:w="9678" w:type="dxa"/>
            <w:tcBorders>
              <w:top w:val="double" w:sz="6" w:space="0" w:color="auto"/>
              <w:left w:val="double" w:sz="6" w:space="0" w:color="auto"/>
              <w:bottom w:val="double" w:sz="6" w:space="0" w:color="auto"/>
              <w:right w:val="double" w:sz="6" w:space="0" w:color="auto"/>
            </w:tcBorders>
          </w:tcPr>
          <w:p w:rsidR="006058CD" w:rsidRDefault="006058CD">
            <w:r>
              <w:rPr>
                <w:b/>
              </w:rPr>
              <w:t>Bearbeitungshinweise:</w:t>
            </w:r>
          </w:p>
          <w:p w:rsidR="006058CD" w:rsidRDefault="0027218C">
            <w:r>
              <w:t xml:space="preserve">Sie haben für die Bearbeitung des Projekts Zeit vom </w:t>
            </w:r>
            <w:r w:rsidR="006F3E77">
              <w:t>31.07.2017 bis 04.07.2017</w:t>
            </w:r>
            <w:r>
              <w:t xml:space="preserve"> – </w:t>
            </w:r>
            <w:r w:rsidR="006F3E77">
              <w:t>09</w:t>
            </w:r>
            <w:r>
              <w:t>:00 Uhr</w:t>
            </w:r>
          </w:p>
          <w:p w:rsidR="0027218C" w:rsidRDefault="0027218C">
            <w:r>
              <w:t xml:space="preserve">Die Präsentation erfolgt am </w:t>
            </w:r>
            <w:r w:rsidR="006F3E77">
              <w:t>04.07.2017</w:t>
            </w:r>
            <w:r w:rsidR="00850AEC">
              <w:t xml:space="preserve"> um </w:t>
            </w:r>
            <w:r w:rsidR="006F3E77">
              <w:t>09</w:t>
            </w:r>
            <w:r w:rsidR="00850AEC">
              <w:t>:</w:t>
            </w:r>
            <w:r w:rsidR="006F3E77">
              <w:t>3</w:t>
            </w:r>
            <w:r w:rsidR="00850AEC">
              <w:t>0 Uhr.</w:t>
            </w:r>
          </w:p>
          <w:p w:rsidR="00063F88" w:rsidRDefault="00063F88">
            <w:r>
              <w:t>Bearbeiten Sie alle Teilaufgaben aus dem Abschnitt „Zur Umsetzung“</w:t>
            </w:r>
          </w:p>
          <w:p w:rsidR="00063F88" w:rsidRDefault="00063F88">
            <w:r>
              <w:t>Mit der Bearbeitung der optionalen Erweiterungen können Sie maximal 20 Extrapunkte erzielen.</w:t>
            </w:r>
          </w:p>
          <w:p w:rsidR="00D66E79" w:rsidRDefault="00D66E79">
            <w:r>
              <w:t>Erzeugen Sie zur Abgabe eine ZIP-Datei, die folgende Ordnerstruktur enthält:</w:t>
            </w:r>
          </w:p>
          <w:p w:rsidR="009A4A4D" w:rsidRPr="009A4A4D" w:rsidRDefault="00857730" w:rsidP="00D66E79">
            <w:pPr>
              <w:numPr>
                <w:ilvl w:val="0"/>
                <w:numId w:val="50"/>
              </w:numPr>
            </w:pPr>
            <w:r w:rsidRPr="00857730">
              <w:rPr>
                <w:rFonts w:ascii="Courier New" w:hAnsi="Courier New" w:cs="Courier New"/>
              </w:rPr>
              <w:t>bi</w:t>
            </w:r>
            <w:r w:rsidR="009A4A4D" w:rsidRPr="00857730">
              <w:rPr>
                <w:rFonts w:ascii="Courier New" w:hAnsi="Courier New" w:cs="Courier New"/>
              </w:rPr>
              <w:t>n</w:t>
            </w:r>
            <w:r w:rsidR="009A4A4D">
              <w:t xml:space="preserve">: Ordner mit der </w:t>
            </w:r>
            <w:r>
              <w:t>ausführbaren JAR-Datei</w:t>
            </w:r>
          </w:p>
          <w:p w:rsidR="00D66E79" w:rsidRDefault="00D66E79" w:rsidP="00D66E79">
            <w:pPr>
              <w:numPr>
                <w:ilvl w:val="0"/>
                <w:numId w:val="50"/>
              </w:numPr>
            </w:pPr>
            <w:proofErr w:type="spellStart"/>
            <w:r w:rsidRPr="00D66E79">
              <w:rPr>
                <w:rFonts w:ascii="Courier New" w:hAnsi="Courier New" w:cs="Courier New"/>
              </w:rPr>
              <w:t>src</w:t>
            </w:r>
            <w:proofErr w:type="spellEnd"/>
            <w:r>
              <w:t xml:space="preserve"> : Ordner mit allen notwendigen Quelldateien aus dem </w:t>
            </w:r>
            <w:proofErr w:type="spellStart"/>
            <w:r>
              <w:t>Eclipse</w:t>
            </w:r>
            <w:proofErr w:type="spellEnd"/>
            <w:r>
              <w:t>-Projekt. Innerhalb di</w:t>
            </w:r>
            <w:r>
              <w:t>e</w:t>
            </w:r>
            <w:r>
              <w:t>ses Ordners können Sie selbstverständlich Unterpakete anlegen.</w:t>
            </w:r>
          </w:p>
          <w:p w:rsidR="00D66E79" w:rsidRDefault="00D66E79" w:rsidP="00D66E79">
            <w:pPr>
              <w:numPr>
                <w:ilvl w:val="0"/>
                <w:numId w:val="50"/>
              </w:numPr>
            </w:pPr>
            <w:proofErr w:type="spellStart"/>
            <w:r w:rsidRPr="00D66E79">
              <w:rPr>
                <w:rFonts w:ascii="Courier New" w:hAnsi="Courier New" w:cs="Courier New"/>
              </w:rPr>
              <w:t>res</w:t>
            </w:r>
            <w:proofErr w:type="spellEnd"/>
            <w:r>
              <w:t>: Ordner für alle extern verwendeten Ressourcen (z.B. Logdatei)</w:t>
            </w:r>
          </w:p>
          <w:p w:rsidR="00D66E79" w:rsidRDefault="00D66E79" w:rsidP="00D66E79">
            <w:pPr>
              <w:numPr>
                <w:ilvl w:val="0"/>
                <w:numId w:val="50"/>
              </w:numPr>
            </w:pPr>
            <w:proofErr w:type="spellStart"/>
            <w:r w:rsidRPr="00D66E79">
              <w:rPr>
                <w:rFonts w:ascii="Courier New" w:hAnsi="Courier New" w:cs="Courier New"/>
              </w:rPr>
              <w:t>doc</w:t>
            </w:r>
            <w:proofErr w:type="spellEnd"/>
            <w:r>
              <w:t xml:space="preserve">: </w:t>
            </w:r>
            <w:proofErr w:type="spellStart"/>
            <w:r>
              <w:t>JavaDoc</w:t>
            </w:r>
            <w:proofErr w:type="spellEnd"/>
            <w:r>
              <w:t xml:space="preserve"> im HTML-Format</w:t>
            </w:r>
          </w:p>
          <w:p w:rsidR="00D66E79" w:rsidRDefault="00D66E79" w:rsidP="00D66E79">
            <w:pPr>
              <w:numPr>
                <w:ilvl w:val="0"/>
                <w:numId w:val="50"/>
              </w:numPr>
            </w:pPr>
            <w:proofErr w:type="spellStart"/>
            <w:r w:rsidRPr="00D66E79">
              <w:rPr>
                <w:rFonts w:ascii="Courier New" w:hAnsi="Courier New" w:cs="Courier New"/>
              </w:rPr>
              <w:t>dia</w:t>
            </w:r>
            <w:proofErr w:type="spellEnd"/>
            <w:r>
              <w:t>: Alle erstellten Diagramme im PDF-Format, sowie die Enterprise-</w:t>
            </w:r>
            <w:proofErr w:type="spellStart"/>
            <w:r>
              <w:t>Architect</w:t>
            </w:r>
            <w:proofErr w:type="spellEnd"/>
            <w:r>
              <w:t>-Datei</w:t>
            </w:r>
          </w:p>
          <w:p w:rsidR="00D66E79" w:rsidRDefault="00D66E79" w:rsidP="00D66E79">
            <w:pPr>
              <w:numPr>
                <w:ilvl w:val="0"/>
                <w:numId w:val="50"/>
              </w:numPr>
            </w:pPr>
            <w:r w:rsidRPr="00D66E79">
              <w:rPr>
                <w:rFonts w:ascii="Courier New" w:hAnsi="Courier New" w:cs="Courier New"/>
              </w:rPr>
              <w:t>man</w:t>
            </w:r>
            <w:r>
              <w:t>: Das Handbuch der Applikation im PDF- und Word-Format</w:t>
            </w:r>
          </w:p>
        </w:tc>
      </w:tr>
    </w:tbl>
    <w:p w:rsidR="006058CD" w:rsidRDefault="006058CD"/>
    <w:p w:rsidR="0027218C" w:rsidRDefault="0027218C"/>
    <w:tbl>
      <w:tblPr>
        <w:tblW w:w="0" w:type="auto"/>
        <w:tblLayout w:type="fixed"/>
        <w:tblCellMar>
          <w:left w:w="70" w:type="dxa"/>
          <w:right w:w="70" w:type="dxa"/>
        </w:tblCellMar>
        <w:tblLook w:val="0000" w:firstRow="0" w:lastRow="0" w:firstColumn="0" w:lastColumn="0" w:noHBand="0" w:noVBand="0"/>
      </w:tblPr>
      <w:tblGrid>
        <w:gridCol w:w="2084"/>
        <w:gridCol w:w="1418"/>
        <w:gridCol w:w="4081"/>
      </w:tblGrid>
      <w:tr w:rsidR="006058CD">
        <w:trPr>
          <w:cantSplit/>
        </w:trPr>
        <w:tc>
          <w:tcPr>
            <w:tcW w:w="2084" w:type="dxa"/>
            <w:tcBorders>
              <w:top w:val="double" w:sz="6" w:space="0" w:color="auto"/>
              <w:left w:val="double" w:sz="6" w:space="0" w:color="auto"/>
            </w:tcBorders>
          </w:tcPr>
          <w:p w:rsidR="006058CD" w:rsidRDefault="006058CD">
            <w:pPr>
              <w:tabs>
                <w:tab w:val="left" w:pos="9072"/>
              </w:tabs>
              <w:spacing w:before="120"/>
              <w:jc w:val="center"/>
              <w:rPr>
                <w:b/>
              </w:rPr>
            </w:pPr>
            <w:r>
              <w:rPr>
                <w:b/>
              </w:rPr>
              <w:t>Gesamtpunktzahl</w:t>
            </w:r>
          </w:p>
        </w:tc>
        <w:tc>
          <w:tcPr>
            <w:tcW w:w="1418" w:type="dxa"/>
            <w:tcBorders>
              <w:top w:val="double" w:sz="6" w:space="0" w:color="auto"/>
              <w:left w:val="single" w:sz="6" w:space="0" w:color="auto"/>
              <w:bottom w:val="double" w:sz="6" w:space="0" w:color="auto"/>
              <w:right w:val="single" w:sz="6" w:space="0" w:color="auto"/>
            </w:tcBorders>
          </w:tcPr>
          <w:p w:rsidR="006058CD" w:rsidRDefault="00BD6083">
            <w:pPr>
              <w:tabs>
                <w:tab w:val="left" w:pos="9072"/>
              </w:tabs>
              <w:spacing w:before="120"/>
              <w:jc w:val="center"/>
              <w:rPr>
                <w:b/>
              </w:rPr>
            </w:pPr>
            <w:r>
              <w:rPr>
                <w:b/>
              </w:rPr>
              <w:t>1</w:t>
            </w:r>
            <w:r w:rsidR="00063F88">
              <w:rPr>
                <w:b/>
              </w:rPr>
              <w:t>00</w:t>
            </w:r>
          </w:p>
        </w:tc>
        <w:tc>
          <w:tcPr>
            <w:tcW w:w="4081" w:type="dxa"/>
            <w:tcBorders>
              <w:top w:val="double" w:sz="6" w:space="0" w:color="auto"/>
              <w:left w:val="single" w:sz="6" w:space="0" w:color="auto"/>
              <w:bottom w:val="double" w:sz="6" w:space="0" w:color="auto"/>
              <w:right w:val="double" w:sz="6" w:space="0" w:color="auto"/>
            </w:tcBorders>
          </w:tcPr>
          <w:p w:rsidR="006058CD" w:rsidRPr="0027218C" w:rsidRDefault="0027218C">
            <w:pPr>
              <w:tabs>
                <w:tab w:val="left" w:pos="9072"/>
              </w:tabs>
              <w:spacing w:before="120"/>
              <w:jc w:val="center"/>
              <w:rPr>
                <w:b/>
              </w:rPr>
            </w:pPr>
            <w:r w:rsidRPr="0027218C">
              <w:rPr>
                <w:b/>
              </w:rPr>
              <w:t>Korrektur</w:t>
            </w:r>
          </w:p>
        </w:tc>
      </w:tr>
      <w:tr w:rsidR="006058CD">
        <w:trPr>
          <w:cantSplit/>
        </w:trPr>
        <w:tc>
          <w:tcPr>
            <w:tcW w:w="2084" w:type="dxa"/>
            <w:tcBorders>
              <w:top w:val="single" w:sz="6" w:space="0" w:color="auto"/>
              <w:left w:val="double" w:sz="6" w:space="0" w:color="auto"/>
              <w:bottom w:val="single" w:sz="6" w:space="0" w:color="auto"/>
              <w:right w:val="double" w:sz="6" w:space="0" w:color="auto"/>
            </w:tcBorders>
          </w:tcPr>
          <w:p w:rsidR="006058CD" w:rsidRDefault="006058CD">
            <w:pPr>
              <w:tabs>
                <w:tab w:val="left" w:pos="9072"/>
              </w:tabs>
              <w:spacing w:before="120"/>
              <w:jc w:val="center"/>
              <w:rPr>
                <w:b/>
              </w:rPr>
            </w:pPr>
            <w:r>
              <w:rPr>
                <w:b/>
              </w:rPr>
              <w:t>Erreichte Punkte</w:t>
            </w:r>
          </w:p>
        </w:tc>
        <w:tc>
          <w:tcPr>
            <w:tcW w:w="1418" w:type="dxa"/>
            <w:tcBorders>
              <w:bottom w:val="single" w:sz="6" w:space="0" w:color="auto"/>
              <w:right w:val="single" w:sz="6" w:space="0" w:color="auto"/>
            </w:tcBorders>
          </w:tcPr>
          <w:p w:rsidR="006058CD" w:rsidRDefault="006058CD">
            <w:pPr>
              <w:tabs>
                <w:tab w:val="left" w:pos="9072"/>
              </w:tabs>
              <w:spacing w:before="120"/>
            </w:pPr>
          </w:p>
        </w:tc>
        <w:tc>
          <w:tcPr>
            <w:tcW w:w="4081" w:type="dxa"/>
            <w:vMerge w:val="restart"/>
            <w:tcBorders>
              <w:left w:val="single" w:sz="6" w:space="0" w:color="auto"/>
              <w:right w:val="double" w:sz="6" w:space="0" w:color="auto"/>
            </w:tcBorders>
          </w:tcPr>
          <w:p w:rsidR="006058CD" w:rsidRDefault="006058CD">
            <w:pPr>
              <w:tabs>
                <w:tab w:val="left" w:pos="9072"/>
              </w:tabs>
              <w:spacing w:before="120"/>
              <w:jc w:val="center"/>
            </w:pPr>
          </w:p>
        </w:tc>
      </w:tr>
      <w:tr w:rsidR="006058CD">
        <w:trPr>
          <w:cantSplit/>
        </w:trPr>
        <w:tc>
          <w:tcPr>
            <w:tcW w:w="2084" w:type="dxa"/>
            <w:tcBorders>
              <w:top w:val="single" w:sz="6" w:space="0" w:color="auto"/>
              <w:left w:val="double" w:sz="6" w:space="0" w:color="auto"/>
              <w:bottom w:val="double" w:sz="6" w:space="0" w:color="auto"/>
              <w:right w:val="double" w:sz="6" w:space="0" w:color="auto"/>
            </w:tcBorders>
          </w:tcPr>
          <w:p w:rsidR="006058CD" w:rsidRDefault="006058CD">
            <w:pPr>
              <w:tabs>
                <w:tab w:val="left" w:pos="9072"/>
              </w:tabs>
              <w:spacing w:before="120"/>
              <w:jc w:val="center"/>
              <w:rPr>
                <w:b/>
              </w:rPr>
            </w:pPr>
            <w:r>
              <w:rPr>
                <w:b/>
              </w:rPr>
              <w:t>Note</w:t>
            </w:r>
          </w:p>
        </w:tc>
        <w:tc>
          <w:tcPr>
            <w:tcW w:w="1418" w:type="dxa"/>
            <w:tcBorders>
              <w:top w:val="single" w:sz="6" w:space="0" w:color="auto"/>
              <w:bottom w:val="double" w:sz="6" w:space="0" w:color="auto"/>
              <w:right w:val="single" w:sz="6" w:space="0" w:color="auto"/>
            </w:tcBorders>
          </w:tcPr>
          <w:p w:rsidR="006058CD" w:rsidRDefault="006058CD">
            <w:pPr>
              <w:tabs>
                <w:tab w:val="left" w:pos="9072"/>
              </w:tabs>
              <w:spacing w:before="120"/>
            </w:pPr>
          </w:p>
        </w:tc>
        <w:tc>
          <w:tcPr>
            <w:tcW w:w="4081" w:type="dxa"/>
            <w:vMerge/>
            <w:tcBorders>
              <w:left w:val="single" w:sz="6" w:space="0" w:color="auto"/>
              <w:bottom w:val="double" w:sz="6" w:space="0" w:color="auto"/>
              <w:right w:val="double" w:sz="6" w:space="0" w:color="auto"/>
            </w:tcBorders>
          </w:tcPr>
          <w:p w:rsidR="006058CD" w:rsidRDefault="006058CD">
            <w:pPr>
              <w:tabs>
                <w:tab w:val="left" w:pos="9072"/>
              </w:tabs>
              <w:spacing w:before="120"/>
            </w:pPr>
          </w:p>
        </w:tc>
      </w:tr>
    </w:tbl>
    <w:p w:rsidR="00A57C72" w:rsidRDefault="00A57C72" w:rsidP="00A57C72"/>
    <w:p w:rsidR="00CC4062" w:rsidRDefault="00184539" w:rsidP="00CC4062">
      <w:pPr>
        <w:pStyle w:val="berschrift1ohneNum"/>
      </w:pPr>
      <w:r>
        <w:br w:type="page"/>
      </w:r>
      <w:r w:rsidR="00A05F6D">
        <w:lastRenderedPageBreak/>
        <w:t>Das Kartenspiel:</w:t>
      </w:r>
      <w:r w:rsidR="00526037">
        <w:t xml:space="preserve"> </w:t>
      </w:r>
      <w:r w:rsidR="00A05F6D">
        <w:t>„</w:t>
      </w:r>
      <w:r w:rsidR="00A543E4">
        <w:t>6 Nimmt</w:t>
      </w:r>
      <w:r w:rsidR="00A05F6D">
        <w:t>“</w:t>
      </w:r>
    </w:p>
    <w:p w:rsidR="00A543E4" w:rsidRDefault="00A543E4" w:rsidP="00A05F6D">
      <w:pPr>
        <w:pStyle w:val="berschrift2"/>
        <w:numPr>
          <w:ilvl w:val="0"/>
          <w:numId w:val="0"/>
        </w:numPr>
      </w:pPr>
      <w:r>
        <w:t>Aufgabenbeschreibung</w:t>
      </w:r>
    </w:p>
    <w:p w:rsidR="00A543E4" w:rsidRDefault="00A543E4" w:rsidP="003E5F7D">
      <w:pPr>
        <w:suppressAutoHyphens/>
      </w:pPr>
      <w:r>
        <w:t xml:space="preserve">Das Ziel bei dieser Aufgabe ist es, das Spiel „6 nimmt!“ zu implementieren. Es handelt sich hierbei um ein Kartenspiel für 2-10 Spieler, bei dem es darum geht, am Ende des </w:t>
      </w:r>
      <w:r w:rsidR="00A54949">
        <w:t xml:space="preserve">Spiels möglichst </w:t>
      </w:r>
      <w:proofErr w:type="gramStart"/>
      <w:r w:rsidR="00A54949">
        <w:t>wenig</w:t>
      </w:r>
      <w:proofErr w:type="gramEnd"/>
      <w:r w:rsidR="00A54949">
        <w:t xml:space="preserve"> Minuspunkte zu haben. Die Applikation erlaubt</w:t>
      </w:r>
      <w:r>
        <w:t xml:space="preserve"> es, sowohl gegen eine beliebige Anzahl von Computergegnern als auch gegen eine beliebige Anzahl von menschlichen Gegnern (am selben Computer) oder eine Kombination (bis insgesamt maximal 10) daraus zu spielen. Die momentane Spielkonfiguration soll grafisch ansprechend dargestellt werden. In verschiedenen Schwierigkeitsgraden für den Computergegner verwendet dieser unterschiedliche Strategien.</w:t>
      </w:r>
    </w:p>
    <w:p w:rsidR="00A543E4" w:rsidRDefault="00A543E4" w:rsidP="00A543E4"/>
    <w:p w:rsidR="00A543E4" w:rsidRPr="00A05F6D" w:rsidRDefault="00A543E4" w:rsidP="00A05F6D">
      <w:pPr>
        <w:pStyle w:val="berschrift2"/>
        <w:numPr>
          <w:ilvl w:val="0"/>
          <w:numId w:val="0"/>
        </w:numPr>
        <w:rPr>
          <w:bCs/>
        </w:rPr>
      </w:pPr>
      <w:r w:rsidRPr="00A05F6D">
        <w:rPr>
          <w:bCs/>
        </w:rPr>
        <w:t>Die Regeln</w:t>
      </w:r>
    </w:p>
    <w:p w:rsidR="00A543E4" w:rsidRDefault="00A543E4" w:rsidP="003E5F7D">
      <w:pPr>
        <w:suppressAutoHyphens/>
      </w:pPr>
      <w:r>
        <w:t xml:space="preserve">Im Spiel gibt es insgesamt 104 Karten, die von 1 bis 104 </w:t>
      </w:r>
      <w:r w:rsidR="00291C46">
        <w:t>durchnummeriert</w:t>
      </w:r>
      <w:r>
        <w:t xml:space="preserve"> sind. Jede Karte hat den Wert 1 (weiße Karten) mit folgenden Ausnahmen: Karten mit Zahlen, die durch 5 teilbar sind, haben den Wert 2 (blaue Karten), Karten mit</w:t>
      </w:r>
      <w:r w:rsidR="00B901BF">
        <w:t xml:space="preserve"> Zahlen die durch 10 teilbar </w:t>
      </w:r>
      <w:r>
        <w:t>sind, haben den Wert 3 (orange Karten), Karten mit Zahlen, die durch 11 teilbar sind, haben den Wert 5 (rote Karten) und die Karte mit der Zahl 55 hat den Wert 7 (lila Karte).</w:t>
      </w:r>
    </w:p>
    <w:p w:rsidR="008C70DB" w:rsidRDefault="00A543E4" w:rsidP="003E5F7D">
      <w:pPr>
        <w:suppressAutoHyphens/>
      </w:pPr>
      <w:r>
        <w:t xml:space="preserve">Gespielt werden mehrere Spiele, bis ein Spieler am Ende eines Spiels mehr als 66 Punkte hat. Es gewinnt dann der Spieler, der die wenigsten Punkte hat. </w:t>
      </w:r>
    </w:p>
    <w:p w:rsidR="00A543E4" w:rsidRDefault="00A543E4" w:rsidP="003E5F7D">
      <w:pPr>
        <w:suppressAutoHyphens/>
      </w:pPr>
      <w:r>
        <w:t>Zu Beginn jedes Spiels werden die Karten gemischt. Jeder Spieler bekommt 10 Karten verdeckt ausgeteilt, die sich nur der jeweilige Spieler ansehen darf. Wie dies mit mehreren menschlichen Spielern an einem Rechner zu lösen ist, wird später erklärt.</w:t>
      </w:r>
    </w:p>
    <w:p w:rsidR="00A543E4" w:rsidRDefault="00A543E4" w:rsidP="003E5F7D">
      <w:pPr>
        <w:suppressAutoHyphens/>
      </w:pPr>
    </w:p>
    <w:p w:rsidR="00A543E4" w:rsidRPr="00A05F6D" w:rsidRDefault="00DE6422" w:rsidP="003E5F7D">
      <w:pPr>
        <w:pStyle w:val="berschrift2"/>
        <w:numPr>
          <w:ilvl w:val="0"/>
          <w:numId w:val="0"/>
        </w:numPr>
        <w:suppressAutoHyphens/>
        <w:rPr>
          <w:bCs/>
        </w:rPr>
      </w:pPr>
      <w:r>
        <w:rPr>
          <w:noProof/>
        </w:rPr>
        <w:drawing>
          <wp:anchor distT="0" distB="0" distL="114300" distR="114300" simplePos="0" relativeHeight="251657728" behindDoc="1" locked="0" layoutInCell="1" allowOverlap="1">
            <wp:simplePos x="0" y="0"/>
            <wp:positionH relativeFrom="column">
              <wp:posOffset>4082415</wp:posOffset>
            </wp:positionH>
            <wp:positionV relativeFrom="paragraph">
              <wp:posOffset>399415</wp:posOffset>
            </wp:positionV>
            <wp:extent cx="2009775" cy="2817495"/>
            <wp:effectExtent l="19050" t="19050" r="9525" b="1905"/>
            <wp:wrapTight wrapText="bothSides">
              <wp:wrapPolygon edited="0">
                <wp:start x="-205" y="-146"/>
                <wp:lineTo x="-205" y="21615"/>
                <wp:lineTo x="21702" y="21615"/>
                <wp:lineTo x="21702" y="-146"/>
                <wp:lineTo x="-205" y="-146"/>
              </wp:wrapPolygon>
            </wp:wrapTight>
            <wp:docPr id="63" name="Bild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81749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A543E4" w:rsidRPr="00A05F6D">
        <w:rPr>
          <w:bCs/>
        </w:rPr>
        <w:t>Reihen bilden</w:t>
      </w:r>
    </w:p>
    <w:p w:rsidR="00A543E4" w:rsidRDefault="00A543E4" w:rsidP="003E5F7D">
      <w:pPr>
        <w:suppressAutoHyphens/>
      </w:pPr>
      <w:r>
        <w:t>Vom restlichen Kartenstapel werden die obersten 4 Karten offen in der Tischmitte ausgelegt (siehe Abbildung). Jede Karte bildet den Anfang einer Reihe, die einschließlich dieser ersten Karte auf maximal 5 Karten anwachsen darf. Der Kartenstapel, der jetzt noch übrig ist, wird erst wieder im nächsten Spiel benötigt.</w:t>
      </w:r>
    </w:p>
    <w:p w:rsidR="00572F4A" w:rsidRDefault="00572F4A" w:rsidP="003E5F7D">
      <w:pPr>
        <w:suppressAutoHyphens/>
      </w:pPr>
    </w:p>
    <w:p w:rsidR="00A05F6D" w:rsidRDefault="00A05F6D" w:rsidP="003E5F7D">
      <w:pPr>
        <w:suppressAutoHyphens/>
      </w:pPr>
    </w:p>
    <w:p w:rsidR="00A543E4" w:rsidRPr="00A05F6D" w:rsidRDefault="00A2659B" w:rsidP="003E5F7D">
      <w:pPr>
        <w:pStyle w:val="berschrift2"/>
        <w:numPr>
          <w:ilvl w:val="0"/>
          <w:numId w:val="0"/>
        </w:numPr>
        <w:suppressAutoHyphens/>
        <w:rPr>
          <w:bCs/>
        </w:rPr>
      </w:pPr>
      <w:r>
        <w:rPr>
          <w:bCs/>
        </w:rPr>
        <w:br w:type="page"/>
      </w:r>
      <w:r w:rsidR="00A543E4" w:rsidRPr="00A05F6D">
        <w:rPr>
          <w:bCs/>
        </w:rPr>
        <w:lastRenderedPageBreak/>
        <w:t>Spielablauf</w:t>
      </w:r>
    </w:p>
    <w:p w:rsidR="00A543E4" w:rsidRDefault="00A05F6D" w:rsidP="003E5F7D">
      <w:pPr>
        <w:pStyle w:val="berschrift3fortlaufend"/>
        <w:numPr>
          <w:ilvl w:val="0"/>
          <w:numId w:val="42"/>
        </w:numPr>
        <w:suppressAutoHyphens/>
      </w:pPr>
      <w:r>
        <w:t>K</w:t>
      </w:r>
      <w:r w:rsidR="00A543E4">
        <w:t>arte ausspielen</w:t>
      </w:r>
    </w:p>
    <w:p w:rsidR="00A543E4" w:rsidRDefault="00A543E4" w:rsidP="003E5F7D">
      <w:pPr>
        <w:suppressAutoHyphens/>
        <w:ind w:left="284"/>
      </w:pPr>
      <w:r>
        <w:t>Alle Spieler legen verdeckt 1 Karte von ihren Handkarten vor sich auf den Tisch. Erst dann, wenn der letzte sich entschieden hat, werden die Karten aufgedeckt.</w:t>
      </w:r>
    </w:p>
    <w:p w:rsidR="00A543E4" w:rsidRDefault="00A543E4" w:rsidP="003E5F7D">
      <w:pPr>
        <w:suppressAutoHyphens/>
        <w:ind w:left="284"/>
      </w:pPr>
      <w:r>
        <w:t>Wer die niedrigste Karte ausgespielt hat, legt sie als erste Karte an eine der vier Reihen, dann kommt die zweitniedrigste Karte in eine Reihe usw., bis auch die höchste Karte dieser Runde in einer Reihe unte</w:t>
      </w:r>
      <w:r w:rsidR="00A05F6D">
        <w:t>rgebracht wurde. Die Karten wer</w:t>
      </w:r>
      <w:r>
        <w:t xml:space="preserve">den </w:t>
      </w:r>
      <w:r w:rsidR="00A54949">
        <w:t xml:space="preserve">in </w:t>
      </w:r>
      <w:r>
        <w:t xml:space="preserve">einer Reihe immer </w:t>
      </w:r>
      <w:r w:rsidR="00A54949">
        <w:t>nebeneinandergelegt</w:t>
      </w:r>
      <w:r>
        <w:t>. Danach wiederholt sich dieser Vorgang so oft, bis alle 10 Karten ausgespielt wurden.</w:t>
      </w:r>
    </w:p>
    <w:p w:rsidR="00A543E4" w:rsidRDefault="00A543E4" w:rsidP="003E5F7D">
      <w:pPr>
        <w:suppressAutoHyphens/>
        <w:ind w:left="284"/>
      </w:pPr>
      <w:r>
        <w:t>Wie werden die Karten zugeordnet?</w:t>
      </w:r>
    </w:p>
    <w:p w:rsidR="00A543E4" w:rsidRDefault="00A543E4" w:rsidP="003E5F7D">
      <w:pPr>
        <w:suppressAutoHyphens/>
        <w:ind w:left="284"/>
      </w:pPr>
      <w:r>
        <w:t>Jede ausgespielte Karte passt immer nur in eine Reihe. Es gelten folgende Regeln:</w:t>
      </w:r>
    </w:p>
    <w:p w:rsidR="00A543E4" w:rsidRDefault="00A05F6D" w:rsidP="003E5F7D">
      <w:pPr>
        <w:numPr>
          <w:ilvl w:val="0"/>
          <w:numId w:val="43"/>
        </w:numPr>
        <w:tabs>
          <w:tab w:val="clear" w:pos="720"/>
          <w:tab w:val="num" w:pos="1004"/>
        </w:tabs>
        <w:suppressAutoHyphens/>
        <w:ind w:left="1004"/>
      </w:pPr>
      <w:r w:rsidRPr="00A05F6D">
        <w:rPr>
          <w:i/>
        </w:rPr>
        <w:t>„Aufsteigende Zahlenfolge“:</w:t>
      </w:r>
      <w:r>
        <w:t xml:space="preserve"> </w:t>
      </w:r>
      <w:r w:rsidR="00A543E4">
        <w:t>Die Karten einer Reihe müssen immer eine aufsteigende Zahlenfolge haben.</w:t>
      </w:r>
    </w:p>
    <w:p w:rsidR="00A05F6D" w:rsidRDefault="00A05F6D" w:rsidP="003E5F7D">
      <w:pPr>
        <w:numPr>
          <w:ilvl w:val="0"/>
          <w:numId w:val="43"/>
        </w:numPr>
        <w:tabs>
          <w:tab w:val="clear" w:pos="720"/>
          <w:tab w:val="num" w:pos="1004"/>
        </w:tabs>
        <w:suppressAutoHyphens/>
        <w:ind w:left="1004"/>
      </w:pPr>
      <w:r w:rsidRPr="00A05F6D">
        <w:rPr>
          <w:i/>
        </w:rPr>
        <w:t>„</w:t>
      </w:r>
      <w:r w:rsidR="00F44ECF">
        <w:rPr>
          <w:i/>
        </w:rPr>
        <w:t>Kleinst</w:t>
      </w:r>
      <w:r w:rsidRPr="00A05F6D">
        <w:rPr>
          <w:i/>
        </w:rPr>
        <w:t>e Differenz“:</w:t>
      </w:r>
      <w:r>
        <w:t xml:space="preserve"> </w:t>
      </w:r>
      <w:r w:rsidR="00A543E4">
        <w:t>Eine Karte muss immer in die Reihe gelegt werden, deren letzte Karte die niedrigste Differenz zu der neuen Karte aufweist.</w:t>
      </w:r>
    </w:p>
    <w:p w:rsidR="00A543E4" w:rsidRDefault="00A543E4" w:rsidP="003E5F7D">
      <w:pPr>
        <w:pStyle w:val="berschrift3"/>
        <w:numPr>
          <w:ilvl w:val="0"/>
          <w:numId w:val="42"/>
        </w:numPr>
        <w:suppressAutoHyphens/>
      </w:pPr>
      <w:r>
        <w:t>Karten kassieren</w:t>
      </w:r>
    </w:p>
    <w:p w:rsidR="00A05F6D" w:rsidRDefault="00A543E4" w:rsidP="003E5F7D">
      <w:pPr>
        <w:suppressAutoHyphens/>
        <w:ind w:left="284"/>
      </w:pPr>
      <w:r>
        <w:t>Solange man eine Karte in einer Reihe unterbringt, ist alles bestens. Wenn aber in eine Reihe, in die man anlegen muss, keine weitere Karte mehr passt oder wenn man eine Karte in keine Reihe anlegen kann, mu</w:t>
      </w:r>
      <w:r w:rsidR="00A05F6D">
        <w:t>ss der Spieler, der die entspre</w:t>
      </w:r>
      <w:r>
        <w:t>chende Karte gespielt hat, Karten kassieren.</w:t>
      </w:r>
    </w:p>
    <w:p w:rsidR="00A05F6D" w:rsidRDefault="00A543E4" w:rsidP="003E5F7D">
      <w:pPr>
        <w:pStyle w:val="berschrift4"/>
        <w:numPr>
          <w:ilvl w:val="1"/>
          <w:numId w:val="42"/>
        </w:numPr>
        <w:tabs>
          <w:tab w:val="clear" w:pos="720"/>
          <w:tab w:val="num" w:pos="928"/>
        </w:tabs>
        <w:suppressAutoHyphens/>
        <w:ind w:left="928"/>
      </w:pPr>
      <w:r>
        <w:t>„Volle Reihe“</w:t>
      </w:r>
    </w:p>
    <w:p w:rsidR="00A05F6D" w:rsidRPr="00A05F6D" w:rsidRDefault="00A05F6D" w:rsidP="003E5F7D">
      <w:pPr>
        <w:suppressAutoHyphens/>
        <w:ind w:left="492"/>
      </w:pPr>
      <w:r>
        <w:t>Eine Reihe ist mit 5 Karten voll. Wenn nach Regel 2 eine sechste Karte in diese Reihe gelegt werden muss, dann muss der Spieler, der diese Karte ausgespielt hat, alle 5 Karten dieser Reihe an sich nehmen. Seine sechste Karte stellt den Anfang der neuen Reihe dar.</w:t>
      </w:r>
    </w:p>
    <w:p w:rsidR="00A543E4" w:rsidRDefault="00A543E4" w:rsidP="003E5F7D">
      <w:pPr>
        <w:pStyle w:val="berschrift4"/>
        <w:numPr>
          <w:ilvl w:val="1"/>
          <w:numId w:val="42"/>
        </w:numPr>
        <w:tabs>
          <w:tab w:val="clear" w:pos="720"/>
          <w:tab w:val="num" w:pos="928"/>
        </w:tabs>
        <w:suppressAutoHyphens/>
        <w:ind w:left="928"/>
      </w:pPr>
      <w:r>
        <w:t>„Niedrigste Karte“</w:t>
      </w:r>
    </w:p>
    <w:p w:rsidR="00A05F6D" w:rsidRDefault="00A543E4" w:rsidP="003E5F7D">
      <w:pPr>
        <w:suppressAutoHyphens/>
        <w:ind w:left="492"/>
      </w:pPr>
      <w:r>
        <w:t>Wer eine Karte ausspielt, deren Zahl so niedrig ist, dass sie in keine Reihe passt, muss alle Karten einer beliebigen Reihe nehmen und seine „niedrige“ Karte stellt dann die erste Karte dieser Reihe dar.</w:t>
      </w:r>
      <w:r w:rsidR="00A05F6D">
        <w:t xml:space="preserve"> </w:t>
      </w:r>
    </w:p>
    <w:p w:rsidR="00A05F6D" w:rsidRDefault="00A543E4" w:rsidP="003E5F7D">
      <w:pPr>
        <w:suppressAutoHyphens/>
        <w:ind w:left="284"/>
      </w:pPr>
      <w:r>
        <w:t>Karten, die kassiert werden mussten, werden mit ihren Werten als Minuspunkte für den entsprechenden Spieler angeschrieben. Diese Karten sind aus dem Spiel und werden nicht auf die Hand genommen.</w:t>
      </w:r>
    </w:p>
    <w:p w:rsidR="00572F4A" w:rsidRDefault="00572F4A" w:rsidP="003E5F7D">
      <w:pPr>
        <w:suppressAutoHyphens/>
        <w:ind w:left="284"/>
      </w:pPr>
    </w:p>
    <w:p w:rsidR="00A543E4" w:rsidRPr="00572F4A" w:rsidRDefault="00A543E4" w:rsidP="003E5F7D">
      <w:pPr>
        <w:pStyle w:val="berschrift2"/>
        <w:numPr>
          <w:ilvl w:val="0"/>
          <w:numId w:val="0"/>
        </w:numPr>
        <w:suppressAutoHyphens/>
        <w:rPr>
          <w:bCs/>
        </w:rPr>
      </w:pPr>
      <w:r w:rsidRPr="00572F4A">
        <w:rPr>
          <w:bCs/>
        </w:rPr>
        <w:t>Spielende</w:t>
      </w:r>
    </w:p>
    <w:p w:rsidR="00A543E4" w:rsidRDefault="00A543E4" w:rsidP="003E5F7D">
      <w:pPr>
        <w:suppressAutoHyphens/>
      </w:pPr>
      <w:r>
        <w:t>Das Spiel endet, wenn alle Karten ausgespielt wurden. Die Ergebnisse (Minuspunkte) werden für jeden Spieler vermerkt und es beginnt ein neues Spiel. Das Spiel endet, wenn ein Spieler insgesamt mehr als 66 Minuspunkte gesammelt hat.</w:t>
      </w:r>
    </w:p>
    <w:p w:rsidR="00A543E4" w:rsidRPr="00572F4A" w:rsidRDefault="00572F4A" w:rsidP="003E5F7D">
      <w:pPr>
        <w:pStyle w:val="berschrift2"/>
        <w:numPr>
          <w:ilvl w:val="0"/>
          <w:numId w:val="0"/>
        </w:numPr>
        <w:suppressAutoHyphens/>
        <w:rPr>
          <w:bCs/>
        </w:rPr>
      </w:pPr>
      <w:r>
        <w:br w:type="page"/>
      </w:r>
      <w:r w:rsidR="00A543E4" w:rsidRPr="00572F4A">
        <w:rPr>
          <w:bCs/>
        </w:rPr>
        <w:lastRenderedPageBreak/>
        <w:t>Zur Umsetzung</w:t>
      </w:r>
    </w:p>
    <w:p w:rsidR="00A2659B" w:rsidRPr="00063F88" w:rsidRDefault="00A2659B" w:rsidP="003E5F7D">
      <w:pPr>
        <w:numPr>
          <w:ilvl w:val="0"/>
          <w:numId w:val="44"/>
        </w:numPr>
        <w:suppressAutoHyphens/>
        <w:rPr>
          <w:b/>
        </w:rPr>
      </w:pPr>
      <w:r>
        <w:t xml:space="preserve">Erstellen Sie eine auf den Rechnern des Lehrsaals </w:t>
      </w:r>
      <w:r w:rsidR="00C21B96">
        <w:t>12A/E008</w:t>
      </w:r>
      <w:r>
        <w:t xml:space="preserve"> lauffähige Applikation. Der Quelltext muss in Java abgefasst sein und mit dem Java-Compiler </w:t>
      </w:r>
      <w:r w:rsidRPr="00A2659B">
        <w:rPr>
          <w:bCs/>
          <w:i/>
        </w:rPr>
        <w:t>fehler</w:t>
      </w:r>
      <w:r w:rsidRPr="00A2659B">
        <w:rPr>
          <w:i/>
        </w:rPr>
        <w:t xml:space="preserve">- </w:t>
      </w:r>
      <w:r w:rsidRPr="00A2659B">
        <w:rPr>
          <w:bCs/>
          <w:i/>
        </w:rPr>
        <w:t>und</w:t>
      </w:r>
      <w:r w:rsidRPr="00A2659B">
        <w:rPr>
          <w:i/>
        </w:rPr>
        <w:t xml:space="preserve"> </w:t>
      </w:r>
      <w:r w:rsidRPr="00A2659B">
        <w:rPr>
          <w:bCs/>
          <w:i/>
        </w:rPr>
        <w:t>warnungsfrei</w:t>
      </w:r>
      <w:r>
        <w:t xml:space="preserve"> übersetzbar sein</w:t>
      </w:r>
      <w:r w:rsidRPr="00063F88">
        <w:rPr>
          <w:b/>
        </w:rPr>
        <w:t>. (10 Pkt</w:t>
      </w:r>
      <w:r w:rsidR="00C21B96">
        <w:rPr>
          <w:b/>
        </w:rPr>
        <w:t>.</w:t>
      </w:r>
      <w:r w:rsidRPr="00063F88">
        <w:rPr>
          <w:b/>
        </w:rPr>
        <w:t>)</w:t>
      </w:r>
    </w:p>
    <w:p w:rsidR="00A2659B" w:rsidRDefault="00A2659B" w:rsidP="003E5F7D">
      <w:pPr>
        <w:numPr>
          <w:ilvl w:val="0"/>
          <w:numId w:val="44"/>
        </w:numPr>
        <w:suppressAutoHyphens/>
      </w:pPr>
      <w:r>
        <w:t xml:space="preserve">Erstellen Sie in digitaler Form zu ihrer Applikation ein </w:t>
      </w:r>
      <w:proofErr w:type="spellStart"/>
      <w:r>
        <w:t>Use</w:t>
      </w:r>
      <w:proofErr w:type="spellEnd"/>
      <w:r>
        <w:t xml:space="preserve">-Case-Diagramm, was möglichst alle Anwendungsfälle des Programms darstellt sowie ein Klassendiagramm, das zeigt, in welcher Beziehung die von Ihnen erstellten Klassen </w:t>
      </w:r>
      <w:r w:rsidR="00C21B96">
        <w:t>zueinanderstehen</w:t>
      </w:r>
      <w:r>
        <w:t xml:space="preserve">. </w:t>
      </w:r>
      <w:r w:rsidRPr="00063F88">
        <w:rPr>
          <w:b/>
        </w:rPr>
        <w:t>(10 Pkt</w:t>
      </w:r>
      <w:r w:rsidR="00C21B96">
        <w:rPr>
          <w:b/>
        </w:rPr>
        <w:t>.</w:t>
      </w:r>
      <w:r w:rsidRPr="00063F88">
        <w:rPr>
          <w:b/>
        </w:rPr>
        <w:t>)</w:t>
      </w:r>
    </w:p>
    <w:p w:rsidR="00A2659B" w:rsidRDefault="00A2659B" w:rsidP="003E5F7D">
      <w:pPr>
        <w:numPr>
          <w:ilvl w:val="0"/>
          <w:numId w:val="44"/>
        </w:numPr>
        <w:suppressAutoHyphens/>
      </w:pPr>
      <w:r>
        <w:t>Erstellen Sie in digitaler Form</w:t>
      </w:r>
      <w:r w:rsidR="00B901BF">
        <w:t xml:space="preserve"> mindestens ein Sequenzdiagramm</w:t>
      </w:r>
      <w:r>
        <w:t xml:space="preserve"> für einen nicht-trivialen Anwendungsfall, in dem sich die Aufrufreihenfolge der zugehör</w:t>
      </w:r>
      <w:r w:rsidR="006F0C15">
        <w:t>i</w:t>
      </w:r>
      <w:r>
        <w:t xml:space="preserve">gen Methoden untereinander erkennen lässt. </w:t>
      </w:r>
      <w:r w:rsidRPr="00063F88">
        <w:rPr>
          <w:b/>
        </w:rPr>
        <w:t>(5 Pkt</w:t>
      </w:r>
      <w:r w:rsidR="00C21B96">
        <w:rPr>
          <w:b/>
        </w:rPr>
        <w:t>.</w:t>
      </w:r>
      <w:r w:rsidRPr="00063F88">
        <w:rPr>
          <w:b/>
        </w:rPr>
        <w:t>)</w:t>
      </w:r>
    </w:p>
    <w:p w:rsidR="00A2659B" w:rsidRDefault="00A2659B" w:rsidP="003E5F7D">
      <w:pPr>
        <w:numPr>
          <w:ilvl w:val="0"/>
          <w:numId w:val="44"/>
        </w:numPr>
        <w:suppressAutoHyphens/>
      </w:pPr>
      <w:r>
        <w:t xml:space="preserve">Setzen Sie das Model-View-Control-Pattern (MVC) zur Trennung von Geschäftslogik, übergeordneter Steuerung und Ein-/Ausgabe ein, um eine spätere Erweiterung mit einer grafischen Oberfläche zur ermöglichen. Nutzen Sie </w:t>
      </w:r>
      <w:r w:rsidRPr="00A2659B">
        <w:rPr>
          <w:i/>
        </w:rPr>
        <w:t>gegebenenfalls</w:t>
      </w:r>
      <w:r>
        <w:t xml:space="preserve"> außerdem bekannte Design-Patterns wie Singleton, </w:t>
      </w:r>
      <w:proofErr w:type="spellStart"/>
      <w:r>
        <w:t>Decorator</w:t>
      </w:r>
      <w:proofErr w:type="spellEnd"/>
      <w:r>
        <w:t xml:space="preserve"> oder Observer. </w:t>
      </w:r>
      <w:r w:rsidRPr="00063F88">
        <w:rPr>
          <w:b/>
        </w:rPr>
        <w:t>(10 Pkt</w:t>
      </w:r>
      <w:r w:rsidR="00C21B96">
        <w:rPr>
          <w:b/>
        </w:rPr>
        <w:t>.</w:t>
      </w:r>
      <w:r w:rsidRPr="00063F88">
        <w:rPr>
          <w:b/>
        </w:rPr>
        <w:t>)</w:t>
      </w:r>
    </w:p>
    <w:p w:rsidR="00A2659B" w:rsidRDefault="002F6F74" w:rsidP="003E5F7D">
      <w:pPr>
        <w:numPr>
          <w:ilvl w:val="0"/>
          <w:numId w:val="44"/>
        </w:numPr>
        <w:suppressAutoHyphens/>
      </w:pPr>
      <w:r>
        <w:t>Beim Start der Applikation soll zunächst die Spielsituation festgelegt werden (</w:t>
      </w:r>
      <w:r w:rsidR="00F63A64">
        <w:t>Gesamtzahl der Spieler, Anzahl menschlicher und Computerspieler). Jeder Spieler kann seinen Namen festlegen</w:t>
      </w:r>
      <w:r w:rsidR="003056F2">
        <w:t xml:space="preserve">. Außerdem kann gewählt werden, ob die Standard-Spielgrenze von 66 Punkten geändert werden soll (auf einen beliebigen Wert) oder ob evtl. stattdessen eine beliebige Anzahl an Runden gespielt wird. Für jeden Computer-Gegner ist eine Spielstärke auszuwählen. </w:t>
      </w:r>
      <w:r w:rsidR="009A2E30">
        <w:t>D</w:t>
      </w:r>
      <w:r>
        <w:t xml:space="preserve">anach soll das Spielfeld mit den vier Reihen aufgebaut und dargestellt werden. </w:t>
      </w:r>
      <w:r w:rsidRPr="00063F88">
        <w:rPr>
          <w:b/>
        </w:rPr>
        <w:t>(5 Pkt</w:t>
      </w:r>
      <w:r w:rsidR="009F06B1">
        <w:rPr>
          <w:b/>
        </w:rPr>
        <w:t>.</w:t>
      </w:r>
      <w:r w:rsidRPr="00063F88">
        <w:rPr>
          <w:b/>
        </w:rPr>
        <w:t>)</w:t>
      </w:r>
    </w:p>
    <w:p w:rsidR="003056F2" w:rsidRDefault="002F6F74" w:rsidP="003E5F7D">
      <w:pPr>
        <w:numPr>
          <w:ilvl w:val="0"/>
          <w:numId w:val="44"/>
        </w:numPr>
        <w:suppressAutoHyphens/>
      </w:pPr>
      <w:r>
        <w:t xml:space="preserve">Neben der Anzeige für die vier Kartenreihen soll für den menschlichen Spieler, der gerade an der Reihe ist, eine Anzeige der Handkarten existieren. Die Auswahl der zu spielenden Karte soll über die Tastatur (z.B. die Zahlen 0-9) erfolgen. Falls mehrere menschliche Spieler an einem Spiel teilnehmen, soll zwar jeder Spieler auch die Handkarten der anderen sehen können, allerdings sollte sich die Auswahl der jeweils zu spielenden Karte nicht in der Anzeige widerspiegeln, um dem nachfolgenden menschlichen Spieler keinen strategischen Vorteil zu bieten. </w:t>
      </w:r>
    </w:p>
    <w:p w:rsidR="002F6F74" w:rsidRDefault="002F6F74" w:rsidP="003E5F7D">
      <w:pPr>
        <w:suppressAutoHyphens/>
        <w:ind w:left="709"/>
      </w:pPr>
      <w:r>
        <w:t xml:space="preserve">Computerspieler wählen ihre </w:t>
      </w:r>
      <w:r w:rsidR="003056F2">
        <w:t>Karte nach gewissen Regeln gemäß ihrer Spielstärke</w:t>
      </w:r>
      <w:r>
        <w:t>.</w:t>
      </w:r>
      <w:r w:rsidR="003056F2">
        <w:t xml:space="preserve"> Wenn ein Computerspieler an der Reihe ist, soll es möglich sein, seine Karten zu betrachten, um die gewählte Strategie überprüfen zu können</w:t>
      </w:r>
      <w:r w:rsidR="00063F88">
        <w:t xml:space="preserve">. </w:t>
      </w:r>
      <w:r w:rsidR="00063F88" w:rsidRPr="00063F88">
        <w:rPr>
          <w:b/>
        </w:rPr>
        <w:t>(10 Pkt</w:t>
      </w:r>
      <w:r w:rsidR="003E5F7D">
        <w:rPr>
          <w:b/>
        </w:rPr>
        <w:t>.</w:t>
      </w:r>
      <w:r w:rsidR="00063F88" w:rsidRPr="00063F88">
        <w:rPr>
          <w:b/>
        </w:rPr>
        <w:t>)</w:t>
      </w:r>
    </w:p>
    <w:p w:rsidR="00087A86" w:rsidRDefault="002F6F74" w:rsidP="003E5F7D">
      <w:pPr>
        <w:numPr>
          <w:ilvl w:val="0"/>
          <w:numId w:val="44"/>
        </w:numPr>
        <w:suppressAutoHyphens/>
      </w:pPr>
      <w:r>
        <w:t xml:space="preserve">Sobald alle Karten gewählt wurden beginnt die Anlegephase. Diese Phase soll für den Betrachter in einzelne Schritte aufgeteilt werden können (z.B. durch Drücken der Return-Taste) – das heißt: durch Druck der Taste wird die nächste Karte angelegt. Wenn der Fall </w:t>
      </w:r>
      <w:r w:rsidR="00087A86">
        <w:t>„Niedrigste Karte“ eintritt, muss der entsprechende Spieler aufgefordert werden, eine Reihe auszuwählen. Die einzelnen Züge der Spieler sollen durch Textmeldungen noch mal erläutert werden – z.B.:</w:t>
      </w:r>
    </w:p>
    <w:p w:rsidR="00087A86" w:rsidRPr="00087A86" w:rsidRDefault="00087A86" w:rsidP="003E5F7D">
      <w:pPr>
        <w:suppressAutoHyphens/>
        <w:ind w:left="512" w:firstLine="208"/>
        <w:rPr>
          <w:rFonts w:ascii="Courier New" w:hAnsi="Courier New" w:cs="Courier New"/>
        </w:rPr>
      </w:pPr>
      <w:r w:rsidRPr="00087A86">
        <w:rPr>
          <w:rFonts w:ascii="Courier New" w:hAnsi="Courier New" w:cs="Courier New"/>
        </w:rPr>
        <w:t>Spieler</w:t>
      </w:r>
      <w:r w:rsidR="003E5F7D">
        <w:rPr>
          <w:rFonts w:ascii="Courier New" w:hAnsi="Courier New" w:cs="Courier New"/>
        </w:rPr>
        <w:t xml:space="preserve"> Jörg legt an Reihe 2</w:t>
      </w:r>
      <w:r w:rsidR="00A32AEE">
        <w:rPr>
          <w:rFonts w:ascii="Courier New" w:hAnsi="Courier New" w:cs="Courier New"/>
        </w:rPr>
        <w:t xml:space="preserve"> an</w:t>
      </w:r>
    </w:p>
    <w:p w:rsidR="00087A86" w:rsidRDefault="00087A86" w:rsidP="003E5F7D">
      <w:pPr>
        <w:suppressAutoHyphens/>
        <w:ind w:left="512" w:firstLine="208"/>
        <w:rPr>
          <w:rFonts w:ascii="Courier New" w:hAnsi="Courier New" w:cs="Courier New"/>
        </w:rPr>
      </w:pPr>
      <w:r w:rsidRPr="00087A86">
        <w:rPr>
          <w:rFonts w:ascii="Courier New" w:hAnsi="Courier New" w:cs="Courier New"/>
        </w:rPr>
        <w:t xml:space="preserve">Computer-Spieler </w:t>
      </w:r>
      <w:r w:rsidR="003E5F7D">
        <w:rPr>
          <w:rFonts w:ascii="Courier New" w:hAnsi="Courier New" w:cs="Courier New"/>
        </w:rPr>
        <w:t>Apfel nimmt Reihe</w:t>
      </w:r>
      <w:r w:rsidR="00A32AEE">
        <w:rPr>
          <w:rFonts w:ascii="Courier New" w:hAnsi="Courier New" w:cs="Courier New"/>
        </w:rPr>
        <w:t xml:space="preserve"> 1</w:t>
      </w:r>
    </w:p>
    <w:p w:rsidR="00A32AEE" w:rsidRDefault="00A32AEE" w:rsidP="003E5F7D">
      <w:pPr>
        <w:suppressAutoHyphens/>
        <w:ind w:left="720"/>
      </w:pPr>
      <w:r>
        <w:t>Um einem schnelleren Spielablauf zu gewährleisten, soll die Zerlegung in einzelne Teilschritte auch deaktiviert werden können (ein Druck auf die Return-Taste liefert in diesem Fall alle Schritte einer Anlegephase am Stück).</w:t>
      </w:r>
      <w:r w:rsidR="00F63A64">
        <w:t xml:space="preserve"> Im Fall „Niedrigste Karte“ soll natürlich trotzdem noch eine Unterbrechung erfolgen.</w:t>
      </w:r>
      <w:r w:rsidR="00063F88">
        <w:t xml:space="preserve"> </w:t>
      </w:r>
      <w:r w:rsidR="00063F88" w:rsidRPr="00063F88">
        <w:rPr>
          <w:b/>
        </w:rPr>
        <w:t>(10 Pkt</w:t>
      </w:r>
      <w:r w:rsidR="003E5F7D">
        <w:rPr>
          <w:b/>
        </w:rPr>
        <w:t>.</w:t>
      </w:r>
      <w:r w:rsidR="00063F88" w:rsidRPr="00063F88">
        <w:rPr>
          <w:b/>
        </w:rPr>
        <w:t>)</w:t>
      </w:r>
    </w:p>
    <w:p w:rsidR="00F63A64" w:rsidRDefault="00F63A64" w:rsidP="003E5F7D">
      <w:pPr>
        <w:numPr>
          <w:ilvl w:val="0"/>
          <w:numId w:val="44"/>
        </w:numPr>
        <w:suppressAutoHyphens/>
      </w:pPr>
      <w:r>
        <w:lastRenderedPageBreak/>
        <w:t xml:space="preserve">Um ein taktisches Spiel zu ermöglichen, soll zu jedem Zeitpunkt des Spiels eine Tabelle mit den aktuellen Punkteständen (vor Beginn der aktuellen Spielrunde) einzusehen sein. Am Ende jeder Spielrunde erfolgt </w:t>
      </w:r>
      <w:r w:rsidR="003056F2">
        <w:t>die Ausgabe dieser Tabelle</w:t>
      </w:r>
      <w:r>
        <w:t xml:space="preserve"> automatisch.</w:t>
      </w:r>
      <w:r w:rsidR="00063F88">
        <w:t xml:space="preserve"> </w:t>
      </w:r>
      <w:r w:rsidR="00063F88" w:rsidRPr="00063F88">
        <w:rPr>
          <w:b/>
        </w:rPr>
        <w:t>(10 Pkt</w:t>
      </w:r>
      <w:r w:rsidR="003E5F7D">
        <w:rPr>
          <w:b/>
        </w:rPr>
        <w:t>.</w:t>
      </w:r>
      <w:r w:rsidR="00063F88" w:rsidRPr="00063F88">
        <w:rPr>
          <w:b/>
        </w:rPr>
        <w:t>)</w:t>
      </w:r>
    </w:p>
    <w:p w:rsidR="003056F2" w:rsidRDefault="003056F2" w:rsidP="003E5F7D">
      <w:pPr>
        <w:numPr>
          <w:ilvl w:val="0"/>
          <w:numId w:val="44"/>
        </w:numPr>
        <w:suppressAutoHyphens/>
      </w:pPr>
      <w:r>
        <w:t>Für die Computer-Strategie gibt es verschiedene Überlegungen, die noch erweitert werden können und sollen</w:t>
      </w:r>
      <w:r w:rsidR="00063F88">
        <w:t xml:space="preserve"> </w:t>
      </w:r>
      <w:r w:rsidR="00063F88" w:rsidRPr="00063F88">
        <w:rPr>
          <w:b/>
        </w:rPr>
        <w:t>(10 Pkt</w:t>
      </w:r>
      <w:r w:rsidR="003E5F7D">
        <w:rPr>
          <w:b/>
        </w:rPr>
        <w:t>.</w:t>
      </w:r>
      <w:r w:rsidR="00063F88" w:rsidRPr="00063F88">
        <w:rPr>
          <w:b/>
        </w:rPr>
        <w:t>)</w:t>
      </w:r>
      <w:r w:rsidR="00063F88">
        <w:rPr>
          <w:b/>
        </w:rPr>
        <w:t>:</w:t>
      </w:r>
    </w:p>
    <w:p w:rsidR="003056F2" w:rsidRDefault="003056F2" w:rsidP="003E5F7D">
      <w:pPr>
        <w:numPr>
          <w:ilvl w:val="0"/>
          <w:numId w:val="47"/>
        </w:numPr>
        <w:suppressAutoHyphens/>
      </w:pPr>
      <w:r w:rsidRPr="00FF13DB">
        <w:rPr>
          <w:b/>
        </w:rPr>
        <w:t>Einfache Spielstärke:</w:t>
      </w:r>
      <w:r>
        <w:t xml:space="preserve"> In der Kartenauswahlphase wird eine zufällige Karte gewählt. Im Fall „Niedrigste Karte“ wird immer die Reihe mit der niedrigsten Gesamtpunktzahl ausgewählt.</w:t>
      </w:r>
    </w:p>
    <w:p w:rsidR="003056F2" w:rsidRDefault="003056F2" w:rsidP="003E5F7D">
      <w:pPr>
        <w:numPr>
          <w:ilvl w:val="0"/>
          <w:numId w:val="47"/>
        </w:numPr>
        <w:suppressAutoHyphens/>
      </w:pPr>
      <w:r w:rsidRPr="00FF13DB">
        <w:rPr>
          <w:b/>
        </w:rPr>
        <w:t>Mittlere Spielstärke:</w:t>
      </w:r>
      <w:r>
        <w:t xml:space="preserve"> Bei der Kartenauswahl wählt der Computer eine Karte, von der er glaubt, dass er in der Folge keine Kartenreihe nehmen muss. Dies kann z.B. eine Karte mit niedriger Differenz zu einer Kartenreihe mit weniger als fünf Karten sein oder z.B. eine Karte mit besonders hoher Differenz zur höchsten Reihe, in der Hoffnung, dass ein </w:t>
      </w:r>
      <w:r w:rsidR="003E5F7D">
        <w:t>anderer Spieler diese Reihe vorher nehmen muss</w:t>
      </w:r>
      <w:r>
        <w:t>. Es sollte mehrere solcher Regeln geben, die dann gewichtet werden und unter denen die beste ausgewählt wird. Im Fall „Niedrigste Karte“ soll der Computer bewusst gegen denjenigen von den verbleibenden Spielern spielen, der momentan die niedrigste Punktzahl hat.</w:t>
      </w:r>
    </w:p>
    <w:p w:rsidR="003056F2" w:rsidRDefault="003056F2" w:rsidP="003E5F7D">
      <w:pPr>
        <w:numPr>
          <w:ilvl w:val="0"/>
          <w:numId w:val="47"/>
        </w:numPr>
        <w:suppressAutoHyphens/>
      </w:pPr>
      <w:r w:rsidRPr="00FF13DB">
        <w:rPr>
          <w:b/>
        </w:rPr>
        <w:t>Hohe Spielstärke:</w:t>
      </w:r>
      <w:r>
        <w:t xml:space="preserve"> Der Computer merkt sich alle gespielten Karten und bezieht dieses Wissen in seine Berechnungen ein. Außerdem zählt er die aktuellen Punktzahlen auch während des Spiels mit. Bei der Kartenauswahl spielt der Computer auch bewusst Karten, um den Fall „Niedrigste Karte“ zu erzwingen, wenn er sich damit wenig schadet, aber dem führenden Spieler mehr schaden kann.</w:t>
      </w:r>
    </w:p>
    <w:p w:rsidR="00FF13DB" w:rsidRDefault="00AF5D4C" w:rsidP="003E5F7D">
      <w:pPr>
        <w:numPr>
          <w:ilvl w:val="0"/>
          <w:numId w:val="44"/>
        </w:numPr>
        <w:suppressAutoHyphens/>
      </w:pPr>
      <w:r>
        <w:t>Der Ablauf des Spiels soll optional in einer Datei mitprotokolliert werden, so dass sich anhand dieses Protokolls sowohl getroffene Spielentscheidungen, als auch durchgeführte Spielzüge und daraus resultierende Veränderungen in der Punktetabelle (nach Ende der Spielrunde) nachvollziehen lassen. Das optionale Einschalten dieser Protokollierungsfunktion soll entweder über einen Parameter beim Aufruf des Programms oder die Auswahl eines Menüpunkts vor dem eigentlichen Start des Spiels erfolgen.</w:t>
      </w:r>
      <w:r w:rsidR="00063F88">
        <w:t xml:space="preserve"> </w:t>
      </w:r>
      <w:r w:rsidR="00063F88" w:rsidRPr="00063F88">
        <w:rPr>
          <w:b/>
        </w:rPr>
        <w:t>(10 Pkt</w:t>
      </w:r>
      <w:r w:rsidR="003E5F7D">
        <w:rPr>
          <w:b/>
        </w:rPr>
        <w:t>.</w:t>
      </w:r>
      <w:r w:rsidR="00063F88" w:rsidRPr="00063F88">
        <w:rPr>
          <w:b/>
        </w:rPr>
        <w:t>)</w:t>
      </w:r>
    </w:p>
    <w:p w:rsidR="00AF5D4C" w:rsidRDefault="00AF5D4C" w:rsidP="003E5F7D">
      <w:pPr>
        <w:numPr>
          <w:ilvl w:val="0"/>
          <w:numId w:val="44"/>
        </w:numPr>
        <w:suppressAutoHyphens/>
      </w:pPr>
      <w:r>
        <w:t xml:space="preserve">Jede Klasse, Methode oder </w:t>
      </w:r>
      <w:proofErr w:type="spellStart"/>
      <w:r>
        <w:t>Instanzvariable</w:t>
      </w:r>
      <w:proofErr w:type="spellEnd"/>
      <w:r>
        <w:t xml:space="preserve"> (außer trivialen Konstruktoren, Gettern / Settern) muss mit hinreichenden Kommentaren versehen werden. Die im Unterricht verwendeten Regeln für Bezeichner sind zu beachten (Groß- oder Kleinschreibung, sprechende Namen etc.). Nach Abschluss der Implementierung ist eine vollständige Dokumentation mit </w:t>
      </w:r>
      <w:proofErr w:type="spellStart"/>
      <w:r>
        <w:t>Javadoc</w:t>
      </w:r>
      <w:proofErr w:type="spellEnd"/>
      <w:r>
        <w:t xml:space="preserve"> zu erstellen. Außerdem ist ein kleines Nutzerhandbuch zu schreiben, mit der ein Erstanwender, der die Spielregeln von „6 Nimmt“ kennt, das Programm bedienen kann. </w:t>
      </w:r>
      <w:r w:rsidRPr="00063F88">
        <w:rPr>
          <w:b/>
        </w:rPr>
        <w:t>(10 Pkt</w:t>
      </w:r>
      <w:r w:rsidR="003E5F7D">
        <w:rPr>
          <w:b/>
        </w:rPr>
        <w:t>.</w:t>
      </w:r>
      <w:r w:rsidRPr="00063F88">
        <w:rPr>
          <w:b/>
        </w:rPr>
        <w:t>)</w:t>
      </w:r>
    </w:p>
    <w:p w:rsidR="00AF5D4C" w:rsidRDefault="00AF5D4C" w:rsidP="003E5F7D">
      <w:pPr>
        <w:numPr>
          <w:ilvl w:val="0"/>
          <w:numId w:val="44"/>
        </w:numPr>
        <w:suppressAutoHyphens/>
      </w:pPr>
      <w:r>
        <w:t>Stellen Sie Ihre Applikation und die generierten Diagramme (</w:t>
      </w:r>
      <w:proofErr w:type="spellStart"/>
      <w:r>
        <w:t>Use</w:t>
      </w:r>
      <w:proofErr w:type="spellEnd"/>
      <w:r>
        <w:t>-Case, K</w:t>
      </w:r>
      <w:r w:rsidR="003E5F7D">
        <w:t>lassen und Sequenz) in einer Ab</w:t>
      </w:r>
      <w:r>
        <w:t>sch</w:t>
      </w:r>
      <w:r w:rsidR="003E5F7D">
        <w:t>l</w:t>
      </w:r>
      <w:r>
        <w:t>usspräsentation vor.</w:t>
      </w:r>
    </w:p>
    <w:p w:rsidR="003F2CE6" w:rsidRDefault="003F2CE6" w:rsidP="003E5F7D">
      <w:pPr>
        <w:suppressAutoHyphens/>
      </w:pPr>
    </w:p>
    <w:p w:rsidR="00AF5D4C" w:rsidRPr="003F2CE6" w:rsidRDefault="0027218C" w:rsidP="003E5F7D">
      <w:pPr>
        <w:pStyle w:val="berschrift2"/>
        <w:numPr>
          <w:ilvl w:val="0"/>
          <w:numId w:val="0"/>
        </w:numPr>
        <w:suppressAutoHyphens/>
        <w:rPr>
          <w:bCs/>
        </w:rPr>
      </w:pPr>
      <w:r>
        <w:rPr>
          <w:bCs/>
        </w:rPr>
        <w:br w:type="page"/>
      </w:r>
      <w:r w:rsidR="003F2CE6">
        <w:rPr>
          <w:bCs/>
        </w:rPr>
        <w:lastRenderedPageBreak/>
        <w:t>Optionale Erweiterungen</w:t>
      </w:r>
    </w:p>
    <w:p w:rsidR="003F2CE6" w:rsidRDefault="003E5F7D" w:rsidP="003E5F7D">
      <w:pPr>
        <w:suppressAutoHyphens/>
      </w:pPr>
      <w:r>
        <w:t>Es gibt noch eine</w:t>
      </w:r>
      <w:r w:rsidR="003F2CE6">
        <w:t xml:space="preserve"> </w:t>
      </w:r>
      <w:r>
        <w:t xml:space="preserve">Profivariante des Spiels für 2-6 Spieler, bei </w:t>
      </w:r>
      <w:proofErr w:type="gramStart"/>
      <w:r>
        <w:t>der zwei</w:t>
      </w:r>
      <w:r w:rsidR="003F2CE6">
        <w:t xml:space="preserve"> zusätzliche</w:t>
      </w:r>
      <w:proofErr w:type="gramEnd"/>
      <w:r w:rsidR="003F2CE6">
        <w:t xml:space="preserve"> Regeln hinzukommen:</w:t>
      </w:r>
    </w:p>
    <w:p w:rsidR="003F2CE6" w:rsidRDefault="003F2CE6" w:rsidP="003E5F7D">
      <w:pPr>
        <w:numPr>
          <w:ilvl w:val="0"/>
          <w:numId w:val="49"/>
        </w:numPr>
        <w:suppressAutoHyphens/>
      </w:pPr>
      <w:r>
        <w:t xml:space="preserve">Alle Karten im Spiel sind bekannt </w:t>
      </w:r>
    </w:p>
    <w:p w:rsidR="003F2CE6" w:rsidRDefault="003F2CE6" w:rsidP="003E5F7D">
      <w:pPr>
        <w:suppressAutoHyphens/>
        <w:ind w:left="720"/>
      </w:pPr>
      <w:r>
        <w:t xml:space="preserve">Man spielt nur mit so vielen Karten, wie Spieler teilnehmen. Die Regel hierfür ist: Anzahl der Spieler mal 10 plus 4 Karten. Beispiel: 3 Spieler, 34 Karten von 1-34. Alle </w:t>
      </w:r>
      <w:proofErr w:type="spellStart"/>
      <w:r>
        <w:t>darüberliegenden</w:t>
      </w:r>
      <w:proofErr w:type="spellEnd"/>
      <w:r>
        <w:t xml:space="preserve"> Kartennummern werden aussortiert.</w:t>
      </w:r>
    </w:p>
    <w:p w:rsidR="003F2CE6" w:rsidRDefault="003F2CE6" w:rsidP="003E5F7D">
      <w:pPr>
        <w:numPr>
          <w:ilvl w:val="0"/>
          <w:numId w:val="49"/>
        </w:numPr>
        <w:suppressAutoHyphens/>
      </w:pPr>
      <w:r>
        <w:t xml:space="preserve">Jeder Spieler wählt seine 10 Karten selbst aus. </w:t>
      </w:r>
    </w:p>
    <w:p w:rsidR="0027218C" w:rsidRDefault="003F2CE6" w:rsidP="003E5F7D">
      <w:pPr>
        <w:suppressAutoHyphens/>
        <w:ind w:left="720"/>
      </w:pPr>
      <w:r>
        <w:t xml:space="preserve">Die Karten werden offen auf dem Tisch ausgelegt. Reihum, beginnend mit einem zufällig ausgewählten Spieler, nehmen sich die Spieler immer eine Karte, bis sie 10 Karten auf der Hand haben. Jetzt müssen noch 4 Karten auf dem Tisch liegen. Diese 4 Karten stellen die 4 Reihen dar. </w:t>
      </w:r>
      <w:bookmarkStart w:id="0" w:name="_GoBack"/>
      <w:bookmarkEnd w:id="0"/>
    </w:p>
    <w:p w:rsidR="003F2CE6" w:rsidRPr="00A543E4" w:rsidRDefault="003F2CE6" w:rsidP="003E5F7D">
      <w:pPr>
        <w:suppressAutoHyphens/>
      </w:pPr>
      <w:r>
        <w:t>Der weitere Ablauf des Spiels entspricht dem Grundspiel. Je nach eingestelltem Schwierigkeitsgrad für die Computergegner soll sich hier das Verhalten der Gegner natürlich auch unterscheiden.</w:t>
      </w:r>
      <w:r w:rsidR="00063F88">
        <w:t xml:space="preserve"> </w:t>
      </w:r>
      <w:r w:rsidR="003E5F7D">
        <w:br/>
      </w:r>
      <w:r w:rsidR="00063F88" w:rsidRPr="00063F88">
        <w:rPr>
          <w:b/>
        </w:rPr>
        <w:t>(+20 Pkt</w:t>
      </w:r>
      <w:r w:rsidR="003E5F7D">
        <w:rPr>
          <w:b/>
        </w:rPr>
        <w:t>.</w:t>
      </w:r>
      <w:r w:rsidR="00063F88" w:rsidRPr="00063F88">
        <w:rPr>
          <w:b/>
        </w:rPr>
        <w:t>)</w:t>
      </w:r>
    </w:p>
    <w:p w:rsidR="00087A86" w:rsidRDefault="0027218C" w:rsidP="003E5F7D">
      <w:pPr>
        <w:suppressAutoHyphens/>
      </w:pPr>
      <w:r>
        <w:tab/>
      </w:r>
    </w:p>
    <w:sectPr w:rsidR="00087A86">
      <w:headerReference w:type="default" r:id="rId9"/>
      <w:footerReference w:type="default" r:id="rId10"/>
      <w:headerReference w:type="first" r:id="rId11"/>
      <w:footnotePr>
        <w:numRestart w:val="eachSect"/>
      </w:footnotePr>
      <w:pgSz w:w="11913" w:h="16834"/>
      <w:pgMar w:top="1701" w:right="851" w:bottom="1134" w:left="1418" w:header="720" w:footer="73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277" w:rsidRDefault="00420277">
      <w:r>
        <w:separator/>
      </w:r>
    </w:p>
  </w:endnote>
  <w:endnote w:type="continuationSeparator" w:id="0">
    <w:p w:rsidR="00420277" w:rsidRDefault="00420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8CD" w:rsidRDefault="006058CD">
    <w:pPr>
      <w:pStyle w:val="Fuzeile"/>
      <w:pBdr>
        <w:top w:val="single" w:sz="4" w:space="1" w:color="auto"/>
        <w:left w:val="none" w:sz="0" w:space="0" w:color="auto"/>
        <w:bottom w:val="none" w:sz="0" w:space="0" w:color="auto"/>
        <w:right w:val="none" w:sz="0" w:space="0" w:color="auto"/>
      </w:pBdr>
      <w:spacing w:after="120"/>
      <w:ind w:right="0"/>
    </w:pPr>
    <w:r>
      <w:t xml:space="preserve">Seite </w:t>
    </w:r>
    <w:r>
      <w:fldChar w:fldCharType="begin"/>
    </w:r>
    <w:r>
      <w:instrText>PAGE \* ARABIC</w:instrText>
    </w:r>
    <w:r>
      <w:fldChar w:fldCharType="separate"/>
    </w:r>
    <w:r w:rsidR="004F7174">
      <w:rPr>
        <w:noProof/>
      </w:rPr>
      <w:t>3</w:t>
    </w:r>
    <w:r>
      <w:fldChar w:fldCharType="end"/>
    </w:r>
    <w:r>
      <w:t xml:space="preserve"> von </w:t>
    </w:r>
    <w:r>
      <w:rPr>
        <w:rStyle w:val="Seitenzahl"/>
      </w:rPr>
      <w:fldChar w:fldCharType="begin"/>
    </w:r>
    <w:r>
      <w:rPr>
        <w:rStyle w:val="Seitenzahl"/>
      </w:rPr>
      <w:instrText xml:space="preserve"> NUMPAGES </w:instrText>
    </w:r>
    <w:r>
      <w:rPr>
        <w:rStyle w:val="Seitenzahl"/>
      </w:rPr>
      <w:fldChar w:fldCharType="separate"/>
    </w:r>
    <w:r w:rsidR="004F7174">
      <w:rPr>
        <w:rStyle w:val="Seitenzahl"/>
        <w:noProof/>
      </w:rPr>
      <w:t>6</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277" w:rsidRDefault="00420277">
      <w:r>
        <w:separator/>
      </w:r>
    </w:p>
  </w:footnote>
  <w:footnote w:type="continuationSeparator" w:id="0">
    <w:p w:rsidR="00420277" w:rsidRDefault="004202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423" w:rsidRDefault="00A543E4" w:rsidP="00330423">
    <w:pPr>
      <w:pStyle w:val="Kopfzeile"/>
      <w:rPr>
        <w:sz w:val="24"/>
        <w:szCs w:val="24"/>
      </w:rPr>
    </w:pPr>
    <w:r>
      <w:rPr>
        <w:sz w:val="24"/>
        <w:szCs w:val="24"/>
      </w:rPr>
      <w:t>Projektarbeit</w:t>
    </w:r>
    <w:r w:rsidR="006058CD">
      <w:rPr>
        <w:sz w:val="24"/>
        <w:szCs w:val="24"/>
      </w:rPr>
      <w:t xml:space="preserve"> </w:t>
    </w:r>
    <w:r w:rsidR="00330423">
      <w:rPr>
        <w:sz w:val="24"/>
        <w:szCs w:val="24"/>
      </w:rPr>
      <w:t>– Teil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8CD" w:rsidRDefault="006058CD">
    <w:pPr>
      <w:pStyle w:val="Kopfzeile"/>
      <w:pBdr>
        <w:bottom w:val="none" w:sz="0" w:space="0" w:color="auto"/>
      </w:pBdr>
      <w:tabs>
        <w:tab w:val="clear" w:pos="9071"/>
        <w:tab w:val="center" w:pos="4820"/>
        <w:tab w:val="right" w:pos="9639"/>
      </w:tabs>
      <w:spacing w:after="0"/>
      <w:jc w:val="left"/>
      <w:rPr>
        <w:sz w:val="24"/>
        <w:szCs w:val="24"/>
      </w:rPr>
    </w:pPr>
    <w:r>
      <w:rPr>
        <w:sz w:val="24"/>
        <w:szCs w:val="24"/>
      </w:rPr>
      <w:t>IX./</w:t>
    </w:r>
    <w:proofErr w:type="spellStart"/>
    <w:r w:rsidR="000010B2">
      <w:rPr>
        <w:sz w:val="24"/>
        <w:szCs w:val="24"/>
      </w:rPr>
      <w:t>IT</w:t>
    </w:r>
    <w:r>
      <w:rPr>
        <w:sz w:val="24"/>
        <w:szCs w:val="24"/>
      </w:rPr>
      <w:t>SBw</w:t>
    </w:r>
    <w:proofErr w:type="spellEnd"/>
    <w:r>
      <w:rPr>
        <w:sz w:val="24"/>
        <w:szCs w:val="24"/>
      </w:rPr>
      <w:tab/>
    </w:r>
    <w:r>
      <w:rPr>
        <w:sz w:val="24"/>
        <w:szCs w:val="24"/>
      </w:rPr>
      <w:tab/>
      <w:t xml:space="preserve">Feldafing, </w:t>
    </w:r>
    <w:r w:rsidR="001F00D0">
      <w:rPr>
        <w:sz w:val="24"/>
        <w:szCs w:val="24"/>
      </w:rPr>
      <w:t>2</w:t>
    </w:r>
    <w:r w:rsidR="000010B2">
      <w:rPr>
        <w:sz w:val="24"/>
        <w:szCs w:val="24"/>
      </w:rPr>
      <w:t>3</w:t>
    </w:r>
    <w:r>
      <w:rPr>
        <w:sz w:val="24"/>
        <w:szCs w:val="24"/>
      </w:rPr>
      <w:t>.</w:t>
    </w:r>
    <w:r w:rsidR="000010B2">
      <w:rPr>
        <w:sz w:val="24"/>
        <w:szCs w:val="24"/>
      </w:rPr>
      <w:t>07</w:t>
    </w:r>
    <w:r>
      <w:rPr>
        <w:sz w:val="24"/>
        <w:szCs w:val="24"/>
      </w:rPr>
      <w:t>.</w:t>
    </w:r>
    <w:r w:rsidR="00F74955">
      <w:rPr>
        <w:sz w:val="24"/>
        <w:szCs w:val="24"/>
      </w:rPr>
      <w:t>201</w:t>
    </w:r>
    <w:r w:rsidR="000010B2">
      <w:rPr>
        <w:sz w:val="24"/>
        <w:szCs w:val="24"/>
      </w:rPr>
      <w:t>7</w:t>
    </w:r>
  </w:p>
  <w:p w:rsidR="006058CD" w:rsidRDefault="000E6775">
    <w:pPr>
      <w:tabs>
        <w:tab w:val="left" w:pos="9072"/>
      </w:tabs>
      <w:spacing w:after="0"/>
      <w:ind w:right="-212"/>
      <w:jc w:val="center"/>
    </w:pPr>
    <w:proofErr w:type="spellStart"/>
    <w:r>
      <w:t>Anw</w:t>
    </w:r>
    <w:r w:rsidR="000010B2">
      <w:t>P</w:t>
    </w:r>
    <w:r>
      <w:t>rogBw</w:t>
    </w:r>
    <w:proofErr w:type="spellEnd"/>
    <w:r>
      <w:t xml:space="preserve"> -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19A88C3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1">
    <w:nsid w:val="0B253E43"/>
    <w:multiLevelType w:val="hybridMultilevel"/>
    <w:tmpl w:val="89BA187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B56130A"/>
    <w:multiLevelType w:val="hybridMultilevel"/>
    <w:tmpl w:val="685E740C"/>
    <w:lvl w:ilvl="0" w:tplc="0E4A8F7C">
      <w:start w:val="1"/>
      <w:numFmt w:val="bullet"/>
      <w:pStyle w:val="Standardaufzhlung"/>
      <w:lvlText w:val=""/>
      <w:lvlJc w:val="left"/>
      <w:pPr>
        <w:tabs>
          <w:tab w:val="num" w:pos="567"/>
        </w:tabs>
        <w:ind w:left="567" w:hanging="567"/>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C327DAF"/>
    <w:multiLevelType w:val="singleLevel"/>
    <w:tmpl w:val="0C80E7EA"/>
    <w:lvl w:ilvl="0">
      <w:start w:val="286"/>
      <w:numFmt w:val="decimal"/>
      <w:lvlText w:val="%1"/>
      <w:lvlJc w:val="left"/>
      <w:pPr>
        <w:tabs>
          <w:tab w:val="num" w:pos="1500"/>
        </w:tabs>
        <w:ind w:left="1500" w:hanging="360"/>
      </w:pPr>
      <w:rPr>
        <w:rFonts w:hint="default"/>
      </w:rPr>
    </w:lvl>
  </w:abstractNum>
  <w:abstractNum w:abstractNumId="4">
    <w:nsid w:val="168239E8"/>
    <w:multiLevelType w:val="singleLevel"/>
    <w:tmpl w:val="8DF221FC"/>
    <w:lvl w:ilvl="0">
      <w:start w:val="26"/>
      <w:numFmt w:val="lowerLetter"/>
      <w:lvlText w:val=""/>
      <w:lvlJc w:val="left"/>
      <w:pPr>
        <w:tabs>
          <w:tab w:val="num" w:pos="360"/>
        </w:tabs>
        <w:ind w:left="360" w:hanging="360"/>
      </w:pPr>
      <w:rPr>
        <w:rFonts w:ascii="Times New Roman" w:hAnsi="Times New Roman" w:hint="default"/>
      </w:rPr>
    </w:lvl>
  </w:abstractNum>
  <w:abstractNum w:abstractNumId="5">
    <w:nsid w:val="16974630"/>
    <w:multiLevelType w:val="hybridMultilevel"/>
    <w:tmpl w:val="AD287C76"/>
    <w:lvl w:ilvl="0" w:tplc="0407000F">
      <w:start w:val="1"/>
      <w:numFmt w:val="decimal"/>
      <w:lvlText w:val="%1."/>
      <w:lvlJc w:val="left"/>
      <w:pPr>
        <w:tabs>
          <w:tab w:val="num" w:pos="644"/>
        </w:tabs>
        <w:ind w:left="644" w:hanging="360"/>
      </w:p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6">
    <w:nsid w:val="18620EAD"/>
    <w:multiLevelType w:val="hybridMultilevel"/>
    <w:tmpl w:val="9AC061DA"/>
    <w:lvl w:ilvl="0" w:tplc="5AAC0682">
      <w:start w:val="1"/>
      <w:numFmt w:val="decimal"/>
      <w:pStyle w:val="Standardnummerierung"/>
      <w:lvlText w:val="%1."/>
      <w:lvlJc w:val="left"/>
      <w:pPr>
        <w:tabs>
          <w:tab w:val="num" w:pos="567"/>
        </w:tabs>
        <w:ind w:left="567" w:hanging="567"/>
      </w:pPr>
      <w:rPr>
        <w:rFont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AE915BC"/>
    <w:multiLevelType w:val="singleLevel"/>
    <w:tmpl w:val="04070015"/>
    <w:lvl w:ilvl="0">
      <w:start w:val="1"/>
      <w:numFmt w:val="decimal"/>
      <w:lvlText w:val="(%1)"/>
      <w:lvlJc w:val="left"/>
      <w:pPr>
        <w:tabs>
          <w:tab w:val="num" w:pos="360"/>
        </w:tabs>
        <w:ind w:left="360" w:hanging="360"/>
      </w:pPr>
    </w:lvl>
  </w:abstractNum>
  <w:abstractNum w:abstractNumId="8">
    <w:nsid w:val="1BE96727"/>
    <w:multiLevelType w:val="hybridMultilevel"/>
    <w:tmpl w:val="0E787302"/>
    <w:lvl w:ilvl="0" w:tplc="04070003">
      <w:start w:val="1"/>
      <w:numFmt w:val="bullet"/>
      <w:lvlText w:val="o"/>
      <w:lvlJc w:val="left"/>
      <w:pPr>
        <w:tabs>
          <w:tab w:val="num" w:pos="720"/>
        </w:tabs>
        <w:ind w:left="720" w:hanging="360"/>
      </w:pPr>
      <w:rPr>
        <w:rFonts w:ascii="Courier New" w:hAnsi="Courier New"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CA35DD3"/>
    <w:multiLevelType w:val="hybridMultilevel"/>
    <w:tmpl w:val="6A329E5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1D77116B"/>
    <w:multiLevelType w:val="hybridMultilevel"/>
    <w:tmpl w:val="F53223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DB43DEE"/>
    <w:multiLevelType w:val="hybridMultilevel"/>
    <w:tmpl w:val="2DCAF3C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2BCA1BC9"/>
    <w:multiLevelType w:val="hybridMultilevel"/>
    <w:tmpl w:val="4AC8327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30556341"/>
    <w:multiLevelType w:val="multilevel"/>
    <w:tmpl w:val="4C54C23A"/>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nsid w:val="355F40B1"/>
    <w:multiLevelType w:val="hybridMultilevel"/>
    <w:tmpl w:val="F71CB5B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5">
    <w:nsid w:val="36F21796"/>
    <w:multiLevelType w:val="hybridMultilevel"/>
    <w:tmpl w:val="1D2812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A3D71D2"/>
    <w:multiLevelType w:val="hybridMultilevel"/>
    <w:tmpl w:val="24C4D724"/>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BD0606B"/>
    <w:multiLevelType w:val="singleLevel"/>
    <w:tmpl w:val="0407000F"/>
    <w:lvl w:ilvl="0">
      <w:start w:val="3"/>
      <w:numFmt w:val="decimal"/>
      <w:lvlText w:val="%1."/>
      <w:lvlJc w:val="left"/>
      <w:pPr>
        <w:tabs>
          <w:tab w:val="num" w:pos="360"/>
        </w:tabs>
        <w:ind w:left="360" w:hanging="360"/>
      </w:pPr>
      <w:rPr>
        <w:rFonts w:hint="default"/>
      </w:rPr>
    </w:lvl>
  </w:abstractNum>
  <w:abstractNum w:abstractNumId="18">
    <w:nsid w:val="3C11290F"/>
    <w:multiLevelType w:val="hybridMultilevel"/>
    <w:tmpl w:val="2584965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457F4F90"/>
    <w:multiLevelType w:val="hybridMultilevel"/>
    <w:tmpl w:val="7DF49E40"/>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5A80C5A"/>
    <w:multiLevelType w:val="hybridMultilevel"/>
    <w:tmpl w:val="04D81CD4"/>
    <w:lvl w:ilvl="0" w:tplc="04070003">
      <w:start w:val="1"/>
      <w:numFmt w:val="bullet"/>
      <w:lvlText w:val="o"/>
      <w:lvlJc w:val="left"/>
      <w:pPr>
        <w:tabs>
          <w:tab w:val="num" w:pos="720"/>
        </w:tabs>
        <w:ind w:left="720" w:hanging="360"/>
      </w:pPr>
      <w:rPr>
        <w:rFonts w:ascii="Courier New" w:hAnsi="Courier New"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4600335B"/>
    <w:multiLevelType w:val="hybridMultilevel"/>
    <w:tmpl w:val="CACA6432"/>
    <w:lvl w:ilvl="0" w:tplc="0407000F">
      <w:start w:val="1"/>
      <w:numFmt w:val="decimal"/>
      <w:lvlText w:val="%1."/>
      <w:lvlJc w:val="left"/>
      <w:pPr>
        <w:tabs>
          <w:tab w:val="num" w:pos="644"/>
        </w:tabs>
        <w:ind w:left="644" w:hanging="360"/>
      </w:p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2">
    <w:nsid w:val="48E11F4B"/>
    <w:multiLevelType w:val="hybridMultilevel"/>
    <w:tmpl w:val="6EB8E90E"/>
    <w:lvl w:ilvl="0" w:tplc="04070003">
      <w:start w:val="1"/>
      <w:numFmt w:val="bullet"/>
      <w:lvlText w:val="o"/>
      <w:lvlJc w:val="left"/>
      <w:pPr>
        <w:tabs>
          <w:tab w:val="num" w:pos="720"/>
        </w:tabs>
        <w:ind w:left="720" w:hanging="360"/>
      </w:pPr>
      <w:rPr>
        <w:rFonts w:ascii="Courier New" w:hAnsi="Courier New"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9EA55BB"/>
    <w:multiLevelType w:val="singleLevel"/>
    <w:tmpl w:val="7DD49BEC"/>
    <w:lvl w:ilvl="0">
      <w:start w:val="284"/>
      <w:numFmt w:val="decimal"/>
      <w:lvlText w:val="%1"/>
      <w:lvlJc w:val="left"/>
      <w:pPr>
        <w:tabs>
          <w:tab w:val="num" w:pos="1920"/>
        </w:tabs>
        <w:ind w:left="1920" w:hanging="360"/>
      </w:pPr>
      <w:rPr>
        <w:rFonts w:hint="default"/>
      </w:rPr>
    </w:lvl>
  </w:abstractNum>
  <w:abstractNum w:abstractNumId="24">
    <w:nsid w:val="4EA02658"/>
    <w:multiLevelType w:val="hybridMultilevel"/>
    <w:tmpl w:val="27B236E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535D69F4"/>
    <w:multiLevelType w:val="singleLevel"/>
    <w:tmpl w:val="230606E6"/>
    <w:lvl w:ilvl="0">
      <w:start w:val="5"/>
      <w:numFmt w:val="lowerLetter"/>
      <w:lvlText w:val="%1)"/>
      <w:lvlJc w:val="left"/>
      <w:pPr>
        <w:tabs>
          <w:tab w:val="num" w:pos="2160"/>
        </w:tabs>
        <w:ind w:left="2160" w:hanging="465"/>
      </w:pPr>
      <w:rPr>
        <w:rFonts w:hint="default"/>
      </w:rPr>
    </w:lvl>
  </w:abstractNum>
  <w:abstractNum w:abstractNumId="26">
    <w:nsid w:val="573A0F40"/>
    <w:multiLevelType w:val="singleLevel"/>
    <w:tmpl w:val="8F067C80"/>
    <w:lvl w:ilvl="0">
      <w:start w:val="28"/>
      <w:numFmt w:val="decimal"/>
      <w:lvlText w:val="%1"/>
      <w:lvlJc w:val="left"/>
      <w:pPr>
        <w:tabs>
          <w:tab w:val="num" w:pos="1560"/>
        </w:tabs>
        <w:ind w:left="1560" w:hanging="420"/>
      </w:pPr>
      <w:rPr>
        <w:rFonts w:hint="default"/>
      </w:rPr>
    </w:lvl>
  </w:abstractNum>
  <w:abstractNum w:abstractNumId="27">
    <w:nsid w:val="5E467AC9"/>
    <w:multiLevelType w:val="hybridMultilevel"/>
    <w:tmpl w:val="8E7EFD40"/>
    <w:lvl w:ilvl="0" w:tplc="0407000F">
      <w:start w:val="1"/>
      <w:numFmt w:val="decimal"/>
      <w:lvlText w:val="%1."/>
      <w:lvlJc w:val="left"/>
      <w:pPr>
        <w:tabs>
          <w:tab w:val="num" w:pos="720"/>
        </w:tabs>
        <w:ind w:left="72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60C11413"/>
    <w:multiLevelType w:val="hybridMultilevel"/>
    <w:tmpl w:val="A1A01E7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9">
    <w:nsid w:val="66021FDD"/>
    <w:multiLevelType w:val="hybridMultilevel"/>
    <w:tmpl w:val="E9587A44"/>
    <w:lvl w:ilvl="0" w:tplc="147C172A">
      <w:start w:val="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68B3777B"/>
    <w:multiLevelType w:val="multilevel"/>
    <w:tmpl w:val="DE98158A"/>
    <w:lvl w:ilvl="0">
      <w:start w:val="6"/>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nsid w:val="691E0460"/>
    <w:multiLevelType w:val="singleLevel"/>
    <w:tmpl w:val="0407000F"/>
    <w:lvl w:ilvl="0">
      <w:start w:val="1"/>
      <w:numFmt w:val="decimal"/>
      <w:lvlText w:val="%1."/>
      <w:lvlJc w:val="left"/>
      <w:pPr>
        <w:tabs>
          <w:tab w:val="num" w:pos="360"/>
        </w:tabs>
        <w:ind w:left="360" w:hanging="360"/>
      </w:pPr>
      <w:rPr>
        <w:rFonts w:hint="default"/>
      </w:rPr>
    </w:lvl>
  </w:abstractNum>
  <w:abstractNum w:abstractNumId="32">
    <w:nsid w:val="69676AD3"/>
    <w:multiLevelType w:val="singleLevel"/>
    <w:tmpl w:val="0407000F"/>
    <w:lvl w:ilvl="0">
      <w:start w:val="1"/>
      <w:numFmt w:val="decimal"/>
      <w:lvlText w:val="%1."/>
      <w:lvlJc w:val="left"/>
      <w:pPr>
        <w:tabs>
          <w:tab w:val="num" w:pos="360"/>
        </w:tabs>
        <w:ind w:left="360" w:hanging="360"/>
      </w:pPr>
      <w:rPr>
        <w:rFonts w:hint="default"/>
      </w:rPr>
    </w:lvl>
  </w:abstractNum>
  <w:abstractNum w:abstractNumId="33">
    <w:nsid w:val="69A95035"/>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nsid w:val="6D08196D"/>
    <w:multiLevelType w:val="hybridMultilevel"/>
    <w:tmpl w:val="385ED36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nsid w:val="6EDA6EEE"/>
    <w:multiLevelType w:val="hybridMultilevel"/>
    <w:tmpl w:val="E53CD5A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6">
    <w:nsid w:val="75657DC2"/>
    <w:multiLevelType w:val="hybridMultilevel"/>
    <w:tmpl w:val="E5966B4A"/>
    <w:lvl w:ilvl="0" w:tplc="6F9640F0">
      <w:start w:val="1"/>
      <w:numFmt w:val="decimal"/>
      <w:pStyle w:val="Quellcode"/>
      <w:lvlText w:val="%1"/>
      <w:lvlJc w:val="left"/>
      <w:pPr>
        <w:tabs>
          <w:tab w:val="num" w:pos="473"/>
        </w:tabs>
        <w:ind w:left="454" w:hanging="341"/>
      </w:pPr>
      <w:rPr>
        <w:rFonts w:ascii="Courier New" w:hAnsi="Courier New" w:hint="default"/>
        <w:color w:val="999999"/>
        <w:sz w:val="1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nsid w:val="77FB2701"/>
    <w:multiLevelType w:val="hybridMultilevel"/>
    <w:tmpl w:val="FAF4054A"/>
    <w:lvl w:ilvl="0" w:tplc="04070001">
      <w:start w:val="1"/>
      <w:numFmt w:val="bullet"/>
      <w:lvlText w:val=""/>
      <w:lvlJc w:val="left"/>
      <w:pPr>
        <w:tabs>
          <w:tab w:val="num" w:pos="1080"/>
        </w:tabs>
        <w:ind w:left="1080" w:hanging="360"/>
      </w:pPr>
      <w:rPr>
        <w:rFonts w:ascii="Symbol" w:hAnsi="Symbol" w:hint="default"/>
      </w:rPr>
    </w:lvl>
    <w:lvl w:ilvl="1" w:tplc="0407000F">
      <w:start w:val="1"/>
      <w:numFmt w:val="decimal"/>
      <w:lvlText w:val="%2."/>
      <w:lvlJc w:val="left"/>
      <w:pPr>
        <w:tabs>
          <w:tab w:val="num" w:pos="1800"/>
        </w:tabs>
        <w:ind w:left="1800" w:hanging="360"/>
      </w:pPr>
      <w:rPr>
        <w:rFonts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8">
    <w:nsid w:val="7EEF6FE6"/>
    <w:multiLevelType w:val="singleLevel"/>
    <w:tmpl w:val="0407000F"/>
    <w:lvl w:ilvl="0">
      <w:start w:val="1"/>
      <w:numFmt w:val="decimal"/>
      <w:lvlText w:val="%1."/>
      <w:lvlJc w:val="left"/>
      <w:pPr>
        <w:tabs>
          <w:tab w:val="num" w:pos="360"/>
        </w:tabs>
        <w:ind w:left="360" w:hanging="360"/>
      </w:pPr>
      <w:rPr>
        <w:rFonts w:hint="default"/>
      </w:rPr>
    </w:lvl>
  </w:abstractNum>
  <w:abstractNum w:abstractNumId="39">
    <w:nsid w:val="7F6A60E8"/>
    <w:multiLevelType w:val="hybridMultilevel"/>
    <w:tmpl w:val="86C011AE"/>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1"/>
  </w:num>
  <w:num w:numId="2">
    <w:abstractNumId w:val="26"/>
  </w:num>
  <w:num w:numId="3">
    <w:abstractNumId w:val="3"/>
  </w:num>
  <w:num w:numId="4">
    <w:abstractNumId w:val="23"/>
  </w:num>
  <w:num w:numId="5">
    <w:abstractNumId w:val="4"/>
  </w:num>
  <w:num w:numId="6">
    <w:abstractNumId w:val="38"/>
  </w:num>
  <w:num w:numId="7">
    <w:abstractNumId w:val="33"/>
  </w:num>
  <w:num w:numId="8">
    <w:abstractNumId w:val="25"/>
  </w:num>
  <w:num w:numId="9">
    <w:abstractNumId w:val="17"/>
  </w:num>
  <w:num w:numId="10">
    <w:abstractNumId w:val="18"/>
  </w:num>
  <w:num w:numId="11">
    <w:abstractNumId w:val="2"/>
  </w:num>
  <w:num w:numId="12">
    <w:abstractNumId w:val="2"/>
  </w:num>
  <w:num w:numId="13">
    <w:abstractNumId w:val="0"/>
  </w:num>
  <w:num w:numId="14">
    <w:abstractNumId w:val="0"/>
  </w:num>
  <w:num w:numId="15">
    <w:abstractNumId w:val="6"/>
  </w:num>
  <w:num w:numId="16">
    <w:abstractNumId w:val="30"/>
  </w:num>
  <w:num w:numId="17">
    <w:abstractNumId w:val="30"/>
  </w:num>
  <w:num w:numId="18">
    <w:abstractNumId w:val="30"/>
  </w:num>
  <w:num w:numId="19">
    <w:abstractNumId w:val="30"/>
  </w:num>
  <w:num w:numId="20">
    <w:abstractNumId w:val="30"/>
  </w:num>
  <w:num w:numId="21">
    <w:abstractNumId w:val="30"/>
  </w:num>
  <w:num w:numId="22">
    <w:abstractNumId w:val="30"/>
  </w:num>
  <w:num w:numId="23">
    <w:abstractNumId w:val="30"/>
  </w:num>
  <w:num w:numId="24">
    <w:abstractNumId w:val="30"/>
  </w:num>
  <w:num w:numId="25">
    <w:abstractNumId w:val="32"/>
  </w:num>
  <w:num w:numId="26">
    <w:abstractNumId w:val="36"/>
  </w:num>
  <w:num w:numId="27">
    <w:abstractNumId w:val="12"/>
  </w:num>
  <w:num w:numId="28">
    <w:abstractNumId w:val="9"/>
  </w:num>
  <w:num w:numId="29">
    <w:abstractNumId w:val="1"/>
  </w:num>
  <w:num w:numId="30">
    <w:abstractNumId w:val="20"/>
  </w:num>
  <w:num w:numId="31">
    <w:abstractNumId w:val="8"/>
  </w:num>
  <w:num w:numId="32">
    <w:abstractNumId w:val="22"/>
  </w:num>
  <w:num w:numId="33">
    <w:abstractNumId w:val="28"/>
  </w:num>
  <w:num w:numId="34">
    <w:abstractNumId w:val="7"/>
  </w:num>
  <w:num w:numId="35">
    <w:abstractNumId w:val="14"/>
  </w:num>
  <w:num w:numId="36">
    <w:abstractNumId w:val="35"/>
  </w:num>
  <w:num w:numId="37">
    <w:abstractNumId w:val="15"/>
  </w:num>
  <w:num w:numId="38">
    <w:abstractNumId w:val="27"/>
  </w:num>
  <w:num w:numId="39">
    <w:abstractNumId w:val="34"/>
  </w:num>
  <w:num w:numId="40">
    <w:abstractNumId w:val="10"/>
  </w:num>
  <w:num w:numId="41">
    <w:abstractNumId w:val="39"/>
  </w:num>
  <w:num w:numId="42">
    <w:abstractNumId w:val="13"/>
  </w:num>
  <w:num w:numId="43">
    <w:abstractNumId w:val="19"/>
  </w:num>
  <w:num w:numId="44">
    <w:abstractNumId w:val="16"/>
  </w:num>
  <w:num w:numId="45">
    <w:abstractNumId w:val="21"/>
  </w:num>
  <w:num w:numId="46">
    <w:abstractNumId w:val="5"/>
  </w:num>
  <w:num w:numId="47">
    <w:abstractNumId w:val="37"/>
  </w:num>
  <w:num w:numId="48">
    <w:abstractNumId w:val="11"/>
  </w:num>
  <w:num w:numId="49">
    <w:abstractNumId w:val="24"/>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intFractionalCharacterWidth/>
  <w:mirrorMargins/>
  <w:activeWritingStyle w:appName="MSWord" w:lang="de-DE"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GB" w:vendorID="64" w:dllVersion="131077" w:nlCheck="1" w:checkStyle="1"/>
  <w:activeWritingStyle w:appName="MSWord" w:lang="de-DE" w:vendorID="64" w:dllVersion="4096" w:nlCheck="1" w:checkStyle="0"/>
  <w:activeWritingStyle w:appName="MSWord" w:lang="de-DE" w:vendorID="9" w:dllVersion="512" w:checkStyle="1"/>
  <w:activeWritingStyle w:appName="MSWord" w:lang="fr-FR" w:vendorID="9" w:dllVersion="512" w:checkStyle="1"/>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7C"/>
    <w:rsid w:val="000010B2"/>
    <w:rsid w:val="00063F88"/>
    <w:rsid w:val="00076B88"/>
    <w:rsid w:val="00083A04"/>
    <w:rsid w:val="00087A86"/>
    <w:rsid w:val="000C6A26"/>
    <w:rsid w:val="000E6775"/>
    <w:rsid w:val="001401D0"/>
    <w:rsid w:val="00142A3D"/>
    <w:rsid w:val="001546EB"/>
    <w:rsid w:val="00166E83"/>
    <w:rsid w:val="00184539"/>
    <w:rsid w:val="001F00D0"/>
    <w:rsid w:val="0020160B"/>
    <w:rsid w:val="00224CF1"/>
    <w:rsid w:val="0027218C"/>
    <w:rsid w:val="00273606"/>
    <w:rsid w:val="00284DAC"/>
    <w:rsid w:val="00291C46"/>
    <w:rsid w:val="002A3D9D"/>
    <w:rsid w:val="002A7197"/>
    <w:rsid w:val="002C12E5"/>
    <w:rsid w:val="002E12A9"/>
    <w:rsid w:val="002F6F74"/>
    <w:rsid w:val="003056F2"/>
    <w:rsid w:val="0031356B"/>
    <w:rsid w:val="00330423"/>
    <w:rsid w:val="003539B2"/>
    <w:rsid w:val="00386592"/>
    <w:rsid w:val="003E5F7D"/>
    <w:rsid w:val="003F2CE6"/>
    <w:rsid w:val="00402163"/>
    <w:rsid w:val="00420277"/>
    <w:rsid w:val="004913B4"/>
    <w:rsid w:val="004951F1"/>
    <w:rsid w:val="004F7174"/>
    <w:rsid w:val="005068B8"/>
    <w:rsid w:val="00507491"/>
    <w:rsid w:val="00526037"/>
    <w:rsid w:val="00572F4A"/>
    <w:rsid w:val="00586A37"/>
    <w:rsid w:val="005A0F26"/>
    <w:rsid w:val="005A1CD4"/>
    <w:rsid w:val="006058CD"/>
    <w:rsid w:val="006448E2"/>
    <w:rsid w:val="00654980"/>
    <w:rsid w:val="00676414"/>
    <w:rsid w:val="006B137C"/>
    <w:rsid w:val="006D1E70"/>
    <w:rsid w:val="006F0C15"/>
    <w:rsid w:val="006F3E77"/>
    <w:rsid w:val="007236D4"/>
    <w:rsid w:val="00760632"/>
    <w:rsid w:val="007751CD"/>
    <w:rsid w:val="00785BD8"/>
    <w:rsid w:val="007B33B0"/>
    <w:rsid w:val="00850AEC"/>
    <w:rsid w:val="00857730"/>
    <w:rsid w:val="008702EA"/>
    <w:rsid w:val="00874214"/>
    <w:rsid w:val="00886C87"/>
    <w:rsid w:val="008C70DB"/>
    <w:rsid w:val="00911E92"/>
    <w:rsid w:val="00937D2C"/>
    <w:rsid w:val="00942C04"/>
    <w:rsid w:val="009A2E30"/>
    <w:rsid w:val="009A4A4D"/>
    <w:rsid w:val="009B10B5"/>
    <w:rsid w:val="009D4ECA"/>
    <w:rsid w:val="009D7470"/>
    <w:rsid w:val="009F06B1"/>
    <w:rsid w:val="00A05F6D"/>
    <w:rsid w:val="00A1040C"/>
    <w:rsid w:val="00A12C2C"/>
    <w:rsid w:val="00A2659B"/>
    <w:rsid w:val="00A32AEE"/>
    <w:rsid w:val="00A33ABC"/>
    <w:rsid w:val="00A543E4"/>
    <w:rsid w:val="00A54949"/>
    <w:rsid w:val="00A57C72"/>
    <w:rsid w:val="00A67F96"/>
    <w:rsid w:val="00A76991"/>
    <w:rsid w:val="00A91697"/>
    <w:rsid w:val="00A92C00"/>
    <w:rsid w:val="00AB47C0"/>
    <w:rsid w:val="00AC281E"/>
    <w:rsid w:val="00AC79CC"/>
    <w:rsid w:val="00AF5D4C"/>
    <w:rsid w:val="00AF6600"/>
    <w:rsid w:val="00B204BB"/>
    <w:rsid w:val="00B26886"/>
    <w:rsid w:val="00B67DF8"/>
    <w:rsid w:val="00B77F13"/>
    <w:rsid w:val="00B901BF"/>
    <w:rsid w:val="00BA0C49"/>
    <w:rsid w:val="00BB6F21"/>
    <w:rsid w:val="00BD0DCF"/>
    <w:rsid w:val="00BD6083"/>
    <w:rsid w:val="00BE1788"/>
    <w:rsid w:val="00C21B96"/>
    <w:rsid w:val="00C523B0"/>
    <w:rsid w:val="00CC4062"/>
    <w:rsid w:val="00CC415F"/>
    <w:rsid w:val="00CD451A"/>
    <w:rsid w:val="00CE7892"/>
    <w:rsid w:val="00D14F06"/>
    <w:rsid w:val="00D3702E"/>
    <w:rsid w:val="00D46C25"/>
    <w:rsid w:val="00D51083"/>
    <w:rsid w:val="00D621A3"/>
    <w:rsid w:val="00D66E79"/>
    <w:rsid w:val="00D7693E"/>
    <w:rsid w:val="00D9504B"/>
    <w:rsid w:val="00DA0FDF"/>
    <w:rsid w:val="00DB1C6B"/>
    <w:rsid w:val="00DD1DEB"/>
    <w:rsid w:val="00DE4B4E"/>
    <w:rsid w:val="00DE6422"/>
    <w:rsid w:val="00DF76F4"/>
    <w:rsid w:val="00ED0B8F"/>
    <w:rsid w:val="00F33511"/>
    <w:rsid w:val="00F44ECF"/>
    <w:rsid w:val="00F5231C"/>
    <w:rsid w:val="00F551A9"/>
    <w:rsid w:val="00F63913"/>
    <w:rsid w:val="00F63A64"/>
    <w:rsid w:val="00F74955"/>
    <w:rsid w:val="00FF13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after="120"/>
      <w:jc w:val="both"/>
    </w:pPr>
    <w:rPr>
      <w:rFonts w:ascii="Times New Roman" w:hAnsi="Times New Roman"/>
      <w:sz w:val="24"/>
    </w:rPr>
  </w:style>
  <w:style w:type="paragraph" w:styleId="berschrift1">
    <w:name w:val="heading 1"/>
    <w:basedOn w:val="Standard"/>
    <w:next w:val="Standard"/>
    <w:qFormat/>
    <w:pPr>
      <w:numPr>
        <w:numId w:val="16"/>
      </w:numPr>
      <w:spacing w:after="360"/>
      <w:jc w:val="left"/>
      <w:outlineLvl w:val="0"/>
    </w:pPr>
    <w:rPr>
      <w:b/>
      <w:sz w:val="36"/>
    </w:rPr>
  </w:style>
  <w:style w:type="paragraph" w:styleId="berschrift2">
    <w:name w:val="heading 2"/>
    <w:basedOn w:val="Standard"/>
    <w:next w:val="Standard"/>
    <w:qFormat/>
    <w:pPr>
      <w:widowControl w:val="0"/>
      <w:numPr>
        <w:ilvl w:val="1"/>
        <w:numId w:val="17"/>
      </w:numPr>
      <w:spacing w:after="360"/>
      <w:jc w:val="left"/>
      <w:outlineLvl w:val="1"/>
    </w:pPr>
    <w:rPr>
      <w:b/>
      <w:sz w:val="32"/>
    </w:rPr>
  </w:style>
  <w:style w:type="paragraph" w:styleId="berschrift3">
    <w:name w:val="heading 3"/>
    <w:basedOn w:val="Standard"/>
    <w:next w:val="Standardeinzug"/>
    <w:qFormat/>
    <w:pPr>
      <w:numPr>
        <w:ilvl w:val="2"/>
        <w:numId w:val="18"/>
      </w:numPr>
      <w:spacing w:before="120" w:after="240"/>
      <w:jc w:val="left"/>
      <w:outlineLvl w:val="2"/>
    </w:pPr>
    <w:rPr>
      <w:b/>
      <w:sz w:val="28"/>
    </w:rPr>
  </w:style>
  <w:style w:type="paragraph" w:styleId="berschrift4">
    <w:name w:val="heading 4"/>
    <w:basedOn w:val="Standard"/>
    <w:next w:val="Standardeinzug"/>
    <w:qFormat/>
    <w:pPr>
      <w:numPr>
        <w:ilvl w:val="3"/>
        <w:numId w:val="19"/>
      </w:numPr>
      <w:spacing w:after="240"/>
      <w:jc w:val="left"/>
      <w:outlineLvl w:val="3"/>
    </w:pPr>
    <w:rPr>
      <w:b/>
    </w:rPr>
  </w:style>
  <w:style w:type="paragraph" w:styleId="berschrift5">
    <w:name w:val="heading 5"/>
    <w:basedOn w:val="Standard"/>
    <w:next w:val="Standardeinzug"/>
    <w:qFormat/>
    <w:pPr>
      <w:numPr>
        <w:ilvl w:val="4"/>
        <w:numId w:val="20"/>
      </w:numPr>
      <w:outlineLvl w:val="4"/>
    </w:pPr>
  </w:style>
  <w:style w:type="paragraph" w:styleId="berschrift6">
    <w:name w:val="heading 6"/>
    <w:basedOn w:val="Standard"/>
    <w:next w:val="Standardeinzug"/>
    <w:qFormat/>
    <w:pPr>
      <w:numPr>
        <w:ilvl w:val="5"/>
        <w:numId w:val="21"/>
      </w:numPr>
      <w:outlineLvl w:val="5"/>
    </w:pPr>
    <w:rPr>
      <w:rFonts w:ascii="Courier" w:hAnsi="Courier"/>
      <w:sz w:val="20"/>
      <w:u w:val="single"/>
    </w:rPr>
  </w:style>
  <w:style w:type="paragraph" w:styleId="berschrift7">
    <w:name w:val="heading 7"/>
    <w:basedOn w:val="Standard"/>
    <w:next w:val="Standardeinzug"/>
    <w:qFormat/>
    <w:pPr>
      <w:numPr>
        <w:ilvl w:val="6"/>
        <w:numId w:val="22"/>
      </w:numPr>
      <w:outlineLvl w:val="6"/>
    </w:pPr>
    <w:rPr>
      <w:rFonts w:ascii="Courier" w:hAnsi="Courier"/>
      <w:i/>
      <w:sz w:val="20"/>
    </w:rPr>
  </w:style>
  <w:style w:type="paragraph" w:styleId="berschrift8">
    <w:name w:val="heading 8"/>
    <w:basedOn w:val="Standard"/>
    <w:next w:val="Standardeinzug"/>
    <w:qFormat/>
    <w:pPr>
      <w:numPr>
        <w:ilvl w:val="7"/>
        <w:numId w:val="23"/>
      </w:numPr>
      <w:outlineLvl w:val="7"/>
    </w:pPr>
    <w:rPr>
      <w:rFonts w:ascii="Courier" w:hAnsi="Courier"/>
      <w:i/>
      <w:sz w:val="20"/>
    </w:rPr>
  </w:style>
  <w:style w:type="paragraph" w:styleId="berschrift9">
    <w:name w:val="heading 9"/>
    <w:basedOn w:val="Standard"/>
    <w:next w:val="Standardeinzug"/>
    <w:qFormat/>
    <w:pPr>
      <w:numPr>
        <w:ilvl w:val="8"/>
        <w:numId w:val="24"/>
      </w:numPr>
      <w:outlineLvl w:val="8"/>
    </w:pPr>
    <w:rPr>
      <w:rFonts w:ascii="Courier" w:hAnsi="Courie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567"/>
    </w:pPr>
  </w:style>
  <w:style w:type="character" w:styleId="Kommentarzeichen">
    <w:name w:val="annotation reference"/>
    <w:basedOn w:val="Absatz-Standardschriftart"/>
    <w:semiHidden/>
    <w:rPr>
      <w:sz w:val="16"/>
    </w:rPr>
  </w:style>
  <w:style w:type="paragraph" w:styleId="Kommentartext">
    <w:name w:val="annotation text"/>
    <w:basedOn w:val="Standard"/>
    <w:semiHidden/>
    <w:rPr>
      <w:sz w:val="20"/>
    </w:rPr>
  </w:style>
  <w:style w:type="paragraph" w:styleId="Verzeichnis8">
    <w:name w:val="toc 8"/>
    <w:basedOn w:val="Standard"/>
    <w:next w:val="Standard"/>
    <w:semiHidden/>
    <w:pPr>
      <w:spacing w:after="0"/>
      <w:ind w:left="1440"/>
      <w:jc w:val="left"/>
    </w:pPr>
    <w:rPr>
      <w:szCs w:val="24"/>
    </w:rPr>
  </w:style>
  <w:style w:type="paragraph" w:styleId="Verzeichnis7">
    <w:name w:val="toc 7"/>
    <w:basedOn w:val="Standard"/>
    <w:next w:val="Standard"/>
    <w:semiHidden/>
    <w:pPr>
      <w:spacing w:after="0"/>
      <w:ind w:left="1200"/>
      <w:jc w:val="left"/>
    </w:pPr>
    <w:rPr>
      <w:szCs w:val="24"/>
    </w:rPr>
  </w:style>
  <w:style w:type="paragraph" w:styleId="Verzeichnis6">
    <w:name w:val="toc 6"/>
    <w:basedOn w:val="Standard"/>
    <w:next w:val="Standard"/>
    <w:semiHidden/>
    <w:pPr>
      <w:spacing w:after="0"/>
      <w:ind w:left="960"/>
      <w:jc w:val="left"/>
    </w:pPr>
    <w:rPr>
      <w:szCs w:val="24"/>
    </w:rPr>
  </w:style>
  <w:style w:type="paragraph" w:styleId="Verzeichnis5">
    <w:name w:val="toc 5"/>
    <w:basedOn w:val="Standard"/>
    <w:next w:val="Standard"/>
    <w:semiHidden/>
    <w:pPr>
      <w:spacing w:after="0"/>
      <w:ind w:left="720"/>
      <w:jc w:val="left"/>
    </w:pPr>
    <w:rPr>
      <w:szCs w:val="24"/>
    </w:rPr>
  </w:style>
  <w:style w:type="paragraph" w:styleId="Verzeichnis4">
    <w:name w:val="toc 4"/>
    <w:basedOn w:val="Standard"/>
    <w:next w:val="Standard"/>
    <w:semiHidden/>
    <w:pPr>
      <w:spacing w:after="0"/>
      <w:ind w:left="480"/>
      <w:jc w:val="left"/>
    </w:pPr>
    <w:rPr>
      <w:szCs w:val="24"/>
    </w:rPr>
  </w:style>
  <w:style w:type="paragraph" w:styleId="Verzeichnis3">
    <w:name w:val="toc 3"/>
    <w:basedOn w:val="Standard"/>
    <w:next w:val="Standard"/>
    <w:semiHidden/>
    <w:pPr>
      <w:spacing w:after="0"/>
      <w:ind w:left="240"/>
      <w:jc w:val="left"/>
    </w:pPr>
    <w:rPr>
      <w:szCs w:val="24"/>
    </w:rPr>
  </w:style>
  <w:style w:type="paragraph" w:styleId="Verzeichnis2">
    <w:name w:val="toc 2"/>
    <w:basedOn w:val="Standard"/>
    <w:next w:val="Standard"/>
    <w:semiHidden/>
    <w:pPr>
      <w:spacing w:before="240" w:after="0"/>
      <w:jc w:val="left"/>
    </w:pPr>
    <w:rPr>
      <w:b/>
      <w:bCs/>
      <w:szCs w:val="24"/>
    </w:rPr>
  </w:style>
  <w:style w:type="paragraph" w:styleId="Verzeichnis1">
    <w:name w:val="toc 1"/>
    <w:basedOn w:val="Standard"/>
    <w:next w:val="Standard"/>
    <w:semiHidden/>
    <w:pPr>
      <w:spacing w:before="360" w:after="0"/>
      <w:jc w:val="left"/>
    </w:pPr>
    <w:rPr>
      <w:rFonts w:ascii="Arial" w:hAnsi="Arial"/>
      <w:b/>
      <w:bCs/>
      <w:caps/>
      <w:szCs w:val="28"/>
    </w:rPr>
  </w:style>
  <w:style w:type="paragraph" w:styleId="Index7">
    <w:name w:val="index 7"/>
    <w:basedOn w:val="Standard"/>
    <w:next w:val="Standard"/>
    <w:semiHidden/>
    <w:pPr>
      <w:ind w:left="1698"/>
    </w:pPr>
  </w:style>
  <w:style w:type="paragraph" w:styleId="Index6">
    <w:name w:val="index 6"/>
    <w:basedOn w:val="Standard"/>
    <w:next w:val="Standard"/>
    <w:semiHidden/>
    <w:pPr>
      <w:ind w:left="1415"/>
    </w:pPr>
  </w:style>
  <w:style w:type="paragraph" w:styleId="Index5">
    <w:name w:val="index 5"/>
    <w:basedOn w:val="Standard"/>
    <w:next w:val="Standard"/>
    <w:semiHidden/>
    <w:pPr>
      <w:ind w:left="1132"/>
    </w:pPr>
  </w:style>
  <w:style w:type="paragraph" w:styleId="Index4">
    <w:name w:val="index 4"/>
    <w:basedOn w:val="Standard"/>
    <w:next w:val="Standard"/>
    <w:semiHidden/>
    <w:pPr>
      <w:ind w:left="849"/>
    </w:pPr>
  </w:style>
  <w:style w:type="paragraph" w:styleId="Index3">
    <w:name w:val="index 3"/>
    <w:basedOn w:val="Standard"/>
    <w:next w:val="Standard"/>
    <w:semiHidden/>
    <w:pPr>
      <w:ind w:left="566"/>
    </w:pPr>
  </w:style>
  <w:style w:type="paragraph" w:styleId="Index2">
    <w:name w:val="index 2"/>
    <w:basedOn w:val="Standard"/>
    <w:next w:val="Standard"/>
    <w:semiHidden/>
    <w:pPr>
      <w:ind w:left="283"/>
    </w:pPr>
  </w:style>
  <w:style w:type="paragraph" w:styleId="Index1">
    <w:name w:val="index 1"/>
    <w:basedOn w:val="Standard"/>
    <w:next w:val="Standard"/>
    <w:semiHidden/>
    <w:rPr>
      <w:sz w:val="19"/>
    </w:rPr>
  </w:style>
  <w:style w:type="character" w:styleId="Zeilennummer">
    <w:name w:val="line number"/>
    <w:basedOn w:val="Absatz-Standardschriftart"/>
  </w:style>
  <w:style w:type="paragraph" w:styleId="Indexberschrift">
    <w:name w:val="index heading"/>
    <w:basedOn w:val="Standard"/>
    <w:next w:val="Index1"/>
    <w:semiHidden/>
    <w:pPr>
      <w:spacing w:before="240"/>
    </w:pPr>
    <w:rPr>
      <w:b/>
    </w:rPr>
  </w:style>
  <w:style w:type="paragraph" w:styleId="Fuzeile">
    <w:name w:val="footer"/>
    <w:basedOn w:val="Standard"/>
    <w:pPr>
      <w:pBdr>
        <w:top w:val="single" w:sz="6" w:space="1" w:color="auto" w:shadow="1"/>
        <w:left w:val="single" w:sz="6" w:space="1" w:color="auto" w:shadow="1"/>
        <w:bottom w:val="single" w:sz="6" w:space="1" w:color="auto" w:shadow="1"/>
        <w:right w:val="single" w:sz="6" w:space="1" w:color="auto" w:shadow="1"/>
      </w:pBdr>
      <w:tabs>
        <w:tab w:val="center" w:pos="4535"/>
        <w:tab w:val="right" w:pos="9071"/>
      </w:tabs>
      <w:spacing w:after="240"/>
      <w:ind w:right="-1701"/>
      <w:jc w:val="center"/>
    </w:pPr>
    <w:rPr>
      <w:sz w:val="19"/>
    </w:rPr>
  </w:style>
  <w:style w:type="paragraph" w:styleId="Kopfzeile">
    <w:name w:val="header"/>
    <w:basedOn w:val="Standard"/>
    <w:pPr>
      <w:pBdr>
        <w:bottom w:val="single" w:sz="6" w:space="1" w:color="auto"/>
      </w:pBdr>
      <w:tabs>
        <w:tab w:val="right" w:pos="9071"/>
      </w:tabs>
      <w:jc w:val="center"/>
    </w:pPr>
    <w:rPr>
      <w:sz w:val="18"/>
    </w:rPr>
  </w:style>
  <w:style w:type="character" w:styleId="Funotenzeichen">
    <w:name w:val="footnote reference"/>
    <w:basedOn w:val="Absatz-Standardschriftart"/>
    <w:semiHidden/>
    <w:rPr>
      <w:position w:val="6"/>
      <w:sz w:val="16"/>
    </w:rPr>
  </w:style>
  <w:style w:type="paragraph" w:styleId="Funotentext">
    <w:name w:val="footnote text"/>
    <w:basedOn w:val="Standard"/>
    <w:semiHidden/>
    <w:rPr>
      <w:sz w:val="20"/>
    </w:rPr>
  </w:style>
  <w:style w:type="paragraph" w:customStyle="1" w:styleId="AusgabeNr">
    <w:name w:val="AusgabeNr"/>
    <w:basedOn w:val="Standard"/>
    <w:pPr>
      <w:spacing w:before="100"/>
      <w:jc w:val="center"/>
    </w:pPr>
    <w:rPr>
      <w:rFonts w:ascii="Arial" w:hAnsi="Arial"/>
      <w:sz w:val="12"/>
    </w:rPr>
  </w:style>
  <w:style w:type="paragraph" w:customStyle="1" w:styleId="Info">
    <w:name w:val="Info"/>
    <w:pPr>
      <w:framePr w:w="1701" w:hSpace="284" w:vSpace="284" w:wrap="auto" w:hAnchor="page" w:xAlign="outside"/>
      <w:jc w:val="center"/>
    </w:pPr>
    <w:rPr>
      <w:rFonts w:ascii="Helv" w:hAnsi="Helv"/>
      <w:b/>
      <w:i/>
      <w:sz w:val="19"/>
    </w:rPr>
  </w:style>
  <w:style w:type="paragraph" w:customStyle="1" w:styleId="Standardaufzhlung">
    <w:name w:val="Standardaufzählung"/>
    <w:basedOn w:val="Standard"/>
    <w:pPr>
      <w:numPr>
        <w:numId w:val="12"/>
      </w:numPr>
    </w:pPr>
  </w:style>
  <w:style w:type="paragraph" w:customStyle="1" w:styleId="Programm">
    <w:name w:val="Programm"/>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hAnsi="Courier New"/>
      <w:noProof/>
      <w:sz w:val="18"/>
    </w:rPr>
  </w:style>
  <w:style w:type="paragraph" w:customStyle="1" w:styleId="Doppelaufzhlung">
    <w:name w:val="Doppelaufzählung"/>
    <w:basedOn w:val="Standardaufzhlung"/>
    <w:pPr>
      <w:numPr>
        <w:numId w:val="0"/>
      </w:numPr>
      <w:tabs>
        <w:tab w:val="num" w:pos="567"/>
      </w:tabs>
      <w:spacing w:before="60"/>
      <w:ind w:left="1134" w:hanging="567"/>
    </w:pPr>
  </w:style>
  <w:style w:type="paragraph" w:customStyle="1" w:styleId="Doppeleinzug">
    <w:name w:val="Doppeleinzug"/>
    <w:basedOn w:val="Standardeinzug"/>
    <w:pPr>
      <w:ind w:left="1134"/>
    </w:pPr>
  </w:style>
  <w:style w:type="paragraph" w:customStyle="1" w:styleId="EBNF">
    <w:name w:val="EBNF"/>
    <w:pPr>
      <w:pBdr>
        <w:top w:val="single" w:sz="6" w:space="6" w:color="auto"/>
        <w:left w:val="single" w:sz="6" w:space="1" w:color="auto"/>
        <w:bottom w:val="single" w:sz="6" w:space="6" w:color="auto"/>
        <w:right w:val="single" w:sz="6" w:space="1" w:color="auto"/>
      </w:pBdr>
      <w:shd w:val="clear" w:color="auto" w:fill="FFFFFF"/>
      <w:tabs>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s>
      <w:ind w:left="567" w:right="567"/>
    </w:pPr>
    <w:rPr>
      <w:rFonts w:ascii="Times New Roman" w:hAnsi="Times New Roman"/>
      <w:noProof/>
    </w:rPr>
  </w:style>
  <w:style w:type="paragraph" w:customStyle="1" w:styleId="Ausgabe">
    <w:name w:val="Ausgabe"/>
    <w:basedOn w:val="Standard"/>
    <w:pPr>
      <w:tabs>
        <w:tab w:val="decimal" w:pos="7372"/>
      </w:tabs>
      <w:spacing w:before="40" w:after="40"/>
      <w:ind w:right="567"/>
      <w:jc w:val="left"/>
    </w:pPr>
    <w:rPr>
      <w:rFonts w:ascii="Courier New" w:hAnsi="Courier New"/>
      <w:b/>
      <w:sz w:val="20"/>
    </w:rPr>
  </w:style>
  <w:style w:type="paragraph" w:customStyle="1" w:styleId="gesperrt">
    <w:name w:val="gesperrt"/>
    <w:basedOn w:val="Standard"/>
    <w:rPr>
      <w:spacing w:val="60"/>
    </w:rPr>
  </w:style>
  <w:style w:type="paragraph" w:customStyle="1" w:styleId="Aufzhlung2">
    <w:name w:val="Aufzählung 2"/>
    <w:basedOn w:val="Standard"/>
    <w:pPr>
      <w:tabs>
        <w:tab w:val="left" w:pos="1134"/>
        <w:tab w:val="left" w:pos="2268"/>
        <w:tab w:val="left" w:pos="2835"/>
        <w:tab w:val="left" w:pos="3402"/>
        <w:tab w:val="left" w:pos="3969"/>
        <w:tab w:val="left" w:pos="4537"/>
        <w:tab w:val="left" w:pos="5104"/>
        <w:tab w:val="left" w:pos="5670"/>
        <w:tab w:val="left" w:pos="6237"/>
        <w:tab w:val="left" w:pos="6804"/>
      </w:tabs>
      <w:spacing w:line="313" w:lineRule="atLeast"/>
      <w:ind w:left="1134" w:right="-2" w:hanging="1134"/>
    </w:pPr>
  </w:style>
  <w:style w:type="character" w:styleId="Seitenzahl">
    <w:name w:val="page number"/>
    <w:basedOn w:val="Absatz-Standardschriftart"/>
  </w:style>
  <w:style w:type="paragraph" w:styleId="Dokumentstruktur">
    <w:name w:val="Document Map"/>
    <w:basedOn w:val="Standard"/>
    <w:semiHidden/>
    <w:pPr>
      <w:shd w:val="clear" w:color="auto" w:fill="000080"/>
    </w:pPr>
    <w:rPr>
      <w:rFonts w:ascii="Tahoma" w:hAnsi="Tahoma" w:cs="Tahoma"/>
    </w:rPr>
  </w:style>
  <w:style w:type="character" w:customStyle="1" w:styleId="gesperrtZchn">
    <w:name w:val="gesperrt Zchn"/>
    <w:basedOn w:val="Absatz-Standardschriftart"/>
    <w:rPr>
      <w:spacing w:val="60"/>
      <w:sz w:val="24"/>
      <w:lang w:val="de-DE" w:eastAsia="de-DE" w:bidi="ar-SA"/>
    </w:rPr>
  </w:style>
  <w:style w:type="paragraph" w:customStyle="1" w:styleId="2cm-Aufzhlung">
    <w:name w:val="2cm-Aufzählung"/>
    <w:basedOn w:val="Standardaufzhlung"/>
    <w:pPr>
      <w:numPr>
        <w:numId w:val="0"/>
      </w:numPr>
      <w:tabs>
        <w:tab w:val="left" w:pos="0"/>
      </w:tabs>
      <w:ind w:left="1134" w:hanging="1134"/>
    </w:pPr>
    <w:rPr>
      <w:rFonts w:ascii="Arial" w:hAnsi="Arial"/>
    </w:rPr>
  </w:style>
  <w:style w:type="paragraph" w:customStyle="1" w:styleId="1cm-Aufzhlung">
    <w:name w:val="1cm-Aufzählung"/>
    <w:basedOn w:val="2cm-Aufzhlung"/>
    <w:pPr>
      <w:tabs>
        <w:tab w:val="left" w:pos="568"/>
        <w:tab w:val="left" w:pos="1134"/>
        <w:tab w:val="left" w:pos="1701"/>
      </w:tabs>
      <w:ind w:left="568" w:hanging="568"/>
    </w:pPr>
  </w:style>
  <w:style w:type="paragraph" w:customStyle="1" w:styleId="2cm-Einzug">
    <w:name w:val="2cm-Einzug"/>
    <w:basedOn w:val="2cm-Aufzhlung"/>
    <w:pPr>
      <w:tabs>
        <w:tab w:val="clear" w:pos="0"/>
        <w:tab w:val="left" w:pos="1701"/>
      </w:tabs>
      <w:ind w:firstLine="0"/>
    </w:pPr>
  </w:style>
  <w:style w:type="paragraph" w:customStyle="1" w:styleId="3cm-Aufzhlung">
    <w:name w:val="3cm-Aufzählung"/>
    <w:basedOn w:val="Standardaufzhlung"/>
    <w:pPr>
      <w:numPr>
        <w:numId w:val="0"/>
      </w:numPr>
      <w:tabs>
        <w:tab w:val="left" w:pos="1702"/>
      </w:tabs>
      <w:ind w:left="1702" w:hanging="1702"/>
    </w:pPr>
  </w:style>
  <w:style w:type="paragraph" w:customStyle="1" w:styleId="3cm-Einzug">
    <w:name w:val="3cm-Einzug"/>
    <w:basedOn w:val="Doppeleinzug"/>
    <w:pPr>
      <w:tabs>
        <w:tab w:val="left" w:pos="1702"/>
      </w:tabs>
      <w:ind w:left="1702"/>
    </w:pPr>
  </w:style>
  <w:style w:type="paragraph" w:customStyle="1" w:styleId="3cm-Punkte">
    <w:name w:val="3cm-Punkte"/>
    <w:basedOn w:val="3cm-Einzug"/>
    <w:pPr>
      <w:tabs>
        <w:tab w:val="clear" w:pos="1702"/>
        <w:tab w:val="left" w:pos="1985"/>
      </w:tabs>
      <w:ind w:left="1985" w:hanging="283"/>
    </w:pPr>
  </w:style>
  <w:style w:type="paragraph" w:customStyle="1" w:styleId="Aufz">
    <w:name w:val="Aufz"/>
    <w:basedOn w:val="Doppeleinzug"/>
    <w:pPr>
      <w:tabs>
        <w:tab w:val="left" w:pos="1134"/>
        <w:tab w:val="left" w:pos="1418"/>
      </w:tabs>
      <w:ind w:left="1701" w:hanging="566"/>
    </w:pPr>
  </w:style>
  <w:style w:type="paragraph" w:customStyle="1" w:styleId="Aufz0">
    <w:name w:val="Aufz#"/>
    <w:basedOn w:val="Doppeleinzug"/>
  </w:style>
  <w:style w:type="paragraph" w:customStyle="1" w:styleId="Aufzhlung">
    <w:name w:val="Aufzählung"/>
    <w:basedOn w:val="Standard"/>
    <w:pPr>
      <w:tabs>
        <w:tab w:val="left" w:pos="567"/>
      </w:tabs>
      <w:ind w:left="567" w:hanging="567"/>
    </w:pPr>
    <w:rPr>
      <w:sz w:val="16"/>
    </w:rPr>
  </w:style>
  <w:style w:type="paragraph" w:styleId="Aufzhlungszeichen4">
    <w:name w:val="List Bullet 4"/>
    <w:basedOn w:val="Standard"/>
    <w:autoRedefine/>
    <w:pPr>
      <w:numPr>
        <w:numId w:val="14"/>
      </w:numPr>
      <w:tabs>
        <w:tab w:val="left" w:pos="4536"/>
      </w:tabs>
    </w:pPr>
    <w:rPr>
      <w:lang w:val="en-US"/>
    </w:rPr>
  </w:style>
  <w:style w:type="character" w:styleId="BesuchterHyperlink">
    <w:name w:val="FollowedHyperlink"/>
    <w:basedOn w:val="Absatz-Standardschriftart"/>
    <w:rPr>
      <w:color w:val="800080"/>
      <w:u w:val="single"/>
    </w:rPr>
  </w:style>
  <w:style w:type="paragraph" w:customStyle="1" w:styleId="BildStandardaufzhlung">
    <w:name w:val="Bild_Standardaufzählung"/>
    <w:basedOn w:val="Standard"/>
    <w:pPr>
      <w:tabs>
        <w:tab w:val="left" w:pos="1134"/>
      </w:tabs>
      <w:spacing w:line="312" w:lineRule="atLeast"/>
      <w:ind w:left="1134" w:right="85" w:hanging="567"/>
    </w:pPr>
    <w:rPr>
      <w:rFonts w:ascii="Helv" w:hAnsi="Helv"/>
      <w:sz w:val="19"/>
    </w:rPr>
  </w:style>
  <w:style w:type="paragraph" w:customStyle="1" w:styleId="DefinitionTerm">
    <w:name w:val="Definition Term"/>
    <w:basedOn w:val="Standard"/>
    <w:next w:val="Standard"/>
    <w:pPr>
      <w:jc w:val="left"/>
    </w:pPr>
    <w:rPr>
      <w:snapToGrid w:val="0"/>
    </w:rPr>
  </w:style>
  <w:style w:type="paragraph" w:customStyle="1" w:styleId="Formel">
    <w:name w:val="Formel"/>
    <w:basedOn w:val="Standard"/>
    <w:rPr>
      <w:rFonts w:ascii="Courier" w:hAnsi="Courier"/>
      <w:i/>
    </w:rPr>
  </w:style>
  <w:style w:type="character" w:customStyle="1" w:styleId="gesperrtZchn1">
    <w:name w:val="gesperrt Zchn1"/>
    <w:basedOn w:val="Absatz-Standardschriftart"/>
    <w:rPr>
      <w:spacing w:val="60"/>
      <w:sz w:val="24"/>
      <w:lang w:val="de-DE" w:eastAsia="de-DE" w:bidi="ar-SA"/>
    </w:rPr>
  </w:style>
  <w:style w:type="paragraph" w:customStyle="1" w:styleId="InfoKasten">
    <w:name w:val="InfoKasten"/>
    <w:basedOn w:val="Info"/>
    <w:pPr>
      <w:framePr w:wrap="auto"/>
      <w:pBdr>
        <w:top w:val="single" w:sz="6" w:space="1" w:color="auto" w:shadow="1"/>
        <w:left w:val="single" w:sz="6" w:space="1" w:color="auto" w:shadow="1"/>
        <w:bottom w:val="single" w:sz="6" w:space="1" w:color="auto" w:shadow="1"/>
        <w:right w:val="single" w:sz="6" w:space="1" w:color="auto" w:shadow="1"/>
      </w:pBdr>
      <w:shd w:val="pct20" w:color="auto" w:fill="auto"/>
    </w:pPr>
    <w:rPr>
      <w:rFonts w:ascii="Arial" w:hAnsi="Arial"/>
      <w:sz w:val="20"/>
    </w:rPr>
  </w:style>
  <w:style w:type="paragraph" w:customStyle="1" w:styleId="Kasten">
    <w:name w:val="Kasten"/>
    <w:basedOn w:val="Standard"/>
    <w:pPr>
      <w:pBdr>
        <w:top w:val="single" w:sz="6" w:space="1" w:color="auto" w:shadow="1"/>
        <w:left w:val="single" w:sz="6" w:space="1" w:color="auto" w:shadow="1"/>
        <w:bottom w:val="single" w:sz="6" w:space="1" w:color="auto" w:shadow="1"/>
        <w:right w:val="single" w:sz="6" w:space="1" w:color="auto" w:shadow="1"/>
      </w:pBdr>
      <w:tabs>
        <w:tab w:val="left" w:pos="567"/>
        <w:tab w:val="left" w:pos="1134"/>
        <w:tab w:val="left" w:pos="1701"/>
        <w:tab w:val="left" w:pos="2268"/>
        <w:tab w:val="left" w:pos="2835"/>
        <w:tab w:val="left" w:pos="3402"/>
        <w:tab w:val="left" w:pos="3969"/>
        <w:tab w:val="left" w:pos="4537"/>
        <w:tab w:val="left" w:pos="5104"/>
        <w:tab w:val="left" w:pos="5670"/>
        <w:tab w:val="left" w:pos="6237"/>
        <w:tab w:val="left" w:pos="6804"/>
      </w:tabs>
      <w:spacing w:line="313" w:lineRule="atLeast"/>
      <w:ind w:left="567" w:right="566"/>
      <w:jc w:val="center"/>
    </w:pPr>
    <w:rPr>
      <w:sz w:val="22"/>
    </w:rPr>
  </w:style>
  <w:style w:type="paragraph" w:customStyle="1" w:styleId="L-Standard">
    <w:name w:val="L-Standard"/>
    <w:basedOn w:val="Standard"/>
    <w:pPr>
      <w:spacing w:line="312" w:lineRule="atLeast"/>
      <w:ind w:left="1702"/>
    </w:pPr>
    <w:rPr>
      <w:rFonts w:ascii="Helv" w:hAnsi="Helv"/>
      <w:sz w:val="19"/>
    </w:rPr>
  </w:style>
  <w:style w:type="paragraph" w:customStyle="1" w:styleId="Mathematik">
    <w:name w:val="Mathematik"/>
    <w:basedOn w:val="Doppelaufzhlung"/>
    <w:pPr>
      <w:tabs>
        <w:tab w:val="clear" w:pos="567"/>
        <w:tab w:val="left" w:pos="3119"/>
        <w:tab w:val="left" w:pos="3403"/>
        <w:tab w:val="left" w:pos="3969"/>
      </w:tabs>
      <w:spacing w:line="480" w:lineRule="atLeast"/>
      <w:ind w:left="2835" w:hanging="1701"/>
    </w:pPr>
    <w:rPr>
      <w:sz w:val="22"/>
    </w:rPr>
  </w:style>
  <w:style w:type="paragraph" w:customStyle="1" w:styleId="MTDisplayEquation">
    <w:name w:val="MTDisplayEquation"/>
    <w:basedOn w:val="Standard"/>
    <w:next w:val="Standard"/>
    <w:pPr>
      <w:tabs>
        <w:tab w:val="center" w:pos="4820"/>
        <w:tab w:val="right" w:pos="9640"/>
      </w:tabs>
    </w:pPr>
  </w:style>
  <w:style w:type="paragraph" w:customStyle="1" w:styleId="null-Zeile">
    <w:name w:val="null-Zeile"/>
    <w:basedOn w:val="Standard"/>
    <w:pPr>
      <w:pageBreakBefore/>
      <w:widowControl w:val="0"/>
      <w:spacing w:after="0"/>
    </w:pPr>
    <w:rPr>
      <w:sz w:val="2"/>
    </w:rPr>
  </w:style>
  <w:style w:type="character" w:customStyle="1" w:styleId="Programminline">
    <w:name w:val="Programm inline"/>
    <w:basedOn w:val="Absatz-Standardschriftart"/>
    <w:rPr>
      <w:rFonts w:ascii="Courier New" w:hAnsi="Courier New"/>
      <w:b/>
      <w:dstrike w:val="0"/>
      <w:color w:val="auto"/>
      <w:w w:val="100"/>
      <w:kern w:val="0"/>
      <w:sz w:val="20"/>
      <w:u w:val="none"/>
      <w:vertAlign w:val="baseline"/>
      <w:lang w:val="de-DE"/>
    </w:rPr>
  </w:style>
  <w:style w:type="paragraph" w:customStyle="1" w:styleId="Punktaufzhlung">
    <w:name w:val="Punktaufzählung"/>
    <w:basedOn w:val="Standardaufzhlung"/>
    <w:pPr>
      <w:numPr>
        <w:numId w:val="0"/>
      </w:numPr>
      <w:tabs>
        <w:tab w:val="left" w:pos="851"/>
        <w:tab w:val="left" w:pos="1134"/>
      </w:tabs>
    </w:pPr>
    <w:rPr>
      <w:sz w:val="22"/>
    </w:rPr>
  </w:style>
  <w:style w:type="paragraph" w:customStyle="1" w:styleId="Seite">
    <w:name w:val="Seite"/>
    <w:basedOn w:val="Kopfzeile"/>
    <w:pPr>
      <w:pBdr>
        <w:bottom w:val="none" w:sz="0" w:space="0" w:color="auto"/>
      </w:pBdr>
      <w:spacing w:before="120" w:after="0" w:line="240" w:lineRule="atLeast"/>
    </w:pPr>
    <w:rPr>
      <w:sz w:val="19"/>
    </w:rPr>
  </w:style>
  <w:style w:type="paragraph" w:customStyle="1" w:styleId="Standardnummerierung">
    <w:name w:val="Standardnummerierung"/>
    <w:basedOn w:val="Standardaufzhlung"/>
    <w:pPr>
      <w:numPr>
        <w:numId w:val="15"/>
      </w:numPr>
    </w:pPr>
  </w:style>
  <w:style w:type="paragraph" w:customStyle="1" w:styleId="Standardpunkte">
    <w:name w:val="Standardpunkte"/>
    <w:basedOn w:val="Standard"/>
    <w:pPr>
      <w:ind w:left="360" w:hanging="360"/>
    </w:pPr>
  </w:style>
  <w:style w:type="paragraph" w:customStyle="1" w:styleId="StandardRahmen">
    <w:name w:val="StandardRahmen"/>
    <w:basedOn w:val="Standard"/>
    <w:pPr>
      <w:pBdr>
        <w:top w:val="single" w:sz="6" w:space="1" w:color="auto" w:shadow="1"/>
        <w:left w:val="single" w:sz="6" w:space="1" w:color="auto" w:shadow="1"/>
        <w:bottom w:val="single" w:sz="6" w:space="1" w:color="auto" w:shadow="1"/>
        <w:right w:val="single" w:sz="6" w:space="1" w:color="auto" w:shadow="1"/>
      </w:pBdr>
      <w:tabs>
        <w:tab w:val="left" w:pos="567"/>
        <w:tab w:val="left" w:pos="1134"/>
        <w:tab w:val="left" w:pos="1701"/>
        <w:tab w:val="left" w:pos="2268"/>
        <w:tab w:val="left" w:pos="2835"/>
        <w:tab w:val="left" w:pos="3402"/>
        <w:tab w:val="left" w:pos="3969"/>
        <w:tab w:val="left" w:pos="4537"/>
        <w:tab w:val="left" w:pos="5104"/>
        <w:tab w:val="left" w:pos="5670"/>
        <w:tab w:val="left" w:pos="6237"/>
        <w:tab w:val="left" w:pos="6804"/>
      </w:tabs>
      <w:spacing w:line="288" w:lineRule="exact"/>
      <w:ind w:left="1134" w:right="1133"/>
      <w:jc w:val="center"/>
    </w:pPr>
    <w:rPr>
      <w:b/>
      <w:sz w:val="22"/>
    </w:rPr>
  </w:style>
  <w:style w:type="paragraph" w:customStyle="1" w:styleId="TabellenTitel">
    <w:name w:val="TabellenTitel"/>
    <w:basedOn w:val="Standard"/>
    <w:pPr>
      <w:tabs>
        <w:tab w:val="left" w:pos="567"/>
        <w:tab w:val="left" w:pos="1134"/>
        <w:tab w:val="left" w:pos="1701"/>
        <w:tab w:val="left" w:pos="2268"/>
        <w:tab w:val="left" w:pos="2835"/>
        <w:tab w:val="left" w:pos="3402"/>
        <w:tab w:val="left" w:pos="3969"/>
        <w:tab w:val="left" w:pos="4537"/>
        <w:tab w:val="left" w:pos="5104"/>
        <w:tab w:val="left" w:pos="5670"/>
        <w:tab w:val="left" w:pos="6237"/>
        <w:tab w:val="left" w:pos="6804"/>
      </w:tabs>
      <w:jc w:val="center"/>
    </w:pPr>
    <w:rPr>
      <w:b/>
      <w:sz w:val="22"/>
    </w:rPr>
  </w:style>
  <w:style w:type="paragraph" w:customStyle="1" w:styleId="TabellenZeile">
    <w:name w:val="TabellenZeile"/>
    <w:basedOn w:val="Standard"/>
    <w:rPr>
      <w:sz w:val="22"/>
    </w:rPr>
  </w:style>
  <w:style w:type="paragraph" w:styleId="Textkrper">
    <w:name w:val="Body Text"/>
    <w:basedOn w:val="Standard"/>
    <w:pPr>
      <w:tabs>
        <w:tab w:val="left" w:pos="709"/>
        <w:tab w:val="left" w:pos="993"/>
        <w:tab w:val="left" w:pos="1276"/>
      </w:tabs>
      <w:ind w:right="5670"/>
    </w:pPr>
  </w:style>
  <w:style w:type="paragraph" w:styleId="Textkrper2">
    <w:name w:val="Body Text 2"/>
    <w:basedOn w:val="Standard"/>
    <w:pPr>
      <w:tabs>
        <w:tab w:val="left" w:pos="709"/>
        <w:tab w:val="left" w:pos="993"/>
        <w:tab w:val="left" w:pos="1276"/>
      </w:tabs>
    </w:pPr>
    <w:rPr>
      <w:b/>
      <w:sz w:val="20"/>
    </w:rPr>
  </w:style>
  <w:style w:type="paragraph" w:styleId="Textkrper3">
    <w:name w:val="Body Text 3"/>
    <w:basedOn w:val="Standard"/>
    <w:pPr>
      <w:jc w:val="center"/>
    </w:pPr>
    <w:rPr>
      <w:sz w:val="16"/>
    </w:rPr>
  </w:style>
  <w:style w:type="paragraph" w:styleId="Textkrper-Zeileneinzug">
    <w:name w:val="Body Text Indent"/>
    <w:basedOn w:val="Standard"/>
    <w:pPr>
      <w:spacing w:line="320" w:lineRule="atLeast"/>
      <w:ind w:left="360"/>
    </w:pPr>
  </w:style>
  <w:style w:type="paragraph" w:styleId="Textkrper-Einzug2">
    <w:name w:val="Body Text Indent 2"/>
    <w:basedOn w:val="Standard"/>
    <w:pPr>
      <w:spacing w:line="320" w:lineRule="atLeast"/>
      <w:ind w:left="2268" w:hanging="357"/>
    </w:pPr>
  </w:style>
  <w:style w:type="paragraph" w:styleId="Textkrper-Einzug3">
    <w:name w:val="Body Text Indent 3"/>
    <w:basedOn w:val="Standard"/>
    <w:pPr>
      <w:tabs>
        <w:tab w:val="left" w:pos="709"/>
        <w:tab w:val="left" w:pos="993"/>
        <w:tab w:val="left" w:pos="1276"/>
      </w:tabs>
      <w:ind w:left="1588" w:hanging="1588"/>
    </w:pPr>
  </w:style>
  <w:style w:type="paragraph" w:customStyle="1" w:styleId="berschrift1ohneNum">
    <w:name w:val="Überschrift 1 ohne Num"/>
    <w:basedOn w:val="berschrift1"/>
    <w:next w:val="Standard"/>
    <w:pPr>
      <w:numPr>
        <w:numId w:val="0"/>
      </w:numPr>
    </w:pPr>
  </w:style>
  <w:style w:type="character" w:customStyle="1" w:styleId="berschrift1Zchn">
    <w:name w:val="Überschrift 1 Zchn"/>
    <w:basedOn w:val="Absatz-Standardschriftart"/>
    <w:rPr>
      <w:b/>
      <w:sz w:val="36"/>
      <w:lang w:val="de-DE" w:eastAsia="de-DE" w:bidi="ar-SA"/>
    </w:rPr>
  </w:style>
  <w:style w:type="character" w:customStyle="1" w:styleId="berschrift1ohneNumZchn">
    <w:name w:val="Überschrift 1 ohne Num Zchn"/>
    <w:basedOn w:val="berschrift1Zchn"/>
    <w:rPr>
      <w:b/>
      <w:sz w:val="36"/>
      <w:lang w:val="de-DE" w:eastAsia="de-DE" w:bidi="ar-SA"/>
    </w:rPr>
  </w:style>
  <w:style w:type="paragraph" w:customStyle="1" w:styleId="berschrift2woUmbruch">
    <w:name w:val="Überschrift 2 w/o Umbruch"/>
    <w:basedOn w:val="berschrift2"/>
    <w:next w:val="Standard"/>
    <w:pPr>
      <w:numPr>
        <w:ilvl w:val="0"/>
        <w:numId w:val="0"/>
      </w:numPr>
      <w:tabs>
        <w:tab w:val="num" w:pos="851"/>
        <w:tab w:val="left" w:pos="1985"/>
      </w:tabs>
      <w:spacing w:before="120"/>
      <w:ind w:left="851" w:hanging="851"/>
    </w:pPr>
    <w:rPr>
      <w:b w:val="0"/>
      <w:bCs/>
      <w:i/>
      <w:iCs/>
    </w:rPr>
  </w:style>
  <w:style w:type="paragraph" w:customStyle="1" w:styleId="berschrift3fortlaufend">
    <w:name w:val="Überschrift 3 fortlaufend"/>
    <w:basedOn w:val="berschrift3"/>
    <w:next w:val="Standard"/>
    <w:pPr>
      <w:numPr>
        <w:ilvl w:val="0"/>
        <w:numId w:val="0"/>
      </w:numPr>
      <w:tabs>
        <w:tab w:val="num" w:pos="992"/>
      </w:tabs>
      <w:ind w:left="992" w:hanging="992"/>
    </w:pPr>
  </w:style>
  <w:style w:type="paragraph" w:styleId="Verzeichnis9">
    <w:name w:val="toc 9"/>
    <w:basedOn w:val="Standard"/>
    <w:next w:val="Standard"/>
    <w:autoRedefine/>
    <w:semiHidden/>
    <w:pPr>
      <w:spacing w:after="0"/>
      <w:ind w:left="1680"/>
      <w:jc w:val="left"/>
    </w:pPr>
    <w:rPr>
      <w:szCs w:val="24"/>
    </w:rPr>
  </w:style>
  <w:style w:type="table" w:styleId="Tabellenraster">
    <w:name w:val="Table Grid"/>
    <w:basedOn w:val="NormaleTabelle"/>
    <w:rsid w:val="00DF76F4"/>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llcode">
    <w:name w:val="Quellcode"/>
    <w:basedOn w:val="Standard"/>
    <w:autoRedefine/>
    <w:rsid w:val="00CC4062"/>
    <w:pPr>
      <w:framePr w:w="5670" w:hSpace="142" w:vSpace="142" w:wrap="notBeside" w:hAnchor="text" w:xAlign="center" w:yAlign="center"/>
      <w:widowControl w:val="0"/>
      <w:numPr>
        <w:numId w:val="26"/>
      </w:numPr>
      <w:pBdr>
        <w:top w:val="single" w:sz="4" w:space="10" w:color="auto"/>
        <w:left w:val="single" w:sz="4" w:space="12" w:color="auto"/>
        <w:bottom w:val="single" w:sz="4" w:space="10" w:color="auto"/>
        <w:right w:val="single" w:sz="4" w:space="12" w:color="auto"/>
      </w:pBdr>
      <w:spacing w:before="60" w:after="60" w:line="160" w:lineRule="exact"/>
      <w:ind w:left="453" w:right="113" w:hanging="340"/>
      <w:jc w:val="left"/>
    </w:pPr>
    <w:rPr>
      <w:rFonts w:ascii="Courier New" w:hAnsi="Courier New"/>
      <w:b/>
      <w:sz w:val="20"/>
    </w:rPr>
  </w:style>
  <w:style w:type="character" w:styleId="Hyperlink">
    <w:name w:val="Hyperlink"/>
    <w:basedOn w:val="Absatz-Standardschriftart"/>
    <w:rsid w:val="00083A04"/>
    <w:rPr>
      <w:color w:val="0000FF"/>
      <w:u w:val="single"/>
    </w:rPr>
  </w:style>
  <w:style w:type="character" w:customStyle="1" w:styleId="texhtml">
    <w:name w:val="texhtml"/>
    <w:basedOn w:val="Absatz-Standardschriftart"/>
    <w:rsid w:val="00083A04"/>
  </w:style>
  <w:style w:type="paragraph" w:styleId="HTMLVorformatiert">
    <w:name w:val="HTML Preformatted"/>
    <w:basedOn w:val="Standard"/>
    <w:rsid w:val="00B6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after="120"/>
      <w:jc w:val="both"/>
    </w:pPr>
    <w:rPr>
      <w:rFonts w:ascii="Times New Roman" w:hAnsi="Times New Roman"/>
      <w:sz w:val="24"/>
    </w:rPr>
  </w:style>
  <w:style w:type="paragraph" w:styleId="berschrift1">
    <w:name w:val="heading 1"/>
    <w:basedOn w:val="Standard"/>
    <w:next w:val="Standard"/>
    <w:qFormat/>
    <w:pPr>
      <w:numPr>
        <w:numId w:val="16"/>
      </w:numPr>
      <w:spacing w:after="360"/>
      <w:jc w:val="left"/>
      <w:outlineLvl w:val="0"/>
    </w:pPr>
    <w:rPr>
      <w:b/>
      <w:sz w:val="36"/>
    </w:rPr>
  </w:style>
  <w:style w:type="paragraph" w:styleId="berschrift2">
    <w:name w:val="heading 2"/>
    <w:basedOn w:val="Standard"/>
    <w:next w:val="Standard"/>
    <w:qFormat/>
    <w:pPr>
      <w:widowControl w:val="0"/>
      <w:numPr>
        <w:ilvl w:val="1"/>
        <w:numId w:val="17"/>
      </w:numPr>
      <w:spacing w:after="360"/>
      <w:jc w:val="left"/>
      <w:outlineLvl w:val="1"/>
    </w:pPr>
    <w:rPr>
      <w:b/>
      <w:sz w:val="32"/>
    </w:rPr>
  </w:style>
  <w:style w:type="paragraph" w:styleId="berschrift3">
    <w:name w:val="heading 3"/>
    <w:basedOn w:val="Standard"/>
    <w:next w:val="Standardeinzug"/>
    <w:qFormat/>
    <w:pPr>
      <w:numPr>
        <w:ilvl w:val="2"/>
        <w:numId w:val="18"/>
      </w:numPr>
      <w:spacing w:before="120" w:after="240"/>
      <w:jc w:val="left"/>
      <w:outlineLvl w:val="2"/>
    </w:pPr>
    <w:rPr>
      <w:b/>
      <w:sz w:val="28"/>
    </w:rPr>
  </w:style>
  <w:style w:type="paragraph" w:styleId="berschrift4">
    <w:name w:val="heading 4"/>
    <w:basedOn w:val="Standard"/>
    <w:next w:val="Standardeinzug"/>
    <w:qFormat/>
    <w:pPr>
      <w:numPr>
        <w:ilvl w:val="3"/>
        <w:numId w:val="19"/>
      </w:numPr>
      <w:spacing w:after="240"/>
      <w:jc w:val="left"/>
      <w:outlineLvl w:val="3"/>
    </w:pPr>
    <w:rPr>
      <w:b/>
    </w:rPr>
  </w:style>
  <w:style w:type="paragraph" w:styleId="berschrift5">
    <w:name w:val="heading 5"/>
    <w:basedOn w:val="Standard"/>
    <w:next w:val="Standardeinzug"/>
    <w:qFormat/>
    <w:pPr>
      <w:numPr>
        <w:ilvl w:val="4"/>
        <w:numId w:val="20"/>
      </w:numPr>
      <w:outlineLvl w:val="4"/>
    </w:pPr>
  </w:style>
  <w:style w:type="paragraph" w:styleId="berschrift6">
    <w:name w:val="heading 6"/>
    <w:basedOn w:val="Standard"/>
    <w:next w:val="Standardeinzug"/>
    <w:qFormat/>
    <w:pPr>
      <w:numPr>
        <w:ilvl w:val="5"/>
        <w:numId w:val="21"/>
      </w:numPr>
      <w:outlineLvl w:val="5"/>
    </w:pPr>
    <w:rPr>
      <w:rFonts w:ascii="Courier" w:hAnsi="Courier"/>
      <w:sz w:val="20"/>
      <w:u w:val="single"/>
    </w:rPr>
  </w:style>
  <w:style w:type="paragraph" w:styleId="berschrift7">
    <w:name w:val="heading 7"/>
    <w:basedOn w:val="Standard"/>
    <w:next w:val="Standardeinzug"/>
    <w:qFormat/>
    <w:pPr>
      <w:numPr>
        <w:ilvl w:val="6"/>
        <w:numId w:val="22"/>
      </w:numPr>
      <w:outlineLvl w:val="6"/>
    </w:pPr>
    <w:rPr>
      <w:rFonts w:ascii="Courier" w:hAnsi="Courier"/>
      <w:i/>
      <w:sz w:val="20"/>
    </w:rPr>
  </w:style>
  <w:style w:type="paragraph" w:styleId="berschrift8">
    <w:name w:val="heading 8"/>
    <w:basedOn w:val="Standard"/>
    <w:next w:val="Standardeinzug"/>
    <w:qFormat/>
    <w:pPr>
      <w:numPr>
        <w:ilvl w:val="7"/>
        <w:numId w:val="23"/>
      </w:numPr>
      <w:outlineLvl w:val="7"/>
    </w:pPr>
    <w:rPr>
      <w:rFonts w:ascii="Courier" w:hAnsi="Courier"/>
      <w:i/>
      <w:sz w:val="20"/>
    </w:rPr>
  </w:style>
  <w:style w:type="paragraph" w:styleId="berschrift9">
    <w:name w:val="heading 9"/>
    <w:basedOn w:val="Standard"/>
    <w:next w:val="Standardeinzug"/>
    <w:qFormat/>
    <w:pPr>
      <w:numPr>
        <w:ilvl w:val="8"/>
        <w:numId w:val="24"/>
      </w:numPr>
      <w:outlineLvl w:val="8"/>
    </w:pPr>
    <w:rPr>
      <w:rFonts w:ascii="Courier" w:hAnsi="Courie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567"/>
    </w:pPr>
  </w:style>
  <w:style w:type="character" w:styleId="Kommentarzeichen">
    <w:name w:val="annotation reference"/>
    <w:basedOn w:val="Absatz-Standardschriftart"/>
    <w:semiHidden/>
    <w:rPr>
      <w:sz w:val="16"/>
    </w:rPr>
  </w:style>
  <w:style w:type="paragraph" w:styleId="Kommentartext">
    <w:name w:val="annotation text"/>
    <w:basedOn w:val="Standard"/>
    <w:semiHidden/>
    <w:rPr>
      <w:sz w:val="20"/>
    </w:rPr>
  </w:style>
  <w:style w:type="paragraph" w:styleId="Verzeichnis8">
    <w:name w:val="toc 8"/>
    <w:basedOn w:val="Standard"/>
    <w:next w:val="Standard"/>
    <w:semiHidden/>
    <w:pPr>
      <w:spacing w:after="0"/>
      <w:ind w:left="1440"/>
      <w:jc w:val="left"/>
    </w:pPr>
    <w:rPr>
      <w:szCs w:val="24"/>
    </w:rPr>
  </w:style>
  <w:style w:type="paragraph" w:styleId="Verzeichnis7">
    <w:name w:val="toc 7"/>
    <w:basedOn w:val="Standard"/>
    <w:next w:val="Standard"/>
    <w:semiHidden/>
    <w:pPr>
      <w:spacing w:after="0"/>
      <w:ind w:left="1200"/>
      <w:jc w:val="left"/>
    </w:pPr>
    <w:rPr>
      <w:szCs w:val="24"/>
    </w:rPr>
  </w:style>
  <w:style w:type="paragraph" w:styleId="Verzeichnis6">
    <w:name w:val="toc 6"/>
    <w:basedOn w:val="Standard"/>
    <w:next w:val="Standard"/>
    <w:semiHidden/>
    <w:pPr>
      <w:spacing w:after="0"/>
      <w:ind w:left="960"/>
      <w:jc w:val="left"/>
    </w:pPr>
    <w:rPr>
      <w:szCs w:val="24"/>
    </w:rPr>
  </w:style>
  <w:style w:type="paragraph" w:styleId="Verzeichnis5">
    <w:name w:val="toc 5"/>
    <w:basedOn w:val="Standard"/>
    <w:next w:val="Standard"/>
    <w:semiHidden/>
    <w:pPr>
      <w:spacing w:after="0"/>
      <w:ind w:left="720"/>
      <w:jc w:val="left"/>
    </w:pPr>
    <w:rPr>
      <w:szCs w:val="24"/>
    </w:rPr>
  </w:style>
  <w:style w:type="paragraph" w:styleId="Verzeichnis4">
    <w:name w:val="toc 4"/>
    <w:basedOn w:val="Standard"/>
    <w:next w:val="Standard"/>
    <w:semiHidden/>
    <w:pPr>
      <w:spacing w:after="0"/>
      <w:ind w:left="480"/>
      <w:jc w:val="left"/>
    </w:pPr>
    <w:rPr>
      <w:szCs w:val="24"/>
    </w:rPr>
  </w:style>
  <w:style w:type="paragraph" w:styleId="Verzeichnis3">
    <w:name w:val="toc 3"/>
    <w:basedOn w:val="Standard"/>
    <w:next w:val="Standard"/>
    <w:semiHidden/>
    <w:pPr>
      <w:spacing w:after="0"/>
      <w:ind w:left="240"/>
      <w:jc w:val="left"/>
    </w:pPr>
    <w:rPr>
      <w:szCs w:val="24"/>
    </w:rPr>
  </w:style>
  <w:style w:type="paragraph" w:styleId="Verzeichnis2">
    <w:name w:val="toc 2"/>
    <w:basedOn w:val="Standard"/>
    <w:next w:val="Standard"/>
    <w:semiHidden/>
    <w:pPr>
      <w:spacing w:before="240" w:after="0"/>
      <w:jc w:val="left"/>
    </w:pPr>
    <w:rPr>
      <w:b/>
      <w:bCs/>
      <w:szCs w:val="24"/>
    </w:rPr>
  </w:style>
  <w:style w:type="paragraph" w:styleId="Verzeichnis1">
    <w:name w:val="toc 1"/>
    <w:basedOn w:val="Standard"/>
    <w:next w:val="Standard"/>
    <w:semiHidden/>
    <w:pPr>
      <w:spacing w:before="360" w:after="0"/>
      <w:jc w:val="left"/>
    </w:pPr>
    <w:rPr>
      <w:rFonts w:ascii="Arial" w:hAnsi="Arial"/>
      <w:b/>
      <w:bCs/>
      <w:caps/>
      <w:szCs w:val="28"/>
    </w:rPr>
  </w:style>
  <w:style w:type="paragraph" w:styleId="Index7">
    <w:name w:val="index 7"/>
    <w:basedOn w:val="Standard"/>
    <w:next w:val="Standard"/>
    <w:semiHidden/>
    <w:pPr>
      <w:ind w:left="1698"/>
    </w:pPr>
  </w:style>
  <w:style w:type="paragraph" w:styleId="Index6">
    <w:name w:val="index 6"/>
    <w:basedOn w:val="Standard"/>
    <w:next w:val="Standard"/>
    <w:semiHidden/>
    <w:pPr>
      <w:ind w:left="1415"/>
    </w:pPr>
  </w:style>
  <w:style w:type="paragraph" w:styleId="Index5">
    <w:name w:val="index 5"/>
    <w:basedOn w:val="Standard"/>
    <w:next w:val="Standard"/>
    <w:semiHidden/>
    <w:pPr>
      <w:ind w:left="1132"/>
    </w:pPr>
  </w:style>
  <w:style w:type="paragraph" w:styleId="Index4">
    <w:name w:val="index 4"/>
    <w:basedOn w:val="Standard"/>
    <w:next w:val="Standard"/>
    <w:semiHidden/>
    <w:pPr>
      <w:ind w:left="849"/>
    </w:pPr>
  </w:style>
  <w:style w:type="paragraph" w:styleId="Index3">
    <w:name w:val="index 3"/>
    <w:basedOn w:val="Standard"/>
    <w:next w:val="Standard"/>
    <w:semiHidden/>
    <w:pPr>
      <w:ind w:left="566"/>
    </w:pPr>
  </w:style>
  <w:style w:type="paragraph" w:styleId="Index2">
    <w:name w:val="index 2"/>
    <w:basedOn w:val="Standard"/>
    <w:next w:val="Standard"/>
    <w:semiHidden/>
    <w:pPr>
      <w:ind w:left="283"/>
    </w:pPr>
  </w:style>
  <w:style w:type="paragraph" w:styleId="Index1">
    <w:name w:val="index 1"/>
    <w:basedOn w:val="Standard"/>
    <w:next w:val="Standard"/>
    <w:semiHidden/>
    <w:rPr>
      <w:sz w:val="19"/>
    </w:rPr>
  </w:style>
  <w:style w:type="character" w:styleId="Zeilennummer">
    <w:name w:val="line number"/>
    <w:basedOn w:val="Absatz-Standardschriftart"/>
  </w:style>
  <w:style w:type="paragraph" w:styleId="Indexberschrift">
    <w:name w:val="index heading"/>
    <w:basedOn w:val="Standard"/>
    <w:next w:val="Index1"/>
    <w:semiHidden/>
    <w:pPr>
      <w:spacing w:before="240"/>
    </w:pPr>
    <w:rPr>
      <w:b/>
    </w:rPr>
  </w:style>
  <w:style w:type="paragraph" w:styleId="Fuzeile">
    <w:name w:val="footer"/>
    <w:basedOn w:val="Standard"/>
    <w:pPr>
      <w:pBdr>
        <w:top w:val="single" w:sz="6" w:space="1" w:color="auto" w:shadow="1"/>
        <w:left w:val="single" w:sz="6" w:space="1" w:color="auto" w:shadow="1"/>
        <w:bottom w:val="single" w:sz="6" w:space="1" w:color="auto" w:shadow="1"/>
        <w:right w:val="single" w:sz="6" w:space="1" w:color="auto" w:shadow="1"/>
      </w:pBdr>
      <w:tabs>
        <w:tab w:val="center" w:pos="4535"/>
        <w:tab w:val="right" w:pos="9071"/>
      </w:tabs>
      <w:spacing w:after="240"/>
      <w:ind w:right="-1701"/>
      <w:jc w:val="center"/>
    </w:pPr>
    <w:rPr>
      <w:sz w:val="19"/>
    </w:rPr>
  </w:style>
  <w:style w:type="paragraph" w:styleId="Kopfzeile">
    <w:name w:val="header"/>
    <w:basedOn w:val="Standard"/>
    <w:pPr>
      <w:pBdr>
        <w:bottom w:val="single" w:sz="6" w:space="1" w:color="auto"/>
      </w:pBdr>
      <w:tabs>
        <w:tab w:val="right" w:pos="9071"/>
      </w:tabs>
      <w:jc w:val="center"/>
    </w:pPr>
    <w:rPr>
      <w:sz w:val="18"/>
    </w:rPr>
  </w:style>
  <w:style w:type="character" w:styleId="Funotenzeichen">
    <w:name w:val="footnote reference"/>
    <w:basedOn w:val="Absatz-Standardschriftart"/>
    <w:semiHidden/>
    <w:rPr>
      <w:position w:val="6"/>
      <w:sz w:val="16"/>
    </w:rPr>
  </w:style>
  <w:style w:type="paragraph" w:styleId="Funotentext">
    <w:name w:val="footnote text"/>
    <w:basedOn w:val="Standard"/>
    <w:semiHidden/>
    <w:rPr>
      <w:sz w:val="20"/>
    </w:rPr>
  </w:style>
  <w:style w:type="paragraph" w:customStyle="1" w:styleId="AusgabeNr">
    <w:name w:val="AusgabeNr"/>
    <w:basedOn w:val="Standard"/>
    <w:pPr>
      <w:spacing w:before="100"/>
      <w:jc w:val="center"/>
    </w:pPr>
    <w:rPr>
      <w:rFonts w:ascii="Arial" w:hAnsi="Arial"/>
      <w:sz w:val="12"/>
    </w:rPr>
  </w:style>
  <w:style w:type="paragraph" w:customStyle="1" w:styleId="Info">
    <w:name w:val="Info"/>
    <w:pPr>
      <w:framePr w:w="1701" w:hSpace="284" w:vSpace="284" w:wrap="auto" w:hAnchor="page" w:xAlign="outside"/>
      <w:jc w:val="center"/>
    </w:pPr>
    <w:rPr>
      <w:rFonts w:ascii="Helv" w:hAnsi="Helv"/>
      <w:b/>
      <w:i/>
      <w:sz w:val="19"/>
    </w:rPr>
  </w:style>
  <w:style w:type="paragraph" w:customStyle="1" w:styleId="Standardaufzhlung">
    <w:name w:val="Standardaufzählung"/>
    <w:basedOn w:val="Standard"/>
    <w:pPr>
      <w:numPr>
        <w:numId w:val="12"/>
      </w:numPr>
    </w:pPr>
  </w:style>
  <w:style w:type="paragraph" w:customStyle="1" w:styleId="Programm">
    <w:name w:val="Programm"/>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hAnsi="Courier New"/>
      <w:noProof/>
      <w:sz w:val="18"/>
    </w:rPr>
  </w:style>
  <w:style w:type="paragraph" w:customStyle="1" w:styleId="Doppelaufzhlung">
    <w:name w:val="Doppelaufzählung"/>
    <w:basedOn w:val="Standardaufzhlung"/>
    <w:pPr>
      <w:numPr>
        <w:numId w:val="0"/>
      </w:numPr>
      <w:tabs>
        <w:tab w:val="num" w:pos="567"/>
      </w:tabs>
      <w:spacing w:before="60"/>
      <w:ind w:left="1134" w:hanging="567"/>
    </w:pPr>
  </w:style>
  <w:style w:type="paragraph" w:customStyle="1" w:styleId="Doppeleinzug">
    <w:name w:val="Doppeleinzug"/>
    <w:basedOn w:val="Standardeinzug"/>
    <w:pPr>
      <w:ind w:left="1134"/>
    </w:pPr>
  </w:style>
  <w:style w:type="paragraph" w:customStyle="1" w:styleId="EBNF">
    <w:name w:val="EBNF"/>
    <w:pPr>
      <w:pBdr>
        <w:top w:val="single" w:sz="6" w:space="6" w:color="auto"/>
        <w:left w:val="single" w:sz="6" w:space="1" w:color="auto"/>
        <w:bottom w:val="single" w:sz="6" w:space="6" w:color="auto"/>
        <w:right w:val="single" w:sz="6" w:space="1" w:color="auto"/>
      </w:pBdr>
      <w:shd w:val="clear" w:color="auto" w:fill="FFFFFF"/>
      <w:tabs>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s>
      <w:ind w:left="567" w:right="567"/>
    </w:pPr>
    <w:rPr>
      <w:rFonts w:ascii="Times New Roman" w:hAnsi="Times New Roman"/>
      <w:noProof/>
    </w:rPr>
  </w:style>
  <w:style w:type="paragraph" w:customStyle="1" w:styleId="Ausgabe">
    <w:name w:val="Ausgabe"/>
    <w:basedOn w:val="Standard"/>
    <w:pPr>
      <w:tabs>
        <w:tab w:val="decimal" w:pos="7372"/>
      </w:tabs>
      <w:spacing w:before="40" w:after="40"/>
      <w:ind w:right="567"/>
      <w:jc w:val="left"/>
    </w:pPr>
    <w:rPr>
      <w:rFonts w:ascii="Courier New" w:hAnsi="Courier New"/>
      <w:b/>
      <w:sz w:val="20"/>
    </w:rPr>
  </w:style>
  <w:style w:type="paragraph" w:customStyle="1" w:styleId="gesperrt">
    <w:name w:val="gesperrt"/>
    <w:basedOn w:val="Standard"/>
    <w:rPr>
      <w:spacing w:val="60"/>
    </w:rPr>
  </w:style>
  <w:style w:type="paragraph" w:customStyle="1" w:styleId="Aufzhlung2">
    <w:name w:val="Aufzählung 2"/>
    <w:basedOn w:val="Standard"/>
    <w:pPr>
      <w:tabs>
        <w:tab w:val="left" w:pos="1134"/>
        <w:tab w:val="left" w:pos="2268"/>
        <w:tab w:val="left" w:pos="2835"/>
        <w:tab w:val="left" w:pos="3402"/>
        <w:tab w:val="left" w:pos="3969"/>
        <w:tab w:val="left" w:pos="4537"/>
        <w:tab w:val="left" w:pos="5104"/>
        <w:tab w:val="left" w:pos="5670"/>
        <w:tab w:val="left" w:pos="6237"/>
        <w:tab w:val="left" w:pos="6804"/>
      </w:tabs>
      <w:spacing w:line="313" w:lineRule="atLeast"/>
      <w:ind w:left="1134" w:right="-2" w:hanging="1134"/>
    </w:pPr>
  </w:style>
  <w:style w:type="character" w:styleId="Seitenzahl">
    <w:name w:val="page number"/>
    <w:basedOn w:val="Absatz-Standardschriftart"/>
  </w:style>
  <w:style w:type="paragraph" w:styleId="Dokumentstruktur">
    <w:name w:val="Document Map"/>
    <w:basedOn w:val="Standard"/>
    <w:semiHidden/>
    <w:pPr>
      <w:shd w:val="clear" w:color="auto" w:fill="000080"/>
    </w:pPr>
    <w:rPr>
      <w:rFonts w:ascii="Tahoma" w:hAnsi="Tahoma" w:cs="Tahoma"/>
    </w:rPr>
  </w:style>
  <w:style w:type="character" w:customStyle="1" w:styleId="gesperrtZchn">
    <w:name w:val="gesperrt Zchn"/>
    <w:basedOn w:val="Absatz-Standardschriftart"/>
    <w:rPr>
      <w:spacing w:val="60"/>
      <w:sz w:val="24"/>
      <w:lang w:val="de-DE" w:eastAsia="de-DE" w:bidi="ar-SA"/>
    </w:rPr>
  </w:style>
  <w:style w:type="paragraph" w:customStyle="1" w:styleId="2cm-Aufzhlung">
    <w:name w:val="2cm-Aufzählung"/>
    <w:basedOn w:val="Standardaufzhlung"/>
    <w:pPr>
      <w:numPr>
        <w:numId w:val="0"/>
      </w:numPr>
      <w:tabs>
        <w:tab w:val="left" w:pos="0"/>
      </w:tabs>
      <w:ind w:left="1134" w:hanging="1134"/>
    </w:pPr>
    <w:rPr>
      <w:rFonts w:ascii="Arial" w:hAnsi="Arial"/>
    </w:rPr>
  </w:style>
  <w:style w:type="paragraph" w:customStyle="1" w:styleId="1cm-Aufzhlung">
    <w:name w:val="1cm-Aufzählung"/>
    <w:basedOn w:val="2cm-Aufzhlung"/>
    <w:pPr>
      <w:tabs>
        <w:tab w:val="left" w:pos="568"/>
        <w:tab w:val="left" w:pos="1134"/>
        <w:tab w:val="left" w:pos="1701"/>
      </w:tabs>
      <w:ind w:left="568" w:hanging="568"/>
    </w:pPr>
  </w:style>
  <w:style w:type="paragraph" w:customStyle="1" w:styleId="2cm-Einzug">
    <w:name w:val="2cm-Einzug"/>
    <w:basedOn w:val="2cm-Aufzhlung"/>
    <w:pPr>
      <w:tabs>
        <w:tab w:val="clear" w:pos="0"/>
        <w:tab w:val="left" w:pos="1701"/>
      </w:tabs>
      <w:ind w:firstLine="0"/>
    </w:pPr>
  </w:style>
  <w:style w:type="paragraph" w:customStyle="1" w:styleId="3cm-Aufzhlung">
    <w:name w:val="3cm-Aufzählung"/>
    <w:basedOn w:val="Standardaufzhlung"/>
    <w:pPr>
      <w:numPr>
        <w:numId w:val="0"/>
      </w:numPr>
      <w:tabs>
        <w:tab w:val="left" w:pos="1702"/>
      </w:tabs>
      <w:ind w:left="1702" w:hanging="1702"/>
    </w:pPr>
  </w:style>
  <w:style w:type="paragraph" w:customStyle="1" w:styleId="3cm-Einzug">
    <w:name w:val="3cm-Einzug"/>
    <w:basedOn w:val="Doppeleinzug"/>
    <w:pPr>
      <w:tabs>
        <w:tab w:val="left" w:pos="1702"/>
      </w:tabs>
      <w:ind w:left="1702"/>
    </w:pPr>
  </w:style>
  <w:style w:type="paragraph" w:customStyle="1" w:styleId="3cm-Punkte">
    <w:name w:val="3cm-Punkte"/>
    <w:basedOn w:val="3cm-Einzug"/>
    <w:pPr>
      <w:tabs>
        <w:tab w:val="clear" w:pos="1702"/>
        <w:tab w:val="left" w:pos="1985"/>
      </w:tabs>
      <w:ind w:left="1985" w:hanging="283"/>
    </w:pPr>
  </w:style>
  <w:style w:type="paragraph" w:customStyle="1" w:styleId="Aufz">
    <w:name w:val="Aufz"/>
    <w:basedOn w:val="Doppeleinzug"/>
    <w:pPr>
      <w:tabs>
        <w:tab w:val="left" w:pos="1134"/>
        <w:tab w:val="left" w:pos="1418"/>
      </w:tabs>
      <w:ind w:left="1701" w:hanging="566"/>
    </w:pPr>
  </w:style>
  <w:style w:type="paragraph" w:customStyle="1" w:styleId="Aufz0">
    <w:name w:val="Aufz#"/>
    <w:basedOn w:val="Doppeleinzug"/>
  </w:style>
  <w:style w:type="paragraph" w:customStyle="1" w:styleId="Aufzhlung">
    <w:name w:val="Aufzählung"/>
    <w:basedOn w:val="Standard"/>
    <w:pPr>
      <w:tabs>
        <w:tab w:val="left" w:pos="567"/>
      </w:tabs>
      <w:ind w:left="567" w:hanging="567"/>
    </w:pPr>
    <w:rPr>
      <w:sz w:val="16"/>
    </w:rPr>
  </w:style>
  <w:style w:type="paragraph" w:styleId="Aufzhlungszeichen4">
    <w:name w:val="List Bullet 4"/>
    <w:basedOn w:val="Standard"/>
    <w:autoRedefine/>
    <w:pPr>
      <w:numPr>
        <w:numId w:val="14"/>
      </w:numPr>
      <w:tabs>
        <w:tab w:val="left" w:pos="4536"/>
      </w:tabs>
    </w:pPr>
    <w:rPr>
      <w:lang w:val="en-US"/>
    </w:rPr>
  </w:style>
  <w:style w:type="character" w:styleId="BesuchterHyperlink">
    <w:name w:val="FollowedHyperlink"/>
    <w:basedOn w:val="Absatz-Standardschriftart"/>
    <w:rPr>
      <w:color w:val="800080"/>
      <w:u w:val="single"/>
    </w:rPr>
  </w:style>
  <w:style w:type="paragraph" w:customStyle="1" w:styleId="BildStandardaufzhlung">
    <w:name w:val="Bild_Standardaufzählung"/>
    <w:basedOn w:val="Standard"/>
    <w:pPr>
      <w:tabs>
        <w:tab w:val="left" w:pos="1134"/>
      </w:tabs>
      <w:spacing w:line="312" w:lineRule="atLeast"/>
      <w:ind w:left="1134" w:right="85" w:hanging="567"/>
    </w:pPr>
    <w:rPr>
      <w:rFonts w:ascii="Helv" w:hAnsi="Helv"/>
      <w:sz w:val="19"/>
    </w:rPr>
  </w:style>
  <w:style w:type="paragraph" w:customStyle="1" w:styleId="DefinitionTerm">
    <w:name w:val="Definition Term"/>
    <w:basedOn w:val="Standard"/>
    <w:next w:val="Standard"/>
    <w:pPr>
      <w:jc w:val="left"/>
    </w:pPr>
    <w:rPr>
      <w:snapToGrid w:val="0"/>
    </w:rPr>
  </w:style>
  <w:style w:type="paragraph" w:customStyle="1" w:styleId="Formel">
    <w:name w:val="Formel"/>
    <w:basedOn w:val="Standard"/>
    <w:rPr>
      <w:rFonts w:ascii="Courier" w:hAnsi="Courier"/>
      <w:i/>
    </w:rPr>
  </w:style>
  <w:style w:type="character" w:customStyle="1" w:styleId="gesperrtZchn1">
    <w:name w:val="gesperrt Zchn1"/>
    <w:basedOn w:val="Absatz-Standardschriftart"/>
    <w:rPr>
      <w:spacing w:val="60"/>
      <w:sz w:val="24"/>
      <w:lang w:val="de-DE" w:eastAsia="de-DE" w:bidi="ar-SA"/>
    </w:rPr>
  </w:style>
  <w:style w:type="paragraph" w:customStyle="1" w:styleId="InfoKasten">
    <w:name w:val="InfoKasten"/>
    <w:basedOn w:val="Info"/>
    <w:pPr>
      <w:framePr w:wrap="auto"/>
      <w:pBdr>
        <w:top w:val="single" w:sz="6" w:space="1" w:color="auto" w:shadow="1"/>
        <w:left w:val="single" w:sz="6" w:space="1" w:color="auto" w:shadow="1"/>
        <w:bottom w:val="single" w:sz="6" w:space="1" w:color="auto" w:shadow="1"/>
        <w:right w:val="single" w:sz="6" w:space="1" w:color="auto" w:shadow="1"/>
      </w:pBdr>
      <w:shd w:val="pct20" w:color="auto" w:fill="auto"/>
    </w:pPr>
    <w:rPr>
      <w:rFonts w:ascii="Arial" w:hAnsi="Arial"/>
      <w:sz w:val="20"/>
    </w:rPr>
  </w:style>
  <w:style w:type="paragraph" w:customStyle="1" w:styleId="Kasten">
    <w:name w:val="Kasten"/>
    <w:basedOn w:val="Standard"/>
    <w:pPr>
      <w:pBdr>
        <w:top w:val="single" w:sz="6" w:space="1" w:color="auto" w:shadow="1"/>
        <w:left w:val="single" w:sz="6" w:space="1" w:color="auto" w:shadow="1"/>
        <w:bottom w:val="single" w:sz="6" w:space="1" w:color="auto" w:shadow="1"/>
        <w:right w:val="single" w:sz="6" w:space="1" w:color="auto" w:shadow="1"/>
      </w:pBdr>
      <w:tabs>
        <w:tab w:val="left" w:pos="567"/>
        <w:tab w:val="left" w:pos="1134"/>
        <w:tab w:val="left" w:pos="1701"/>
        <w:tab w:val="left" w:pos="2268"/>
        <w:tab w:val="left" w:pos="2835"/>
        <w:tab w:val="left" w:pos="3402"/>
        <w:tab w:val="left" w:pos="3969"/>
        <w:tab w:val="left" w:pos="4537"/>
        <w:tab w:val="left" w:pos="5104"/>
        <w:tab w:val="left" w:pos="5670"/>
        <w:tab w:val="left" w:pos="6237"/>
        <w:tab w:val="left" w:pos="6804"/>
      </w:tabs>
      <w:spacing w:line="313" w:lineRule="atLeast"/>
      <w:ind w:left="567" w:right="566"/>
      <w:jc w:val="center"/>
    </w:pPr>
    <w:rPr>
      <w:sz w:val="22"/>
    </w:rPr>
  </w:style>
  <w:style w:type="paragraph" w:customStyle="1" w:styleId="L-Standard">
    <w:name w:val="L-Standard"/>
    <w:basedOn w:val="Standard"/>
    <w:pPr>
      <w:spacing w:line="312" w:lineRule="atLeast"/>
      <w:ind w:left="1702"/>
    </w:pPr>
    <w:rPr>
      <w:rFonts w:ascii="Helv" w:hAnsi="Helv"/>
      <w:sz w:val="19"/>
    </w:rPr>
  </w:style>
  <w:style w:type="paragraph" w:customStyle="1" w:styleId="Mathematik">
    <w:name w:val="Mathematik"/>
    <w:basedOn w:val="Doppelaufzhlung"/>
    <w:pPr>
      <w:tabs>
        <w:tab w:val="clear" w:pos="567"/>
        <w:tab w:val="left" w:pos="3119"/>
        <w:tab w:val="left" w:pos="3403"/>
        <w:tab w:val="left" w:pos="3969"/>
      </w:tabs>
      <w:spacing w:line="480" w:lineRule="atLeast"/>
      <w:ind w:left="2835" w:hanging="1701"/>
    </w:pPr>
    <w:rPr>
      <w:sz w:val="22"/>
    </w:rPr>
  </w:style>
  <w:style w:type="paragraph" w:customStyle="1" w:styleId="MTDisplayEquation">
    <w:name w:val="MTDisplayEquation"/>
    <w:basedOn w:val="Standard"/>
    <w:next w:val="Standard"/>
    <w:pPr>
      <w:tabs>
        <w:tab w:val="center" w:pos="4820"/>
        <w:tab w:val="right" w:pos="9640"/>
      </w:tabs>
    </w:pPr>
  </w:style>
  <w:style w:type="paragraph" w:customStyle="1" w:styleId="null-Zeile">
    <w:name w:val="null-Zeile"/>
    <w:basedOn w:val="Standard"/>
    <w:pPr>
      <w:pageBreakBefore/>
      <w:widowControl w:val="0"/>
      <w:spacing w:after="0"/>
    </w:pPr>
    <w:rPr>
      <w:sz w:val="2"/>
    </w:rPr>
  </w:style>
  <w:style w:type="character" w:customStyle="1" w:styleId="Programminline">
    <w:name w:val="Programm inline"/>
    <w:basedOn w:val="Absatz-Standardschriftart"/>
    <w:rPr>
      <w:rFonts w:ascii="Courier New" w:hAnsi="Courier New"/>
      <w:b/>
      <w:dstrike w:val="0"/>
      <w:color w:val="auto"/>
      <w:w w:val="100"/>
      <w:kern w:val="0"/>
      <w:sz w:val="20"/>
      <w:u w:val="none"/>
      <w:vertAlign w:val="baseline"/>
      <w:lang w:val="de-DE"/>
    </w:rPr>
  </w:style>
  <w:style w:type="paragraph" w:customStyle="1" w:styleId="Punktaufzhlung">
    <w:name w:val="Punktaufzählung"/>
    <w:basedOn w:val="Standardaufzhlung"/>
    <w:pPr>
      <w:numPr>
        <w:numId w:val="0"/>
      </w:numPr>
      <w:tabs>
        <w:tab w:val="left" w:pos="851"/>
        <w:tab w:val="left" w:pos="1134"/>
      </w:tabs>
    </w:pPr>
    <w:rPr>
      <w:sz w:val="22"/>
    </w:rPr>
  </w:style>
  <w:style w:type="paragraph" w:customStyle="1" w:styleId="Seite">
    <w:name w:val="Seite"/>
    <w:basedOn w:val="Kopfzeile"/>
    <w:pPr>
      <w:pBdr>
        <w:bottom w:val="none" w:sz="0" w:space="0" w:color="auto"/>
      </w:pBdr>
      <w:spacing w:before="120" w:after="0" w:line="240" w:lineRule="atLeast"/>
    </w:pPr>
    <w:rPr>
      <w:sz w:val="19"/>
    </w:rPr>
  </w:style>
  <w:style w:type="paragraph" w:customStyle="1" w:styleId="Standardnummerierung">
    <w:name w:val="Standardnummerierung"/>
    <w:basedOn w:val="Standardaufzhlung"/>
    <w:pPr>
      <w:numPr>
        <w:numId w:val="15"/>
      </w:numPr>
    </w:pPr>
  </w:style>
  <w:style w:type="paragraph" w:customStyle="1" w:styleId="Standardpunkte">
    <w:name w:val="Standardpunkte"/>
    <w:basedOn w:val="Standard"/>
    <w:pPr>
      <w:ind w:left="360" w:hanging="360"/>
    </w:pPr>
  </w:style>
  <w:style w:type="paragraph" w:customStyle="1" w:styleId="StandardRahmen">
    <w:name w:val="StandardRahmen"/>
    <w:basedOn w:val="Standard"/>
    <w:pPr>
      <w:pBdr>
        <w:top w:val="single" w:sz="6" w:space="1" w:color="auto" w:shadow="1"/>
        <w:left w:val="single" w:sz="6" w:space="1" w:color="auto" w:shadow="1"/>
        <w:bottom w:val="single" w:sz="6" w:space="1" w:color="auto" w:shadow="1"/>
        <w:right w:val="single" w:sz="6" w:space="1" w:color="auto" w:shadow="1"/>
      </w:pBdr>
      <w:tabs>
        <w:tab w:val="left" w:pos="567"/>
        <w:tab w:val="left" w:pos="1134"/>
        <w:tab w:val="left" w:pos="1701"/>
        <w:tab w:val="left" w:pos="2268"/>
        <w:tab w:val="left" w:pos="2835"/>
        <w:tab w:val="left" w:pos="3402"/>
        <w:tab w:val="left" w:pos="3969"/>
        <w:tab w:val="left" w:pos="4537"/>
        <w:tab w:val="left" w:pos="5104"/>
        <w:tab w:val="left" w:pos="5670"/>
        <w:tab w:val="left" w:pos="6237"/>
        <w:tab w:val="left" w:pos="6804"/>
      </w:tabs>
      <w:spacing w:line="288" w:lineRule="exact"/>
      <w:ind w:left="1134" w:right="1133"/>
      <w:jc w:val="center"/>
    </w:pPr>
    <w:rPr>
      <w:b/>
      <w:sz w:val="22"/>
    </w:rPr>
  </w:style>
  <w:style w:type="paragraph" w:customStyle="1" w:styleId="TabellenTitel">
    <w:name w:val="TabellenTitel"/>
    <w:basedOn w:val="Standard"/>
    <w:pPr>
      <w:tabs>
        <w:tab w:val="left" w:pos="567"/>
        <w:tab w:val="left" w:pos="1134"/>
        <w:tab w:val="left" w:pos="1701"/>
        <w:tab w:val="left" w:pos="2268"/>
        <w:tab w:val="left" w:pos="2835"/>
        <w:tab w:val="left" w:pos="3402"/>
        <w:tab w:val="left" w:pos="3969"/>
        <w:tab w:val="left" w:pos="4537"/>
        <w:tab w:val="left" w:pos="5104"/>
        <w:tab w:val="left" w:pos="5670"/>
        <w:tab w:val="left" w:pos="6237"/>
        <w:tab w:val="left" w:pos="6804"/>
      </w:tabs>
      <w:jc w:val="center"/>
    </w:pPr>
    <w:rPr>
      <w:b/>
      <w:sz w:val="22"/>
    </w:rPr>
  </w:style>
  <w:style w:type="paragraph" w:customStyle="1" w:styleId="TabellenZeile">
    <w:name w:val="TabellenZeile"/>
    <w:basedOn w:val="Standard"/>
    <w:rPr>
      <w:sz w:val="22"/>
    </w:rPr>
  </w:style>
  <w:style w:type="paragraph" w:styleId="Textkrper">
    <w:name w:val="Body Text"/>
    <w:basedOn w:val="Standard"/>
    <w:pPr>
      <w:tabs>
        <w:tab w:val="left" w:pos="709"/>
        <w:tab w:val="left" w:pos="993"/>
        <w:tab w:val="left" w:pos="1276"/>
      </w:tabs>
      <w:ind w:right="5670"/>
    </w:pPr>
  </w:style>
  <w:style w:type="paragraph" w:styleId="Textkrper2">
    <w:name w:val="Body Text 2"/>
    <w:basedOn w:val="Standard"/>
    <w:pPr>
      <w:tabs>
        <w:tab w:val="left" w:pos="709"/>
        <w:tab w:val="left" w:pos="993"/>
        <w:tab w:val="left" w:pos="1276"/>
      </w:tabs>
    </w:pPr>
    <w:rPr>
      <w:b/>
      <w:sz w:val="20"/>
    </w:rPr>
  </w:style>
  <w:style w:type="paragraph" w:styleId="Textkrper3">
    <w:name w:val="Body Text 3"/>
    <w:basedOn w:val="Standard"/>
    <w:pPr>
      <w:jc w:val="center"/>
    </w:pPr>
    <w:rPr>
      <w:sz w:val="16"/>
    </w:rPr>
  </w:style>
  <w:style w:type="paragraph" w:styleId="Textkrper-Zeileneinzug">
    <w:name w:val="Body Text Indent"/>
    <w:basedOn w:val="Standard"/>
    <w:pPr>
      <w:spacing w:line="320" w:lineRule="atLeast"/>
      <w:ind w:left="360"/>
    </w:pPr>
  </w:style>
  <w:style w:type="paragraph" w:styleId="Textkrper-Einzug2">
    <w:name w:val="Body Text Indent 2"/>
    <w:basedOn w:val="Standard"/>
    <w:pPr>
      <w:spacing w:line="320" w:lineRule="atLeast"/>
      <w:ind w:left="2268" w:hanging="357"/>
    </w:pPr>
  </w:style>
  <w:style w:type="paragraph" w:styleId="Textkrper-Einzug3">
    <w:name w:val="Body Text Indent 3"/>
    <w:basedOn w:val="Standard"/>
    <w:pPr>
      <w:tabs>
        <w:tab w:val="left" w:pos="709"/>
        <w:tab w:val="left" w:pos="993"/>
        <w:tab w:val="left" w:pos="1276"/>
      </w:tabs>
      <w:ind w:left="1588" w:hanging="1588"/>
    </w:pPr>
  </w:style>
  <w:style w:type="paragraph" w:customStyle="1" w:styleId="berschrift1ohneNum">
    <w:name w:val="Überschrift 1 ohne Num"/>
    <w:basedOn w:val="berschrift1"/>
    <w:next w:val="Standard"/>
    <w:pPr>
      <w:numPr>
        <w:numId w:val="0"/>
      </w:numPr>
    </w:pPr>
  </w:style>
  <w:style w:type="character" w:customStyle="1" w:styleId="berschrift1Zchn">
    <w:name w:val="Überschrift 1 Zchn"/>
    <w:basedOn w:val="Absatz-Standardschriftart"/>
    <w:rPr>
      <w:b/>
      <w:sz w:val="36"/>
      <w:lang w:val="de-DE" w:eastAsia="de-DE" w:bidi="ar-SA"/>
    </w:rPr>
  </w:style>
  <w:style w:type="character" w:customStyle="1" w:styleId="berschrift1ohneNumZchn">
    <w:name w:val="Überschrift 1 ohne Num Zchn"/>
    <w:basedOn w:val="berschrift1Zchn"/>
    <w:rPr>
      <w:b/>
      <w:sz w:val="36"/>
      <w:lang w:val="de-DE" w:eastAsia="de-DE" w:bidi="ar-SA"/>
    </w:rPr>
  </w:style>
  <w:style w:type="paragraph" w:customStyle="1" w:styleId="berschrift2woUmbruch">
    <w:name w:val="Überschrift 2 w/o Umbruch"/>
    <w:basedOn w:val="berschrift2"/>
    <w:next w:val="Standard"/>
    <w:pPr>
      <w:numPr>
        <w:ilvl w:val="0"/>
        <w:numId w:val="0"/>
      </w:numPr>
      <w:tabs>
        <w:tab w:val="num" w:pos="851"/>
        <w:tab w:val="left" w:pos="1985"/>
      </w:tabs>
      <w:spacing w:before="120"/>
      <w:ind w:left="851" w:hanging="851"/>
    </w:pPr>
    <w:rPr>
      <w:b w:val="0"/>
      <w:bCs/>
      <w:i/>
      <w:iCs/>
    </w:rPr>
  </w:style>
  <w:style w:type="paragraph" w:customStyle="1" w:styleId="berschrift3fortlaufend">
    <w:name w:val="Überschrift 3 fortlaufend"/>
    <w:basedOn w:val="berschrift3"/>
    <w:next w:val="Standard"/>
    <w:pPr>
      <w:numPr>
        <w:ilvl w:val="0"/>
        <w:numId w:val="0"/>
      </w:numPr>
      <w:tabs>
        <w:tab w:val="num" w:pos="992"/>
      </w:tabs>
      <w:ind w:left="992" w:hanging="992"/>
    </w:pPr>
  </w:style>
  <w:style w:type="paragraph" w:styleId="Verzeichnis9">
    <w:name w:val="toc 9"/>
    <w:basedOn w:val="Standard"/>
    <w:next w:val="Standard"/>
    <w:autoRedefine/>
    <w:semiHidden/>
    <w:pPr>
      <w:spacing w:after="0"/>
      <w:ind w:left="1680"/>
      <w:jc w:val="left"/>
    </w:pPr>
    <w:rPr>
      <w:szCs w:val="24"/>
    </w:rPr>
  </w:style>
  <w:style w:type="table" w:styleId="Tabellenraster">
    <w:name w:val="Table Grid"/>
    <w:basedOn w:val="NormaleTabelle"/>
    <w:rsid w:val="00DF76F4"/>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llcode">
    <w:name w:val="Quellcode"/>
    <w:basedOn w:val="Standard"/>
    <w:autoRedefine/>
    <w:rsid w:val="00CC4062"/>
    <w:pPr>
      <w:framePr w:w="5670" w:hSpace="142" w:vSpace="142" w:wrap="notBeside" w:hAnchor="text" w:xAlign="center" w:yAlign="center"/>
      <w:widowControl w:val="0"/>
      <w:numPr>
        <w:numId w:val="26"/>
      </w:numPr>
      <w:pBdr>
        <w:top w:val="single" w:sz="4" w:space="10" w:color="auto"/>
        <w:left w:val="single" w:sz="4" w:space="12" w:color="auto"/>
        <w:bottom w:val="single" w:sz="4" w:space="10" w:color="auto"/>
        <w:right w:val="single" w:sz="4" w:space="12" w:color="auto"/>
      </w:pBdr>
      <w:spacing w:before="60" w:after="60" w:line="160" w:lineRule="exact"/>
      <w:ind w:left="453" w:right="113" w:hanging="340"/>
      <w:jc w:val="left"/>
    </w:pPr>
    <w:rPr>
      <w:rFonts w:ascii="Courier New" w:hAnsi="Courier New"/>
      <w:b/>
      <w:sz w:val="20"/>
    </w:rPr>
  </w:style>
  <w:style w:type="character" w:styleId="Hyperlink">
    <w:name w:val="Hyperlink"/>
    <w:basedOn w:val="Absatz-Standardschriftart"/>
    <w:rsid w:val="00083A04"/>
    <w:rPr>
      <w:color w:val="0000FF"/>
      <w:u w:val="single"/>
    </w:rPr>
  </w:style>
  <w:style w:type="character" w:customStyle="1" w:styleId="texhtml">
    <w:name w:val="texhtml"/>
    <w:basedOn w:val="Absatz-Standardschriftart"/>
    <w:rsid w:val="00083A04"/>
  </w:style>
  <w:style w:type="paragraph" w:styleId="HTMLVorformatiert">
    <w:name w:val="HTML Preformatted"/>
    <w:basedOn w:val="Standard"/>
    <w:rsid w:val="00B6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63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1735</Words>
  <Characters>10116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Leisungsnachweis 1 Ada</vt:lpstr>
    </vt:vector>
  </TitlesOfParts>
  <Manager/>
  <Company/>
  <LinksUpToDate>false</LinksUpToDate>
  <CharactersWithSpaces>11828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Leisungsnachweis 1 Ada</dc:title>
  <dc:subject/>
  <dc:creator/>
  <cp:keywords/>
  <dc:description/>
  <cp:lastModifiedBy/>
  <cp:revision>1</cp:revision>
  <cp:lastPrinted>2013-10-18T10:57:00Z</cp:lastPrinted>
  <dcterms:created xsi:type="dcterms:W3CDTF">2017-07-22T22:51:00Z</dcterms:created>
  <dcterms:modified xsi:type="dcterms:W3CDTF">2017-07-25T13:16:00Z</dcterms:modified>
</cp:coreProperties>
</file>