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5EB11" w14:textId="77777777" w:rsidR="00BE1AFC" w:rsidRDefault="00000000">
      <w:pPr>
        <w:pStyle w:val="Title"/>
      </w:pPr>
      <w:r>
        <w:t>Catatan Revisi Game KIFC</w:t>
      </w:r>
    </w:p>
    <w:p w14:paraId="1587A805" w14:textId="77777777" w:rsidR="00BE1AFC" w:rsidRDefault="00000000">
      <w:pPr>
        <w:spacing w:after="180"/>
      </w:pPr>
      <w:r>
        <w:t>Mohon terapkan catatan berikut sesuai gambar layar di kolom kiri. Bagian yang berlabel alternatif merupakan pilihan konsep untuk dibahas terlebih dahulu.</w:t>
      </w:r>
    </w:p>
    <w:p w14:paraId="10458E2D" w14:textId="77777777" w:rsidR="00BE1AFC" w:rsidRDefault="00000000">
      <w:pPr>
        <w:pStyle w:val="Heading1"/>
      </w:pPr>
      <w:r>
        <w:t>01  Tampilan awal</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6218"/>
      </w:tblGrid>
      <w:tr w:rsidR="00BE1AFC" w14:paraId="51CB2F29" w14:textId="77777777">
        <w:trPr>
          <w:cantSplit/>
          <w:tblHeader/>
        </w:trPr>
        <w:tc>
          <w:tcPr>
            <w:tcW w:w="3816" w:type="dxa"/>
            <w:shd w:val="clear" w:color="auto" w:fill="244554"/>
            <w:tcMar>
              <w:top w:w="120" w:type="dxa"/>
              <w:left w:w="120" w:type="dxa"/>
              <w:bottom w:w="120" w:type="dxa"/>
              <w:right w:w="120" w:type="dxa"/>
            </w:tcMar>
          </w:tcPr>
          <w:p w14:paraId="576C1D54" w14:textId="77777777" w:rsidR="00BE1AFC" w:rsidRDefault="00000000">
            <w:pPr>
              <w:spacing w:after="40"/>
            </w:pPr>
            <w:r>
              <w:rPr>
                <w:b/>
                <w:color w:val="FFFFFF"/>
                <w:sz w:val="21"/>
              </w:rPr>
              <w:t>Gambar layar</w:t>
            </w:r>
          </w:p>
        </w:tc>
        <w:tc>
          <w:tcPr>
            <w:tcW w:w="6218" w:type="dxa"/>
            <w:shd w:val="clear" w:color="auto" w:fill="244554"/>
            <w:tcMar>
              <w:top w:w="120" w:type="dxa"/>
              <w:left w:w="120" w:type="dxa"/>
              <w:bottom w:w="120" w:type="dxa"/>
              <w:right w:w="120" w:type="dxa"/>
            </w:tcMar>
          </w:tcPr>
          <w:p w14:paraId="69ADF635" w14:textId="77777777" w:rsidR="00BE1AFC" w:rsidRDefault="00000000">
            <w:pPr>
              <w:spacing w:after="40"/>
            </w:pPr>
            <w:r>
              <w:rPr>
                <w:b/>
                <w:color w:val="FFFFFF"/>
                <w:sz w:val="21"/>
              </w:rPr>
              <w:t>Catatan revisi untuk vendor</w:t>
            </w:r>
          </w:p>
        </w:tc>
      </w:tr>
      <w:tr w:rsidR="0002639A" w14:paraId="4142E1D7" w14:textId="77777777" w:rsidTr="004C4C8F">
        <w:trPr>
          <w:cantSplit/>
        </w:trPr>
        <w:tc>
          <w:tcPr>
            <w:tcW w:w="3816" w:type="dxa"/>
            <w:tcMar>
              <w:top w:w="120" w:type="dxa"/>
              <w:left w:w="120" w:type="dxa"/>
              <w:bottom w:w="120" w:type="dxa"/>
              <w:right w:w="120" w:type="dxa"/>
            </w:tcMar>
          </w:tcPr>
          <w:p w14:paraId="7ADD24E9" w14:textId="77777777" w:rsidR="0002639A" w:rsidRDefault="004C4C8F" w:rsidP="0002639A">
            <w:pPr>
              <w:spacing w:after="0"/>
              <w:jc w:val="center"/>
            </w:pPr>
            <w:r w:rsidRPr="004C4C8F">
              <w:rPr>
                <w:noProof/>
              </w:rPr>
              <w:drawing>
                <wp:inline distT="0" distB="0" distL="0" distR="0" wp14:anchorId="495945E6" wp14:editId="1035C36D">
                  <wp:extent cx="2258568" cy="4208508"/>
                  <wp:effectExtent l="0" t="0" r="0" b="2540"/>
                  <wp:docPr id="29182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22193" name=""/>
                          <pic:cNvPicPr/>
                        </pic:nvPicPr>
                        <pic:blipFill>
                          <a:blip r:embed="rId7"/>
                          <a:stretch>
                            <a:fillRect/>
                          </a:stretch>
                        </pic:blipFill>
                        <pic:spPr>
                          <a:xfrm>
                            <a:off x="0" y="0"/>
                            <a:ext cx="2258568" cy="4208508"/>
                          </a:xfrm>
                          <a:prstGeom prst="rect">
                            <a:avLst/>
                          </a:prstGeom>
                        </pic:spPr>
                      </pic:pic>
                    </a:graphicData>
                  </a:graphic>
                </wp:inline>
              </w:drawing>
            </w:r>
          </w:p>
        </w:tc>
        <w:tc>
          <w:tcPr>
            <w:tcW w:w="6218" w:type="dxa"/>
            <w:tcMar>
              <w:top w:w="120" w:type="dxa"/>
              <w:left w:w="120" w:type="dxa"/>
              <w:bottom w:w="120" w:type="dxa"/>
              <w:right w:w="120" w:type="dxa"/>
            </w:tcMar>
          </w:tcPr>
          <w:p w14:paraId="10DE09DD" w14:textId="77777777" w:rsidR="00BE1AFC" w:rsidRDefault="00000000">
            <w:pPr>
              <w:keepNext/>
              <w:spacing w:after="60" w:line="247" w:lineRule="auto"/>
            </w:pPr>
            <w:r>
              <w:rPr>
                <w:b/>
                <w:sz w:val="21"/>
              </w:rPr>
              <w:t>Latar belakang</w:t>
            </w:r>
          </w:p>
          <w:p w14:paraId="312D29A5" w14:textId="77777777" w:rsidR="00BE1AFC" w:rsidRDefault="00000000">
            <w:pPr>
              <w:spacing w:after="160" w:line="247" w:lineRule="auto"/>
            </w:pPr>
            <w:r>
              <w:rPr>
                <w:sz w:val="21"/>
              </w:rPr>
              <w:t>Pertahankan foto hutan yang digunakan saat ini. Tambahkan lapisan gradasi gelap tipis pada area teks agar tulisan lebih jelas, tanpa membuat seluruh foto terlalu gelap.</w:t>
            </w:r>
          </w:p>
          <w:p w14:paraId="2CA367EC" w14:textId="77777777" w:rsidR="00BE1AFC" w:rsidRDefault="00000000">
            <w:pPr>
              <w:keepNext/>
              <w:spacing w:after="60" w:line="247" w:lineRule="auto"/>
            </w:pPr>
            <w:r>
              <w:rPr>
                <w:b/>
                <w:sz w:val="21"/>
              </w:rPr>
              <w:t>Judul dan tipografi</w:t>
            </w:r>
          </w:p>
          <w:p w14:paraId="13D69F6E" w14:textId="77777777" w:rsidR="00BE1AFC" w:rsidRDefault="00000000">
            <w:pPr>
              <w:spacing w:after="160" w:line="247" w:lineRule="auto"/>
            </w:pPr>
            <w:r>
              <w:rPr>
                <w:sz w:val="21"/>
              </w:rPr>
              <w:t>Perjelas hierarki ukuran dan posisi judul Fire Prevention Challenge agar menjadi fokus utama. Sesuaikan jarak antara judul, deskripsi, maskot, dan tombol agar lebih seimbang.</w:t>
            </w:r>
          </w:p>
          <w:p w14:paraId="2BAEF882" w14:textId="77777777" w:rsidR="00BE1AFC" w:rsidRDefault="00000000">
            <w:pPr>
              <w:keepNext/>
              <w:spacing w:after="60" w:line="247" w:lineRule="auto"/>
            </w:pPr>
            <w:r>
              <w:rPr>
                <w:b/>
                <w:sz w:val="21"/>
              </w:rPr>
              <w:t>Kotak dialog</w:t>
            </w:r>
          </w:p>
          <w:p w14:paraId="728059E2" w14:textId="77777777" w:rsidR="00BE1AFC" w:rsidRDefault="00000000">
            <w:pPr>
              <w:spacing w:after="160" w:line="247" w:lineRule="auto"/>
            </w:pPr>
            <w:r>
              <w:rPr>
                <w:sz w:val="21"/>
              </w:rPr>
              <w:t>Rapikan bentuk, ukuran, dan warna kotak dialog agar selaras dengan tampilan keseluruhan. Atur jarak teks dari tepi kotak dan jarak antarbaris supaya nyaman dibaca.</w:t>
            </w:r>
          </w:p>
          <w:p w14:paraId="410517F5" w14:textId="77777777" w:rsidR="00BE1AFC" w:rsidRDefault="00000000">
            <w:pPr>
              <w:keepNext/>
              <w:spacing w:after="60" w:line="247" w:lineRule="auto"/>
            </w:pPr>
            <w:r>
              <w:rPr>
                <w:b/>
                <w:sz w:val="21"/>
              </w:rPr>
              <w:t>Tombol Mulai Tantangan</w:t>
            </w:r>
          </w:p>
          <w:p w14:paraId="7B74D85C" w14:textId="77777777" w:rsidR="00BE1AFC" w:rsidRDefault="00000000">
            <w:pPr>
              <w:spacing w:after="160" w:line="247" w:lineRule="auto"/>
            </w:pPr>
            <w:r>
              <w:rPr>
                <w:sz w:val="21"/>
              </w:rPr>
              <w:t>Pertahankan ukuran tombol yang sudah cukup besar. Perjelas kontras, label, dan respons saat disentuh agar tombol terlihat dapat ditekan dan mudah digunakan.</w:t>
            </w:r>
          </w:p>
          <w:p w14:paraId="4C9D30C4" w14:textId="77777777" w:rsidR="00BE1AFC" w:rsidRDefault="00000000">
            <w:pPr>
              <w:keepNext/>
              <w:spacing w:after="60" w:line="247" w:lineRule="auto"/>
            </w:pPr>
            <w:r>
              <w:rPr>
                <w:b/>
                <w:sz w:val="21"/>
              </w:rPr>
              <w:t>Komposisi layar</w:t>
            </w:r>
          </w:p>
          <w:p w14:paraId="4564A60C" w14:textId="77777777" w:rsidR="00BE1AFC" w:rsidRDefault="00000000">
            <w:pPr>
              <w:spacing w:after="160" w:line="247" w:lineRule="auto"/>
            </w:pPr>
            <w:r>
              <w:rPr>
                <w:sz w:val="21"/>
              </w:rPr>
              <w:t>Sesuaikan keseimbangan tata letak, warna, dan jarak antarelemen untuk layar sentuh 42 inci dengan orientasi portrait.</w:t>
            </w:r>
          </w:p>
        </w:tc>
      </w:tr>
    </w:tbl>
    <w:p w14:paraId="3DDED9E2" w14:textId="77777777" w:rsidR="00BE1AFC" w:rsidRDefault="00000000">
      <w:r>
        <w:br w:type="page"/>
      </w:r>
    </w:p>
    <w:p w14:paraId="295998B5" w14:textId="77777777" w:rsidR="00BE1AFC" w:rsidRDefault="00000000">
      <w:pPr>
        <w:pStyle w:val="Heading1"/>
      </w:pPr>
      <w:r>
        <w:lastRenderedPageBreak/>
        <w:t>02  Menyusun tiga unsur api</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6218"/>
      </w:tblGrid>
      <w:tr w:rsidR="00BE1AFC" w14:paraId="1779744B" w14:textId="77777777">
        <w:trPr>
          <w:cantSplit/>
          <w:tblHeader/>
        </w:trPr>
        <w:tc>
          <w:tcPr>
            <w:tcW w:w="3816" w:type="dxa"/>
            <w:shd w:val="clear" w:color="auto" w:fill="244554"/>
            <w:tcMar>
              <w:top w:w="120" w:type="dxa"/>
              <w:left w:w="120" w:type="dxa"/>
              <w:bottom w:w="120" w:type="dxa"/>
              <w:right w:w="120" w:type="dxa"/>
            </w:tcMar>
          </w:tcPr>
          <w:p w14:paraId="6D4416EB" w14:textId="77777777" w:rsidR="00BE1AFC" w:rsidRDefault="00000000">
            <w:pPr>
              <w:spacing w:after="40"/>
            </w:pPr>
            <w:r>
              <w:rPr>
                <w:b/>
                <w:color w:val="FFFFFF"/>
                <w:sz w:val="21"/>
              </w:rPr>
              <w:t>Gambar layar</w:t>
            </w:r>
          </w:p>
        </w:tc>
        <w:tc>
          <w:tcPr>
            <w:tcW w:w="6218" w:type="dxa"/>
            <w:shd w:val="clear" w:color="auto" w:fill="244554"/>
            <w:tcMar>
              <w:top w:w="120" w:type="dxa"/>
              <w:left w:w="120" w:type="dxa"/>
              <w:bottom w:w="120" w:type="dxa"/>
              <w:right w:w="120" w:type="dxa"/>
            </w:tcMar>
          </w:tcPr>
          <w:p w14:paraId="683013EE" w14:textId="77777777" w:rsidR="00BE1AFC" w:rsidRDefault="00000000">
            <w:pPr>
              <w:spacing w:after="40"/>
            </w:pPr>
            <w:r>
              <w:rPr>
                <w:b/>
                <w:color w:val="FFFFFF"/>
                <w:sz w:val="21"/>
              </w:rPr>
              <w:t>Catatan revisi untuk vendor</w:t>
            </w:r>
          </w:p>
        </w:tc>
      </w:tr>
      <w:tr w:rsidR="0002639A" w14:paraId="5F31B6F3" w14:textId="77777777" w:rsidTr="004C4C8F">
        <w:trPr>
          <w:cantSplit/>
        </w:trPr>
        <w:tc>
          <w:tcPr>
            <w:tcW w:w="3816" w:type="dxa"/>
            <w:tcMar>
              <w:top w:w="120" w:type="dxa"/>
              <w:left w:w="120" w:type="dxa"/>
              <w:bottom w:w="120" w:type="dxa"/>
              <w:right w:w="120" w:type="dxa"/>
            </w:tcMar>
          </w:tcPr>
          <w:p w14:paraId="296F2B21" w14:textId="77777777" w:rsidR="0002639A" w:rsidRDefault="00CC0DDC" w:rsidP="0002639A">
            <w:pPr>
              <w:spacing w:after="0"/>
              <w:jc w:val="center"/>
            </w:pPr>
            <w:r w:rsidRPr="00CC0DDC">
              <w:rPr>
                <w:noProof/>
              </w:rPr>
              <w:drawing>
                <wp:inline distT="0" distB="0" distL="0" distR="0" wp14:anchorId="3946C2EF" wp14:editId="60BD42A3">
                  <wp:extent cx="2258568" cy="3974522"/>
                  <wp:effectExtent l="0" t="0" r="3810" b="0"/>
                  <wp:docPr id="171668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82855" name=""/>
                          <pic:cNvPicPr/>
                        </pic:nvPicPr>
                        <pic:blipFill>
                          <a:blip r:embed="rId8"/>
                          <a:stretch>
                            <a:fillRect/>
                          </a:stretch>
                        </pic:blipFill>
                        <pic:spPr>
                          <a:xfrm>
                            <a:off x="0" y="0"/>
                            <a:ext cx="2258568" cy="3974522"/>
                          </a:xfrm>
                          <a:prstGeom prst="rect">
                            <a:avLst/>
                          </a:prstGeom>
                        </pic:spPr>
                      </pic:pic>
                    </a:graphicData>
                  </a:graphic>
                </wp:inline>
              </w:drawing>
            </w:r>
          </w:p>
        </w:tc>
        <w:tc>
          <w:tcPr>
            <w:tcW w:w="6218" w:type="dxa"/>
            <w:tcMar>
              <w:top w:w="120" w:type="dxa"/>
              <w:left w:w="120" w:type="dxa"/>
              <w:bottom w:w="120" w:type="dxa"/>
              <w:right w:w="120" w:type="dxa"/>
            </w:tcMar>
          </w:tcPr>
          <w:p w14:paraId="28D64836" w14:textId="77777777" w:rsidR="00BE1AFC" w:rsidRDefault="00000000">
            <w:pPr>
              <w:keepNext/>
              <w:spacing w:after="60" w:line="247" w:lineRule="auto"/>
            </w:pPr>
            <w:r>
              <w:rPr>
                <w:b/>
                <w:sz w:val="21"/>
              </w:rPr>
              <w:t>Mekanisme utama</w:t>
            </w:r>
          </w:p>
          <w:p w14:paraId="3F9D1470" w14:textId="77777777" w:rsidR="00BE1AFC" w:rsidRDefault="00000000">
            <w:pPr>
              <w:spacing w:after="160" w:line="247" w:lineRule="auto"/>
            </w:pPr>
            <w:r>
              <w:rPr>
                <w:sz w:val="21"/>
              </w:rPr>
              <w:t>Semua kartu gambar dapat diseret. Pemain hanya dapat melanjutkan setelah ketiga unsur ditempatkan dengan benar. Jika ada pilihan yang salah, tampilkan alasan singkat dan beri kesempatan mencoba kembali. Setelah seluruh unsur benar, tampilkan animasi api pada gambar utama.</w:t>
            </w:r>
          </w:p>
          <w:p w14:paraId="0825D7D8" w14:textId="77777777" w:rsidR="00BE1AFC" w:rsidRDefault="00000000">
            <w:pPr>
              <w:keepNext/>
              <w:spacing w:after="60" w:line="247" w:lineRule="auto"/>
            </w:pPr>
            <w:r>
              <w:rPr>
                <w:b/>
                <w:sz w:val="21"/>
              </w:rPr>
              <w:t>Alternatif konsep</w:t>
            </w:r>
          </w:p>
          <w:p w14:paraId="2ED63410" w14:textId="74F9CE74" w:rsidR="00BE1AFC" w:rsidRDefault="00000000">
            <w:pPr>
              <w:spacing w:after="160" w:line="247" w:lineRule="auto"/>
            </w:pPr>
            <w:r>
              <w:rPr>
                <w:sz w:val="21"/>
              </w:rPr>
              <w:t xml:space="preserve">Sebagai alternatif, hapus tiga kotak berlabel Panas, Bahan Bakar, dan Oksigen. Pemain menyeret kartu langsung ke gambar utama. Animasi api muncul setelah tiga </w:t>
            </w:r>
            <w:proofErr w:type="spellStart"/>
            <w:r>
              <w:rPr>
                <w:sz w:val="21"/>
              </w:rPr>
              <w:t>unsur</w:t>
            </w:r>
            <w:proofErr w:type="spellEnd"/>
            <w:r>
              <w:rPr>
                <w:sz w:val="21"/>
              </w:rPr>
              <w:t xml:space="preserve"> yang </w:t>
            </w:r>
            <w:proofErr w:type="spellStart"/>
            <w:r>
              <w:rPr>
                <w:sz w:val="21"/>
              </w:rPr>
              <w:t>benar</w:t>
            </w:r>
            <w:proofErr w:type="spellEnd"/>
            <w:r>
              <w:rPr>
                <w:sz w:val="21"/>
              </w:rPr>
              <w:t xml:space="preserve"> </w:t>
            </w:r>
            <w:proofErr w:type="spellStart"/>
            <w:r>
              <w:rPr>
                <w:sz w:val="21"/>
              </w:rPr>
              <w:t>terkumpul</w:t>
            </w:r>
            <w:proofErr w:type="spellEnd"/>
            <w:r>
              <w:rPr>
                <w:sz w:val="21"/>
              </w:rPr>
              <w:t>.</w:t>
            </w:r>
          </w:p>
          <w:p w14:paraId="6A98254C" w14:textId="77777777" w:rsidR="00BE1AFC" w:rsidRDefault="00000000">
            <w:pPr>
              <w:keepNext/>
              <w:spacing w:after="60" w:line="247" w:lineRule="auto"/>
            </w:pPr>
            <w:r>
              <w:rPr>
                <w:b/>
                <w:sz w:val="21"/>
              </w:rPr>
              <w:t>Perbaikan kartu gambar</w:t>
            </w:r>
          </w:p>
          <w:p w14:paraId="69DBCC7E" w14:textId="6E0B03BF" w:rsidR="00BE1AFC" w:rsidRDefault="00000000">
            <w:pPr>
              <w:spacing w:after="160" w:line="247" w:lineRule="auto"/>
            </w:pPr>
            <w:r>
              <w:rPr>
                <w:sz w:val="21"/>
              </w:rPr>
              <w:t xml:space="preserve">Ganti Panas matahari dengan contoh sumber panas yang lebih jelas, seperti percikan api, panas akibat gesekan, atau percikan akibat korsleting listrik. Ganti gambar oksigen dengan visual yang </w:t>
            </w:r>
            <w:proofErr w:type="spellStart"/>
            <w:r>
              <w:rPr>
                <w:sz w:val="21"/>
              </w:rPr>
              <w:t>lebih</w:t>
            </w:r>
            <w:proofErr w:type="spellEnd"/>
            <w:r>
              <w:rPr>
                <w:sz w:val="21"/>
              </w:rPr>
              <w:t xml:space="preserve"> </w:t>
            </w:r>
            <w:proofErr w:type="spellStart"/>
            <w:r>
              <w:rPr>
                <w:sz w:val="21"/>
              </w:rPr>
              <w:t>mudah</w:t>
            </w:r>
            <w:proofErr w:type="spellEnd"/>
            <w:r>
              <w:rPr>
                <w:sz w:val="21"/>
              </w:rPr>
              <w:t xml:space="preserve"> </w:t>
            </w:r>
            <w:proofErr w:type="spellStart"/>
            <w:r>
              <w:rPr>
                <w:sz w:val="21"/>
              </w:rPr>
              <w:t>dipahami</w:t>
            </w:r>
            <w:proofErr w:type="spellEnd"/>
            <w:r w:rsidR="004C6210">
              <w:rPr>
                <w:sz w:val="21"/>
              </w:rPr>
              <w:t>.</w:t>
            </w:r>
          </w:p>
          <w:p w14:paraId="3040EF97" w14:textId="77777777" w:rsidR="00BE1AFC" w:rsidRPr="004C6210" w:rsidRDefault="00000000">
            <w:pPr>
              <w:keepNext/>
              <w:spacing w:after="60" w:line="247" w:lineRule="auto"/>
              <w:rPr>
                <w:color w:val="EE0000"/>
              </w:rPr>
            </w:pPr>
            <w:r w:rsidRPr="004C6210">
              <w:rPr>
                <w:b/>
                <w:color w:val="EE0000"/>
                <w:sz w:val="21"/>
              </w:rPr>
              <w:t>Penjelasan untuk pilihan yang tidak sesuai</w:t>
            </w:r>
          </w:p>
          <w:p w14:paraId="46344A53" w14:textId="77777777" w:rsidR="00BE1AFC" w:rsidRPr="004C6210" w:rsidRDefault="00000000">
            <w:pPr>
              <w:spacing w:after="160" w:line="247" w:lineRule="auto"/>
              <w:rPr>
                <w:color w:val="EE0000"/>
              </w:rPr>
            </w:pPr>
            <w:r w:rsidRPr="004C6210">
              <w:rPr>
                <w:color w:val="EE0000"/>
                <w:sz w:val="21"/>
              </w:rPr>
              <w:t>Air: “Air bukan salah satu unsur dalam Segitiga Api.”</w:t>
            </w:r>
            <w:r w:rsidRPr="004C6210">
              <w:rPr>
                <w:color w:val="EE0000"/>
                <w:sz w:val="21"/>
              </w:rPr>
              <w:br/>
              <w:t>Hujan: “Hujan bukan salah satu unsur dalam Segitiga Api.”</w:t>
            </w:r>
            <w:r w:rsidRPr="004C6210">
              <w:rPr>
                <w:color w:val="EE0000"/>
                <w:sz w:val="21"/>
              </w:rPr>
              <w:br/>
              <w:t>Udara dingin: pilihan ini berpotensi membingungkan karena tetap mengandung oksigen. Disarankan menggantinya dengan Batu, dengan penjelasan “Batu bukan unsur yang dicari dalam Segitiga Api.”</w:t>
            </w:r>
          </w:p>
          <w:p w14:paraId="5F141D27" w14:textId="77777777" w:rsidR="00BE1AFC" w:rsidRDefault="00000000">
            <w:pPr>
              <w:keepNext/>
              <w:spacing w:after="60" w:line="247" w:lineRule="auto"/>
            </w:pPr>
            <w:r>
              <w:rPr>
                <w:b/>
                <w:sz w:val="21"/>
              </w:rPr>
              <w:t>Teks ketika jawaban benar</w:t>
            </w:r>
          </w:p>
          <w:p w14:paraId="21AF5A8E" w14:textId="77777777" w:rsidR="00BE1AFC" w:rsidRDefault="00000000">
            <w:pPr>
              <w:spacing w:after="160" w:line="247" w:lineRule="auto"/>
            </w:pPr>
            <w:r>
              <w:rPr>
                <w:sz w:val="21"/>
              </w:rPr>
              <w:t>“Tepat! Api dapat menyala ketika panas yang cukup, bahan bakar, dan oksigen bertemu. Ketiga unsur ini disebut Segitiga Api. Mengurangi salah satu unsur dapat membantu mengendalikan api.”</w:t>
            </w:r>
          </w:p>
        </w:tc>
      </w:tr>
    </w:tbl>
    <w:p w14:paraId="11447F6B" w14:textId="77777777" w:rsidR="00BE1AFC" w:rsidRDefault="00000000">
      <w:r>
        <w:br w:type="page"/>
      </w:r>
    </w:p>
    <w:p w14:paraId="0BD8D802" w14:textId="77777777" w:rsidR="00BE1AFC" w:rsidRDefault="00000000">
      <w:pPr>
        <w:pStyle w:val="Heading1"/>
      </w:pPr>
      <w:r>
        <w:lastRenderedPageBreak/>
        <w:t>03  Penjelasan segitiga api</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6218"/>
      </w:tblGrid>
      <w:tr w:rsidR="00BE1AFC" w14:paraId="7F0B6C77" w14:textId="77777777">
        <w:trPr>
          <w:cantSplit/>
          <w:tblHeader/>
        </w:trPr>
        <w:tc>
          <w:tcPr>
            <w:tcW w:w="3816" w:type="dxa"/>
            <w:shd w:val="clear" w:color="auto" w:fill="244554"/>
            <w:tcMar>
              <w:top w:w="120" w:type="dxa"/>
              <w:left w:w="120" w:type="dxa"/>
              <w:bottom w:w="120" w:type="dxa"/>
              <w:right w:w="120" w:type="dxa"/>
            </w:tcMar>
          </w:tcPr>
          <w:p w14:paraId="18E377AE" w14:textId="77777777" w:rsidR="00BE1AFC" w:rsidRDefault="00000000">
            <w:pPr>
              <w:spacing w:after="40"/>
            </w:pPr>
            <w:r>
              <w:rPr>
                <w:b/>
                <w:color w:val="FFFFFF"/>
                <w:sz w:val="21"/>
              </w:rPr>
              <w:t>Gambar layar</w:t>
            </w:r>
          </w:p>
        </w:tc>
        <w:tc>
          <w:tcPr>
            <w:tcW w:w="6218" w:type="dxa"/>
            <w:shd w:val="clear" w:color="auto" w:fill="244554"/>
            <w:tcMar>
              <w:top w:w="120" w:type="dxa"/>
              <w:left w:w="120" w:type="dxa"/>
              <w:bottom w:w="120" w:type="dxa"/>
              <w:right w:w="120" w:type="dxa"/>
            </w:tcMar>
          </w:tcPr>
          <w:p w14:paraId="69731577" w14:textId="77777777" w:rsidR="00BE1AFC" w:rsidRDefault="00000000">
            <w:pPr>
              <w:spacing w:after="40"/>
            </w:pPr>
            <w:r>
              <w:rPr>
                <w:b/>
                <w:color w:val="FFFFFF"/>
                <w:sz w:val="21"/>
              </w:rPr>
              <w:t>Catatan revisi untuk vendor</w:t>
            </w:r>
          </w:p>
        </w:tc>
      </w:tr>
      <w:tr w:rsidR="0002639A" w14:paraId="743EC81C" w14:textId="77777777" w:rsidTr="004C4C8F">
        <w:trPr>
          <w:cantSplit/>
        </w:trPr>
        <w:tc>
          <w:tcPr>
            <w:tcW w:w="3816" w:type="dxa"/>
            <w:tcMar>
              <w:top w:w="120" w:type="dxa"/>
              <w:left w:w="120" w:type="dxa"/>
              <w:bottom w:w="120" w:type="dxa"/>
              <w:right w:w="120" w:type="dxa"/>
            </w:tcMar>
          </w:tcPr>
          <w:p w14:paraId="744D0332" w14:textId="77777777" w:rsidR="0002639A" w:rsidRDefault="0059482B" w:rsidP="0002639A">
            <w:pPr>
              <w:spacing w:after="0"/>
              <w:jc w:val="center"/>
            </w:pPr>
            <w:r w:rsidRPr="0059482B">
              <w:rPr>
                <w:noProof/>
              </w:rPr>
              <w:drawing>
                <wp:inline distT="0" distB="0" distL="0" distR="0" wp14:anchorId="2DBA8191" wp14:editId="736EB783">
                  <wp:extent cx="2258568" cy="4087367"/>
                  <wp:effectExtent l="0" t="0" r="5080" b="0"/>
                  <wp:docPr id="38365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54256" name=""/>
                          <pic:cNvPicPr/>
                        </pic:nvPicPr>
                        <pic:blipFill>
                          <a:blip r:embed="rId9"/>
                          <a:stretch>
                            <a:fillRect/>
                          </a:stretch>
                        </pic:blipFill>
                        <pic:spPr>
                          <a:xfrm>
                            <a:off x="0" y="0"/>
                            <a:ext cx="2258568" cy="4087367"/>
                          </a:xfrm>
                          <a:prstGeom prst="rect">
                            <a:avLst/>
                          </a:prstGeom>
                        </pic:spPr>
                      </pic:pic>
                    </a:graphicData>
                  </a:graphic>
                </wp:inline>
              </w:drawing>
            </w:r>
          </w:p>
        </w:tc>
        <w:tc>
          <w:tcPr>
            <w:tcW w:w="6218" w:type="dxa"/>
            <w:tcMar>
              <w:top w:w="120" w:type="dxa"/>
              <w:left w:w="120" w:type="dxa"/>
              <w:bottom w:w="120" w:type="dxa"/>
              <w:right w:w="120" w:type="dxa"/>
            </w:tcMar>
          </w:tcPr>
          <w:p w14:paraId="498079A5" w14:textId="77777777" w:rsidR="00BE1AFC" w:rsidRDefault="00000000">
            <w:pPr>
              <w:keepNext/>
              <w:spacing w:after="60" w:line="247" w:lineRule="auto"/>
            </w:pPr>
            <w:r>
              <w:rPr>
                <w:b/>
                <w:sz w:val="21"/>
              </w:rPr>
              <w:t>Judul pengganti</w:t>
            </w:r>
          </w:p>
          <w:p w14:paraId="60C778BE" w14:textId="77777777" w:rsidR="00BE1AFC" w:rsidRDefault="00000000">
            <w:pPr>
              <w:spacing w:after="160" w:line="247" w:lineRule="auto"/>
            </w:pPr>
            <w:r>
              <w:rPr>
                <w:sz w:val="21"/>
              </w:rPr>
              <w:t>“Api Dapat Muncul Saat Tiga Unsur Bertemu”</w:t>
            </w:r>
          </w:p>
          <w:p w14:paraId="5F700E01" w14:textId="77777777" w:rsidR="00BE1AFC" w:rsidRDefault="00000000">
            <w:pPr>
              <w:keepNext/>
              <w:spacing w:after="60" w:line="247" w:lineRule="auto"/>
            </w:pPr>
            <w:r>
              <w:rPr>
                <w:b/>
                <w:sz w:val="21"/>
              </w:rPr>
              <w:t>Subjudul pengganti</w:t>
            </w:r>
          </w:p>
          <w:p w14:paraId="68D6154D" w14:textId="77777777" w:rsidR="00BE1AFC" w:rsidRDefault="00000000">
            <w:pPr>
              <w:spacing w:after="160" w:line="247" w:lineRule="auto"/>
            </w:pPr>
            <w:r>
              <w:rPr>
                <w:sz w:val="21"/>
              </w:rPr>
              <w:t>“Kebakaran dapat terjadi di mana saja jika panas yang cukup, bahan bakar, dan oksigen bertemu.”</w:t>
            </w:r>
          </w:p>
          <w:p w14:paraId="77FC1C1C" w14:textId="77777777" w:rsidR="00BE1AFC" w:rsidRDefault="00000000">
            <w:pPr>
              <w:keepNext/>
              <w:spacing w:after="60" w:line="247" w:lineRule="auto"/>
            </w:pPr>
            <w:r>
              <w:rPr>
                <w:b/>
                <w:sz w:val="21"/>
              </w:rPr>
              <w:t>Narasi maskot</w:t>
            </w:r>
          </w:p>
          <w:p w14:paraId="1DCF6904" w14:textId="77777777" w:rsidR="00BE1AFC" w:rsidRDefault="00000000">
            <w:pPr>
              <w:spacing w:after="160" w:line="247" w:lineRule="auto"/>
            </w:pPr>
            <w:r>
              <w:rPr>
                <w:sz w:val="21"/>
              </w:rPr>
              <w:t>“Kebakaran dapat terjadi ketika panas yang cukup, bahan bakar, dan oksigen bertemu. Aktivitas manusia dapat mempertemukan ketiga unsur tersebut. Karena itu, pencegahan penting dilakukan agar kebakaran tidak terjadi.”</w:t>
            </w:r>
          </w:p>
          <w:p w14:paraId="38FC8842" w14:textId="77777777" w:rsidR="00BE1AFC" w:rsidRDefault="00000000">
            <w:pPr>
              <w:keepNext/>
              <w:spacing w:after="60" w:line="247" w:lineRule="auto"/>
            </w:pPr>
            <w:r>
              <w:rPr>
                <w:b/>
                <w:sz w:val="21"/>
              </w:rPr>
              <w:t>Alternatif narasi singkat</w:t>
            </w:r>
          </w:p>
          <w:p w14:paraId="4B042298" w14:textId="77777777" w:rsidR="00BE1AFC" w:rsidRDefault="00000000">
            <w:pPr>
              <w:spacing w:after="160" w:line="247" w:lineRule="auto"/>
            </w:pPr>
            <w:r>
              <w:rPr>
                <w:sz w:val="21"/>
              </w:rPr>
              <w:t>Jika ruang teks terbatas, gunakan: “Api dapat muncul ketika panas yang cukup, bahan bakar, dan oksigen bertemu. Aktivitas manusia dapat menjadi pemicunya.”</w:t>
            </w:r>
            <w:r>
              <w:rPr>
                <w:sz w:val="21"/>
              </w:rPr>
              <w:br/>
              <w:t>Pilih salah satu versi narasi; jangan menampilkan keduanya sekaligus.</w:t>
            </w:r>
          </w:p>
          <w:p w14:paraId="78AFFA28" w14:textId="77777777" w:rsidR="00BE1AFC" w:rsidRDefault="00000000">
            <w:pPr>
              <w:keepNext/>
              <w:spacing w:after="60" w:line="247" w:lineRule="auto"/>
            </w:pPr>
            <w:r>
              <w:rPr>
                <w:b/>
                <w:sz w:val="21"/>
              </w:rPr>
              <w:t>Tata letak dan keterbacaan</w:t>
            </w:r>
          </w:p>
          <w:p w14:paraId="121CC1AD" w14:textId="77777777" w:rsidR="00BE1AFC" w:rsidRDefault="00000000">
            <w:pPr>
              <w:spacing w:after="160" w:line="247" w:lineRule="auto"/>
            </w:pPr>
            <w:r>
              <w:rPr>
                <w:sz w:val="21"/>
              </w:rPr>
              <w:t>Kurangi ruang kosong di tengah layar. Perbesar maskot dan area narasi secara proporsional. Perjelas label tiga kartu di bagian bawah tanpa membuat tampilan terlalu padat.</w:t>
            </w:r>
          </w:p>
        </w:tc>
      </w:tr>
    </w:tbl>
    <w:p w14:paraId="278FD834" w14:textId="77777777" w:rsidR="00BE1AFC" w:rsidRDefault="00000000">
      <w:r>
        <w:br w:type="page"/>
      </w:r>
    </w:p>
    <w:p w14:paraId="54660A72" w14:textId="77777777" w:rsidR="00BE1AFC" w:rsidRDefault="00000000">
      <w:pPr>
        <w:pStyle w:val="Heading1"/>
      </w:pPr>
      <w:r>
        <w:lastRenderedPageBreak/>
        <w:t>04  Simulasi mengurangi unsur api</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6218"/>
      </w:tblGrid>
      <w:tr w:rsidR="00BE1AFC" w14:paraId="100271C8" w14:textId="77777777">
        <w:trPr>
          <w:cantSplit/>
          <w:tblHeader/>
        </w:trPr>
        <w:tc>
          <w:tcPr>
            <w:tcW w:w="3816" w:type="dxa"/>
            <w:shd w:val="clear" w:color="auto" w:fill="244554"/>
            <w:tcMar>
              <w:top w:w="120" w:type="dxa"/>
              <w:left w:w="120" w:type="dxa"/>
              <w:bottom w:w="120" w:type="dxa"/>
              <w:right w:w="120" w:type="dxa"/>
            </w:tcMar>
          </w:tcPr>
          <w:p w14:paraId="69ABA329" w14:textId="77777777" w:rsidR="00BE1AFC" w:rsidRDefault="00000000">
            <w:pPr>
              <w:spacing w:after="40"/>
            </w:pPr>
            <w:r>
              <w:rPr>
                <w:b/>
                <w:color w:val="FFFFFF"/>
                <w:sz w:val="21"/>
              </w:rPr>
              <w:t>Gambar layar</w:t>
            </w:r>
          </w:p>
        </w:tc>
        <w:tc>
          <w:tcPr>
            <w:tcW w:w="6218" w:type="dxa"/>
            <w:shd w:val="clear" w:color="auto" w:fill="244554"/>
            <w:tcMar>
              <w:top w:w="120" w:type="dxa"/>
              <w:left w:w="120" w:type="dxa"/>
              <w:bottom w:w="120" w:type="dxa"/>
              <w:right w:w="120" w:type="dxa"/>
            </w:tcMar>
          </w:tcPr>
          <w:p w14:paraId="789F3D60" w14:textId="77777777" w:rsidR="00BE1AFC" w:rsidRDefault="00000000">
            <w:pPr>
              <w:spacing w:after="40"/>
            </w:pPr>
            <w:r>
              <w:rPr>
                <w:b/>
                <w:color w:val="FFFFFF"/>
                <w:sz w:val="21"/>
              </w:rPr>
              <w:t>Catatan revisi untuk vendor</w:t>
            </w:r>
          </w:p>
        </w:tc>
      </w:tr>
      <w:tr w:rsidR="0002639A" w14:paraId="227C7DC5" w14:textId="77777777" w:rsidTr="004C4C8F">
        <w:trPr>
          <w:cantSplit/>
        </w:trPr>
        <w:tc>
          <w:tcPr>
            <w:tcW w:w="3816" w:type="dxa"/>
            <w:tcMar>
              <w:top w:w="120" w:type="dxa"/>
              <w:left w:w="120" w:type="dxa"/>
              <w:bottom w:w="120" w:type="dxa"/>
              <w:right w:w="120" w:type="dxa"/>
            </w:tcMar>
          </w:tcPr>
          <w:p w14:paraId="48D3BA55" w14:textId="77777777" w:rsidR="0002639A" w:rsidRPr="0002639A" w:rsidRDefault="00B00957" w:rsidP="0002639A">
            <w:pPr>
              <w:spacing w:after="0"/>
              <w:jc w:val="center"/>
            </w:pPr>
            <w:r w:rsidRPr="00B00957">
              <w:rPr>
                <w:noProof/>
              </w:rPr>
              <w:drawing>
                <wp:inline distT="0" distB="0" distL="0" distR="0" wp14:anchorId="4706BD4E" wp14:editId="5B9FBE42">
                  <wp:extent cx="2258568" cy="4100097"/>
                  <wp:effectExtent l="0" t="0" r="1905" b="0"/>
                  <wp:docPr id="37705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53048" name=""/>
                          <pic:cNvPicPr/>
                        </pic:nvPicPr>
                        <pic:blipFill>
                          <a:blip r:embed="rId10"/>
                          <a:stretch>
                            <a:fillRect/>
                          </a:stretch>
                        </pic:blipFill>
                        <pic:spPr>
                          <a:xfrm>
                            <a:off x="0" y="0"/>
                            <a:ext cx="2258568" cy="4100097"/>
                          </a:xfrm>
                          <a:prstGeom prst="rect">
                            <a:avLst/>
                          </a:prstGeom>
                        </pic:spPr>
                      </pic:pic>
                    </a:graphicData>
                  </a:graphic>
                </wp:inline>
              </w:drawing>
            </w:r>
          </w:p>
        </w:tc>
        <w:tc>
          <w:tcPr>
            <w:tcW w:w="6218" w:type="dxa"/>
            <w:tcMar>
              <w:top w:w="120" w:type="dxa"/>
              <w:left w:w="120" w:type="dxa"/>
              <w:bottom w:w="120" w:type="dxa"/>
              <w:right w:w="120" w:type="dxa"/>
            </w:tcMar>
          </w:tcPr>
          <w:p w14:paraId="7DA01CF3" w14:textId="77777777" w:rsidR="00BE1AFC" w:rsidRDefault="00000000">
            <w:pPr>
              <w:keepNext/>
              <w:spacing w:after="60" w:line="247" w:lineRule="auto"/>
            </w:pPr>
            <w:r>
              <w:rPr>
                <w:b/>
                <w:sz w:val="21"/>
              </w:rPr>
              <w:t>Catatan utama</w:t>
            </w:r>
          </w:p>
          <w:p w14:paraId="0283A0D3" w14:textId="77777777" w:rsidR="00BE1AFC" w:rsidRDefault="00000000">
            <w:pPr>
              <w:spacing w:after="160" w:line="247" w:lineRule="auto"/>
            </w:pPr>
            <w:r>
              <w:rPr>
                <w:sz w:val="21"/>
              </w:rPr>
              <w:t>Tujuan pembelajaran dan manfaat interaksi pada layar ini belum terlihat jelas. Interaksi perlu menunjukkan hubungan antara unsur yang dipilih dan perubahan pada api.</w:t>
            </w:r>
          </w:p>
          <w:p w14:paraId="0EBD6C96" w14:textId="77777777" w:rsidR="00BE1AFC" w:rsidRDefault="00000000">
            <w:pPr>
              <w:keepNext/>
              <w:spacing w:after="60" w:line="247" w:lineRule="auto"/>
            </w:pPr>
            <w:r>
              <w:rPr>
                <w:b/>
                <w:sz w:val="21"/>
              </w:rPr>
              <w:t>Arah perbaikan konsep</w:t>
            </w:r>
          </w:p>
          <w:p w14:paraId="13FB773C" w14:textId="77777777" w:rsidR="00BE1AFC" w:rsidRDefault="00000000">
            <w:pPr>
              <w:spacing w:after="160" w:line="247" w:lineRule="auto"/>
            </w:pPr>
            <w:r>
              <w:rPr>
                <w:sz w:val="21"/>
              </w:rPr>
              <w:t>Jika layar dipertahankan, buat perubahan visual yang mudah diamati ketika pemain mengurangi panas, bahan bakar, atau oksigen. Sertakan penjelasan singkat tentang pengaruh unsur tersebut terhadap api.</w:t>
            </w:r>
          </w:p>
          <w:p w14:paraId="311A00E1" w14:textId="77777777" w:rsidR="00BE1AFC" w:rsidRDefault="00000000">
            <w:pPr>
              <w:keepNext/>
              <w:spacing w:after="60" w:line="247" w:lineRule="auto"/>
            </w:pPr>
            <w:r>
              <w:rPr>
                <w:b/>
                <w:sz w:val="21"/>
              </w:rPr>
              <w:t>Alternatif penyederhanaan</w:t>
            </w:r>
          </w:p>
          <w:p w14:paraId="4DA08789" w14:textId="77777777" w:rsidR="00BE1AFC" w:rsidRDefault="00000000">
            <w:pPr>
              <w:spacing w:after="160" w:line="247" w:lineRule="auto"/>
            </w:pPr>
            <w:r>
              <w:rPr>
                <w:sz w:val="21"/>
              </w:rPr>
              <w:t>Jika materi dan interaksinya hanya mengulang layar sebelumnya, layar ini dapat dipertimbangkan untuk dihapus. Mohon vendor mengusulkan perbaikan konsep atau penghapusan layar untuk dibahas bersama KIFC sebelum diterapkan.</w:t>
            </w:r>
          </w:p>
        </w:tc>
      </w:tr>
    </w:tbl>
    <w:p w14:paraId="1CF1B0BB" w14:textId="77777777" w:rsidR="00BE1AFC" w:rsidRDefault="00000000">
      <w:r>
        <w:br w:type="page"/>
      </w:r>
    </w:p>
    <w:p w14:paraId="7F15B851" w14:textId="77777777" w:rsidR="00BE1AFC" w:rsidRDefault="00000000">
      <w:pPr>
        <w:pStyle w:val="Heading1"/>
      </w:pPr>
      <w:r>
        <w:lastRenderedPageBreak/>
        <w:t>05  Pengertian kebakaran hutan</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6218"/>
      </w:tblGrid>
      <w:tr w:rsidR="00BE1AFC" w14:paraId="5BD3CAF2" w14:textId="77777777">
        <w:trPr>
          <w:cantSplit/>
          <w:tblHeader/>
        </w:trPr>
        <w:tc>
          <w:tcPr>
            <w:tcW w:w="3816" w:type="dxa"/>
            <w:shd w:val="clear" w:color="auto" w:fill="244554"/>
            <w:tcMar>
              <w:top w:w="120" w:type="dxa"/>
              <w:left w:w="120" w:type="dxa"/>
              <w:bottom w:w="120" w:type="dxa"/>
              <w:right w:w="120" w:type="dxa"/>
            </w:tcMar>
          </w:tcPr>
          <w:p w14:paraId="7F4CF914" w14:textId="77777777" w:rsidR="00BE1AFC" w:rsidRDefault="00000000">
            <w:pPr>
              <w:spacing w:after="40"/>
            </w:pPr>
            <w:r>
              <w:rPr>
                <w:b/>
                <w:color w:val="FFFFFF"/>
                <w:sz w:val="21"/>
              </w:rPr>
              <w:t>Gambar layar</w:t>
            </w:r>
          </w:p>
        </w:tc>
        <w:tc>
          <w:tcPr>
            <w:tcW w:w="6218" w:type="dxa"/>
            <w:shd w:val="clear" w:color="auto" w:fill="244554"/>
            <w:tcMar>
              <w:top w:w="120" w:type="dxa"/>
              <w:left w:w="120" w:type="dxa"/>
              <w:bottom w:w="120" w:type="dxa"/>
              <w:right w:w="120" w:type="dxa"/>
            </w:tcMar>
          </w:tcPr>
          <w:p w14:paraId="46FC65A2" w14:textId="77777777" w:rsidR="00BE1AFC" w:rsidRDefault="00000000">
            <w:pPr>
              <w:spacing w:after="40"/>
            </w:pPr>
            <w:r>
              <w:rPr>
                <w:b/>
                <w:color w:val="FFFFFF"/>
                <w:sz w:val="21"/>
              </w:rPr>
              <w:t>Catatan revisi untuk vendor</w:t>
            </w:r>
          </w:p>
        </w:tc>
      </w:tr>
      <w:tr w:rsidR="0002639A" w14:paraId="3953C18C" w14:textId="77777777" w:rsidTr="004C4C8F">
        <w:trPr>
          <w:cantSplit/>
        </w:trPr>
        <w:tc>
          <w:tcPr>
            <w:tcW w:w="3816" w:type="dxa"/>
            <w:tcMar>
              <w:top w:w="120" w:type="dxa"/>
              <w:left w:w="120" w:type="dxa"/>
              <w:bottom w:w="120" w:type="dxa"/>
              <w:right w:w="120" w:type="dxa"/>
            </w:tcMar>
          </w:tcPr>
          <w:p w14:paraId="671D909C" w14:textId="77777777" w:rsidR="0002639A" w:rsidRPr="0002639A" w:rsidRDefault="00F02D21" w:rsidP="0002639A">
            <w:pPr>
              <w:spacing w:after="0"/>
              <w:jc w:val="center"/>
            </w:pPr>
            <w:r w:rsidRPr="00F02D21">
              <w:rPr>
                <w:noProof/>
              </w:rPr>
              <w:drawing>
                <wp:inline distT="0" distB="0" distL="0" distR="0" wp14:anchorId="2E999F8B" wp14:editId="7873173C">
                  <wp:extent cx="2258568" cy="3712714"/>
                  <wp:effectExtent l="0" t="0" r="6350" b="0"/>
                  <wp:docPr id="85168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84828" name=""/>
                          <pic:cNvPicPr/>
                        </pic:nvPicPr>
                        <pic:blipFill>
                          <a:blip r:embed="rId11"/>
                          <a:stretch>
                            <a:fillRect/>
                          </a:stretch>
                        </pic:blipFill>
                        <pic:spPr>
                          <a:xfrm>
                            <a:off x="0" y="0"/>
                            <a:ext cx="2258568" cy="3712714"/>
                          </a:xfrm>
                          <a:prstGeom prst="rect">
                            <a:avLst/>
                          </a:prstGeom>
                        </pic:spPr>
                      </pic:pic>
                    </a:graphicData>
                  </a:graphic>
                </wp:inline>
              </w:drawing>
            </w:r>
          </w:p>
        </w:tc>
        <w:tc>
          <w:tcPr>
            <w:tcW w:w="6218" w:type="dxa"/>
            <w:tcMar>
              <w:top w:w="120" w:type="dxa"/>
              <w:left w:w="120" w:type="dxa"/>
              <w:bottom w:w="120" w:type="dxa"/>
              <w:right w:w="120" w:type="dxa"/>
            </w:tcMar>
          </w:tcPr>
          <w:p w14:paraId="7441A3AF" w14:textId="77777777" w:rsidR="00BE1AFC" w:rsidRDefault="00000000">
            <w:pPr>
              <w:keepNext/>
              <w:spacing w:after="60" w:line="247" w:lineRule="auto"/>
            </w:pPr>
            <w:r>
              <w:rPr>
                <w:b/>
                <w:sz w:val="21"/>
              </w:rPr>
              <w:t>Judul pengganti</w:t>
            </w:r>
          </w:p>
          <w:p w14:paraId="153169D0" w14:textId="77777777" w:rsidR="00BE1AFC" w:rsidRDefault="00000000">
            <w:pPr>
              <w:spacing w:after="160" w:line="247" w:lineRule="auto"/>
            </w:pPr>
            <w:r>
              <w:rPr>
                <w:sz w:val="21"/>
              </w:rPr>
              <w:t>“Tapi, Apa Itu Kebakaran Hutan?”</w:t>
            </w:r>
          </w:p>
          <w:p w14:paraId="23B50025" w14:textId="77777777" w:rsidR="00BE1AFC" w:rsidRDefault="00000000">
            <w:pPr>
              <w:keepNext/>
              <w:spacing w:after="60" w:line="247" w:lineRule="auto"/>
            </w:pPr>
            <w:r>
              <w:rPr>
                <w:b/>
                <w:sz w:val="21"/>
              </w:rPr>
              <w:t>Narasi maskot pengganti</w:t>
            </w:r>
          </w:p>
          <w:p w14:paraId="71D34C07" w14:textId="77777777" w:rsidR="00BE1AFC" w:rsidRDefault="00000000">
            <w:pPr>
              <w:spacing w:after="160" w:line="247" w:lineRule="auto"/>
            </w:pPr>
            <w:r>
              <w:rPr>
                <w:sz w:val="21"/>
              </w:rPr>
              <w:t>“Kebakaran hutan adalah peristiwa terbakarnya vegetasi dan bahan organik di kawasan hutan, dengan api yang menyebar secara bebas dan tidak terkendali.”</w:t>
            </w:r>
          </w:p>
          <w:p w14:paraId="52189869" w14:textId="77777777" w:rsidR="00BE1AFC" w:rsidRDefault="00000000">
            <w:pPr>
              <w:keepNext/>
              <w:spacing w:after="60" w:line="247" w:lineRule="auto"/>
            </w:pPr>
            <w:r>
              <w:rPr>
                <w:b/>
                <w:sz w:val="21"/>
              </w:rPr>
              <w:t>Penerapan</w:t>
            </w:r>
          </w:p>
          <w:p w14:paraId="149BD554" w14:textId="77777777" w:rsidR="00BE1AFC" w:rsidRDefault="00000000">
            <w:pPr>
              <w:spacing w:after="160" w:line="247" w:lineRule="auto"/>
            </w:pPr>
            <w:r>
              <w:rPr>
                <w:sz w:val="21"/>
              </w:rPr>
              <w:t>Ganti judul dan narasi lama dengan teks di atas. Pertahankan penyajian yang singkat agar definisi mudah dipahami pengunjung.</w:t>
            </w:r>
          </w:p>
        </w:tc>
      </w:tr>
    </w:tbl>
    <w:p w14:paraId="5D34DD04" w14:textId="77777777" w:rsidR="00BE1AFC" w:rsidRDefault="00000000">
      <w:r>
        <w:br w:type="page"/>
      </w:r>
    </w:p>
    <w:p w14:paraId="500FD564" w14:textId="77777777" w:rsidR="00BE1AFC" w:rsidRDefault="00000000">
      <w:pPr>
        <w:pStyle w:val="Heading1"/>
      </w:pPr>
      <w:r>
        <w:lastRenderedPageBreak/>
        <w:t>06  Penyebab kebakaran hutan</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6218"/>
      </w:tblGrid>
      <w:tr w:rsidR="00BE1AFC" w14:paraId="384474FE" w14:textId="77777777">
        <w:trPr>
          <w:cantSplit/>
          <w:tblHeader/>
        </w:trPr>
        <w:tc>
          <w:tcPr>
            <w:tcW w:w="3816" w:type="dxa"/>
            <w:shd w:val="clear" w:color="auto" w:fill="244554"/>
            <w:tcMar>
              <w:top w:w="120" w:type="dxa"/>
              <w:left w:w="120" w:type="dxa"/>
              <w:bottom w:w="120" w:type="dxa"/>
              <w:right w:w="120" w:type="dxa"/>
            </w:tcMar>
          </w:tcPr>
          <w:p w14:paraId="0A7A4F99" w14:textId="77777777" w:rsidR="00BE1AFC" w:rsidRDefault="00000000">
            <w:pPr>
              <w:spacing w:after="40"/>
            </w:pPr>
            <w:r>
              <w:rPr>
                <w:b/>
                <w:color w:val="FFFFFF"/>
                <w:sz w:val="21"/>
              </w:rPr>
              <w:t>Gambar layar</w:t>
            </w:r>
          </w:p>
        </w:tc>
        <w:tc>
          <w:tcPr>
            <w:tcW w:w="6218" w:type="dxa"/>
            <w:shd w:val="clear" w:color="auto" w:fill="244554"/>
            <w:tcMar>
              <w:top w:w="120" w:type="dxa"/>
              <w:left w:w="120" w:type="dxa"/>
              <w:bottom w:w="120" w:type="dxa"/>
              <w:right w:w="120" w:type="dxa"/>
            </w:tcMar>
          </w:tcPr>
          <w:p w14:paraId="114C5423" w14:textId="77777777" w:rsidR="00BE1AFC" w:rsidRDefault="00000000">
            <w:pPr>
              <w:spacing w:after="40"/>
            </w:pPr>
            <w:r>
              <w:rPr>
                <w:b/>
                <w:color w:val="FFFFFF"/>
                <w:sz w:val="21"/>
              </w:rPr>
              <w:t>Catatan revisi untuk vendor</w:t>
            </w:r>
          </w:p>
        </w:tc>
      </w:tr>
      <w:tr w:rsidR="0002639A" w14:paraId="7CC99B25" w14:textId="77777777" w:rsidTr="004C4C8F">
        <w:trPr>
          <w:cantSplit/>
        </w:trPr>
        <w:tc>
          <w:tcPr>
            <w:tcW w:w="3816" w:type="dxa"/>
            <w:tcMar>
              <w:top w:w="120" w:type="dxa"/>
              <w:left w:w="120" w:type="dxa"/>
              <w:bottom w:w="120" w:type="dxa"/>
              <w:right w:w="120" w:type="dxa"/>
            </w:tcMar>
          </w:tcPr>
          <w:p w14:paraId="3549098B" w14:textId="77777777" w:rsidR="0002639A" w:rsidRPr="0002639A" w:rsidRDefault="0062115F" w:rsidP="0002639A">
            <w:pPr>
              <w:spacing w:after="0"/>
              <w:jc w:val="center"/>
            </w:pPr>
            <w:r w:rsidRPr="0062115F">
              <w:rPr>
                <w:noProof/>
              </w:rPr>
              <w:drawing>
                <wp:inline distT="0" distB="0" distL="0" distR="0" wp14:anchorId="280E00C7" wp14:editId="5A2ADA4B">
                  <wp:extent cx="2258568" cy="4109403"/>
                  <wp:effectExtent l="0" t="0" r="0" b="0"/>
                  <wp:docPr id="17994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20014" name=""/>
                          <pic:cNvPicPr/>
                        </pic:nvPicPr>
                        <pic:blipFill>
                          <a:blip r:embed="rId12"/>
                          <a:stretch>
                            <a:fillRect/>
                          </a:stretch>
                        </pic:blipFill>
                        <pic:spPr>
                          <a:xfrm>
                            <a:off x="0" y="0"/>
                            <a:ext cx="2258568" cy="4109403"/>
                          </a:xfrm>
                          <a:prstGeom prst="rect">
                            <a:avLst/>
                          </a:prstGeom>
                        </pic:spPr>
                      </pic:pic>
                    </a:graphicData>
                  </a:graphic>
                </wp:inline>
              </w:drawing>
            </w:r>
          </w:p>
        </w:tc>
        <w:tc>
          <w:tcPr>
            <w:tcW w:w="6218" w:type="dxa"/>
            <w:tcMar>
              <w:top w:w="120" w:type="dxa"/>
              <w:left w:w="120" w:type="dxa"/>
              <w:bottom w:w="120" w:type="dxa"/>
              <w:right w:w="120" w:type="dxa"/>
            </w:tcMar>
          </w:tcPr>
          <w:p w14:paraId="4DFFE818" w14:textId="77777777" w:rsidR="00BE1AFC" w:rsidRDefault="00000000">
            <w:pPr>
              <w:keepNext/>
              <w:spacing w:after="60" w:line="247" w:lineRule="auto"/>
            </w:pPr>
            <w:r>
              <w:rPr>
                <w:b/>
                <w:sz w:val="21"/>
              </w:rPr>
              <w:t>Judul pengganti</w:t>
            </w:r>
          </w:p>
          <w:p w14:paraId="6D77CF4F" w14:textId="77777777" w:rsidR="00BE1AFC" w:rsidRDefault="00000000">
            <w:pPr>
              <w:spacing w:after="160" w:line="247" w:lineRule="auto"/>
            </w:pPr>
            <w:r>
              <w:rPr>
                <w:sz w:val="21"/>
              </w:rPr>
              <w:t>“Mengapa Kebakaran Hutan Bisa Terjadi?”</w:t>
            </w:r>
          </w:p>
          <w:p w14:paraId="28590DCD" w14:textId="77777777" w:rsidR="00BE1AFC" w:rsidRDefault="00000000">
            <w:pPr>
              <w:keepNext/>
              <w:spacing w:after="60" w:line="247" w:lineRule="auto"/>
            </w:pPr>
            <w:r>
              <w:rPr>
                <w:b/>
                <w:sz w:val="21"/>
              </w:rPr>
              <w:t>Subjudul pengganti</w:t>
            </w:r>
          </w:p>
          <w:p w14:paraId="7B732DF0" w14:textId="77777777" w:rsidR="00BE1AFC" w:rsidRDefault="00000000">
            <w:pPr>
              <w:spacing w:after="160" w:line="247" w:lineRule="auto"/>
            </w:pPr>
            <w:r>
              <w:rPr>
                <w:sz w:val="21"/>
              </w:rPr>
              <w:t>“Kebakaran hutan dapat terjadi ketika tiga unsur api bertemu.”</w:t>
            </w:r>
          </w:p>
          <w:p w14:paraId="0CB6406F" w14:textId="77777777" w:rsidR="00BE1AFC" w:rsidRDefault="00000000">
            <w:pPr>
              <w:keepNext/>
              <w:spacing w:after="60" w:line="247" w:lineRule="auto"/>
            </w:pPr>
            <w:r>
              <w:rPr>
                <w:b/>
                <w:sz w:val="21"/>
              </w:rPr>
              <w:t>Narasi maskot pengganti</w:t>
            </w:r>
          </w:p>
          <w:p w14:paraId="46D299B2" w14:textId="77777777" w:rsidR="00BE1AFC" w:rsidRDefault="00000000">
            <w:pPr>
              <w:spacing w:after="160" w:line="247" w:lineRule="auto"/>
            </w:pPr>
            <w:r>
              <w:rPr>
                <w:sz w:val="21"/>
              </w:rPr>
              <w:t>“Kebakaran hutan dapat terjadi ketika panas yang cukup, bahan bakar, dan oksigen bertemu dalam kondisi yang memungkinkan api menyala. Aktivitas manusia dapat mempertemukan ketiga unsur tersebut sehingga meningkatkan risiko kebakaran.”</w:t>
            </w:r>
          </w:p>
          <w:p w14:paraId="185F246C" w14:textId="77777777" w:rsidR="00BE1AFC" w:rsidRDefault="00000000">
            <w:pPr>
              <w:keepNext/>
              <w:spacing w:after="60" w:line="247" w:lineRule="auto"/>
            </w:pPr>
            <w:r>
              <w:rPr>
                <w:b/>
                <w:sz w:val="21"/>
              </w:rPr>
              <w:t>Penerapan</w:t>
            </w:r>
          </w:p>
          <w:p w14:paraId="15050626" w14:textId="77777777" w:rsidR="00BE1AFC" w:rsidRDefault="00000000">
            <w:pPr>
              <w:spacing w:after="160" w:line="247" w:lineRule="auto"/>
            </w:pPr>
            <w:r>
              <w:rPr>
                <w:sz w:val="21"/>
              </w:rPr>
              <w:t>Ganti seluruh judul, subjudul, dan narasi pada layar ini agar membahas penyebab kebakaran secara konsisten.</w:t>
            </w:r>
          </w:p>
        </w:tc>
      </w:tr>
    </w:tbl>
    <w:p w14:paraId="5D51D53F" w14:textId="77777777" w:rsidR="00BE1AFC" w:rsidRDefault="00000000">
      <w:r>
        <w:br w:type="page"/>
      </w:r>
    </w:p>
    <w:p w14:paraId="276EC700" w14:textId="77777777" w:rsidR="00BE1AFC" w:rsidRDefault="00000000">
      <w:pPr>
        <w:pStyle w:val="Heading1"/>
      </w:pPr>
      <w:r>
        <w:lastRenderedPageBreak/>
        <w:t>07  Pentingnya pencegahan kebakaran hutan</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6218"/>
      </w:tblGrid>
      <w:tr w:rsidR="00BE1AFC" w14:paraId="044FF00B" w14:textId="77777777">
        <w:trPr>
          <w:cantSplit/>
          <w:tblHeader/>
        </w:trPr>
        <w:tc>
          <w:tcPr>
            <w:tcW w:w="3816" w:type="dxa"/>
            <w:shd w:val="clear" w:color="auto" w:fill="244554"/>
            <w:tcMar>
              <w:top w:w="120" w:type="dxa"/>
              <w:left w:w="120" w:type="dxa"/>
              <w:bottom w:w="120" w:type="dxa"/>
              <w:right w:w="120" w:type="dxa"/>
            </w:tcMar>
          </w:tcPr>
          <w:p w14:paraId="5FD5212A" w14:textId="77777777" w:rsidR="00BE1AFC" w:rsidRDefault="00000000">
            <w:pPr>
              <w:spacing w:after="40"/>
            </w:pPr>
            <w:r>
              <w:rPr>
                <w:b/>
                <w:color w:val="FFFFFF"/>
                <w:sz w:val="21"/>
              </w:rPr>
              <w:t>Gambar layar</w:t>
            </w:r>
          </w:p>
        </w:tc>
        <w:tc>
          <w:tcPr>
            <w:tcW w:w="6218" w:type="dxa"/>
            <w:shd w:val="clear" w:color="auto" w:fill="244554"/>
            <w:tcMar>
              <w:top w:w="120" w:type="dxa"/>
              <w:left w:w="120" w:type="dxa"/>
              <w:bottom w:w="120" w:type="dxa"/>
              <w:right w:w="120" w:type="dxa"/>
            </w:tcMar>
          </w:tcPr>
          <w:p w14:paraId="0E66441E" w14:textId="77777777" w:rsidR="00BE1AFC" w:rsidRDefault="00000000">
            <w:pPr>
              <w:spacing w:after="40"/>
            </w:pPr>
            <w:r>
              <w:rPr>
                <w:b/>
                <w:color w:val="FFFFFF"/>
                <w:sz w:val="21"/>
              </w:rPr>
              <w:t>Catatan revisi untuk vendor</w:t>
            </w:r>
          </w:p>
        </w:tc>
      </w:tr>
      <w:tr w:rsidR="00994DC0" w14:paraId="0CE13277" w14:textId="77777777" w:rsidTr="004C4C8F">
        <w:trPr>
          <w:cantSplit/>
        </w:trPr>
        <w:tc>
          <w:tcPr>
            <w:tcW w:w="3816" w:type="dxa"/>
            <w:tcMar>
              <w:top w:w="120" w:type="dxa"/>
              <w:left w:w="120" w:type="dxa"/>
              <w:bottom w:w="120" w:type="dxa"/>
              <w:right w:w="120" w:type="dxa"/>
            </w:tcMar>
          </w:tcPr>
          <w:p w14:paraId="09B891DE" w14:textId="77777777" w:rsidR="00994DC0" w:rsidRPr="0062115F" w:rsidRDefault="00994DC0" w:rsidP="0002639A">
            <w:pPr>
              <w:spacing w:after="0"/>
              <w:jc w:val="center"/>
            </w:pPr>
            <w:r w:rsidRPr="00994DC0">
              <w:rPr>
                <w:noProof/>
              </w:rPr>
              <w:drawing>
                <wp:inline distT="0" distB="0" distL="0" distR="0" wp14:anchorId="2E19AB07" wp14:editId="5E1A9371">
                  <wp:extent cx="2258568" cy="4003827"/>
                  <wp:effectExtent l="0" t="0" r="3175" b="0"/>
                  <wp:docPr id="108407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70924" name=""/>
                          <pic:cNvPicPr/>
                        </pic:nvPicPr>
                        <pic:blipFill>
                          <a:blip r:embed="rId13"/>
                          <a:stretch>
                            <a:fillRect/>
                          </a:stretch>
                        </pic:blipFill>
                        <pic:spPr>
                          <a:xfrm>
                            <a:off x="0" y="0"/>
                            <a:ext cx="2258568" cy="4003827"/>
                          </a:xfrm>
                          <a:prstGeom prst="rect">
                            <a:avLst/>
                          </a:prstGeom>
                        </pic:spPr>
                      </pic:pic>
                    </a:graphicData>
                  </a:graphic>
                </wp:inline>
              </w:drawing>
            </w:r>
          </w:p>
        </w:tc>
        <w:tc>
          <w:tcPr>
            <w:tcW w:w="6218" w:type="dxa"/>
            <w:tcMar>
              <w:top w:w="120" w:type="dxa"/>
              <w:left w:w="120" w:type="dxa"/>
              <w:bottom w:w="120" w:type="dxa"/>
              <w:right w:w="120" w:type="dxa"/>
            </w:tcMar>
          </w:tcPr>
          <w:p w14:paraId="08C0AA26" w14:textId="77777777" w:rsidR="00BE1AFC" w:rsidRDefault="00000000">
            <w:pPr>
              <w:keepNext/>
              <w:spacing w:after="60" w:line="247" w:lineRule="auto"/>
            </w:pPr>
            <w:r>
              <w:rPr>
                <w:b/>
                <w:sz w:val="21"/>
              </w:rPr>
              <w:t>Judul pengganti</w:t>
            </w:r>
          </w:p>
          <w:p w14:paraId="624C25A1" w14:textId="77777777" w:rsidR="00BE1AFC" w:rsidRDefault="00000000">
            <w:pPr>
              <w:spacing w:after="160" w:line="247" w:lineRule="auto"/>
            </w:pPr>
            <w:r>
              <w:rPr>
                <w:sz w:val="21"/>
              </w:rPr>
              <w:t>“Mengapa Kebakaran Hutan Perlu Kita Cegah?”</w:t>
            </w:r>
          </w:p>
          <w:p w14:paraId="1E4C89AD" w14:textId="77777777" w:rsidR="00BE1AFC" w:rsidRDefault="00000000">
            <w:pPr>
              <w:keepNext/>
              <w:spacing w:after="60" w:line="247" w:lineRule="auto"/>
            </w:pPr>
            <w:r>
              <w:rPr>
                <w:b/>
                <w:sz w:val="21"/>
              </w:rPr>
              <w:t>Narasi maskot pengganti</w:t>
            </w:r>
          </w:p>
          <w:p w14:paraId="794A72CF" w14:textId="77777777" w:rsidR="00BE1AFC" w:rsidRDefault="00000000">
            <w:pPr>
              <w:spacing w:after="160" w:line="247" w:lineRule="auto"/>
            </w:pPr>
            <w:r>
              <w:rPr>
                <w:sz w:val="21"/>
              </w:rPr>
              <w:t>“Kebakaran hutan merusak lingkungan dan menimbulkan kerugian ekologis, ekonomi, sosial budaya, serta politik. Kerusakan tersebut mengganggu kemampuan hutan untuk menjalankan fungsinya dengan baik.”</w:t>
            </w:r>
          </w:p>
          <w:p w14:paraId="38235B8C" w14:textId="77777777" w:rsidR="00BE1AFC" w:rsidRDefault="00000000">
            <w:pPr>
              <w:keepNext/>
              <w:spacing w:after="60" w:line="247" w:lineRule="auto"/>
            </w:pPr>
            <w:r>
              <w:rPr>
                <w:b/>
                <w:sz w:val="21"/>
              </w:rPr>
              <w:t>Penerapan</w:t>
            </w:r>
          </w:p>
          <w:p w14:paraId="3F7BD683" w14:textId="77777777" w:rsidR="00BE1AFC" w:rsidRDefault="00000000">
            <w:pPr>
              <w:spacing w:after="160" w:line="247" w:lineRule="auto"/>
            </w:pPr>
            <w:r>
              <w:rPr>
                <w:sz w:val="21"/>
              </w:rPr>
              <w:t>Tampilkan keempat aspek dampak secara jelas dalam narasi. Gunakan kalimat utuh agar hubungan antara kerusakan akibat kebakaran dan terganggunya fungsi hutan mudah dipahami.</w:t>
            </w:r>
          </w:p>
        </w:tc>
      </w:tr>
    </w:tbl>
    <w:p w14:paraId="3659AEA9" w14:textId="77777777" w:rsidR="00BE1AFC" w:rsidRDefault="00000000">
      <w:r>
        <w:br w:type="page"/>
      </w:r>
    </w:p>
    <w:p w14:paraId="298E6269" w14:textId="77777777" w:rsidR="00BE1AFC" w:rsidRDefault="00000000">
      <w:pPr>
        <w:pStyle w:val="Heading1"/>
      </w:pPr>
      <w:r>
        <w:lastRenderedPageBreak/>
        <w:t>08  Kuis kebakaran pada hutan rawa gambut</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6218"/>
      </w:tblGrid>
      <w:tr w:rsidR="00BE1AFC" w14:paraId="59A8998A" w14:textId="77777777">
        <w:trPr>
          <w:cantSplit/>
          <w:tblHeader/>
        </w:trPr>
        <w:tc>
          <w:tcPr>
            <w:tcW w:w="3816" w:type="dxa"/>
            <w:shd w:val="clear" w:color="auto" w:fill="244554"/>
            <w:tcMar>
              <w:top w:w="120" w:type="dxa"/>
              <w:left w:w="120" w:type="dxa"/>
              <w:bottom w:w="120" w:type="dxa"/>
              <w:right w:w="120" w:type="dxa"/>
            </w:tcMar>
          </w:tcPr>
          <w:p w14:paraId="566227E4" w14:textId="77777777" w:rsidR="00BE1AFC" w:rsidRDefault="00000000">
            <w:pPr>
              <w:spacing w:after="40"/>
            </w:pPr>
            <w:r>
              <w:rPr>
                <w:b/>
                <w:color w:val="FFFFFF"/>
                <w:sz w:val="21"/>
              </w:rPr>
              <w:t>Gambar layar</w:t>
            </w:r>
          </w:p>
        </w:tc>
        <w:tc>
          <w:tcPr>
            <w:tcW w:w="6218" w:type="dxa"/>
            <w:shd w:val="clear" w:color="auto" w:fill="244554"/>
            <w:tcMar>
              <w:top w:w="120" w:type="dxa"/>
              <w:left w:w="120" w:type="dxa"/>
              <w:bottom w:w="120" w:type="dxa"/>
              <w:right w:w="120" w:type="dxa"/>
            </w:tcMar>
          </w:tcPr>
          <w:p w14:paraId="0EA13630" w14:textId="77777777" w:rsidR="00BE1AFC" w:rsidRDefault="00000000">
            <w:pPr>
              <w:spacing w:after="40"/>
            </w:pPr>
            <w:r>
              <w:rPr>
                <w:b/>
                <w:color w:val="FFFFFF"/>
                <w:sz w:val="21"/>
              </w:rPr>
              <w:t>Catatan revisi untuk vendor</w:t>
            </w:r>
          </w:p>
        </w:tc>
      </w:tr>
      <w:tr w:rsidR="00994DC0" w14:paraId="000CCD1B" w14:textId="77777777" w:rsidTr="004C4C8F">
        <w:trPr>
          <w:cantSplit/>
        </w:trPr>
        <w:tc>
          <w:tcPr>
            <w:tcW w:w="3816" w:type="dxa"/>
            <w:tcMar>
              <w:top w:w="120" w:type="dxa"/>
              <w:left w:w="120" w:type="dxa"/>
              <w:bottom w:w="120" w:type="dxa"/>
              <w:right w:w="120" w:type="dxa"/>
            </w:tcMar>
          </w:tcPr>
          <w:p w14:paraId="341735A0" w14:textId="77777777" w:rsidR="00994DC0" w:rsidRPr="0062115F" w:rsidRDefault="00994DC0" w:rsidP="0002639A">
            <w:pPr>
              <w:spacing w:after="0"/>
              <w:jc w:val="center"/>
            </w:pPr>
            <w:r w:rsidRPr="00994DC0">
              <w:rPr>
                <w:noProof/>
              </w:rPr>
              <w:drawing>
                <wp:inline distT="0" distB="0" distL="0" distR="0" wp14:anchorId="1E13EA78" wp14:editId="2BA4DE10">
                  <wp:extent cx="2258568" cy="4169664"/>
                  <wp:effectExtent l="0" t="0" r="0" b="8890"/>
                  <wp:docPr id="214322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29990" name=""/>
                          <pic:cNvPicPr/>
                        </pic:nvPicPr>
                        <pic:blipFill>
                          <a:blip r:embed="rId14"/>
                          <a:stretch>
                            <a:fillRect/>
                          </a:stretch>
                        </pic:blipFill>
                        <pic:spPr>
                          <a:xfrm>
                            <a:off x="0" y="0"/>
                            <a:ext cx="2258568" cy="4169664"/>
                          </a:xfrm>
                          <a:prstGeom prst="rect">
                            <a:avLst/>
                          </a:prstGeom>
                        </pic:spPr>
                      </pic:pic>
                    </a:graphicData>
                  </a:graphic>
                </wp:inline>
              </w:drawing>
            </w:r>
          </w:p>
        </w:tc>
        <w:tc>
          <w:tcPr>
            <w:tcW w:w="6218" w:type="dxa"/>
            <w:tcMar>
              <w:top w:w="120" w:type="dxa"/>
              <w:left w:w="120" w:type="dxa"/>
              <w:bottom w:w="120" w:type="dxa"/>
              <w:right w:w="120" w:type="dxa"/>
            </w:tcMar>
          </w:tcPr>
          <w:p w14:paraId="79710394" w14:textId="77777777" w:rsidR="00BE1AFC" w:rsidRDefault="00000000">
            <w:pPr>
              <w:keepNext/>
              <w:spacing w:after="60" w:line="247" w:lineRule="auto"/>
            </w:pPr>
            <w:r>
              <w:rPr>
                <w:b/>
                <w:sz w:val="21"/>
              </w:rPr>
              <w:t>Pertanyaan pengganti</w:t>
            </w:r>
          </w:p>
          <w:p w14:paraId="7FA33767" w14:textId="77777777" w:rsidR="00BE1AFC" w:rsidRDefault="00000000">
            <w:pPr>
              <w:spacing w:after="160" w:line="247" w:lineRule="auto"/>
            </w:pPr>
            <w:r>
              <w:rPr>
                <w:sz w:val="21"/>
              </w:rPr>
              <w:t>“Pada jenis hutan manakah kebakaran dapat membara di bawah permukaan tanah sehingga sulit dipadamkan?”</w:t>
            </w:r>
          </w:p>
          <w:p w14:paraId="33916753" w14:textId="77777777" w:rsidR="00BE1AFC" w:rsidRDefault="00000000">
            <w:pPr>
              <w:keepNext/>
              <w:spacing w:after="60" w:line="247" w:lineRule="auto"/>
            </w:pPr>
            <w:r>
              <w:rPr>
                <w:b/>
                <w:sz w:val="21"/>
              </w:rPr>
              <w:t>Subjudul</w:t>
            </w:r>
          </w:p>
          <w:p w14:paraId="6C35AD32" w14:textId="77777777" w:rsidR="00BE1AFC" w:rsidRDefault="00000000">
            <w:pPr>
              <w:spacing w:after="160" w:line="247" w:lineRule="auto"/>
            </w:pPr>
            <w:r>
              <w:rPr>
                <w:sz w:val="21"/>
              </w:rPr>
              <w:t>“Pilih jenis hutan yang memiliki lapisan gambut.”</w:t>
            </w:r>
          </w:p>
          <w:p w14:paraId="62425365" w14:textId="77777777" w:rsidR="00BE1AFC" w:rsidRDefault="00000000">
            <w:pPr>
              <w:keepNext/>
              <w:spacing w:after="60" w:line="247" w:lineRule="auto"/>
            </w:pPr>
            <w:r>
              <w:rPr>
                <w:b/>
                <w:sz w:val="21"/>
              </w:rPr>
              <w:t>Pilihan jawaban</w:t>
            </w:r>
          </w:p>
          <w:p w14:paraId="258629D4" w14:textId="77777777" w:rsidR="00BE1AFC" w:rsidRDefault="00000000">
            <w:pPr>
              <w:spacing w:after="160" w:line="247" w:lineRule="auto"/>
            </w:pPr>
            <w:r>
              <w:rPr>
                <w:sz w:val="21"/>
              </w:rPr>
              <w:t>A. Hutan mangrove</w:t>
            </w:r>
            <w:r>
              <w:rPr>
                <w:sz w:val="21"/>
              </w:rPr>
              <w:br/>
              <w:t>B. Hutan rawa gambut</w:t>
            </w:r>
            <w:r>
              <w:rPr>
                <w:sz w:val="21"/>
              </w:rPr>
              <w:br/>
              <w:t>C. Hutan pada tanah mineral</w:t>
            </w:r>
          </w:p>
          <w:p w14:paraId="26FF5F37" w14:textId="77777777" w:rsidR="00BE1AFC" w:rsidRDefault="00000000">
            <w:pPr>
              <w:keepNext/>
              <w:spacing w:after="60" w:line="247" w:lineRule="auto"/>
            </w:pPr>
            <w:r>
              <w:rPr>
                <w:b/>
                <w:sz w:val="21"/>
              </w:rPr>
              <w:t>Kunci jawaban</w:t>
            </w:r>
          </w:p>
          <w:p w14:paraId="2DF49979" w14:textId="77777777" w:rsidR="00BE1AFC" w:rsidRDefault="00000000">
            <w:pPr>
              <w:spacing w:after="160" w:line="247" w:lineRule="auto"/>
            </w:pPr>
            <w:r>
              <w:rPr>
                <w:sz w:val="21"/>
              </w:rPr>
              <w:t>B. Hutan rawa gambut. Gunakan format pilihan tunggal.</w:t>
            </w:r>
          </w:p>
          <w:p w14:paraId="1BB07E4B" w14:textId="77777777" w:rsidR="00BE1AFC" w:rsidRDefault="00000000">
            <w:pPr>
              <w:keepNext/>
              <w:spacing w:after="60" w:line="247" w:lineRule="auto"/>
            </w:pPr>
            <w:r>
              <w:rPr>
                <w:b/>
                <w:sz w:val="21"/>
              </w:rPr>
              <w:t>Umpan balik jawaban benar</w:t>
            </w:r>
          </w:p>
          <w:p w14:paraId="5CE9B3B9" w14:textId="77777777" w:rsidR="00BE1AFC" w:rsidRDefault="00000000">
            <w:pPr>
              <w:spacing w:after="160" w:line="247" w:lineRule="auto"/>
            </w:pPr>
            <w:r>
              <w:rPr>
                <w:sz w:val="21"/>
              </w:rPr>
              <w:t>“Tepat! Kebakaran di hutan rawa gambut yang mengering sulit dipadamkan karena api dapat membara di bawah permukaan tanah. Bara sulit terdeteksi dan dapat memicu api kembali meskipun api di permukaan sudah padam.”</w:t>
            </w:r>
          </w:p>
          <w:p w14:paraId="0CA0AE0E" w14:textId="77777777" w:rsidR="00BE1AFC" w:rsidRDefault="00000000">
            <w:pPr>
              <w:keepNext/>
              <w:spacing w:after="60" w:line="247" w:lineRule="auto"/>
            </w:pPr>
            <w:r>
              <w:rPr>
                <w:b/>
                <w:sz w:val="21"/>
              </w:rPr>
              <w:t>Umpan balik jawaban salah</w:t>
            </w:r>
          </w:p>
          <w:p w14:paraId="0B420D81" w14:textId="77777777" w:rsidR="00BE1AFC" w:rsidRDefault="00000000">
            <w:pPr>
              <w:spacing w:after="160" w:line="247" w:lineRule="auto"/>
            </w:pPr>
            <w:r>
              <w:rPr>
                <w:sz w:val="21"/>
              </w:rPr>
              <w:t>“Belum tepat. Coba ingat jenis hutan yang memiliki lapisan tanah organik tebal. Api dapat membara di dalam lapisan tersebut sehingga sulit dipadamkan.”</w:t>
            </w:r>
          </w:p>
        </w:tc>
      </w:tr>
    </w:tbl>
    <w:p w14:paraId="062543FA" w14:textId="77777777" w:rsidR="00BE1AFC" w:rsidRDefault="00000000">
      <w:r>
        <w:br w:type="page"/>
      </w:r>
    </w:p>
    <w:p w14:paraId="5EAD8604" w14:textId="0B28FFBC" w:rsidR="00BE1AFC" w:rsidRDefault="00000000">
      <w:pPr>
        <w:pStyle w:val="Heading1"/>
      </w:pPr>
      <w:proofErr w:type="gramStart"/>
      <w:r>
        <w:lastRenderedPageBreak/>
        <w:t>09  Karakteristik</w:t>
      </w:r>
      <w:proofErr w:type="gramEnd"/>
      <w:r>
        <w:t xml:space="preserve"> </w:t>
      </w:r>
      <w:proofErr w:type="spellStart"/>
      <w:r>
        <w:t>kebakaran</w:t>
      </w:r>
      <w:proofErr w:type="spellEnd"/>
      <w:r>
        <w:t xml:space="preserve"> pada </w:t>
      </w:r>
      <w:proofErr w:type="spellStart"/>
      <w:r>
        <w:t>ekosistem</w:t>
      </w:r>
      <w:proofErr w:type="spellEnd"/>
      <w:r>
        <w:t xml:space="preserve"> </w:t>
      </w:r>
      <w:proofErr w:type="spellStart"/>
      <w:r>
        <w:t>gambut</w:t>
      </w:r>
      <w:proofErr w:type="spellEnd"/>
      <w:r w:rsidR="00C06DA2">
        <w:t xml:space="preserve"> (yang </w:t>
      </w:r>
      <w:proofErr w:type="spellStart"/>
      <w:r w:rsidR="00C06DA2">
        <w:t>ini</w:t>
      </w:r>
      <w:proofErr w:type="spellEnd"/>
      <w:r w:rsidR="00C06DA2">
        <w:t xml:space="preserve"> </w:t>
      </w:r>
      <w:proofErr w:type="spellStart"/>
      <w:r w:rsidR="00C06DA2">
        <w:t>nanti</w:t>
      </w:r>
      <w:proofErr w:type="spellEnd"/>
      <w:r w:rsidR="00C06DA2">
        <w:t xml:space="preserve"> </w:t>
      </w:r>
      <w:proofErr w:type="spellStart"/>
      <w:r w:rsidR="00C06DA2">
        <w:t>saya</w:t>
      </w:r>
      <w:proofErr w:type="spellEnd"/>
      <w:r w:rsidR="00C06DA2">
        <w:t xml:space="preserve"> follow up </w:t>
      </w:r>
      <w:proofErr w:type="spellStart"/>
      <w:r w:rsidR="00C06DA2">
        <w:t>lagi</w:t>
      </w:r>
      <w:proofErr w:type="spellEnd"/>
      <w:r w:rsidR="00C06DA2">
        <w:t xml:space="preserve"> </w:t>
      </w:r>
      <w:proofErr w:type="spellStart"/>
      <w:r w:rsidR="00C06DA2">
        <w:t>atau</w:t>
      </w:r>
      <w:proofErr w:type="spellEnd"/>
      <w:r w:rsidR="00C06DA2">
        <w:t xml:space="preserve"> </w:t>
      </w:r>
      <w:proofErr w:type="spellStart"/>
      <w:r w:rsidR="00C06DA2">
        <w:t>kalau</w:t>
      </w:r>
      <w:proofErr w:type="spellEnd"/>
      <w:r w:rsidR="00C06DA2">
        <w:t xml:space="preserve"> </w:t>
      </w:r>
      <w:proofErr w:type="spellStart"/>
      <w:r w:rsidR="00C06DA2">
        <w:t>kamu</w:t>
      </w:r>
      <w:proofErr w:type="spellEnd"/>
      <w:r w:rsidR="00C06DA2">
        <w:t xml:space="preserve"> </w:t>
      </w:r>
      <w:proofErr w:type="spellStart"/>
      <w:r w:rsidR="00C06DA2">
        <w:t>ada</w:t>
      </w:r>
      <w:proofErr w:type="spellEnd"/>
      <w:r w:rsidR="00C06DA2">
        <w:t xml:space="preserve"> ide </w:t>
      </w:r>
      <w:proofErr w:type="spellStart"/>
      <w:r w:rsidR="00C06DA2">
        <w:t>baru</w:t>
      </w:r>
      <w:proofErr w:type="spellEnd"/>
      <w:r w:rsidR="00C06DA2">
        <w:t xml:space="preserve"> </w:t>
      </w:r>
      <w:proofErr w:type="spellStart"/>
      <w:r w:rsidR="00C06DA2">
        <w:t>tentang</w:t>
      </w:r>
      <w:proofErr w:type="spellEnd"/>
      <w:r w:rsidR="00C06DA2">
        <w:t xml:space="preserve"> </w:t>
      </w:r>
      <w:proofErr w:type="spellStart"/>
      <w:r w:rsidR="00C06DA2">
        <w:t>materi</w:t>
      </w:r>
      <w:proofErr w:type="spellEnd"/>
      <w:r w:rsidR="00C06DA2">
        <w:t xml:space="preserve"> yang </w:t>
      </w:r>
      <w:proofErr w:type="spellStart"/>
      <w:r w:rsidR="00C06DA2">
        <w:t>saya</w:t>
      </w:r>
      <w:proofErr w:type="spellEnd"/>
      <w:r w:rsidR="00C06DA2">
        <w:t xml:space="preserve"> </w:t>
      </w:r>
      <w:proofErr w:type="spellStart"/>
      <w:r w:rsidR="00C06DA2">
        <w:t>tulis</w:t>
      </w:r>
      <w:proofErr w:type="spellEnd"/>
      <w:r w:rsidR="00C06DA2">
        <w:t xml:space="preserve"> </w:t>
      </w:r>
      <w:proofErr w:type="spellStart"/>
      <w:r w:rsidR="00C06DA2">
        <w:t>itu</w:t>
      </w:r>
      <w:proofErr w:type="spellEnd"/>
      <w:r w:rsidR="00C06DA2">
        <w:t xml:space="preserve">, </w:t>
      </w:r>
      <w:proofErr w:type="spellStart"/>
      <w:r w:rsidR="00C06DA2">
        <w:t>kabarin</w:t>
      </w:r>
      <w:proofErr w:type="spellEnd"/>
      <w:r w:rsidR="00C06DA2">
        <w:t xml:space="preserve"> </w:t>
      </w:r>
      <w:proofErr w:type="spellStart"/>
      <w:r w:rsidR="00C06DA2">
        <w:t>ya</w:t>
      </w:r>
      <w:proofErr w:type="spellEnd"/>
      <w:r w:rsidR="00C06DA2">
        <w:t>)</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6218"/>
      </w:tblGrid>
      <w:tr w:rsidR="00BE1AFC" w14:paraId="2FA00977" w14:textId="77777777">
        <w:trPr>
          <w:cantSplit/>
          <w:tblHeader/>
        </w:trPr>
        <w:tc>
          <w:tcPr>
            <w:tcW w:w="3816" w:type="dxa"/>
            <w:shd w:val="clear" w:color="auto" w:fill="244554"/>
            <w:tcMar>
              <w:top w:w="120" w:type="dxa"/>
              <w:left w:w="120" w:type="dxa"/>
              <w:bottom w:w="120" w:type="dxa"/>
              <w:right w:w="120" w:type="dxa"/>
            </w:tcMar>
          </w:tcPr>
          <w:p w14:paraId="41FB37CA" w14:textId="77777777" w:rsidR="00BE1AFC" w:rsidRDefault="00000000">
            <w:pPr>
              <w:spacing w:after="40"/>
            </w:pPr>
            <w:r>
              <w:rPr>
                <w:b/>
                <w:color w:val="FFFFFF"/>
                <w:sz w:val="21"/>
              </w:rPr>
              <w:t>Gambar layar</w:t>
            </w:r>
          </w:p>
        </w:tc>
        <w:tc>
          <w:tcPr>
            <w:tcW w:w="6218" w:type="dxa"/>
            <w:shd w:val="clear" w:color="auto" w:fill="244554"/>
            <w:tcMar>
              <w:top w:w="120" w:type="dxa"/>
              <w:left w:w="120" w:type="dxa"/>
              <w:bottom w:w="120" w:type="dxa"/>
              <w:right w:w="120" w:type="dxa"/>
            </w:tcMar>
          </w:tcPr>
          <w:p w14:paraId="5D981D11" w14:textId="77777777" w:rsidR="00BE1AFC" w:rsidRDefault="00000000">
            <w:pPr>
              <w:spacing w:after="40"/>
            </w:pPr>
            <w:r>
              <w:rPr>
                <w:b/>
                <w:color w:val="FFFFFF"/>
                <w:sz w:val="21"/>
              </w:rPr>
              <w:t>Catatan revisi untuk vendor</w:t>
            </w:r>
          </w:p>
        </w:tc>
      </w:tr>
      <w:tr w:rsidR="00994DC0" w14:paraId="094ADAB9" w14:textId="77777777" w:rsidTr="004C4C8F">
        <w:trPr>
          <w:cantSplit/>
        </w:trPr>
        <w:tc>
          <w:tcPr>
            <w:tcW w:w="3816" w:type="dxa"/>
            <w:tcMar>
              <w:top w:w="120" w:type="dxa"/>
              <w:left w:w="120" w:type="dxa"/>
              <w:bottom w:w="120" w:type="dxa"/>
              <w:right w:w="120" w:type="dxa"/>
            </w:tcMar>
          </w:tcPr>
          <w:p w14:paraId="2997F07A" w14:textId="77777777" w:rsidR="00994DC0" w:rsidRPr="0062115F" w:rsidRDefault="000967DE" w:rsidP="0002639A">
            <w:pPr>
              <w:spacing w:after="0"/>
              <w:jc w:val="center"/>
            </w:pPr>
            <w:r w:rsidRPr="000967DE">
              <w:rPr>
                <w:noProof/>
              </w:rPr>
              <w:drawing>
                <wp:inline distT="0" distB="0" distL="0" distR="0" wp14:anchorId="6908629B" wp14:editId="68953153">
                  <wp:extent cx="2258568" cy="3331621"/>
                  <wp:effectExtent l="0" t="0" r="4445" b="0"/>
                  <wp:docPr id="49332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20052" name=""/>
                          <pic:cNvPicPr/>
                        </pic:nvPicPr>
                        <pic:blipFill>
                          <a:blip r:embed="rId15"/>
                          <a:stretch>
                            <a:fillRect/>
                          </a:stretch>
                        </pic:blipFill>
                        <pic:spPr>
                          <a:xfrm>
                            <a:off x="0" y="0"/>
                            <a:ext cx="2258568" cy="3331621"/>
                          </a:xfrm>
                          <a:prstGeom prst="rect">
                            <a:avLst/>
                          </a:prstGeom>
                        </pic:spPr>
                      </pic:pic>
                    </a:graphicData>
                  </a:graphic>
                </wp:inline>
              </w:drawing>
            </w:r>
          </w:p>
        </w:tc>
        <w:tc>
          <w:tcPr>
            <w:tcW w:w="6218" w:type="dxa"/>
            <w:tcMar>
              <w:top w:w="120" w:type="dxa"/>
              <w:left w:w="120" w:type="dxa"/>
              <w:bottom w:w="120" w:type="dxa"/>
              <w:right w:w="120" w:type="dxa"/>
            </w:tcMar>
          </w:tcPr>
          <w:p w14:paraId="44F12E6B" w14:textId="77777777" w:rsidR="00BE1AFC" w:rsidRDefault="00000000">
            <w:pPr>
              <w:keepNext/>
              <w:spacing w:after="60" w:line="247" w:lineRule="auto"/>
            </w:pPr>
            <w:r>
              <w:rPr>
                <w:b/>
                <w:sz w:val="21"/>
              </w:rPr>
              <w:t>Perubahan konten</w:t>
            </w:r>
          </w:p>
          <w:p w14:paraId="738E9E41" w14:textId="77777777" w:rsidR="00BE1AFC" w:rsidRDefault="00000000">
            <w:pPr>
              <w:spacing w:after="160" w:line="247" w:lineRule="auto"/>
            </w:pPr>
            <w:r>
              <w:rPr>
                <w:sz w:val="21"/>
              </w:rPr>
              <w:t>Ganti materi Batasi rambatan api dengan karakteristik kebakaran hutan pada ekosistem gambut.</w:t>
            </w:r>
          </w:p>
          <w:p w14:paraId="415A0638" w14:textId="77777777" w:rsidR="00BE1AFC" w:rsidRDefault="00000000">
            <w:pPr>
              <w:keepNext/>
              <w:spacing w:after="60" w:line="247" w:lineRule="auto"/>
            </w:pPr>
            <w:r>
              <w:rPr>
                <w:b/>
                <w:sz w:val="21"/>
              </w:rPr>
              <w:t>Judul pengganti</w:t>
            </w:r>
          </w:p>
          <w:p w14:paraId="35AD6DAF" w14:textId="77777777" w:rsidR="00BE1AFC" w:rsidRDefault="00000000">
            <w:pPr>
              <w:spacing w:after="160" w:line="247" w:lineRule="auto"/>
            </w:pPr>
            <w:r>
              <w:rPr>
                <w:sz w:val="21"/>
              </w:rPr>
              <w:t>“Apa Saja Karakteristik Kebakaran di Ekosistem Gambut?”</w:t>
            </w:r>
          </w:p>
          <w:p w14:paraId="59559629" w14:textId="77777777" w:rsidR="00BE1AFC" w:rsidRDefault="00000000">
            <w:pPr>
              <w:keepNext/>
              <w:spacing w:after="60" w:line="247" w:lineRule="auto"/>
            </w:pPr>
            <w:r>
              <w:rPr>
                <w:b/>
                <w:sz w:val="21"/>
              </w:rPr>
              <w:t>Tiga informasi yang harus ditampilkan</w:t>
            </w:r>
          </w:p>
          <w:p w14:paraId="436E7697" w14:textId="77777777" w:rsidR="00BE1AFC" w:rsidRDefault="00000000">
            <w:pPr>
              <w:spacing w:after="160" w:line="247" w:lineRule="auto"/>
            </w:pPr>
            <w:r>
              <w:rPr>
                <w:sz w:val="21"/>
              </w:rPr>
              <w:t>1. Api dapat membara di bawah permukaan tanah.</w:t>
            </w:r>
            <w:r>
              <w:rPr>
                <w:sz w:val="21"/>
              </w:rPr>
              <w:br/>
              <w:t>2. Kebakaran sulit dipadamkan.</w:t>
            </w:r>
            <w:r>
              <w:rPr>
                <w:sz w:val="21"/>
              </w:rPr>
              <w:br/>
              <w:t>3. Api dapat menyala kembali.</w:t>
            </w:r>
          </w:p>
          <w:p w14:paraId="7FC85492" w14:textId="77777777" w:rsidR="00BE1AFC" w:rsidRDefault="00000000">
            <w:pPr>
              <w:keepNext/>
              <w:spacing w:after="60" w:line="247" w:lineRule="auto"/>
            </w:pPr>
            <w:r>
              <w:rPr>
                <w:b/>
                <w:sz w:val="21"/>
              </w:rPr>
              <w:t>Cara penyajian</w:t>
            </w:r>
          </w:p>
          <w:p w14:paraId="43615D73" w14:textId="77777777" w:rsidR="00BE1AFC" w:rsidRDefault="00000000">
            <w:pPr>
              <w:spacing w:after="160" w:line="247" w:lineRule="auto"/>
            </w:pPr>
            <w:r>
              <w:rPr>
                <w:sz w:val="21"/>
              </w:rPr>
              <w:t>Ketiga pernyataan tersebut benar. Jangan menyajikannya sebagai pilihan tunggal yang saling meniadakan. Gunakan tiga kartu informasi yang dapat disentuh, atau format pilihan jamak apabila tetap dijadikan kuis.</w:t>
            </w:r>
          </w:p>
        </w:tc>
      </w:tr>
    </w:tbl>
    <w:p w14:paraId="17B5ABCC" w14:textId="77777777" w:rsidR="00BE1AFC" w:rsidRDefault="00000000">
      <w:r>
        <w:br w:type="page"/>
      </w:r>
    </w:p>
    <w:p w14:paraId="2F8C7A9E" w14:textId="77777777" w:rsidR="00BE1AFC" w:rsidRDefault="00000000">
      <w:pPr>
        <w:pStyle w:val="Heading1"/>
      </w:pPr>
      <w:r>
        <w:lastRenderedPageBreak/>
        <w:t>10  Tantangan mengenali dampak kebakaran</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6218"/>
      </w:tblGrid>
      <w:tr w:rsidR="00BE1AFC" w14:paraId="2BC67E25" w14:textId="77777777">
        <w:trPr>
          <w:cantSplit/>
          <w:tblHeader/>
        </w:trPr>
        <w:tc>
          <w:tcPr>
            <w:tcW w:w="3816" w:type="dxa"/>
            <w:shd w:val="clear" w:color="auto" w:fill="244554"/>
            <w:tcMar>
              <w:top w:w="120" w:type="dxa"/>
              <w:left w:w="120" w:type="dxa"/>
              <w:bottom w:w="120" w:type="dxa"/>
              <w:right w:w="120" w:type="dxa"/>
            </w:tcMar>
          </w:tcPr>
          <w:p w14:paraId="3B48BA25" w14:textId="77777777" w:rsidR="00BE1AFC" w:rsidRDefault="00000000">
            <w:pPr>
              <w:spacing w:after="40"/>
            </w:pPr>
            <w:r>
              <w:rPr>
                <w:b/>
                <w:color w:val="FFFFFF"/>
                <w:sz w:val="21"/>
              </w:rPr>
              <w:t>Gambar layar</w:t>
            </w:r>
          </w:p>
        </w:tc>
        <w:tc>
          <w:tcPr>
            <w:tcW w:w="6218" w:type="dxa"/>
            <w:shd w:val="clear" w:color="auto" w:fill="244554"/>
            <w:tcMar>
              <w:top w:w="120" w:type="dxa"/>
              <w:left w:w="120" w:type="dxa"/>
              <w:bottom w:w="120" w:type="dxa"/>
              <w:right w:w="120" w:type="dxa"/>
            </w:tcMar>
          </w:tcPr>
          <w:p w14:paraId="7019E080" w14:textId="77777777" w:rsidR="00BE1AFC" w:rsidRDefault="00000000">
            <w:pPr>
              <w:spacing w:after="40"/>
            </w:pPr>
            <w:r>
              <w:rPr>
                <w:b/>
                <w:color w:val="FFFFFF"/>
                <w:sz w:val="21"/>
              </w:rPr>
              <w:t>Catatan revisi untuk vendor</w:t>
            </w:r>
          </w:p>
        </w:tc>
      </w:tr>
      <w:tr w:rsidR="000967DE" w14:paraId="2C03C563" w14:textId="77777777" w:rsidTr="004C4C8F">
        <w:trPr>
          <w:cantSplit/>
        </w:trPr>
        <w:tc>
          <w:tcPr>
            <w:tcW w:w="3816" w:type="dxa"/>
            <w:tcMar>
              <w:top w:w="120" w:type="dxa"/>
              <w:left w:w="120" w:type="dxa"/>
              <w:bottom w:w="120" w:type="dxa"/>
              <w:right w:w="120" w:type="dxa"/>
            </w:tcMar>
          </w:tcPr>
          <w:p w14:paraId="78E21DCA" w14:textId="77777777" w:rsidR="000967DE" w:rsidRPr="000967DE" w:rsidRDefault="000967DE" w:rsidP="0002639A">
            <w:pPr>
              <w:spacing w:after="0"/>
              <w:jc w:val="center"/>
            </w:pPr>
            <w:r w:rsidRPr="000967DE">
              <w:rPr>
                <w:noProof/>
              </w:rPr>
              <w:drawing>
                <wp:inline distT="0" distB="0" distL="0" distR="0" wp14:anchorId="36D1278A" wp14:editId="2CD86CA9">
                  <wp:extent cx="2258568" cy="3697990"/>
                  <wp:effectExtent l="0" t="0" r="5715" b="0"/>
                  <wp:docPr id="119002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22682" name=""/>
                          <pic:cNvPicPr/>
                        </pic:nvPicPr>
                        <pic:blipFill>
                          <a:blip r:embed="rId16"/>
                          <a:stretch>
                            <a:fillRect/>
                          </a:stretch>
                        </pic:blipFill>
                        <pic:spPr>
                          <a:xfrm>
                            <a:off x="0" y="0"/>
                            <a:ext cx="2258568" cy="3697990"/>
                          </a:xfrm>
                          <a:prstGeom prst="rect">
                            <a:avLst/>
                          </a:prstGeom>
                        </pic:spPr>
                      </pic:pic>
                    </a:graphicData>
                  </a:graphic>
                </wp:inline>
              </w:drawing>
            </w:r>
          </w:p>
        </w:tc>
        <w:tc>
          <w:tcPr>
            <w:tcW w:w="6218" w:type="dxa"/>
            <w:tcMar>
              <w:top w:w="120" w:type="dxa"/>
              <w:left w:w="120" w:type="dxa"/>
              <w:bottom w:w="120" w:type="dxa"/>
              <w:right w:w="120" w:type="dxa"/>
            </w:tcMar>
          </w:tcPr>
          <w:p w14:paraId="159DD21C" w14:textId="77777777" w:rsidR="00BE1AFC" w:rsidRDefault="00000000">
            <w:pPr>
              <w:keepNext/>
              <w:spacing w:after="60" w:line="247" w:lineRule="auto"/>
            </w:pPr>
            <w:r>
              <w:rPr>
                <w:b/>
                <w:sz w:val="21"/>
              </w:rPr>
              <w:t>Waktu permainan</w:t>
            </w:r>
          </w:p>
          <w:p w14:paraId="62923C3C" w14:textId="77777777" w:rsidR="00BE1AFC" w:rsidRDefault="00000000">
            <w:pPr>
              <w:spacing w:after="160" w:line="247" w:lineRule="auto"/>
            </w:pPr>
            <w:r>
              <w:rPr>
                <w:sz w:val="21"/>
              </w:rPr>
              <w:t>Durasi saat ini terlalu singkat. Perpanjang waktu agar pengunjung sempat membaca pertanyaan, memahami gambar, dan memilih jawaban. Tentukan durasi akhir setelah uji keterbacaan dan penggunaan pada layar sentuh.</w:t>
            </w:r>
          </w:p>
          <w:p w14:paraId="1F1DAF41" w14:textId="77777777" w:rsidR="00BE1AFC" w:rsidRDefault="00000000">
            <w:pPr>
              <w:keepNext/>
              <w:spacing w:after="60" w:line="247" w:lineRule="auto"/>
            </w:pPr>
            <w:r>
              <w:rPr>
                <w:b/>
                <w:sz w:val="21"/>
              </w:rPr>
              <w:t>Perubahan pertanyaan</w:t>
            </w:r>
          </w:p>
          <w:p w14:paraId="50D901D7" w14:textId="77777777" w:rsidR="00BE1AFC" w:rsidRDefault="00000000">
            <w:pPr>
              <w:spacing w:after="160" w:line="247" w:lineRule="auto"/>
            </w:pPr>
            <w:r>
              <w:rPr>
                <w:sz w:val="21"/>
              </w:rPr>
              <w:t>Ganti pertanyaan tentang risiko kebakaran menjadi pertanyaan tentang dampak kebakaran hutan, khususnya pada ekosistem gambut.</w:t>
            </w:r>
          </w:p>
          <w:p w14:paraId="30287BE9" w14:textId="77777777" w:rsidR="00BE1AFC" w:rsidRDefault="00000000">
            <w:pPr>
              <w:keepNext/>
              <w:spacing w:after="60" w:line="247" w:lineRule="auto"/>
            </w:pPr>
            <w:r>
              <w:rPr>
                <w:b/>
                <w:sz w:val="21"/>
              </w:rPr>
              <w:t>Teks pertanyaan</w:t>
            </w:r>
          </w:p>
          <w:p w14:paraId="1C265537" w14:textId="77777777" w:rsidR="00BE1AFC" w:rsidRDefault="00000000">
            <w:pPr>
              <w:spacing w:after="160" w:line="247" w:lineRule="auto"/>
            </w:pPr>
            <w:r>
              <w:rPr>
                <w:sz w:val="21"/>
              </w:rPr>
              <w:t>“Apa Saja Dampak Kebakaran Hutan pada Ekosistem Gambut?”</w:t>
            </w:r>
          </w:p>
          <w:p w14:paraId="059FE1F8" w14:textId="77777777" w:rsidR="00BE1AFC" w:rsidRDefault="00000000">
            <w:pPr>
              <w:keepNext/>
              <w:spacing w:after="60" w:line="247" w:lineRule="auto"/>
            </w:pPr>
            <w:r>
              <w:rPr>
                <w:b/>
                <w:sz w:val="21"/>
              </w:rPr>
              <w:t>Instruksi</w:t>
            </w:r>
          </w:p>
          <w:p w14:paraId="61ACA967" w14:textId="77777777" w:rsidR="00BE1AFC" w:rsidRDefault="00000000">
            <w:pPr>
              <w:spacing w:after="160" w:line="247" w:lineRule="auto"/>
            </w:pPr>
            <w:r>
              <w:rPr>
                <w:sz w:val="21"/>
              </w:rPr>
              <w:t>“Pilih semua dampak yang sesuai.”</w:t>
            </w:r>
          </w:p>
          <w:p w14:paraId="37EBCB1B" w14:textId="6BF45EBA" w:rsidR="00BE1AFC" w:rsidRDefault="00000000">
            <w:pPr>
              <w:keepNext/>
              <w:spacing w:after="60" w:line="247" w:lineRule="auto"/>
            </w:pPr>
            <w:proofErr w:type="spellStart"/>
            <w:r>
              <w:rPr>
                <w:b/>
                <w:sz w:val="21"/>
              </w:rPr>
              <w:t>Pilihan</w:t>
            </w:r>
            <w:proofErr w:type="spellEnd"/>
            <w:r>
              <w:rPr>
                <w:b/>
                <w:sz w:val="21"/>
              </w:rPr>
              <w:t xml:space="preserve"> </w:t>
            </w:r>
            <w:proofErr w:type="spellStart"/>
            <w:proofErr w:type="gramStart"/>
            <w:r>
              <w:rPr>
                <w:b/>
                <w:sz w:val="21"/>
              </w:rPr>
              <w:t>jawaban</w:t>
            </w:r>
            <w:proofErr w:type="spellEnd"/>
            <w:r w:rsidR="004C6210">
              <w:rPr>
                <w:b/>
                <w:sz w:val="21"/>
              </w:rPr>
              <w:t>(</w:t>
            </w:r>
            <w:proofErr w:type="spellStart"/>
            <w:proofErr w:type="gramEnd"/>
            <w:r w:rsidR="004C6210">
              <w:rPr>
                <w:b/>
                <w:sz w:val="21"/>
              </w:rPr>
              <w:t>hijau</w:t>
            </w:r>
            <w:proofErr w:type="spellEnd"/>
            <w:r w:rsidR="004C6210">
              <w:rPr>
                <w:b/>
                <w:sz w:val="21"/>
              </w:rPr>
              <w:t xml:space="preserve"> yang </w:t>
            </w:r>
            <w:proofErr w:type="spellStart"/>
            <w:r w:rsidR="004C6210">
              <w:rPr>
                <w:b/>
                <w:sz w:val="21"/>
              </w:rPr>
              <w:t>benar</w:t>
            </w:r>
            <w:proofErr w:type="spellEnd"/>
            <w:r w:rsidR="004C6210">
              <w:rPr>
                <w:b/>
                <w:sz w:val="21"/>
              </w:rPr>
              <w:t>)</w:t>
            </w:r>
          </w:p>
          <w:p w14:paraId="19A8E181" w14:textId="42EDAD2B" w:rsidR="004C6210" w:rsidRPr="004C6210" w:rsidRDefault="004C6210" w:rsidP="004C6210">
            <w:pPr>
              <w:spacing w:after="160" w:line="247" w:lineRule="auto"/>
              <w:rPr>
                <w:sz w:val="21"/>
                <w:highlight w:val="green"/>
              </w:rPr>
            </w:pPr>
            <w:r w:rsidRPr="004C6210">
              <w:rPr>
                <w:sz w:val="21"/>
                <w:highlight w:val="green"/>
              </w:rPr>
              <w:t>Kabut asap.</w:t>
            </w:r>
          </w:p>
          <w:p w14:paraId="7EDFC1AA" w14:textId="55176037" w:rsidR="004C6210" w:rsidRPr="004C6210" w:rsidRDefault="004C6210" w:rsidP="004C6210">
            <w:pPr>
              <w:spacing w:after="160" w:line="247" w:lineRule="auto"/>
              <w:rPr>
                <w:sz w:val="21"/>
                <w:highlight w:val="green"/>
              </w:rPr>
            </w:pPr>
            <w:proofErr w:type="spellStart"/>
            <w:r w:rsidRPr="004C6210">
              <w:rPr>
                <w:sz w:val="21"/>
                <w:highlight w:val="green"/>
              </w:rPr>
              <w:t>Kerusakan</w:t>
            </w:r>
            <w:proofErr w:type="spellEnd"/>
            <w:r w:rsidRPr="004C6210">
              <w:rPr>
                <w:sz w:val="21"/>
                <w:highlight w:val="green"/>
              </w:rPr>
              <w:t xml:space="preserve"> </w:t>
            </w:r>
            <w:proofErr w:type="spellStart"/>
            <w:r w:rsidRPr="004C6210">
              <w:rPr>
                <w:sz w:val="21"/>
                <w:highlight w:val="green"/>
              </w:rPr>
              <w:t>ekosistem</w:t>
            </w:r>
            <w:proofErr w:type="spellEnd"/>
            <w:r w:rsidRPr="004C6210">
              <w:rPr>
                <w:sz w:val="21"/>
                <w:highlight w:val="green"/>
              </w:rPr>
              <w:t>.</w:t>
            </w:r>
          </w:p>
          <w:p w14:paraId="6915929D" w14:textId="10A55161" w:rsidR="004C6210" w:rsidRPr="004C6210" w:rsidRDefault="004C6210" w:rsidP="004C6210">
            <w:pPr>
              <w:spacing w:after="160" w:line="247" w:lineRule="auto"/>
              <w:rPr>
                <w:sz w:val="21"/>
                <w:highlight w:val="green"/>
              </w:rPr>
            </w:pPr>
            <w:proofErr w:type="spellStart"/>
            <w:r w:rsidRPr="004C6210">
              <w:rPr>
                <w:sz w:val="21"/>
                <w:highlight w:val="green"/>
              </w:rPr>
              <w:t>Emisi</w:t>
            </w:r>
            <w:proofErr w:type="spellEnd"/>
            <w:r w:rsidRPr="004C6210">
              <w:rPr>
                <w:sz w:val="21"/>
                <w:highlight w:val="green"/>
              </w:rPr>
              <w:t xml:space="preserve"> </w:t>
            </w:r>
            <w:proofErr w:type="spellStart"/>
            <w:r w:rsidRPr="004C6210">
              <w:rPr>
                <w:sz w:val="21"/>
                <w:highlight w:val="green"/>
              </w:rPr>
              <w:t>karbon</w:t>
            </w:r>
            <w:proofErr w:type="spellEnd"/>
            <w:r w:rsidRPr="004C6210">
              <w:rPr>
                <w:sz w:val="21"/>
                <w:highlight w:val="green"/>
              </w:rPr>
              <w:t xml:space="preserve"> </w:t>
            </w:r>
            <w:proofErr w:type="spellStart"/>
            <w:r w:rsidRPr="004C6210">
              <w:rPr>
                <w:sz w:val="21"/>
                <w:highlight w:val="green"/>
              </w:rPr>
              <w:t>tinggi</w:t>
            </w:r>
            <w:proofErr w:type="spellEnd"/>
            <w:r w:rsidRPr="004C6210">
              <w:rPr>
                <w:sz w:val="21"/>
                <w:highlight w:val="green"/>
              </w:rPr>
              <w:t>.</w:t>
            </w:r>
          </w:p>
          <w:p w14:paraId="7BA6749D" w14:textId="5EB178D0" w:rsidR="004C6210" w:rsidRPr="004C6210" w:rsidRDefault="004C6210" w:rsidP="004C6210">
            <w:pPr>
              <w:spacing w:after="160" w:line="247" w:lineRule="auto"/>
              <w:rPr>
                <w:sz w:val="21"/>
              </w:rPr>
            </w:pPr>
            <w:proofErr w:type="spellStart"/>
            <w:r w:rsidRPr="004C6210">
              <w:rPr>
                <w:sz w:val="21"/>
                <w:highlight w:val="green"/>
              </w:rPr>
              <w:t>Penurunan</w:t>
            </w:r>
            <w:proofErr w:type="spellEnd"/>
            <w:r w:rsidRPr="004C6210">
              <w:rPr>
                <w:sz w:val="21"/>
                <w:highlight w:val="green"/>
              </w:rPr>
              <w:t xml:space="preserve"> </w:t>
            </w:r>
            <w:proofErr w:type="spellStart"/>
            <w:r w:rsidRPr="004C6210">
              <w:rPr>
                <w:sz w:val="21"/>
                <w:highlight w:val="green"/>
              </w:rPr>
              <w:t>tinggi</w:t>
            </w:r>
            <w:proofErr w:type="spellEnd"/>
            <w:r w:rsidRPr="004C6210">
              <w:rPr>
                <w:sz w:val="21"/>
                <w:highlight w:val="green"/>
              </w:rPr>
              <w:t xml:space="preserve"> </w:t>
            </w:r>
            <w:proofErr w:type="spellStart"/>
            <w:r w:rsidRPr="004C6210">
              <w:rPr>
                <w:sz w:val="21"/>
                <w:highlight w:val="green"/>
              </w:rPr>
              <w:t>permukaan</w:t>
            </w:r>
            <w:proofErr w:type="spellEnd"/>
            <w:r w:rsidRPr="004C6210">
              <w:rPr>
                <w:sz w:val="21"/>
                <w:highlight w:val="green"/>
              </w:rPr>
              <w:t xml:space="preserve"> </w:t>
            </w:r>
            <w:proofErr w:type="spellStart"/>
            <w:r w:rsidRPr="004C6210">
              <w:rPr>
                <w:sz w:val="21"/>
                <w:highlight w:val="green"/>
              </w:rPr>
              <w:t>tanah</w:t>
            </w:r>
            <w:proofErr w:type="spellEnd"/>
            <w:r w:rsidRPr="004C6210">
              <w:rPr>
                <w:sz w:val="21"/>
                <w:highlight w:val="green"/>
              </w:rPr>
              <w:t xml:space="preserve"> </w:t>
            </w:r>
            <w:proofErr w:type="spellStart"/>
            <w:r w:rsidRPr="004C6210">
              <w:rPr>
                <w:sz w:val="21"/>
                <w:highlight w:val="green"/>
              </w:rPr>
              <w:t>atau</w:t>
            </w:r>
            <w:proofErr w:type="spellEnd"/>
            <w:r w:rsidRPr="004C6210">
              <w:rPr>
                <w:sz w:val="21"/>
                <w:highlight w:val="green"/>
              </w:rPr>
              <w:t xml:space="preserve"> </w:t>
            </w:r>
            <w:proofErr w:type="spellStart"/>
            <w:r w:rsidRPr="004C6210">
              <w:rPr>
                <w:sz w:val="21"/>
                <w:highlight w:val="green"/>
              </w:rPr>
              <w:t>subsidens</w:t>
            </w:r>
            <w:proofErr w:type="spellEnd"/>
            <w:r w:rsidRPr="004C6210">
              <w:rPr>
                <w:sz w:val="21"/>
                <w:highlight w:val="green"/>
              </w:rPr>
              <w:t>.</w:t>
            </w:r>
          </w:p>
          <w:p w14:paraId="3BD4943C" w14:textId="720619F3" w:rsidR="004C6210" w:rsidRPr="004C6210" w:rsidRDefault="004C6210" w:rsidP="004C6210">
            <w:pPr>
              <w:spacing w:after="160" w:line="247" w:lineRule="auto"/>
              <w:rPr>
                <w:sz w:val="21"/>
                <w:highlight w:val="red"/>
              </w:rPr>
            </w:pPr>
            <w:proofErr w:type="spellStart"/>
            <w:r w:rsidRPr="004C6210">
              <w:rPr>
                <w:sz w:val="21"/>
                <w:highlight w:val="red"/>
              </w:rPr>
              <w:t>Peningkatan</w:t>
            </w:r>
            <w:proofErr w:type="spellEnd"/>
            <w:r w:rsidRPr="004C6210">
              <w:rPr>
                <w:sz w:val="21"/>
                <w:highlight w:val="red"/>
              </w:rPr>
              <w:t xml:space="preserve"> </w:t>
            </w:r>
            <w:proofErr w:type="spellStart"/>
            <w:r w:rsidRPr="004C6210">
              <w:rPr>
                <w:sz w:val="21"/>
                <w:highlight w:val="red"/>
              </w:rPr>
              <w:t>kualitas</w:t>
            </w:r>
            <w:proofErr w:type="spellEnd"/>
            <w:r w:rsidRPr="004C6210">
              <w:rPr>
                <w:sz w:val="21"/>
                <w:highlight w:val="red"/>
              </w:rPr>
              <w:t xml:space="preserve"> </w:t>
            </w:r>
            <w:proofErr w:type="spellStart"/>
            <w:r w:rsidRPr="004C6210">
              <w:rPr>
                <w:sz w:val="21"/>
                <w:highlight w:val="red"/>
              </w:rPr>
              <w:t>udara</w:t>
            </w:r>
            <w:proofErr w:type="spellEnd"/>
            <w:r w:rsidRPr="004C6210">
              <w:rPr>
                <w:sz w:val="21"/>
                <w:highlight w:val="red"/>
              </w:rPr>
              <w:t>.</w:t>
            </w:r>
          </w:p>
          <w:p w14:paraId="5B6846D1" w14:textId="77777777" w:rsidR="004C6210" w:rsidRDefault="004C6210" w:rsidP="004C6210">
            <w:pPr>
              <w:keepNext/>
              <w:spacing w:after="60" w:line="247" w:lineRule="auto"/>
              <w:rPr>
                <w:sz w:val="21"/>
              </w:rPr>
            </w:pPr>
            <w:proofErr w:type="spellStart"/>
            <w:r w:rsidRPr="004C6210">
              <w:rPr>
                <w:sz w:val="21"/>
                <w:highlight w:val="red"/>
              </w:rPr>
              <w:t>Peningkatan</w:t>
            </w:r>
            <w:proofErr w:type="spellEnd"/>
            <w:r w:rsidRPr="004C6210">
              <w:rPr>
                <w:sz w:val="21"/>
                <w:highlight w:val="red"/>
              </w:rPr>
              <w:t xml:space="preserve"> </w:t>
            </w:r>
            <w:proofErr w:type="spellStart"/>
            <w:r w:rsidRPr="004C6210">
              <w:rPr>
                <w:sz w:val="21"/>
                <w:highlight w:val="red"/>
              </w:rPr>
              <w:t>cadangan</w:t>
            </w:r>
            <w:proofErr w:type="spellEnd"/>
            <w:r w:rsidRPr="004C6210">
              <w:rPr>
                <w:sz w:val="21"/>
                <w:highlight w:val="red"/>
              </w:rPr>
              <w:t xml:space="preserve"> </w:t>
            </w:r>
            <w:proofErr w:type="spellStart"/>
            <w:r w:rsidRPr="004C6210">
              <w:rPr>
                <w:sz w:val="21"/>
                <w:highlight w:val="red"/>
              </w:rPr>
              <w:t>karbon</w:t>
            </w:r>
            <w:proofErr w:type="spellEnd"/>
            <w:r w:rsidRPr="004C6210">
              <w:rPr>
                <w:sz w:val="21"/>
                <w:highlight w:val="red"/>
              </w:rPr>
              <w:t xml:space="preserve"> </w:t>
            </w:r>
            <w:proofErr w:type="spellStart"/>
            <w:r w:rsidRPr="004C6210">
              <w:rPr>
                <w:sz w:val="21"/>
                <w:highlight w:val="red"/>
              </w:rPr>
              <w:t>dalam</w:t>
            </w:r>
            <w:proofErr w:type="spellEnd"/>
            <w:r w:rsidRPr="004C6210">
              <w:rPr>
                <w:sz w:val="21"/>
                <w:highlight w:val="red"/>
              </w:rPr>
              <w:t xml:space="preserve"> </w:t>
            </w:r>
            <w:proofErr w:type="spellStart"/>
            <w:r w:rsidRPr="004C6210">
              <w:rPr>
                <w:sz w:val="21"/>
                <w:highlight w:val="red"/>
              </w:rPr>
              <w:t>tanah</w:t>
            </w:r>
            <w:proofErr w:type="spellEnd"/>
            <w:r w:rsidRPr="004C6210">
              <w:rPr>
                <w:sz w:val="21"/>
                <w:highlight w:val="red"/>
              </w:rPr>
              <w:t xml:space="preserve"> </w:t>
            </w:r>
            <w:proofErr w:type="spellStart"/>
            <w:r w:rsidRPr="004C6210">
              <w:rPr>
                <w:sz w:val="21"/>
                <w:highlight w:val="red"/>
              </w:rPr>
              <w:t>gambut</w:t>
            </w:r>
            <w:proofErr w:type="spellEnd"/>
            <w:r w:rsidRPr="004C6210">
              <w:rPr>
                <w:sz w:val="21"/>
                <w:highlight w:val="red"/>
              </w:rPr>
              <w:t>.</w:t>
            </w:r>
          </w:p>
          <w:p w14:paraId="3C15D11B" w14:textId="4A71AEE5" w:rsidR="00BE1AFC" w:rsidRDefault="00BE1AFC">
            <w:pPr>
              <w:spacing w:after="160" w:line="247" w:lineRule="auto"/>
            </w:pPr>
          </w:p>
        </w:tc>
      </w:tr>
    </w:tbl>
    <w:p w14:paraId="27B832DE" w14:textId="77777777" w:rsidR="00BE1AFC" w:rsidRDefault="00000000">
      <w:r>
        <w:br w:type="page"/>
      </w:r>
    </w:p>
    <w:p w14:paraId="60844890" w14:textId="77777777" w:rsidR="00BE1AFC" w:rsidRDefault="00000000">
      <w:pPr>
        <w:pStyle w:val="Heading1"/>
      </w:pPr>
      <w:r>
        <w:lastRenderedPageBreak/>
        <w:t>11  Layar hasil akhir</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6218"/>
      </w:tblGrid>
      <w:tr w:rsidR="00BE1AFC" w14:paraId="2FB79E3F" w14:textId="77777777">
        <w:trPr>
          <w:cantSplit/>
          <w:tblHeader/>
        </w:trPr>
        <w:tc>
          <w:tcPr>
            <w:tcW w:w="3816" w:type="dxa"/>
            <w:shd w:val="clear" w:color="auto" w:fill="244554"/>
            <w:tcMar>
              <w:top w:w="120" w:type="dxa"/>
              <w:left w:w="120" w:type="dxa"/>
              <w:bottom w:w="120" w:type="dxa"/>
              <w:right w:w="120" w:type="dxa"/>
            </w:tcMar>
          </w:tcPr>
          <w:p w14:paraId="4DE094F4" w14:textId="77777777" w:rsidR="00BE1AFC" w:rsidRDefault="00000000">
            <w:pPr>
              <w:spacing w:after="40"/>
            </w:pPr>
            <w:r>
              <w:rPr>
                <w:b/>
                <w:color w:val="FFFFFF"/>
                <w:sz w:val="21"/>
              </w:rPr>
              <w:t>Gambar layar</w:t>
            </w:r>
          </w:p>
        </w:tc>
        <w:tc>
          <w:tcPr>
            <w:tcW w:w="6218" w:type="dxa"/>
            <w:shd w:val="clear" w:color="auto" w:fill="244554"/>
            <w:tcMar>
              <w:top w:w="120" w:type="dxa"/>
              <w:left w:w="120" w:type="dxa"/>
              <w:bottom w:w="120" w:type="dxa"/>
              <w:right w:w="120" w:type="dxa"/>
            </w:tcMar>
          </w:tcPr>
          <w:p w14:paraId="3BBF29E9" w14:textId="77777777" w:rsidR="00BE1AFC" w:rsidRDefault="00000000">
            <w:pPr>
              <w:spacing w:after="40"/>
            </w:pPr>
            <w:r>
              <w:rPr>
                <w:b/>
                <w:color w:val="FFFFFF"/>
                <w:sz w:val="21"/>
              </w:rPr>
              <w:t>Catatan revisi untuk vendor</w:t>
            </w:r>
          </w:p>
        </w:tc>
      </w:tr>
      <w:tr w:rsidR="00BF17FD" w14:paraId="4DBABE30" w14:textId="77777777" w:rsidTr="004C4C8F">
        <w:trPr>
          <w:cantSplit/>
        </w:trPr>
        <w:tc>
          <w:tcPr>
            <w:tcW w:w="3816" w:type="dxa"/>
            <w:tcMar>
              <w:top w:w="120" w:type="dxa"/>
              <w:left w:w="120" w:type="dxa"/>
              <w:bottom w:w="120" w:type="dxa"/>
              <w:right w:w="120" w:type="dxa"/>
            </w:tcMar>
          </w:tcPr>
          <w:p w14:paraId="323E9F1E" w14:textId="77777777" w:rsidR="00BF17FD" w:rsidRPr="000967DE" w:rsidRDefault="00BF17FD" w:rsidP="0002639A">
            <w:pPr>
              <w:spacing w:after="0"/>
              <w:jc w:val="center"/>
            </w:pPr>
            <w:r w:rsidRPr="00BF17FD">
              <w:rPr>
                <w:noProof/>
              </w:rPr>
              <w:drawing>
                <wp:inline distT="0" distB="0" distL="0" distR="0" wp14:anchorId="6D92853E" wp14:editId="5E378CAD">
                  <wp:extent cx="2258568" cy="4110685"/>
                  <wp:effectExtent l="0" t="0" r="0" b="635"/>
                  <wp:docPr id="68174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49179" name=""/>
                          <pic:cNvPicPr/>
                        </pic:nvPicPr>
                        <pic:blipFill>
                          <a:blip r:embed="rId17"/>
                          <a:stretch>
                            <a:fillRect/>
                          </a:stretch>
                        </pic:blipFill>
                        <pic:spPr>
                          <a:xfrm>
                            <a:off x="0" y="0"/>
                            <a:ext cx="2258568" cy="4110685"/>
                          </a:xfrm>
                          <a:prstGeom prst="rect">
                            <a:avLst/>
                          </a:prstGeom>
                        </pic:spPr>
                      </pic:pic>
                    </a:graphicData>
                  </a:graphic>
                </wp:inline>
              </w:drawing>
            </w:r>
          </w:p>
        </w:tc>
        <w:tc>
          <w:tcPr>
            <w:tcW w:w="6218" w:type="dxa"/>
            <w:tcMar>
              <w:top w:w="120" w:type="dxa"/>
              <w:left w:w="120" w:type="dxa"/>
              <w:bottom w:w="120" w:type="dxa"/>
              <w:right w:w="120" w:type="dxa"/>
            </w:tcMar>
          </w:tcPr>
          <w:p w14:paraId="276B1FA3" w14:textId="77777777" w:rsidR="00BE1AFC" w:rsidRDefault="00000000">
            <w:pPr>
              <w:keepNext/>
              <w:spacing w:after="60" w:line="247" w:lineRule="auto"/>
            </w:pPr>
            <w:r>
              <w:rPr>
                <w:b/>
                <w:sz w:val="21"/>
              </w:rPr>
              <w:t>Tambahan pesan penutup</w:t>
            </w:r>
          </w:p>
          <w:p w14:paraId="53A96C9B" w14:textId="77777777" w:rsidR="00BE1AFC" w:rsidRDefault="00000000">
            <w:pPr>
              <w:spacing w:after="160" w:line="247" w:lineRule="auto"/>
            </w:pPr>
            <w:r>
              <w:rPr>
                <w:sz w:val="21"/>
              </w:rPr>
              <w:t>Tambahkan kalimat berikut pada layar hasil akhir:</w:t>
            </w:r>
            <w:r>
              <w:rPr>
                <w:sz w:val="21"/>
              </w:rPr>
              <w:br/>
              <w:t>“Mencegah Kebakaran Lebih Baik daripada Memadamkan.”</w:t>
            </w:r>
          </w:p>
          <w:p w14:paraId="25B85F96" w14:textId="77777777" w:rsidR="00BE1AFC" w:rsidRDefault="00000000">
            <w:pPr>
              <w:keepNext/>
              <w:spacing w:after="60" w:line="247" w:lineRule="auto"/>
            </w:pPr>
            <w:r>
              <w:rPr>
                <w:b/>
                <w:sz w:val="21"/>
              </w:rPr>
              <w:t>Penempatan</w:t>
            </w:r>
          </w:p>
          <w:p w14:paraId="2D37B8D6" w14:textId="77777777" w:rsidR="00BE1AFC" w:rsidRDefault="00000000">
            <w:pPr>
              <w:spacing w:after="160" w:line="247" w:lineRule="auto"/>
            </w:pPr>
            <w:r>
              <w:rPr>
                <w:sz w:val="21"/>
              </w:rPr>
              <w:t>Tempatkan pesan pada area yang mudah terlihat dan terbaca, tanpa mengganggu informasi skor serta tombol Selesai dan Main Lagi.</w:t>
            </w:r>
          </w:p>
        </w:tc>
      </w:tr>
    </w:tbl>
    <w:p w14:paraId="072E788B" w14:textId="77777777" w:rsidR="00C06DA2" w:rsidRPr="00C06DA2" w:rsidRDefault="00C06DA2" w:rsidP="00C06DA2">
      <w:r>
        <w:t xml:space="preserve"> </w:t>
      </w:r>
      <w:proofErr w:type="spellStart"/>
      <w:r w:rsidRPr="00C06DA2">
        <w:t>Catatan</w:t>
      </w:r>
      <w:proofErr w:type="spellEnd"/>
      <w:r w:rsidRPr="00C06DA2">
        <w:t xml:space="preserve"> </w:t>
      </w:r>
      <w:proofErr w:type="spellStart"/>
      <w:r w:rsidRPr="00C06DA2">
        <w:t>tambahan</w:t>
      </w:r>
      <w:proofErr w:type="spellEnd"/>
      <w:r w:rsidRPr="00C06DA2">
        <w:t xml:space="preserve"> </w:t>
      </w:r>
      <w:proofErr w:type="spellStart"/>
      <w:r w:rsidRPr="00C06DA2">
        <w:t>untuk</w:t>
      </w:r>
      <w:proofErr w:type="spellEnd"/>
      <w:r w:rsidRPr="00C06DA2">
        <w:t xml:space="preserve"> </w:t>
      </w:r>
      <w:proofErr w:type="spellStart"/>
      <w:r w:rsidRPr="00C06DA2">
        <w:t>keseluruhan</w:t>
      </w:r>
      <w:proofErr w:type="spellEnd"/>
      <w:r w:rsidRPr="00C06DA2">
        <w:t xml:space="preserve"> game:</w:t>
      </w:r>
    </w:p>
    <w:p w14:paraId="1CD325F8" w14:textId="77777777" w:rsidR="00C06DA2" w:rsidRPr="00C06DA2" w:rsidRDefault="00C06DA2" w:rsidP="005E2190">
      <w:pPr>
        <w:numPr>
          <w:ilvl w:val="0"/>
          <w:numId w:val="2"/>
        </w:numPr>
        <w:jc w:val="both"/>
      </w:pPr>
      <w:r w:rsidRPr="00C06DA2">
        <w:t xml:space="preserve">Buat </w:t>
      </w:r>
      <w:proofErr w:type="spellStart"/>
      <w:r w:rsidRPr="00C06DA2">
        <w:t>permainan</w:t>
      </w:r>
      <w:proofErr w:type="spellEnd"/>
      <w:r w:rsidRPr="00C06DA2">
        <w:t xml:space="preserve"> </w:t>
      </w:r>
      <w:proofErr w:type="spellStart"/>
      <w:r w:rsidRPr="00C06DA2">
        <w:t>lebih</w:t>
      </w:r>
      <w:proofErr w:type="spellEnd"/>
      <w:r w:rsidRPr="00C06DA2">
        <w:t xml:space="preserve"> </w:t>
      </w:r>
      <w:proofErr w:type="spellStart"/>
      <w:r w:rsidRPr="00C06DA2">
        <w:t>hidup</w:t>
      </w:r>
      <w:proofErr w:type="spellEnd"/>
      <w:r w:rsidRPr="00C06DA2">
        <w:t xml:space="preserve"> dan </w:t>
      </w:r>
      <w:proofErr w:type="spellStart"/>
      <w:r w:rsidRPr="00C06DA2">
        <w:t>tidak</w:t>
      </w:r>
      <w:proofErr w:type="spellEnd"/>
      <w:r w:rsidRPr="00C06DA2">
        <w:t xml:space="preserve"> </w:t>
      </w:r>
      <w:proofErr w:type="spellStart"/>
      <w:r w:rsidRPr="00C06DA2">
        <w:t>monoton</w:t>
      </w:r>
      <w:proofErr w:type="spellEnd"/>
      <w:r w:rsidRPr="00C06DA2">
        <w:t xml:space="preserve">. </w:t>
      </w:r>
      <w:proofErr w:type="spellStart"/>
      <w:r w:rsidRPr="00C06DA2">
        <w:t>Tambahkan</w:t>
      </w:r>
      <w:proofErr w:type="spellEnd"/>
      <w:r w:rsidRPr="00C06DA2">
        <w:t xml:space="preserve"> </w:t>
      </w:r>
      <w:proofErr w:type="spellStart"/>
      <w:r w:rsidRPr="00C06DA2">
        <w:t>variasi</w:t>
      </w:r>
      <w:proofErr w:type="spellEnd"/>
      <w:r w:rsidRPr="00C06DA2">
        <w:t xml:space="preserve"> </w:t>
      </w:r>
      <w:proofErr w:type="spellStart"/>
      <w:r w:rsidRPr="00C06DA2">
        <w:t>interaksi</w:t>
      </w:r>
      <w:proofErr w:type="spellEnd"/>
      <w:r w:rsidRPr="00C06DA2">
        <w:t xml:space="preserve">, </w:t>
      </w:r>
      <w:proofErr w:type="spellStart"/>
      <w:r w:rsidRPr="00C06DA2">
        <w:t>transisi</w:t>
      </w:r>
      <w:proofErr w:type="spellEnd"/>
      <w:r w:rsidRPr="00C06DA2">
        <w:t xml:space="preserve"> </w:t>
      </w:r>
      <w:proofErr w:type="spellStart"/>
      <w:r w:rsidRPr="00C06DA2">
        <w:t>antarhalaman</w:t>
      </w:r>
      <w:proofErr w:type="spellEnd"/>
      <w:r w:rsidRPr="00C06DA2">
        <w:t xml:space="preserve">, </w:t>
      </w:r>
      <w:proofErr w:type="spellStart"/>
      <w:r w:rsidRPr="00C06DA2">
        <w:t>serta</w:t>
      </w:r>
      <w:proofErr w:type="spellEnd"/>
      <w:r w:rsidRPr="00C06DA2">
        <w:t xml:space="preserve"> </w:t>
      </w:r>
      <w:proofErr w:type="spellStart"/>
      <w:r w:rsidRPr="00C06DA2">
        <w:t>respons</w:t>
      </w:r>
      <w:proofErr w:type="spellEnd"/>
      <w:r w:rsidRPr="00C06DA2">
        <w:t xml:space="preserve"> visual </w:t>
      </w:r>
      <w:proofErr w:type="spellStart"/>
      <w:r w:rsidRPr="00C06DA2">
        <w:t>saat</w:t>
      </w:r>
      <w:proofErr w:type="spellEnd"/>
      <w:r w:rsidRPr="00C06DA2">
        <w:t xml:space="preserve"> </w:t>
      </w:r>
      <w:proofErr w:type="spellStart"/>
      <w:r w:rsidRPr="00C06DA2">
        <w:t>pemain</w:t>
      </w:r>
      <w:proofErr w:type="spellEnd"/>
      <w:r w:rsidRPr="00C06DA2">
        <w:t xml:space="preserve"> </w:t>
      </w:r>
      <w:proofErr w:type="spellStart"/>
      <w:r w:rsidRPr="00C06DA2">
        <w:t>menyentuh</w:t>
      </w:r>
      <w:proofErr w:type="spellEnd"/>
      <w:r w:rsidRPr="00C06DA2">
        <w:t xml:space="preserve"> </w:t>
      </w:r>
      <w:proofErr w:type="spellStart"/>
      <w:r w:rsidRPr="00C06DA2">
        <w:t>tombol</w:t>
      </w:r>
      <w:proofErr w:type="spellEnd"/>
      <w:r w:rsidRPr="00C06DA2">
        <w:t xml:space="preserve"> </w:t>
      </w:r>
      <w:proofErr w:type="spellStart"/>
      <w:r w:rsidRPr="00C06DA2">
        <w:t>atau</w:t>
      </w:r>
      <w:proofErr w:type="spellEnd"/>
      <w:r w:rsidRPr="00C06DA2">
        <w:t xml:space="preserve"> </w:t>
      </w:r>
      <w:proofErr w:type="spellStart"/>
      <w:r w:rsidRPr="00C06DA2">
        <w:t>memilih</w:t>
      </w:r>
      <w:proofErr w:type="spellEnd"/>
      <w:r w:rsidRPr="00C06DA2">
        <w:t xml:space="preserve"> </w:t>
      </w:r>
      <w:proofErr w:type="spellStart"/>
      <w:r w:rsidRPr="00C06DA2">
        <w:t>jawaban</w:t>
      </w:r>
      <w:proofErr w:type="spellEnd"/>
      <w:r w:rsidRPr="00C06DA2">
        <w:t xml:space="preserve"> agar </w:t>
      </w:r>
      <w:proofErr w:type="spellStart"/>
      <w:r w:rsidRPr="00C06DA2">
        <w:t>permainan</w:t>
      </w:r>
      <w:proofErr w:type="spellEnd"/>
      <w:r w:rsidRPr="00C06DA2">
        <w:t xml:space="preserve"> </w:t>
      </w:r>
      <w:proofErr w:type="spellStart"/>
      <w:r w:rsidRPr="00C06DA2">
        <w:t>terasa</w:t>
      </w:r>
      <w:proofErr w:type="spellEnd"/>
      <w:r w:rsidRPr="00C06DA2">
        <w:t xml:space="preserve"> </w:t>
      </w:r>
      <w:proofErr w:type="spellStart"/>
      <w:r w:rsidRPr="00C06DA2">
        <w:t>lebih</w:t>
      </w:r>
      <w:proofErr w:type="spellEnd"/>
      <w:r w:rsidRPr="00C06DA2">
        <w:t xml:space="preserve"> </w:t>
      </w:r>
      <w:proofErr w:type="spellStart"/>
      <w:r w:rsidRPr="00C06DA2">
        <w:t>menarik</w:t>
      </w:r>
      <w:proofErr w:type="spellEnd"/>
      <w:r w:rsidRPr="00C06DA2">
        <w:t>.</w:t>
      </w:r>
    </w:p>
    <w:p w14:paraId="6B645AC8" w14:textId="77777777" w:rsidR="00C06DA2" w:rsidRPr="00C06DA2" w:rsidRDefault="00C06DA2" w:rsidP="005E2190">
      <w:pPr>
        <w:numPr>
          <w:ilvl w:val="0"/>
          <w:numId w:val="2"/>
        </w:numPr>
        <w:jc w:val="both"/>
      </w:pPr>
      <w:proofErr w:type="spellStart"/>
      <w:r w:rsidRPr="00C06DA2">
        <w:t>Tingkatkan</w:t>
      </w:r>
      <w:proofErr w:type="spellEnd"/>
      <w:r w:rsidRPr="00C06DA2">
        <w:t xml:space="preserve"> </w:t>
      </w:r>
      <w:proofErr w:type="spellStart"/>
      <w:r w:rsidRPr="00C06DA2">
        <w:t>animasi</w:t>
      </w:r>
      <w:proofErr w:type="spellEnd"/>
      <w:r w:rsidRPr="00C06DA2">
        <w:t xml:space="preserve"> dan </w:t>
      </w:r>
      <w:proofErr w:type="spellStart"/>
      <w:r w:rsidRPr="00C06DA2">
        <w:t>penggunaan</w:t>
      </w:r>
      <w:proofErr w:type="spellEnd"/>
      <w:r w:rsidRPr="00C06DA2">
        <w:t xml:space="preserve"> </w:t>
      </w:r>
      <w:proofErr w:type="spellStart"/>
      <w:r w:rsidRPr="00C06DA2">
        <w:t>latar</w:t>
      </w:r>
      <w:proofErr w:type="spellEnd"/>
      <w:r w:rsidRPr="00C06DA2">
        <w:t xml:space="preserve"> </w:t>
      </w:r>
      <w:proofErr w:type="spellStart"/>
      <w:r w:rsidRPr="00C06DA2">
        <w:t>bergerak</w:t>
      </w:r>
      <w:proofErr w:type="spellEnd"/>
      <w:r w:rsidRPr="00C06DA2">
        <w:t xml:space="preserve">. </w:t>
      </w:r>
      <w:proofErr w:type="spellStart"/>
      <w:r w:rsidRPr="00C06DA2">
        <w:t>Pertimbangkan</w:t>
      </w:r>
      <w:proofErr w:type="spellEnd"/>
      <w:r w:rsidRPr="00C06DA2">
        <w:t xml:space="preserve"> </w:t>
      </w:r>
      <w:proofErr w:type="spellStart"/>
      <w:r w:rsidRPr="00C06DA2">
        <w:t>penggunaan</w:t>
      </w:r>
      <w:proofErr w:type="spellEnd"/>
      <w:r w:rsidRPr="00C06DA2">
        <w:t xml:space="preserve"> </w:t>
      </w:r>
      <w:proofErr w:type="spellStart"/>
      <w:r w:rsidRPr="00C06DA2">
        <w:t>animasi</w:t>
      </w:r>
      <w:proofErr w:type="spellEnd"/>
      <w:r w:rsidRPr="00C06DA2">
        <w:t xml:space="preserve"> 3D </w:t>
      </w:r>
      <w:proofErr w:type="spellStart"/>
      <w:r w:rsidRPr="00C06DA2">
        <w:t>atau</w:t>
      </w:r>
      <w:proofErr w:type="spellEnd"/>
      <w:r w:rsidRPr="00C06DA2">
        <w:t xml:space="preserve"> video </w:t>
      </w:r>
      <w:proofErr w:type="spellStart"/>
      <w:r w:rsidRPr="00C06DA2">
        <w:t>sebagai</w:t>
      </w:r>
      <w:proofErr w:type="spellEnd"/>
      <w:r w:rsidRPr="00C06DA2">
        <w:t xml:space="preserve"> </w:t>
      </w:r>
      <w:proofErr w:type="spellStart"/>
      <w:r w:rsidRPr="00C06DA2">
        <w:t>latar</w:t>
      </w:r>
      <w:proofErr w:type="spellEnd"/>
      <w:r w:rsidRPr="00C06DA2">
        <w:t xml:space="preserve"> pada </w:t>
      </w:r>
      <w:proofErr w:type="spellStart"/>
      <w:r w:rsidRPr="00C06DA2">
        <w:t>bagian</w:t>
      </w:r>
      <w:proofErr w:type="spellEnd"/>
      <w:r w:rsidRPr="00C06DA2">
        <w:t xml:space="preserve"> yang </w:t>
      </w:r>
      <w:proofErr w:type="spellStart"/>
      <w:r w:rsidRPr="00C06DA2">
        <w:t>sesuai</w:t>
      </w:r>
      <w:proofErr w:type="spellEnd"/>
      <w:r w:rsidRPr="00C06DA2">
        <w:t xml:space="preserve">, </w:t>
      </w:r>
      <w:proofErr w:type="spellStart"/>
      <w:r w:rsidRPr="00C06DA2">
        <w:t>sehingga</w:t>
      </w:r>
      <w:proofErr w:type="spellEnd"/>
      <w:r w:rsidRPr="00C06DA2">
        <w:t xml:space="preserve"> </w:t>
      </w:r>
      <w:proofErr w:type="spellStart"/>
      <w:r w:rsidRPr="00C06DA2">
        <w:t>tampilan</w:t>
      </w:r>
      <w:proofErr w:type="spellEnd"/>
      <w:r w:rsidRPr="00C06DA2">
        <w:t xml:space="preserve"> </w:t>
      </w:r>
      <w:proofErr w:type="spellStart"/>
      <w:r w:rsidRPr="00C06DA2">
        <w:t>tidak</w:t>
      </w:r>
      <w:proofErr w:type="spellEnd"/>
      <w:r w:rsidRPr="00C06DA2">
        <w:t xml:space="preserve"> </w:t>
      </w:r>
      <w:proofErr w:type="spellStart"/>
      <w:r w:rsidRPr="00C06DA2">
        <w:t>hanya</w:t>
      </w:r>
      <w:proofErr w:type="spellEnd"/>
      <w:r w:rsidRPr="00C06DA2">
        <w:t xml:space="preserve"> </w:t>
      </w:r>
      <w:proofErr w:type="spellStart"/>
      <w:r w:rsidRPr="00C06DA2">
        <w:t>mengandalkan</w:t>
      </w:r>
      <w:proofErr w:type="spellEnd"/>
      <w:r w:rsidRPr="00C06DA2">
        <w:t xml:space="preserve"> </w:t>
      </w:r>
      <w:proofErr w:type="spellStart"/>
      <w:r w:rsidRPr="00C06DA2">
        <w:t>gambar</w:t>
      </w:r>
      <w:proofErr w:type="spellEnd"/>
      <w:r w:rsidRPr="00C06DA2">
        <w:t xml:space="preserve"> statis. </w:t>
      </w:r>
      <w:proofErr w:type="spellStart"/>
      <w:r w:rsidRPr="00C06DA2">
        <w:t>Pastikan</w:t>
      </w:r>
      <w:proofErr w:type="spellEnd"/>
      <w:r w:rsidRPr="00C06DA2">
        <w:t xml:space="preserve"> </w:t>
      </w:r>
      <w:proofErr w:type="spellStart"/>
      <w:r w:rsidRPr="00C06DA2">
        <w:t>gerakannya</w:t>
      </w:r>
      <w:proofErr w:type="spellEnd"/>
      <w:r w:rsidRPr="00C06DA2">
        <w:t xml:space="preserve"> </w:t>
      </w:r>
      <w:proofErr w:type="spellStart"/>
      <w:r w:rsidRPr="00C06DA2">
        <w:t>halus</w:t>
      </w:r>
      <w:proofErr w:type="spellEnd"/>
      <w:r w:rsidRPr="00C06DA2">
        <w:t xml:space="preserve"> dan </w:t>
      </w:r>
      <w:proofErr w:type="spellStart"/>
      <w:r w:rsidRPr="00C06DA2">
        <w:t>tidak</w:t>
      </w:r>
      <w:proofErr w:type="spellEnd"/>
      <w:r w:rsidRPr="00C06DA2">
        <w:t xml:space="preserve"> </w:t>
      </w:r>
      <w:proofErr w:type="spellStart"/>
      <w:r w:rsidRPr="00C06DA2">
        <w:t>mengganggu</w:t>
      </w:r>
      <w:proofErr w:type="spellEnd"/>
      <w:r w:rsidRPr="00C06DA2">
        <w:t xml:space="preserve"> </w:t>
      </w:r>
      <w:proofErr w:type="spellStart"/>
      <w:r w:rsidRPr="00C06DA2">
        <w:t>keterbacaan</w:t>
      </w:r>
      <w:proofErr w:type="spellEnd"/>
      <w:r w:rsidRPr="00C06DA2">
        <w:t xml:space="preserve"> </w:t>
      </w:r>
      <w:proofErr w:type="spellStart"/>
      <w:r w:rsidRPr="00C06DA2">
        <w:t>teks</w:t>
      </w:r>
      <w:proofErr w:type="spellEnd"/>
      <w:r w:rsidRPr="00C06DA2">
        <w:t>.</w:t>
      </w:r>
    </w:p>
    <w:p w14:paraId="03FB93A3" w14:textId="77777777" w:rsidR="00C06DA2" w:rsidRDefault="00C06DA2" w:rsidP="005E2190">
      <w:pPr>
        <w:numPr>
          <w:ilvl w:val="0"/>
          <w:numId w:val="2"/>
        </w:numPr>
        <w:jc w:val="both"/>
      </w:pPr>
      <w:proofErr w:type="spellStart"/>
      <w:r w:rsidRPr="00C06DA2">
        <w:t>Perkaya</w:t>
      </w:r>
      <w:proofErr w:type="spellEnd"/>
      <w:r w:rsidRPr="00C06DA2">
        <w:t xml:space="preserve"> </w:t>
      </w:r>
      <w:proofErr w:type="spellStart"/>
      <w:r w:rsidRPr="00C06DA2">
        <w:t>tampilan</w:t>
      </w:r>
      <w:proofErr w:type="spellEnd"/>
      <w:r w:rsidRPr="00C06DA2">
        <w:t xml:space="preserve"> </w:t>
      </w:r>
      <w:proofErr w:type="spellStart"/>
      <w:r w:rsidRPr="00C06DA2">
        <w:t>setiap</w:t>
      </w:r>
      <w:proofErr w:type="spellEnd"/>
      <w:r w:rsidRPr="00C06DA2">
        <w:t xml:space="preserve"> </w:t>
      </w:r>
      <w:proofErr w:type="spellStart"/>
      <w:r w:rsidRPr="00C06DA2">
        <w:t>layar</w:t>
      </w:r>
      <w:proofErr w:type="spellEnd"/>
      <w:r w:rsidRPr="00C06DA2">
        <w:t xml:space="preserve">. Sebagian </w:t>
      </w:r>
      <w:proofErr w:type="spellStart"/>
      <w:r w:rsidRPr="00C06DA2">
        <w:t>besar</w:t>
      </w:r>
      <w:proofErr w:type="spellEnd"/>
      <w:r w:rsidRPr="00C06DA2">
        <w:t xml:space="preserve"> </w:t>
      </w:r>
      <w:proofErr w:type="spellStart"/>
      <w:r w:rsidRPr="00C06DA2">
        <w:t>layar</w:t>
      </w:r>
      <w:proofErr w:type="spellEnd"/>
      <w:r w:rsidRPr="00C06DA2">
        <w:t xml:space="preserve"> </w:t>
      </w:r>
      <w:proofErr w:type="spellStart"/>
      <w:r w:rsidRPr="00C06DA2">
        <w:t>saat</w:t>
      </w:r>
      <w:proofErr w:type="spellEnd"/>
      <w:r w:rsidRPr="00C06DA2">
        <w:t xml:space="preserve"> </w:t>
      </w:r>
      <w:proofErr w:type="spellStart"/>
      <w:r w:rsidRPr="00C06DA2">
        <w:t>ini</w:t>
      </w:r>
      <w:proofErr w:type="spellEnd"/>
      <w:r w:rsidRPr="00C06DA2">
        <w:t xml:space="preserve"> </w:t>
      </w:r>
      <w:proofErr w:type="spellStart"/>
      <w:r w:rsidRPr="00C06DA2">
        <w:t>masih</w:t>
      </w:r>
      <w:proofErr w:type="spellEnd"/>
      <w:r w:rsidRPr="00C06DA2">
        <w:t xml:space="preserve"> </w:t>
      </w:r>
      <w:proofErr w:type="spellStart"/>
      <w:r w:rsidRPr="00C06DA2">
        <w:t>terlihat</w:t>
      </w:r>
      <w:proofErr w:type="spellEnd"/>
      <w:r w:rsidRPr="00C06DA2">
        <w:t xml:space="preserve"> </w:t>
      </w:r>
      <w:proofErr w:type="spellStart"/>
      <w:r w:rsidRPr="00C06DA2">
        <w:t>terlalu</w:t>
      </w:r>
      <w:proofErr w:type="spellEnd"/>
      <w:r w:rsidRPr="00C06DA2">
        <w:t xml:space="preserve"> polos. </w:t>
      </w:r>
      <w:proofErr w:type="spellStart"/>
      <w:r w:rsidRPr="00C06DA2">
        <w:t>Tambahkan</w:t>
      </w:r>
      <w:proofErr w:type="spellEnd"/>
      <w:r w:rsidRPr="00C06DA2">
        <w:t xml:space="preserve"> </w:t>
      </w:r>
      <w:proofErr w:type="spellStart"/>
      <w:r w:rsidRPr="00C06DA2">
        <w:t>elemen</w:t>
      </w:r>
      <w:proofErr w:type="spellEnd"/>
      <w:r w:rsidRPr="00C06DA2">
        <w:t xml:space="preserve"> visual yang </w:t>
      </w:r>
      <w:proofErr w:type="spellStart"/>
      <w:r w:rsidRPr="00C06DA2">
        <w:t>relevan</w:t>
      </w:r>
      <w:proofErr w:type="spellEnd"/>
      <w:r w:rsidRPr="00C06DA2">
        <w:t xml:space="preserve"> </w:t>
      </w:r>
      <w:proofErr w:type="spellStart"/>
      <w:r w:rsidRPr="00C06DA2">
        <w:t>dengan</w:t>
      </w:r>
      <w:proofErr w:type="spellEnd"/>
      <w:r w:rsidRPr="00C06DA2">
        <w:t xml:space="preserve"> </w:t>
      </w:r>
      <w:proofErr w:type="spellStart"/>
      <w:r w:rsidRPr="00C06DA2">
        <w:t>materi</w:t>
      </w:r>
      <w:proofErr w:type="spellEnd"/>
      <w:r w:rsidRPr="00C06DA2">
        <w:t xml:space="preserve">, </w:t>
      </w:r>
      <w:proofErr w:type="spellStart"/>
      <w:r w:rsidRPr="00C06DA2">
        <w:t>seperti</w:t>
      </w:r>
      <w:proofErr w:type="spellEnd"/>
      <w:r w:rsidRPr="00C06DA2">
        <w:t xml:space="preserve"> </w:t>
      </w:r>
      <w:proofErr w:type="spellStart"/>
      <w:r w:rsidRPr="00C06DA2">
        <w:t>suasana</w:t>
      </w:r>
      <w:proofErr w:type="spellEnd"/>
      <w:r w:rsidRPr="00C06DA2">
        <w:t xml:space="preserve"> </w:t>
      </w:r>
      <w:proofErr w:type="spellStart"/>
      <w:r w:rsidRPr="00C06DA2">
        <w:t>hutan</w:t>
      </w:r>
      <w:proofErr w:type="spellEnd"/>
      <w:r w:rsidRPr="00C06DA2">
        <w:t xml:space="preserve">, detail </w:t>
      </w:r>
      <w:proofErr w:type="spellStart"/>
      <w:r w:rsidRPr="00C06DA2">
        <w:t>lingkungan</w:t>
      </w:r>
      <w:proofErr w:type="spellEnd"/>
      <w:r w:rsidRPr="00C06DA2">
        <w:t xml:space="preserve">, </w:t>
      </w:r>
      <w:proofErr w:type="spellStart"/>
      <w:r w:rsidRPr="00C06DA2">
        <w:t>atau</w:t>
      </w:r>
      <w:proofErr w:type="spellEnd"/>
      <w:r w:rsidRPr="00C06DA2">
        <w:t xml:space="preserve"> </w:t>
      </w:r>
      <w:proofErr w:type="spellStart"/>
      <w:r w:rsidRPr="00C06DA2">
        <w:t>animasi</w:t>
      </w:r>
      <w:proofErr w:type="spellEnd"/>
      <w:r w:rsidRPr="00C06DA2">
        <w:t xml:space="preserve"> </w:t>
      </w:r>
      <w:proofErr w:type="spellStart"/>
      <w:r w:rsidRPr="00C06DA2">
        <w:t>pendukung</w:t>
      </w:r>
      <w:proofErr w:type="spellEnd"/>
      <w:r w:rsidRPr="00C06DA2">
        <w:t xml:space="preserve">. Atur </w:t>
      </w:r>
      <w:proofErr w:type="spellStart"/>
      <w:r w:rsidRPr="00C06DA2">
        <w:t>komposisinya</w:t>
      </w:r>
      <w:proofErr w:type="spellEnd"/>
      <w:r w:rsidRPr="00C06DA2">
        <w:t xml:space="preserve"> agar </w:t>
      </w:r>
      <w:proofErr w:type="spellStart"/>
      <w:r w:rsidRPr="00C06DA2">
        <w:t>tetap</w:t>
      </w:r>
      <w:proofErr w:type="spellEnd"/>
      <w:r w:rsidRPr="00C06DA2">
        <w:t xml:space="preserve"> </w:t>
      </w:r>
      <w:proofErr w:type="spellStart"/>
      <w:r w:rsidRPr="00C06DA2">
        <w:t>rapi</w:t>
      </w:r>
      <w:proofErr w:type="spellEnd"/>
      <w:r w:rsidRPr="00C06DA2">
        <w:t xml:space="preserve">, </w:t>
      </w:r>
      <w:proofErr w:type="spellStart"/>
      <w:r w:rsidRPr="00C06DA2">
        <w:t>mudah</w:t>
      </w:r>
      <w:proofErr w:type="spellEnd"/>
      <w:r w:rsidRPr="00C06DA2">
        <w:t xml:space="preserve"> </w:t>
      </w:r>
      <w:proofErr w:type="spellStart"/>
      <w:r w:rsidRPr="00C06DA2">
        <w:t>dipahami</w:t>
      </w:r>
      <w:proofErr w:type="spellEnd"/>
      <w:r w:rsidRPr="00C06DA2">
        <w:t xml:space="preserve">, dan </w:t>
      </w:r>
      <w:proofErr w:type="spellStart"/>
      <w:r w:rsidRPr="00C06DA2">
        <w:t>tidak</w:t>
      </w:r>
      <w:proofErr w:type="spellEnd"/>
      <w:r w:rsidRPr="00C06DA2">
        <w:t xml:space="preserve"> </w:t>
      </w:r>
      <w:proofErr w:type="spellStart"/>
      <w:r w:rsidRPr="00C06DA2">
        <w:t>terlalu</w:t>
      </w:r>
      <w:proofErr w:type="spellEnd"/>
      <w:r w:rsidRPr="00C06DA2">
        <w:t xml:space="preserve"> </w:t>
      </w:r>
      <w:proofErr w:type="spellStart"/>
      <w:r w:rsidRPr="00C06DA2">
        <w:t>ramai</w:t>
      </w:r>
      <w:proofErr w:type="spellEnd"/>
      <w:r w:rsidRPr="00C06DA2">
        <w:t>.</w:t>
      </w:r>
    </w:p>
    <w:p w14:paraId="795974AA" w14:textId="62CA7658" w:rsidR="005E2190" w:rsidRPr="00C06DA2" w:rsidRDefault="005E2190" w:rsidP="005E2190">
      <w:pPr>
        <w:numPr>
          <w:ilvl w:val="0"/>
          <w:numId w:val="2"/>
        </w:numPr>
        <w:jc w:val="both"/>
      </w:pPr>
      <w:proofErr w:type="spellStart"/>
      <w:r w:rsidRPr="005E2190">
        <w:t>Tambahkan</w:t>
      </w:r>
      <w:proofErr w:type="spellEnd"/>
      <w:r w:rsidRPr="005E2190">
        <w:t xml:space="preserve"> </w:t>
      </w:r>
      <w:proofErr w:type="spellStart"/>
      <w:r w:rsidRPr="005E2190">
        <w:t>musik</w:t>
      </w:r>
      <w:proofErr w:type="spellEnd"/>
      <w:r w:rsidRPr="005E2190">
        <w:t xml:space="preserve"> </w:t>
      </w:r>
      <w:proofErr w:type="spellStart"/>
      <w:r w:rsidRPr="005E2190">
        <w:t>latar</w:t>
      </w:r>
      <w:proofErr w:type="spellEnd"/>
      <w:r w:rsidRPr="005E2190">
        <w:t xml:space="preserve"> dan </w:t>
      </w:r>
      <w:proofErr w:type="spellStart"/>
      <w:r w:rsidRPr="005E2190">
        <w:t>efek</w:t>
      </w:r>
      <w:proofErr w:type="spellEnd"/>
      <w:r w:rsidRPr="005E2190">
        <w:t xml:space="preserve"> </w:t>
      </w:r>
      <w:proofErr w:type="spellStart"/>
      <w:r w:rsidRPr="005E2190">
        <w:t>suara</w:t>
      </w:r>
      <w:proofErr w:type="spellEnd"/>
      <w:r w:rsidRPr="005E2190">
        <w:t xml:space="preserve">. </w:t>
      </w:r>
      <w:proofErr w:type="spellStart"/>
      <w:r w:rsidRPr="005E2190">
        <w:t>Gunakan</w:t>
      </w:r>
      <w:proofErr w:type="spellEnd"/>
      <w:r w:rsidRPr="005E2190">
        <w:t xml:space="preserve"> </w:t>
      </w:r>
      <w:proofErr w:type="spellStart"/>
      <w:r w:rsidRPr="005E2190">
        <w:t>musik</w:t>
      </w:r>
      <w:proofErr w:type="spellEnd"/>
      <w:r w:rsidRPr="005E2190">
        <w:t xml:space="preserve"> </w:t>
      </w:r>
      <w:proofErr w:type="spellStart"/>
      <w:r w:rsidRPr="005E2190">
        <w:t>latar</w:t>
      </w:r>
      <w:proofErr w:type="spellEnd"/>
      <w:r w:rsidRPr="005E2190">
        <w:t xml:space="preserve"> yang </w:t>
      </w:r>
      <w:proofErr w:type="spellStart"/>
      <w:r w:rsidRPr="005E2190">
        <w:t>sesuai</w:t>
      </w:r>
      <w:proofErr w:type="spellEnd"/>
      <w:r w:rsidRPr="005E2190">
        <w:t xml:space="preserve"> </w:t>
      </w:r>
      <w:proofErr w:type="spellStart"/>
      <w:r w:rsidRPr="005E2190">
        <w:t>dengan</w:t>
      </w:r>
      <w:proofErr w:type="spellEnd"/>
      <w:r w:rsidRPr="005E2190">
        <w:t xml:space="preserve"> </w:t>
      </w:r>
      <w:proofErr w:type="spellStart"/>
      <w:r w:rsidRPr="005E2190">
        <w:t>suasana</w:t>
      </w:r>
      <w:proofErr w:type="spellEnd"/>
      <w:r w:rsidRPr="005E2190">
        <w:t xml:space="preserve"> </w:t>
      </w:r>
      <w:proofErr w:type="spellStart"/>
      <w:r w:rsidRPr="005E2190">
        <w:t>hutan</w:t>
      </w:r>
      <w:proofErr w:type="spellEnd"/>
      <w:r w:rsidRPr="005E2190">
        <w:t xml:space="preserve"> dan </w:t>
      </w:r>
      <w:proofErr w:type="spellStart"/>
      <w:r w:rsidRPr="005E2190">
        <w:t>tema</w:t>
      </w:r>
      <w:proofErr w:type="spellEnd"/>
      <w:r w:rsidRPr="005E2190">
        <w:t xml:space="preserve"> </w:t>
      </w:r>
      <w:proofErr w:type="spellStart"/>
      <w:r w:rsidRPr="005E2190">
        <w:t>permainan</w:t>
      </w:r>
      <w:proofErr w:type="spellEnd"/>
      <w:r w:rsidRPr="005E2190">
        <w:t xml:space="preserve"> agar </w:t>
      </w:r>
      <w:proofErr w:type="spellStart"/>
      <w:r w:rsidRPr="005E2190">
        <w:t>pengalaman</w:t>
      </w:r>
      <w:proofErr w:type="spellEnd"/>
      <w:r w:rsidRPr="005E2190">
        <w:t xml:space="preserve"> </w:t>
      </w:r>
      <w:proofErr w:type="spellStart"/>
      <w:r w:rsidRPr="005E2190">
        <w:t>bermain</w:t>
      </w:r>
      <w:proofErr w:type="spellEnd"/>
      <w:r w:rsidRPr="005E2190">
        <w:t xml:space="preserve"> </w:t>
      </w:r>
      <w:proofErr w:type="spellStart"/>
      <w:r w:rsidRPr="005E2190">
        <w:t>terasa</w:t>
      </w:r>
      <w:proofErr w:type="spellEnd"/>
      <w:r w:rsidRPr="005E2190">
        <w:t xml:space="preserve"> </w:t>
      </w:r>
      <w:proofErr w:type="spellStart"/>
      <w:r w:rsidRPr="005E2190">
        <w:t>lebih</w:t>
      </w:r>
      <w:proofErr w:type="spellEnd"/>
      <w:r w:rsidRPr="005E2190">
        <w:t xml:space="preserve"> </w:t>
      </w:r>
      <w:proofErr w:type="spellStart"/>
      <w:r w:rsidRPr="005E2190">
        <w:t>hidup</w:t>
      </w:r>
      <w:proofErr w:type="spellEnd"/>
      <w:r w:rsidRPr="005E2190">
        <w:t xml:space="preserve">. </w:t>
      </w:r>
      <w:proofErr w:type="spellStart"/>
      <w:r w:rsidRPr="005E2190">
        <w:t>Tambahkan</w:t>
      </w:r>
      <w:proofErr w:type="spellEnd"/>
      <w:r w:rsidRPr="005E2190">
        <w:t xml:space="preserve"> </w:t>
      </w:r>
      <w:proofErr w:type="spellStart"/>
      <w:r w:rsidRPr="005E2190">
        <w:t>suara</w:t>
      </w:r>
      <w:proofErr w:type="spellEnd"/>
      <w:r w:rsidRPr="005E2190">
        <w:t xml:space="preserve"> </w:t>
      </w:r>
      <w:proofErr w:type="spellStart"/>
      <w:r w:rsidRPr="005E2190">
        <w:t>alam</w:t>
      </w:r>
      <w:proofErr w:type="spellEnd"/>
      <w:r w:rsidRPr="005E2190">
        <w:t xml:space="preserve"> </w:t>
      </w:r>
      <w:proofErr w:type="spellStart"/>
      <w:r w:rsidRPr="005E2190">
        <w:t>serta</w:t>
      </w:r>
      <w:proofErr w:type="spellEnd"/>
      <w:r w:rsidRPr="005E2190">
        <w:t xml:space="preserve"> </w:t>
      </w:r>
      <w:proofErr w:type="spellStart"/>
      <w:r w:rsidRPr="005E2190">
        <w:t>efek</w:t>
      </w:r>
      <w:proofErr w:type="spellEnd"/>
      <w:r w:rsidRPr="005E2190">
        <w:t xml:space="preserve"> </w:t>
      </w:r>
      <w:proofErr w:type="spellStart"/>
      <w:r w:rsidRPr="005E2190">
        <w:t>suara</w:t>
      </w:r>
      <w:proofErr w:type="spellEnd"/>
      <w:r w:rsidRPr="005E2190">
        <w:t xml:space="preserve"> </w:t>
      </w:r>
      <w:proofErr w:type="spellStart"/>
      <w:r w:rsidRPr="005E2190">
        <w:t>saat</w:t>
      </w:r>
      <w:proofErr w:type="spellEnd"/>
      <w:r w:rsidRPr="005E2190">
        <w:t xml:space="preserve"> </w:t>
      </w:r>
      <w:proofErr w:type="spellStart"/>
      <w:r w:rsidRPr="005E2190">
        <w:t>tombol</w:t>
      </w:r>
      <w:proofErr w:type="spellEnd"/>
      <w:r w:rsidRPr="005E2190">
        <w:t xml:space="preserve"> </w:t>
      </w:r>
      <w:proofErr w:type="spellStart"/>
      <w:r w:rsidRPr="005E2190">
        <w:t>disentuh</w:t>
      </w:r>
      <w:proofErr w:type="spellEnd"/>
      <w:r w:rsidRPr="005E2190">
        <w:t xml:space="preserve">, </w:t>
      </w:r>
      <w:proofErr w:type="spellStart"/>
      <w:r w:rsidRPr="005E2190">
        <w:t>jawaban</w:t>
      </w:r>
      <w:proofErr w:type="spellEnd"/>
      <w:r w:rsidRPr="005E2190">
        <w:t xml:space="preserve"> </w:t>
      </w:r>
      <w:proofErr w:type="spellStart"/>
      <w:r w:rsidRPr="005E2190">
        <w:t>dipilih</w:t>
      </w:r>
      <w:proofErr w:type="spellEnd"/>
      <w:r w:rsidRPr="005E2190">
        <w:t xml:space="preserve">, </w:t>
      </w:r>
      <w:proofErr w:type="spellStart"/>
      <w:r w:rsidRPr="005E2190">
        <w:t>atau</w:t>
      </w:r>
      <w:proofErr w:type="spellEnd"/>
      <w:r w:rsidRPr="005E2190">
        <w:t xml:space="preserve"> </w:t>
      </w:r>
      <w:proofErr w:type="spellStart"/>
      <w:r w:rsidRPr="005E2190">
        <w:t>tantangan</w:t>
      </w:r>
      <w:proofErr w:type="spellEnd"/>
      <w:r w:rsidRPr="005E2190">
        <w:t xml:space="preserve"> </w:t>
      </w:r>
      <w:proofErr w:type="spellStart"/>
      <w:r w:rsidRPr="005E2190">
        <w:t>diselesaikan</w:t>
      </w:r>
      <w:proofErr w:type="spellEnd"/>
      <w:r w:rsidRPr="005E2190">
        <w:t xml:space="preserve">. Atur </w:t>
      </w:r>
      <w:proofErr w:type="spellStart"/>
      <w:r w:rsidRPr="005E2190">
        <w:t>volumenya</w:t>
      </w:r>
      <w:proofErr w:type="spellEnd"/>
      <w:r w:rsidRPr="005E2190">
        <w:t xml:space="preserve"> agar </w:t>
      </w:r>
      <w:proofErr w:type="spellStart"/>
      <w:r w:rsidRPr="005E2190">
        <w:t>nyaman</w:t>
      </w:r>
      <w:proofErr w:type="spellEnd"/>
      <w:r w:rsidRPr="005E2190">
        <w:t xml:space="preserve"> </w:t>
      </w:r>
      <w:proofErr w:type="spellStart"/>
      <w:r w:rsidRPr="005E2190">
        <w:t>didengar</w:t>
      </w:r>
      <w:proofErr w:type="spellEnd"/>
      <w:r w:rsidRPr="005E2190">
        <w:t xml:space="preserve"> dan </w:t>
      </w:r>
      <w:proofErr w:type="spellStart"/>
      <w:r w:rsidRPr="005E2190">
        <w:t>tidak</w:t>
      </w:r>
      <w:proofErr w:type="spellEnd"/>
      <w:r w:rsidRPr="005E2190">
        <w:t xml:space="preserve"> </w:t>
      </w:r>
      <w:proofErr w:type="spellStart"/>
      <w:r w:rsidRPr="005E2190">
        <w:t>mengganggu</w:t>
      </w:r>
      <w:proofErr w:type="spellEnd"/>
      <w:r w:rsidRPr="005E2190">
        <w:t xml:space="preserve"> </w:t>
      </w:r>
      <w:proofErr w:type="spellStart"/>
      <w:r w:rsidRPr="005E2190">
        <w:t>narasi</w:t>
      </w:r>
      <w:proofErr w:type="spellEnd"/>
      <w:r w:rsidRPr="005E2190">
        <w:t xml:space="preserve"> </w:t>
      </w:r>
      <w:proofErr w:type="spellStart"/>
      <w:r w:rsidRPr="005E2190">
        <w:t>maupun</w:t>
      </w:r>
      <w:proofErr w:type="spellEnd"/>
      <w:r w:rsidRPr="005E2190">
        <w:t xml:space="preserve"> </w:t>
      </w:r>
      <w:proofErr w:type="spellStart"/>
      <w:r w:rsidRPr="005E2190">
        <w:t>aktivitas</w:t>
      </w:r>
      <w:proofErr w:type="spellEnd"/>
      <w:r w:rsidRPr="005E2190">
        <w:t xml:space="preserve"> di </w:t>
      </w:r>
      <w:proofErr w:type="spellStart"/>
      <w:r w:rsidRPr="005E2190">
        <w:t>ruang</w:t>
      </w:r>
      <w:proofErr w:type="spellEnd"/>
      <w:r w:rsidRPr="005E2190">
        <w:t xml:space="preserve"> </w:t>
      </w:r>
      <w:proofErr w:type="spellStart"/>
      <w:r w:rsidRPr="005E2190">
        <w:t>pameran</w:t>
      </w:r>
      <w:proofErr w:type="spellEnd"/>
      <w:r w:rsidRPr="005E2190">
        <w:t xml:space="preserve">. </w:t>
      </w:r>
      <w:proofErr w:type="spellStart"/>
      <w:r w:rsidRPr="005E2190">
        <w:t>Sediakan</w:t>
      </w:r>
      <w:proofErr w:type="spellEnd"/>
      <w:r w:rsidRPr="005E2190">
        <w:t xml:space="preserve"> </w:t>
      </w:r>
      <w:proofErr w:type="spellStart"/>
      <w:r w:rsidRPr="005E2190">
        <w:t>pengaturan</w:t>
      </w:r>
      <w:proofErr w:type="spellEnd"/>
      <w:r w:rsidRPr="005E2190">
        <w:t xml:space="preserve"> volume dan </w:t>
      </w:r>
      <w:proofErr w:type="spellStart"/>
      <w:r w:rsidRPr="005E2190">
        <w:t>tombol</w:t>
      </w:r>
      <w:proofErr w:type="spellEnd"/>
      <w:r w:rsidRPr="005E2190">
        <w:t xml:space="preserve"> </w:t>
      </w:r>
      <w:proofErr w:type="spellStart"/>
      <w:r w:rsidRPr="005E2190">
        <w:t>untuk</w:t>
      </w:r>
      <w:proofErr w:type="spellEnd"/>
      <w:r w:rsidRPr="005E2190">
        <w:t xml:space="preserve"> </w:t>
      </w:r>
      <w:proofErr w:type="spellStart"/>
      <w:r w:rsidRPr="005E2190">
        <w:t>menonaktifkan</w:t>
      </w:r>
      <w:proofErr w:type="spellEnd"/>
      <w:r w:rsidRPr="005E2190">
        <w:t xml:space="preserve"> </w:t>
      </w:r>
      <w:proofErr w:type="spellStart"/>
      <w:r w:rsidRPr="005E2190">
        <w:t>suara</w:t>
      </w:r>
      <w:proofErr w:type="spellEnd"/>
      <w:r w:rsidRPr="005E2190">
        <w:t>.</w:t>
      </w:r>
    </w:p>
    <w:p w14:paraId="1050B090" w14:textId="655B73C2" w:rsidR="00C06DA2" w:rsidRPr="00C06DA2" w:rsidRDefault="00C06DA2" w:rsidP="00C06DA2"/>
    <w:sectPr w:rsidR="00C06DA2" w:rsidRPr="00C06DA2">
      <w:footerReference w:type="default" r:id="rId18"/>
      <w:pgSz w:w="11906" w:h="16838"/>
      <w:pgMar w:top="936" w:right="936" w:bottom="936" w:left="936" w:header="708"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903F" w14:textId="77777777" w:rsidR="004865CA" w:rsidRDefault="004865CA">
      <w:pPr>
        <w:spacing w:after="0" w:line="240" w:lineRule="auto"/>
      </w:pPr>
      <w:r>
        <w:separator/>
      </w:r>
    </w:p>
  </w:endnote>
  <w:endnote w:type="continuationSeparator" w:id="0">
    <w:p w14:paraId="4FFAF611" w14:textId="77777777" w:rsidR="004865CA" w:rsidRDefault="00486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CF80B" w14:textId="77777777" w:rsidR="00BE1AFC" w:rsidRDefault="00000000">
    <w:pPr>
      <w:jc w:val="right"/>
    </w:pPr>
    <w:proofErr w:type="spellStart"/>
    <w:r>
      <w:rPr>
        <w:sz w:val="16"/>
      </w:rPr>
      <w:t>Catatan</w:t>
    </w:r>
    <w:proofErr w:type="spellEnd"/>
    <w:r>
      <w:rPr>
        <w:sz w:val="16"/>
      </w:rPr>
      <w:t xml:space="preserve"> </w:t>
    </w:r>
    <w:proofErr w:type="spellStart"/>
    <w:r>
      <w:rPr>
        <w:sz w:val="16"/>
      </w:rPr>
      <w:t>Revisi</w:t>
    </w:r>
    <w:proofErr w:type="spellEnd"/>
    <w:r>
      <w:rPr>
        <w:sz w:val="16"/>
      </w:rPr>
      <w:t xml:space="preserve"> Game </w:t>
    </w:r>
    <w:proofErr w:type="gramStart"/>
    <w:r>
      <w:rPr>
        <w:sz w:val="16"/>
      </w:rPr>
      <w:t>KIFC  |</w:t>
    </w:r>
    <w:proofErr w:type="gramEnd"/>
    <w:r>
      <w:rPr>
        <w:sz w:val="16"/>
      </w:rPr>
      <w:t xml:space="preserve">  </w:t>
    </w:r>
    <w:r>
      <w:fldChar w:fldCharType="begin"/>
    </w:r>
    <w:r>
      <w:instrText>PAGE</w:instrText>
    </w:r>
    <w:r>
      <w:fldChar w:fldCharType="separate"/>
    </w:r>
    <w:r w:rsidR="004C62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85DED" w14:textId="77777777" w:rsidR="004865CA" w:rsidRDefault="004865CA">
      <w:pPr>
        <w:spacing w:after="0" w:line="240" w:lineRule="auto"/>
      </w:pPr>
      <w:r>
        <w:separator/>
      </w:r>
    </w:p>
  </w:footnote>
  <w:footnote w:type="continuationSeparator" w:id="0">
    <w:p w14:paraId="745DB70B" w14:textId="77777777" w:rsidR="004865CA" w:rsidRDefault="004865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4552C"/>
    <w:multiLevelType w:val="multilevel"/>
    <w:tmpl w:val="87A09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513843"/>
    <w:multiLevelType w:val="multilevel"/>
    <w:tmpl w:val="62665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584173">
    <w:abstractNumId w:val="0"/>
  </w:num>
  <w:num w:numId="2" w16cid:durableId="1503205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39A"/>
    <w:rsid w:val="0002639A"/>
    <w:rsid w:val="000967DE"/>
    <w:rsid w:val="000C4A4A"/>
    <w:rsid w:val="00116902"/>
    <w:rsid w:val="00261964"/>
    <w:rsid w:val="00481B23"/>
    <w:rsid w:val="004865CA"/>
    <w:rsid w:val="004C4C8F"/>
    <w:rsid w:val="004C6210"/>
    <w:rsid w:val="0059482B"/>
    <w:rsid w:val="005E2190"/>
    <w:rsid w:val="0062115F"/>
    <w:rsid w:val="00696711"/>
    <w:rsid w:val="006C6217"/>
    <w:rsid w:val="00994DC0"/>
    <w:rsid w:val="00B00957"/>
    <w:rsid w:val="00BE1AFC"/>
    <w:rsid w:val="00BF17FD"/>
    <w:rsid w:val="00C06DA2"/>
    <w:rsid w:val="00C4769B"/>
    <w:rsid w:val="00CC0DDC"/>
    <w:rsid w:val="00CD628B"/>
    <w:rsid w:val="00CF65CD"/>
    <w:rsid w:val="00DD29E3"/>
    <w:rsid w:val="00E45E3B"/>
    <w:rsid w:val="00F02D21"/>
    <w:rsid w:val="00F04702"/>
    <w:rsid w:val="00F30F5F"/>
    <w:rsid w:val="00F6023C"/>
    <w:rsid w:val="00F82D42"/>
    <w:rsid w:val="00FE27C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90A09"/>
  <w15:chartTrackingRefBased/>
  <w15:docId w15:val="{C18D1D67-F155-420C-997D-41FDEE86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2" w:lineRule="auto"/>
    </w:pPr>
    <w:rPr>
      <w:rFonts w:ascii="Arial" w:hAnsi="Arial"/>
      <w:color w:val="000000"/>
      <w:sz w:val="22"/>
    </w:rPr>
  </w:style>
  <w:style w:type="paragraph" w:styleId="Heading1">
    <w:name w:val="heading 1"/>
    <w:basedOn w:val="Normal"/>
    <w:next w:val="Normal"/>
    <w:link w:val="Heading1Char"/>
    <w:uiPriority w:val="9"/>
    <w:qFormat/>
    <w:rsid w:val="0002639A"/>
    <w:pPr>
      <w:keepNext/>
      <w:keepLines/>
      <w:spacing w:after="16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semiHidden/>
    <w:unhideWhenUsed/>
    <w:qFormat/>
    <w:rsid w:val="0002639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0263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3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3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3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63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63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3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3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39A"/>
    <w:rPr>
      <w:rFonts w:eastAsiaTheme="majorEastAsia" w:cstheme="majorBidi"/>
      <w:color w:val="272727" w:themeColor="text1" w:themeTint="D8"/>
    </w:rPr>
  </w:style>
  <w:style w:type="paragraph" w:styleId="Title">
    <w:name w:val="Title"/>
    <w:basedOn w:val="Normal"/>
    <w:next w:val="Normal"/>
    <w:link w:val="TitleChar"/>
    <w:uiPriority w:val="10"/>
    <w:qFormat/>
    <w:rsid w:val="0002639A"/>
    <w:pPr>
      <w:spacing w:after="80" w:line="240" w:lineRule="auto"/>
      <w:contextualSpacing/>
    </w:pPr>
    <w:rPr>
      <w:rFonts w:asciiTheme="majorHAnsi" w:eastAsiaTheme="majorEastAsia" w:hAnsiTheme="majorHAnsi" w:cstheme="majorBidi"/>
      <w:b/>
      <w:spacing w:val="-10"/>
      <w:kern w:val="28"/>
      <w:sz w:val="38"/>
      <w:szCs w:val="56"/>
    </w:rPr>
  </w:style>
  <w:style w:type="character" w:customStyle="1" w:styleId="TitleChar">
    <w:name w:val="Title Char"/>
    <w:basedOn w:val="DefaultParagraphFont"/>
    <w:link w:val="Title"/>
    <w:uiPriority w:val="10"/>
    <w:rsid w:val="0002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39A"/>
    <w:pPr>
      <w:spacing w:before="160"/>
      <w:jc w:val="center"/>
    </w:pPr>
    <w:rPr>
      <w:i/>
      <w:iCs/>
      <w:color w:val="404040" w:themeColor="text1" w:themeTint="BF"/>
    </w:rPr>
  </w:style>
  <w:style w:type="character" w:customStyle="1" w:styleId="QuoteChar">
    <w:name w:val="Quote Char"/>
    <w:basedOn w:val="DefaultParagraphFont"/>
    <w:link w:val="Quote"/>
    <w:uiPriority w:val="29"/>
    <w:rsid w:val="0002639A"/>
    <w:rPr>
      <w:i/>
      <w:iCs/>
      <w:color w:val="404040" w:themeColor="text1" w:themeTint="BF"/>
    </w:rPr>
  </w:style>
  <w:style w:type="paragraph" w:styleId="ListParagraph">
    <w:name w:val="List Paragraph"/>
    <w:basedOn w:val="Normal"/>
    <w:uiPriority w:val="34"/>
    <w:qFormat/>
    <w:rsid w:val="0002639A"/>
    <w:pPr>
      <w:ind w:left="720"/>
      <w:contextualSpacing/>
    </w:pPr>
  </w:style>
  <w:style w:type="character" w:styleId="IntenseEmphasis">
    <w:name w:val="Intense Emphasis"/>
    <w:basedOn w:val="DefaultParagraphFont"/>
    <w:uiPriority w:val="21"/>
    <w:qFormat/>
    <w:rsid w:val="0002639A"/>
    <w:rPr>
      <w:i/>
      <w:iCs/>
      <w:color w:val="2F5496" w:themeColor="accent1" w:themeShade="BF"/>
    </w:rPr>
  </w:style>
  <w:style w:type="paragraph" w:styleId="IntenseQuote">
    <w:name w:val="Intense Quote"/>
    <w:basedOn w:val="Normal"/>
    <w:next w:val="Normal"/>
    <w:link w:val="IntenseQuoteChar"/>
    <w:uiPriority w:val="30"/>
    <w:qFormat/>
    <w:rsid w:val="000263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39A"/>
    <w:rPr>
      <w:i/>
      <w:iCs/>
      <w:color w:val="2F5496" w:themeColor="accent1" w:themeShade="BF"/>
    </w:rPr>
  </w:style>
  <w:style w:type="character" w:styleId="IntenseReference">
    <w:name w:val="Intense Reference"/>
    <w:basedOn w:val="DefaultParagraphFont"/>
    <w:uiPriority w:val="32"/>
    <w:qFormat/>
    <w:rsid w:val="0002639A"/>
    <w:rPr>
      <w:b/>
      <w:bCs/>
      <w:smallCaps/>
      <w:color w:val="2F5496" w:themeColor="accent1" w:themeShade="BF"/>
      <w:spacing w:val="5"/>
    </w:rPr>
  </w:style>
  <w:style w:type="table" w:styleId="TableGrid">
    <w:name w:val="Table Grid"/>
    <w:basedOn w:val="TableNormal"/>
    <w:uiPriority w:val="39"/>
    <w:rsid w:val="000263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06DA2"/>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TotalTime>
  <Pages>11</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Catatan Revisi Game KIFC</vt:lpstr>
    </vt:vector>
  </TitlesOfParts>
  <Company/>
  <LinksUpToDate>false</LinksUpToDate>
  <CharactersWithSpaces>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Catatan Revisi Game KIFC</dc:title>
  <dc:subject>Catatan revisi untuk vendor</dc:subject>
  <dc:creator>Forest Fire</dc:creator>
  <cp:keywords/>
  <dc:description/>
  <cp:lastModifiedBy>Forest Fire</cp:lastModifiedBy>
  <cp:revision>3</cp:revision>
  <dcterms:created xsi:type="dcterms:W3CDTF">2026-10-22T01:31:00Z</dcterms:created>
  <dcterms:modified xsi:type="dcterms:W3CDTF">2026-10-23T00:30:00Z</dcterms:modified>
</cp:coreProperties>
</file>