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4C" w:rsidRDefault="004F1527">
      <w:pPr>
        <w:rPr>
          <w:rFonts w:ascii="CMU Sans Serif" w:hAnsi="CMU Sans Serif" w:cs="CMU Sans Serif"/>
          <w:i/>
        </w:rPr>
      </w:pPr>
      <w:r>
        <w:rPr>
          <w:rFonts w:ascii="CMU Sans Serif" w:hAnsi="CMU Sans Serif" w:cs="CMU Sans Serif"/>
          <w:i/>
        </w:rPr>
        <w:t>Univerzitet u Beogradu, Elektrotehnički fakultet</w:t>
      </w:r>
    </w:p>
    <w:p w:rsidR="004F1527" w:rsidRDefault="004F1527">
      <w:pPr>
        <w:rPr>
          <w:rFonts w:ascii="CMU Sans Serif" w:hAnsi="CMU Sans Serif" w:cs="CMU Sans Serif"/>
          <w:i/>
        </w:rPr>
      </w:pPr>
      <w:r>
        <w:rPr>
          <w:rFonts w:ascii="CMU Sans Serif" w:hAnsi="CMU Sans Serif" w:cs="CMU Sans Serif"/>
          <w:i/>
        </w:rPr>
        <w:t>Odsek za Softversko Inženjerstvo</w:t>
      </w:r>
    </w:p>
    <w:p w:rsidR="004F1527" w:rsidRPr="004F1527" w:rsidRDefault="004F1527">
      <w:pPr>
        <w:rPr>
          <w:rFonts w:ascii="CMU Sans Serif" w:hAnsi="CMU Sans Serif" w:cs="CMU Sans Serif"/>
          <w:i/>
        </w:rPr>
      </w:pPr>
      <w:r w:rsidRPr="004F1527">
        <w:rPr>
          <w:rFonts w:ascii="CMU Sans Serif" w:hAnsi="CMU Sans Serif" w:cs="CMU Sans Serif"/>
          <w:i/>
        </w:rPr>
        <w:t>13S113SS</w:t>
      </w:r>
    </w:p>
    <w:p w:rsidR="004F1527" w:rsidRPr="004F1527" w:rsidRDefault="004F1527">
      <w:pPr>
        <w:rPr>
          <w:rFonts w:ascii="CMU Sans Serif" w:hAnsi="CMU Sans Serif" w:cs="CMU Sans Serif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  <w:r>
        <w:rPr>
          <w:rFonts w:ascii="CMU Sans Serif" w:hAnsi="CMU Sans Serif" w:cs="CMU Sans Serif"/>
          <w:sz w:val="48"/>
          <w:szCs w:val="48"/>
        </w:rPr>
        <w:t>Projekat iz Sistemskog Softvera</w:t>
      </w: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  <w:r>
        <w:rPr>
          <w:rFonts w:ascii="CMU Sans Serif" w:hAnsi="CMU Sans Serif" w:cs="CMU Sans Serif"/>
          <w:sz w:val="48"/>
          <w:szCs w:val="48"/>
        </w:rPr>
        <w:t>Asembler</w:t>
      </w: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4F1527" w:rsidRDefault="004F1527" w:rsidP="004F1527">
      <w:pPr>
        <w:jc w:val="center"/>
        <w:rPr>
          <w:rFonts w:ascii="CMU Sans Serif" w:hAnsi="CMU Sans Serif" w:cs="CMU Sans Serif"/>
          <w:sz w:val="48"/>
          <w:szCs w:val="48"/>
        </w:rPr>
      </w:pPr>
    </w:p>
    <w:p w:rsidR="006D5C66" w:rsidRDefault="004F1527" w:rsidP="006D5C66">
      <w:pPr>
        <w:jc w:val="right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>Aleksandar Gradinac 0568/15</w:t>
      </w:r>
    </w:p>
    <w:p w:rsidR="006D5C66" w:rsidRDefault="006D5C66" w:rsidP="006D5C66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lastRenderedPageBreak/>
        <w:tab/>
      </w:r>
      <w:proofErr w:type="gramStart"/>
      <w:r>
        <w:rPr>
          <w:rFonts w:ascii="CMU Sans Serif" w:hAnsi="CMU Sans Serif" w:cs="CMU Sans Serif"/>
          <w:sz w:val="24"/>
          <w:szCs w:val="24"/>
        </w:rPr>
        <w:t>Ovaj dokument predstavlja kratko uputstvo za upotrebu projekta iz Sistemskog Softvera – asemblera, kao i kratak pregled rešenja.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Asembler je napisan za pojednostavljenu arhitekturu procesora </w:t>
      </w:r>
      <w:proofErr w:type="gramStart"/>
      <w:r>
        <w:rPr>
          <w:rFonts w:ascii="CMU Sans Serif" w:hAnsi="CMU Sans Serif" w:cs="CMU Sans Serif"/>
          <w:sz w:val="24"/>
          <w:szCs w:val="24"/>
        </w:rPr>
        <w:t>sa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instrukcijskim setom veličine 16, </w:t>
      </w:r>
    </w:p>
    <w:p w:rsidR="009A5434" w:rsidRDefault="009A5434" w:rsidP="006D5C66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ab/>
      </w:r>
      <w:proofErr w:type="gramStart"/>
      <w:r>
        <w:rPr>
          <w:rFonts w:ascii="CMU Sans Serif" w:hAnsi="CMU Sans Serif" w:cs="CMU Sans Serif"/>
          <w:sz w:val="24"/>
          <w:szCs w:val="24"/>
        </w:rPr>
        <w:t>U cilju lakšeg prevođenja programa, obezbeđen je makefile.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Program se provodi pokretanjem komande make u direktorijumu </w:t>
      </w:r>
      <w:proofErr w:type="gramStart"/>
      <w:r>
        <w:rPr>
          <w:rFonts w:ascii="CMU Sans Serif" w:hAnsi="CMU Sans Serif" w:cs="CMU Sans Serif"/>
          <w:sz w:val="24"/>
          <w:szCs w:val="24"/>
        </w:rPr>
        <w:t>sa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makefile-om. </w:t>
      </w:r>
      <w:proofErr w:type="gramStart"/>
      <w:r>
        <w:rPr>
          <w:rFonts w:ascii="CMU Sans Serif" w:hAnsi="CMU Sans Serif" w:cs="CMU Sans Serif"/>
          <w:sz w:val="24"/>
          <w:szCs w:val="24"/>
        </w:rPr>
        <w:t>Kao rezultat prevođenja dobija se izvrši program nazvan assembler.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Za prevođenje je neophodno da su instalirani paketi flex i bison. Ukoliko je potreban ručni prevod, potrebno je prvo generisati lekser i parser komandama flex I bison, a nakon toga prevesti fajl zajedno </w:t>
      </w:r>
      <w:proofErr w:type="gramStart"/>
      <w:r>
        <w:rPr>
          <w:rFonts w:ascii="CMU Sans Serif" w:hAnsi="CMU Sans Serif" w:cs="CMU Sans Serif"/>
          <w:sz w:val="24"/>
          <w:szCs w:val="24"/>
        </w:rPr>
        <w:t>sa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izlazom prethodne dve komande.</w:t>
      </w:r>
    </w:p>
    <w:p w:rsidR="009A5434" w:rsidRDefault="009A5434" w:rsidP="006D5C66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ab/>
        <w:t xml:space="preserve">Asembler se sada može koristiti </w:t>
      </w:r>
      <w:proofErr w:type="gramStart"/>
      <w:r>
        <w:rPr>
          <w:rFonts w:ascii="CMU Sans Serif" w:hAnsi="CMU Sans Serif" w:cs="CMU Sans Serif"/>
          <w:sz w:val="24"/>
          <w:szCs w:val="24"/>
        </w:rPr>
        <w:t>na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sledeći način: assembler file addr [</w:t>
      </w:r>
      <w:r>
        <w:rPr>
          <w:rFonts w:ascii="CMU Sans Serif" w:hAnsi="CMU Sans Serif" w:cs="CMU Sans Serif"/>
          <w:sz w:val="24"/>
          <w:szCs w:val="24"/>
          <w:lang w:val="sr-Latn-RS"/>
        </w:rPr>
        <w:t>file addr ...</w:t>
      </w:r>
      <w:r>
        <w:rPr>
          <w:rFonts w:ascii="CMU Sans Serif" w:hAnsi="CMU Sans Serif" w:cs="CMU Sans Serif"/>
          <w:sz w:val="24"/>
          <w:szCs w:val="24"/>
        </w:rPr>
        <w:t xml:space="preserve">], gde file predstavlja naziv fajla sa asemblerskim kodom, a addr predstavlja adresu početka smeštanja sekcija fajla. Asembler generiše dva izlazna fajla za svaki fajl koji se prevodi: file.o I file.o.text. </w:t>
      </w:r>
      <w:proofErr w:type="gramStart"/>
      <w:r>
        <w:rPr>
          <w:rFonts w:ascii="CMU Sans Serif" w:hAnsi="CMU Sans Serif" w:cs="CMU Sans Serif"/>
          <w:sz w:val="24"/>
          <w:szCs w:val="24"/>
        </w:rPr>
        <w:t>file.o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predstavlja fajl sa binarnim sadržajem koji je spreman da se učita u emulator radi izvršavanja. File.o.text predstavlja fajl </w:t>
      </w:r>
      <w:proofErr w:type="gramStart"/>
      <w:r>
        <w:rPr>
          <w:rFonts w:ascii="CMU Sans Serif" w:hAnsi="CMU Sans Serif" w:cs="CMU Sans Serif"/>
          <w:sz w:val="24"/>
          <w:szCs w:val="24"/>
        </w:rPr>
        <w:t>sa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tekstualnim sadržajem gde se može videti pregled sadržaja prevedenog fajla.</w:t>
      </w:r>
    </w:p>
    <w:p w:rsidR="009A5434" w:rsidRDefault="009A5434" w:rsidP="006D5C66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ab/>
        <w:t xml:space="preserve">U sklopu predate arhive napisan je jedan test koji obuhvata 4 fajla: fileA.asm, fileB.asm, fileC.asm I system.asm, namenjen za testiranje celokupnog asemblera odjednom. </w:t>
      </w:r>
      <w:proofErr w:type="gramStart"/>
      <w:r>
        <w:rPr>
          <w:rFonts w:ascii="CMU Sans Serif" w:hAnsi="CMU Sans Serif" w:cs="CMU Sans Serif"/>
          <w:sz w:val="24"/>
          <w:szCs w:val="24"/>
        </w:rPr>
        <w:t>U realizaciji datog programa korišćene su sve instrukcije i svi načini adresiranja.</w:t>
      </w:r>
      <w:proofErr w:type="gramEnd"/>
    </w:p>
    <w:p w:rsidR="009A5434" w:rsidRPr="006D5C66" w:rsidRDefault="009A5434" w:rsidP="006D5C66">
      <w:pPr>
        <w:jc w:val="both"/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24"/>
          <w:szCs w:val="24"/>
        </w:rPr>
        <w:tab/>
      </w:r>
      <w:proofErr w:type="gramStart"/>
      <w:r>
        <w:rPr>
          <w:rFonts w:ascii="CMU Sans Serif" w:hAnsi="CMU Sans Serif" w:cs="CMU Sans Serif"/>
          <w:sz w:val="24"/>
          <w:szCs w:val="24"/>
        </w:rPr>
        <w:t>Asembler je napisan u C-u i kompajluje se uz C99 standard i više.</w:t>
      </w:r>
      <w:proofErr w:type="gramEnd"/>
      <w:r>
        <w:rPr>
          <w:rFonts w:ascii="CMU Sans Serif" w:hAnsi="CMU Sans Serif" w:cs="CMU Sans Serif"/>
          <w:sz w:val="24"/>
          <w:szCs w:val="24"/>
        </w:rPr>
        <w:t xml:space="preserve"> </w:t>
      </w:r>
      <w:proofErr w:type="gramStart"/>
      <w:r>
        <w:rPr>
          <w:rFonts w:ascii="CMU Sans Serif" w:hAnsi="CMU Sans Serif" w:cs="CMU Sans Serif"/>
          <w:sz w:val="24"/>
          <w:szCs w:val="24"/>
        </w:rPr>
        <w:t>Samo parsiranje ulaznog teksta nije realizovano “od nule”, već se k</w:t>
      </w:r>
      <w:r w:rsidR="00C9440B">
        <w:rPr>
          <w:rFonts w:ascii="CMU Sans Serif" w:hAnsi="CMU Sans Serif" w:cs="CMU Sans Serif"/>
          <w:sz w:val="24"/>
          <w:szCs w:val="24"/>
        </w:rPr>
        <w:t>oriste generatori leksera I parsera koji za potrebe asemblera generisu lekser I parser.</w:t>
      </w:r>
      <w:proofErr w:type="gramEnd"/>
      <w:r w:rsidR="00C9440B">
        <w:rPr>
          <w:rFonts w:ascii="CMU Sans Serif" w:hAnsi="CMU Sans Serif" w:cs="CMU Sans Serif"/>
          <w:sz w:val="24"/>
          <w:szCs w:val="24"/>
        </w:rPr>
        <w:t xml:space="preserve"> Gramatika je napisana tako da se bavi isključivo parsiranjem fajla I popunjavanjem odgovarajućih struktura, koje se dalje prosleđuju programu</w:t>
      </w:r>
      <w:proofErr w:type="gramStart"/>
      <w:r w:rsidR="00C9440B">
        <w:rPr>
          <w:rFonts w:ascii="CMU Sans Serif" w:hAnsi="CMU Sans Serif" w:cs="CMU Sans Serif"/>
          <w:sz w:val="24"/>
          <w:szCs w:val="24"/>
        </w:rPr>
        <w:t>..</w:t>
      </w:r>
      <w:proofErr w:type="gramEnd"/>
      <w:r w:rsidR="00C9440B">
        <w:rPr>
          <w:rFonts w:ascii="CMU Sans Serif" w:hAnsi="CMU Sans Serif" w:cs="CMU Sans Serif"/>
          <w:sz w:val="24"/>
          <w:szCs w:val="24"/>
        </w:rPr>
        <w:t xml:space="preserve"> </w:t>
      </w:r>
      <w:proofErr w:type="gramStart"/>
      <w:r w:rsidR="00C9440B">
        <w:rPr>
          <w:rFonts w:ascii="CMU Sans Serif" w:hAnsi="CMU Sans Serif" w:cs="CMU Sans Serif"/>
          <w:sz w:val="24"/>
          <w:szCs w:val="24"/>
        </w:rPr>
        <w:t>A</w:t>
      </w:r>
      <w:r w:rsidR="00783A6E">
        <w:rPr>
          <w:rFonts w:ascii="CMU Sans Serif" w:hAnsi="CMU Sans Serif" w:cs="CMU Sans Serif"/>
          <w:sz w:val="24"/>
          <w:szCs w:val="24"/>
        </w:rPr>
        <w:t>sembler ima nedostatak da je ve</w:t>
      </w:r>
      <w:r w:rsidR="00783A6E">
        <w:rPr>
          <w:rFonts w:ascii="CMU Sans Serif" w:hAnsi="CMU Sans Serif" w:cs="CMU Sans Serif"/>
          <w:sz w:val="24"/>
          <w:szCs w:val="24"/>
          <w:lang w:val="sr-Latn-RS"/>
        </w:rPr>
        <w:t>ć</w:t>
      </w:r>
      <w:bookmarkStart w:id="0" w:name="_GoBack"/>
      <w:bookmarkEnd w:id="0"/>
      <w:r w:rsidR="00C9440B">
        <w:rPr>
          <w:rFonts w:ascii="CMU Sans Serif" w:hAnsi="CMU Sans Serif" w:cs="CMU Sans Serif"/>
          <w:sz w:val="24"/>
          <w:szCs w:val="24"/>
        </w:rPr>
        <w:t>ina stanja raštrkana po globalnim promenljivama.</w:t>
      </w:r>
      <w:proofErr w:type="gramEnd"/>
      <w:r w:rsidR="00C9440B">
        <w:rPr>
          <w:rFonts w:ascii="CMU Sans Serif" w:hAnsi="CMU Sans Serif" w:cs="CMU Sans Serif"/>
          <w:sz w:val="24"/>
          <w:szCs w:val="24"/>
        </w:rPr>
        <w:t xml:space="preserve"> </w:t>
      </w:r>
      <w:proofErr w:type="gramStart"/>
      <w:r w:rsidR="00CA79F7">
        <w:rPr>
          <w:rFonts w:ascii="CMU Sans Serif" w:hAnsi="CMU Sans Serif" w:cs="CMU Sans Serif"/>
          <w:sz w:val="24"/>
          <w:szCs w:val="24"/>
        </w:rPr>
        <w:t>Sve funkcije imaju prefiks asm_, funkcije koje se pozivaju u prvom prolazu imaju prefiks fp_, a u drugom sp_.</w:t>
      </w:r>
      <w:proofErr w:type="gramEnd"/>
      <w:r w:rsidR="00CA79F7">
        <w:rPr>
          <w:rFonts w:ascii="CMU Sans Serif" w:hAnsi="CMU Sans Serif" w:cs="CMU Sans Serif"/>
          <w:sz w:val="24"/>
          <w:szCs w:val="24"/>
        </w:rPr>
        <w:t xml:space="preserve"> </w:t>
      </w:r>
    </w:p>
    <w:sectPr w:rsidR="009A5434" w:rsidRPr="006D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F1"/>
    <w:rsid w:val="001E594C"/>
    <w:rsid w:val="0029771E"/>
    <w:rsid w:val="004625BE"/>
    <w:rsid w:val="004F1527"/>
    <w:rsid w:val="006D5C66"/>
    <w:rsid w:val="00783A6E"/>
    <w:rsid w:val="009A5434"/>
    <w:rsid w:val="00AF68F1"/>
    <w:rsid w:val="00C9440B"/>
    <w:rsid w:val="00C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5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GrimRipper96@hotmail.com</dc:creator>
  <cp:lastModifiedBy>GrimRipper96@hotmail.com</cp:lastModifiedBy>
  <cp:revision>7</cp:revision>
  <cp:lastPrinted>2018-07-07T12:11:00Z</cp:lastPrinted>
  <dcterms:created xsi:type="dcterms:W3CDTF">2018-07-07T11:47:00Z</dcterms:created>
  <dcterms:modified xsi:type="dcterms:W3CDTF">2018-07-07T12:12:00Z</dcterms:modified>
</cp:coreProperties>
</file>