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168A63" w14:textId="77777777" w:rsidR="00BD448C" w:rsidRDefault="00BD448C" w:rsidP="00BD448C">
      <w:r>
        <w:t xml:space="preserve">Task 1 was concerned with getting </w:t>
      </w:r>
      <w:proofErr w:type="spellStart"/>
      <w:r>
        <w:t>acquinted</w:t>
      </w:r>
      <w:proofErr w:type="spellEnd"/>
      <w:r>
        <w:t xml:space="preserve"> with </w:t>
      </w:r>
      <w:proofErr w:type="spellStart"/>
      <w:r>
        <w:t>pennylane</w:t>
      </w:r>
      <w:proofErr w:type="spellEnd"/>
      <w:r>
        <w:t xml:space="preserve"> </w:t>
      </w:r>
      <w:proofErr w:type="spellStart"/>
      <w:proofErr w:type="gramStart"/>
      <w:r>
        <w:t>basics,and</w:t>
      </w:r>
      <w:proofErr w:type="spellEnd"/>
      <w:proofErr w:type="gramEnd"/>
      <w:r>
        <w:t xml:space="preserve"> </w:t>
      </w:r>
      <w:proofErr w:type="spellStart"/>
      <w:r>
        <w:t>completeing</w:t>
      </w:r>
      <w:proofErr w:type="spellEnd"/>
      <w:r>
        <w:t xml:space="preserve"> the </w:t>
      </w:r>
      <w:proofErr w:type="spellStart"/>
      <w:r>
        <w:t>courses:“Introduction</w:t>
      </w:r>
      <w:proofErr w:type="spellEnd"/>
      <w:r>
        <w:t xml:space="preserve"> to Quantum Computing”, “Single-Qubit</w:t>
      </w:r>
    </w:p>
    <w:p w14:paraId="5AC7F026" w14:textId="77777777" w:rsidR="00BD448C" w:rsidRDefault="00BD448C" w:rsidP="00BD448C">
      <w:r>
        <w:t>Gates” and “Circuits with Many Qubits”.</w:t>
      </w:r>
    </w:p>
    <w:p w14:paraId="4354C922" w14:textId="0236BBF3" w:rsidR="00BD448C" w:rsidRPr="00BD448C" w:rsidRDefault="00BD448C" w:rsidP="00BD448C">
      <w:pPr>
        <w:rPr>
          <w:b/>
          <w:bCs/>
        </w:rPr>
      </w:pPr>
      <w:r w:rsidRPr="00BD448C">
        <w:rPr>
          <w:b/>
          <w:bCs/>
        </w:rPr>
        <w:t>The first course:</w:t>
      </w:r>
      <w:r w:rsidRPr="00BD448C">
        <w:rPr>
          <w:b/>
          <w:bCs/>
        </w:rPr>
        <w:t xml:space="preserve"> </w:t>
      </w:r>
      <w:r w:rsidRPr="00BD448C">
        <w:rPr>
          <w:b/>
          <w:bCs/>
        </w:rPr>
        <w:t>Introduction to Quantum Computing</w:t>
      </w:r>
    </w:p>
    <w:p w14:paraId="5B16E779" w14:textId="26B4E356" w:rsidR="00BD448C" w:rsidRDefault="00BD448C" w:rsidP="00BD448C">
      <w:r>
        <w:t>Introduction to Quantum Computing dealt with the basics of the field, qubits and unitary matrices.</w:t>
      </w:r>
    </w:p>
    <w:p w14:paraId="5F8BC6C8" w14:textId="71440F96" w:rsidR="00543FD6" w:rsidRDefault="00BD448C">
      <w:r w:rsidRPr="00BD448C">
        <w:drawing>
          <wp:inline distT="0" distB="0" distL="0" distR="0" wp14:anchorId="01E28EFE" wp14:editId="3C3FA906">
            <wp:extent cx="4954270" cy="1912877"/>
            <wp:effectExtent l="0" t="0" r="0" b="0"/>
            <wp:docPr id="175595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95321" name=""/>
                    <pic:cNvPicPr/>
                  </pic:nvPicPr>
                  <pic:blipFill>
                    <a:blip r:embed="rId4"/>
                    <a:stretch>
                      <a:fillRect/>
                    </a:stretch>
                  </pic:blipFill>
                  <pic:spPr>
                    <a:xfrm>
                      <a:off x="0" y="0"/>
                      <a:ext cx="4955868" cy="1913494"/>
                    </a:xfrm>
                    <a:prstGeom prst="rect">
                      <a:avLst/>
                    </a:prstGeom>
                  </pic:spPr>
                </pic:pic>
              </a:graphicData>
            </a:graphic>
          </wp:inline>
        </w:drawing>
      </w:r>
    </w:p>
    <w:p w14:paraId="10153253" w14:textId="77777777" w:rsidR="00BD448C" w:rsidRPr="00BD448C" w:rsidRDefault="00BD448C">
      <w:pPr>
        <w:rPr>
          <w:b/>
          <w:bCs/>
        </w:rPr>
      </w:pPr>
    </w:p>
    <w:p w14:paraId="43A7E3EB" w14:textId="78EEA17C" w:rsidR="00BD448C" w:rsidRPr="00BD448C" w:rsidRDefault="00BD448C">
      <w:pPr>
        <w:rPr>
          <w:b/>
          <w:bCs/>
        </w:rPr>
      </w:pPr>
      <w:r w:rsidRPr="00BD448C">
        <w:rPr>
          <w:b/>
          <w:bCs/>
        </w:rPr>
        <w:t>The second Course: Single Qubit Gates</w:t>
      </w:r>
    </w:p>
    <w:p w14:paraId="630128ED" w14:textId="1A7E7B79" w:rsidR="00BD448C" w:rsidRDefault="00BD448C">
      <w:r>
        <w:t xml:space="preserve">This course dealt with the introduction of basic gates like X, H, and the universal gates. It also focused on applying basic gates using universal gates only, measurements, and expectation value calculation. </w:t>
      </w:r>
    </w:p>
    <w:p w14:paraId="20FBF5E2" w14:textId="1563C04D" w:rsidR="00BD448C" w:rsidRDefault="00BD448C">
      <w:r w:rsidRPr="00BD448C">
        <w:drawing>
          <wp:inline distT="0" distB="0" distL="0" distR="0" wp14:anchorId="2ED4FDE6" wp14:editId="65D58ACC">
            <wp:extent cx="5731510" cy="1717040"/>
            <wp:effectExtent l="0" t="0" r="2540" b="0"/>
            <wp:docPr id="1533371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371779" name=""/>
                    <pic:cNvPicPr/>
                  </pic:nvPicPr>
                  <pic:blipFill>
                    <a:blip r:embed="rId5"/>
                    <a:stretch>
                      <a:fillRect/>
                    </a:stretch>
                  </pic:blipFill>
                  <pic:spPr>
                    <a:xfrm>
                      <a:off x="0" y="0"/>
                      <a:ext cx="5731510" cy="1717040"/>
                    </a:xfrm>
                    <a:prstGeom prst="rect">
                      <a:avLst/>
                    </a:prstGeom>
                  </pic:spPr>
                </pic:pic>
              </a:graphicData>
            </a:graphic>
          </wp:inline>
        </w:drawing>
      </w:r>
    </w:p>
    <w:p w14:paraId="6C64D86F" w14:textId="31CB23B4" w:rsidR="00BD448C" w:rsidRPr="00BD448C" w:rsidRDefault="00BD448C">
      <w:pPr>
        <w:rPr>
          <w:b/>
          <w:bCs/>
        </w:rPr>
      </w:pPr>
      <w:r w:rsidRPr="00BD448C">
        <w:rPr>
          <w:b/>
          <w:bCs/>
        </w:rPr>
        <w:t>The third course: Circuits with many Qubits</w:t>
      </w:r>
    </w:p>
    <w:p w14:paraId="0CE4D143" w14:textId="65F92A98" w:rsidR="00BD448C" w:rsidRDefault="00BD448C">
      <w:r>
        <w:t>This dealt with multi qubit circuits, and introduced controlled gates like CNOTs.</w:t>
      </w:r>
    </w:p>
    <w:p w14:paraId="5BBC0C6F" w14:textId="103D1B33" w:rsidR="00BD448C" w:rsidRDefault="00BD448C">
      <w:r w:rsidRPr="00BD448C">
        <w:drawing>
          <wp:inline distT="0" distB="0" distL="0" distR="0" wp14:anchorId="13491AF1" wp14:editId="1B371B1C">
            <wp:extent cx="5731510" cy="1840230"/>
            <wp:effectExtent l="0" t="0" r="2540" b="7620"/>
            <wp:docPr id="2083163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163675" name=""/>
                    <pic:cNvPicPr/>
                  </pic:nvPicPr>
                  <pic:blipFill>
                    <a:blip r:embed="rId6"/>
                    <a:stretch>
                      <a:fillRect/>
                    </a:stretch>
                  </pic:blipFill>
                  <pic:spPr>
                    <a:xfrm>
                      <a:off x="0" y="0"/>
                      <a:ext cx="5731510" cy="1840230"/>
                    </a:xfrm>
                    <a:prstGeom prst="rect">
                      <a:avLst/>
                    </a:prstGeom>
                  </pic:spPr>
                </pic:pic>
              </a:graphicData>
            </a:graphic>
          </wp:inline>
        </w:drawing>
      </w:r>
    </w:p>
    <w:p w14:paraId="7AFC710F" w14:textId="77777777" w:rsidR="00BD448C" w:rsidRDefault="00BD448C"/>
    <w:sectPr w:rsidR="00BD44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48C"/>
    <w:rsid w:val="004E310C"/>
    <w:rsid w:val="00543FD6"/>
    <w:rsid w:val="00913BB5"/>
    <w:rsid w:val="00BD44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47BBA"/>
  <w15:chartTrackingRefBased/>
  <w15:docId w15:val="{EB48BA1D-3280-42B0-87E2-11E845D0E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107</Words>
  <Characters>610</Characters>
  <Application>Microsoft Office Word</Application>
  <DocSecurity>0</DocSecurity>
  <Lines>5</Lines>
  <Paragraphs>1</Paragraphs>
  <ScaleCrop>false</ScaleCrop>
  <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Bansal</dc:creator>
  <cp:keywords/>
  <dc:description/>
  <cp:lastModifiedBy>Naman Bansal</cp:lastModifiedBy>
  <cp:revision>2</cp:revision>
  <dcterms:created xsi:type="dcterms:W3CDTF">2024-08-08T18:52:00Z</dcterms:created>
  <dcterms:modified xsi:type="dcterms:W3CDTF">2024-08-08T18:52:00Z</dcterms:modified>
</cp:coreProperties>
</file>