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6EA" w:rsidRDefault="006C56EA">
      <w:r>
        <w:t>Example 1:</w:t>
      </w:r>
    </w:p>
    <w:p w:rsidR="00091A1E" w:rsidRDefault="006C56EA">
      <w:r w:rsidRPr="006C56EA">
        <w:t>School has a collection of departments.  The school can’t exist without the departments and vice versa.  Departments are made up of instructors.  An instructor can still</w:t>
      </w:r>
      <w:r>
        <w:t xml:space="preserve"> be part of the school </w:t>
      </w:r>
      <w:r w:rsidRPr="006C56EA">
        <w:t xml:space="preserve">without a department and vice versa.  </w:t>
      </w:r>
      <w:r>
        <w:t xml:space="preserve">Students attend the school and can enroll in classes.  </w:t>
      </w:r>
      <w:r w:rsidRPr="006C56EA">
        <w:t>D</w:t>
      </w:r>
      <w:r>
        <w:t>epartments provide classes</w:t>
      </w:r>
      <w:r w:rsidRPr="006C56EA">
        <w:t>.  Courses are assigned Instructors and Students</w:t>
      </w:r>
      <w:r>
        <w:t>.</w:t>
      </w:r>
    </w:p>
    <w:p w:rsidR="005A414F" w:rsidRDefault="005A414F">
      <w:r>
        <w:t>Read thorough and identify nouns, verbs.</w:t>
      </w:r>
    </w:p>
    <w:p w:rsidR="005A414F" w:rsidRDefault="005A414F">
      <w:r>
        <w:t>From the nouns think about the entities that may be involved in this</w:t>
      </w:r>
    </w:p>
    <w:p w:rsidR="005A414F" w:rsidRDefault="005A414F">
      <w:r>
        <w:t>Relationships</w:t>
      </w:r>
      <w:bookmarkStart w:id="0" w:name="_GoBack"/>
      <w:bookmarkEnd w:id="0"/>
    </w:p>
    <w:p w:rsidR="006C56EA" w:rsidRDefault="006C56EA">
      <w:r>
        <w:t>Example 2:</w:t>
      </w:r>
    </w:p>
    <w:p w:rsidR="006C56EA" w:rsidRDefault="006C56EA">
      <w:r>
        <w:t>Summer camp</w:t>
      </w:r>
    </w:p>
    <w:p w:rsidR="006C56EA" w:rsidRDefault="006C56EA">
      <w:r>
        <w:t xml:space="preserve">Children attend a summer camp.  They are assigned to cabins.  Each cabin also has a counselor.  The camp is run by many different staff including the counselors, cleaners, cooks, teachers and Camp director.  </w:t>
      </w:r>
    </w:p>
    <w:p w:rsidR="006C56EA" w:rsidRDefault="006C56EA">
      <w:r>
        <w:t>The camp must keep track of the staff.  This includes information such as address, phone, etc.  The camp must keep the same information for the campers, except they also need contact information for the children’s pare</w:t>
      </w:r>
      <w:r w:rsidR="00B267ED">
        <w:t xml:space="preserve">nts and/or guardians.  Often </w:t>
      </w:r>
      <w:r>
        <w:t>campers may come from multi-home families so the ability to keep track of multiple parents/addresses/phones is important.</w:t>
      </w:r>
    </w:p>
    <w:p w:rsidR="006C56EA" w:rsidRDefault="006C56EA">
      <w:r>
        <w:t>Example 3:</w:t>
      </w:r>
    </w:p>
    <w:p w:rsidR="006C56EA" w:rsidRDefault="006C56EA">
      <w:r>
        <w:t>PickNic’s catering &amp; fine foods in Saskatoon would like to keep a database for their menu.  By looking at the following menu, write down a list of entities and relationships.  Please also add the requirement that they would like to list ingredients.  They would also like to have a list of allergens so that customers with allergies can find menu items they can eat safely.</w:t>
      </w:r>
    </w:p>
    <w:p w:rsidR="00091EF8" w:rsidRDefault="00173A39">
      <w:r w:rsidRPr="00173A39">
        <w:rPr>
          <w:rStyle w:val="Hyperlink"/>
        </w:rPr>
        <w:t>https://saskatooncatering.ca/wedding-special-event-order-form-2/</w:t>
      </w:r>
    </w:p>
    <w:sectPr w:rsidR="0009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EA"/>
    <w:rsid w:val="00091A1E"/>
    <w:rsid w:val="00091EF8"/>
    <w:rsid w:val="00173A39"/>
    <w:rsid w:val="005A414F"/>
    <w:rsid w:val="006C56EA"/>
    <w:rsid w:val="00B2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ABB7"/>
  <w15:chartTrackingRefBased/>
  <w15:docId w15:val="{7C8CDC4C-3CA6-4D98-90A3-8264909E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6EA"/>
    <w:rPr>
      <w:color w:val="0563C1" w:themeColor="hyperlink"/>
      <w:u w:val="single"/>
    </w:rPr>
  </w:style>
  <w:style w:type="character" w:styleId="FollowedHyperlink">
    <w:name w:val="FollowedHyperlink"/>
    <w:basedOn w:val="DefaultParagraphFont"/>
    <w:uiPriority w:val="99"/>
    <w:semiHidden/>
    <w:unhideWhenUsed/>
    <w:rsid w:val="00091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1317</Characters>
  <Application>Microsoft Office Word</Application>
  <DocSecurity>0</DocSecurity>
  <Lines>10</Lines>
  <Paragraphs>3</Paragraphs>
  <ScaleCrop>false</ScaleCrop>
  <Company>SIAST -- Kelsey Campus</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Nathan Balaniuk</cp:lastModifiedBy>
  <cp:revision>5</cp:revision>
  <dcterms:created xsi:type="dcterms:W3CDTF">2014-09-03T21:49:00Z</dcterms:created>
  <dcterms:modified xsi:type="dcterms:W3CDTF">2019-09-16T19:23:00Z</dcterms:modified>
</cp:coreProperties>
</file>