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0279" w14:textId="2BC2917B" w:rsidR="0055221B" w:rsidRDefault="00B1404C" w:rsidP="00B1404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w:drawing>
          <wp:inline distT="0" distB="0" distL="0" distR="0" wp14:anchorId="413C6246" wp14:editId="49C42689">
            <wp:extent cx="5943600" cy="31997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50F">
        <w:rPr>
          <w:noProof/>
        </w:rPr>
        <w:drawing>
          <wp:inline distT="0" distB="0" distL="0" distR="0" wp14:anchorId="0FFA7664" wp14:editId="3958DCB9">
            <wp:extent cx="5419725" cy="42761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522" cy="42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EB55" w14:textId="52161E9E" w:rsidR="00DF3B28" w:rsidRDefault="00DF3B28" w:rsidP="00B1404C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AA6977">
        <w:t>a</w:t>
      </w:r>
      <w:r>
        <w:rPr>
          <w:noProof/>
        </w:rPr>
        <w:drawing>
          <wp:inline distT="0" distB="0" distL="0" distR="0" wp14:anchorId="6BDFBE9B" wp14:editId="54A968D1">
            <wp:extent cx="5943600" cy="34975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BDFFA" wp14:editId="2A946EF7">
            <wp:extent cx="5943600" cy="37744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E3EFA" wp14:editId="070CE2AE">
            <wp:extent cx="5943600" cy="30930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C93">
        <w:rPr>
          <w:noProof/>
        </w:rPr>
        <w:drawing>
          <wp:inline distT="0" distB="0" distL="0" distR="0" wp14:anchorId="4C0134E7" wp14:editId="531B4E8D">
            <wp:extent cx="5943600" cy="306959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4D6">
        <w:rPr>
          <w:noProof/>
        </w:rPr>
        <w:lastRenderedPageBreak/>
        <w:drawing>
          <wp:inline distT="0" distB="0" distL="0" distR="0" wp14:anchorId="53D4573A" wp14:editId="737B86E6">
            <wp:extent cx="5943335" cy="21310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0F5">
        <w:rPr>
          <w:noProof/>
        </w:rPr>
        <w:drawing>
          <wp:inline distT="0" distB="0" distL="0" distR="0" wp14:anchorId="7AFA65DB" wp14:editId="65BFE1D5">
            <wp:extent cx="5943600" cy="302196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263">
        <w:rPr>
          <w:noProof/>
        </w:rPr>
        <w:drawing>
          <wp:inline distT="0" distB="0" distL="0" distR="0" wp14:anchorId="1B8BE4F4" wp14:editId="5F8E73A4">
            <wp:extent cx="5943600" cy="299148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77">
        <w:lastRenderedPageBreak/>
        <w:t xml:space="preserve">b </w:t>
      </w:r>
      <w:r w:rsidR="00AA6977">
        <w:rPr>
          <w:noProof/>
        </w:rPr>
        <w:drawing>
          <wp:inline distT="0" distB="0" distL="0" distR="0" wp14:anchorId="14596DAB" wp14:editId="27DC9557">
            <wp:extent cx="5943600" cy="1269365"/>
            <wp:effectExtent l="0" t="0" r="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77">
        <w:rPr>
          <w:noProof/>
        </w:rPr>
        <w:drawing>
          <wp:inline distT="0" distB="0" distL="0" distR="0" wp14:anchorId="48A6896A" wp14:editId="3CC3B430">
            <wp:extent cx="5943600" cy="1269365"/>
            <wp:effectExtent l="0" t="0" r="0" b="698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77">
        <w:rPr>
          <w:noProof/>
        </w:rPr>
        <w:drawing>
          <wp:inline distT="0" distB="0" distL="0" distR="0" wp14:anchorId="09CF39AE" wp14:editId="3B1640BB">
            <wp:extent cx="5943600" cy="1174115"/>
            <wp:effectExtent l="0" t="0" r="0" b="698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4E7">
        <w:rPr>
          <w:noProof/>
        </w:rPr>
        <w:drawing>
          <wp:inline distT="0" distB="0" distL="0" distR="0" wp14:anchorId="659B5A45" wp14:editId="6E1D4F94">
            <wp:extent cx="5943600" cy="11823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F4">
        <w:rPr>
          <w:noProof/>
        </w:rPr>
        <w:drawing>
          <wp:inline distT="0" distB="0" distL="0" distR="0" wp14:anchorId="167B87FD" wp14:editId="759122C3">
            <wp:extent cx="5943600" cy="970280"/>
            <wp:effectExtent l="0" t="0" r="0" b="127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4E7">
        <w:rPr>
          <w:noProof/>
        </w:rPr>
        <w:drawing>
          <wp:inline distT="0" distB="0" distL="0" distR="0" wp14:anchorId="47CBF4A2" wp14:editId="771056C1">
            <wp:extent cx="5943600" cy="118237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F4">
        <w:rPr>
          <w:noProof/>
        </w:rPr>
        <w:lastRenderedPageBreak/>
        <w:drawing>
          <wp:inline distT="0" distB="0" distL="0" distR="0" wp14:anchorId="495AE66D" wp14:editId="4043A20B">
            <wp:extent cx="5943600" cy="1174115"/>
            <wp:effectExtent l="0" t="0" r="0" b="698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F4">
        <w:t>c</w:t>
      </w:r>
      <w:r w:rsidR="00034F8E">
        <w:t xml:space="preserve"> </w:t>
      </w:r>
      <w:r w:rsidR="00034F8E">
        <w:rPr>
          <w:noProof/>
        </w:rPr>
        <w:drawing>
          <wp:inline distT="0" distB="0" distL="0" distR="0" wp14:anchorId="48CBCE43" wp14:editId="10C9A066">
            <wp:extent cx="5943600" cy="304800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71E2" w14:textId="1EE971D3" w:rsidR="00A37DFE" w:rsidRDefault="002F2070" w:rsidP="00B1404C">
      <w:pPr>
        <w:pStyle w:val="ListParagraph"/>
        <w:numPr>
          <w:ilvl w:val="0"/>
          <w:numId w:val="2"/>
        </w:numPr>
      </w:pPr>
      <w:r>
        <w:t xml:space="preserve">The Adapter Design Pattern is used to convert an interface of one class to provide functionality to another class that it would not have been able to. </w:t>
      </w:r>
      <w:r w:rsidR="005E3D9B">
        <w:t xml:space="preserve">For instance, if there is a class that can only input specific results than another’s, the Adapter would be able to adapt/morph the input so that the other class can use that specific input. </w:t>
      </w:r>
      <w:r w:rsidR="00DC77C6">
        <w:t xml:space="preserve">The example below shows how the Adapter </w:t>
      </w:r>
      <w:r w:rsidR="00DC77C6">
        <w:lastRenderedPageBreak/>
        <w:t>converts variables meant for one object to another object.</w:t>
      </w:r>
      <w:r w:rsidR="00DC77C6" w:rsidRPr="00DC77C6">
        <w:rPr>
          <w:noProof/>
        </w:rPr>
        <w:t xml:space="preserve"> </w:t>
      </w:r>
      <w:r w:rsidR="00DC77C6" w:rsidRPr="00DC77C6">
        <w:drawing>
          <wp:inline distT="0" distB="0" distL="0" distR="0" wp14:anchorId="6E0AD536" wp14:editId="7CFEBAB4">
            <wp:extent cx="5943600" cy="54006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E03" w14:textId="24EE4999" w:rsidR="005E3D9B" w:rsidRDefault="005E3D9B" w:rsidP="005E3D9B">
      <w:pPr>
        <w:pStyle w:val="ListParagraph"/>
        <w:rPr>
          <w:noProof/>
        </w:rPr>
      </w:pPr>
    </w:p>
    <w:p w14:paraId="648A4A9F" w14:textId="1A747E0A" w:rsidR="005E3D9B" w:rsidRDefault="005E3D9B" w:rsidP="005E3D9B">
      <w:pPr>
        <w:pStyle w:val="ListParagraph"/>
      </w:pPr>
      <w:r>
        <w:rPr>
          <w:noProof/>
        </w:rPr>
        <w:t xml:space="preserve">The Façade Design Pattern is used to create a new interface as a higher level of abstraction of one class so other classes can interact with it without accessing its internal components. For instance, if you had a </w:t>
      </w:r>
      <w:r w:rsidR="00797E1A">
        <w:rPr>
          <w:noProof/>
        </w:rPr>
        <w:t xml:space="preserve">couple of </w:t>
      </w:r>
      <w:r>
        <w:rPr>
          <w:noProof/>
        </w:rPr>
        <w:t>class</w:t>
      </w:r>
      <w:r w:rsidR="00797E1A">
        <w:rPr>
          <w:noProof/>
        </w:rPr>
        <w:t>es</w:t>
      </w:r>
      <w:r>
        <w:rPr>
          <w:noProof/>
        </w:rPr>
        <w:t xml:space="preserve"> that you wanted to work with </w:t>
      </w:r>
      <w:r w:rsidR="00797E1A">
        <w:rPr>
          <w:noProof/>
        </w:rPr>
        <w:t xml:space="preserve">one </w:t>
      </w:r>
      <w:r>
        <w:rPr>
          <w:noProof/>
        </w:rPr>
        <w:t xml:space="preserve">another but did not want </w:t>
      </w:r>
      <w:r w:rsidR="00797E1A">
        <w:rPr>
          <w:noProof/>
        </w:rPr>
        <w:t xml:space="preserve">them </w:t>
      </w:r>
      <w:r>
        <w:rPr>
          <w:noProof/>
        </w:rPr>
        <w:t>to access</w:t>
      </w:r>
      <w:r w:rsidR="00797E1A">
        <w:rPr>
          <w:noProof/>
        </w:rPr>
        <w:t xml:space="preserve"> all of</w:t>
      </w:r>
      <w:r>
        <w:rPr>
          <w:noProof/>
        </w:rPr>
        <w:t xml:space="preserve"> th</w:t>
      </w:r>
      <w:r w:rsidR="00797E1A">
        <w:rPr>
          <w:noProof/>
        </w:rPr>
        <w:t>e</w:t>
      </w:r>
      <w:r>
        <w:rPr>
          <w:noProof/>
        </w:rPr>
        <w:t xml:space="preserve"> other class</w:t>
      </w:r>
      <w:r w:rsidR="00797E1A">
        <w:rPr>
          <w:noProof/>
        </w:rPr>
        <w:t>e</w:t>
      </w:r>
      <w:r>
        <w:rPr>
          <w:noProof/>
        </w:rPr>
        <w:t>s</w:t>
      </w:r>
      <w:r w:rsidR="00797E1A">
        <w:rPr>
          <w:noProof/>
        </w:rPr>
        <w:t>’</w:t>
      </w:r>
      <w:r>
        <w:rPr>
          <w:noProof/>
        </w:rPr>
        <w:t xml:space="preserve"> internal attributes, a Façade would be able to represent</w:t>
      </w:r>
      <w:r w:rsidR="00797E1A">
        <w:rPr>
          <w:noProof/>
        </w:rPr>
        <w:t xml:space="preserve"> some of</w:t>
      </w:r>
      <w:r w:rsidR="00644EB6">
        <w:rPr>
          <w:noProof/>
        </w:rPr>
        <w:t xml:space="preserve"> </w:t>
      </w:r>
      <w:r w:rsidR="00797E1A">
        <w:rPr>
          <w:noProof/>
        </w:rPr>
        <w:t>those</w:t>
      </w:r>
      <w:r w:rsidR="00644EB6">
        <w:rPr>
          <w:noProof/>
        </w:rPr>
        <w:t xml:space="preserve"> class</w:t>
      </w:r>
      <w:r w:rsidR="00797E1A">
        <w:rPr>
          <w:noProof/>
        </w:rPr>
        <w:t>e</w:t>
      </w:r>
      <w:r w:rsidR="00644EB6">
        <w:rPr>
          <w:noProof/>
        </w:rPr>
        <w:t>s</w:t>
      </w:r>
      <w:r w:rsidR="00797E1A">
        <w:rPr>
          <w:noProof/>
        </w:rPr>
        <w:t>’</w:t>
      </w:r>
      <w:r w:rsidR="00644EB6">
        <w:rPr>
          <w:noProof/>
        </w:rPr>
        <w:t xml:space="preserve"> internal attributes as </w:t>
      </w:r>
      <w:r w:rsidR="00797E1A">
        <w:rPr>
          <w:noProof/>
        </w:rPr>
        <w:t>one class. Rather than molding a class to have it work with another class, you could create a class that has some of both classes’ attributes.</w:t>
      </w:r>
      <w:r w:rsidR="00D4016A" w:rsidRPr="00D4016A">
        <w:rPr>
          <w:noProof/>
        </w:rPr>
        <w:t xml:space="preserve"> </w:t>
      </w:r>
      <w:r w:rsidR="00D4016A" w:rsidRPr="00D4016A">
        <w:rPr>
          <w:noProof/>
        </w:rPr>
        <w:lastRenderedPageBreak/>
        <w:drawing>
          <wp:inline distT="0" distB="0" distL="0" distR="0" wp14:anchorId="3CCB099D" wp14:editId="33CBA17E">
            <wp:extent cx="5943600" cy="6300470"/>
            <wp:effectExtent l="0" t="0" r="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86" w:rsidRPr="009B4B86">
        <w:rPr>
          <w:noProof/>
        </w:rPr>
        <w:lastRenderedPageBreak/>
        <w:drawing>
          <wp:inline distT="0" distB="0" distL="0" distR="0" wp14:anchorId="0E21BDDA" wp14:editId="29628139">
            <wp:extent cx="5943600" cy="39719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86" w:rsidRPr="009B4B86">
        <w:rPr>
          <w:noProof/>
        </w:rPr>
        <w:lastRenderedPageBreak/>
        <w:drawing>
          <wp:inline distT="0" distB="0" distL="0" distR="0" wp14:anchorId="02141164" wp14:editId="145FFE69">
            <wp:extent cx="5943600" cy="5027295"/>
            <wp:effectExtent l="0" t="0" r="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1613"/>
    <w:multiLevelType w:val="hybridMultilevel"/>
    <w:tmpl w:val="50F0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36EAD"/>
    <w:multiLevelType w:val="hybridMultilevel"/>
    <w:tmpl w:val="2F36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531553">
    <w:abstractNumId w:val="1"/>
  </w:num>
  <w:num w:numId="2" w16cid:durableId="200947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C"/>
    <w:rsid w:val="00034F8E"/>
    <w:rsid w:val="000B4B90"/>
    <w:rsid w:val="00254C93"/>
    <w:rsid w:val="002F2070"/>
    <w:rsid w:val="00337FF4"/>
    <w:rsid w:val="003744D6"/>
    <w:rsid w:val="0055550F"/>
    <w:rsid w:val="005E3D9B"/>
    <w:rsid w:val="00620914"/>
    <w:rsid w:val="00644EB6"/>
    <w:rsid w:val="00793AC3"/>
    <w:rsid w:val="00797E1A"/>
    <w:rsid w:val="0098638D"/>
    <w:rsid w:val="009B4B86"/>
    <w:rsid w:val="00A37DFE"/>
    <w:rsid w:val="00AA6977"/>
    <w:rsid w:val="00B1404C"/>
    <w:rsid w:val="00C31263"/>
    <w:rsid w:val="00D4016A"/>
    <w:rsid w:val="00DC77C6"/>
    <w:rsid w:val="00DF3B28"/>
    <w:rsid w:val="00E410F5"/>
    <w:rsid w:val="00E904E7"/>
    <w:rsid w:val="00F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7ECA"/>
  <w15:chartTrackingRefBased/>
  <w15:docId w15:val="{EDA8E766-5EAB-4969-BD25-47E9522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Balkcom, Nicholas N.</dc:creator>
  <cp:keywords/>
  <dc:description/>
  <cp:lastModifiedBy>Balkcom, Nicholas N.</cp:lastModifiedBy>
  <cp:revision>7</cp:revision>
  <dcterms:created xsi:type="dcterms:W3CDTF">2022-10-24T18:28:00Z</dcterms:created>
  <dcterms:modified xsi:type="dcterms:W3CDTF">2022-10-25T01:31:00Z</dcterms:modified>
</cp:coreProperties>
</file>