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Pr="000138F7">
        <w:rPr>
          <w:color w:val="000000"/>
        </w:rPr>
        <w:t>1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Незаметдинов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D55F0B" w:rsidRPr="00793A94" w:rsidRDefault="00D55F0B" w:rsidP="00D55F0B">
      <w:pPr>
        <w:spacing w:line="276" w:lineRule="auto"/>
        <w:ind w:firstLine="360"/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793A94">
          <w:rPr>
            <w:rStyle w:val="aa"/>
            <w:rFonts w:ascii="Times New Roman" w:hAnsi="Times New Roman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rFonts w:ascii="Times New Roman" w:hAnsi="Times New Roman"/>
        </w:rPr>
        <w:t xml:space="preserve"> 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 xml:space="preserve">Если коэффициент А, В, </w:t>
      </w:r>
      <w:proofErr w:type="gramStart"/>
      <w:r w:rsidRPr="00793A94">
        <w:t>С</w:t>
      </w:r>
      <w:proofErr w:type="gramEnd"/>
      <w:r w:rsidRPr="00793A94"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 xml:space="preserve">Первой строкой программа выводит ФИО разработчика и номер группы. </w:t>
      </w:r>
    </w:p>
    <w:p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Корни уравнения выводятся зеленым цветом. Если корней нет, то сообщение выводится красным цветом.</w:t>
      </w:r>
    </w:p>
    <w:p w:rsidR="00D55F0B" w:rsidRPr="00567D87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 xml:space="preserve">ДОПОЛНИТЕЛЬНОЕ ТРЕБОВАНИЕ. Коэффициенты А, В, </w:t>
      </w:r>
      <w:proofErr w:type="gramStart"/>
      <w:r w:rsidRPr="00793A94">
        <w:t>С</w:t>
      </w:r>
      <w:proofErr w:type="gramEnd"/>
      <w:r w:rsidRPr="00793A94"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567D87" w:rsidRPr="00660423" w:rsidRDefault="00567D87" w:rsidP="00567D87">
      <w:pPr>
        <w:spacing w:after="200" w:line="276" w:lineRule="auto"/>
      </w:pPr>
    </w:p>
    <w:p w:rsidR="00567D87" w:rsidRDefault="00567D8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Pr="00567D87" w:rsidRDefault="00567D87" w:rsidP="00567D87">
      <w:pPr>
        <w:pStyle w:val="1"/>
      </w:pPr>
      <w:r>
        <w:lastRenderedPageBreak/>
        <w:t>Диаграмма классов</w:t>
      </w:r>
    </w:p>
    <w:p w:rsidR="00D55F0B" w:rsidRDefault="00D00A6C" w:rsidP="00D55F0B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46005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D87" w:rsidRDefault="00567D87" w:rsidP="00567D87">
      <w:pPr>
        <w:pStyle w:val="1"/>
      </w:pPr>
      <w:r>
        <w:t>Т</w:t>
      </w:r>
      <w:r w:rsidRPr="00793A94">
        <w:t>екст программы</w:t>
      </w:r>
    </w:p>
    <w:p w:rsidR="00D00A6C" w:rsidRPr="00D00A6C" w:rsidRDefault="00D00A6C" w:rsidP="00D00A6C">
      <w:pPr>
        <w:rPr>
          <w:lang w:val="en-US"/>
        </w:rPr>
      </w:pPr>
      <w:r w:rsidRPr="00D00A6C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Lab1_3sem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Program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static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Main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[]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args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A = 0, B=0, C=0;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bool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r1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, r2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, r3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while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((r1 ==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) || (r2 ==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) || (r3 ==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 || (A==0))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Введите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a: 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Console.ReadLine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bool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.TryParse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out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A);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lastRenderedPageBreak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r1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A =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.Parse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Вы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ввели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число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Введите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b: 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Console.ReadLine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.TryParse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out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B);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r2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B =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.Parse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Вы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ввели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число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Введите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c: 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Console.ReadLine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.TryParse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out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C);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r3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true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C =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.Parse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str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ConvertResult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false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Вы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ввели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число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Solve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MyClass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new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Solve(A, B, C);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lastRenderedPageBreak/>
        <w:br/>
        <w:t xml:space="preserve">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Solve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a;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b;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c;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D;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y1;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y2;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x1 = -1;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private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x2 = -1;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Solve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a,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b,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double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c)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     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.a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a;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     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.b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b;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      </w:t>
      </w:r>
      <w:proofErr w:type="spellStart"/>
      <w:r w:rsidRPr="00D00A6C">
        <w:rPr>
          <w:rFonts w:ascii="Consolas" w:hAnsi="Consolas"/>
          <w:color w:val="0000FF"/>
          <w:sz w:val="22"/>
          <w:szCs w:val="22"/>
          <w:lang w:val="en-US"/>
        </w:rPr>
        <w:t>this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.c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c;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raschet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void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00A6C">
        <w:rPr>
          <w:rFonts w:ascii="Consolas" w:hAnsi="Consolas"/>
          <w:color w:val="A31515"/>
          <w:sz w:val="22"/>
          <w:szCs w:val="22"/>
          <w:lang w:val="en-US"/>
        </w:rPr>
        <w:t>raschet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D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Math.Pow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(b, 2) - 4 * a * c;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(D &gt; 0 || D == 0)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y1 = (-b +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Math.Sqrt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(D)) / (2 * a);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y2 = (-b -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Math.Sqrt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(D)) / (2 * a);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 y1= {0}\n y2= {1}"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, y1, y2);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((y1 &lt; 0) &amp; (y2 &lt; 0)){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proofErr w:type="spellStart"/>
      <w:r>
        <w:rPr>
          <w:rFonts w:ascii="Consolas" w:hAnsi="Consolas"/>
          <w:color w:val="A31515"/>
          <w:sz w:val="22"/>
          <w:szCs w:val="22"/>
        </w:rPr>
        <w:t>Незаметдинов</w:t>
      </w:r>
      <w:proofErr w:type="spellEnd"/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РТ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5-31"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ConsoleColor.Red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>
        <w:rPr>
          <w:rFonts w:ascii="Consolas" w:hAnsi="Consolas"/>
          <w:color w:val="A31515"/>
          <w:sz w:val="22"/>
          <w:szCs w:val="22"/>
        </w:rPr>
        <w:t>Корней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((y1 == y2) &amp; (y1 &gt;=0))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x1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Math.Sqrt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(y1);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proofErr w:type="spellStart"/>
      <w:r>
        <w:rPr>
          <w:rFonts w:ascii="Consolas" w:hAnsi="Consolas"/>
          <w:color w:val="A31515"/>
          <w:sz w:val="22"/>
          <w:szCs w:val="22"/>
        </w:rPr>
        <w:t>Незаметдинов</w:t>
      </w:r>
      <w:proofErr w:type="spellEnd"/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РТ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5-31"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ConsoleColor.Green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 x1= {0}"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, x1);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(y1 != y2)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proofErr w:type="spellStart"/>
      <w:r>
        <w:rPr>
          <w:rFonts w:ascii="Consolas" w:hAnsi="Consolas"/>
          <w:color w:val="A31515"/>
          <w:sz w:val="22"/>
          <w:szCs w:val="22"/>
        </w:rPr>
        <w:t>Незаметдинов</w:t>
      </w:r>
      <w:proofErr w:type="spellEnd"/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РТ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5-31"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(y1 &gt;= 0)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x1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Math.Sqrt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(y1);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ConsoleColor.Green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 x1= {0}\n x2 = {1}"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, x1, x1*(-1));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ConsoleColor.Red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Нет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действительных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корней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x1, x2"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if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(y2 &gt;= 0)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x2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Math.Sqrt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(y2);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ConsoleColor.Green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 x3= {0}\n x4 ={1}"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, x2, x2*(-1));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ConsoleColor.Red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Нет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действительных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корней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x3, x4"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D00A6C">
        <w:rPr>
          <w:rFonts w:ascii="Consolas" w:hAnsi="Consolas"/>
          <w:color w:val="0000FF"/>
          <w:sz w:val="22"/>
          <w:szCs w:val="22"/>
          <w:lang w:val="en-US"/>
        </w:rPr>
        <w:t>else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{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proofErr w:type="spellStart"/>
      <w:r>
        <w:rPr>
          <w:rFonts w:ascii="Consolas" w:hAnsi="Consolas"/>
          <w:color w:val="A31515"/>
          <w:sz w:val="22"/>
          <w:szCs w:val="22"/>
        </w:rPr>
        <w:t>Незаметдинов</w:t>
      </w:r>
      <w:proofErr w:type="spellEnd"/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И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. </w:t>
      </w:r>
      <w:r>
        <w:rPr>
          <w:rFonts w:ascii="Consolas" w:hAnsi="Consolas"/>
          <w:color w:val="A31515"/>
          <w:sz w:val="22"/>
          <w:szCs w:val="22"/>
        </w:rPr>
        <w:t>РТ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5-31"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Console.ForegroundColor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ConsoleColor.Red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Console.WriteLine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" </w:t>
      </w:r>
      <w:r>
        <w:rPr>
          <w:rFonts w:ascii="Consolas" w:hAnsi="Consolas"/>
          <w:color w:val="A31515"/>
          <w:sz w:val="22"/>
          <w:szCs w:val="22"/>
        </w:rPr>
        <w:t>Корней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нет</w:t>
      </w:r>
      <w:r w:rsidRPr="00D00A6C">
        <w:rPr>
          <w:rFonts w:ascii="Consolas" w:hAnsi="Consolas"/>
          <w:color w:val="A31515"/>
          <w:sz w:val="22"/>
          <w:szCs w:val="22"/>
          <w:lang w:val="en-US"/>
        </w:rPr>
        <w:t>"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t>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    </w:t>
      </w:r>
      <w:proofErr w:type="spellStart"/>
      <w:r w:rsidRPr="00D00A6C">
        <w:rPr>
          <w:rFonts w:ascii="Consolas" w:hAnsi="Consolas"/>
          <w:color w:val="000000"/>
          <w:sz w:val="22"/>
          <w:szCs w:val="22"/>
          <w:lang w:val="en-US"/>
        </w:rPr>
        <w:t>Console.ResetColor</w:t>
      </w:r>
      <w:proofErr w:type="spellEnd"/>
      <w:r w:rsidRPr="00D00A6C">
        <w:rPr>
          <w:rFonts w:ascii="Consolas" w:hAnsi="Consolas"/>
          <w:color w:val="000000"/>
          <w:sz w:val="22"/>
          <w:szCs w:val="22"/>
          <w:lang w:val="en-US"/>
        </w:rPr>
        <w:t>();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D00A6C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567D87" w:rsidRDefault="00567D87" w:rsidP="00D00A6C">
      <w:pPr>
        <w:pStyle w:val="1"/>
      </w:pPr>
      <w:r>
        <w:t>Результат работы программы</w:t>
      </w:r>
    </w:p>
    <w:p w:rsidR="00567D87" w:rsidRDefault="00D00A6C" w:rsidP="00567D87">
      <w:r w:rsidRPr="00D00A6C">
        <w:drawing>
          <wp:inline distT="0" distB="0" distL="0" distR="0" wp14:anchorId="582560C4" wp14:editId="1C41A5CF">
            <wp:extent cx="6438901" cy="1680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063" cy="17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6C" w:rsidRDefault="00D00A6C" w:rsidP="00567D87">
      <w:r w:rsidRPr="00D00A6C">
        <w:drawing>
          <wp:inline distT="0" distB="0" distL="0" distR="0" wp14:anchorId="06F2B439" wp14:editId="09362DF5">
            <wp:extent cx="6433820" cy="175861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46" cy="18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D87" w:rsidRPr="00567D87" w:rsidRDefault="00567D87" w:rsidP="00567D87"/>
    <w:p w:rsidR="00D55F0B" w:rsidRPr="00D55F0B" w:rsidRDefault="00D55F0B" w:rsidP="00D55F0B"/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2020-12-29T16:12:00Z</dcterms:created>
  <dcterms:modified xsi:type="dcterms:W3CDTF">2020-12-29T16:12:00Z</dcterms:modified>
</cp:coreProperties>
</file>