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</w:t>
      </w:r>
      <w:proofErr w:type="spellStart"/>
      <w:r w:rsidRPr="002D69A9">
        <w:rPr>
          <w:lang w:val="en-GB"/>
        </w:rPr>
        <w:t>Modeling</w:t>
      </w:r>
      <w:proofErr w:type="spellEnd"/>
      <w:r w:rsidRPr="002D69A9">
        <w:rPr>
          <w:lang w:val="en-GB"/>
        </w:rPr>
        <w:t xml:space="preserve">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 xml:space="preserve">Something </w:t>
      </w:r>
      <w:proofErr w:type="spellStart"/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</w:t>
      </w:r>
      <w:proofErr w:type="spellEnd"/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A674DA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</w:p>
    <w:p w:rsidR="00A90FD3" w:rsidRPr="00103BAA" w:rsidRDefault="00FA61F0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23CBF" w:rsidRDefault="00A674DA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Rectangle 5" o:spid="_x0000_s1026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" fillcolor="#fde9d9 [665]" strokecolor="black [3213]" strokeweight=".25pt">
                <v:textbox>
                  <w:txbxContent>
                    <w:p w:rsidR="00A674DA" w:rsidRPr="00223CBF" w:rsidRDefault="00A674DA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23CBF" w:rsidRDefault="00A674DA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7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" fillcolor="#fde9d9 [665]" strokecolor="black [3213]" strokeweight=".25pt">
                <v:textbox>
                  <w:txbxContent>
                    <w:p w:rsidR="00A674DA" w:rsidRPr="00223CBF" w:rsidRDefault="00A674DA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Upload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Curriculum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4DA" w:rsidRPr="002D69A9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8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MrSdmi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A674DA" w:rsidRPr="002D69A9" w:rsidRDefault="00A674DA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23CBF" w:rsidRDefault="00A674DA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 &lt;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Name_Here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29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8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h0P3FqadgckdCZPp7f0WgATbogPd8TBOAJ5YMWAdW3cb4w6GNcG+18b4hhG8quG&#10;efgMJIvznYTp7HQCgntpWb606I26NECXCpaTpekY/YMcjtwZ9QSbZRGrgoloCrUbTIMbhMuQ1wjs&#10;JsoWi+QGM21JuNEPlsbkEbfI3Mf+iTi7p3eAwbg1w2iT+g3Ls2+M1GaxCYaLNAIRuYzTHlHYB4lm&#10;+90VF85LOXkdNuz8GQ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uyAvC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A674DA" w:rsidRPr="00223CBF" w:rsidRDefault="00A674DA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Query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Person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 &lt;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Name_Here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Connections</w:t>
                            </w:r>
                            <w:proofErr w:type="spellEnd"/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Pr="00FA61F0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John,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April</w:t>
                            </w:r>
                            <w:proofErr w:type="spellEnd"/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Pr="002359CF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Pr="002359CF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0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mhWAIAAAE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Connections</w:t>
                      </w:r>
                      <w:proofErr w:type="spellEnd"/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Pr="00FA61F0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John,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April</w:t>
                      </w:r>
                      <w:proofErr w:type="spellEnd"/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Pr="002359CF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Pr="002359CF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033D45" w:rsidRDefault="00A674DA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1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" fillcolor="#fde9d9 [665]" strokecolor="black [3213]" strokeweight=".25pt">
                <v:textbox>
                  <w:txbxContent>
                    <w:p w:rsidR="00A674DA" w:rsidRPr="00033D45" w:rsidRDefault="00A674DA" w:rsidP="00033D4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33D45">
                        <w:rPr>
                          <w:b/>
                        </w:rPr>
                        <w:t>Search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359CF" w:rsidRDefault="00A674DA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  <w:proofErr w:type="spellEnd"/>
                          </w:p>
                          <w:p w:rsidR="00A674DA" w:rsidRPr="002359CF" w:rsidRDefault="00A674DA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2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4DA" w:rsidRPr="002359CF" w:rsidRDefault="00A674DA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  <w:proofErr w:type="spellEnd"/>
                    </w:p>
                    <w:p w:rsidR="00A674DA" w:rsidRPr="002359CF" w:rsidRDefault="00A674DA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4DA" w:rsidRDefault="00A674DA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for 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3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ON9Z2y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A674DA" w:rsidRDefault="00A674DA" w:rsidP="00033D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for 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4DA" w:rsidRPr="00FA61F0" w:rsidRDefault="00A674DA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Carl </w:t>
                            </w:r>
                            <w:proofErr w:type="spellStart"/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Rogers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4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CDAqjJ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A674DA" w:rsidRPr="00FA61F0" w:rsidRDefault="00A674DA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Carl </w:t>
                      </w:r>
                      <w:proofErr w:type="spellStart"/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Rogers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Default="00A674DA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A674DA" w:rsidRDefault="00A674DA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Pr="002359CF" w:rsidRDefault="00A674DA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</w:t>
                              </w:r>
                              <w:proofErr w:type="spellEnd"/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42</w:t>
                              </w:r>
                            </w:p>
                            <w:p w:rsidR="00A674DA" w:rsidRPr="002359CF" w:rsidRDefault="00A674DA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Johanna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April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4DA" w:rsidRPr="002D69A9" w:rsidRDefault="00A674DA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Shows each of the user connections and total </w:t>
                              </w:r>
                              <w:proofErr w:type="spellStart"/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nr</w:t>
                              </w:r>
                              <w:proofErr w:type="spellEnd"/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. </w:t>
                              </w:r>
                              <w:proofErr w:type="gramStart"/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of</w:t>
                              </w:r>
                              <w:proofErr w:type="gramEnd"/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Pr="00E54B65" w:rsidRDefault="00A674DA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Pr="00223CBF" w:rsidRDefault="00A674DA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5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">
                <v:rect id="Rectangle 4" o:spid="_x0000_s1036" style="position:absolute;left:14987;top:3992;width:25282;height:18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sp8EA&#10;AADaAAAADwAAAGRycy9kb3ducmV2LnhtbESPQYvCMBSE78L+h/AWvGm6RUS6RpFC0YMoVg97fDRv&#10;22LzUpKo3X+/EQSPw8x8wyzXg+nEnZxvLSv4miYgiCurW64VXM7FZAHCB2SNnWVS8Ece1quP0RIz&#10;bR98onsZahEh7DNU0ITQZ1L6qiGDfmp74uj9WmcwROlqqR0+Itx0Mk2SuTTYclxosKe8oepa3owC&#10;t/H9oSgTmfKJr/vjtsjnP51S489h8w0i0BDe4Vd7pxXM4H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9LKfBAAAA2gAAAA8AAAAAAAAAAAAAAAAAmAIAAGRycy9kb3du&#10;cmV2LnhtbFBLBQYAAAAABAAEAPUAAACGAw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A674DA" w:rsidRDefault="00A674DA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A674DA" w:rsidRDefault="00A674DA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7" style="position:absolute;left:29492;top:4943;width:9689;height:4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ymMIA&#10;AADbAAAADwAAAGRycy9kb3ducmV2LnhtbERP32vCMBB+H+x/CCfsRWa6DWR0piLCYCJ7sJXh49Gc&#10;TWpzKU3U+t8vA2Fv9/H9vMVydJ240BCsZwUvswwEce215UbBvvp8fgcRIrLGzjMpuFGAZfH4sMBc&#10;+yvv6FLGRqQQDjkqMDH2uZShNuQwzHxPnLijHxzGBIdG6gGvKdx18jXL5tKh5dRgsKe1ofpUnp2C&#10;1prDBqdVV67b/bSyP3q+PXwr9TQZVx8gIo3xX3x3f+k0/w3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TKY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674DA" w:rsidRPr="002359CF" w:rsidRDefault="00A674DA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</w:t>
                        </w:r>
                        <w:proofErr w:type="spellEnd"/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42</w:t>
                        </w:r>
                      </w:p>
                      <w:p w:rsidR="00A674DA" w:rsidRPr="002359CF" w:rsidRDefault="00A674DA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Johanna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April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…</w:t>
                        </w:r>
                      </w:p>
                    </w:txbxContent>
                  </v:textbox>
                </v:rect>
                <v:shape id="_x0000_s1038" type="#_x0000_t202" style="position:absolute;left:43861;top:3297;width:7473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674DA" w:rsidRPr="002D69A9" w:rsidRDefault="00A674DA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Shows each of the user connections and total </w:t>
                        </w:r>
                        <w:proofErr w:type="spellStart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nr</w:t>
                        </w:r>
                        <w:proofErr w:type="spellEnd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. </w:t>
                        </w:r>
                        <w:proofErr w:type="gramStart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of</w:t>
                        </w:r>
                        <w:proofErr w:type="gramEnd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39181;top:7068;width:4680;height: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<v:stroke dashstyle="dash" endarrow="open"/>
                </v:shape>
                <v:rect id="Rectangle 26" o:spid="_x0000_s1040" style="position:absolute;left:14987;top:643;width:2528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QvL4A&#10;AADbAAAADwAAAGRycy9kb3ducmV2LnhtbESPzQrCMBCE74LvEFbwpqkiVapRRBDUk38PsDRrW2w2&#10;pUltfXsjCB6HmfmGWW06U4oX1a6wrGAyjkAQp1YXnCm43/ajBQjnkTWWlknBmxxs1v3eChNtW77Q&#10;6+ozESDsElSQe18lUro0J4NubCvi4D1sbdAHWWdS19gGuCnlNIpiabDgsJBjRbuc0ue1MQoOPH+2&#10;x/17lp3OOydx1sSXslFqOOi2SxCeOv8P/9oHrWAaw/dL+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CELy+AAAA2wAAAA8AAAAAAAAAAAAAAAAAmAIAAGRycy9kb3ducmV2&#10;LnhtbFBLBQYAAAAABAAEAPUAAACDAw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A674DA" w:rsidRPr="00E54B65" w:rsidRDefault="00A674DA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1" style="position:absolute;left:32521;top:7718;width:3863;height: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+qcMA&#10;AADaAAAADwAAAGRycy9kb3ducmV2LnhtbESPQYvCMBSE7wv+h/AEb2uqoC7VKCKKHmRhq4LHR/Ns&#10;q81LbaKt/94sLOxxmJlvmNmiNaV4Uu0KywoG/QgEcWp1wZmC42Hz+QXCeWSNpWVS8CIHi3nnY4ax&#10;tg3/0DPxmQgQdjEqyL2vYildmpNB17cVcfAutjbog6wzqWtsAtyUchhFY2mw4LCQY0WrnNJb8jAK&#10;Gk5Xp/35NFknl/N14rbf9+rwUKrXbZdTEJ5a/x/+a++0ghH8Xgk3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J+qcMAAADaAAAADwAAAAAAAAAAAAAAAACYAgAAZHJzL2Rv&#10;d25yZXYueG1sUEsFBgAAAAAEAAQA9QAAAIgDAAAAAA==&#10;" fillcolor="#fde9d9 [665]" strokecolor="black [3213]" strokeweight=".25pt">
                  <v:textbox>
                    <w:txbxContent>
                      <w:p w:rsidR="00A674DA" w:rsidRPr="00223CBF" w:rsidRDefault="00A674DA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175401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>user has a list of connections and he can add another user to this list.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35377801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35377802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Default="00150C2E" w:rsidP="008244C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ES - LinkedIn Use 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2D69A9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41308F" w:rsidRPr="000E559F" w:rsidRDefault="000E559F" w:rsidP="00A674DA">
            <w:pPr>
              <w:rPr>
                <w:i/>
              </w:rPr>
            </w:pPr>
            <w:r>
              <w:rPr>
                <w:lang w:val="en-US"/>
              </w:rPr>
              <w:t>2</w:t>
            </w:r>
            <w:r w:rsidR="001B269D">
              <w:rPr>
                <w:lang w:val="en-US"/>
              </w:rPr>
              <w:t>. The user provides a valid name</w:t>
            </w:r>
            <w:r w:rsidR="00D932F8">
              <w:rPr>
                <w:lang w:val="en-US"/>
              </w:rPr>
              <w:t>, age</w:t>
            </w:r>
            <w:r w:rsidR="001B269D">
              <w:rPr>
                <w:lang w:val="en-US"/>
              </w:rPr>
              <w:t xml:space="preserve"> and gender. </w:t>
            </w:r>
            <w:r>
              <w:rPr>
                <w:i/>
              </w:rPr>
              <w:t>(input)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0E559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0E559F">
              <w:rPr>
                <w:lang w:val="en-US"/>
              </w:rPr>
              <w:t>If a match is made, the users’</w:t>
            </w:r>
            <w:r w:rsidR="00D932F8">
              <w:rPr>
                <w:lang w:val="en-US"/>
              </w:rPr>
              <w:t xml:space="preserve"> info (name, age, gender) </w:t>
            </w:r>
            <w:r w:rsidR="000E559F">
              <w:rPr>
                <w:lang w:val="en-US"/>
              </w:rPr>
              <w:t xml:space="preserve">are </w:t>
            </w:r>
            <w:r w:rsidR="00D932F8">
              <w:rPr>
                <w:lang w:val="en-US"/>
              </w:rPr>
              <w:t>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</w:t>
            </w:r>
            <w:r w:rsidR="00D932F8" w:rsidRPr="000E559F">
              <w:rPr>
                <w:lang w:val="en-US"/>
              </w:rPr>
              <w:t xml:space="preserve">otherwise the system emits a warning.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0E559F">
            <w:pPr>
              <w:rPr>
                <w:lang w:val="en-US"/>
              </w:rPr>
            </w:pPr>
            <w:r w:rsidRPr="000E559F">
              <w:rPr>
                <w:lang w:val="en-US"/>
              </w:rPr>
              <w:t xml:space="preserve">1. </w:t>
            </w:r>
            <w:r w:rsidR="000E559F" w:rsidRPr="000E559F">
              <w:rPr>
                <w:lang w:val="en-US"/>
              </w:rPr>
              <w:t xml:space="preserve">No match is made. 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>other user is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0E559F" w:rsidRDefault="000E559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 to check is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4130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41308F">
              <w:rPr>
                <w:lang w:val="en-US"/>
              </w:rPr>
              <w:t>CV is a valid string type</w:t>
            </w:r>
            <w:r w:rsidR="00337BF9" w:rsidRPr="00C22F86">
              <w:rPr>
                <w:lang w:val="en-US"/>
              </w:rPr>
              <w:t xml:space="preserve">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is a valid String that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7732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0E559F" w:rsidRDefault="000E559F" w:rsidP="000E559F">
            <w:pPr>
              <w:rPr>
                <w:iCs/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7BF9" w:rsidRPr="000E559F">
              <w:rPr>
                <w:lang w:val="en-US"/>
              </w:rPr>
              <w:t xml:space="preserve">The </w:t>
            </w:r>
            <w:r w:rsidR="007732A7" w:rsidRPr="000E559F">
              <w:rPr>
                <w:lang w:val="en-US"/>
              </w:rPr>
              <w:t>network’s set of users isn’t null or empty</w:t>
            </w:r>
            <w:r w:rsidR="00337BF9" w:rsidRPr="000E559F">
              <w:rPr>
                <w:lang w:val="en-US"/>
              </w:rPr>
              <w:t xml:space="preserve">. </w:t>
            </w:r>
            <w:r w:rsidR="00337BF9" w:rsidRPr="000E559F">
              <w:rPr>
                <w:i/>
                <w:iCs/>
                <w:lang w:val="en-US"/>
              </w:rPr>
              <w:t>(initial system state)</w:t>
            </w:r>
            <w:r w:rsidR="001625E3" w:rsidRPr="000E559F">
              <w:rPr>
                <w:i/>
                <w:iCs/>
                <w:lang w:val="en-US"/>
              </w:rPr>
              <w:t xml:space="preserve"> 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average distance between users is bigger or equal to zero (in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625E3" w:rsidRPr="000E559F">
              <w:rPr>
                <w:lang w:val="en-US"/>
              </w:rPr>
              <w:t xml:space="preserve">If no user has connections – the average distance is infinite; </w:t>
            </w:r>
          </w:p>
          <w:p w:rsidR="000E559F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E559F">
              <w:rPr>
                <w:lang w:val="en-US"/>
              </w:rPr>
              <w:t>If there are no users – the average distance is infinite;</w:t>
            </w:r>
          </w:p>
          <w:p w:rsidR="000E559F" w:rsidRPr="000E559F" w:rsidRDefault="000E559F" w:rsidP="000E559F">
            <w:pPr>
              <w:pStyle w:val="PargrafodaLista"/>
              <w:rPr>
                <w:color w:val="943634" w:themeColor="accent2" w:themeShade="BF"/>
              </w:rPr>
            </w:pPr>
          </w:p>
        </w:tc>
      </w:tr>
    </w:tbl>
    <w:p w:rsidR="000C0A26" w:rsidRPr="002D69A9" w:rsidRDefault="000C0A26" w:rsidP="008244CD"/>
    <w:p w:rsidR="002639D6" w:rsidRPr="002D69A9" w:rsidRDefault="002639D6" w:rsidP="008244CD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2D69A9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proofErr w:type="spellStart"/>
            <w:r w:rsidRPr="002D69A9">
              <w:rPr>
                <w:b/>
                <w:bCs/>
              </w:rPr>
              <w:lastRenderedPageBreak/>
              <w:t>Scenario</w:t>
            </w:r>
            <w:proofErr w:type="spellEnd"/>
          </w:p>
        </w:tc>
        <w:tc>
          <w:tcPr>
            <w:tcW w:w="8224" w:type="dxa"/>
          </w:tcPr>
          <w:p w:rsidR="006E5C05" w:rsidRPr="002D69A9" w:rsidRDefault="00337BF9" w:rsidP="00981805">
            <w:pPr>
              <w:rPr>
                <w:b/>
                <w:bCs/>
              </w:rPr>
            </w:pPr>
            <w:proofErr w:type="spellStart"/>
            <w:r w:rsidRPr="002D69A9">
              <w:rPr>
                <w:b/>
                <w:bCs/>
              </w:rPr>
              <w:t>Check</w:t>
            </w:r>
            <w:proofErr w:type="spellEnd"/>
            <w:r w:rsidRPr="002D69A9">
              <w:rPr>
                <w:b/>
                <w:bCs/>
              </w:rPr>
              <w:t xml:space="preserve"> </w:t>
            </w:r>
            <w:proofErr w:type="spellStart"/>
            <w:r w:rsidRPr="002D69A9">
              <w:rPr>
                <w:b/>
                <w:bCs/>
              </w:rPr>
              <w:t>User</w:t>
            </w:r>
            <w:proofErr w:type="spellEnd"/>
            <w:r w:rsidRPr="002D69A9">
              <w:rPr>
                <w:b/>
                <w:bCs/>
              </w:rPr>
              <w:t xml:space="preserve"> </w:t>
            </w:r>
            <w:proofErr w:type="spellStart"/>
            <w:r w:rsidRPr="002D69A9">
              <w:rPr>
                <w:b/>
                <w:bCs/>
              </w:rPr>
              <w:t>with</w:t>
            </w:r>
            <w:proofErr w:type="spellEnd"/>
            <w:r w:rsidRPr="002D69A9">
              <w:rPr>
                <w:b/>
                <w:bCs/>
              </w:rPr>
              <w:t xml:space="preserve"> </w:t>
            </w:r>
            <w:proofErr w:type="spellStart"/>
            <w:r w:rsidRPr="002D69A9">
              <w:rPr>
                <w:b/>
                <w:bCs/>
              </w:rPr>
              <w:t>the</w:t>
            </w:r>
            <w:proofErr w:type="spellEnd"/>
            <w:r w:rsidRPr="002D69A9">
              <w:rPr>
                <w:b/>
                <w:bCs/>
              </w:rPr>
              <w:t xml:space="preserve"> </w:t>
            </w:r>
            <w:proofErr w:type="spellStart"/>
            <w:r w:rsidRPr="002D69A9">
              <w:rPr>
                <w:b/>
                <w:bCs/>
              </w:rPr>
              <w:t>most</w:t>
            </w:r>
            <w:proofErr w:type="spellEnd"/>
            <w:r w:rsidRPr="002D69A9">
              <w:rPr>
                <w:b/>
                <w:bCs/>
              </w:rPr>
              <w:t xml:space="preserve"> </w:t>
            </w:r>
            <w:proofErr w:type="spellStart"/>
            <w:r w:rsidRPr="002D69A9">
              <w:rPr>
                <w:b/>
                <w:bCs/>
              </w:rPr>
              <w:t>connections</w:t>
            </w:r>
            <w:proofErr w:type="spellEnd"/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proofErr w:type="spellStart"/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  <w:proofErr w:type="spellEnd"/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0E559F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0E559F" w:rsidRDefault="000E559F" w:rsidP="000E559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If there are no users, no match is made;</w:t>
            </w:r>
            <w:bookmarkStart w:id="5" w:name="_GoBack"/>
            <w:bookmarkEnd w:id="5"/>
          </w:p>
        </w:tc>
      </w:tr>
    </w:tbl>
    <w:p w:rsidR="000A5DB7" w:rsidRDefault="000A5DB7" w:rsidP="007D2AB1">
      <w:pPr>
        <w:pStyle w:val="Cabealho2"/>
      </w:pPr>
      <w:bookmarkStart w:id="6" w:name="_Toc435377803"/>
      <w:r>
        <w:lastRenderedPageBreak/>
        <w:t>2.</w:t>
      </w:r>
      <w:r w:rsidR="00AD5482">
        <w:t>2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7D2AB1">
        <w:t>model</w:t>
      </w:r>
      <w:proofErr w:type="spellEnd"/>
      <w:r w:rsidR="005D70E9">
        <w:t xml:space="preserve"> </w:t>
      </w:r>
      <w:r w:rsidR="005D70E9">
        <w:rPr>
          <w:rStyle w:val="Refdenotaderodap"/>
        </w:rPr>
        <w:footnoteReference w:id="2"/>
      </w:r>
      <w:r w:rsidR="0046555D">
        <w:t xml:space="preserve"> </w:t>
      </w:r>
      <w:r w:rsidR="0046555D">
        <w:rPr>
          <w:rStyle w:val="Refdenotaderodap"/>
        </w:rPr>
        <w:footnoteReference w:id="3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C66C81">
              <w:rPr>
                <w:rFonts w:ascii="Consolas" w:hAnsi="Consolas" w:cs="Consolas"/>
                <w:lang w:val="en-US"/>
              </w:rPr>
              <w:t>MoneyUtils</w:t>
            </w:r>
            <w:proofErr w:type="spellEnd"/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C66C81">
              <w:rPr>
                <w:rFonts w:ascii="Consolas" w:hAnsi="Consolas" w:cs="Consolas"/>
                <w:lang w:val="en-US"/>
              </w:rPr>
              <w:t>VendingMachine</w:t>
            </w:r>
            <w:proofErr w:type="spellEnd"/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C66C81">
              <w:rPr>
                <w:rFonts w:ascii="Consolas" w:hAnsi="Consolas" w:cs="Consolas"/>
                <w:lang w:val="en-US"/>
              </w:rPr>
              <w:t>MyTestCase</w:t>
            </w:r>
            <w:proofErr w:type="spellEnd"/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proofErr w:type="spellStart"/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proofErr w:type="spellEnd"/>
            <w:r w:rsidRPr="00C22F86">
              <w:rPr>
                <w:lang w:val="en-US"/>
              </w:rPr>
              <w:t xml:space="preserve"> and </w:t>
            </w:r>
            <w:proofErr w:type="spellStart"/>
            <w:r w:rsidRPr="00C66C81">
              <w:rPr>
                <w:rFonts w:ascii="Consolas" w:hAnsi="Consolas" w:cs="Consolas"/>
                <w:lang w:val="en-US"/>
              </w:rPr>
              <w:t>assertTrue</w:t>
            </w:r>
            <w:proofErr w:type="spellEnd"/>
            <w:r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  <w:proofErr w:type="spellEnd"/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7" w:name="_Toc435377804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7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8" w:name="_Toc435377805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 xml:space="preserve">Class </w:t>
      </w:r>
      <w:proofErr w:type="spellStart"/>
      <w:r w:rsidR="009557FB" w:rsidRPr="002D69A9">
        <w:rPr>
          <w:lang w:val="en-GB"/>
        </w:rPr>
        <w:t>MoneyUtils</w:t>
      </w:r>
      <w:proofErr w:type="spellEnd"/>
      <w:r w:rsidR="00AC2395" w:rsidRPr="002D69A9">
        <w:rPr>
          <w:lang w:val="en-GB"/>
        </w:rPr>
        <w:t xml:space="preserve"> </w:t>
      </w:r>
      <w:r w:rsidR="00AC2395">
        <w:rPr>
          <w:rStyle w:val="Refdenotaderodap"/>
        </w:rPr>
        <w:footnoteReference w:id="4"/>
      </w:r>
      <w:bookmarkEnd w:id="8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utility types</w:t>
      </w:r>
      <w:r w:rsidR="00F3641C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functions to work with bags (multisets) of coins.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the definition of aux</w:t>
      </w:r>
      <w:r w:rsidR="00C22F86" w:rsidRPr="002D69A9">
        <w:rPr>
          <w:rFonts w:ascii="Consolas" w:hAnsi="Consolas" w:cs="Consolas"/>
          <w:color w:val="3F7F5F"/>
          <w:sz w:val="20"/>
          <w:szCs w:val="20"/>
          <w:lang w:val="en-GB"/>
        </w:rPr>
        <w:t>i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liary data types, as well as the definition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of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 functionality (extract/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makeChange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  <w:proofErr w:type="gram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possible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coin values, in cents of euros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CoinValues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  <w:proofErr w:type="gram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CoinValues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B0E91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B0E91"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maps coin values to q</w:t>
      </w:r>
      <w:r w:rsidR="007364B0" w:rsidRPr="002D69A9">
        <w:rPr>
          <w:rFonts w:ascii="Consolas" w:hAnsi="Consolas" w:cs="Consolas"/>
          <w:color w:val="3F7F5F"/>
          <w:sz w:val="20"/>
          <w:szCs w:val="20"/>
          <w:lang w:val="en-GB"/>
        </w:rPr>
        <w:t>uantities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  <w:proofErr w:type="gram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Computes the total amount in a bag of 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sum: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sum(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b)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*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a coin to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add: Coin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add(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munion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Removes a coin from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remove: Coin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remove(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t</w:t>
      </w:r>
      <w:r w:rsidR="0050202A" w:rsidRPr="002D69A9">
        <w:rPr>
          <w:rFonts w:ascii="Consolas" w:hAnsi="Consolas" w:cs="Consolas"/>
          <w:color w:val="3F7F5F"/>
          <w:sz w:val="20"/>
          <w:szCs w:val="20"/>
          <w:lang w:val="en-GB"/>
        </w:rPr>
        <w:t>wo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bags of coins and returns the new bag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addAll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addAll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bag1, bag2) ==</w:t>
      </w:r>
    </w:p>
    <w:p w:rsidR="00FE1F4B" w:rsidRPr="002D69A9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Subtracts the first bag of coins from the second one, and returns the result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removeAll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removeAll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bag1, bag2)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))}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isSubBag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Checks if the first bag of coins is a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subbag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of the second one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isSubBag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isSubBag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b1, b2)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64352" w:rsidRPr="002D69A9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-- Extracts (computes) a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subbag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that makes up a given amount.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extract1: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-&gt;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BagOfCoins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extract1(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 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let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e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in set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(bag) be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st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sum(e) = amount in 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canExtract1(bag, amount);</w:t>
      </w:r>
    </w:p>
    <w:p w:rsidR="00A67BFD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-- Checks if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is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is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possible to make a given amount from a bag.</w:t>
      </w:r>
    </w:p>
    <w:p w:rsidR="00FE1F4B" w:rsidRPr="002D69A9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canExtract1: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*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nat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-&gt; bool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canExtract1(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exists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e in set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(bag) &amp; sum(e) = amount;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Auxiliary function 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for version </w:t>
      </w:r>
      <w:proofErr w:type="gramStart"/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1,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that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generates a set with all possible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subbags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of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 of coins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private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: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-&gt; set of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BagOfCoins</w:t>
      </w:r>
      <w:proofErr w:type="spellEnd"/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bag)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if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 = {|-&gt;} then {{|-&gt;}}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else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let c in set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 in</w:t>
      </w:r>
    </w:p>
    <w:p w:rsidR="00FE1F4B" w:rsidRPr="002D69A9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    </w:t>
      </w:r>
      <w:proofErr w:type="spellStart"/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du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nion</w:t>
      </w:r>
      <w:proofErr w:type="spellEnd"/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{s,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add(c, s)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}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|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s in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set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(remove(c, bag))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};</w:t>
      </w:r>
    </w:p>
    <w:p w:rsidR="00A67BFD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A67BFD"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Extracts (computes) a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subbag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that makes up a given amount.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Version 2, less abstract, following a greedy algorithm with </w:t>
      </w:r>
      <w:proofErr w:type="spell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backtracing</w:t>
      </w:r>
      <w:proofErr w:type="spell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Returns nil if there is no solution.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Auxiliary function that does the work of '</w:t>
      </w:r>
      <w:r w:rsidR="004450BC" w:rsidRPr="002D69A9">
        <w:rPr>
          <w:rFonts w:ascii="Consolas" w:hAnsi="Consolas" w:cs="Consolas"/>
          <w:color w:val="3F7F5F"/>
          <w:sz w:val="20"/>
          <w:szCs w:val="20"/>
          <w:lang w:val="en-GB"/>
        </w:rPr>
        <w:t>extract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third argument is the maximum value of coins to use.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Aux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</w:p>
    <w:p w:rsidR="00FE1F4B" w:rsidRPr="002D69A9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Aux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bag, amount,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maxCoin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FE1F4B" w:rsidRPr="002D69A9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coins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reverse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maxCoin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</w:p>
    <w:p w:rsidR="008011BF" w:rsidRPr="002D69A9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8011BF" w:rsidRPr="002D69A9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8011BF" w:rsidRPr="002D69A9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remaining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remove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E1F4B" w:rsidRPr="002D69A9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gramEnd"/>
      <w:r w:rsidR="000F236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Checks if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is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is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spellStart"/>
      <w:r w:rsidRPr="00FE1F4B">
        <w:rPr>
          <w:rFonts w:ascii="Consolas" w:hAnsi="Consolas" w:cs="Consolas"/>
          <w:color w:val="3F7F5F"/>
          <w:sz w:val="20"/>
          <w:szCs w:val="20"/>
        </w:rPr>
        <w:t>Version</w:t>
      </w:r>
      <w:proofErr w:type="spell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FE1F4B">
        <w:rPr>
          <w:rFonts w:ascii="Consolas" w:hAnsi="Consolas" w:cs="Consolas"/>
          <w:color w:val="3F7F5F"/>
          <w:sz w:val="20"/>
          <w:szCs w:val="20"/>
        </w:rPr>
        <w:t>less</w:t>
      </w:r>
      <w:proofErr w:type="spell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E1F4B"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>canExtract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canExtract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B5195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</w:t>
      </w:r>
      <w:proofErr w:type="spellEnd"/>
    </w:p>
    <w:p w:rsidR="009557FB" w:rsidRPr="00FE1F4B" w:rsidRDefault="00FF7370" w:rsidP="00FE1F4B">
      <w:pPr>
        <w:pStyle w:val="Cabealho2"/>
      </w:pPr>
      <w:bookmarkStart w:id="9" w:name="_Toc435377806"/>
      <w:r w:rsidRPr="00FE1F4B">
        <w:t>3</w:t>
      </w:r>
      <w:r w:rsidR="00056239" w:rsidRPr="00FE1F4B">
        <w:t xml:space="preserve">.2 </w:t>
      </w:r>
      <w:proofErr w:type="spellStart"/>
      <w:r w:rsidR="009557FB" w:rsidRPr="00FE1F4B">
        <w:t>Class</w:t>
      </w:r>
      <w:proofErr w:type="spellEnd"/>
      <w:r w:rsidR="009557FB" w:rsidRPr="00FE1F4B">
        <w:t xml:space="preserve"> </w:t>
      </w:r>
      <w:proofErr w:type="spellStart"/>
      <w:r w:rsidR="009557FB" w:rsidRPr="00FE1F4B">
        <w:t>Product</w:t>
      </w:r>
      <w:bookmarkEnd w:id="9"/>
      <w:proofErr w:type="spell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1F4B"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Defines a product at sale in a vending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  <w:proofErr w:type="gram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in cents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/* </w:t>
      </w:r>
      <w:r w:rsidRPr="002D69A9">
        <w:rPr>
          <w:rFonts w:ascii="Consolas" w:hAnsi="Consolas" w:cs="Consolas"/>
          <w:b/>
          <w:bCs/>
          <w:color w:val="3F7F5F"/>
          <w:sz w:val="20"/>
          <w:szCs w:val="20"/>
          <w:lang w:val="en-GB"/>
        </w:rPr>
        <w:t>Tip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: variables are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price: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  <w:proofErr w:type="gramEnd"/>
    </w:p>
    <w:p w:rsidR="00FE1F4B" w:rsidRPr="002D69A9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: </w:t>
      </w:r>
      <w:proofErr w:type="spellStart"/>
      <w:r w:rsidR="006C2314" w:rsidRPr="002D69A9">
        <w:rPr>
          <w:rFonts w:ascii="Consolas" w:hAnsi="Consolas" w:cs="Consolas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* </w:t>
      </w:r>
      <w:proofErr w:type="spellStart"/>
      <w:r w:rsidR="006C2314" w:rsidRPr="002D69A9">
        <w:rPr>
          <w:rFonts w:ascii="Consolas" w:hAnsi="Consolas" w:cs="Consolas"/>
          <w:sz w:val="20"/>
          <w:szCs w:val="20"/>
          <w:lang w:val="en-GB"/>
        </w:rPr>
        <w:t>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Product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nm,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spellEnd"/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proofErr w:type="spellEnd"/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removeFromStock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removeFromStock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qty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addToStock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addToStock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qty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</w:t>
      </w:r>
      <w:r w:rsidR="00FE1F4B" w:rsidRPr="002D69A9">
        <w:rPr>
          <w:sz w:val="20"/>
          <w:szCs w:val="20"/>
          <w:lang w:val="en-GB"/>
        </w:rPr>
        <w:t xml:space="preserve"> </w:t>
      </w:r>
    </w:p>
    <w:p w:rsidR="009557FB" w:rsidRPr="002D69A9" w:rsidRDefault="00FF7370" w:rsidP="00FE1F4B">
      <w:pPr>
        <w:pStyle w:val="Cabealho2"/>
        <w:rPr>
          <w:lang w:val="en-GB"/>
        </w:rPr>
      </w:pPr>
      <w:bookmarkStart w:id="10" w:name="_Toc435377807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 xml:space="preserve">Class </w:t>
      </w:r>
      <w:proofErr w:type="spellStart"/>
      <w:r w:rsidR="009557FB" w:rsidRPr="002D69A9">
        <w:rPr>
          <w:lang w:val="en-GB"/>
        </w:rPr>
        <w:t>VendingMachine</w:t>
      </w:r>
      <w:bookmarkEnd w:id="10"/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core model of the vending machine.</w:t>
      </w:r>
    </w:p>
    <w:p w:rsidR="006C2314" w:rsidRPr="002D69A9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Defines the state variables and operations available to the users.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  <w:proofErr w:type="gram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970B1" w:rsidRPr="002D69A9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Status=</w:t>
      </w:r>
      <w:r w:rsidR="000F69B2"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</w:t>
      </w:r>
      <w:proofErr w:type="spellStart"/>
      <w:r w:rsidR="000F69B2"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OnFactory</w:t>
      </w:r>
      <w:proofErr w:type="spellEnd"/>
      <w:r w:rsidR="000F69B2"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&gt;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</w:t>
      </w:r>
      <w:proofErr w:type="spellStart"/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OnMaintenance</w:t>
      </w:r>
      <w:proofErr w:type="spellEnd"/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</w:t>
      </w:r>
      <w:proofErr w:type="spellStart"/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EnteringCoins</w:t>
      </w:r>
      <w:proofErr w:type="spellEnd"/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 =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Tip: variables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buyer (in display, selection buttons, and pickup slots):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};</w:t>
      </w:r>
    </w:p>
    <w:p w:rsidR="00FE1F4B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 : Status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amountInserted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changeToPickup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|-&gt;}; 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productToPickup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[Product]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maintenance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factory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Password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EnteringCoins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spellEnd"/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setMaintenanceCode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setMaintenanceCode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code)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</w:p>
    <w:p w:rsidR="001B5822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1B5822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proofErr w:type="spellEnd"/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setProductsAtSale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setProductsAtSale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prods) ==</w:t>
      </w:r>
    </w:p>
    <w:p w:rsidR="00FE1F4B" w:rsidRPr="002D69A9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 |</w:t>
      </w:r>
      <w:r w:rsidR="00CD7259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B5822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setReady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setReady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openDoor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openDoor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code) ==</w:t>
      </w:r>
    </w:p>
    <w:p w:rsidR="00AF304A" w:rsidRPr="002D69A9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031721"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:rsidR="00FE1F4B" w:rsidRPr="002D69A9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OnMaintenance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loadCoins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loadCoins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coins)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OnMaintenance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'prods' is a mapping from product name to number of items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loadProducts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loadProducts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nm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FE1F4B" w:rsidRPr="002D69A9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addToStock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OnMaintenance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closeDoor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closeDoor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OnMaintenance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 BUYER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coin)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EnteringCoins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EnteringCoins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selectProduct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selectProduct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</w:p>
    <w:p w:rsidR="00FE1F4B" w:rsidRPr="002D69A9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chg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4A42DE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.removeFromStock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proofErr w:type="spell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Delivering</w:t>
      </w:r>
      <w:proofErr w:type="spellEnd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EnteringCoins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</w:p>
    <w:p w:rsidR="003E5A8F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pickChange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pickChange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pickProduct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ProductName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pickProduct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cancel(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FE1F4B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chg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F3641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AB1972" w:rsidRPr="002D69A9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EnteringCoins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E1F4B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Pr="002D69A9">
        <w:rPr>
          <w:sz w:val="20"/>
          <w:szCs w:val="20"/>
          <w:lang w:val="en-GB"/>
        </w:rPr>
        <w:t xml:space="preserve"> </w:t>
      </w:r>
    </w:p>
    <w:p w:rsidR="0011783D" w:rsidRPr="002D69A9" w:rsidRDefault="00FF7370" w:rsidP="00FE1F4B">
      <w:pPr>
        <w:pStyle w:val="Cabealho1"/>
        <w:rPr>
          <w:lang w:val="en-GB"/>
        </w:rPr>
      </w:pPr>
      <w:bookmarkStart w:id="11" w:name="_Toc435377808"/>
      <w:r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1"/>
    </w:p>
    <w:p w:rsidR="0011783D" w:rsidRPr="002D69A9" w:rsidRDefault="0011783D" w:rsidP="00FE1F4B">
      <w:pPr>
        <w:pStyle w:val="Cabealho2"/>
        <w:rPr>
          <w:lang w:val="en-GB"/>
        </w:rPr>
      </w:pPr>
      <w:bookmarkStart w:id="12" w:name="_Toc435377809"/>
      <w:r w:rsidRPr="002D69A9">
        <w:rPr>
          <w:lang w:val="en-GB"/>
        </w:rPr>
        <w:t xml:space="preserve">4.1 Class </w:t>
      </w:r>
      <w:proofErr w:type="spellStart"/>
      <w:r w:rsidRPr="002D69A9">
        <w:rPr>
          <w:lang w:val="en-GB"/>
        </w:rPr>
        <w:t>MyTestCase</w:t>
      </w:r>
      <w:bookmarkEnd w:id="12"/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MyTestCase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Superclass for test classes, simpler but more practical than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VDMUnit`TestCase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For proper use, you have to do: New -&gt; Add VDM Library -&gt; IO.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  <w:proofErr w:type="gram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pre-condition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If '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arg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' does not hold, a pre-condition violation will be 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signaled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arg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arg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post-condition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If values are not equal, prints a message in the console and generates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assertEqual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?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* ?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assertEqual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expected, actual) == 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print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"Actual value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print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actual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print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 different from expected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print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expected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println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")\n"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MyTestCase</w:t>
      </w:r>
      <w:proofErr w:type="spellEnd"/>
    </w:p>
    <w:p w:rsidR="0011783D" w:rsidRPr="002D69A9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557FB" w:rsidRPr="002D69A9" w:rsidRDefault="00FF7370" w:rsidP="00FE1F4B">
      <w:pPr>
        <w:pStyle w:val="Cabealho2"/>
        <w:rPr>
          <w:lang w:val="en-GB"/>
        </w:rPr>
      </w:pPr>
      <w:bookmarkStart w:id="13" w:name="_Toc435377810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 xml:space="preserve">lass </w:t>
      </w:r>
      <w:proofErr w:type="spellStart"/>
      <w:r w:rsidR="009557FB" w:rsidRPr="002D69A9">
        <w:rPr>
          <w:lang w:val="en-GB"/>
        </w:rPr>
        <w:t>TestVendingMachine</w:t>
      </w:r>
      <w:bookmarkEnd w:id="13"/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TestVendingMachine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is subclass 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MyTestCase</w:t>
      </w:r>
      <w:proofErr w:type="spellEnd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test cases for the vending machine.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a scenario-based testing approach.</w:t>
      </w:r>
    </w:p>
    <w:p w:rsidR="00520D1E" w:rsidRPr="002D69A9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The test cases cover all usage scenarios as well as all states and transitions.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Also illustrates the usage of assertions and '||'.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  <w:proofErr w:type="gramEnd"/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USE CASE SCENARIOS ******/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Normal scenario for configuring the vending machine in the factory,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as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described in section 2.1 of the report, covering requirement R1.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</w:t>
      </w:r>
      <w:proofErr w:type="spell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prodsAtSale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' is a map from names to prices.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ConfigureScn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VendingMachine`Password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ConfigureScn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prodsAtSale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VendingMachine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.setProductsAtSale</w:t>
      </w:r>
      <w:proofErr w:type="spellEnd"/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.setMaintenanceCode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</w:t>
      </w:r>
      <w:proofErr w:type="spellEnd"/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proofErr w:type="spellEnd"/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scenario for loading (adding) products and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setting (adding/removing) the stock of coins in a vending machine,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as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described in section 2.1 of the report, covering requirement R2.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LoadStockScn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VendingMachine`Password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Product`ProductPrice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LoadStockScn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manual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oldQuantityInStock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steps</w:t>
      </w:r>
      <w:proofErr w:type="gramEnd"/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.openDoor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.closeDoor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manual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</w:p>
    <w:p w:rsidR="00E471AA" w:rsidRPr="002D69A9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purchase scenario in a vending machine,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as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described in section 2.1 of the report, covering requirements R3 and R4.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BuyProductScn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</w:t>
      </w:r>
      <w:r w:rsidRPr="00E471AA">
        <w:rPr>
          <w:rFonts w:ascii="Consolas" w:hAnsi="Consolas" w:cs="Consolas"/>
          <w:color w:val="000000"/>
          <w:sz w:val="20"/>
          <w:szCs w:val="20"/>
        </w:rPr>
        <w:t>==&gt; [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</w:rPr>
        <w:t>Product`ProductName</w:t>
      </w:r>
      <w:proofErr w:type="spellEnd"/>
      <w:r w:rsidRPr="00E471AA"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</w:rPr>
        <w:t>MoneyUtils`BagOfCoins</w:t>
      </w:r>
      <w:proofErr w:type="spellEnd"/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BuyProductScn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prod,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manual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oldQuantityInStock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oldStockOfCoins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steps</w:t>
      </w:r>
      <w:proofErr w:type="gramEnd"/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deliveredProd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[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 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[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Product`ProductName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spellEnd"/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proofErr w:type="spell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spellEnd"/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manual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gram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      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</w:t>
      </w:r>
      <w:proofErr w:type="spell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deliveredProd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Exceptional buying scenario in which the user cancels the purchase.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as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described in section 2.1 of the report, covering requirement R5.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CancelScn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CancelScn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old value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oldStockOfCoins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steps</w:t>
      </w:r>
      <w:proofErr w:type="gramEnd"/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MoneyUtils`BagOfCoins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proofErr w:type="gram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spellEnd"/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proofErr w:type="spell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spellEnd"/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.cancel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proofErr w:type="gram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proofErr w:type="spellEnd"/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proofErr w:type="spell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6F75EB" w:rsidRPr="002D69A9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A07DE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VALID INPUTS ******/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and</w:t>
      </w:r>
    </w:p>
    <w:p w:rsidR="00FE1F4B" w:rsidRPr="002D69A9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then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buy two products, the first one with exact </w:t>
      </w:r>
      <w:r w:rsidR="008A367E" w:rsidRPr="002D69A9">
        <w:rPr>
          <w:rFonts w:ascii="Consolas" w:hAnsi="Consolas" w:cs="Consolas"/>
          <w:color w:val="3F7F5F"/>
          <w:sz w:val="20"/>
          <w:szCs w:val="20"/>
          <w:lang w:val="en-GB"/>
        </w:rPr>
        <w:t>money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gramStart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the</w:t>
      </w:r>
      <w:proofErr w:type="gramEnd"/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second one with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testLoadAndBuy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testLoadAndBuy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VendingMachine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Bolicao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70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D374DE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</w:t>
      </w:r>
      <w:proofErr w:type="spell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</w:t>
      </w:r>
      <w:proofErr w:type="spellEnd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F5E54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F5E54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Test case in which we initialize a vending machine </w:t>
      </w:r>
      <w:proofErr w:type="gramStart"/>
      <w:r w:rsidR="001F5E54" w:rsidRPr="002D69A9">
        <w:rPr>
          <w:rFonts w:ascii="Consolas" w:hAnsi="Consolas" w:cs="Consolas"/>
          <w:color w:val="3F7F5F"/>
          <w:sz w:val="20"/>
          <w:szCs w:val="20"/>
          <w:lang w:val="en-GB"/>
        </w:rPr>
        <w:t>an</w:t>
      </w:r>
      <w:proofErr w:type="gramEnd"/>
      <w:r w:rsidR="001F5E54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then enter coins and cancel.</w:t>
      </w:r>
    </w:p>
    <w:p w:rsidR="00FE1F4B" w:rsidRPr="002D69A9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Also forces backtracking in the greedy algorithm for making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testLoadAndCancel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testLoadAndCancel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Bolicao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coins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Bolicao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1F5E54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});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spellEnd"/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proofErr w:type="spell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proofErr w:type="spell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Entry point that runs all tests with valid inputs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testAll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testLoadAndBuy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testLoadAndCancel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INVALID INPUTS (EXECUTE ONE AT A TIME) ******/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testCannotMakeChange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testCannotMakeChange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testProductOutOfStock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testProductOutOfStock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testForgotToPickProduct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testForgotToPickProduct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forgot: </w:t>
      </w:r>
      <w:proofErr w:type="spellStart"/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vm.pickProduct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testForgotToPickChange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testForgotToPickChange</w:t>
      </w:r>
      <w:proofErr w:type="spell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Bolicao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.cancel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forgot: </w:t>
      </w:r>
      <w:proofErr w:type="spellStart"/>
      <w:proofErr w:type="gramStart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vm.pickChange</w:t>
      </w:r>
      <w:proofErr w:type="spell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</w:t>
      </w:r>
      <w:proofErr w:type="spell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proofErr w:type="gramEnd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TestVendingMachine</w:t>
      </w:r>
      <w:proofErr w:type="spellEnd"/>
      <w:r w:rsidRPr="002D69A9">
        <w:rPr>
          <w:sz w:val="20"/>
          <w:szCs w:val="20"/>
          <w:lang w:val="en-GB"/>
        </w:rPr>
        <w:t xml:space="preserve"> </w:t>
      </w:r>
    </w:p>
    <w:p w:rsidR="00E8244F" w:rsidRPr="005D7905" w:rsidRDefault="00FF7370" w:rsidP="00FC23EC">
      <w:pPr>
        <w:pStyle w:val="Cabealho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  <w:proofErr w:type="spellEnd"/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setProductsAtSale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ProductName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setProductsAtSale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proofErr w:type="spellEnd"/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proofErr w:type="spellEnd"/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  <w:proofErr w:type="spellEnd"/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pickChange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() ==&gt;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BagOfCoins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pickChange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</w:t>
      </w:r>
      <w:proofErr w:type="spellEnd"/>
      <w:proofErr w:type="gram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status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proofErr w:type="spellEnd"/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proofErr w:type="gramStart"/>
      <w:r w:rsidRPr="005D7905">
        <w:rPr>
          <w:lang w:val="en-US"/>
        </w:rPr>
        <w:t>which</w:t>
      </w:r>
      <w:proofErr w:type="gramEnd"/>
      <w:r w:rsidRPr="005D7905">
        <w:rPr>
          <w:lang w:val="en-US"/>
        </w:rPr>
        <w:t xml:space="preserve">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proofErr w:type="gramStart"/>
      <w:r w:rsidRPr="005D7905">
        <w:rPr>
          <w:lang w:val="en-US"/>
        </w:rPr>
        <w:t>which</w:t>
      </w:r>
      <w:proofErr w:type="gramEnd"/>
      <w:r w:rsidRPr="005D7905">
        <w:rPr>
          <w:lang w:val="en-US"/>
        </w:rPr>
        <w:t xml:space="preserve">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 xml:space="preserve">7. </w:t>
      </w:r>
      <w:proofErr w:type="spellStart"/>
      <w:r>
        <w:t>References</w:t>
      </w:r>
      <w:bookmarkEnd w:id="18"/>
      <w:proofErr w:type="spellEnd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</w:t>
      </w:r>
      <w:proofErr w:type="spellStart"/>
      <w:r w:rsidRPr="002D69A9">
        <w:rPr>
          <w:lang w:val="en-GB"/>
        </w:rPr>
        <w:t>Verhoef</w:t>
      </w:r>
      <w:proofErr w:type="spellEnd"/>
      <w:r w:rsidRPr="002D69A9">
        <w:rPr>
          <w:lang w:val="en-GB"/>
        </w:rPr>
        <w:t>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</w:t>
      </w:r>
      <w:proofErr w:type="spellStart"/>
      <w:r w:rsidRPr="002D69A9">
        <w:rPr>
          <w:lang w:val="en-GB"/>
        </w:rPr>
        <w:t>Gorm</w:t>
      </w:r>
      <w:proofErr w:type="spellEnd"/>
      <w:r w:rsidRPr="002D69A9">
        <w:rPr>
          <w:lang w:val="en-GB"/>
        </w:rPr>
        <w:t xml:space="preserve"> Larsen et al, Overture Technical Report Series No. </w:t>
      </w:r>
      <w:r>
        <w:t xml:space="preserve">TR-001, </w:t>
      </w:r>
      <w:proofErr w:type="spellStart"/>
      <w:r>
        <w:t>March</w:t>
      </w:r>
      <w:proofErr w:type="spellEnd"/>
      <w:r>
        <w:t xml:space="preserve">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90E" w:rsidRDefault="00D1790E" w:rsidP="007C2A0B">
      <w:pPr>
        <w:spacing w:after="0" w:line="240" w:lineRule="auto"/>
      </w:pPr>
      <w:r>
        <w:separator/>
      </w:r>
    </w:p>
  </w:endnote>
  <w:endnote w:type="continuationSeparator" w:id="0">
    <w:p w:rsidR="00D1790E" w:rsidRDefault="00D1790E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90E" w:rsidRDefault="00D1790E" w:rsidP="007C2A0B">
      <w:pPr>
        <w:spacing w:after="0" w:line="240" w:lineRule="auto"/>
      </w:pPr>
      <w:r>
        <w:separator/>
      </w:r>
    </w:p>
  </w:footnote>
  <w:footnote w:type="continuationSeparator" w:id="0">
    <w:p w:rsidR="00D1790E" w:rsidRDefault="00D1790E" w:rsidP="007C2A0B">
      <w:pPr>
        <w:spacing w:after="0" w:line="240" w:lineRule="auto"/>
      </w:pPr>
      <w:r>
        <w:continuationSeparator/>
      </w:r>
    </w:p>
  </w:footnote>
  <w:footnote w:id="1">
    <w:p w:rsidR="00A674DA" w:rsidRPr="002D69A9" w:rsidRDefault="00A674DA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 xml:space="preserve">: Some use cases are more general and get divided into their sub-components, like “Edit User Information”, which is divided into the various ways </w:t>
      </w:r>
      <w:proofErr w:type="gramStart"/>
      <w:r w:rsidRPr="002D69A9">
        <w:rPr>
          <w:lang w:val="en-GB"/>
        </w:rPr>
        <w:t>an</w:t>
      </w:r>
      <w:proofErr w:type="gramEnd"/>
      <w:r w:rsidRPr="002D69A9">
        <w:rPr>
          <w:lang w:val="en-GB"/>
        </w:rPr>
        <w:t xml:space="preserve"> user can edit his info.</w:t>
      </w:r>
    </w:p>
  </w:footnote>
  <w:footnote w:id="2">
    <w:p w:rsidR="00A674DA" w:rsidRPr="002D69A9" w:rsidRDefault="00A674DA" w:rsidP="00235AB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 xml:space="preserve">: Typically, you may have three kinds of classes, for </w:t>
      </w:r>
      <w:proofErr w:type="spellStart"/>
      <w:r w:rsidRPr="002D69A9">
        <w:rPr>
          <w:lang w:val="en-GB"/>
        </w:rPr>
        <w:t>modeling</w:t>
      </w:r>
      <w:proofErr w:type="spellEnd"/>
      <w:r w:rsidRPr="002D69A9">
        <w:rPr>
          <w:lang w:val="en-GB"/>
        </w:rPr>
        <w:t xml:space="preserve"> (</w:t>
      </w:r>
      <w:proofErr w:type="spellStart"/>
      <w:r w:rsidRPr="002D69A9">
        <w:rPr>
          <w:lang w:val="en-GB"/>
        </w:rPr>
        <w:t>i</w:t>
      </w:r>
      <w:proofErr w:type="spellEnd"/>
      <w:r w:rsidRPr="002D69A9">
        <w:rPr>
          <w:lang w:val="en-GB"/>
        </w:rPr>
        <w:t xml:space="preserve">) data </w:t>
      </w:r>
      <w:proofErr w:type="gramStart"/>
      <w:r w:rsidRPr="002D69A9">
        <w:rPr>
          <w:lang w:val="en-GB"/>
        </w:rPr>
        <w:t>types ,</w:t>
      </w:r>
      <w:proofErr w:type="gramEnd"/>
      <w:r w:rsidRPr="002D69A9">
        <w:rPr>
          <w:lang w:val="en-GB"/>
        </w:rPr>
        <w:t xml:space="preserve"> (</w:t>
      </w:r>
      <w:proofErr w:type="spellStart"/>
      <w:r w:rsidRPr="002D69A9">
        <w:rPr>
          <w:lang w:val="en-GB"/>
        </w:rPr>
        <w:t>i</w:t>
      </w:r>
      <w:proofErr w:type="spellEnd"/>
      <w:r w:rsidRPr="002D69A9">
        <w:rPr>
          <w:lang w:val="en-GB"/>
        </w:rPr>
        <w:t>) the system itself and (iii) test cases.</w:t>
      </w:r>
    </w:p>
  </w:footnote>
  <w:footnote w:id="3">
    <w:p w:rsidR="00A674DA" w:rsidRPr="002D69A9" w:rsidRDefault="00A674DA" w:rsidP="0046555D">
      <w:pPr>
        <w:pStyle w:val="Textodenotaderodap"/>
        <w:rPr>
          <w:i/>
          <w:iCs/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Tip:</w:t>
      </w:r>
      <w:r w:rsidRPr="002D69A9">
        <w:rPr>
          <w:lang w:val="en-GB"/>
        </w:rPr>
        <w:t xml:space="preserve"> It is more practical to create the class diagrams in the end of the project, using the export/import features of Overture and </w:t>
      </w:r>
      <w:proofErr w:type="spellStart"/>
      <w:r w:rsidRPr="002D69A9">
        <w:rPr>
          <w:lang w:val="en-GB"/>
        </w:rPr>
        <w:t>Modelio</w:t>
      </w:r>
      <w:proofErr w:type="spellEnd"/>
      <w:r w:rsidRPr="002D69A9">
        <w:rPr>
          <w:lang w:val="en-GB"/>
        </w:rPr>
        <w:t xml:space="preserve">. In </w:t>
      </w:r>
      <w:proofErr w:type="gramStart"/>
      <w:r w:rsidRPr="002D69A9">
        <w:rPr>
          <w:lang w:val="en-GB"/>
        </w:rPr>
        <w:t>the begin</w:t>
      </w:r>
      <w:proofErr w:type="gramEnd"/>
      <w:r w:rsidRPr="002D69A9">
        <w:rPr>
          <w:lang w:val="en-GB"/>
        </w:rPr>
        <w:t xml:space="preserve"> of the project, you can simply sketch the class structure on paper to organize ideas.</w:t>
      </w:r>
    </w:p>
  </w:footnote>
  <w:footnote w:id="4">
    <w:p w:rsidR="00A674DA" w:rsidRPr="002D69A9" w:rsidRDefault="00A674DA" w:rsidP="00AC2395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4DA" w:rsidRPr="002D69A9" w:rsidRDefault="00A674DA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 xml:space="preserve">Formal </w:t>
    </w:r>
    <w:proofErr w:type="spellStart"/>
    <w:r w:rsidRPr="002D69A9">
      <w:rPr>
        <w:sz w:val="18"/>
        <w:szCs w:val="18"/>
        <w:lang w:val="en-GB"/>
      </w:rPr>
      <w:t>Modeling</w:t>
    </w:r>
    <w:proofErr w:type="spellEnd"/>
    <w:r w:rsidRPr="002D69A9">
      <w:rPr>
        <w:sz w:val="18"/>
        <w:szCs w:val="18"/>
        <w:lang w:val="en-GB"/>
      </w:rPr>
      <w:t xml:space="preserve">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0E559F">
          <w:rPr>
            <w:noProof/>
            <w:lang w:val="en-GB"/>
          </w:rPr>
          <w:t>8</w:t>
        </w:r>
        <w:r>
          <w:rPr>
            <w:noProof/>
          </w:rPr>
          <w:fldChar w:fldCharType="end"/>
        </w:r>
      </w:sdtContent>
    </w:sdt>
  </w:p>
  <w:p w:rsidR="00A674DA" w:rsidRPr="002D69A9" w:rsidRDefault="00A674DA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D0E78"/>
    <w:multiLevelType w:val="hybridMultilevel"/>
    <w:tmpl w:val="EB884170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00EC"/>
    <w:multiLevelType w:val="hybridMultilevel"/>
    <w:tmpl w:val="209EB04A"/>
    <w:lvl w:ilvl="0" w:tplc="6100A6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7E53"/>
    <w:multiLevelType w:val="hybridMultilevel"/>
    <w:tmpl w:val="BDCCE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3F2891"/>
    <w:multiLevelType w:val="hybridMultilevel"/>
    <w:tmpl w:val="8EB8D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E559F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E5B5C"/>
    <w:rsid w:val="001F0B0A"/>
    <w:rsid w:val="001F5E5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41308F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4DA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1790E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E09DA"/>
    <w:rsid w:val="00DE6438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41B7"/>
    <w:rsid w:val="00E80247"/>
    <w:rsid w:val="00E8244F"/>
    <w:rsid w:val="00E959BB"/>
    <w:rsid w:val="00E970B1"/>
    <w:rsid w:val="00EB051F"/>
    <w:rsid w:val="00ED6213"/>
    <w:rsid w:val="00EE1812"/>
    <w:rsid w:val="00EF3822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4B718D1-5AA8-4600-8794-67A24F4F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4524</Words>
  <Characters>24434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Pedro Costa</cp:lastModifiedBy>
  <cp:revision>13</cp:revision>
  <cp:lastPrinted>2014-12-05T08:57:00Z</cp:lastPrinted>
  <dcterms:created xsi:type="dcterms:W3CDTF">2015-11-15T19:03:00Z</dcterms:created>
  <dcterms:modified xsi:type="dcterms:W3CDTF">2016-12-28T17:52:00Z</dcterms:modified>
</cp:coreProperties>
</file>