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FF06" w14:textId="5314C82D" w:rsidR="0083116C" w:rsidRPr="00A1404C" w:rsidRDefault="0083116C">
      <w:pPr>
        <w:rPr>
          <w:rFonts w:ascii="Times New Roman" w:hAnsi="Times New Roman" w:cs="Times New Roman"/>
        </w:rPr>
      </w:pPr>
    </w:p>
    <w:p w14:paraId="484C93F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7961DC69" w14:textId="5F50395E" w:rsidR="000258BB" w:rsidRPr="00A1404C" w:rsidRDefault="00C66B63" w:rsidP="000258BB">
      <w:pPr>
        <w:rPr>
          <w:rFonts w:ascii="Times New Roman" w:hAnsi="Times New Roman" w:cs="Times New Roman"/>
        </w:rPr>
      </w:pPr>
      <w:r w:rsidRPr="00A140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0E774C" wp14:editId="0467B4C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921000" cy="2428875"/>
            <wp:effectExtent l="0" t="0" r="0" b="9525"/>
            <wp:wrapSquare wrapText="bothSides"/>
            <wp:docPr id="9111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C864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4E1911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39BE05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1EA83652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67AFC6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5DEC24C6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EB7F9C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4A6A5387" w14:textId="77777777" w:rsidR="000258BB" w:rsidRPr="00A1404C" w:rsidRDefault="000258BB" w:rsidP="000258BB">
      <w:pPr>
        <w:rPr>
          <w:rFonts w:ascii="Times New Roman" w:hAnsi="Times New Roman" w:cs="Times New Roman"/>
          <w:b/>
          <w:bCs/>
        </w:rPr>
      </w:pPr>
    </w:p>
    <w:p w14:paraId="5A16A93A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3572A843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1AE2CDE5" w14:textId="3267068A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COURSE 18-785</w:t>
      </w:r>
      <w:r w:rsidR="000258BB" w:rsidRPr="00A1404C">
        <w:rPr>
          <w:rFonts w:ascii="Times New Roman" w:hAnsi="Times New Roman" w:cs="Times New Roman"/>
          <w:b/>
          <w:bCs/>
        </w:rPr>
        <w:t xml:space="preserve">: </w:t>
      </w:r>
      <w:r w:rsidRPr="00A1404C">
        <w:rPr>
          <w:rFonts w:ascii="Times New Roman" w:hAnsi="Times New Roman" w:cs="Times New Roman"/>
          <w:b/>
          <w:bCs/>
        </w:rPr>
        <w:t>DATA, INFERENCE &amp; APPLIED MACHINE LEARNING</w:t>
      </w:r>
    </w:p>
    <w:p w14:paraId="65CE8A19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C5FED07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71D6AFE2" w14:textId="241E69D6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 xml:space="preserve">ASSIGNMENT </w:t>
      </w:r>
      <w:r w:rsidR="00282973">
        <w:rPr>
          <w:rFonts w:ascii="Times New Roman" w:hAnsi="Times New Roman" w:cs="Times New Roman"/>
          <w:b/>
          <w:bCs/>
        </w:rPr>
        <w:t>4</w:t>
      </w:r>
    </w:p>
    <w:p w14:paraId="1E5C245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75822A98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66B9A90C" w14:textId="77777777" w:rsidR="000258BB" w:rsidRPr="00A1404C" w:rsidRDefault="000258BB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Nchofon Tagha Ghogomu</w:t>
      </w:r>
    </w:p>
    <w:p w14:paraId="37F5E9E5" w14:textId="11BA7FF6" w:rsidR="000258BB" w:rsidRPr="00A1404C" w:rsidRDefault="00A1404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proofErr w:type="spellStart"/>
      <w:r w:rsidRPr="00A1404C">
        <w:rPr>
          <w:rFonts w:ascii="Times New Roman" w:hAnsi="Times New Roman" w:cs="Times New Roman"/>
          <w:b/>
          <w:bCs/>
        </w:rPr>
        <w:t>n</w:t>
      </w:r>
      <w:r w:rsidR="000258BB" w:rsidRPr="00A1404C">
        <w:rPr>
          <w:rFonts w:ascii="Times New Roman" w:hAnsi="Times New Roman" w:cs="Times New Roman"/>
          <w:b/>
          <w:bCs/>
        </w:rPr>
        <w:t>taghagh</w:t>
      </w:r>
      <w:proofErr w:type="spellEnd"/>
    </w:p>
    <w:p w14:paraId="789EE8C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65250A61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2981A7A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E7A7DB9" w14:textId="31ED524D" w:rsidR="00284F87" w:rsidRDefault="0028297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October 14</w:t>
      </w:r>
      <w:r w:rsidR="00C96693" w:rsidRPr="00A1404C">
        <w:rPr>
          <w:rFonts w:ascii="Times New Roman" w:hAnsi="Times New Roman" w:cs="Times New Roman"/>
          <w:i/>
          <w:iCs/>
        </w:rPr>
        <w:t>, 2024</w:t>
      </w:r>
    </w:p>
    <w:p w14:paraId="58A0597F" w14:textId="77777777" w:rsidR="00C66B63" w:rsidRDefault="00C66B6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</w:p>
    <w:p w14:paraId="0ED0B19E" w14:textId="77777777" w:rsidR="00C66B63" w:rsidRDefault="00C66B63" w:rsidP="00C66B63">
      <w:pPr>
        <w:rPr>
          <w:rFonts w:ascii="Times New Roman" w:hAnsi="Times New Roman" w:cs="Times New Roman"/>
          <w:i/>
          <w:iCs/>
        </w:rPr>
      </w:pPr>
    </w:p>
    <w:p w14:paraId="227AAD0C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5063B83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398E5EEF" w14:textId="39CEA207" w:rsidR="00C66B63" w:rsidRDefault="00F855B3" w:rsidP="00C66B63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lastRenderedPageBreak/>
        <w:t>LIBRARIES:</w:t>
      </w:r>
    </w:p>
    <w:p w14:paraId="4D1ACD2C" w14:textId="0F4B4EA3" w:rsidR="00F855B3" w:rsidRPr="00F855B3" w:rsidRDefault="00F855B3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libraries were used</w:t>
      </w:r>
      <w:r w:rsidR="00AD5AAE">
        <w:rPr>
          <w:rFonts w:ascii="Times New Roman" w:hAnsi="Times New Roman" w:cs="Times New Roman"/>
        </w:rPr>
        <w:t>:</w:t>
      </w:r>
    </w:p>
    <w:p w14:paraId="7E454E16" w14:textId="23B69286" w:rsidR="00672600" w:rsidRPr="003D0245" w:rsidRDefault="00FF516D" w:rsidP="0069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0245">
        <w:rPr>
          <w:rFonts w:ascii="Times New Roman" w:hAnsi="Times New Roman" w:cs="Times New Roman"/>
        </w:rPr>
        <w:t>P</w:t>
      </w:r>
      <w:r w:rsidR="00672600" w:rsidRPr="003D0245">
        <w:rPr>
          <w:rFonts w:ascii="Times New Roman" w:hAnsi="Times New Roman" w:cs="Times New Roman"/>
        </w:rPr>
        <w:t>andas</w:t>
      </w:r>
      <w:r w:rsidR="005736D8" w:rsidRPr="003D0245">
        <w:rPr>
          <w:rFonts w:ascii="Times New Roman" w:hAnsi="Times New Roman" w:cs="Times New Roman"/>
        </w:rPr>
        <w:fldChar w:fldCharType="begin"/>
      </w:r>
      <w:r w:rsidR="005736D8" w:rsidRPr="003D0245">
        <w:rPr>
          <w:rFonts w:ascii="Times New Roman" w:hAnsi="Times New Roman" w:cs="Times New Roman"/>
        </w:rPr>
        <w:instrText xml:space="preserve"> ADDIN ZOTERO_ITEM CSL_CITATION {"citationID":"I14v3JYn","properties":{"formattedCitation":"[1]","plainCitation":"[1]","noteIndex":0},"citationItems":[{"id":34,"uris":["http://zotero.org/users/14711598/items/8AY7X6I4"],"itemData":{"id":34,"type":"webpage","title":"pandas documentation — pandas 2.2.2 documentation","URL":"https://pandas.pydata.org/pandas-docs/stable/index.html","accessed":{"date-parts":[["2024",9,2]]}}}],"schema":"https://github.com/citation-style-language/schema/raw/master/csl-citation.json"} </w:instrText>
      </w:r>
      <w:r w:rsidR="005736D8" w:rsidRPr="003D0245">
        <w:rPr>
          <w:rFonts w:ascii="Times New Roman" w:hAnsi="Times New Roman" w:cs="Times New Roman"/>
        </w:rPr>
        <w:fldChar w:fldCharType="separate"/>
      </w:r>
      <w:r w:rsidR="005736D8" w:rsidRPr="003D0245">
        <w:rPr>
          <w:rFonts w:ascii="Times New Roman" w:hAnsi="Times New Roman" w:cs="Times New Roman"/>
        </w:rPr>
        <w:t>[1]</w:t>
      </w:r>
      <w:r w:rsidR="005736D8" w:rsidRPr="003D0245">
        <w:rPr>
          <w:rFonts w:ascii="Times New Roman" w:hAnsi="Times New Roman" w:cs="Times New Roman"/>
        </w:rPr>
        <w:fldChar w:fldCharType="end"/>
      </w:r>
    </w:p>
    <w:p w14:paraId="43D18E90" w14:textId="3AB9C622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672600" w:rsidRPr="00672600">
        <w:rPr>
          <w:rFonts w:ascii="Times New Roman" w:hAnsi="Times New Roman" w:cs="Times New Roman"/>
        </w:rPr>
        <w:t>umpy</w:t>
      </w:r>
      <w:proofErr w:type="spellEnd"/>
      <w:r w:rsidR="00787E0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{"citationID":"dqiJSyGy","properties":{"formattedCitation":"[2]","plainCitation":"[2]","noteIndex":0},"citationItems":[{"id":39,"uris":["http://zotero.org/users/14711598/items/K39WDWDH"],"itemData":{"id":39,"type":"webpage","title":"NumPy -","URL":"https://numpy.org/","accessed":{"date-parts":[["2024",9,2]]}}}],"schema":"https://github.com/citation-style-language/schema/raw/master/csl-citation.json"} </w:instrText>
      </w:r>
      <w:r w:rsidR="00787E0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[2]</w:t>
      </w:r>
      <w:r w:rsidR="00787E0F">
        <w:rPr>
          <w:rFonts w:ascii="Times New Roman" w:hAnsi="Times New Roman" w:cs="Times New Roman"/>
        </w:rPr>
        <w:fldChar w:fldCharType="end"/>
      </w:r>
      <w:r w:rsidR="00672600" w:rsidRPr="00672600">
        <w:rPr>
          <w:rFonts w:ascii="Times New Roman" w:hAnsi="Times New Roman" w:cs="Times New Roman"/>
        </w:rPr>
        <w:t xml:space="preserve"> </w:t>
      </w:r>
    </w:p>
    <w:p w14:paraId="59570BCB" w14:textId="3F18882D" w:rsidR="00672600" w:rsidRDefault="003B05FE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Pyplot</w:t>
      </w:r>
      <w:proofErr w:type="spellEnd"/>
      <w:r>
        <w:rPr>
          <w:rFonts w:ascii="Times New Roman" w:hAnsi="Times New Roman" w:cs="Times New Roman"/>
        </w:rPr>
        <w:t xml:space="preserve"> from M</w:t>
      </w:r>
      <w:r w:rsidR="00672600" w:rsidRPr="00672600">
        <w:rPr>
          <w:rFonts w:ascii="Times New Roman" w:hAnsi="Times New Roman" w:cs="Times New Roman"/>
        </w:rPr>
        <w:t xml:space="preserve">atplotlib </w:t>
      </w:r>
      <w:r w:rsidR="00F022A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{"citationID":"CdE6sfPD","properties":{"formattedCitation":"[3]","plainCitation":"[3]","noteIndex":0},"citationItems":[{"id":33,"uris":["http://zotero.org/users/14711598/items/5FIVSWBQ"],"itemData":{"id":33,"type":"webpage","title":"Matplotlib documentation — Matplotlib 3.9.2 documentation","URL":"https://matplotlib.org/stable/","accessed":{"date-parts":[["2024",9,2]]}}}],"schema":"https://github.com/citation-style-language/schema/raw/master/csl-citation.json"} </w:instrText>
      </w:r>
      <w:r w:rsidR="00F022A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[3]</w:t>
      </w:r>
      <w:r w:rsidR="00F022AF">
        <w:rPr>
          <w:rFonts w:ascii="Times New Roman" w:hAnsi="Times New Roman" w:cs="Times New Roman"/>
        </w:rPr>
        <w:fldChar w:fldCharType="end"/>
      </w:r>
    </w:p>
    <w:p w14:paraId="54B6B5BB" w14:textId="68629AD0" w:rsidR="00D0502F" w:rsidRDefault="003D0245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Stats</w:t>
      </w:r>
      <w:r w:rsidR="008810BE">
        <w:rPr>
          <w:rFonts w:ascii="Times New Roman" w:hAnsi="Times New Roman" w:cs="Times New Roman"/>
        </w:rPr>
        <w:t xml:space="preserve"> from </w:t>
      </w:r>
      <w:proofErr w:type="spellStart"/>
      <w:r w:rsidR="008810BE">
        <w:rPr>
          <w:rFonts w:ascii="Times New Roman" w:hAnsi="Times New Roman" w:cs="Times New Roman"/>
        </w:rPr>
        <w:t>Scipy</w:t>
      </w:r>
      <w:proofErr w:type="spellEnd"/>
    </w:p>
    <w:p w14:paraId="2ACC9264" w14:textId="278331A0" w:rsidR="00212607" w:rsidRDefault="00212607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Seaborn </w:t>
      </w:r>
    </w:p>
    <w:p w14:paraId="7BBBD643" w14:textId="5D102119" w:rsidR="003C5E92" w:rsidRDefault="003C5E92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model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14:paraId="7A71ADD2" w14:textId="4922E827" w:rsidR="003D0245" w:rsidRPr="00AC38C0" w:rsidRDefault="003C5E92" w:rsidP="003D0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Regression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Linear model </w:t>
      </w:r>
    </w:p>
    <w:p w14:paraId="03D99C71" w14:textId="77777777" w:rsidR="00E016EA" w:rsidRDefault="00E016EA" w:rsidP="00E016EA">
      <w:pPr>
        <w:rPr>
          <w:rFonts w:ascii="Times New Roman" w:hAnsi="Times New Roman" w:cs="Times New Roman"/>
        </w:rPr>
      </w:pPr>
    </w:p>
    <w:p w14:paraId="7566A8FD" w14:textId="54DED68C" w:rsidR="00E016EA" w:rsidRPr="00F855B3" w:rsidRDefault="00E016EA" w:rsidP="00E016EA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t>Programming Language:</w:t>
      </w:r>
    </w:p>
    <w:p w14:paraId="6F45A833" w14:textId="3EFB7A36" w:rsidR="00E016EA" w:rsidRPr="00E016EA" w:rsidRDefault="00E016EA" w:rsidP="00E0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</w:p>
    <w:p w14:paraId="562A33FC" w14:textId="77777777" w:rsidR="00E016EA" w:rsidRPr="00E016EA" w:rsidRDefault="00E016EA" w:rsidP="00E016EA">
      <w:pPr>
        <w:rPr>
          <w:rFonts w:ascii="Times New Roman" w:hAnsi="Times New Roman" w:cs="Times New Roman"/>
        </w:rPr>
      </w:pPr>
    </w:p>
    <w:p w14:paraId="214F71A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7FEC51A4" w14:textId="69916174" w:rsidR="00153DE8" w:rsidRDefault="00153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549F1F" w14:textId="62E5C8BC" w:rsidR="00C66B63" w:rsidRPr="003A2F7E" w:rsidRDefault="003A2F7E" w:rsidP="00C66B63">
      <w:pPr>
        <w:rPr>
          <w:rFonts w:ascii="Times New Roman" w:hAnsi="Times New Roman" w:cs="Times New Roman"/>
          <w:b/>
          <w:bCs/>
        </w:rPr>
      </w:pPr>
      <w:r w:rsidRPr="003A2F7E">
        <w:rPr>
          <w:rFonts w:ascii="Times New Roman" w:hAnsi="Times New Roman" w:cs="Times New Roman"/>
          <w:b/>
          <w:bCs/>
        </w:rPr>
        <w:lastRenderedPageBreak/>
        <w:t>INTRODUCTION</w:t>
      </w:r>
      <w:r w:rsidR="004D212A" w:rsidRPr="003A2F7E">
        <w:rPr>
          <w:rFonts w:ascii="Times New Roman" w:hAnsi="Times New Roman" w:cs="Times New Roman"/>
          <w:b/>
          <w:bCs/>
        </w:rPr>
        <w:t xml:space="preserve"> </w:t>
      </w:r>
    </w:p>
    <w:p w14:paraId="46064FE1" w14:textId="77777777" w:rsidR="001668C8" w:rsidRDefault="004D212A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was </w:t>
      </w:r>
      <w:r w:rsidR="00DB3E22">
        <w:rPr>
          <w:rFonts w:ascii="Times New Roman" w:hAnsi="Times New Roman" w:cs="Times New Roman"/>
        </w:rPr>
        <w:t xml:space="preserve">made of </w:t>
      </w:r>
      <w:r w:rsidR="005B2CFC">
        <w:rPr>
          <w:rFonts w:ascii="Times New Roman" w:hAnsi="Times New Roman" w:cs="Times New Roman"/>
        </w:rPr>
        <w:t>4</w:t>
      </w:r>
      <w:r w:rsidR="00DB3E22">
        <w:rPr>
          <w:rFonts w:ascii="Times New Roman" w:hAnsi="Times New Roman" w:cs="Times New Roman"/>
        </w:rPr>
        <w:t xml:space="preserve"> practical questions that </w:t>
      </w:r>
      <w:r w:rsidR="00260FCD">
        <w:rPr>
          <w:rFonts w:ascii="Times New Roman" w:hAnsi="Times New Roman" w:cs="Times New Roman"/>
        </w:rPr>
        <w:t>portray real application of data analytics on world data</w:t>
      </w:r>
      <w:r w:rsidR="009301DA">
        <w:rPr>
          <w:rFonts w:ascii="Times New Roman" w:hAnsi="Times New Roman" w:cs="Times New Roman"/>
        </w:rPr>
        <w:t xml:space="preserve">. </w:t>
      </w:r>
      <w:r w:rsidR="003F4422">
        <w:rPr>
          <w:rFonts w:ascii="Times New Roman" w:hAnsi="Times New Roman" w:cs="Times New Roman"/>
        </w:rPr>
        <w:t>This assignment was cent</w:t>
      </w:r>
      <w:r w:rsidR="00C82A84">
        <w:rPr>
          <w:rFonts w:ascii="Times New Roman" w:hAnsi="Times New Roman" w:cs="Times New Roman"/>
        </w:rPr>
        <w:t>red around</w:t>
      </w:r>
      <w:r w:rsidR="001668C8">
        <w:rPr>
          <w:rFonts w:ascii="Times New Roman" w:hAnsi="Times New Roman" w:cs="Times New Roman"/>
        </w:rPr>
        <w:t>:</w:t>
      </w:r>
    </w:p>
    <w:p w14:paraId="082D3886" w14:textId="77777777" w:rsidR="001668C8" w:rsidRDefault="001668C8" w:rsidP="00166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68C8">
        <w:rPr>
          <w:rFonts w:ascii="Times New Roman" w:hAnsi="Times New Roman" w:cs="Times New Roman"/>
        </w:rPr>
        <w:t>L</w:t>
      </w:r>
      <w:r w:rsidR="00C82A84" w:rsidRPr="001668C8">
        <w:rPr>
          <w:rFonts w:ascii="Times New Roman" w:hAnsi="Times New Roman" w:cs="Times New Roman"/>
        </w:rPr>
        <w:t>inear regression</w:t>
      </w:r>
      <w:r w:rsidR="00F52076" w:rsidRPr="001668C8">
        <w:rPr>
          <w:rFonts w:ascii="Times New Roman" w:hAnsi="Times New Roman" w:cs="Times New Roman"/>
        </w:rPr>
        <w:t xml:space="preserve"> with one or multiple expl</w:t>
      </w:r>
      <w:r w:rsidR="003B697C" w:rsidRPr="001668C8">
        <w:rPr>
          <w:rFonts w:ascii="Times New Roman" w:hAnsi="Times New Roman" w:cs="Times New Roman"/>
        </w:rPr>
        <w:t>anatory data</w:t>
      </w:r>
    </w:p>
    <w:p w14:paraId="16065044" w14:textId="77777777" w:rsidR="00653837" w:rsidRDefault="00653837" w:rsidP="0065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E3005" w:rsidRPr="001668C8">
        <w:rPr>
          <w:rFonts w:ascii="Times New Roman" w:hAnsi="Times New Roman" w:cs="Times New Roman"/>
        </w:rPr>
        <w:t xml:space="preserve">odel fitting and estimation. </w:t>
      </w:r>
    </w:p>
    <w:p w14:paraId="4485DE31" w14:textId="1D621BD2" w:rsidR="00034BF5" w:rsidRDefault="00653837" w:rsidP="0092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</w:t>
      </w:r>
      <w:r w:rsidR="00924760">
        <w:rPr>
          <w:rFonts w:ascii="Times New Roman" w:hAnsi="Times New Roman" w:cs="Times New Roman"/>
        </w:rPr>
        <w:t xml:space="preserve"> for correlation. </w:t>
      </w:r>
    </w:p>
    <w:p w14:paraId="31C6D240" w14:textId="48F01330" w:rsidR="00924760" w:rsidRPr="00924760" w:rsidRDefault="00DD0B7E" w:rsidP="00924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had one open study for us to </w:t>
      </w:r>
      <w:r w:rsidR="009771C5">
        <w:rPr>
          <w:rFonts w:ascii="Times New Roman" w:hAnsi="Times New Roman" w:cs="Times New Roman"/>
        </w:rPr>
        <w:t>assess</w:t>
      </w:r>
      <w:r w:rsidR="00972727">
        <w:rPr>
          <w:rFonts w:ascii="Times New Roman" w:hAnsi="Times New Roman" w:cs="Times New Roman"/>
        </w:rPr>
        <w:t xml:space="preserve"> </w:t>
      </w:r>
      <w:r w:rsidR="00823D87">
        <w:rPr>
          <w:rFonts w:ascii="Times New Roman" w:hAnsi="Times New Roman" w:cs="Times New Roman"/>
        </w:rPr>
        <w:t xml:space="preserve">and study </w:t>
      </w:r>
      <w:r w:rsidR="00972727">
        <w:rPr>
          <w:rFonts w:ascii="Times New Roman" w:hAnsi="Times New Roman" w:cs="Times New Roman"/>
        </w:rPr>
        <w:t xml:space="preserve">the trend in the </w:t>
      </w:r>
      <w:r w:rsidR="00823D87">
        <w:rPr>
          <w:rFonts w:ascii="Times New Roman" w:hAnsi="Times New Roman" w:cs="Times New Roman"/>
        </w:rPr>
        <w:t xml:space="preserve">transport domain of transportation. </w:t>
      </w:r>
    </w:p>
    <w:p w14:paraId="33DF6A78" w14:textId="1D044348" w:rsidR="00034BF5" w:rsidRDefault="00034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386A99" w14:textId="45B2A897" w:rsidR="00A16B37" w:rsidRDefault="003A2F7E" w:rsidP="00E0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SOLUTIONS</w:t>
      </w:r>
    </w:p>
    <w:p w14:paraId="4795D1C9" w14:textId="1F9EF562" w:rsidR="00034BF5" w:rsidRPr="006D78D0" w:rsidRDefault="00034BF5" w:rsidP="00E016EA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>Question 1:</w:t>
      </w:r>
    </w:p>
    <w:p w14:paraId="286665BB" w14:textId="77777777" w:rsidR="003C34B8" w:rsidRDefault="00F47A09" w:rsidP="003C3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058F63FB" w14:textId="3FABE225" w:rsidR="00034BF5" w:rsidRDefault="00955C65" w:rsidP="007C3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C1FAD">
        <w:rPr>
          <w:rFonts w:ascii="Times New Roman" w:hAnsi="Times New Roman" w:cs="Times New Roman"/>
        </w:rPr>
        <w:t xml:space="preserve">question is </w:t>
      </w:r>
      <w:r w:rsidR="002B24CF">
        <w:rPr>
          <w:rFonts w:ascii="Times New Roman" w:hAnsi="Times New Roman" w:cs="Times New Roman"/>
        </w:rPr>
        <w:t>based</w:t>
      </w:r>
      <w:r w:rsidR="00CC1FAD">
        <w:rPr>
          <w:rFonts w:ascii="Times New Roman" w:hAnsi="Times New Roman" w:cs="Times New Roman"/>
        </w:rPr>
        <w:t xml:space="preserve"> on </w:t>
      </w:r>
      <w:r w:rsidR="00A65D04">
        <w:rPr>
          <w:rFonts w:ascii="Times New Roman" w:hAnsi="Times New Roman" w:cs="Times New Roman"/>
        </w:rPr>
        <w:t xml:space="preserve">linear regression with one explanatory </w:t>
      </w:r>
      <w:r w:rsidR="002B24CF">
        <w:rPr>
          <w:rFonts w:ascii="Times New Roman" w:hAnsi="Times New Roman" w:cs="Times New Roman"/>
        </w:rPr>
        <w:t>variable. Here, we</w:t>
      </w:r>
      <w:r w:rsidR="00AB3C33">
        <w:rPr>
          <w:rFonts w:ascii="Times New Roman" w:hAnsi="Times New Roman" w:cs="Times New Roman"/>
        </w:rPr>
        <w:t xml:space="preserve"> build a model using FTSE100 monthly return</w:t>
      </w:r>
      <w:r w:rsidR="00854977">
        <w:rPr>
          <w:rFonts w:ascii="Times New Roman" w:hAnsi="Times New Roman" w:cs="Times New Roman"/>
        </w:rPr>
        <w:t xml:space="preserve">, which </w:t>
      </w:r>
      <w:r w:rsidR="00CC5372">
        <w:rPr>
          <w:rFonts w:ascii="Times New Roman" w:hAnsi="Times New Roman" w:cs="Times New Roman"/>
        </w:rPr>
        <w:t>will be our dependent variable</w:t>
      </w:r>
      <w:r w:rsidR="00AB3C33">
        <w:rPr>
          <w:rFonts w:ascii="Times New Roman" w:hAnsi="Times New Roman" w:cs="Times New Roman"/>
        </w:rPr>
        <w:t xml:space="preserve">, and </w:t>
      </w:r>
      <w:r w:rsidR="007C3077" w:rsidRPr="007C3077">
        <w:rPr>
          <w:rFonts w:ascii="Times New Roman" w:hAnsi="Times New Roman" w:cs="Times New Roman"/>
        </w:rPr>
        <w:t>house prices monthly</w:t>
      </w:r>
      <w:r w:rsidR="007C3077">
        <w:rPr>
          <w:rFonts w:ascii="Times New Roman" w:hAnsi="Times New Roman" w:cs="Times New Roman"/>
        </w:rPr>
        <w:t xml:space="preserve"> </w:t>
      </w:r>
      <w:r w:rsidR="007C3077" w:rsidRPr="007C3077">
        <w:rPr>
          <w:rFonts w:ascii="Times New Roman" w:hAnsi="Times New Roman" w:cs="Times New Roman"/>
        </w:rPr>
        <w:t>returns as explanatory variable</w:t>
      </w:r>
      <w:r w:rsidR="00CC5372">
        <w:rPr>
          <w:rFonts w:ascii="Times New Roman" w:hAnsi="Times New Roman" w:cs="Times New Roman"/>
        </w:rPr>
        <w:t xml:space="preserve">. </w:t>
      </w:r>
      <w:r w:rsidR="007B2F9C">
        <w:rPr>
          <w:rFonts w:ascii="Times New Roman" w:hAnsi="Times New Roman" w:cs="Times New Roman"/>
        </w:rPr>
        <w:t>In the end, we conclude on the result and the correlation coefficient observed.</w:t>
      </w:r>
    </w:p>
    <w:p w14:paraId="7FD1924E" w14:textId="6A8C292D" w:rsidR="000F2FFD" w:rsidRDefault="00312340" w:rsidP="000F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0F2FFD">
        <w:rPr>
          <w:rFonts w:ascii="Times New Roman" w:hAnsi="Times New Roman" w:cs="Times New Roman"/>
        </w:rPr>
        <w:t>:</w:t>
      </w:r>
    </w:p>
    <w:p w14:paraId="3F78E964" w14:textId="77777777" w:rsidR="00DE60DD" w:rsidRDefault="00DE60DD" w:rsidP="000F2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129AC0DB" w14:textId="04445AA4" w:rsidR="00EB20BB" w:rsidRDefault="009216C7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d</w:t>
      </w:r>
      <w:r w:rsidR="00DE60DD">
        <w:rPr>
          <w:rFonts w:ascii="Times New Roman" w:hAnsi="Times New Roman" w:cs="Times New Roman"/>
        </w:rPr>
        <w:t>ata was</w:t>
      </w:r>
      <w:r w:rsidR="002F1448">
        <w:rPr>
          <w:rFonts w:ascii="Times New Roman" w:hAnsi="Times New Roman" w:cs="Times New Roman"/>
        </w:rPr>
        <w:t xml:space="preserve"> </w:t>
      </w:r>
      <w:r w:rsidR="00D431B0">
        <w:rPr>
          <w:rFonts w:ascii="Times New Roman" w:hAnsi="Times New Roman" w:cs="Times New Roman"/>
        </w:rPr>
        <w:t>imported</w:t>
      </w:r>
      <w:r w:rsidR="00807D73">
        <w:rPr>
          <w:rFonts w:ascii="Times New Roman" w:hAnsi="Times New Roman" w:cs="Times New Roman"/>
        </w:rPr>
        <w:t>.</w:t>
      </w:r>
    </w:p>
    <w:p w14:paraId="0DAE0737" w14:textId="30D3C3E2" w:rsidR="002D1778" w:rsidRDefault="00A673D0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</w:t>
      </w:r>
      <w:r w:rsidR="00CD3C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like the </w:t>
      </w:r>
      <w:r w:rsidR="00CD3C69">
        <w:rPr>
          <w:rFonts w:ascii="Times New Roman" w:hAnsi="Times New Roman" w:cs="Times New Roman"/>
        </w:rPr>
        <w:t xml:space="preserve">“Date”, </w:t>
      </w:r>
      <w:r>
        <w:rPr>
          <w:rFonts w:ascii="Times New Roman" w:hAnsi="Times New Roman" w:cs="Times New Roman"/>
        </w:rPr>
        <w:t xml:space="preserve">was renamed and </w:t>
      </w:r>
      <w:r w:rsidR="00CD3C69">
        <w:rPr>
          <w:rFonts w:ascii="Times New Roman" w:hAnsi="Times New Roman" w:cs="Times New Roman"/>
        </w:rPr>
        <w:t>converted to the</w:t>
      </w:r>
      <w:r w:rsidR="00483317">
        <w:rPr>
          <w:rFonts w:ascii="Times New Roman" w:hAnsi="Times New Roman" w:cs="Times New Roman"/>
        </w:rPr>
        <w:t xml:space="preserve"> appropriate</w:t>
      </w:r>
      <w:r w:rsidR="00CD3C69">
        <w:rPr>
          <w:rFonts w:ascii="Times New Roman" w:hAnsi="Times New Roman" w:cs="Times New Roman"/>
        </w:rPr>
        <w:t xml:space="preserve"> date </w:t>
      </w:r>
      <w:r w:rsidR="00483317">
        <w:rPr>
          <w:rFonts w:ascii="Times New Roman" w:hAnsi="Times New Roman" w:cs="Times New Roman"/>
        </w:rPr>
        <w:t>format.</w:t>
      </w:r>
    </w:p>
    <w:p w14:paraId="64A9BA3D" w14:textId="71B71BFD" w:rsidR="00A87813" w:rsidRDefault="006714A1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return for </w:t>
      </w:r>
      <w:r w:rsidR="00E03076">
        <w:rPr>
          <w:rFonts w:ascii="Times New Roman" w:hAnsi="Times New Roman" w:cs="Times New Roman"/>
        </w:rPr>
        <w:t>both data sets</w:t>
      </w:r>
      <w:r>
        <w:rPr>
          <w:rFonts w:ascii="Times New Roman" w:hAnsi="Times New Roman" w:cs="Times New Roman"/>
        </w:rPr>
        <w:t xml:space="preserve"> </w:t>
      </w:r>
      <w:r w:rsidR="00E0307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computed using </w:t>
      </w:r>
      <w:r w:rsidR="00E03076">
        <w:rPr>
          <w:rFonts w:ascii="Times New Roman" w:hAnsi="Times New Roman" w:cs="Times New Roman"/>
        </w:rPr>
        <w:t xml:space="preserve">the </w:t>
      </w:r>
      <w:proofErr w:type="spellStart"/>
      <w:r w:rsidRPr="008F450F">
        <w:rPr>
          <w:rFonts w:ascii="Times New Roman" w:hAnsi="Times New Roman" w:cs="Times New Roman"/>
          <w:i/>
          <w:iCs/>
          <w:color w:val="182C4B"/>
        </w:rPr>
        <w:t>pct_</w:t>
      </w:r>
      <w:proofErr w:type="gramStart"/>
      <w:r w:rsidRPr="008F450F">
        <w:rPr>
          <w:rFonts w:ascii="Times New Roman" w:hAnsi="Times New Roman" w:cs="Times New Roman"/>
          <w:i/>
          <w:iCs/>
          <w:color w:val="182C4B"/>
        </w:rPr>
        <w:t>change</w:t>
      </w:r>
      <w:proofErr w:type="spellEnd"/>
      <w:r w:rsidRPr="008F450F">
        <w:rPr>
          <w:rFonts w:ascii="Times New Roman" w:hAnsi="Times New Roman" w:cs="Times New Roman"/>
          <w:i/>
          <w:iCs/>
          <w:color w:val="182C4B"/>
        </w:rPr>
        <w:t>(</w:t>
      </w:r>
      <w:proofErr w:type="gramEnd"/>
      <w:r w:rsidRPr="008F450F">
        <w:rPr>
          <w:rFonts w:ascii="Times New Roman" w:hAnsi="Times New Roman" w:cs="Times New Roman"/>
          <w:i/>
          <w:iCs/>
          <w:color w:val="182C4B"/>
        </w:rPr>
        <w:t>)</w:t>
      </w:r>
      <w:r w:rsidR="00E03076">
        <w:rPr>
          <w:rFonts w:ascii="Times New Roman" w:hAnsi="Times New Roman" w:cs="Times New Roman"/>
        </w:rPr>
        <w:t xml:space="preserve"> function.</w:t>
      </w:r>
    </w:p>
    <w:p w14:paraId="15C5B5F0" w14:textId="329DF8F7" w:rsidR="00D431B0" w:rsidRDefault="005D5065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regression model is created using </w:t>
      </w:r>
      <w:proofErr w:type="spellStart"/>
      <w:r w:rsidR="008F450F" w:rsidRPr="008F450F">
        <w:rPr>
          <w:rFonts w:ascii="Times New Roman" w:hAnsi="Times New Roman" w:cs="Times New Roman"/>
          <w:i/>
          <w:iCs/>
          <w:color w:val="182C4B"/>
        </w:rPr>
        <w:t>linregress</w:t>
      </w:r>
      <w:proofErr w:type="spellEnd"/>
      <w:r w:rsidR="008F450F" w:rsidRPr="008F450F">
        <w:rPr>
          <w:rFonts w:ascii="Times New Roman" w:hAnsi="Times New Roman" w:cs="Times New Roman"/>
          <w:i/>
          <w:iCs/>
          <w:color w:val="182C4B"/>
        </w:rPr>
        <w:t xml:space="preserve"> </w:t>
      </w:r>
      <w:r w:rsidR="008F450F">
        <w:rPr>
          <w:rFonts w:ascii="Times New Roman" w:hAnsi="Times New Roman" w:cs="Times New Roman"/>
        </w:rPr>
        <w:t xml:space="preserve">of the imported </w:t>
      </w:r>
      <w:r w:rsidR="008F450F" w:rsidRPr="008F450F">
        <w:rPr>
          <w:rFonts w:ascii="Times New Roman" w:hAnsi="Times New Roman" w:cs="Times New Roman"/>
          <w:i/>
          <w:iCs/>
          <w:color w:val="182C4B"/>
        </w:rPr>
        <w:t>stats</w:t>
      </w:r>
      <w:r w:rsidR="008F450F">
        <w:rPr>
          <w:rFonts w:ascii="Times New Roman" w:hAnsi="Times New Roman" w:cs="Times New Roman"/>
        </w:rPr>
        <w:t xml:space="preserve"> module.</w:t>
      </w:r>
    </w:p>
    <w:p w14:paraId="4A737CAB" w14:textId="6B7B3E29" w:rsidR="00E17AAF" w:rsidRDefault="00E17AAF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</w:t>
      </w:r>
      <w:r w:rsidR="009F7DF3">
        <w:rPr>
          <w:rFonts w:ascii="Times New Roman" w:hAnsi="Times New Roman" w:cs="Times New Roman"/>
        </w:rPr>
        <w:t xml:space="preserve">g the intercept and slope from the previous step, we </w:t>
      </w:r>
      <w:r w:rsidR="009158CC">
        <w:rPr>
          <w:rFonts w:ascii="Times New Roman" w:hAnsi="Times New Roman" w:cs="Times New Roman"/>
        </w:rPr>
        <w:t xml:space="preserve">can plot our regression line. </w:t>
      </w:r>
    </w:p>
    <w:p w14:paraId="0C85A1E4" w14:textId="7FCA4AD9" w:rsidR="007356CF" w:rsidRDefault="009158CC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scatter plot is </w:t>
      </w:r>
      <w:r w:rsidR="00C12C63">
        <w:rPr>
          <w:rFonts w:ascii="Times New Roman" w:hAnsi="Times New Roman" w:cs="Times New Roman"/>
        </w:rPr>
        <w:t>plotted</w:t>
      </w:r>
      <w:r w:rsidR="00BB29D9">
        <w:rPr>
          <w:rFonts w:ascii="Times New Roman" w:hAnsi="Times New Roman" w:cs="Times New Roman"/>
        </w:rPr>
        <w:t xml:space="preserve">. </w:t>
      </w:r>
    </w:p>
    <w:p w14:paraId="1E11155F" w14:textId="4046B097" w:rsidR="00BB29D9" w:rsidRDefault="004853B8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obtained gradient and correlation coefficient of the line is observed and commented on. </w:t>
      </w:r>
    </w:p>
    <w:p w14:paraId="1B1B8516" w14:textId="0B65C655" w:rsidR="0010711B" w:rsidRDefault="0010711B" w:rsidP="00735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Pearson</w:t>
      </w:r>
      <w:r w:rsidR="0078357F">
        <w:rPr>
          <w:rFonts w:ascii="Times New Roman" w:hAnsi="Times New Roman" w:cs="Times New Roman"/>
        </w:rPr>
        <w:t xml:space="preserve"> </w:t>
      </w:r>
      <w:r w:rsidR="00886942">
        <w:rPr>
          <w:rFonts w:ascii="Times New Roman" w:hAnsi="Times New Roman" w:cs="Times New Roman"/>
        </w:rPr>
        <w:t xml:space="preserve">correlation </w:t>
      </w:r>
      <w:r w:rsidR="0078357F">
        <w:rPr>
          <w:rFonts w:ascii="Times New Roman" w:hAnsi="Times New Roman" w:cs="Times New Roman"/>
        </w:rPr>
        <w:t>to measure the linear relation between both variables.</w:t>
      </w:r>
    </w:p>
    <w:p w14:paraId="2416E272" w14:textId="77777777" w:rsidR="00DD6BEE" w:rsidRPr="004625B2" w:rsidRDefault="00DD6BEE" w:rsidP="00DD6BEE">
      <w:pPr>
        <w:pStyle w:val="ListParagraph"/>
        <w:rPr>
          <w:rFonts w:ascii="Times New Roman" w:hAnsi="Times New Roman" w:cs="Times New Roman"/>
        </w:rPr>
      </w:pPr>
    </w:p>
    <w:p w14:paraId="5CAA1977" w14:textId="2838E0C0" w:rsidR="00EB20BB" w:rsidRDefault="00966816" w:rsidP="00EB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 w:rsidR="00C66105">
        <w:rPr>
          <w:rFonts w:ascii="Times New Roman" w:hAnsi="Times New Roman" w:cs="Times New Roman"/>
        </w:rPr>
        <w:t>s and observation</w:t>
      </w:r>
      <w:r w:rsidR="00EB20BB">
        <w:rPr>
          <w:rFonts w:ascii="Times New Roman" w:hAnsi="Times New Roman" w:cs="Times New Roman"/>
        </w:rPr>
        <w:t>:</w:t>
      </w:r>
    </w:p>
    <w:p w14:paraId="12C53251" w14:textId="3CFBAF0B" w:rsidR="00ED7A8B" w:rsidRPr="00ED7A8B" w:rsidRDefault="00ED7A8B" w:rsidP="00ED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we explore the </w:t>
      </w:r>
      <w:r w:rsidR="00833FE7">
        <w:rPr>
          <w:rFonts w:ascii="Times New Roman" w:hAnsi="Times New Roman" w:cs="Times New Roman"/>
        </w:rPr>
        <w:t>broken-down</w:t>
      </w:r>
      <w:r>
        <w:rPr>
          <w:rFonts w:ascii="Times New Roman" w:hAnsi="Times New Roman" w:cs="Times New Roman"/>
        </w:rPr>
        <w:t xml:space="preserve"> result of </w:t>
      </w:r>
      <w:r w:rsidR="00833FE7">
        <w:rPr>
          <w:rFonts w:ascii="Times New Roman" w:hAnsi="Times New Roman" w:cs="Times New Roman"/>
        </w:rPr>
        <w:t>this exercise:</w:t>
      </w:r>
    </w:p>
    <w:p w14:paraId="39ADC990" w14:textId="2FD7C5A1" w:rsidR="00C66FAA" w:rsidRDefault="00ED7A8B" w:rsidP="00C66F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83832">
        <w:rPr>
          <w:rFonts w:ascii="Times New Roman" w:hAnsi="Times New Roman" w:cs="Times New Roman"/>
        </w:rPr>
        <w:t xml:space="preserve"> </w:t>
      </w:r>
      <w:r w:rsidR="00745237">
        <w:rPr>
          <w:rFonts w:ascii="Times New Roman" w:hAnsi="Times New Roman" w:cs="Times New Roman"/>
        </w:rPr>
        <w:t>regression model</w:t>
      </w:r>
      <w:r w:rsidR="003B2A63">
        <w:rPr>
          <w:rFonts w:ascii="Times New Roman" w:hAnsi="Times New Roman" w:cs="Times New Roman"/>
        </w:rPr>
        <w:t>:</w:t>
      </w:r>
    </w:p>
    <w:p w14:paraId="28F9ADFB" w14:textId="03C57A2C" w:rsidR="00A10936" w:rsidRDefault="003910E9" w:rsidP="003B2A63">
      <w:pPr>
        <w:rPr>
          <w:rFonts w:ascii="Times New Roman" w:hAnsi="Times New Roman" w:cs="Times New Roman"/>
        </w:rPr>
      </w:pPr>
      <w:r w:rsidRPr="004E079C">
        <w:rPr>
          <w:rFonts w:ascii="Times New Roman" w:hAnsi="Times New Roman" w:cs="Times New Roman"/>
        </w:rPr>
        <w:drawing>
          <wp:anchor distT="0" distB="0" distL="114300" distR="114300" simplePos="0" relativeHeight="251649024" behindDoc="0" locked="0" layoutInCell="1" allowOverlap="1" wp14:anchorId="7110D03D" wp14:editId="12A11D58">
            <wp:simplePos x="0" y="0"/>
            <wp:positionH relativeFrom="margin">
              <wp:align>center</wp:align>
            </wp:positionH>
            <wp:positionV relativeFrom="paragraph">
              <wp:posOffset>421576</wp:posOffset>
            </wp:positionV>
            <wp:extent cx="3993344" cy="3050561"/>
            <wp:effectExtent l="0" t="0" r="7620" b="0"/>
            <wp:wrapTopAndBottom/>
            <wp:docPr id="116887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39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44" cy="305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237">
        <w:rPr>
          <w:rFonts w:ascii="Times New Roman" w:hAnsi="Times New Roman" w:cs="Times New Roman"/>
        </w:rPr>
        <w:t>Below is a graph</w:t>
      </w:r>
      <w:r w:rsidR="003421E7">
        <w:rPr>
          <w:rFonts w:ascii="Times New Roman" w:hAnsi="Times New Roman" w:cs="Times New Roman"/>
        </w:rPr>
        <w:t xml:space="preserve"> showing our </w:t>
      </w:r>
      <w:r w:rsidR="00745237">
        <w:rPr>
          <w:rFonts w:ascii="Times New Roman" w:hAnsi="Times New Roman" w:cs="Times New Roman"/>
        </w:rPr>
        <w:t xml:space="preserve">model and a plot </w:t>
      </w:r>
      <w:r w:rsidR="00A10936">
        <w:rPr>
          <w:rFonts w:ascii="Times New Roman" w:hAnsi="Times New Roman" w:cs="Times New Roman"/>
        </w:rPr>
        <w:t>FTSE100 returns against average house prices return</w:t>
      </w:r>
      <w:r w:rsidR="003C6ED6">
        <w:rPr>
          <w:rFonts w:ascii="Times New Roman" w:hAnsi="Times New Roman" w:cs="Times New Roman"/>
        </w:rPr>
        <w:t>. The slope and intercepts were respectively</w:t>
      </w:r>
      <w:r w:rsidR="000B7BC8">
        <w:rPr>
          <w:rFonts w:ascii="Times New Roman" w:hAnsi="Times New Roman" w:cs="Times New Roman"/>
        </w:rPr>
        <w:t xml:space="preserve"> 0.</w:t>
      </w:r>
      <w:r w:rsidR="00BA43D5">
        <w:rPr>
          <w:rFonts w:ascii="Times New Roman" w:hAnsi="Times New Roman" w:cs="Times New Roman"/>
        </w:rPr>
        <w:t xml:space="preserve">0955 and </w:t>
      </w:r>
      <w:r w:rsidR="0073613D">
        <w:rPr>
          <w:rFonts w:ascii="Times New Roman" w:hAnsi="Times New Roman" w:cs="Times New Roman"/>
        </w:rPr>
        <w:t>0.0036</w:t>
      </w:r>
    </w:p>
    <w:p w14:paraId="0424E95D" w14:textId="58EAADDF" w:rsidR="004E079C" w:rsidRDefault="0073613D" w:rsidP="003B2A63">
      <w:pPr>
        <w:rPr>
          <w:rFonts w:ascii="Times New Roman" w:hAnsi="Times New Roman" w:cs="Times New Roman"/>
        </w:rPr>
      </w:pPr>
      <w:r w:rsidRPr="0073613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2096" behindDoc="0" locked="0" layoutInCell="1" allowOverlap="1" wp14:anchorId="5F162519" wp14:editId="6B6B4E04">
            <wp:simplePos x="0" y="0"/>
            <wp:positionH relativeFrom="column">
              <wp:posOffset>1449705</wp:posOffset>
            </wp:positionH>
            <wp:positionV relativeFrom="paragraph">
              <wp:posOffset>190062</wp:posOffset>
            </wp:positionV>
            <wp:extent cx="3063240" cy="434340"/>
            <wp:effectExtent l="0" t="0" r="3810" b="3810"/>
            <wp:wrapTopAndBottom/>
            <wp:docPr id="111232436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24365" name="Picture 1" descr="A number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DFA68" w14:textId="77777777" w:rsidR="002A48AE" w:rsidRDefault="002A48AE" w:rsidP="005C3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4E578CB9" w14:textId="1637B317" w:rsidR="00074A07" w:rsidRPr="002A48AE" w:rsidRDefault="00793EF9" w:rsidP="002A4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very little or no correlation between </w:t>
      </w:r>
      <w:r w:rsidR="002A3283">
        <w:rPr>
          <w:rFonts w:ascii="Times New Roman" w:hAnsi="Times New Roman" w:cs="Times New Roman"/>
        </w:rPr>
        <w:t>both variables.</w:t>
      </w:r>
      <w:r w:rsidR="006C1C57" w:rsidRPr="002A48AE">
        <w:rPr>
          <w:rFonts w:ascii="Times New Roman" w:hAnsi="Times New Roman" w:cs="Times New Roman"/>
        </w:rPr>
        <w:t xml:space="preserve"> </w:t>
      </w:r>
      <w:r w:rsidR="002A3283">
        <w:rPr>
          <w:rFonts w:ascii="Times New Roman" w:hAnsi="Times New Roman" w:cs="Times New Roman"/>
        </w:rPr>
        <w:t xml:space="preserve">The slop is very gentle and </w:t>
      </w:r>
      <w:r w:rsidR="002969FC">
        <w:rPr>
          <w:rFonts w:ascii="Times New Roman" w:hAnsi="Times New Roman" w:cs="Times New Roman"/>
        </w:rPr>
        <w:t>an increase in FTSE100 is not reflected by a significant increase in How</w:t>
      </w:r>
    </w:p>
    <w:p w14:paraId="5607C265" w14:textId="77777777" w:rsidR="002A48AE" w:rsidRDefault="002A48AE" w:rsidP="005C3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test:</w:t>
      </w:r>
    </w:p>
    <w:p w14:paraId="3A7C2B40" w14:textId="78BAA3C8" w:rsidR="00DD6BEE" w:rsidRDefault="00DD6BEE" w:rsidP="00DD6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</w:t>
      </w:r>
      <w:r w:rsidR="00C455B5">
        <w:rPr>
          <w:rFonts w:ascii="Times New Roman" w:hAnsi="Times New Roman" w:cs="Times New Roman"/>
        </w:rPr>
        <w:t>hypothesis</w:t>
      </w:r>
      <w:r w:rsidR="00551BCA">
        <w:rPr>
          <w:rFonts w:ascii="Times New Roman" w:hAnsi="Times New Roman" w:cs="Times New Roman"/>
        </w:rPr>
        <w:t xml:space="preserve">, </w:t>
      </w:r>
      <w:r w:rsidR="00E317C3" w:rsidRPr="00E317C3">
        <w:rPr>
          <w:rFonts w:ascii="Times New Roman" w:hAnsi="Times New Roman" w:cs="Times New Roman"/>
        </w:rPr>
        <w:t>μ</w:t>
      </w:r>
      <w:r w:rsidR="00E317C3">
        <w:rPr>
          <w:rFonts w:ascii="Times New Roman" w:hAnsi="Times New Roman" w:cs="Times New Roman"/>
        </w:rPr>
        <w:t>0</w:t>
      </w:r>
      <w:r w:rsidR="006D5A45">
        <w:rPr>
          <w:rFonts w:ascii="Times New Roman" w:hAnsi="Times New Roman" w:cs="Times New Roman"/>
        </w:rPr>
        <w:t>:</w:t>
      </w:r>
    </w:p>
    <w:p w14:paraId="69B8171B" w14:textId="4C25A385" w:rsidR="006D5A45" w:rsidRDefault="0053509C" w:rsidP="006D5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D66BA">
        <w:rPr>
          <w:rFonts w:ascii="Times New Roman" w:hAnsi="Times New Roman" w:cs="Times New Roman"/>
        </w:rPr>
        <w:t>re is no correlation between the FTSE100 and the average monthly return.</w:t>
      </w:r>
    </w:p>
    <w:p w14:paraId="0E13478C" w14:textId="780BD36B" w:rsidR="0053509C" w:rsidRDefault="0053509C" w:rsidP="00535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</w:t>
      </w:r>
      <w:r w:rsidR="00827594">
        <w:rPr>
          <w:rFonts w:ascii="Times New Roman" w:hAnsi="Times New Roman" w:cs="Times New Roman"/>
        </w:rPr>
        <w:t xml:space="preserve"> </w:t>
      </w:r>
      <w:r w:rsidR="00827594" w:rsidRPr="00E317C3">
        <w:rPr>
          <w:rFonts w:ascii="Times New Roman" w:hAnsi="Times New Roman" w:cs="Times New Roman"/>
        </w:rPr>
        <w:t>μ</w:t>
      </w:r>
      <w:r w:rsidR="008275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14:paraId="1F871877" w14:textId="0379A051" w:rsidR="00827594" w:rsidRDefault="00CD66BA" w:rsidP="00827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correlation between </w:t>
      </w:r>
      <w:r w:rsidR="00835DE6">
        <w:rPr>
          <w:rFonts w:ascii="Times New Roman" w:hAnsi="Times New Roman" w:cs="Times New Roman"/>
        </w:rPr>
        <w:t>the returns of FTSE100 and the monthly return.</w:t>
      </w:r>
    </w:p>
    <w:p w14:paraId="68159C4B" w14:textId="3C637EDF" w:rsidR="007A14AF" w:rsidRDefault="001C3F6B">
      <w:pPr>
        <w:rPr>
          <w:rFonts w:ascii="Times New Roman" w:hAnsi="Times New Roman" w:cs="Times New Roman"/>
        </w:rPr>
      </w:pPr>
      <w:r w:rsidRPr="00746CD3">
        <w:rPr>
          <w:rFonts w:ascii="Times New Roman" w:hAnsi="Times New Roman" w:cs="Times New Roman"/>
        </w:rPr>
        <w:drawing>
          <wp:anchor distT="0" distB="0" distL="114300" distR="114300" simplePos="0" relativeHeight="251656192" behindDoc="0" locked="0" layoutInCell="1" allowOverlap="1" wp14:anchorId="2BBC4466" wp14:editId="68F8235C">
            <wp:simplePos x="0" y="0"/>
            <wp:positionH relativeFrom="margin">
              <wp:align>center</wp:align>
            </wp:positionH>
            <wp:positionV relativeFrom="paragraph">
              <wp:posOffset>545721</wp:posOffset>
            </wp:positionV>
            <wp:extent cx="2690093" cy="518205"/>
            <wp:effectExtent l="0" t="0" r="0" b="0"/>
            <wp:wrapTopAndBottom/>
            <wp:docPr id="206924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93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A32">
        <w:rPr>
          <w:rFonts w:ascii="Times New Roman" w:hAnsi="Times New Roman" w:cs="Times New Roman"/>
        </w:rPr>
        <w:t xml:space="preserve">In this experiment we will be </w:t>
      </w:r>
      <w:r w:rsidR="00FF6DD7">
        <w:rPr>
          <w:rFonts w:ascii="Times New Roman" w:hAnsi="Times New Roman" w:cs="Times New Roman"/>
        </w:rPr>
        <w:t xml:space="preserve">using </w:t>
      </w:r>
      <w:r w:rsidR="00835DE6">
        <w:rPr>
          <w:rFonts w:ascii="Times New Roman" w:hAnsi="Times New Roman" w:cs="Times New Roman"/>
        </w:rPr>
        <w:t>a one tail</w:t>
      </w:r>
      <w:r w:rsidR="00FF6DD7">
        <w:rPr>
          <w:rFonts w:ascii="Times New Roman" w:hAnsi="Times New Roman" w:cs="Times New Roman"/>
        </w:rPr>
        <w:t xml:space="preserve"> test </w:t>
      </w:r>
      <w:r w:rsidR="00835DE6">
        <w:rPr>
          <w:rFonts w:ascii="Times New Roman" w:hAnsi="Times New Roman" w:cs="Times New Roman"/>
        </w:rPr>
        <w:t xml:space="preserve">to confirm </w:t>
      </w:r>
      <w:r w:rsidR="00480933">
        <w:rPr>
          <w:rFonts w:ascii="Times New Roman" w:hAnsi="Times New Roman" w:cs="Times New Roman"/>
        </w:rPr>
        <w:t>positive correlation</w:t>
      </w:r>
      <w:r w:rsidR="00270CFE">
        <w:rPr>
          <w:rFonts w:ascii="Times New Roman" w:hAnsi="Times New Roman" w:cs="Times New Roman"/>
        </w:rPr>
        <w:t>.</w:t>
      </w:r>
      <w:r w:rsidR="00827594">
        <w:rPr>
          <w:rFonts w:ascii="Times New Roman" w:hAnsi="Times New Roman" w:cs="Times New Roman"/>
        </w:rPr>
        <w:t xml:space="preserve"> </w:t>
      </w:r>
      <w:r w:rsidR="00480933">
        <w:rPr>
          <w:rFonts w:ascii="Times New Roman" w:hAnsi="Times New Roman" w:cs="Times New Roman"/>
        </w:rPr>
        <w:t>An</w:t>
      </w:r>
      <w:r w:rsidR="00761D89">
        <w:rPr>
          <w:rFonts w:ascii="Times New Roman" w:hAnsi="Times New Roman" w:cs="Times New Roman"/>
        </w:rPr>
        <w:t xml:space="preserve"> α =</w:t>
      </w:r>
      <w:r w:rsidR="009B5307">
        <w:rPr>
          <w:rFonts w:ascii="Times New Roman" w:hAnsi="Times New Roman" w:cs="Times New Roman"/>
        </w:rPr>
        <w:t xml:space="preserve"> 0.05</w:t>
      </w:r>
      <w:r w:rsidR="00480933">
        <w:rPr>
          <w:rFonts w:ascii="Times New Roman" w:hAnsi="Times New Roman" w:cs="Times New Roman"/>
        </w:rPr>
        <w:t xml:space="preserve"> is used to perform this test </w:t>
      </w:r>
      <w:r w:rsidR="00057E41">
        <w:rPr>
          <w:rFonts w:ascii="Times New Roman" w:hAnsi="Times New Roman" w:cs="Times New Roman"/>
        </w:rPr>
        <w:t>and</w:t>
      </w:r>
      <w:r w:rsidR="00480933">
        <w:rPr>
          <w:rFonts w:ascii="Times New Roman" w:hAnsi="Times New Roman" w:cs="Times New Roman"/>
        </w:rPr>
        <w:t xml:space="preserve"> we observed a p-value of </w:t>
      </w:r>
      <w:r w:rsidR="00746CD3">
        <w:rPr>
          <w:rFonts w:ascii="Times New Roman" w:hAnsi="Times New Roman" w:cs="Times New Roman"/>
        </w:rPr>
        <w:t>0.64</w:t>
      </w:r>
    </w:p>
    <w:p w14:paraId="1BF4939C" w14:textId="00C11939" w:rsidR="007A14AF" w:rsidRDefault="002C30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Drawn from this result, t</w:t>
      </w:r>
      <w:r w:rsidR="00BE56B3">
        <w:rPr>
          <w:rFonts w:ascii="Times New Roman" w:hAnsi="Times New Roman" w:cs="Times New Roman"/>
        </w:rPr>
        <w:t xml:space="preserve">he null hypothesis </w:t>
      </w:r>
      <w:r>
        <w:rPr>
          <w:rFonts w:ascii="Times New Roman" w:hAnsi="Times New Roman" w:cs="Times New Roman"/>
        </w:rPr>
        <w:t xml:space="preserve">is accepted because </w:t>
      </w:r>
      <w:r w:rsidR="00793EF9">
        <w:rPr>
          <w:rFonts w:ascii="Times New Roman" w:hAnsi="Times New Roman" w:cs="Times New Roman"/>
        </w:rPr>
        <w:t xml:space="preserve">p = 0.64 is way greater than </w:t>
      </w:r>
      <w:r w:rsidR="00793EF9">
        <w:rPr>
          <w:rFonts w:ascii="Times New Roman" w:hAnsi="Times New Roman" w:cs="Times New Roman"/>
        </w:rPr>
        <w:t>α = 0.05</w:t>
      </w:r>
      <w:r w:rsidR="00793EF9">
        <w:rPr>
          <w:rFonts w:ascii="Times New Roman" w:hAnsi="Times New Roman" w:cs="Times New Roman"/>
        </w:rPr>
        <w:t>. Ther</w:t>
      </w:r>
      <w:r w:rsidR="00B41C59">
        <w:rPr>
          <w:rFonts w:ascii="Times New Roman" w:hAnsi="Times New Roman" w:cs="Times New Roman"/>
        </w:rPr>
        <w:t xml:space="preserve">efore, we accept the null hypothesis. </w:t>
      </w:r>
      <w:r w:rsidR="007F3A95">
        <w:rPr>
          <w:rFonts w:ascii="Times New Roman" w:hAnsi="Times New Roman" w:cs="Times New Roman"/>
        </w:rPr>
        <w:t>We can safely conclude that there is no significan</w:t>
      </w:r>
      <w:r w:rsidR="00CC0152">
        <w:rPr>
          <w:rFonts w:ascii="Times New Roman" w:hAnsi="Times New Roman" w:cs="Times New Roman"/>
        </w:rPr>
        <w:t>t correlation between FTSE100 and House Prices.</w:t>
      </w:r>
      <w:r w:rsidR="00B55F68">
        <w:rPr>
          <w:rFonts w:ascii="Times New Roman" w:hAnsi="Times New Roman" w:cs="Times New Roman"/>
        </w:rPr>
        <w:t xml:space="preserve"> </w:t>
      </w:r>
      <w:r w:rsidR="007A14AF">
        <w:rPr>
          <w:rFonts w:ascii="Times New Roman" w:hAnsi="Times New Roman" w:cs="Times New Roman"/>
        </w:rPr>
        <w:t>Some explanation to this can be:</w:t>
      </w:r>
    </w:p>
    <w:p w14:paraId="1C61D387" w14:textId="585FE373" w:rsidR="007A14AF" w:rsidRDefault="00C47267" w:rsidP="007A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FTSE100 and House Prices belong to different </w:t>
      </w:r>
      <w:r w:rsidR="00522D11">
        <w:rPr>
          <w:rFonts w:ascii="Times New Roman" w:hAnsi="Times New Roman" w:cs="Times New Roman"/>
        </w:rPr>
        <w:t>asset</w:t>
      </w:r>
      <w:r>
        <w:rPr>
          <w:rFonts w:ascii="Times New Roman" w:hAnsi="Times New Roman" w:cs="Times New Roman"/>
        </w:rPr>
        <w:t xml:space="preserve"> classes</w:t>
      </w:r>
      <w:r w:rsidR="00B8617B">
        <w:rPr>
          <w:rFonts w:ascii="Times New Roman" w:hAnsi="Times New Roman" w:cs="Times New Roman"/>
        </w:rPr>
        <w:t xml:space="preserve">: </w:t>
      </w:r>
      <w:r w:rsidR="0088760F">
        <w:rPr>
          <w:rFonts w:ascii="Times New Roman" w:hAnsi="Times New Roman" w:cs="Times New Roman"/>
        </w:rPr>
        <w:t>equity</w:t>
      </w:r>
      <w:r w:rsidR="00B8617B">
        <w:rPr>
          <w:rFonts w:ascii="Times New Roman" w:hAnsi="Times New Roman" w:cs="Times New Roman"/>
        </w:rPr>
        <w:t xml:space="preserve"> and real estate respectively. </w:t>
      </w:r>
      <w:r w:rsidR="009242CD">
        <w:rPr>
          <w:rFonts w:ascii="Times New Roman" w:hAnsi="Times New Roman" w:cs="Times New Roman"/>
        </w:rPr>
        <w:t xml:space="preserve">They are both </w:t>
      </w:r>
    </w:p>
    <w:p w14:paraId="7A3816BA" w14:textId="01F72B5F" w:rsidR="009242CD" w:rsidRPr="007A14AF" w:rsidRDefault="00D11132" w:rsidP="007A1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Triggers. The dynamics of FTSE100 and House Prices are influence by largely di</w:t>
      </w:r>
      <w:r w:rsidR="002F0F21">
        <w:rPr>
          <w:rFonts w:ascii="Times New Roman" w:hAnsi="Times New Roman" w:cs="Times New Roman"/>
        </w:rPr>
        <w:t xml:space="preserve">fferent variable. </w:t>
      </w:r>
      <w:r w:rsidR="00D6536A">
        <w:rPr>
          <w:rFonts w:ascii="Times New Roman" w:hAnsi="Times New Roman" w:cs="Times New Roman"/>
        </w:rPr>
        <w:t>For example. FT</w:t>
      </w:r>
      <w:r w:rsidR="00E8615C">
        <w:rPr>
          <w:rFonts w:ascii="Times New Roman" w:hAnsi="Times New Roman" w:cs="Times New Roman"/>
        </w:rPr>
        <w:t>SE</w:t>
      </w:r>
      <w:r w:rsidR="00D6536A">
        <w:rPr>
          <w:rFonts w:ascii="Times New Roman" w:hAnsi="Times New Roman" w:cs="Times New Roman"/>
        </w:rPr>
        <w:t>100</w:t>
      </w:r>
      <w:r w:rsidR="00E8615C">
        <w:rPr>
          <w:rFonts w:ascii="Times New Roman" w:hAnsi="Times New Roman" w:cs="Times New Roman"/>
        </w:rPr>
        <w:t xml:space="preserve"> can be affected by c</w:t>
      </w:r>
      <w:r w:rsidR="00E8615C" w:rsidRPr="00E8615C">
        <w:rPr>
          <w:rFonts w:ascii="Times New Roman" w:hAnsi="Times New Roman" w:cs="Times New Roman"/>
        </w:rPr>
        <w:t>orporate earnings, investor sentiment, and macroeconomic indicators</w:t>
      </w:r>
      <w:r w:rsidR="00E8615C">
        <w:rPr>
          <w:rFonts w:ascii="Times New Roman" w:hAnsi="Times New Roman" w:cs="Times New Roman"/>
        </w:rPr>
        <w:t xml:space="preserve"> while House prices can be influenced by the socioecono</w:t>
      </w:r>
      <w:r w:rsidR="00B55F68">
        <w:rPr>
          <w:rFonts w:ascii="Times New Roman" w:hAnsi="Times New Roman" w:cs="Times New Roman"/>
        </w:rPr>
        <w:t>mic conditions and demand.</w:t>
      </w:r>
    </w:p>
    <w:p w14:paraId="7BC2C683" w14:textId="2E3A8D3A" w:rsidR="004D0A93" w:rsidRDefault="00B55F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Though the overall state of the economy can </w:t>
      </w:r>
      <w:r w:rsidR="0039487D">
        <w:rPr>
          <w:rFonts w:ascii="Times New Roman" w:hAnsi="Times New Roman" w:cs="Times New Roman"/>
        </w:rPr>
        <w:t>indirectly influence both, as can be seen in the very low correlation</w:t>
      </w:r>
      <w:r w:rsidR="003910E9">
        <w:rPr>
          <w:rFonts w:ascii="Times New Roman" w:hAnsi="Times New Roman" w:cs="Times New Roman"/>
        </w:rPr>
        <w:t xml:space="preserve">, they are both largely uncorrelated. </w:t>
      </w:r>
      <w:r w:rsidR="004D0A93">
        <w:rPr>
          <w:rFonts w:ascii="Times New Roman" w:hAnsi="Times New Roman" w:cs="Times New Roman"/>
          <w:b/>
          <w:bCs/>
        </w:rPr>
        <w:br w:type="page"/>
      </w:r>
    </w:p>
    <w:p w14:paraId="2C653028" w14:textId="6D128D47" w:rsidR="00636FE3" w:rsidRPr="00C35C6B" w:rsidRDefault="006D78D0" w:rsidP="00636FE3">
      <w:pPr>
        <w:rPr>
          <w:rFonts w:ascii="Times New Roman" w:hAnsi="Times New Roman" w:cs="Times New Roman"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AA3B7A">
        <w:rPr>
          <w:rFonts w:ascii="Times New Roman" w:hAnsi="Times New Roman" w:cs="Times New Roman"/>
          <w:b/>
          <w:bCs/>
        </w:rPr>
        <w:t>2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40F54274" w14:textId="5DF36A4C" w:rsidR="00636FE3" w:rsidRPr="00636FE3" w:rsidRDefault="00636FE3" w:rsidP="00636F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36FE3">
        <w:rPr>
          <w:rFonts w:ascii="Times New Roman" w:hAnsi="Times New Roman" w:cs="Times New Roman"/>
        </w:rPr>
        <w:t xml:space="preserve">Goal: </w:t>
      </w:r>
    </w:p>
    <w:p w14:paraId="1C032067" w14:textId="297EB082" w:rsidR="00636FE3" w:rsidRDefault="009C0577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linear regression on multiple explanatory variables</w:t>
      </w:r>
      <w:r w:rsidR="00A05162">
        <w:rPr>
          <w:rFonts w:ascii="Times New Roman" w:hAnsi="Times New Roman" w:cs="Times New Roman"/>
        </w:rPr>
        <w:t xml:space="preserve"> drawn from a typical academic dataset,</w:t>
      </w:r>
      <w:r>
        <w:rPr>
          <w:rFonts w:ascii="Times New Roman" w:hAnsi="Times New Roman" w:cs="Times New Roman"/>
        </w:rPr>
        <w:t xml:space="preserve"> to estimate the </w:t>
      </w:r>
      <w:r w:rsidR="00A05162">
        <w:rPr>
          <w:rFonts w:ascii="Times New Roman" w:hAnsi="Times New Roman" w:cs="Times New Roman"/>
        </w:rPr>
        <w:t xml:space="preserve">graduation rate of a school. </w:t>
      </w:r>
    </w:p>
    <w:p w14:paraId="3EFED51A" w14:textId="657046A2" w:rsidR="00636FE3" w:rsidRPr="00A1405E" w:rsidRDefault="00636FE3" w:rsidP="00A140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1405E">
        <w:rPr>
          <w:rFonts w:ascii="Times New Roman" w:hAnsi="Times New Roman" w:cs="Times New Roman"/>
        </w:rPr>
        <w:t>Steps:</w:t>
      </w:r>
    </w:p>
    <w:p w14:paraId="51421D70" w14:textId="36127AEE" w:rsidR="00636FE3" w:rsidRDefault="00636FE3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</w:t>
      </w:r>
      <w:r w:rsidR="000C1FEE">
        <w:rPr>
          <w:rFonts w:ascii="Times New Roman" w:hAnsi="Times New Roman" w:cs="Times New Roman"/>
        </w:rPr>
        <w:t>the results and insights</w:t>
      </w:r>
      <w:r>
        <w:rPr>
          <w:rFonts w:ascii="Times New Roman" w:hAnsi="Times New Roman" w:cs="Times New Roman"/>
        </w:rPr>
        <w:t xml:space="preserve">: </w:t>
      </w:r>
    </w:p>
    <w:p w14:paraId="7070271A" w14:textId="20C6EDBB" w:rsidR="00636FE3" w:rsidRDefault="00636FE3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required data was imported </w:t>
      </w:r>
      <w:r w:rsidR="00CB45BB">
        <w:rPr>
          <w:rFonts w:ascii="Times New Roman" w:hAnsi="Times New Roman" w:cs="Times New Roman"/>
        </w:rPr>
        <w:t>as variables</w:t>
      </w:r>
      <w:r w:rsidR="00965ED7">
        <w:rPr>
          <w:rFonts w:ascii="Times New Roman" w:hAnsi="Times New Roman" w:cs="Times New Roman"/>
        </w:rPr>
        <w:t>.</w:t>
      </w:r>
    </w:p>
    <w:p w14:paraId="19991359" w14:textId="2E1644E2" w:rsidR="00636FE3" w:rsidRDefault="0014415C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</w:t>
      </w:r>
      <w:r w:rsidR="00560ADC">
        <w:rPr>
          <w:rFonts w:ascii="Times New Roman" w:hAnsi="Times New Roman" w:cs="Times New Roman"/>
        </w:rPr>
        <w:t xml:space="preserve">metrics </w:t>
      </w:r>
      <w:r w:rsidR="00965ED7">
        <w:rPr>
          <w:rFonts w:ascii="Times New Roman" w:hAnsi="Times New Roman" w:cs="Times New Roman"/>
        </w:rPr>
        <w:t>is</w:t>
      </w:r>
      <w:r w:rsidR="00560ADC">
        <w:rPr>
          <w:rFonts w:ascii="Times New Roman" w:hAnsi="Times New Roman" w:cs="Times New Roman"/>
        </w:rPr>
        <w:t xml:space="preserve"> </w:t>
      </w:r>
      <w:r w:rsidR="00CA1FEC">
        <w:rPr>
          <w:rFonts w:ascii="Times New Roman" w:hAnsi="Times New Roman" w:cs="Times New Roman"/>
        </w:rPr>
        <w:t xml:space="preserve">calculated using </w:t>
      </w:r>
      <w:proofErr w:type="gramStart"/>
      <w:r w:rsidR="007C269A">
        <w:rPr>
          <w:rFonts w:ascii="Times New Roman" w:hAnsi="Times New Roman" w:cs="Times New Roman"/>
        </w:rPr>
        <w:t xml:space="preserve">panda’s </w:t>
      </w:r>
      <w:r w:rsidR="007C269A" w:rsidRPr="007C269A">
        <w:rPr>
          <w:rFonts w:ascii="Times New Roman" w:hAnsi="Times New Roman" w:cs="Times New Roman"/>
          <w:i/>
          <w:iCs/>
        </w:rPr>
        <w:t>.</w:t>
      </w:r>
      <w:proofErr w:type="spellStart"/>
      <w:r w:rsidR="007C269A" w:rsidRPr="007C269A">
        <w:rPr>
          <w:rFonts w:ascii="Times New Roman" w:hAnsi="Times New Roman" w:cs="Times New Roman"/>
          <w:i/>
          <w:iCs/>
        </w:rPr>
        <w:t>cor</w:t>
      </w:r>
      <w:proofErr w:type="spellEnd"/>
      <w:proofErr w:type="gramEnd"/>
      <w:r w:rsidR="00CA1FEC" w:rsidRPr="007C269A">
        <w:rPr>
          <w:rFonts w:ascii="Times New Roman" w:hAnsi="Times New Roman" w:cs="Times New Roman"/>
          <w:i/>
          <w:iCs/>
        </w:rPr>
        <w:t>()</w:t>
      </w:r>
      <w:r w:rsidR="00965ED7">
        <w:rPr>
          <w:rFonts w:ascii="Times New Roman" w:hAnsi="Times New Roman" w:cs="Times New Roman"/>
        </w:rPr>
        <w:t xml:space="preserve"> function.</w:t>
      </w:r>
    </w:p>
    <w:p w14:paraId="2087FD66" w14:textId="46725330" w:rsidR="00636FE3" w:rsidRDefault="00965ED7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Stepwise backward regression is performed to select featu</w:t>
      </w:r>
      <w:r w:rsidR="007C269A">
        <w:rPr>
          <w:rFonts w:ascii="Times New Roman" w:hAnsi="Times New Roman" w:cs="Times New Roman"/>
        </w:rPr>
        <w:t>res with alpha = 0.5</w:t>
      </w:r>
    </w:p>
    <w:p w14:paraId="5966F369" w14:textId="330EB102" w:rsidR="00D502B1" w:rsidRDefault="00C82569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Predictor</w:t>
      </w:r>
      <w:r w:rsidR="00DF43B6">
        <w:rPr>
          <w:rFonts w:ascii="Times New Roman" w:hAnsi="Times New Roman" w:cs="Times New Roman"/>
        </w:rPr>
        <w:t xml:space="preserve"> variables </w:t>
      </w:r>
      <w:r>
        <w:rPr>
          <w:rFonts w:ascii="Times New Roman" w:hAnsi="Times New Roman" w:cs="Times New Roman"/>
        </w:rPr>
        <w:t>are identified with explanations</w:t>
      </w:r>
      <w:r w:rsidR="00DF43B6">
        <w:rPr>
          <w:rFonts w:ascii="Times New Roman" w:hAnsi="Times New Roman" w:cs="Times New Roman"/>
        </w:rPr>
        <w:t>.</w:t>
      </w:r>
    </w:p>
    <w:p w14:paraId="1C10F126" w14:textId="007F5EB9" w:rsidR="00636FE3" w:rsidRDefault="00E817D8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C82569">
        <w:rPr>
          <w:rFonts w:ascii="Times New Roman" w:hAnsi="Times New Roman" w:cs="Times New Roman"/>
        </w:rPr>
        <w:t>ing</w:t>
      </w:r>
      <w:r w:rsidR="00DF43B6">
        <w:rPr>
          <w:rFonts w:ascii="Times New Roman" w:hAnsi="Times New Roman" w:cs="Times New Roman"/>
        </w:rPr>
        <w:t xml:space="preserve"> BIC</w:t>
      </w:r>
      <w:r w:rsidR="00C825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predictor variables</w:t>
      </w:r>
      <w:r w:rsidR="00C82569">
        <w:rPr>
          <w:rFonts w:ascii="Times New Roman" w:hAnsi="Times New Roman" w:cs="Times New Roman"/>
        </w:rPr>
        <w:t xml:space="preserve"> are selected</w:t>
      </w:r>
      <w:r>
        <w:rPr>
          <w:rFonts w:ascii="Times New Roman" w:hAnsi="Times New Roman" w:cs="Times New Roman"/>
        </w:rPr>
        <w:t xml:space="preserve">. </w:t>
      </w:r>
    </w:p>
    <w:p w14:paraId="1D4F2AA4" w14:textId="4FD50A50" w:rsidR="001F6DF5" w:rsidRDefault="00C82569" w:rsidP="00BF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accuracy of the chosen models </w:t>
      </w:r>
      <w:r w:rsidR="00BF4E9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BF4E90">
        <w:rPr>
          <w:rFonts w:ascii="Times New Roman" w:hAnsi="Times New Roman" w:cs="Times New Roman"/>
        </w:rPr>
        <w:t>calculated</w:t>
      </w:r>
      <w:r w:rsidR="000324C6">
        <w:rPr>
          <w:rFonts w:ascii="Times New Roman" w:hAnsi="Times New Roman" w:cs="Times New Roman"/>
        </w:rPr>
        <w:t xml:space="preserve"> and compare</w:t>
      </w:r>
      <w:r>
        <w:rPr>
          <w:rFonts w:ascii="Times New Roman" w:hAnsi="Times New Roman" w:cs="Times New Roman"/>
        </w:rPr>
        <w:t>d w</w:t>
      </w:r>
      <w:r w:rsidR="00BF4E90">
        <w:rPr>
          <w:rFonts w:ascii="Times New Roman" w:hAnsi="Times New Roman" w:cs="Times New Roman"/>
        </w:rPr>
        <w:t xml:space="preserve">ith the </w:t>
      </w:r>
      <w:proofErr w:type="gramStart"/>
      <w:r w:rsidR="00BF4E90">
        <w:rPr>
          <w:rFonts w:ascii="Times New Roman" w:hAnsi="Times New Roman" w:cs="Times New Roman"/>
        </w:rPr>
        <w:t>five predictor</w:t>
      </w:r>
      <w:proofErr w:type="gramEnd"/>
      <w:r w:rsidR="00BF4E90">
        <w:rPr>
          <w:rFonts w:ascii="Times New Roman" w:hAnsi="Times New Roman" w:cs="Times New Roman"/>
        </w:rPr>
        <w:t xml:space="preserve"> model</w:t>
      </w:r>
    </w:p>
    <w:p w14:paraId="46596FBD" w14:textId="014E88B8" w:rsidR="00BF4E90" w:rsidRDefault="00BF4E90" w:rsidP="00BF4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is annualised.</w:t>
      </w:r>
    </w:p>
    <w:p w14:paraId="6BEA5490" w14:textId="77777777" w:rsidR="00BF4E90" w:rsidRPr="00BF4E90" w:rsidRDefault="00BF4E90" w:rsidP="00BF4E90">
      <w:pPr>
        <w:pStyle w:val="ListParagraph"/>
        <w:rPr>
          <w:rFonts w:ascii="Times New Roman" w:hAnsi="Times New Roman" w:cs="Times New Roman"/>
        </w:rPr>
      </w:pPr>
    </w:p>
    <w:p w14:paraId="242086B0" w14:textId="2FB89BBF" w:rsidR="00636FE3" w:rsidRDefault="00636FE3" w:rsidP="00A1405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1405E">
        <w:rPr>
          <w:rFonts w:ascii="Times New Roman" w:hAnsi="Times New Roman" w:cs="Times New Roman"/>
        </w:rPr>
        <w:t>Results and observation:</w:t>
      </w:r>
    </w:p>
    <w:p w14:paraId="548BD763" w14:textId="50B03B2F" w:rsidR="001A2C91" w:rsidRDefault="00FE1DEC" w:rsidP="00FE1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Bellow are the results and observations </w:t>
      </w:r>
      <w:r w:rsidR="00CF1800">
        <w:rPr>
          <w:rFonts w:ascii="Times New Roman" w:hAnsi="Times New Roman" w:cs="Times New Roman"/>
        </w:rPr>
        <w:t xml:space="preserve">achieved. </w:t>
      </w:r>
    </w:p>
    <w:p w14:paraId="604608A5" w14:textId="62D2AB37" w:rsidR="00CF1800" w:rsidRDefault="001A6323" w:rsidP="00CF18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1A6323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3B60A93" wp14:editId="00AA36AC">
            <wp:simplePos x="0" y="0"/>
            <wp:positionH relativeFrom="margin">
              <wp:align>center</wp:align>
            </wp:positionH>
            <wp:positionV relativeFrom="paragraph">
              <wp:posOffset>225286</wp:posOffset>
            </wp:positionV>
            <wp:extent cx="3588385" cy="3074670"/>
            <wp:effectExtent l="0" t="0" r="0" b="0"/>
            <wp:wrapTopAndBottom/>
            <wp:docPr id="70392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94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800">
        <w:rPr>
          <w:rFonts w:ascii="Times New Roman" w:hAnsi="Times New Roman" w:cs="Times New Roman"/>
        </w:rPr>
        <w:t xml:space="preserve">The correlation between the </w:t>
      </w:r>
      <w:r w:rsidR="002A5601">
        <w:rPr>
          <w:rFonts w:ascii="Times New Roman" w:hAnsi="Times New Roman" w:cs="Times New Roman"/>
        </w:rPr>
        <w:t>variables can be represented using the heat map bellow:</w:t>
      </w:r>
    </w:p>
    <w:p w14:paraId="324B3425" w14:textId="272573A8" w:rsidR="002A5601" w:rsidRPr="002A5601" w:rsidRDefault="002A5601" w:rsidP="002A5601">
      <w:pPr>
        <w:rPr>
          <w:rFonts w:ascii="Times New Roman" w:hAnsi="Times New Roman" w:cs="Times New Roman"/>
        </w:rPr>
      </w:pPr>
    </w:p>
    <w:p w14:paraId="79F331BD" w14:textId="07455E03" w:rsidR="00F64BEC" w:rsidRDefault="0093544D" w:rsidP="00F64B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942A1">
        <w:rPr>
          <w:rFonts w:ascii="Times New Roman" w:hAnsi="Times New Roman" w:cs="Times New Roman"/>
        </w:rPr>
        <w:t xml:space="preserve">stepwise </w:t>
      </w:r>
      <w:r>
        <w:rPr>
          <w:rFonts w:ascii="Times New Roman" w:hAnsi="Times New Roman" w:cs="Times New Roman"/>
        </w:rPr>
        <w:t xml:space="preserve">backward regression was performed to select </w:t>
      </w:r>
      <w:r w:rsidR="00082805">
        <w:rPr>
          <w:rFonts w:ascii="Times New Roman" w:hAnsi="Times New Roman" w:cs="Times New Roman"/>
        </w:rPr>
        <w:t>predictors</w:t>
      </w:r>
      <w:r w:rsidR="00207D7F">
        <w:rPr>
          <w:rFonts w:ascii="Times New Roman" w:hAnsi="Times New Roman" w:cs="Times New Roman"/>
        </w:rPr>
        <w:t xml:space="preserve">. </w:t>
      </w:r>
      <w:r w:rsidR="007942A1">
        <w:rPr>
          <w:rFonts w:ascii="Times New Roman" w:hAnsi="Times New Roman" w:cs="Times New Roman"/>
        </w:rPr>
        <w:t>In this process, we c</w:t>
      </w:r>
      <w:r w:rsidR="00565099">
        <w:rPr>
          <w:rFonts w:ascii="Times New Roman" w:hAnsi="Times New Roman" w:cs="Times New Roman"/>
        </w:rPr>
        <w:t>ommence will all independent variables</w:t>
      </w:r>
      <w:r w:rsidR="00594513">
        <w:rPr>
          <w:rFonts w:ascii="Times New Roman" w:hAnsi="Times New Roman" w:cs="Times New Roman"/>
        </w:rPr>
        <w:t>, and by fit</w:t>
      </w:r>
      <w:r w:rsidR="00101CF1">
        <w:rPr>
          <w:rFonts w:ascii="Times New Roman" w:hAnsi="Times New Roman" w:cs="Times New Roman"/>
        </w:rPr>
        <w:t>ting the model to each feature, we eliminate the least significant values using the p-value threshold of 0.</w:t>
      </w:r>
      <w:r w:rsidR="00F64BEC">
        <w:rPr>
          <w:rFonts w:ascii="Times New Roman" w:hAnsi="Times New Roman" w:cs="Times New Roman"/>
        </w:rPr>
        <w:t>05, till all features are statistically significant.</w:t>
      </w:r>
      <w:r w:rsidR="00F1663D">
        <w:rPr>
          <w:rFonts w:ascii="Times New Roman" w:hAnsi="Times New Roman" w:cs="Times New Roman"/>
        </w:rPr>
        <w:t xml:space="preserve"> </w:t>
      </w:r>
      <w:r w:rsidR="0049179A">
        <w:rPr>
          <w:rFonts w:ascii="Times New Roman" w:hAnsi="Times New Roman" w:cs="Times New Roman"/>
        </w:rPr>
        <w:t xml:space="preserve">To ease this process, we used </w:t>
      </w:r>
      <w:r w:rsidR="0085057E">
        <w:rPr>
          <w:rFonts w:ascii="Times New Roman" w:hAnsi="Times New Roman" w:cs="Times New Roman"/>
        </w:rPr>
        <w:t xml:space="preserve">a function proposed </w:t>
      </w:r>
      <w:r w:rsidR="0049179A">
        <w:rPr>
          <w:rFonts w:ascii="Times New Roman" w:hAnsi="Times New Roman" w:cs="Times New Roman"/>
        </w:rPr>
        <w:t xml:space="preserve">by </w:t>
      </w:r>
      <w:proofErr w:type="spellStart"/>
      <w:r w:rsidR="005A5435">
        <w:rPr>
          <w:rFonts w:ascii="Times New Roman" w:hAnsi="Times New Roman" w:cs="Times New Roman"/>
        </w:rPr>
        <w:t>Askkash</w:t>
      </w:r>
      <w:proofErr w:type="spellEnd"/>
      <w:r w:rsidR="00AD0ECC">
        <w:rPr>
          <w:rFonts w:ascii="Times New Roman" w:hAnsi="Times New Roman" w:cs="Times New Roman"/>
        </w:rPr>
        <w:fldChar w:fldCharType="begin"/>
      </w:r>
      <w:r w:rsidR="00AD0ECC">
        <w:rPr>
          <w:rFonts w:ascii="Times New Roman" w:hAnsi="Times New Roman" w:cs="Times New Roman"/>
        </w:rPr>
        <w:instrText xml:space="preserve"> ADDIN ZOTERO_ITEM CSL_CITATION {"citationID":"8wvM599k","properties":{"formattedCitation":"[4]","plainCitation":"[4]","noteIndex":0},"citationItems":[{"id":158,"uris":["http://zotero.org/users/14711598/items/LBJ5AP6T"],"itemData":{"id":158,"type":"software","abstract":"Project uploaded to Python community","genre":"Python","license":"MIT","note":"original-date: 2019-02-08T14:49:43Z","source":"GitHub","title":"AakkashVijayakumar/stepwise-regression","URL":"https://github.com/AakkashVijayakumar/stepwise-regression","author":[{"family":"V","given":"Aakkash R."}],"accessed":{"date-parts":[["2024",10,15]]},"issued":{"date-parts":[["2024",3,27]]}}}],"schema":"https://github.com/citation-style-language/schema/raw/master/csl-citation.json"} </w:instrText>
      </w:r>
      <w:r w:rsidR="00AD0ECC">
        <w:rPr>
          <w:rFonts w:ascii="Times New Roman" w:hAnsi="Times New Roman" w:cs="Times New Roman"/>
        </w:rPr>
        <w:fldChar w:fldCharType="separate"/>
      </w:r>
      <w:r w:rsidR="00AD0ECC" w:rsidRPr="00AD0ECC">
        <w:rPr>
          <w:rFonts w:ascii="Times New Roman" w:hAnsi="Times New Roman" w:cs="Times New Roman"/>
        </w:rPr>
        <w:t>[4]</w:t>
      </w:r>
      <w:r w:rsidR="00AD0ECC">
        <w:rPr>
          <w:rFonts w:ascii="Times New Roman" w:hAnsi="Times New Roman" w:cs="Times New Roman"/>
        </w:rPr>
        <w:fldChar w:fldCharType="end"/>
      </w:r>
      <w:r w:rsidR="00AD0ECC">
        <w:rPr>
          <w:rFonts w:ascii="Times New Roman" w:hAnsi="Times New Roman" w:cs="Times New Roman"/>
        </w:rPr>
        <w:t xml:space="preserve">. </w:t>
      </w:r>
    </w:p>
    <w:p w14:paraId="70E0030B" w14:textId="671EBEBC" w:rsidR="00F64BEC" w:rsidRDefault="008B68E6" w:rsidP="00F64B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B68E6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13DAB967" wp14:editId="617A0202">
            <wp:simplePos x="0" y="0"/>
            <wp:positionH relativeFrom="column">
              <wp:posOffset>198755</wp:posOffset>
            </wp:positionH>
            <wp:positionV relativeFrom="paragraph">
              <wp:posOffset>398780</wp:posOffset>
            </wp:positionV>
            <wp:extent cx="5731510" cy="219075"/>
            <wp:effectExtent l="0" t="0" r="2540" b="9525"/>
            <wp:wrapTopAndBottom/>
            <wp:docPr id="187260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69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81">
        <w:rPr>
          <w:rFonts w:ascii="Times New Roman" w:hAnsi="Times New Roman" w:cs="Times New Roman"/>
        </w:rPr>
        <w:t>Using backward regression, we fall on the following predictor variables:</w:t>
      </w:r>
      <w:r w:rsidR="005A455F">
        <w:rPr>
          <w:rFonts w:ascii="Times New Roman" w:hAnsi="Times New Roman" w:cs="Times New Roman"/>
        </w:rPr>
        <w:t xml:space="preserve"> </w:t>
      </w:r>
      <w:r w:rsidR="005A455F" w:rsidRPr="005A455F">
        <w:rPr>
          <w:rFonts w:ascii="Times New Roman" w:hAnsi="Times New Roman" w:cs="Times New Roman"/>
        </w:rPr>
        <w:t xml:space="preserve">Apps, </w:t>
      </w:r>
      <w:proofErr w:type="spellStart"/>
      <w:r w:rsidR="005A455F" w:rsidRPr="005A455F">
        <w:rPr>
          <w:rFonts w:ascii="Times New Roman" w:hAnsi="Times New Roman" w:cs="Times New Roman"/>
        </w:rPr>
        <w:t>Enroll</w:t>
      </w:r>
      <w:proofErr w:type="spellEnd"/>
      <w:r w:rsidR="005A455F" w:rsidRPr="005A455F">
        <w:rPr>
          <w:rFonts w:ascii="Times New Roman" w:hAnsi="Times New Roman" w:cs="Times New Roman"/>
        </w:rPr>
        <w:t xml:space="preserve">, Top25perc, </w:t>
      </w:r>
      <w:r w:rsidR="001C75AF">
        <w:rPr>
          <w:rFonts w:ascii="Times New Roman" w:hAnsi="Times New Roman" w:cs="Times New Roman"/>
        </w:rPr>
        <w:t xml:space="preserve">and </w:t>
      </w:r>
      <w:r w:rsidR="005A455F" w:rsidRPr="005A455F">
        <w:rPr>
          <w:rFonts w:ascii="Times New Roman" w:hAnsi="Times New Roman" w:cs="Times New Roman"/>
        </w:rPr>
        <w:t>Outstate</w:t>
      </w:r>
    </w:p>
    <w:p w14:paraId="033CA9E2" w14:textId="5E9CD331" w:rsidR="005A455F" w:rsidRDefault="005A455F" w:rsidP="005A455F">
      <w:pPr>
        <w:pStyle w:val="ListParagraph"/>
        <w:rPr>
          <w:rFonts w:ascii="Times New Roman" w:hAnsi="Times New Roman" w:cs="Times New Roman"/>
        </w:rPr>
      </w:pPr>
    </w:p>
    <w:p w14:paraId="4DD3CF51" w14:textId="0646256A" w:rsidR="00B53AE8" w:rsidRDefault="00B53AE8" w:rsidP="00B53A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53AE8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0A93083F" wp14:editId="6B2B1798">
            <wp:simplePos x="0" y="0"/>
            <wp:positionH relativeFrom="column">
              <wp:posOffset>145415</wp:posOffset>
            </wp:positionH>
            <wp:positionV relativeFrom="paragraph">
              <wp:posOffset>829310</wp:posOffset>
            </wp:positionV>
            <wp:extent cx="5731510" cy="409575"/>
            <wp:effectExtent l="0" t="0" r="2540" b="9525"/>
            <wp:wrapTopAndBottom/>
            <wp:docPr id="7314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14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5AF">
        <w:rPr>
          <w:rFonts w:ascii="Times New Roman" w:hAnsi="Times New Roman" w:cs="Times New Roman"/>
        </w:rPr>
        <w:t xml:space="preserve">Using the BIC model, we obtain a set of different parameters: </w:t>
      </w:r>
      <w:r w:rsidR="001C75AF" w:rsidRPr="005A455F">
        <w:rPr>
          <w:rFonts w:ascii="Times New Roman" w:hAnsi="Times New Roman" w:cs="Times New Roman"/>
        </w:rPr>
        <w:t xml:space="preserve">Apps, </w:t>
      </w:r>
      <w:proofErr w:type="spellStart"/>
      <w:r w:rsidR="001C75AF" w:rsidRPr="005A455F">
        <w:rPr>
          <w:rFonts w:ascii="Times New Roman" w:hAnsi="Times New Roman" w:cs="Times New Roman"/>
        </w:rPr>
        <w:t>Enroll</w:t>
      </w:r>
      <w:proofErr w:type="spellEnd"/>
      <w:r w:rsidR="001C75AF" w:rsidRPr="005A455F">
        <w:rPr>
          <w:rFonts w:ascii="Times New Roman" w:hAnsi="Times New Roman" w:cs="Times New Roman"/>
        </w:rPr>
        <w:t xml:space="preserve">, </w:t>
      </w:r>
      <w:proofErr w:type="spellStart"/>
      <w:r w:rsidR="001C75AF" w:rsidRPr="005A455F">
        <w:rPr>
          <w:rFonts w:ascii="Times New Roman" w:hAnsi="Times New Roman" w:cs="Times New Roman"/>
        </w:rPr>
        <w:t>Topperc</w:t>
      </w:r>
      <w:proofErr w:type="spellEnd"/>
      <w:r w:rsidR="001C75AF" w:rsidRPr="005A455F">
        <w:rPr>
          <w:rFonts w:ascii="Times New Roman" w:hAnsi="Times New Roman" w:cs="Times New Roman"/>
        </w:rPr>
        <w:t xml:space="preserve">, </w:t>
      </w:r>
      <w:r w:rsidR="001C75AF">
        <w:rPr>
          <w:rFonts w:ascii="Times New Roman" w:hAnsi="Times New Roman" w:cs="Times New Roman"/>
        </w:rPr>
        <w:t xml:space="preserve">and </w:t>
      </w:r>
      <w:r w:rsidR="001C75AF" w:rsidRPr="005A455F">
        <w:rPr>
          <w:rFonts w:ascii="Times New Roman" w:hAnsi="Times New Roman" w:cs="Times New Roman"/>
        </w:rPr>
        <w:t>Outstate</w:t>
      </w:r>
      <w:r w:rsidR="001C75AF">
        <w:rPr>
          <w:rFonts w:ascii="Times New Roman" w:hAnsi="Times New Roman" w:cs="Times New Roman"/>
        </w:rPr>
        <w:t xml:space="preserve">. Just 3 of these variables are common and in the place of </w:t>
      </w:r>
      <w:r w:rsidR="008259B3">
        <w:rPr>
          <w:rFonts w:ascii="Times New Roman" w:hAnsi="Times New Roman" w:cs="Times New Roman"/>
        </w:rPr>
        <w:t xml:space="preserve">Top25per for the </w:t>
      </w:r>
      <w:r w:rsidR="00557CCB">
        <w:rPr>
          <w:rFonts w:ascii="Times New Roman" w:hAnsi="Times New Roman" w:cs="Times New Roman"/>
        </w:rPr>
        <w:t>stepwise</w:t>
      </w:r>
      <w:r w:rsidR="008259B3">
        <w:rPr>
          <w:rFonts w:ascii="Times New Roman" w:hAnsi="Times New Roman" w:cs="Times New Roman"/>
        </w:rPr>
        <w:t xml:space="preserve"> regression, we have Top10perc for </w:t>
      </w:r>
      <w:r w:rsidR="00557CCB">
        <w:rPr>
          <w:rFonts w:ascii="Times New Roman" w:hAnsi="Times New Roman" w:cs="Times New Roman"/>
        </w:rPr>
        <w:t>BIC. But their accurac</w:t>
      </w:r>
      <w:r>
        <w:rPr>
          <w:rFonts w:ascii="Times New Roman" w:hAnsi="Times New Roman" w:cs="Times New Roman"/>
        </w:rPr>
        <w:t>ies</w:t>
      </w:r>
      <w:r w:rsidR="00557C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="00557CCB">
        <w:rPr>
          <w:rFonts w:ascii="Times New Roman" w:hAnsi="Times New Roman" w:cs="Times New Roman"/>
        </w:rPr>
        <w:t>very similar which we will se in the next point.</w:t>
      </w:r>
    </w:p>
    <w:p w14:paraId="264B9AB5" w14:textId="77777777" w:rsidR="00F1211D" w:rsidRPr="00F1211D" w:rsidRDefault="00F1211D" w:rsidP="00F1211D">
      <w:pPr>
        <w:pStyle w:val="ListParagraph"/>
        <w:rPr>
          <w:rFonts w:ascii="Times New Roman" w:hAnsi="Times New Roman" w:cs="Times New Roman"/>
        </w:rPr>
      </w:pPr>
    </w:p>
    <w:p w14:paraId="57E27912" w14:textId="45FE5B16" w:rsidR="00F1211D" w:rsidRDefault="00F1211D" w:rsidP="00B53AE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the accuracies</w:t>
      </w:r>
      <w:r w:rsidR="00380F39">
        <w:rPr>
          <w:rFonts w:ascii="Times New Roman" w:hAnsi="Times New Roman" w:cs="Times New Roman"/>
        </w:rPr>
        <w:t xml:space="preserve"> using their R-squared, value </w:t>
      </w:r>
      <w:r>
        <w:rPr>
          <w:rFonts w:ascii="Times New Roman" w:hAnsi="Times New Roman" w:cs="Times New Roman"/>
        </w:rPr>
        <w:t xml:space="preserve">we noticed that </w:t>
      </w:r>
      <w:r w:rsidR="00B84A60">
        <w:rPr>
          <w:rFonts w:ascii="Times New Roman" w:hAnsi="Times New Roman" w:cs="Times New Roman"/>
        </w:rPr>
        <w:t>for all three models, (all five, backward and BIC), their accuracies are very much similar.</w:t>
      </w:r>
      <w:r w:rsidR="00EF4C36">
        <w:rPr>
          <w:rFonts w:ascii="Times New Roman" w:hAnsi="Times New Roman" w:cs="Times New Roman"/>
        </w:rPr>
        <w:t xml:space="preserve"> Using all the variables, our model is the most accurate with an R2 score of 0.38</w:t>
      </w:r>
      <w:r w:rsidR="00840F9E">
        <w:rPr>
          <w:rFonts w:ascii="Times New Roman" w:hAnsi="Times New Roman" w:cs="Times New Roman"/>
        </w:rPr>
        <w:t>6 but just di</w:t>
      </w:r>
      <w:r w:rsidR="00606D3C">
        <w:rPr>
          <w:rFonts w:ascii="Times New Roman" w:hAnsi="Times New Roman" w:cs="Times New Roman"/>
        </w:rPr>
        <w:t xml:space="preserve">fferent from BIC by a factor of 0.01. </w:t>
      </w:r>
      <w:r w:rsidR="00E417C3">
        <w:rPr>
          <w:rFonts w:ascii="Times New Roman" w:hAnsi="Times New Roman" w:cs="Times New Roman"/>
        </w:rPr>
        <w:t>BIC model</w:t>
      </w:r>
      <w:r w:rsidR="0014483D">
        <w:rPr>
          <w:rFonts w:ascii="Times New Roman" w:hAnsi="Times New Roman" w:cs="Times New Roman"/>
        </w:rPr>
        <w:t xml:space="preserve"> can</w:t>
      </w:r>
      <w:r w:rsidR="00180B71">
        <w:rPr>
          <w:rFonts w:ascii="Times New Roman" w:hAnsi="Times New Roman" w:cs="Times New Roman"/>
        </w:rPr>
        <w:t xml:space="preserve"> be used in this case if we are considering</w:t>
      </w:r>
      <w:r w:rsidR="0014483D">
        <w:rPr>
          <w:rFonts w:ascii="Times New Roman" w:hAnsi="Times New Roman" w:cs="Times New Roman"/>
        </w:rPr>
        <w:t xml:space="preserve"> parsimony. </w:t>
      </w:r>
    </w:p>
    <w:p w14:paraId="5D8D72E4" w14:textId="7A5B575F" w:rsidR="00EF4C36" w:rsidRPr="00EF4C36" w:rsidRDefault="00EF4C36" w:rsidP="00EF4C36">
      <w:pPr>
        <w:pStyle w:val="ListParagraph"/>
        <w:rPr>
          <w:rFonts w:ascii="Times New Roman" w:hAnsi="Times New Roman" w:cs="Times New Roman"/>
        </w:rPr>
      </w:pPr>
      <w:r w:rsidRPr="00EF4C36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62EB1B60" wp14:editId="1D33D133">
            <wp:simplePos x="0" y="0"/>
            <wp:positionH relativeFrom="margin">
              <wp:align>center</wp:align>
            </wp:positionH>
            <wp:positionV relativeFrom="paragraph">
              <wp:posOffset>278573</wp:posOffset>
            </wp:positionV>
            <wp:extent cx="4442845" cy="2728196"/>
            <wp:effectExtent l="0" t="0" r="0" b="0"/>
            <wp:wrapTopAndBottom/>
            <wp:docPr id="133110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027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465AD" w14:textId="3E811DA7" w:rsidR="00EF4C36" w:rsidRPr="00EF4C36" w:rsidRDefault="00EF4C36" w:rsidP="00EF4C36">
      <w:pPr>
        <w:rPr>
          <w:rFonts w:ascii="Times New Roman" w:hAnsi="Times New Roman" w:cs="Times New Roman"/>
        </w:rPr>
      </w:pPr>
    </w:p>
    <w:p w14:paraId="622A0A8B" w14:textId="0D0C768C" w:rsidR="007A6FEB" w:rsidRDefault="00180B71" w:rsidP="00BC5A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accurate model is the one that uses all five features and by using this model, we obtain a graduation rate of </w:t>
      </w:r>
      <w:r w:rsidR="00BC5A14">
        <w:rPr>
          <w:rFonts w:ascii="Times New Roman" w:hAnsi="Times New Roman" w:cs="Times New Roman"/>
        </w:rPr>
        <w:t xml:space="preserve">89.2 as seen above. </w:t>
      </w:r>
    </w:p>
    <w:p w14:paraId="279E4A4D" w14:textId="37A79669" w:rsidR="00BC5A14" w:rsidRPr="00BC5A14" w:rsidRDefault="00BC5A14" w:rsidP="00BC5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we see that using all the features in this case </w:t>
      </w:r>
      <w:r w:rsidR="00835D88">
        <w:rPr>
          <w:rFonts w:ascii="Times New Roman" w:hAnsi="Times New Roman" w:cs="Times New Roman"/>
        </w:rPr>
        <w:t xml:space="preserve">is the most accurate and defers very slightly from the BIC model. This implies that using fewer models can still yield almost the same result. If considering </w:t>
      </w:r>
      <w:r w:rsidR="00D22D04">
        <w:rPr>
          <w:rFonts w:ascii="Times New Roman" w:hAnsi="Times New Roman" w:cs="Times New Roman"/>
        </w:rPr>
        <w:t xml:space="preserve">computation </w:t>
      </w:r>
      <w:r w:rsidR="00835D88">
        <w:rPr>
          <w:rFonts w:ascii="Times New Roman" w:hAnsi="Times New Roman" w:cs="Times New Roman"/>
        </w:rPr>
        <w:t xml:space="preserve">power </w:t>
      </w:r>
      <w:r w:rsidR="00D22D04">
        <w:rPr>
          <w:rFonts w:ascii="Times New Roman" w:hAnsi="Times New Roman" w:cs="Times New Roman"/>
        </w:rPr>
        <w:t>optimisation, using fewer features will totally work out.</w:t>
      </w:r>
      <w:r w:rsidR="00835D88">
        <w:rPr>
          <w:rFonts w:ascii="Times New Roman" w:hAnsi="Times New Roman" w:cs="Times New Roman"/>
        </w:rPr>
        <w:t xml:space="preserve"> </w:t>
      </w:r>
    </w:p>
    <w:p w14:paraId="4C8F983A" w14:textId="77777777" w:rsidR="00513F94" w:rsidRDefault="00513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8B72C0" w14:textId="14E91321" w:rsidR="00C365AA" w:rsidRPr="006D78D0" w:rsidRDefault="00636FE3" w:rsidP="00C365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C365AA" w:rsidRPr="006D78D0">
        <w:rPr>
          <w:rFonts w:ascii="Times New Roman" w:hAnsi="Times New Roman" w:cs="Times New Roman"/>
          <w:b/>
          <w:bCs/>
        </w:rPr>
        <w:t xml:space="preserve">Question </w:t>
      </w:r>
      <w:r w:rsidR="00C365AA">
        <w:rPr>
          <w:rFonts w:ascii="Times New Roman" w:hAnsi="Times New Roman" w:cs="Times New Roman"/>
          <w:b/>
          <w:bCs/>
        </w:rPr>
        <w:t>3</w:t>
      </w:r>
      <w:r w:rsidR="00C365AA" w:rsidRPr="006D78D0">
        <w:rPr>
          <w:rFonts w:ascii="Times New Roman" w:hAnsi="Times New Roman" w:cs="Times New Roman"/>
          <w:b/>
          <w:bCs/>
        </w:rPr>
        <w:t>:</w:t>
      </w:r>
    </w:p>
    <w:p w14:paraId="40BE0E3C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5634EF82" w14:textId="1C90317F" w:rsidR="00C365AA" w:rsidRPr="00C330C8" w:rsidRDefault="001C7115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Undertake an open study </w:t>
      </w:r>
      <w:r w:rsidR="006E0B9B">
        <w:rPr>
          <w:rFonts w:ascii="Times New Roman" w:hAnsi="Times New Roman" w:cs="Times New Roman"/>
        </w:rPr>
        <w:t xml:space="preserve">to </w:t>
      </w:r>
      <w:r w:rsidR="00AD7F4C">
        <w:rPr>
          <w:rFonts w:ascii="Times New Roman" w:hAnsi="Times New Roman" w:cs="Times New Roman"/>
        </w:rPr>
        <w:t>assess</w:t>
      </w:r>
      <w:r w:rsidR="006E0B9B">
        <w:rPr>
          <w:rFonts w:ascii="Times New Roman" w:hAnsi="Times New Roman" w:cs="Times New Roman"/>
        </w:rPr>
        <w:t xml:space="preserve"> the trend</w:t>
      </w:r>
      <w:r>
        <w:rPr>
          <w:rFonts w:ascii="Times New Roman" w:hAnsi="Times New Roman" w:cs="Times New Roman"/>
        </w:rPr>
        <w:t xml:space="preserve"> </w:t>
      </w:r>
      <w:r w:rsidR="006E0B9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domain of </w:t>
      </w:r>
      <w:r w:rsidR="001159CB">
        <w:rPr>
          <w:rFonts w:ascii="Times New Roman" w:hAnsi="Times New Roman" w:cs="Times New Roman"/>
        </w:rPr>
        <w:t>transport in any countr</w:t>
      </w:r>
      <w:r w:rsidR="006E0B9B">
        <w:rPr>
          <w:rFonts w:ascii="Times New Roman" w:hAnsi="Times New Roman" w:cs="Times New Roman"/>
        </w:rPr>
        <w:t>y</w:t>
      </w:r>
      <w:r w:rsidR="001159CB">
        <w:rPr>
          <w:rFonts w:ascii="Times New Roman" w:hAnsi="Times New Roman" w:cs="Times New Roman"/>
        </w:rPr>
        <w:t xml:space="preserve"> or group of countries of my choices</w:t>
      </w:r>
      <w:r w:rsidR="006E0B9B">
        <w:rPr>
          <w:rFonts w:ascii="Times New Roman" w:hAnsi="Times New Roman" w:cs="Times New Roman"/>
        </w:rPr>
        <w:t xml:space="preserve">. </w:t>
      </w:r>
      <w:r w:rsidR="00AD7F4C">
        <w:rPr>
          <w:rFonts w:ascii="Times New Roman" w:hAnsi="Times New Roman" w:cs="Times New Roman"/>
        </w:rPr>
        <w:t xml:space="preserve">This should be based on publicly available data. </w:t>
      </w:r>
    </w:p>
    <w:p w14:paraId="47D534A7" w14:textId="77777777" w:rsidR="00C365AA" w:rsidRPr="00AD3E4C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369D22D9" w14:textId="78251668" w:rsidR="00CC763E" w:rsidRDefault="00AC38C0" w:rsidP="003F4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used </w:t>
      </w:r>
      <w:r w:rsidR="00CC763E">
        <w:rPr>
          <w:rFonts w:ascii="Times New Roman" w:hAnsi="Times New Roman" w:cs="Times New Roman"/>
        </w:rPr>
        <w:t>for this open study all come from the World Bank Indicators and are:</w:t>
      </w:r>
    </w:p>
    <w:p w14:paraId="5568E79F" w14:textId="3E9637CF" w:rsidR="003F4497" w:rsidRDefault="00104D71" w:rsidP="00104D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04D71">
        <w:rPr>
          <w:rFonts w:ascii="Times New Roman" w:hAnsi="Times New Roman" w:cs="Times New Roman"/>
        </w:rPr>
        <w:t>Mortality caused by road traffic injury (per 100,000 population)</w:t>
      </w:r>
    </w:p>
    <w:p w14:paraId="3B953D74" w14:textId="3106CD7D" w:rsidR="00CC763E" w:rsidRPr="00F92C19" w:rsidRDefault="00104D71" w:rsidP="00C365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04D71">
        <w:rPr>
          <w:rFonts w:ascii="Times New Roman" w:hAnsi="Times New Roman" w:cs="Times New Roman"/>
        </w:rPr>
        <w:t>Number of deaths ages 20-24 years</w:t>
      </w:r>
    </w:p>
    <w:p w14:paraId="5951D01F" w14:textId="01E037B5" w:rsidR="00C365AA" w:rsidRDefault="004F09F6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Sub-Saharan African Countries were used for this study. </w:t>
      </w:r>
      <w:r w:rsidR="00F92C19">
        <w:rPr>
          <w:rFonts w:ascii="Times New Roman" w:hAnsi="Times New Roman" w:cs="Times New Roman"/>
        </w:rPr>
        <w:t xml:space="preserve">We will be analysing the relationship between death in </w:t>
      </w:r>
      <w:r w:rsidR="00EB7336">
        <w:rPr>
          <w:rFonts w:ascii="Times New Roman" w:hAnsi="Times New Roman" w:cs="Times New Roman"/>
        </w:rPr>
        <w:t>young adults and the death caused by traffic injuries per 100,000 population</w:t>
      </w:r>
      <w:r w:rsidR="00676355">
        <w:rPr>
          <w:rFonts w:ascii="Times New Roman" w:hAnsi="Times New Roman" w:cs="Times New Roman"/>
        </w:rPr>
        <w:t>. The steps used are:</w:t>
      </w:r>
    </w:p>
    <w:p w14:paraId="32AA0CDB" w14:textId="40BF2F27" w:rsidR="00C365AA" w:rsidRDefault="00C365A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 w:rsidR="00EF6A7D">
        <w:rPr>
          <w:rFonts w:ascii="Times New Roman" w:hAnsi="Times New Roman" w:cs="Times New Roman"/>
        </w:rPr>
        <w:t>data frames were downloaded and imported</w:t>
      </w:r>
      <w:r>
        <w:rPr>
          <w:rFonts w:ascii="Times New Roman" w:hAnsi="Times New Roman" w:cs="Times New Roman"/>
        </w:rPr>
        <w:t xml:space="preserve"> from the </w:t>
      </w:r>
      <w:r w:rsidR="00487B4B">
        <w:rPr>
          <w:rFonts w:ascii="Times New Roman" w:hAnsi="Times New Roman" w:cs="Times New Roman"/>
        </w:rPr>
        <w:t>World Bank Indicator</w:t>
      </w:r>
      <w:r>
        <w:rPr>
          <w:rFonts w:ascii="Times New Roman" w:hAnsi="Times New Roman" w:cs="Times New Roman"/>
        </w:rPr>
        <w:t>.</w:t>
      </w:r>
    </w:p>
    <w:p w14:paraId="40BBEDFF" w14:textId="3340A449" w:rsidR="00C365AA" w:rsidRDefault="00E15280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from</w:t>
      </w:r>
      <w:r w:rsidR="00A7731F">
        <w:rPr>
          <w:rFonts w:ascii="Times New Roman" w:hAnsi="Times New Roman" w:cs="Times New Roman"/>
        </w:rPr>
        <w:t xml:space="preserve"> selected counties</w:t>
      </w:r>
      <w:r>
        <w:rPr>
          <w:rFonts w:ascii="Times New Roman" w:hAnsi="Times New Roman" w:cs="Times New Roman"/>
        </w:rPr>
        <w:t>/</w:t>
      </w:r>
      <w:r w:rsidR="00A7731F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 xml:space="preserve"> is extracted</w:t>
      </w:r>
    </w:p>
    <w:p w14:paraId="57082A08" w14:textId="15FED56C" w:rsidR="00FE1080" w:rsidRDefault="00FE1080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and alternative hypothesis test is </w:t>
      </w:r>
      <w:r w:rsidR="00E27042">
        <w:rPr>
          <w:rFonts w:ascii="Times New Roman" w:hAnsi="Times New Roman" w:cs="Times New Roman"/>
        </w:rPr>
        <w:t>identified</w:t>
      </w:r>
    </w:p>
    <w:p w14:paraId="1262E4F7" w14:textId="4938E10A" w:rsidR="00E27042" w:rsidRDefault="004765C2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scatter plot of both indicators is plotted. </w:t>
      </w:r>
    </w:p>
    <w:p w14:paraId="6B4B31E3" w14:textId="0B6ABFBA" w:rsidR="004765C2" w:rsidRPr="00F3666D" w:rsidRDefault="004765C2" w:rsidP="00F36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666D">
        <w:rPr>
          <w:rFonts w:ascii="Times New Roman" w:hAnsi="Times New Roman" w:cs="Times New Roman"/>
        </w:rPr>
        <w:t xml:space="preserve">A linear regression model in developed with </w:t>
      </w:r>
      <w:r w:rsidR="004F6ECF" w:rsidRPr="00F3666D">
        <w:rPr>
          <w:rFonts w:ascii="Times New Roman" w:hAnsi="Times New Roman" w:cs="Times New Roman"/>
        </w:rPr>
        <w:t>Mortality caused by road traffic injury</w:t>
      </w:r>
      <w:r w:rsidR="004F6ECF" w:rsidRPr="00F3666D">
        <w:rPr>
          <w:rFonts w:ascii="Times New Roman" w:hAnsi="Times New Roman" w:cs="Times New Roman"/>
        </w:rPr>
        <w:t xml:space="preserve"> as </w:t>
      </w:r>
      <w:r w:rsidR="002D53B7">
        <w:rPr>
          <w:rFonts w:ascii="Times New Roman" w:hAnsi="Times New Roman" w:cs="Times New Roman"/>
        </w:rPr>
        <w:t xml:space="preserve">independent </w:t>
      </w:r>
      <w:r w:rsidR="004F6ECF" w:rsidRPr="00F3666D">
        <w:rPr>
          <w:rFonts w:ascii="Times New Roman" w:hAnsi="Times New Roman" w:cs="Times New Roman"/>
        </w:rPr>
        <w:t xml:space="preserve">variable and </w:t>
      </w:r>
      <w:r w:rsidR="002D53B7">
        <w:rPr>
          <w:rFonts w:ascii="Times New Roman" w:hAnsi="Times New Roman" w:cs="Times New Roman"/>
        </w:rPr>
        <w:t>n</w:t>
      </w:r>
      <w:r w:rsidR="004F6ECF" w:rsidRPr="00F3666D">
        <w:rPr>
          <w:rFonts w:ascii="Times New Roman" w:hAnsi="Times New Roman" w:cs="Times New Roman"/>
        </w:rPr>
        <w:t>umber of deaths ages 20-24 years</w:t>
      </w:r>
      <w:r w:rsidR="004F6ECF" w:rsidRPr="00F3666D">
        <w:rPr>
          <w:rFonts w:ascii="Times New Roman" w:hAnsi="Times New Roman" w:cs="Times New Roman"/>
        </w:rPr>
        <w:t xml:space="preserve"> as explanatory </w:t>
      </w:r>
    </w:p>
    <w:p w14:paraId="09287B22" w14:textId="7FA6B832" w:rsidR="00FB202F" w:rsidRDefault="00856D41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is plotted </w:t>
      </w:r>
    </w:p>
    <w:p w14:paraId="141904A9" w14:textId="0128302E" w:rsidR="00856D41" w:rsidRDefault="00856D41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coefficient and p value </w:t>
      </w:r>
      <w:r w:rsidR="00E95B6A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E95B6A">
        <w:rPr>
          <w:rFonts w:ascii="Times New Roman" w:hAnsi="Times New Roman" w:cs="Times New Roman"/>
        </w:rPr>
        <w:t>calculated,</w:t>
      </w:r>
      <w:r>
        <w:rPr>
          <w:rFonts w:ascii="Times New Roman" w:hAnsi="Times New Roman" w:cs="Times New Roman"/>
        </w:rPr>
        <w:t xml:space="preserve"> and </w:t>
      </w:r>
      <w:r w:rsidR="00E95B6A">
        <w:rPr>
          <w:rFonts w:ascii="Times New Roman" w:hAnsi="Times New Roman" w:cs="Times New Roman"/>
        </w:rPr>
        <w:t xml:space="preserve">the hypothesis is tested. </w:t>
      </w:r>
    </w:p>
    <w:p w14:paraId="4B5146A4" w14:textId="6C6AE63C" w:rsidR="00E95B6A" w:rsidRDefault="00E95B6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 the value for 2021 and </w:t>
      </w:r>
      <w:r w:rsidR="006D0C00">
        <w:rPr>
          <w:rFonts w:ascii="Times New Roman" w:hAnsi="Times New Roman" w:cs="Times New Roman"/>
        </w:rPr>
        <w:t>conclude.</w:t>
      </w:r>
    </w:p>
    <w:p w14:paraId="099330F6" w14:textId="77777777" w:rsidR="00C365AA" w:rsidRDefault="00C365AA" w:rsidP="00C365AA">
      <w:pPr>
        <w:pStyle w:val="ListParagraph"/>
        <w:rPr>
          <w:rFonts w:ascii="Times New Roman" w:hAnsi="Times New Roman" w:cs="Times New Roman"/>
        </w:rPr>
      </w:pPr>
    </w:p>
    <w:p w14:paraId="6EC9FD05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506C4ECD" w14:textId="6265612D" w:rsidR="00FA2665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arrived at the following:</w:t>
      </w:r>
    </w:p>
    <w:p w14:paraId="1E2A6CBC" w14:textId="05D469F4" w:rsidR="00BF4A94" w:rsidRPr="00BF4A94" w:rsidRDefault="00BF4A94" w:rsidP="00BF4A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testing</w:t>
      </w:r>
    </w:p>
    <w:p w14:paraId="13B2E2A5" w14:textId="77777777" w:rsidR="00746F32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hypothesis, </w:t>
      </w:r>
      <w:r w:rsidRPr="00E317C3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>0:</w:t>
      </w:r>
    </w:p>
    <w:p w14:paraId="50AD82EC" w14:textId="2ECB7E83" w:rsidR="00746F32" w:rsidRPr="003F471D" w:rsidRDefault="00746F32" w:rsidP="003F4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471D">
        <w:rPr>
          <w:rFonts w:ascii="Times New Roman" w:hAnsi="Times New Roman" w:cs="Times New Roman"/>
        </w:rPr>
        <w:t>There is no correlation between</w:t>
      </w:r>
      <w:r w:rsidRPr="003F471D">
        <w:rPr>
          <w:rFonts w:ascii="Times New Roman" w:hAnsi="Times New Roman" w:cs="Times New Roman"/>
        </w:rPr>
        <w:t xml:space="preserve"> deaths </w:t>
      </w:r>
      <w:r w:rsidR="00FF3322" w:rsidRPr="003F471D">
        <w:rPr>
          <w:rFonts w:ascii="Times New Roman" w:hAnsi="Times New Roman" w:cs="Times New Roman"/>
        </w:rPr>
        <w:t xml:space="preserve">of 20 – 24 years and </w:t>
      </w:r>
      <w:r w:rsidR="003F471D" w:rsidRPr="003F471D">
        <w:rPr>
          <w:rFonts w:ascii="Times New Roman" w:hAnsi="Times New Roman" w:cs="Times New Roman"/>
        </w:rPr>
        <w:t xml:space="preserve">the </w:t>
      </w:r>
      <w:r w:rsidR="003F471D" w:rsidRPr="003F471D">
        <w:rPr>
          <w:rFonts w:ascii="Times New Roman" w:hAnsi="Times New Roman" w:cs="Times New Roman"/>
        </w:rPr>
        <w:t>Mortality caused by road traffic injury (per 100,000 population)</w:t>
      </w:r>
    </w:p>
    <w:p w14:paraId="2B846D4E" w14:textId="77777777" w:rsidR="00746F32" w:rsidRDefault="00746F32" w:rsidP="0074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hypothesis </w:t>
      </w:r>
      <w:r w:rsidRPr="00E317C3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>1:</w:t>
      </w:r>
    </w:p>
    <w:p w14:paraId="2A18BD2E" w14:textId="5440A690" w:rsidR="002F608A" w:rsidRPr="002F608A" w:rsidRDefault="00746F32" w:rsidP="0074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correlation between </w:t>
      </w:r>
      <w:r w:rsidR="00C1173C">
        <w:rPr>
          <w:rFonts w:ascii="Times New Roman" w:hAnsi="Times New Roman" w:cs="Times New Roman"/>
        </w:rPr>
        <w:t xml:space="preserve">both </w:t>
      </w:r>
      <w:r w:rsidR="00E13807">
        <w:rPr>
          <w:rFonts w:ascii="Times New Roman" w:hAnsi="Times New Roman" w:cs="Times New Roman"/>
        </w:rPr>
        <w:t>variables.</w:t>
      </w:r>
    </w:p>
    <w:p w14:paraId="56AAAC86" w14:textId="5BDB3850" w:rsidR="00746F32" w:rsidRDefault="001775BD" w:rsidP="00746F32">
      <w:pPr>
        <w:rPr>
          <w:rFonts w:ascii="Times New Roman" w:hAnsi="Times New Roman" w:cs="Times New Roman"/>
        </w:rPr>
      </w:pPr>
      <w:r w:rsidRPr="001775BD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17FBFCFF" wp14:editId="1D578CF7">
            <wp:simplePos x="0" y="0"/>
            <wp:positionH relativeFrom="margin">
              <wp:posOffset>1443990</wp:posOffset>
            </wp:positionH>
            <wp:positionV relativeFrom="paragraph">
              <wp:posOffset>850900</wp:posOffset>
            </wp:positionV>
            <wp:extent cx="2796540" cy="690245"/>
            <wp:effectExtent l="0" t="0" r="3810" b="0"/>
            <wp:wrapTopAndBottom/>
            <wp:docPr id="1027293501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93501" name="Picture 1" descr="A black background with white numbers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6" b="12449"/>
                    <a:stretch/>
                  </pic:blipFill>
                  <pic:spPr bwMode="auto">
                    <a:xfrm>
                      <a:off x="0" y="0"/>
                      <a:ext cx="2796540" cy="69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807">
        <w:rPr>
          <w:rFonts w:ascii="Times New Roman" w:hAnsi="Times New Roman" w:cs="Times New Roman"/>
        </w:rPr>
        <w:t>With</w:t>
      </w:r>
      <w:r w:rsidR="00746F32">
        <w:rPr>
          <w:rFonts w:ascii="Times New Roman" w:hAnsi="Times New Roman" w:cs="Times New Roman"/>
        </w:rPr>
        <w:t xml:space="preserve"> α = 0.05 </w:t>
      </w:r>
      <w:r w:rsidR="00AE37B2">
        <w:rPr>
          <w:rFonts w:ascii="Times New Roman" w:hAnsi="Times New Roman" w:cs="Times New Roman"/>
        </w:rPr>
        <w:t xml:space="preserve">we </w:t>
      </w:r>
      <w:r w:rsidR="00746F32">
        <w:rPr>
          <w:rFonts w:ascii="Times New Roman" w:hAnsi="Times New Roman" w:cs="Times New Roman"/>
        </w:rPr>
        <w:t>perform</w:t>
      </w:r>
      <w:r w:rsidR="00E13807">
        <w:rPr>
          <w:rFonts w:ascii="Times New Roman" w:hAnsi="Times New Roman" w:cs="Times New Roman"/>
        </w:rPr>
        <w:t xml:space="preserve"> a </w:t>
      </w:r>
      <w:r w:rsidR="00AE37B2">
        <w:rPr>
          <w:rFonts w:ascii="Times New Roman" w:hAnsi="Times New Roman" w:cs="Times New Roman"/>
        </w:rPr>
        <w:t>Pearson</w:t>
      </w:r>
      <w:r w:rsidR="00A31390">
        <w:rPr>
          <w:rFonts w:ascii="Times New Roman" w:hAnsi="Times New Roman" w:cs="Times New Roman"/>
        </w:rPr>
        <w:t xml:space="preserve"> test of correlation</w:t>
      </w:r>
      <w:r w:rsidR="00746F32">
        <w:rPr>
          <w:rFonts w:ascii="Times New Roman" w:hAnsi="Times New Roman" w:cs="Times New Roman"/>
        </w:rPr>
        <w:t xml:space="preserve"> </w:t>
      </w:r>
      <w:r w:rsidR="00AE37B2">
        <w:rPr>
          <w:rFonts w:ascii="Times New Roman" w:hAnsi="Times New Roman" w:cs="Times New Roman"/>
        </w:rPr>
        <w:t>the following p-value</w:t>
      </w:r>
      <w:r w:rsidR="00244AFB">
        <w:rPr>
          <w:rFonts w:ascii="Times New Roman" w:hAnsi="Times New Roman" w:cs="Times New Roman"/>
        </w:rPr>
        <w:t xml:space="preserve"> was</w:t>
      </w:r>
      <w:r w:rsidR="00746F32">
        <w:rPr>
          <w:rFonts w:ascii="Times New Roman" w:hAnsi="Times New Roman" w:cs="Times New Roman"/>
        </w:rPr>
        <w:t xml:space="preserve"> observed</w:t>
      </w:r>
      <w:r w:rsidR="00244AFB">
        <w:rPr>
          <w:rFonts w:ascii="Times New Roman" w:hAnsi="Times New Roman" w:cs="Times New Roman"/>
        </w:rPr>
        <w:t>.</w:t>
      </w:r>
      <w:r w:rsidR="0084304F">
        <w:rPr>
          <w:rFonts w:ascii="Times New Roman" w:hAnsi="Times New Roman" w:cs="Times New Roman"/>
        </w:rPr>
        <w:t xml:space="preserve"> With a P value of 0.000</w:t>
      </w:r>
      <w:r>
        <w:rPr>
          <w:rFonts w:ascii="Times New Roman" w:hAnsi="Times New Roman" w:cs="Times New Roman"/>
        </w:rPr>
        <w:t xml:space="preserve">38 &lt;&lt;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= 0.5, we conclude that there is a significant relationship between both values.</w:t>
      </w:r>
      <w:r w:rsidR="005363D4">
        <w:rPr>
          <w:rFonts w:ascii="Times New Roman" w:hAnsi="Times New Roman" w:cs="Times New Roman"/>
        </w:rPr>
        <w:t xml:space="preserve"> For emphasis, a one tailed </w:t>
      </w:r>
      <w:r w:rsidR="00723B82">
        <w:rPr>
          <w:rFonts w:ascii="Times New Roman" w:hAnsi="Times New Roman" w:cs="Times New Roman"/>
        </w:rPr>
        <w:t>test is performed</w:t>
      </w:r>
      <w:r w:rsidR="00041EA7">
        <w:rPr>
          <w:rFonts w:ascii="Times New Roman" w:hAnsi="Times New Roman" w:cs="Times New Roman"/>
        </w:rPr>
        <w:t xml:space="preserve"> sin</w:t>
      </w:r>
      <w:r w:rsidR="002C1224">
        <w:rPr>
          <w:rFonts w:ascii="Times New Roman" w:hAnsi="Times New Roman" w:cs="Times New Roman"/>
        </w:rPr>
        <w:t>ce we want to check for a</w:t>
      </w:r>
      <w:r w:rsidR="002F608A">
        <w:rPr>
          <w:rFonts w:ascii="Times New Roman" w:hAnsi="Times New Roman" w:cs="Times New Roman"/>
        </w:rPr>
        <w:t xml:space="preserve"> positive correlation only</w:t>
      </w:r>
      <w:r w:rsidR="00CA1219">
        <w:rPr>
          <w:rFonts w:ascii="Times New Roman" w:hAnsi="Times New Roman" w:cs="Times New Roman"/>
        </w:rPr>
        <w:t>.</w:t>
      </w:r>
    </w:p>
    <w:p w14:paraId="4AA34F21" w14:textId="0ADC7B1C" w:rsidR="00615FFD" w:rsidRDefault="00615FFD" w:rsidP="00615F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Plots:</w:t>
      </w:r>
    </w:p>
    <w:p w14:paraId="04B6DB8B" w14:textId="1619D701" w:rsidR="00615FFD" w:rsidRDefault="00615FFD" w:rsidP="00615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scatterplot </w:t>
      </w:r>
      <w:r w:rsidR="00724785">
        <w:rPr>
          <w:rFonts w:ascii="Times New Roman" w:hAnsi="Times New Roman" w:cs="Times New Roman"/>
        </w:rPr>
        <w:t>of both variable and line plot of the model was obtained</w:t>
      </w:r>
      <w:r w:rsidR="00DD2173">
        <w:rPr>
          <w:rFonts w:ascii="Times New Roman" w:hAnsi="Times New Roman" w:cs="Times New Roman"/>
        </w:rPr>
        <w:t>. We observe a strong correlation between both va</w:t>
      </w:r>
      <w:r w:rsidR="0098222B">
        <w:rPr>
          <w:rFonts w:ascii="Times New Roman" w:hAnsi="Times New Roman" w:cs="Times New Roman"/>
        </w:rPr>
        <w:t>riables as increase</w:t>
      </w:r>
      <w:r w:rsidR="00304948">
        <w:rPr>
          <w:rFonts w:ascii="Times New Roman" w:hAnsi="Times New Roman" w:cs="Times New Roman"/>
        </w:rPr>
        <w:t>d</w:t>
      </w:r>
      <w:r w:rsidR="0098222B">
        <w:rPr>
          <w:rFonts w:ascii="Times New Roman" w:hAnsi="Times New Roman" w:cs="Times New Roman"/>
        </w:rPr>
        <w:t xml:space="preserve"> in </w:t>
      </w:r>
      <w:r w:rsidR="00304948">
        <w:rPr>
          <w:rFonts w:ascii="Times New Roman" w:hAnsi="Times New Roman" w:cs="Times New Roman"/>
        </w:rPr>
        <w:t>d</w:t>
      </w:r>
      <w:r w:rsidR="0098222B">
        <w:rPr>
          <w:rFonts w:ascii="Times New Roman" w:hAnsi="Times New Roman" w:cs="Times New Roman"/>
        </w:rPr>
        <w:t>eath by traffic injury</w:t>
      </w:r>
      <w:r w:rsidR="00304948">
        <w:rPr>
          <w:rFonts w:ascii="Times New Roman" w:hAnsi="Times New Roman" w:cs="Times New Roman"/>
        </w:rPr>
        <w:t xml:space="preserve"> per 100</w:t>
      </w:r>
      <w:r w:rsidR="00A85082">
        <w:rPr>
          <w:rFonts w:ascii="Times New Roman" w:hAnsi="Times New Roman" w:cs="Times New Roman"/>
        </w:rPr>
        <w:t>,000</w:t>
      </w:r>
      <w:r w:rsidR="0098222B">
        <w:rPr>
          <w:rFonts w:ascii="Times New Roman" w:hAnsi="Times New Roman" w:cs="Times New Roman"/>
        </w:rPr>
        <w:t xml:space="preserve"> is</w:t>
      </w:r>
      <w:r w:rsidR="00304948">
        <w:rPr>
          <w:rFonts w:ascii="Times New Roman" w:hAnsi="Times New Roman" w:cs="Times New Roman"/>
        </w:rPr>
        <w:t xml:space="preserve"> reflected in </w:t>
      </w:r>
      <w:r w:rsidR="00E42607">
        <w:rPr>
          <w:rFonts w:ascii="Times New Roman" w:hAnsi="Times New Roman" w:cs="Times New Roman"/>
        </w:rPr>
        <w:t>an increase in deaths of 20 – 24-year-olds</w:t>
      </w:r>
      <w:r w:rsidR="00F610D9">
        <w:rPr>
          <w:rFonts w:ascii="Times New Roman" w:hAnsi="Times New Roman" w:cs="Times New Roman"/>
        </w:rPr>
        <w:t xml:space="preserve">, with a slope of </w:t>
      </w:r>
      <w:r w:rsidR="005176F3">
        <w:rPr>
          <w:rFonts w:ascii="Times New Roman" w:hAnsi="Times New Roman" w:cs="Times New Roman"/>
        </w:rPr>
        <w:t>3606, and an intercept of 161170.</w:t>
      </w:r>
    </w:p>
    <w:p w14:paraId="6B4CFDAC" w14:textId="1342F786" w:rsidR="0061115C" w:rsidRDefault="00E42607" w:rsidP="006D0C00">
      <w:pPr>
        <w:rPr>
          <w:rFonts w:ascii="Times New Roman" w:hAnsi="Times New Roman" w:cs="Times New Roman"/>
        </w:rPr>
      </w:pPr>
      <w:r w:rsidRPr="00E42607"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 wp14:anchorId="79366F46" wp14:editId="1630477E">
            <wp:simplePos x="0" y="0"/>
            <wp:positionH relativeFrom="margin">
              <wp:posOffset>227330</wp:posOffset>
            </wp:positionH>
            <wp:positionV relativeFrom="paragraph">
              <wp:posOffset>67945</wp:posOffset>
            </wp:positionV>
            <wp:extent cx="5271135" cy="3516630"/>
            <wp:effectExtent l="0" t="0" r="5715" b="7620"/>
            <wp:wrapTopAndBottom/>
            <wp:docPr id="5775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469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1CA28" w14:textId="77777777" w:rsidR="00460DC9" w:rsidRDefault="007A0967" w:rsidP="006D0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makes sense as </w:t>
      </w:r>
      <w:r w:rsidR="002A1DEA">
        <w:rPr>
          <w:rFonts w:ascii="Times New Roman" w:hAnsi="Times New Roman" w:cs="Times New Roman"/>
        </w:rPr>
        <w:t>youths of this age group are prone to risky behaviours in</w:t>
      </w:r>
      <w:r w:rsidR="0043248F">
        <w:rPr>
          <w:rFonts w:ascii="Times New Roman" w:hAnsi="Times New Roman" w:cs="Times New Roman"/>
        </w:rPr>
        <w:t xml:space="preserve">cluding reckless driving, and they </w:t>
      </w:r>
      <w:r w:rsidR="006E6BE4">
        <w:rPr>
          <w:rFonts w:ascii="Times New Roman" w:hAnsi="Times New Roman" w:cs="Times New Roman"/>
        </w:rPr>
        <w:t xml:space="preserve">also spend a deal of time on the road: commuting to school, work to name a few. </w:t>
      </w:r>
      <w:r w:rsidR="00A83764">
        <w:rPr>
          <w:rFonts w:ascii="Times New Roman" w:hAnsi="Times New Roman" w:cs="Times New Roman"/>
        </w:rPr>
        <w:t xml:space="preserve">By knowing this, regulations can be made to make the road safer for this vulnerable age group </w:t>
      </w:r>
      <w:r w:rsidR="0061115C">
        <w:rPr>
          <w:rFonts w:ascii="Times New Roman" w:hAnsi="Times New Roman" w:cs="Times New Roman"/>
        </w:rPr>
        <w:t>and sensitised them about these findings.</w:t>
      </w:r>
    </w:p>
    <w:p w14:paraId="63297312" w14:textId="36E30CFD" w:rsidR="00723B82" w:rsidRDefault="00723B82" w:rsidP="00723B8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</w:t>
      </w:r>
      <w:r w:rsidR="00C451A9">
        <w:rPr>
          <w:rFonts w:ascii="Times New Roman" w:hAnsi="Times New Roman" w:cs="Times New Roman"/>
        </w:rPr>
        <w:t>s for 2021</w:t>
      </w:r>
      <w:r>
        <w:rPr>
          <w:rFonts w:ascii="Times New Roman" w:hAnsi="Times New Roman" w:cs="Times New Roman"/>
        </w:rPr>
        <w:t xml:space="preserve">: </w:t>
      </w:r>
    </w:p>
    <w:p w14:paraId="213563FF" w14:textId="6559FA09" w:rsidR="00641154" w:rsidRDefault="006D44B2" w:rsidP="00641154">
      <w:pPr>
        <w:rPr>
          <w:rFonts w:ascii="Times New Roman" w:hAnsi="Times New Roman" w:cs="Times New Roman"/>
        </w:rPr>
      </w:pPr>
      <w:r w:rsidRPr="006D44B2">
        <w:rPr>
          <w:rFonts w:ascii="Times New Roman" w:hAnsi="Times New Roman" w:cs="Times New Roman"/>
          <w:lang w:val="en-RW"/>
        </w:rPr>
        <w:drawing>
          <wp:anchor distT="0" distB="0" distL="114300" distR="114300" simplePos="0" relativeHeight="251682816" behindDoc="0" locked="0" layoutInCell="1" allowOverlap="1" wp14:anchorId="5DD8210C" wp14:editId="47DA0A0E">
            <wp:simplePos x="0" y="0"/>
            <wp:positionH relativeFrom="margin">
              <wp:align>center</wp:align>
            </wp:positionH>
            <wp:positionV relativeFrom="paragraph">
              <wp:posOffset>936817</wp:posOffset>
            </wp:positionV>
            <wp:extent cx="5471634" cy="251482"/>
            <wp:effectExtent l="0" t="0" r="0" b="0"/>
            <wp:wrapTopAndBottom/>
            <wp:docPr id="105957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85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1A9">
        <w:rPr>
          <w:rFonts w:ascii="Times New Roman" w:hAnsi="Times New Roman" w:cs="Times New Roman"/>
        </w:rPr>
        <w:t xml:space="preserve">Give there is no data for the total </w:t>
      </w:r>
      <w:r w:rsidR="005A2098">
        <w:rPr>
          <w:rFonts w:ascii="Times New Roman" w:hAnsi="Times New Roman" w:cs="Times New Roman"/>
        </w:rPr>
        <w:t xml:space="preserve">number of deaths from road injury </w:t>
      </w:r>
      <w:r w:rsidR="00D0549E">
        <w:rPr>
          <w:rFonts w:ascii="Times New Roman" w:hAnsi="Times New Roman" w:cs="Times New Roman"/>
        </w:rPr>
        <w:t xml:space="preserve">for 2021, </w:t>
      </w:r>
      <w:r w:rsidR="00DC3119">
        <w:rPr>
          <w:rFonts w:ascii="Times New Roman" w:hAnsi="Times New Roman" w:cs="Times New Roman"/>
        </w:rPr>
        <w:t xml:space="preserve">based on persistent forecasting, </w:t>
      </w:r>
      <w:r w:rsidR="00D0549E">
        <w:rPr>
          <w:rFonts w:ascii="Times New Roman" w:hAnsi="Times New Roman" w:cs="Times New Roman"/>
        </w:rPr>
        <w:t xml:space="preserve">the best guess will be the last value with (2019) which is </w:t>
      </w:r>
      <w:r w:rsidR="00641154" w:rsidRPr="00641154">
        <w:rPr>
          <w:rFonts w:ascii="Times New Roman" w:hAnsi="Times New Roman" w:cs="Times New Roman"/>
          <w:lang w:val="en-RW"/>
        </w:rPr>
        <w:t>27.4599</w:t>
      </w:r>
      <w:r w:rsidR="00641154">
        <w:rPr>
          <w:rFonts w:ascii="Times New Roman" w:hAnsi="Times New Roman" w:cs="Times New Roman"/>
          <w:lang w:val="en-RW"/>
        </w:rPr>
        <w:t xml:space="preserve"> deaths per 100, 000 population. Using this</w:t>
      </w:r>
      <w:r w:rsidR="007278A1">
        <w:rPr>
          <w:rFonts w:ascii="Times New Roman" w:hAnsi="Times New Roman" w:cs="Times New Roman"/>
          <w:lang w:val="en-RW"/>
        </w:rPr>
        <w:t xml:space="preserve">, </w:t>
      </w:r>
      <w:r w:rsidR="00DC3119">
        <w:rPr>
          <w:rFonts w:ascii="Times New Roman" w:hAnsi="Times New Roman" w:cs="Times New Roman"/>
          <w:lang w:val="en-RW"/>
        </w:rPr>
        <w:t xml:space="preserve">we estimate the number of deaths of 20 – </w:t>
      </w:r>
      <w:r>
        <w:rPr>
          <w:rFonts w:ascii="Times New Roman" w:hAnsi="Times New Roman" w:cs="Times New Roman"/>
          <w:lang w:val="en-RW"/>
        </w:rPr>
        <w:t>24-year-old</w:t>
      </w:r>
      <w:r w:rsidR="00DC3119">
        <w:rPr>
          <w:rFonts w:ascii="Times New Roman" w:hAnsi="Times New Roman" w:cs="Times New Roman"/>
          <w:lang w:val="en-RW"/>
        </w:rPr>
        <w:t xml:space="preserve"> at </w:t>
      </w:r>
      <w:r w:rsidR="0050353D" w:rsidRPr="0050353D">
        <w:rPr>
          <w:rFonts w:ascii="Times New Roman" w:hAnsi="Times New Roman" w:cs="Times New Roman"/>
        </w:rPr>
        <w:t>26019</w:t>
      </w:r>
      <w:r w:rsidR="0050353D">
        <w:rPr>
          <w:rFonts w:ascii="Times New Roman" w:hAnsi="Times New Roman" w:cs="Times New Roman"/>
        </w:rPr>
        <w:t xml:space="preserve">9 deaths. </w:t>
      </w:r>
    </w:p>
    <w:p w14:paraId="32318489" w14:textId="3C38AD37" w:rsidR="006D44B2" w:rsidRPr="00641154" w:rsidRDefault="006D44B2" w:rsidP="00641154">
      <w:pPr>
        <w:rPr>
          <w:rFonts w:ascii="Times New Roman" w:hAnsi="Times New Roman" w:cs="Times New Roman"/>
          <w:lang w:val="en-RW"/>
        </w:rPr>
      </w:pPr>
    </w:p>
    <w:p w14:paraId="7D12C792" w14:textId="3EAB1276" w:rsidR="006D0C00" w:rsidRPr="006D0C00" w:rsidRDefault="006D0C00" w:rsidP="006D0C00">
      <w:pPr>
        <w:rPr>
          <w:rFonts w:ascii="Times New Roman" w:hAnsi="Times New Roman" w:cs="Times New Roman"/>
        </w:rPr>
      </w:pPr>
    </w:p>
    <w:p w14:paraId="4D93CE6D" w14:textId="0C6C8091" w:rsidR="008C1133" w:rsidRDefault="008C1133" w:rsidP="003912B8">
      <w:pPr>
        <w:spacing w:after="0"/>
        <w:rPr>
          <w:rFonts w:ascii="Times New Roman" w:hAnsi="Times New Roman" w:cs="Times New Roman"/>
        </w:rPr>
      </w:pPr>
    </w:p>
    <w:p w14:paraId="121AD54C" w14:textId="77777777" w:rsidR="00DA1BC7" w:rsidRDefault="00DA1B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1A927E0" w14:textId="32EEE6D9" w:rsidR="005952F0" w:rsidRPr="006D78D0" w:rsidRDefault="005952F0" w:rsidP="005952F0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3912B8">
        <w:rPr>
          <w:rFonts w:ascii="Times New Roman" w:hAnsi="Times New Roman" w:cs="Times New Roman"/>
          <w:b/>
          <w:bCs/>
        </w:rPr>
        <w:t>4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616B9982" w14:textId="728DCE24" w:rsidR="005952F0" w:rsidRPr="00016E0A" w:rsidRDefault="005952F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6E0A">
        <w:rPr>
          <w:rFonts w:ascii="Times New Roman" w:hAnsi="Times New Roman" w:cs="Times New Roman"/>
        </w:rPr>
        <w:t xml:space="preserve">Goal: </w:t>
      </w:r>
    </w:p>
    <w:p w14:paraId="77ED07F5" w14:textId="68D54637" w:rsidR="005952F0" w:rsidRPr="00C330C8" w:rsidRDefault="00AE3BB0" w:rsidP="005F0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 the Is</w:t>
      </w:r>
      <w:r w:rsidR="00BA0FC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</w:t>
      </w:r>
      <w:r w:rsidR="00BA0FC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li bank </w:t>
      </w:r>
      <w:r w:rsidR="00BA0FCB">
        <w:rPr>
          <w:rFonts w:ascii="Times New Roman" w:hAnsi="Times New Roman" w:cs="Times New Roman"/>
        </w:rPr>
        <w:t>data on employment and predict the unemployment rate for 202</w:t>
      </w:r>
      <w:r w:rsidR="00F07B85">
        <w:rPr>
          <w:rFonts w:ascii="Times New Roman" w:hAnsi="Times New Roman" w:cs="Times New Roman"/>
        </w:rPr>
        <w:t xml:space="preserve">0, explain to compute accuracy estimates and present the estimates </w:t>
      </w:r>
      <w:r w:rsidR="00312C2B">
        <w:rPr>
          <w:rFonts w:ascii="Times New Roman" w:hAnsi="Times New Roman" w:cs="Times New Roman"/>
        </w:rPr>
        <w:t>in the form of percentages.</w:t>
      </w:r>
    </w:p>
    <w:p w14:paraId="6879DC68" w14:textId="1DD821D5" w:rsidR="00AD3E4C" w:rsidRPr="00AD3E4C" w:rsidRDefault="00AD3E4C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26097C71" w14:textId="77777777" w:rsidR="00AD3E4C" w:rsidRDefault="00AD3E4C" w:rsidP="00AD3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54F7BBCA" w14:textId="781C2857" w:rsidR="00AD3E4C" w:rsidRDefault="00D20259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is downloaded and extracted into data frame.</w:t>
      </w:r>
    </w:p>
    <w:p w14:paraId="3FC8AD76" w14:textId="4F178FA4" w:rsidR="0096499D" w:rsidRDefault="000C300B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from</w:t>
      </w:r>
      <w:r w:rsidR="00BD67A6">
        <w:rPr>
          <w:rFonts w:ascii="Times New Roman" w:hAnsi="Times New Roman" w:cs="Times New Roman"/>
        </w:rPr>
        <w:t xml:space="preserve"> </w:t>
      </w:r>
      <w:r w:rsidRPr="000C300B">
        <w:rPr>
          <w:rFonts w:ascii="Times New Roman" w:hAnsi="Times New Roman" w:cs="Times New Roman"/>
        </w:rPr>
        <w:t>1980 to 2013</w:t>
      </w:r>
      <w:r w:rsidR="00BD67A6">
        <w:rPr>
          <w:rFonts w:ascii="Times New Roman" w:hAnsi="Times New Roman" w:cs="Times New Roman"/>
        </w:rPr>
        <w:t xml:space="preserve"> is extracted and the date is converted to ordinal</w:t>
      </w:r>
      <w:r w:rsidR="001B5159">
        <w:rPr>
          <w:rFonts w:ascii="Times New Roman" w:hAnsi="Times New Roman" w:cs="Times New Roman"/>
        </w:rPr>
        <w:t xml:space="preserve"> using the </w:t>
      </w:r>
      <w:proofErr w:type="spellStart"/>
      <w:proofErr w:type="gramStart"/>
      <w:r w:rsidR="001B5159">
        <w:rPr>
          <w:rFonts w:ascii="Times New Roman" w:hAnsi="Times New Roman" w:cs="Times New Roman"/>
        </w:rPr>
        <w:t>toordinal</w:t>
      </w:r>
      <w:proofErr w:type="spellEnd"/>
      <w:r w:rsidR="001B5159">
        <w:rPr>
          <w:rFonts w:ascii="Times New Roman" w:hAnsi="Times New Roman" w:cs="Times New Roman"/>
        </w:rPr>
        <w:t>(</w:t>
      </w:r>
      <w:proofErr w:type="gramEnd"/>
      <w:r w:rsidR="001B5159">
        <w:rPr>
          <w:rFonts w:ascii="Times New Roman" w:hAnsi="Times New Roman" w:cs="Times New Roman"/>
        </w:rPr>
        <w:t>) python function.</w:t>
      </w:r>
    </w:p>
    <w:p w14:paraId="67F8CDF6" w14:textId="011B040E" w:rsidR="00F06ACE" w:rsidRDefault="00F06ACE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linear regression model is fitted using date as independent variable and </w:t>
      </w:r>
      <w:r w:rsidR="00A02192">
        <w:rPr>
          <w:rFonts w:ascii="Times New Roman" w:hAnsi="Times New Roman" w:cs="Times New Roman"/>
        </w:rPr>
        <w:t xml:space="preserve">unemployment as explanatory variable. </w:t>
      </w:r>
    </w:p>
    <w:p w14:paraId="6B2BC60E" w14:textId="491F2573" w:rsidR="00A02192" w:rsidRDefault="00A2480D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predict the unemployment rate for 2020</w:t>
      </w:r>
    </w:p>
    <w:p w14:paraId="70E95691" w14:textId="2879F0DB" w:rsidR="00A2480D" w:rsidRDefault="00A2480D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is evaluated using MAPE</w:t>
      </w:r>
    </w:p>
    <w:p w14:paraId="5C5DEC32" w14:textId="21A49D82" w:rsidR="00F2561E" w:rsidRDefault="00A2480D" w:rsidP="009B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  <w:r w:rsidR="001F3EAB">
        <w:rPr>
          <w:rFonts w:ascii="Times New Roman" w:hAnsi="Times New Roman" w:cs="Times New Roman"/>
        </w:rPr>
        <w:t>s are drawn.</w:t>
      </w:r>
    </w:p>
    <w:p w14:paraId="19404634" w14:textId="77777777" w:rsidR="009B6AEA" w:rsidRDefault="009B6AEA" w:rsidP="00016E0A">
      <w:pPr>
        <w:pStyle w:val="ListParagraph"/>
        <w:rPr>
          <w:rFonts w:ascii="Times New Roman" w:hAnsi="Times New Roman" w:cs="Times New Roman"/>
        </w:rPr>
      </w:pPr>
    </w:p>
    <w:p w14:paraId="116D18D3" w14:textId="222C2821" w:rsidR="00CA7180" w:rsidRDefault="00CA718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134A44FB" w14:textId="77777777" w:rsidR="00312C2B" w:rsidRDefault="00312C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3FA84E" w14:textId="58F3928E" w:rsidR="00F71292" w:rsidRPr="00AD5AAE" w:rsidRDefault="00AD5AAE" w:rsidP="00725C4A">
      <w:pPr>
        <w:rPr>
          <w:rFonts w:ascii="Times New Roman" w:hAnsi="Times New Roman" w:cs="Times New Roman"/>
          <w:b/>
          <w:bCs/>
        </w:rPr>
      </w:pPr>
      <w:r w:rsidRPr="00AD5AAE">
        <w:rPr>
          <w:rFonts w:ascii="Times New Roman" w:hAnsi="Times New Roman" w:cs="Times New Roman"/>
          <w:b/>
          <w:bCs/>
        </w:rPr>
        <w:t>REFERENCES</w:t>
      </w:r>
    </w:p>
    <w:p w14:paraId="2B4E32A2" w14:textId="77777777" w:rsidR="00AD0ECC" w:rsidRPr="00AD0ECC" w:rsidRDefault="00F71292" w:rsidP="00AD0ECC">
      <w:pPr>
        <w:pStyle w:val="Bibliography"/>
        <w:rPr>
          <w:rFonts w:ascii="Times New Roman" w:hAnsi="Times New Roman" w:cs="Times New Roman"/>
        </w:rPr>
      </w:pPr>
      <w:r>
        <w:fldChar w:fldCharType="begin"/>
      </w:r>
      <w:r w:rsidR="005F1B09">
        <w:instrText xml:space="preserve"> ADDIN ZOTERO_BIBL {"uncited":[],"omitted":[],"custom":[]} CSL_BIBLIOGRAPHY </w:instrText>
      </w:r>
      <w:r>
        <w:fldChar w:fldCharType="separate"/>
      </w:r>
      <w:r w:rsidR="00AD0ECC" w:rsidRPr="00AD0ECC">
        <w:rPr>
          <w:rFonts w:ascii="Times New Roman" w:hAnsi="Times New Roman" w:cs="Times New Roman"/>
        </w:rPr>
        <w:t>[1]</w:t>
      </w:r>
      <w:r w:rsidR="00AD0ECC" w:rsidRPr="00AD0ECC">
        <w:rPr>
          <w:rFonts w:ascii="Times New Roman" w:hAnsi="Times New Roman" w:cs="Times New Roman"/>
        </w:rPr>
        <w:tab/>
        <w:t>“</w:t>
      </w:r>
      <w:proofErr w:type="gramStart"/>
      <w:r w:rsidR="00AD0ECC" w:rsidRPr="00AD0ECC">
        <w:rPr>
          <w:rFonts w:ascii="Times New Roman" w:hAnsi="Times New Roman" w:cs="Times New Roman"/>
        </w:rPr>
        <w:t>pandas</w:t>
      </w:r>
      <w:proofErr w:type="gramEnd"/>
      <w:r w:rsidR="00AD0ECC" w:rsidRPr="00AD0ECC">
        <w:rPr>
          <w:rFonts w:ascii="Times New Roman" w:hAnsi="Times New Roman" w:cs="Times New Roman"/>
        </w:rPr>
        <w:t xml:space="preserve"> documentation — pandas 2.2.2 documentation.” Accessed: Sep. 02, 2024. [Online]. Available: https://pandas.pydata.org/pandas-docs/stable/index.html</w:t>
      </w:r>
    </w:p>
    <w:p w14:paraId="71F93B0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[2]</w:t>
      </w:r>
      <w:r w:rsidRPr="00AD0ECC">
        <w:rPr>
          <w:rFonts w:ascii="Times New Roman" w:hAnsi="Times New Roman" w:cs="Times New Roman"/>
        </w:rPr>
        <w:tab/>
        <w:t>“NumPy -.” Accessed: Sep. 02, 2024. [Online]. Available: https://numpy.org/</w:t>
      </w:r>
    </w:p>
    <w:p w14:paraId="015A7502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[3]</w:t>
      </w:r>
      <w:r w:rsidRPr="00AD0ECC">
        <w:rPr>
          <w:rFonts w:ascii="Times New Roman" w:hAnsi="Times New Roman" w:cs="Times New Roman"/>
        </w:rPr>
        <w:tab/>
        <w:t>“Matplotlib documentation — Matplotlib 3.9.2 documentation.” Accessed: Sep. 02, 2024. [Online]. Available: https://matplotlib.org/stable/</w:t>
      </w:r>
    </w:p>
    <w:p w14:paraId="06476BC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[4]</w:t>
      </w:r>
      <w:r w:rsidRPr="00AD0ECC">
        <w:rPr>
          <w:rFonts w:ascii="Times New Roman" w:hAnsi="Times New Roman" w:cs="Times New Roman"/>
        </w:rPr>
        <w:tab/>
        <w:t xml:space="preserve">A. R. V, </w:t>
      </w:r>
      <w:proofErr w:type="spellStart"/>
      <w:r w:rsidRPr="00AD0ECC">
        <w:rPr>
          <w:rFonts w:ascii="Times New Roman" w:hAnsi="Times New Roman" w:cs="Times New Roman"/>
          <w:i/>
          <w:iCs/>
        </w:rPr>
        <w:t>AakkashVijayakumar</w:t>
      </w:r>
      <w:proofErr w:type="spellEnd"/>
      <w:r w:rsidRPr="00AD0ECC">
        <w:rPr>
          <w:rFonts w:ascii="Times New Roman" w:hAnsi="Times New Roman" w:cs="Times New Roman"/>
          <w:i/>
          <w:iCs/>
        </w:rPr>
        <w:t>/</w:t>
      </w:r>
      <w:proofErr w:type="gramStart"/>
      <w:r w:rsidRPr="00AD0ECC">
        <w:rPr>
          <w:rFonts w:ascii="Times New Roman" w:hAnsi="Times New Roman" w:cs="Times New Roman"/>
          <w:i/>
          <w:iCs/>
        </w:rPr>
        <w:t>stepwise-regression</w:t>
      </w:r>
      <w:proofErr w:type="gramEnd"/>
      <w:r w:rsidRPr="00AD0ECC">
        <w:rPr>
          <w:rFonts w:ascii="Times New Roman" w:hAnsi="Times New Roman" w:cs="Times New Roman"/>
        </w:rPr>
        <w:t>. (Mar. 27, 2024). Python. Accessed: Oct. 15, 2024. [Online]. Available: https://github.com/AakkashVijayakumar/stepwise-regression</w:t>
      </w:r>
    </w:p>
    <w:p w14:paraId="39D8A991" w14:textId="12D6D5E2" w:rsidR="00725C4A" w:rsidRPr="00680025" w:rsidRDefault="00F71292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3918436" w14:textId="77777777" w:rsidR="00752954" w:rsidRPr="00680025" w:rsidRDefault="00752954" w:rsidP="00680025">
      <w:pPr>
        <w:rPr>
          <w:rFonts w:ascii="Times New Roman" w:hAnsi="Times New Roman" w:cs="Times New Roman"/>
        </w:rPr>
      </w:pPr>
    </w:p>
    <w:sectPr w:rsidR="00752954" w:rsidRPr="0068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843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60C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0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7A8"/>
    <w:multiLevelType w:val="hybridMultilevel"/>
    <w:tmpl w:val="8AC2CFC4"/>
    <w:lvl w:ilvl="0" w:tplc="1E02B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03A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0AA8"/>
    <w:multiLevelType w:val="hybridMultilevel"/>
    <w:tmpl w:val="291683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90FEF"/>
    <w:multiLevelType w:val="hybridMultilevel"/>
    <w:tmpl w:val="75A82D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45F66"/>
    <w:multiLevelType w:val="hybridMultilevel"/>
    <w:tmpl w:val="0D9439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85593"/>
    <w:multiLevelType w:val="hybridMultilevel"/>
    <w:tmpl w:val="8F42516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5DCA"/>
    <w:multiLevelType w:val="hybridMultilevel"/>
    <w:tmpl w:val="06BCAB7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4103B"/>
    <w:multiLevelType w:val="hybridMultilevel"/>
    <w:tmpl w:val="2C1A52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A7324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45A0D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67D87"/>
    <w:multiLevelType w:val="hybridMultilevel"/>
    <w:tmpl w:val="7C8C79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D3E82"/>
    <w:multiLevelType w:val="hybridMultilevel"/>
    <w:tmpl w:val="414C52E6"/>
    <w:lvl w:ilvl="0" w:tplc="2000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021D5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73B6B"/>
    <w:multiLevelType w:val="hybridMultilevel"/>
    <w:tmpl w:val="280816DE"/>
    <w:lvl w:ilvl="0" w:tplc="27B82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AB5C2E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C2C15"/>
    <w:multiLevelType w:val="hybridMultilevel"/>
    <w:tmpl w:val="E26CF08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9702B"/>
    <w:multiLevelType w:val="hybridMultilevel"/>
    <w:tmpl w:val="2A14A00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6496E"/>
    <w:multiLevelType w:val="hybridMultilevel"/>
    <w:tmpl w:val="8D989D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13BE7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4FC1"/>
    <w:multiLevelType w:val="hybridMultilevel"/>
    <w:tmpl w:val="49D844B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65319"/>
    <w:multiLevelType w:val="hybridMultilevel"/>
    <w:tmpl w:val="A20A075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71CD9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374"/>
    <w:multiLevelType w:val="hybridMultilevel"/>
    <w:tmpl w:val="874AC9A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02632">
    <w:abstractNumId w:val="3"/>
  </w:num>
  <w:num w:numId="2" w16cid:durableId="1155414374">
    <w:abstractNumId w:val="20"/>
  </w:num>
  <w:num w:numId="3" w16cid:durableId="549657411">
    <w:abstractNumId w:val="15"/>
  </w:num>
  <w:num w:numId="4" w16cid:durableId="1991514248">
    <w:abstractNumId w:val="0"/>
  </w:num>
  <w:num w:numId="5" w16cid:durableId="721829368">
    <w:abstractNumId w:val="1"/>
  </w:num>
  <w:num w:numId="6" w16cid:durableId="1728794481">
    <w:abstractNumId w:val="24"/>
  </w:num>
  <w:num w:numId="7" w16cid:durableId="1379283921">
    <w:abstractNumId w:val="4"/>
  </w:num>
  <w:num w:numId="8" w16cid:durableId="1223640231">
    <w:abstractNumId w:val="21"/>
  </w:num>
  <w:num w:numId="9" w16cid:durableId="709114522">
    <w:abstractNumId w:val="17"/>
  </w:num>
  <w:num w:numId="10" w16cid:durableId="199518431">
    <w:abstractNumId w:val="11"/>
  </w:num>
  <w:num w:numId="11" w16cid:durableId="1818569576">
    <w:abstractNumId w:val="2"/>
  </w:num>
  <w:num w:numId="12" w16cid:durableId="1879199537">
    <w:abstractNumId w:val="12"/>
  </w:num>
  <w:num w:numId="13" w16cid:durableId="372534810">
    <w:abstractNumId w:val="14"/>
  </w:num>
  <w:num w:numId="14" w16cid:durableId="2113935301">
    <w:abstractNumId w:val="5"/>
  </w:num>
  <w:num w:numId="15" w16cid:durableId="2034531673">
    <w:abstractNumId w:val="16"/>
  </w:num>
  <w:num w:numId="16" w16cid:durableId="1768037699">
    <w:abstractNumId w:val="6"/>
  </w:num>
  <w:num w:numId="17" w16cid:durableId="786393234">
    <w:abstractNumId w:val="7"/>
  </w:num>
  <w:num w:numId="18" w16cid:durableId="340352231">
    <w:abstractNumId w:val="23"/>
  </w:num>
  <w:num w:numId="19" w16cid:durableId="250162965">
    <w:abstractNumId w:val="9"/>
  </w:num>
  <w:num w:numId="20" w16cid:durableId="1581214489">
    <w:abstractNumId w:val="18"/>
  </w:num>
  <w:num w:numId="21" w16cid:durableId="2119596054">
    <w:abstractNumId w:val="22"/>
  </w:num>
  <w:num w:numId="22" w16cid:durableId="1506894695">
    <w:abstractNumId w:val="13"/>
  </w:num>
  <w:num w:numId="23" w16cid:durableId="1818915355">
    <w:abstractNumId w:val="8"/>
  </w:num>
  <w:num w:numId="24" w16cid:durableId="701592280">
    <w:abstractNumId w:val="19"/>
  </w:num>
  <w:num w:numId="25" w16cid:durableId="627325318">
    <w:abstractNumId w:val="10"/>
  </w:num>
  <w:num w:numId="26" w16cid:durableId="12366237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C"/>
    <w:rsid w:val="00003631"/>
    <w:rsid w:val="00004707"/>
    <w:rsid w:val="00005D63"/>
    <w:rsid w:val="00011A1E"/>
    <w:rsid w:val="00016E0A"/>
    <w:rsid w:val="00017108"/>
    <w:rsid w:val="0001752A"/>
    <w:rsid w:val="00017DFE"/>
    <w:rsid w:val="00021997"/>
    <w:rsid w:val="000220D6"/>
    <w:rsid w:val="00023401"/>
    <w:rsid w:val="000258BB"/>
    <w:rsid w:val="000324C6"/>
    <w:rsid w:val="000348EB"/>
    <w:rsid w:val="00034BF5"/>
    <w:rsid w:val="00041EA7"/>
    <w:rsid w:val="00044FCB"/>
    <w:rsid w:val="00046288"/>
    <w:rsid w:val="000466DE"/>
    <w:rsid w:val="00050693"/>
    <w:rsid w:val="000518FF"/>
    <w:rsid w:val="00052AAE"/>
    <w:rsid w:val="0005602C"/>
    <w:rsid w:val="00057E41"/>
    <w:rsid w:val="00057F22"/>
    <w:rsid w:val="0006422D"/>
    <w:rsid w:val="00064DFC"/>
    <w:rsid w:val="00074752"/>
    <w:rsid w:val="00074A07"/>
    <w:rsid w:val="00082805"/>
    <w:rsid w:val="00082D9B"/>
    <w:rsid w:val="0008428D"/>
    <w:rsid w:val="00091AD2"/>
    <w:rsid w:val="000940CA"/>
    <w:rsid w:val="000A06B2"/>
    <w:rsid w:val="000A3D00"/>
    <w:rsid w:val="000A43A6"/>
    <w:rsid w:val="000A69DC"/>
    <w:rsid w:val="000B0533"/>
    <w:rsid w:val="000B4786"/>
    <w:rsid w:val="000B7BC8"/>
    <w:rsid w:val="000B7C74"/>
    <w:rsid w:val="000C1FEE"/>
    <w:rsid w:val="000C2AA0"/>
    <w:rsid w:val="000C300B"/>
    <w:rsid w:val="000D3FA7"/>
    <w:rsid w:val="000D696D"/>
    <w:rsid w:val="000E4FFB"/>
    <w:rsid w:val="000E526A"/>
    <w:rsid w:val="000E53B6"/>
    <w:rsid w:val="000E5CCE"/>
    <w:rsid w:val="000E771C"/>
    <w:rsid w:val="000F2FFD"/>
    <w:rsid w:val="000F5A59"/>
    <w:rsid w:val="000F77AF"/>
    <w:rsid w:val="00100B6F"/>
    <w:rsid w:val="00101CF1"/>
    <w:rsid w:val="00104D71"/>
    <w:rsid w:val="0010711B"/>
    <w:rsid w:val="00111A08"/>
    <w:rsid w:val="0011236C"/>
    <w:rsid w:val="0011362D"/>
    <w:rsid w:val="00115274"/>
    <w:rsid w:val="001159CB"/>
    <w:rsid w:val="00124CDE"/>
    <w:rsid w:val="001252D5"/>
    <w:rsid w:val="0013068C"/>
    <w:rsid w:val="001360A0"/>
    <w:rsid w:val="00137E3C"/>
    <w:rsid w:val="0014415C"/>
    <w:rsid w:val="0014483D"/>
    <w:rsid w:val="00150E43"/>
    <w:rsid w:val="00151874"/>
    <w:rsid w:val="001523B8"/>
    <w:rsid w:val="00153463"/>
    <w:rsid w:val="00153DE8"/>
    <w:rsid w:val="001566EB"/>
    <w:rsid w:val="001576F0"/>
    <w:rsid w:val="00160F49"/>
    <w:rsid w:val="0016636F"/>
    <w:rsid w:val="001668C8"/>
    <w:rsid w:val="0016791F"/>
    <w:rsid w:val="00171F02"/>
    <w:rsid w:val="001741DC"/>
    <w:rsid w:val="00176CED"/>
    <w:rsid w:val="001775BD"/>
    <w:rsid w:val="00180B71"/>
    <w:rsid w:val="00185A91"/>
    <w:rsid w:val="00186BEC"/>
    <w:rsid w:val="00190288"/>
    <w:rsid w:val="001934FA"/>
    <w:rsid w:val="00193BBD"/>
    <w:rsid w:val="00197944"/>
    <w:rsid w:val="001A04FD"/>
    <w:rsid w:val="001A0614"/>
    <w:rsid w:val="001A2C91"/>
    <w:rsid w:val="001A353F"/>
    <w:rsid w:val="001A4A32"/>
    <w:rsid w:val="001A6323"/>
    <w:rsid w:val="001B0353"/>
    <w:rsid w:val="001B1A98"/>
    <w:rsid w:val="001B46EA"/>
    <w:rsid w:val="001B5159"/>
    <w:rsid w:val="001B5DD2"/>
    <w:rsid w:val="001C08A5"/>
    <w:rsid w:val="001C0CAE"/>
    <w:rsid w:val="001C0F9F"/>
    <w:rsid w:val="001C20DC"/>
    <w:rsid w:val="001C325D"/>
    <w:rsid w:val="001C3F6B"/>
    <w:rsid w:val="001C52B3"/>
    <w:rsid w:val="001C6A97"/>
    <w:rsid w:val="001C6CAE"/>
    <w:rsid w:val="001C7115"/>
    <w:rsid w:val="001C75AF"/>
    <w:rsid w:val="001C7D45"/>
    <w:rsid w:val="001D0AFA"/>
    <w:rsid w:val="001D5903"/>
    <w:rsid w:val="001D7F65"/>
    <w:rsid w:val="001E0D06"/>
    <w:rsid w:val="001E41B0"/>
    <w:rsid w:val="001E5EA3"/>
    <w:rsid w:val="001E6B69"/>
    <w:rsid w:val="001F3EAB"/>
    <w:rsid w:val="001F51A8"/>
    <w:rsid w:val="001F5802"/>
    <w:rsid w:val="001F6DF5"/>
    <w:rsid w:val="00202163"/>
    <w:rsid w:val="00207D7F"/>
    <w:rsid w:val="00212607"/>
    <w:rsid w:val="00213A45"/>
    <w:rsid w:val="00217167"/>
    <w:rsid w:val="00226387"/>
    <w:rsid w:val="00227D1D"/>
    <w:rsid w:val="00230A43"/>
    <w:rsid w:val="00236550"/>
    <w:rsid w:val="002416E8"/>
    <w:rsid w:val="00242DD8"/>
    <w:rsid w:val="00244AFB"/>
    <w:rsid w:val="00251AD2"/>
    <w:rsid w:val="00256936"/>
    <w:rsid w:val="0026006F"/>
    <w:rsid w:val="002603CB"/>
    <w:rsid w:val="00260FCD"/>
    <w:rsid w:val="00262E56"/>
    <w:rsid w:val="00267BDB"/>
    <w:rsid w:val="00270C09"/>
    <w:rsid w:val="00270CFE"/>
    <w:rsid w:val="002719DF"/>
    <w:rsid w:val="00281229"/>
    <w:rsid w:val="00282973"/>
    <w:rsid w:val="00282EB2"/>
    <w:rsid w:val="00284F87"/>
    <w:rsid w:val="00286095"/>
    <w:rsid w:val="002957F7"/>
    <w:rsid w:val="002969FC"/>
    <w:rsid w:val="002A1B7D"/>
    <w:rsid w:val="002A1C25"/>
    <w:rsid w:val="002A1DEA"/>
    <w:rsid w:val="002A226C"/>
    <w:rsid w:val="002A23AC"/>
    <w:rsid w:val="002A3283"/>
    <w:rsid w:val="002A48AE"/>
    <w:rsid w:val="002A5480"/>
    <w:rsid w:val="002A5601"/>
    <w:rsid w:val="002B24CF"/>
    <w:rsid w:val="002B3550"/>
    <w:rsid w:val="002C1224"/>
    <w:rsid w:val="002C2F02"/>
    <w:rsid w:val="002C30FD"/>
    <w:rsid w:val="002C415E"/>
    <w:rsid w:val="002C582A"/>
    <w:rsid w:val="002C6A04"/>
    <w:rsid w:val="002D03BC"/>
    <w:rsid w:val="002D06E4"/>
    <w:rsid w:val="002D1745"/>
    <w:rsid w:val="002D1778"/>
    <w:rsid w:val="002D2FAE"/>
    <w:rsid w:val="002D31B9"/>
    <w:rsid w:val="002D3593"/>
    <w:rsid w:val="002D53B7"/>
    <w:rsid w:val="002D7884"/>
    <w:rsid w:val="002E3AF1"/>
    <w:rsid w:val="002E40CD"/>
    <w:rsid w:val="002E782D"/>
    <w:rsid w:val="002E7C2B"/>
    <w:rsid w:val="002E7C40"/>
    <w:rsid w:val="002F0F21"/>
    <w:rsid w:val="002F1448"/>
    <w:rsid w:val="002F15E7"/>
    <w:rsid w:val="002F608A"/>
    <w:rsid w:val="00300147"/>
    <w:rsid w:val="00302324"/>
    <w:rsid w:val="00304948"/>
    <w:rsid w:val="00312340"/>
    <w:rsid w:val="003129AE"/>
    <w:rsid w:val="003129DF"/>
    <w:rsid w:val="00312C2B"/>
    <w:rsid w:val="00312CED"/>
    <w:rsid w:val="003130D1"/>
    <w:rsid w:val="00315DEC"/>
    <w:rsid w:val="00324C94"/>
    <w:rsid w:val="0032778F"/>
    <w:rsid w:val="0033125E"/>
    <w:rsid w:val="00342185"/>
    <w:rsid w:val="003421E7"/>
    <w:rsid w:val="003455CB"/>
    <w:rsid w:val="003574F5"/>
    <w:rsid w:val="0035783F"/>
    <w:rsid w:val="00357C79"/>
    <w:rsid w:val="00360E27"/>
    <w:rsid w:val="00367DA4"/>
    <w:rsid w:val="00373837"/>
    <w:rsid w:val="00373E60"/>
    <w:rsid w:val="0037634A"/>
    <w:rsid w:val="003771A8"/>
    <w:rsid w:val="00380F39"/>
    <w:rsid w:val="00381B92"/>
    <w:rsid w:val="00382258"/>
    <w:rsid w:val="00385FCC"/>
    <w:rsid w:val="003910E9"/>
    <w:rsid w:val="003912B8"/>
    <w:rsid w:val="003925A8"/>
    <w:rsid w:val="0039487D"/>
    <w:rsid w:val="00395D9B"/>
    <w:rsid w:val="003A2F7E"/>
    <w:rsid w:val="003B05FE"/>
    <w:rsid w:val="003B2A63"/>
    <w:rsid w:val="003B5882"/>
    <w:rsid w:val="003B697C"/>
    <w:rsid w:val="003C08F2"/>
    <w:rsid w:val="003C34B8"/>
    <w:rsid w:val="003C4025"/>
    <w:rsid w:val="003C5E92"/>
    <w:rsid w:val="003C6ED6"/>
    <w:rsid w:val="003C71DA"/>
    <w:rsid w:val="003C75B5"/>
    <w:rsid w:val="003D0245"/>
    <w:rsid w:val="003D4D0C"/>
    <w:rsid w:val="003D58E7"/>
    <w:rsid w:val="003D64F1"/>
    <w:rsid w:val="003E0A71"/>
    <w:rsid w:val="003E28C9"/>
    <w:rsid w:val="003E5E5F"/>
    <w:rsid w:val="003E6259"/>
    <w:rsid w:val="003E764F"/>
    <w:rsid w:val="003F4422"/>
    <w:rsid w:val="003F4497"/>
    <w:rsid w:val="003F471D"/>
    <w:rsid w:val="003F63E3"/>
    <w:rsid w:val="00410026"/>
    <w:rsid w:val="004124B6"/>
    <w:rsid w:val="004130A9"/>
    <w:rsid w:val="00423204"/>
    <w:rsid w:val="00430E97"/>
    <w:rsid w:val="0043248F"/>
    <w:rsid w:val="00433C46"/>
    <w:rsid w:val="00434FA8"/>
    <w:rsid w:val="0043730A"/>
    <w:rsid w:val="00442CB7"/>
    <w:rsid w:val="00443907"/>
    <w:rsid w:val="0044464F"/>
    <w:rsid w:val="00450A91"/>
    <w:rsid w:val="004538CE"/>
    <w:rsid w:val="004543DC"/>
    <w:rsid w:val="0045563D"/>
    <w:rsid w:val="00460DC9"/>
    <w:rsid w:val="004625B2"/>
    <w:rsid w:val="00463555"/>
    <w:rsid w:val="00463D47"/>
    <w:rsid w:val="004714D0"/>
    <w:rsid w:val="004765C2"/>
    <w:rsid w:val="00476DBC"/>
    <w:rsid w:val="00480933"/>
    <w:rsid w:val="00483317"/>
    <w:rsid w:val="004853B8"/>
    <w:rsid w:val="00485CE2"/>
    <w:rsid w:val="00487B4B"/>
    <w:rsid w:val="00487DAF"/>
    <w:rsid w:val="0049179A"/>
    <w:rsid w:val="00493B4D"/>
    <w:rsid w:val="0049552D"/>
    <w:rsid w:val="00495E8F"/>
    <w:rsid w:val="004A2134"/>
    <w:rsid w:val="004A764D"/>
    <w:rsid w:val="004B0EDF"/>
    <w:rsid w:val="004B1792"/>
    <w:rsid w:val="004B31D0"/>
    <w:rsid w:val="004B5441"/>
    <w:rsid w:val="004B56C9"/>
    <w:rsid w:val="004B5A05"/>
    <w:rsid w:val="004B5D61"/>
    <w:rsid w:val="004C72A1"/>
    <w:rsid w:val="004D0A93"/>
    <w:rsid w:val="004D212A"/>
    <w:rsid w:val="004D5650"/>
    <w:rsid w:val="004E079C"/>
    <w:rsid w:val="004E1A5E"/>
    <w:rsid w:val="004E23B2"/>
    <w:rsid w:val="004E3DD4"/>
    <w:rsid w:val="004E5994"/>
    <w:rsid w:val="004F09F6"/>
    <w:rsid w:val="004F6ECF"/>
    <w:rsid w:val="004F7D6D"/>
    <w:rsid w:val="00500B61"/>
    <w:rsid w:val="005013CB"/>
    <w:rsid w:val="0050353D"/>
    <w:rsid w:val="005038C0"/>
    <w:rsid w:val="0050438F"/>
    <w:rsid w:val="00504B14"/>
    <w:rsid w:val="00513F94"/>
    <w:rsid w:val="00515EEE"/>
    <w:rsid w:val="005176F3"/>
    <w:rsid w:val="00522D11"/>
    <w:rsid w:val="005254FF"/>
    <w:rsid w:val="00527FBD"/>
    <w:rsid w:val="0053509C"/>
    <w:rsid w:val="005363D4"/>
    <w:rsid w:val="005363DB"/>
    <w:rsid w:val="00543ED0"/>
    <w:rsid w:val="00551BCA"/>
    <w:rsid w:val="0055314C"/>
    <w:rsid w:val="005564CB"/>
    <w:rsid w:val="0055743B"/>
    <w:rsid w:val="00557CCB"/>
    <w:rsid w:val="00560ADC"/>
    <w:rsid w:val="0056406F"/>
    <w:rsid w:val="00565099"/>
    <w:rsid w:val="005736D8"/>
    <w:rsid w:val="0058091F"/>
    <w:rsid w:val="0058450F"/>
    <w:rsid w:val="00584899"/>
    <w:rsid w:val="00584C94"/>
    <w:rsid w:val="00586281"/>
    <w:rsid w:val="005877D3"/>
    <w:rsid w:val="0059316C"/>
    <w:rsid w:val="00594513"/>
    <w:rsid w:val="005952F0"/>
    <w:rsid w:val="00596747"/>
    <w:rsid w:val="00597C04"/>
    <w:rsid w:val="005A2098"/>
    <w:rsid w:val="005A2A26"/>
    <w:rsid w:val="005A455F"/>
    <w:rsid w:val="005A4AF2"/>
    <w:rsid w:val="005A5435"/>
    <w:rsid w:val="005A5F56"/>
    <w:rsid w:val="005B2CFC"/>
    <w:rsid w:val="005B3BA1"/>
    <w:rsid w:val="005B5058"/>
    <w:rsid w:val="005C18E8"/>
    <w:rsid w:val="005C1FC6"/>
    <w:rsid w:val="005C3DFE"/>
    <w:rsid w:val="005D4EDC"/>
    <w:rsid w:val="005D5065"/>
    <w:rsid w:val="005D56A6"/>
    <w:rsid w:val="005E126B"/>
    <w:rsid w:val="005E1509"/>
    <w:rsid w:val="005E2A6B"/>
    <w:rsid w:val="005F0409"/>
    <w:rsid w:val="005F1B09"/>
    <w:rsid w:val="005F571E"/>
    <w:rsid w:val="005F78CB"/>
    <w:rsid w:val="00600CFF"/>
    <w:rsid w:val="00601700"/>
    <w:rsid w:val="00606D3C"/>
    <w:rsid w:val="00607E4D"/>
    <w:rsid w:val="0061115C"/>
    <w:rsid w:val="00611AF9"/>
    <w:rsid w:val="00613DAF"/>
    <w:rsid w:val="0061532F"/>
    <w:rsid w:val="0061549B"/>
    <w:rsid w:val="00615FFD"/>
    <w:rsid w:val="0061640D"/>
    <w:rsid w:val="0061688D"/>
    <w:rsid w:val="006176AF"/>
    <w:rsid w:val="0062741E"/>
    <w:rsid w:val="00634BAE"/>
    <w:rsid w:val="00636E49"/>
    <w:rsid w:val="00636FE3"/>
    <w:rsid w:val="00641154"/>
    <w:rsid w:val="00651474"/>
    <w:rsid w:val="00652169"/>
    <w:rsid w:val="00653837"/>
    <w:rsid w:val="00656053"/>
    <w:rsid w:val="0066434C"/>
    <w:rsid w:val="006714A1"/>
    <w:rsid w:val="00672600"/>
    <w:rsid w:val="006735BB"/>
    <w:rsid w:val="00674070"/>
    <w:rsid w:val="00675705"/>
    <w:rsid w:val="00676355"/>
    <w:rsid w:val="00680025"/>
    <w:rsid w:val="00680EE7"/>
    <w:rsid w:val="00682928"/>
    <w:rsid w:val="00682B9C"/>
    <w:rsid w:val="00683EFE"/>
    <w:rsid w:val="006852C5"/>
    <w:rsid w:val="006A1C4F"/>
    <w:rsid w:val="006A55BC"/>
    <w:rsid w:val="006A65D0"/>
    <w:rsid w:val="006B01CD"/>
    <w:rsid w:val="006B12BC"/>
    <w:rsid w:val="006B487A"/>
    <w:rsid w:val="006B6DB6"/>
    <w:rsid w:val="006C1C57"/>
    <w:rsid w:val="006C59B3"/>
    <w:rsid w:val="006C7094"/>
    <w:rsid w:val="006D0C00"/>
    <w:rsid w:val="006D43E2"/>
    <w:rsid w:val="006D44B2"/>
    <w:rsid w:val="006D5A45"/>
    <w:rsid w:val="006D78D0"/>
    <w:rsid w:val="006E0B9B"/>
    <w:rsid w:val="006E1E90"/>
    <w:rsid w:val="006E4AD5"/>
    <w:rsid w:val="006E6BE4"/>
    <w:rsid w:val="006F36CF"/>
    <w:rsid w:val="006F55DF"/>
    <w:rsid w:val="006F648F"/>
    <w:rsid w:val="00705E43"/>
    <w:rsid w:val="00710D13"/>
    <w:rsid w:val="00716163"/>
    <w:rsid w:val="0071765E"/>
    <w:rsid w:val="00720A05"/>
    <w:rsid w:val="00723B82"/>
    <w:rsid w:val="00724785"/>
    <w:rsid w:val="00725C4A"/>
    <w:rsid w:val="007278A1"/>
    <w:rsid w:val="007356CF"/>
    <w:rsid w:val="0073613D"/>
    <w:rsid w:val="00744B3D"/>
    <w:rsid w:val="00745237"/>
    <w:rsid w:val="00746CD3"/>
    <w:rsid w:val="00746F32"/>
    <w:rsid w:val="00752954"/>
    <w:rsid w:val="00752D7D"/>
    <w:rsid w:val="007534BD"/>
    <w:rsid w:val="00754F9F"/>
    <w:rsid w:val="007567A0"/>
    <w:rsid w:val="00757550"/>
    <w:rsid w:val="00761D89"/>
    <w:rsid w:val="00763BD6"/>
    <w:rsid w:val="00763E31"/>
    <w:rsid w:val="00765A48"/>
    <w:rsid w:val="00767416"/>
    <w:rsid w:val="007711E4"/>
    <w:rsid w:val="0077347D"/>
    <w:rsid w:val="0077728B"/>
    <w:rsid w:val="00777743"/>
    <w:rsid w:val="007811D9"/>
    <w:rsid w:val="00782305"/>
    <w:rsid w:val="00782E81"/>
    <w:rsid w:val="0078357F"/>
    <w:rsid w:val="00785586"/>
    <w:rsid w:val="00787E0F"/>
    <w:rsid w:val="00790185"/>
    <w:rsid w:val="00793EF9"/>
    <w:rsid w:val="007942A1"/>
    <w:rsid w:val="007A092B"/>
    <w:rsid w:val="007A0967"/>
    <w:rsid w:val="007A14AF"/>
    <w:rsid w:val="007A4EB9"/>
    <w:rsid w:val="007A6FEB"/>
    <w:rsid w:val="007B08A7"/>
    <w:rsid w:val="007B2F9C"/>
    <w:rsid w:val="007B328A"/>
    <w:rsid w:val="007B465C"/>
    <w:rsid w:val="007C2004"/>
    <w:rsid w:val="007C269A"/>
    <w:rsid w:val="007C28CD"/>
    <w:rsid w:val="007C3077"/>
    <w:rsid w:val="007C35FA"/>
    <w:rsid w:val="007C3DB8"/>
    <w:rsid w:val="007C7AFD"/>
    <w:rsid w:val="007D14C7"/>
    <w:rsid w:val="007D33AD"/>
    <w:rsid w:val="007D3E7B"/>
    <w:rsid w:val="007D6DE1"/>
    <w:rsid w:val="007F1BB2"/>
    <w:rsid w:val="007F36C2"/>
    <w:rsid w:val="007F3A95"/>
    <w:rsid w:val="007F4EAB"/>
    <w:rsid w:val="00803170"/>
    <w:rsid w:val="00807D73"/>
    <w:rsid w:val="0081194D"/>
    <w:rsid w:val="00822B01"/>
    <w:rsid w:val="00823D87"/>
    <w:rsid w:val="0082594C"/>
    <w:rsid w:val="008259B3"/>
    <w:rsid w:val="00827594"/>
    <w:rsid w:val="0083116C"/>
    <w:rsid w:val="00833F97"/>
    <w:rsid w:val="00833FE7"/>
    <w:rsid w:val="008342C0"/>
    <w:rsid w:val="00834FBC"/>
    <w:rsid w:val="00835D88"/>
    <w:rsid w:val="00835DE6"/>
    <w:rsid w:val="00840F9E"/>
    <w:rsid w:val="0084304F"/>
    <w:rsid w:val="00844778"/>
    <w:rsid w:val="00844B2B"/>
    <w:rsid w:val="0085057E"/>
    <w:rsid w:val="00850A08"/>
    <w:rsid w:val="00852E97"/>
    <w:rsid w:val="00854977"/>
    <w:rsid w:val="00856D41"/>
    <w:rsid w:val="008629DE"/>
    <w:rsid w:val="00862FD9"/>
    <w:rsid w:val="008630BD"/>
    <w:rsid w:val="008630F4"/>
    <w:rsid w:val="0086543B"/>
    <w:rsid w:val="008668C4"/>
    <w:rsid w:val="0087075B"/>
    <w:rsid w:val="008810BE"/>
    <w:rsid w:val="008819CA"/>
    <w:rsid w:val="00885F5F"/>
    <w:rsid w:val="00886942"/>
    <w:rsid w:val="0088760F"/>
    <w:rsid w:val="00891D65"/>
    <w:rsid w:val="00895C41"/>
    <w:rsid w:val="008A1A78"/>
    <w:rsid w:val="008B020B"/>
    <w:rsid w:val="008B41DD"/>
    <w:rsid w:val="008B663B"/>
    <w:rsid w:val="008B68E6"/>
    <w:rsid w:val="008C0B2C"/>
    <w:rsid w:val="008C1133"/>
    <w:rsid w:val="008C7FA0"/>
    <w:rsid w:val="008D09DD"/>
    <w:rsid w:val="008D0E43"/>
    <w:rsid w:val="008D5522"/>
    <w:rsid w:val="008E082D"/>
    <w:rsid w:val="008E0E6D"/>
    <w:rsid w:val="008E7617"/>
    <w:rsid w:val="008F3DA0"/>
    <w:rsid w:val="008F450F"/>
    <w:rsid w:val="008F555A"/>
    <w:rsid w:val="008F75B3"/>
    <w:rsid w:val="008F7ACA"/>
    <w:rsid w:val="00900469"/>
    <w:rsid w:val="00901900"/>
    <w:rsid w:val="009075A0"/>
    <w:rsid w:val="009158CC"/>
    <w:rsid w:val="00916166"/>
    <w:rsid w:val="009216C7"/>
    <w:rsid w:val="009242CD"/>
    <w:rsid w:val="00924760"/>
    <w:rsid w:val="00927DA2"/>
    <w:rsid w:val="009301DA"/>
    <w:rsid w:val="0093544D"/>
    <w:rsid w:val="0093570C"/>
    <w:rsid w:val="00935F80"/>
    <w:rsid w:val="009410D7"/>
    <w:rsid w:val="00942308"/>
    <w:rsid w:val="00954A60"/>
    <w:rsid w:val="00955C65"/>
    <w:rsid w:val="00961572"/>
    <w:rsid w:val="00962C05"/>
    <w:rsid w:val="0096499D"/>
    <w:rsid w:val="00964FB6"/>
    <w:rsid w:val="00965ED7"/>
    <w:rsid w:val="00966254"/>
    <w:rsid w:val="00966816"/>
    <w:rsid w:val="00970132"/>
    <w:rsid w:val="00971881"/>
    <w:rsid w:val="00972727"/>
    <w:rsid w:val="0097272B"/>
    <w:rsid w:val="00973590"/>
    <w:rsid w:val="0097518D"/>
    <w:rsid w:val="00976D39"/>
    <w:rsid w:val="009771C5"/>
    <w:rsid w:val="00980E3F"/>
    <w:rsid w:val="0098222B"/>
    <w:rsid w:val="009839A2"/>
    <w:rsid w:val="00984BD8"/>
    <w:rsid w:val="009853DF"/>
    <w:rsid w:val="009901B4"/>
    <w:rsid w:val="00990815"/>
    <w:rsid w:val="00993641"/>
    <w:rsid w:val="00995215"/>
    <w:rsid w:val="009A1529"/>
    <w:rsid w:val="009B35CE"/>
    <w:rsid w:val="009B5307"/>
    <w:rsid w:val="009B58F2"/>
    <w:rsid w:val="009B6AEA"/>
    <w:rsid w:val="009C0577"/>
    <w:rsid w:val="009C4B43"/>
    <w:rsid w:val="009C6678"/>
    <w:rsid w:val="009D3BB8"/>
    <w:rsid w:val="009D4BD6"/>
    <w:rsid w:val="009E23BB"/>
    <w:rsid w:val="009E531D"/>
    <w:rsid w:val="009E65B2"/>
    <w:rsid w:val="009F7DF3"/>
    <w:rsid w:val="00A02192"/>
    <w:rsid w:val="00A02A0A"/>
    <w:rsid w:val="00A05162"/>
    <w:rsid w:val="00A10936"/>
    <w:rsid w:val="00A114DA"/>
    <w:rsid w:val="00A1404C"/>
    <w:rsid w:val="00A1405E"/>
    <w:rsid w:val="00A1637E"/>
    <w:rsid w:val="00A16B37"/>
    <w:rsid w:val="00A2049B"/>
    <w:rsid w:val="00A21654"/>
    <w:rsid w:val="00A2480D"/>
    <w:rsid w:val="00A31390"/>
    <w:rsid w:val="00A43C35"/>
    <w:rsid w:val="00A538A0"/>
    <w:rsid w:val="00A54862"/>
    <w:rsid w:val="00A60588"/>
    <w:rsid w:val="00A651F8"/>
    <w:rsid w:val="00A65D04"/>
    <w:rsid w:val="00A673D0"/>
    <w:rsid w:val="00A76F27"/>
    <w:rsid w:val="00A7731F"/>
    <w:rsid w:val="00A8167B"/>
    <w:rsid w:val="00A81C68"/>
    <w:rsid w:val="00A83764"/>
    <w:rsid w:val="00A85082"/>
    <w:rsid w:val="00A87813"/>
    <w:rsid w:val="00A87B50"/>
    <w:rsid w:val="00A91354"/>
    <w:rsid w:val="00A92112"/>
    <w:rsid w:val="00AA1C24"/>
    <w:rsid w:val="00AA2F4A"/>
    <w:rsid w:val="00AA3B7A"/>
    <w:rsid w:val="00AB0C50"/>
    <w:rsid w:val="00AB3C33"/>
    <w:rsid w:val="00AB432F"/>
    <w:rsid w:val="00AC38C0"/>
    <w:rsid w:val="00AC6786"/>
    <w:rsid w:val="00AD0ECC"/>
    <w:rsid w:val="00AD3E4C"/>
    <w:rsid w:val="00AD5AAE"/>
    <w:rsid w:val="00AD697F"/>
    <w:rsid w:val="00AD7F4C"/>
    <w:rsid w:val="00AE033A"/>
    <w:rsid w:val="00AE1547"/>
    <w:rsid w:val="00AE37B2"/>
    <w:rsid w:val="00AE3BB0"/>
    <w:rsid w:val="00AE716E"/>
    <w:rsid w:val="00AF73F8"/>
    <w:rsid w:val="00B018CC"/>
    <w:rsid w:val="00B02AAE"/>
    <w:rsid w:val="00B03AAC"/>
    <w:rsid w:val="00B03EFF"/>
    <w:rsid w:val="00B07C3A"/>
    <w:rsid w:val="00B10721"/>
    <w:rsid w:val="00B10FEC"/>
    <w:rsid w:val="00B130E0"/>
    <w:rsid w:val="00B16017"/>
    <w:rsid w:val="00B16C79"/>
    <w:rsid w:val="00B25AE6"/>
    <w:rsid w:val="00B26C27"/>
    <w:rsid w:val="00B271CE"/>
    <w:rsid w:val="00B278F8"/>
    <w:rsid w:val="00B375E4"/>
    <w:rsid w:val="00B41C59"/>
    <w:rsid w:val="00B456D8"/>
    <w:rsid w:val="00B45E8D"/>
    <w:rsid w:val="00B53AE8"/>
    <w:rsid w:val="00B53E65"/>
    <w:rsid w:val="00B55F68"/>
    <w:rsid w:val="00B62EE8"/>
    <w:rsid w:val="00B64C26"/>
    <w:rsid w:val="00B76FF4"/>
    <w:rsid w:val="00B81ABB"/>
    <w:rsid w:val="00B8246D"/>
    <w:rsid w:val="00B838C9"/>
    <w:rsid w:val="00B83FED"/>
    <w:rsid w:val="00B84A60"/>
    <w:rsid w:val="00B8617B"/>
    <w:rsid w:val="00B87EEC"/>
    <w:rsid w:val="00B95F00"/>
    <w:rsid w:val="00BA061D"/>
    <w:rsid w:val="00BA0FCB"/>
    <w:rsid w:val="00BA43D5"/>
    <w:rsid w:val="00BA4DA3"/>
    <w:rsid w:val="00BB11AD"/>
    <w:rsid w:val="00BB29D9"/>
    <w:rsid w:val="00BB5408"/>
    <w:rsid w:val="00BB77A4"/>
    <w:rsid w:val="00BB7855"/>
    <w:rsid w:val="00BC5A14"/>
    <w:rsid w:val="00BD67A6"/>
    <w:rsid w:val="00BD745C"/>
    <w:rsid w:val="00BE2C1E"/>
    <w:rsid w:val="00BE36A8"/>
    <w:rsid w:val="00BE3AD5"/>
    <w:rsid w:val="00BE4962"/>
    <w:rsid w:val="00BE56B3"/>
    <w:rsid w:val="00BF03D4"/>
    <w:rsid w:val="00BF17D9"/>
    <w:rsid w:val="00BF28D5"/>
    <w:rsid w:val="00BF29A5"/>
    <w:rsid w:val="00BF4A94"/>
    <w:rsid w:val="00BF4E90"/>
    <w:rsid w:val="00C06AF9"/>
    <w:rsid w:val="00C07D48"/>
    <w:rsid w:val="00C105AD"/>
    <w:rsid w:val="00C1173C"/>
    <w:rsid w:val="00C12C63"/>
    <w:rsid w:val="00C12DAA"/>
    <w:rsid w:val="00C20B2E"/>
    <w:rsid w:val="00C21BAF"/>
    <w:rsid w:val="00C2316C"/>
    <w:rsid w:val="00C3011F"/>
    <w:rsid w:val="00C30198"/>
    <w:rsid w:val="00C330C8"/>
    <w:rsid w:val="00C35C6B"/>
    <w:rsid w:val="00C35FC2"/>
    <w:rsid w:val="00C365AA"/>
    <w:rsid w:val="00C37446"/>
    <w:rsid w:val="00C413C2"/>
    <w:rsid w:val="00C451A9"/>
    <w:rsid w:val="00C455B5"/>
    <w:rsid w:val="00C463DC"/>
    <w:rsid w:val="00C47267"/>
    <w:rsid w:val="00C612BF"/>
    <w:rsid w:val="00C66105"/>
    <w:rsid w:val="00C66B63"/>
    <w:rsid w:val="00C66FAA"/>
    <w:rsid w:val="00C724A3"/>
    <w:rsid w:val="00C73760"/>
    <w:rsid w:val="00C823AD"/>
    <w:rsid w:val="00C82569"/>
    <w:rsid w:val="00C82A84"/>
    <w:rsid w:val="00C83832"/>
    <w:rsid w:val="00C90798"/>
    <w:rsid w:val="00C926ED"/>
    <w:rsid w:val="00C94A67"/>
    <w:rsid w:val="00C96693"/>
    <w:rsid w:val="00CA10F8"/>
    <w:rsid w:val="00CA1219"/>
    <w:rsid w:val="00CA1779"/>
    <w:rsid w:val="00CA1FEC"/>
    <w:rsid w:val="00CA5D83"/>
    <w:rsid w:val="00CA6856"/>
    <w:rsid w:val="00CA701A"/>
    <w:rsid w:val="00CA7180"/>
    <w:rsid w:val="00CB1B31"/>
    <w:rsid w:val="00CB4311"/>
    <w:rsid w:val="00CB45BB"/>
    <w:rsid w:val="00CC0152"/>
    <w:rsid w:val="00CC1FAD"/>
    <w:rsid w:val="00CC5372"/>
    <w:rsid w:val="00CC7071"/>
    <w:rsid w:val="00CC763E"/>
    <w:rsid w:val="00CD22B3"/>
    <w:rsid w:val="00CD3C69"/>
    <w:rsid w:val="00CD66BA"/>
    <w:rsid w:val="00CD689B"/>
    <w:rsid w:val="00CE4739"/>
    <w:rsid w:val="00CF1800"/>
    <w:rsid w:val="00CF2BEB"/>
    <w:rsid w:val="00CF385F"/>
    <w:rsid w:val="00CF7B11"/>
    <w:rsid w:val="00D012D0"/>
    <w:rsid w:val="00D0502F"/>
    <w:rsid w:val="00D0549E"/>
    <w:rsid w:val="00D07190"/>
    <w:rsid w:val="00D11132"/>
    <w:rsid w:val="00D150A0"/>
    <w:rsid w:val="00D1587E"/>
    <w:rsid w:val="00D16F52"/>
    <w:rsid w:val="00D20259"/>
    <w:rsid w:val="00D20930"/>
    <w:rsid w:val="00D22D04"/>
    <w:rsid w:val="00D240AA"/>
    <w:rsid w:val="00D33EA2"/>
    <w:rsid w:val="00D43079"/>
    <w:rsid w:val="00D431B0"/>
    <w:rsid w:val="00D43B71"/>
    <w:rsid w:val="00D452BB"/>
    <w:rsid w:val="00D46799"/>
    <w:rsid w:val="00D502B1"/>
    <w:rsid w:val="00D5149D"/>
    <w:rsid w:val="00D5496B"/>
    <w:rsid w:val="00D573E7"/>
    <w:rsid w:val="00D61122"/>
    <w:rsid w:val="00D6536A"/>
    <w:rsid w:val="00D719F1"/>
    <w:rsid w:val="00D73962"/>
    <w:rsid w:val="00D73D54"/>
    <w:rsid w:val="00D73F5C"/>
    <w:rsid w:val="00D81D06"/>
    <w:rsid w:val="00D831F7"/>
    <w:rsid w:val="00D83C1D"/>
    <w:rsid w:val="00D86039"/>
    <w:rsid w:val="00DA024F"/>
    <w:rsid w:val="00DA1BC7"/>
    <w:rsid w:val="00DA5400"/>
    <w:rsid w:val="00DA6562"/>
    <w:rsid w:val="00DB11FF"/>
    <w:rsid w:val="00DB237E"/>
    <w:rsid w:val="00DB33D6"/>
    <w:rsid w:val="00DB3E22"/>
    <w:rsid w:val="00DB5AC5"/>
    <w:rsid w:val="00DC09F9"/>
    <w:rsid w:val="00DC0E49"/>
    <w:rsid w:val="00DC3119"/>
    <w:rsid w:val="00DD0B7E"/>
    <w:rsid w:val="00DD2173"/>
    <w:rsid w:val="00DD3B46"/>
    <w:rsid w:val="00DD4568"/>
    <w:rsid w:val="00DD6BEE"/>
    <w:rsid w:val="00DD79CF"/>
    <w:rsid w:val="00DE60DD"/>
    <w:rsid w:val="00DE74E8"/>
    <w:rsid w:val="00DF43B6"/>
    <w:rsid w:val="00DF5A50"/>
    <w:rsid w:val="00DF5FDB"/>
    <w:rsid w:val="00E012BF"/>
    <w:rsid w:val="00E016EA"/>
    <w:rsid w:val="00E03076"/>
    <w:rsid w:val="00E03596"/>
    <w:rsid w:val="00E03C52"/>
    <w:rsid w:val="00E0549D"/>
    <w:rsid w:val="00E06D34"/>
    <w:rsid w:val="00E11AEE"/>
    <w:rsid w:val="00E128CA"/>
    <w:rsid w:val="00E12E15"/>
    <w:rsid w:val="00E13807"/>
    <w:rsid w:val="00E14E46"/>
    <w:rsid w:val="00E15280"/>
    <w:rsid w:val="00E17AAF"/>
    <w:rsid w:val="00E20053"/>
    <w:rsid w:val="00E23661"/>
    <w:rsid w:val="00E26BC5"/>
    <w:rsid w:val="00E27042"/>
    <w:rsid w:val="00E317C3"/>
    <w:rsid w:val="00E32D02"/>
    <w:rsid w:val="00E34D5B"/>
    <w:rsid w:val="00E37F40"/>
    <w:rsid w:val="00E417C3"/>
    <w:rsid w:val="00E42607"/>
    <w:rsid w:val="00E42AB0"/>
    <w:rsid w:val="00E4639F"/>
    <w:rsid w:val="00E46B40"/>
    <w:rsid w:val="00E5365D"/>
    <w:rsid w:val="00E536DF"/>
    <w:rsid w:val="00E60429"/>
    <w:rsid w:val="00E60CA0"/>
    <w:rsid w:val="00E61FAE"/>
    <w:rsid w:val="00E634A4"/>
    <w:rsid w:val="00E63652"/>
    <w:rsid w:val="00E65A6C"/>
    <w:rsid w:val="00E74092"/>
    <w:rsid w:val="00E757E3"/>
    <w:rsid w:val="00E817D8"/>
    <w:rsid w:val="00E8615C"/>
    <w:rsid w:val="00E95B6A"/>
    <w:rsid w:val="00EA20A9"/>
    <w:rsid w:val="00EA5F85"/>
    <w:rsid w:val="00EB20BB"/>
    <w:rsid w:val="00EB4856"/>
    <w:rsid w:val="00EB7336"/>
    <w:rsid w:val="00EC175D"/>
    <w:rsid w:val="00EC23C6"/>
    <w:rsid w:val="00EC4365"/>
    <w:rsid w:val="00ED7A8B"/>
    <w:rsid w:val="00EE20C5"/>
    <w:rsid w:val="00EE265D"/>
    <w:rsid w:val="00EE40EB"/>
    <w:rsid w:val="00EE4A8C"/>
    <w:rsid w:val="00EE7F4B"/>
    <w:rsid w:val="00EF4035"/>
    <w:rsid w:val="00EF43F5"/>
    <w:rsid w:val="00EF4C36"/>
    <w:rsid w:val="00EF6A7D"/>
    <w:rsid w:val="00F00FC3"/>
    <w:rsid w:val="00F0172E"/>
    <w:rsid w:val="00F022AF"/>
    <w:rsid w:val="00F02C0B"/>
    <w:rsid w:val="00F0476B"/>
    <w:rsid w:val="00F06ACE"/>
    <w:rsid w:val="00F07B85"/>
    <w:rsid w:val="00F10926"/>
    <w:rsid w:val="00F1211D"/>
    <w:rsid w:val="00F15817"/>
    <w:rsid w:val="00F161E7"/>
    <w:rsid w:val="00F1663D"/>
    <w:rsid w:val="00F16EE4"/>
    <w:rsid w:val="00F23651"/>
    <w:rsid w:val="00F2365B"/>
    <w:rsid w:val="00F2561E"/>
    <w:rsid w:val="00F26CDC"/>
    <w:rsid w:val="00F27B94"/>
    <w:rsid w:val="00F31C1D"/>
    <w:rsid w:val="00F32C75"/>
    <w:rsid w:val="00F346A6"/>
    <w:rsid w:val="00F3666D"/>
    <w:rsid w:val="00F36E1C"/>
    <w:rsid w:val="00F37EF5"/>
    <w:rsid w:val="00F4038F"/>
    <w:rsid w:val="00F4139E"/>
    <w:rsid w:val="00F47A09"/>
    <w:rsid w:val="00F52076"/>
    <w:rsid w:val="00F53022"/>
    <w:rsid w:val="00F549F4"/>
    <w:rsid w:val="00F563DD"/>
    <w:rsid w:val="00F610D9"/>
    <w:rsid w:val="00F61F1C"/>
    <w:rsid w:val="00F63375"/>
    <w:rsid w:val="00F64BEC"/>
    <w:rsid w:val="00F65771"/>
    <w:rsid w:val="00F71292"/>
    <w:rsid w:val="00F7207D"/>
    <w:rsid w:val="00F77C9D"/>
    <w:rsid w:val="00F81246"/>
    <w:rsid w:val="00F83986"/>
    <w:rsid w:val="00F847CA"/>
    <w:rsid w:val="00F855B3"/>
    <w:rsid w:val="00F92C19"/>
    <w:rsid w:val="00F977EA"/>
    <w:rsid w:val="00FA2665"/>
    <w:rsid w:val="00FA54B8"/>
    <w:rsid w:val="00FA55D2"/>
    <w:rsid w:val="00FA7B93"/>
    <w:rsid w:val="00FB1FF6"/>
    <w:rsid w:val="00FB202F"/>
    <w:rsid w:val="00FB75AA"/>
    <w:rsid w:val="00FC0D7D"/>
    <w:rsid w:val="00FC2AF4"/>
    <w:rsid w:val="00FC4151"/>
    <w:rsid w:val="00FD04EE"/>
    <w:rsid w:val="00FD462C"/>
    <w:rsid w:val="00FD4F67"/>
    <w:rsid w:val="00FD713D"/>
    <w:rsid w:val="00FD782D"/>
    <w:rsid w:val="00FE104D"/>
    <w:rsid w:val="00FE1080"/>
    <w:rsid w:val="00FE1DEC"/>
    <w:rsid w:val="00FE3005"/>
    <w:rsid w:val="00FE63B1"/>
    <w:rsid w:val="00FE6581"/>
    <w:rsid w:val="00FF0383"/>
    <w:rsid w:val="00FF18A4"/>
    <w:rsid w:val="00FF3322"/>
    <w:rsid w:val="00FF516D"/>
    <w:rsid w:val="00FF51D1"/>
    <w:rsid w:val="00FF6DD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624"/>
  <w15:chartTrackingRefBased/>
  <w15:docId w15:val="{DC21A166-4D41-41D2-8062-C5CAD4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6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71292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0747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E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FF9C-5D0C-427C-86A5-7C5BBDDF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1794</Words>
  <Characters>10228</Characters>
  <Application>Microsoft Office Word</Application>
  <DocSecurity>0</DocSecurity>
  <Lines>85</Lines>
  <Paragraphs>23</Paragraphs>
  <ScaleCrop>false</ScaleCrop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Nchofon Tagha Ghogomu</dc:creator>
  <cp:keywords/>
  <dc:description/>
  <cp:lastModifiedBy>Nchofon Tagha Ghogomu</cp:lastModifiedBy>
  <cp:revision>2</cp:revision>
  <cp:lastPrinted>2024-09-17T21:23:00Z</cp:lastPrinted>
  <dcterms:created xsi:type="dcterms:W3CDTF">2024-10-15T20:54:00Z</dcterms:created>
  <dcterms:modified xsi:type="dcterms:W3CDTF">2024-10-15T20:54:00Z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id="uee8I0BA"/&gt;&lt;style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