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0485B" w14:textId="59038044" w:rsidR="00D805F6" w:rsidRPr="00D805F6" w:rsidRDefault="00D805F6" w:rsidP="00D805F6">
      <w:pPr>
        <w:rPr>
          <w:b/>
          <w:sz w:val="24"/>
        </w:rPr>
      </w:pPr>
      <w:r w:rsidRPr="00D805F6">
        <w:rPr>
          <w:b/>
          <w:sz w:val="24"/>
        </w:rPr>
        <w:t>Data</w:t>
      </w:r>
    </w:p>
    <w:p w14:paraId="765C9A46" w14:textId="48BE0C0E" w:rsidR="00D805F6" w:rsidRDefault="00D805F6" w:rsidP="00D805F6">
      <w:r>
        <w:t>The following data must be accessible for the user</w:t>
      </w:r>
    </w:p>
    <w:p w14:paraId="109BB5A8" w14:textId="13F02400" w:rsidR="00D805F6" w:rsidRDefault="00D805F6" w:rsidP="00D805F6">
      <w:pPr>
        <w:pStyle w:val="ListParagraph"/>
        <w:numPr>
          <w:ilvl w:val="0"/>
          <w:numId w:val="4"/>
        </w:numPr>
      </w:pPr>
      <w:r>
        <w:t>Floor plans which are colour coded for categories (tutor room, teaching space etc.)</w:t>
      </w:r>
    </w:p>
    <w:p w14:paraId="19F705C0" w14:textId="7EA1DCD4" w:rsidR="00D805F6" w:rsidRDefault="00D805F6" w:rsidP="00D805F6">
      <w:pPr>
        <w:pStyle w:val="ListParagraph"/>
        <w:numPr>
          <w:ilvl w:val="1"/>
          <w:numId w:val="4"/>
        </w:numPr>
      </w:pPr>
      <w:r>
        <w:t>Which are out of hours sections</w:t>
      </w:r>
    </w:p>
    <w:p w14:paraId="22A1A023" w14:textId="2059DAE8" w:rsidR="00D805F6" w:rsidRDefault="00D805F6" w:rsidP="00D805F6">
      <w:pPr>
        <w:pStyle w:val="ListParagraph"/>
        <w:numPr>
          <w:ilvl w:val="0"/>
          <w:numId w:val="4"/>
        </w:numPr>
      </w:pPr>
      <w:r>
        <w:t>Tutor room locations</w:t>
      </w:r>
    </w:p>
    <w:p w14:paraId="322FAB1B" w14:textId="13A59C9C" w:rsidR="00D805F6" w:rsidRDefault="00D805F6" w:rsidP="00D805F6">
      <w:pPr>
        <w:pStyle w:val="ListParagraph"/>
        <w:numPr>
          <w:ilvl w:val="0"/>
          <w:numId w:val="4"/>
        </w:numPr>
      </w:pPr>
      <w:r>
        <w:t xml:space="preserve">Tutor profiles </w:t>
      </w:r>
      <w:proofErr w:type="spellStart"/>
      <w:r>
        <w:t>inc.</w:t>
      </w:r>
      <w:proofErr w:type="spellEnd"/>
      <w:r>
        <w:t xml:space="preserve"> photo</w:t>
      </w:r>
    </w:p>
    <w:p w14:paraId="607F0410" w14:textId="5299CAF5" w:rsidR="00D805F6" w:rsidRDefault="00D805F6" w:rsidP="00D805F6">
      <w:pPr>
        <w:pStyle w:val="ListParagraph"/>
        <w:numPr>
          <w:ilvl w:val="0"/>
          <w:numId w:val="4"/>
        </w:numPr>
      </w:pPr>
      <w:r>
        <w:t>Open day tour guide</w:t>
      </w:r>
    </w:p>
    <w:p w14:paraId="710C00ED" w14:textId="6D18B6FF" w:rsidR="00D805F6" w:rsidRDefault="00D805F6" w:rsidP="00D805F6">
      <w:pPr>
        <w:pStyle w:val="ListParagraph"/>
        <w:numPr>
          <w:ilvl w:val="0"/>
          <w:numId w:val="4"/>
        </w:numPr>
      </w:pPr>
      <w:r>
        <w:t>Photos of building interior and exterior</w:t>
      </w:r>
    </w:p>
    <w:p w14:paraId="683138D0" w14:textId="2648E571" w:rsidR="00D805F6" w:rsidRDefault="00D805F6" w:rsidP="00D805F6">
      <w:pPr>
        <w:pStyle w:val="ListParagraph"/>
        <w:numPr>
          <w:ilvl w:val="0"/>
          <w:numId w:val="4"/>
        </w:numPr>
      </w:pPr>
      <w:r>
        <w:t>Café menu</w:t>
      </w:r>
    </w:p>
    <w:p w14:paraId="5596E9DB" w14:textId="458FCB84" w:rsidR="00D805F6" w:rsidRDefault="00D805F6" w:rsidP="00D805F6">
      <w:pPr>
        <w:pStyle w:val="ListParagraph"/>
        <w:numPr>
          <w:ilvl w:val="0"/>
          <w:numId w:val="4"/>
        </w:numPr>
      </w:pPr>
      <w:r>
        <w:t>Vending machine locations</w:t>
      </w:r>
    </w:p>
    <w:p w14:paraId="387F62D1" w14:textId="19DFCFD7" w:rsidR="00D805F6" w:rsidRDefault="00D805F6" w:rsidP="00D805F6">
      <w:pPr>
        <w:pStyle w:val="ListParagraph"/>
        <w:numPr>
          <w:ilvl w:val="0"/>
          <w:numId w:val="4"/>
        </w:numPr>
      </w:pPr>
      <w:r>
        <w:t>Fire procedure</w:t>
      </w:r>
    </w:p>
    <w:p w14:paraId="3A352148" w14:textId="64B7B96F" w:rsidR="00D805F6" w:rsidRDefault="00D805F6" w:rsidP="00D805F6">
      <w:pPr>
        <w:pStyle w:val="ListParagraph"/>
        <w:numPr>
          <w:ilvl w:val="0"/>
          <w:numId w:val="4"/>
        </w:numPr>
      </w:pPr>
      <w:r>
        <w:t>Audio guides for navigation (optional download – hosted on website)</w:t>
      </w:r>
    </w:p>
    <w:p w14:paraId="02AD697D" w14:textId="0097CAC4" w:rsidR="00D805F6" w:rsidRDefault="00D805F6" w:rsidP="00D805F6">
      <w:pPr>
        <w:pStyle w:val="ListParagraph"/>
        <w:numPr>
          <w:ilvl w:val="0"/>
          <w:numId w:val="4"/>
        </w:numPr>
      </w:pPr>
      <w:r>
        <w:t>Wheelchair accessible navigation guide</w:t>
      </w:r>
    </w:p>
    <w:p w14:paraId="5A4A74FA" w14:textId="3D4DC93F" w:rsidR="003245E0" w:rsidRDefault="003245E0" w:rsidP="00D805F6">
      <w:pPr>
        <w:pStyle w:val="ListParagraph"/>
        <w:numPr>
          <w:ilvl w:val="0"/>
          <w:numId w:val="4"/>
        </w:numPr>
      </w:pPr>
      <w:r>
        <w:t>Location and description of architectural features</w:t>
      </w:r>
    </w:p>
    <w:p w14:paraId="6C2E3E57" w14:textId="5E322B1A" w:rsidR="003245E0" w:rsidRDefault="003245E0" w:rsidP="003245E0">
      <w:pPr>
        <w:pStyle w:val="ListParagraph"/>
        <w:numPr>
          <w:ilvl w:val="0"/>
          <w:numId w:val="4"/>
        </w:numPr>
      </w:pPr>
      <w:r>
        <w:t>Opening and closing times of buildings and cafe</w:t>
      </w:r>
    </w:p>
    <w:p w14:paraId="1B5B5CBB" w14:textId="3DE14B07" w:rsidR="00D805F6" w:rsidRPr="00D805F6" w:rsidRDefault="00D805F6" w:rsidP="00D805F6">
      <w:pPr>
        <w:rPr>
          <w:b/>
          <w:sz w:val="24"/>
        </w:rPr>
      </w:pPr>
      <w:r w:rsidRPr="00D805F6">
        <w:rPr>
          <w:b/>
          <w:sz w:val="24"/>
        </w:rPr>
        <w:t>Design</w:t>
      </w:r>
    </w:p>
    <w:p w14:paraId="07083280" w14:textId="3A31EDB6" w:rsidR="00D805F6" w:rsidRDefault="00D805F6" w:rsidP="00D805F6">
      <w:r>
        <w:t>The following design elements will be met</w:t>
      </w:r>
    </w:p>
    <w:p w14:paraId="3195B824" w14:textId="46AD7BCB" w:rsidR="00D805F6" w:rsidRDefault="00D805F6" w:rsidP="00D805F6">
      <w:pPr>
        <w:pStyle w:val="ListParagraph"/>
        <w:numPr>
          <w:ilvl w:val="0"/>
          <w:numId w:val="4"/>
        </w:numPr>
      </w:pPr>
      <w:r>
        <w:t>Dark more for users to turn on or off</w:t>
      </w:r>
    </w:p>
    <w:p w14:paraId="0872FFFA" w14:textId="1383CC72" w:rsidR="00D805F6" w:rsidRDefault="00D805F6" w:rsidP="00D805F6">
      <w:pPr>
        <w:pStyle w:val="ListParagraph"/>
        <w:numPr>
          <w:ilvl w:val="0"/>
          <w:numId w:val="4"/>
        </w:numPr>
      </w:pPr>
      <w:r>
        <w:t>Accessibility features included</w:t>
      </w:r>
    </w:p>
    <w:p w14:paraId="4246FE24" w14:textId="407EC6F3" w:rsidR="00D805F6" w:rsidRDefault="00D805F6" w:rsidP="00D805F6">
      <w:pPr>
        <w:pStyle w:val="ListParagraph"/>
        <w:numPr>
          <w:ilvl w:val="1"/>
          <w:numId w:val="4"/>
        </w:numPr>
      </w:pPr>
      <w:r>
        <w:t>Colour blindness</w:t>
      </w:r>
    </w:p>
    <w:p w14:paraId="5AA33EEE" w14:textId="47EC0B72" w:rsidR="00D805F6" w:rsidRDefault="00D805F6" w:rsidP="00D805F6">
      <w:pPr>
        <w:pStyle w:val="ListParagraph"/>
        <w:numPr>
          <w:ilvl w:val="1"/>
          <w:numId w:val="4"/>
        </w:numPr>
      </w:pPr>
      <w:r>
        <w:t>Change text size</w:t>
      </w:r>
    </w:p>
    <w:p w14:paraId="457FE137" w14:textId="0A2685ED" w:rsidR="00D805F6" w:rsidRDefault="00D805F6" w:rsidP="00D805F6">
      <w:pPr>
        <w:pStyle w:val="ListParagraph"/>
        <w:numPr>
          <w:ilvl w:val="0"/>
          <w:numId w:val="4"/>
        </w:numPr>
      </w:pPr>
      <w:r>
        <w:t>Menu swipe from left</w:t>
      </w:r>
    </w:p>
    <w:p w14:paraId="02EC8940" w14:textId="012B7BEA" w:rsidR="00D805F6" w:rsidRDefault="00D805F6" w:rsidP="00D805F6">
      <w:pPr>
        <w:pStyle w:val="ListParagraph"/>
        <w:numPr>
          <w:ilvl w:val="0"/>
          <w:numId w:val="4"/>
        </w:numPr>
      </w:pPr>
      <w:r>
        <w:t>Search button</w:t>
      </w:r>
    </w:p>
    <w:p w14:paraId="6C857707" w14:textId="31498F7C" w:rsidR="00D805F6" w:rsidRDefault="00D805F6" w:rsidP="00D805F6">
      <w:pPr>
        <w:pStyle w:val="ListParagraph"/>
        <w:numPr>
          <w:ilvl w:val="0"/>
          <w:numId w:val="4"/>
        </w:numPr>
      </w:pPr>
      <w:r>
        <w:t>Title section with menu icon</w:t>
      </w:r>
    </w:p>
    <w:p w14:paraId="6E125898" w14:textId="0226865E" w:rsidR="00D805F6" w:rsidRPr="00D805F6" w:rsidRDefault="00D805F6" w:rsidP="00D805F6">
      <w:pPr>
        <w:pStyle w:val="ListParagraph"/>
        <w:numPr>
          <w:ilvl w:val="0"/>
          <w:numId w:val="4"/>
        </w:numPr>
      </w:pPr>
      <w:r>
        <w:t xml:space="preserve">Colour coded (for floor numbers) bullet points and button pressed </w:t>
      </w:r>
    </w:p>
    <w:p w14:paraId="3495BD54" w14:textId="3A423342" w:rsidR="00D805F6" w:rsidRPr="00D805F6" w:rsidRDefault="00D805F6" w:rsidP="00D805F6">
      <w:pPr>
        <w:rPr>
          <w:b/>
          <w:sz w:val="24"/>
        </w:rPr>
      </w:pPr>
      <w:r w:rsidRPr="00D805F6">
        <w:rPr>
          <w:b/>
          <w:sz w:val="24"/>
        </w:rPr>
        <w:t>Features</w:t>
      </w:r>
    </w:p>
    <w:p w14:paraId="18B5420C" w14:textId="1AFD6E09" w:rsidR="00D805F6" w:rsidRDefault="00D805F6" w:rsidP="00D805F6">
      <w:r>
        <w:t>The following features will be implemented</w:t>
      </w:r>
    </w:p>
    <w:p w14:paraId="0773175B" w14:textId="7C3D8277" w:rsidR="00D805F6" w:rsidRDefault="00D805F6" w:rsidP="00D805F6">
      <w:pPr>
        <w:pStyle w:val="ListParagraph"/>
        <w:numPr>
          <w:ilvl w:val="0"/>
          <w:numId w:val="5"/>
        </w:numPr>
      </w:pPr>
      <w:r>
        <w:t>Search for tutor/room</w:t>
      </w:r>
    </w:p>
    <w:p w14:paraId="2F7D2250" w14:textId="77777777" w:rsidR="00771459" w:rsidRDefault="00D805F6" w:rsidP="00D805F6">
      <w:pPr>
        <w:pStyle w:val="ListParagraph"/>
        <w:numPr>
          <w:ilvl w:val="0"/>
          <w:numId w:val="5"/>
        </w:numPr>
      </w:pPr>
      <w:r>
        <w:t>Direction</w:t>
      </w:r>
      <w:r w:rsidR="00771459">
        <w:t>s</w:t>
      </w:r>
    </w:p>
    <w:p w14:paraId="5EC313DA" w14:textId="7C3BEF1F" w:rsidR="00D805F6" w:rsidRDefault="00D805F6" w:rsidP="00771459">
      <w:pPr>
        <w:pStyle w:val="ListParagraph"/>
        <w:numPr>
          <w:ilvl w:val="1"/>
          <w:numId w:val="5"/>
        </w:numPr>
      </w:pPr>
      <w:r>
        <w:t xml:space="preserve"> </w:t>
      </w:r>
      <w:r w:rsidR="00771459">
        <w:t>F</w:t>
      </w:r>
      <w:r>
        <w:t>rom location in building to another location in the building</w:t>
      </w:r>
    </w:p>
    <w:p w14:paraId="7DE13918" w14:textId="2FE4686D" w:rsidR="003245E0" w:rsidRDefault="00771459" w:rsidP="00771459">
      <w:pPr>
        <w:pStyle w:val="ListParagraph"/>
        <w:numPr>
          <w:ilvl w:val="1"/>
          <w:numId w:val="5"/>
        </w:numPr>
      </w:pPr>
      <w:r>
        <w:t>To the building from another location</w:t>
      </w:r>
    </w:p>
    <w:p w14:paraId="3C6B030E" w14:textId="1770885F" w:rsidR="003245E0" w:rsidRDefault="003245E0" w:rsidP="003245E0">
      <w:pPr>
        <w:pStyle w:val="ListParagraph"/>
        <w:numPr>
          <w:ilvl w:val="0"/>
          <w:numId w:val="5"/>
        </w:numPr>
      </w:pPr>
      <w:r>
        <w:t>Architectural features tour guide</w:t>
      </w:r>
    </w:p>
    <w:p w14:paraId="532C70CA" w14:textId="64AE82DB" w:rsidR="005C32CD" w:rsidRDefault="005C32CD" w:rsidP="003245E0">
      <w:pPr>
        <w:pStyle w:val="ListParagraph"/>
        <w:numPr>
          <w:ilvl w:val="0"/>
          <w:numId w:val="5"/>
        </w:numPr>
      </w:pPr>
      <w:r>
        <w:t>Open day mode</w:t>
      </w:r>
    </w:p>
    <w:p w14:paraId="15DEF25D" w14:textId="32C3FB4D" w:rsidR="005C32CD" w:rsidRDefault="005C32CD" w:rsidP="005C32CD">
      <w:pPr>
        <w:pStyle w:val="ListParagraph"/>
        <w:numPr>
          <w:ilvl w:val="1"/>
          <w:numId w:val="5"/>
        </w:numPr>
      </w:pPr>
      <w:r>
        <w:t>Guide around building showing rooms and features</w:t>
      </w:r>
    </w:p>
    <w:p w14:paraId="238C87CD" w14:textId="3E4CE0FA" w:rsidR="005C32CD" w:rsidRDefault="005C32CD" w:rsidP="005C32CD">
      <w:pPr>
        <w:pStyle w:val="ListParagraph"/>
        <w:numPr>
          <w:ilvl w:val="1"/>
          <w:numId w:val="5"/>
        </w:numPr>
      </w:pPr>
      <w:r>
        <w:t>Directions to nearby attractions in Newcastle</w:t>
      </w:r>
    </w:p>
    <w:p w14:paraId="265FB8AE" w14:textId="30091502" w:rsidR="00EE4C95" w:rsidRDefault="00EE4C95" w:rsidP="00EE4C95">
      <w:pPr>
        <w:pStyle w:val="ListParagraph"/>
        <w:numPr>
          <w:ilvl w:val="0"/>
          <w:numId w:val="5"/>
        </w:numPr>
      </w:pPr>
      <w:r>
        <w:t>News feed of events</w:t>
      </w:r>
      <w:bookmarkStart w:id="0" w:name="_GoBack"/>
      <w:bookmarkEnd w:id="0"/>
    </w:p>
    <w:sectPr w:rsidR="00EE4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F177F"/>
    <w:multiLevelType w:val="hybridMultilevel"/>
    <w:tmpl w:val="AF8AC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4235D"/>
    <w:multiLevelType w:val="hybridMultilevel"/>
    <w:tmpl w:val="AE7C3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02CC2"/>
    <w:multiLevelType w:val="hybridMultilevel"/>
    <w:tmpl w:val="074063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F2321"/>
    <w:multiLevelType w:val="hybridMultilevel"/>
    <w:tmpl w:val="E034C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258BF"/>
    <w:multiLevelType w:val="hybridMultilevel"/>
    <w:tmpl w:val="ACD05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D8"/>
    <w:rsid w:val="001D4A6A"/>
    <w:rsid w:val="002A43D8"/>
    <w:rsid w:val="003245E0"/>
    <w:rsid w:val="00353165"/>
    <w:rsid w:val="00437179"/>
    <w:rsid w:val="004E50DB"/>
    <w:rsid w:val="005C32CD"/>
    <w:rsid w:val="00747FF8"/>
    <w:rsid w:val="00771459"/>
    <w:rsid w:val="00AB5E5B"/>
    <w:rsid w:val="00CF3887"/>
    <w:rsid w:val="00D805F6"/>
    <w:rsid w:val="00E36053"/>
    <w:rsid w:val="00EE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B556"/>
  <w15:chartTrackingRefBased/>
  <w15:docId w15:val="{EE965ED1-A102-4DAD-9F4A-EECD1F7A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Mohammed</dc:creator>
  <cp:keywords/>
  <dc:description/>
  <cp:lastModifiedBy>Will Comber</cp:lastModifiedBy>
  <cp:revision>12</cp:revision>
  <dcterms:created xsi:type="dcterms:W3CDTF">2018-10-30T21:05:00Z</dcterms:created>
  <dcterms:modified xsi:type="dcterms:W3CDTF">2018-11-13T18:18:00Z</dcterms:modified>
</cp:coreProperties>
</file>