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2C86" w14:textId="1421B4FF" w:rsidR="00141450" w:rsidRPr="00EA150F" w:rsidRDefault="00EA150F" w:rsidP="00EA150F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A150F">
        <w:rPr>
          <w:b/>
          <w:bCs/>
          <w:sz w:val="52"/>
          <w:szCs w:val="52"/>
          <w:u w:val="single"/>
          <w:lang w:val="en-US"/>
        </w:rPr>
        <w:t>CANNING GOVERNMENT POLYTECHNIC</w:t>
      </w:r>
    </w:p>
    <w:p w14:paraId="6C294EB6" w14:textId="7D77D7F5" w:rsidR="00EA150F" w:rsidRPr="00EA150F" w:rsidRDefault="00EA150F" w:rsidP="00EA150F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EA150F">
        <w:rPr>
          <w:b/>
          <w:bCs/>
          <w:sz w:val="28"/>
          <w:szCs w:val="28"/>
          <w:lang w:val="en-US"/>
        </w:rPr>
        <w:t xml:space="preserve">VILL+PO- </w:t>
      </w:r>
      <w:proofErr w:type="spellStart"/>
      <w:proofErr w:type="gramStart"/>
      <w:r w:rsidRPr="00EA150F">
        <w:rPr>
          <w:b/>
          <w:bCs/>
          <w:sz w:val="28"/>
          <w:szCs w:val="28"/>
          <w:lang w:val="en-US"/>
        </w:rPr>
        <w:t>Narayanpur,PS</w:t>
      </w:r>
      <w:proofErr w:type="spellEnd"/>
      <w:proofErr w:type="gramEnd"/>
      <w:r w:rsidRPr="00EA150F">
        <w:rPr>
          <w:b/>
          <w:bCs/>
          <w:sz w:val="28"/>
          <w:szCs w:val="28"/>
          <w:lang w:val="en-US"/>
        </w:rPr>
        <w:t xml:space="preserve">- </w:t>
      </w:r>
      <w:proofErr w:type="spellStart"/>
      <w:r w:rsidRPr="00EA150F">
        <w:rPr>
          <w:b/>
          <w:bCs/>
          <w:sz w:val="28"/>
          <w:szCs w:val="28"/>
          <w:lang w:val="en-US"/>
        </w:rPr>
        <w:t>Jibantala</w:t>
      </w:r>
      <w:proofErr w:type="spellEnd"/>
    </w:p>
    <w:p w14:paraId="79A4CF6E" w14:textId="2B9B1F5A" w:rsidR="00EA150F" w:rsidRPr="00EA150F" w:rsidRDefault="00EA150F" w:rsidP="00EA150F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EA150F">
        <w:rPr>
          <w:b/>
          <w:bCs/>
          <w:sz w:val="28"/>
          <w:szCs w:val="28"/>
          <w:lang w:val="en-US"/>
        </w:rPr>
        <w:t>South24</w:t>
      </w:r>
      <w:proofErr w:type="gramStart"/>
      <w:r w:rsidRPr="00EA150F">
        <w:rPr>
          <w:b/>
          <w:bCs/>
          <w:sz w:val="28"/>
          <w:szCs w:val="28"/>
          <w:lang w:val="en-US"/>
        </w:rPr>
        <w:t>paragnas,  Pin</w:t>
      </w:r>
      <w:proofErr w:type="gramEnd"/>
      <w:r w:rsidRPr="00EA150F">
        <w:rPr>
          <w:b/>
          <w:bCs/>
          <w:sz w:val="28"/>
          <w:szCs w:val="28"/>
          <w:lang w:val="en-US"/>
        </w:rPr>
        <w:t>- 743363</w:t>
      </w:r>
    </w:p>
    <w:sectPr w:rsidR="00EA150F" w:rsidRPr="00EA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F"/>
    <w:rsid w:val="00141450"/>
    <w:rsid w:val="00E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85D0"/>
  <w15:chartTrackingRefBased/>
  <w15:docId w15:val="{9D797E34-FC4C-4B49-B55C-BEB999E0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2021-06-07T15:59:00Z</dcterms:created>
  <dcterms:modified xsi:type="dcterms:W3CDTF">2021-06-07T16:05:00Z</dcterms:modified>
</cp:coreProperties>
</file>