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A93C2" w14:textId="54FF2A99" w:rsidR="004F4C07" w:rsidRPr="002518AC" w:rsidRDefault="004F4C07" w:rsidP="004F4C07">
      <w:pPr>
        <w:ind w:leftChars="1" w:left="1157" w:hangingChars="412" w:hanging="1155"/>
        <w:rPr>
          <w:rFonts w:ascii="標楷體" w:eastAsia="標楷體" w:hAnsi="標楷體"/>
          <w:b/>
          <w:bCs/>
          <w:sz w:val="28"/>
          <w:szCs w:val="28"/>
          <w:bdr w:val="single" w:sz="4" w:space="0" w:color="auto"/>
        </w:rPr>
      </w:pPr>
      <w:r w:rsidRPr="002518AC">
        <w:rPr>
          <w:rFonts w:ascii="標楷體" w:eastAsia="標楷體" w:hAnsi="標楷體" w:hint="eastAsia"/>
          <w:b/>
          <w:bCs/>
          <w:sz w:val="28"/>
          <w:szCs w:val="28"/>
          <w:bdr w:val="single" w:sz="4" w:space="0" w:color="auto"/>
        </w:rPr>
        <w:t>Θ密Θ</w:t>
      </w:r>
      <w:r w:rsidRPr="002518AC">
        <w:rPr>
          <w:rFonts w:ascii="標楷體" w:eastAsia="標楷體" w:hAnsi="標楷體" w:hint="eastAsia"/>
          <w:b/>
          <w:bCs/>
          <w:sz w:val="28"/>
          <w:szCs w:val="28"/>
          <w:bdr w:val="single" w:sz="4" w:space="0" w:color="auto"/>
        </w:rPr>
        <w:tab/>
        <w:t>本議程資料為密件，請遵守保密原則。</w:t>
      </w:r>
    </w:p>
    <w:p w14:paraId="60C6A36D" w14:textId="302AD036" w:rsidR="005647E6" w:rsidRPr="002518AC" w:rsidRDefault="00A60561" w:rsidP="00BF15B8">
      <w:pPr>
        <w:widowControl/>
        <w:spacing w:line="288" w:lineRule="auto"/>
        <w:jc w:val="center"/>
        <w:rPr>
          <w:rFonts w:ascii="標楷體" w:eastAsia="標楷體" w:hAnsi="標楷體"/>
          <w:b/>
          <w:bCs/>
          <w:sz w:val="28"/>
          <w:szCs w:val="28"/>
        </w:rPr>
      </w:pPr>
      <w:r w:rsidRPr="002518AC">
        <w:rPr>
          <w:rFonts w:ascii="標楷體" w:eastAsia="標楷體" w:hAnsi="標楷體" w:hint="eastAsia"/>
          <w:b/>
          <w:bCs/>
          <w:sz w:val="28"/>
          <w:szCs w:val="28"/>
        </w:rPr>
        <w:t>國立勤益科技大學</w:t>
      </w:r>
      <w:r w:rsidR="00D73101" w:rsidRPr="002518AC">
        <w:rPr>
          <w:rFonts w:ascii="標楷體" w:eastAsia="標楷體" w:hAnsi="標楷體" w:hint="eastAsia"/>
          <w:b/>
          <w:bCs/>
          <w:sz w:val="28"/>
          <w:szCs w:val="28"/>
        </w:rPr>
        <w:t>1</w:t>
      </w:r>
      <w:r w:rsidR="00D73101" w:rsidRPr="002518AC">
        <w:rPr>
          <w:rFonts w:ascii="標楷體" w:eastAsia="標楷體" w:hAnsi="標楷體"/>
          <w:b/>
          <w:bCs/>
          <w:sz w:val="28"/>
          <w:szCs w:val="28"/>
        </w:rPr>
        <w:t>12</w:t>
      </w:r>
      <w:r w:rsidRPr="002518AC">
        <w:rPr>
          <w:rFonts w:ascii="標楷體" w:eastAsia="標楷體" w:hAnsi="標楷體" w:hint="eastAsia"/>
          <w:b/>
          <w:bCs/>
          <w:sz w:val="28"/>
          <w:szCs w:val="28"/>
        </w:rPr>
        <w:t>學年度第</w:t>
      </w:r>
      <w:r w:rsidR="00A1073E" w:rsidRPr="002518AC">
        <w:rPr>
          <w:rFonts w:ascii="標楷體" w:eastAsia="標楷體" w:hAnsi="標楷體" w:hint="eastAsia"/>
          <w:b/>
          <w:bCs/>
          <w:sz w:val="28"/>
          <w:szCs w:val="28"/>
        </w:rPr>
        <w:t>2</w:t>
      </w:r>
      <w:r w:rsidRPr="002518AC">
        <w:rPr>
          <w:rFonts w:ascii="標楷體" w:eastAsia="標楷體" w:hAnsi="標楷體" w:hint="eastAsia"/>
          <w:b/>
          <w:bCs/>
          <w:sz w:val="28"/>
          <w:szCs w:val="28"/>
        </w:rPr>
        <w:t>學期第</w:t>
      </w:r>
      <w:r w:rsidR="000F5F7F" w:rsidRPr="002518AC">
        <w:rPr>
          <w:rFonts w:ascii="標楷體" w:eastAsia="標楷體" w:hAnsi="標楷體"/>
          <w:b/>
          <w:bCs/>
          <w:sz w:val="28"/>
          <w:szCs w:val="28"/>
        </w:rPr>
        <w:t>2</w:t>
      </w:r>
      <w:r w:rsidR="0055008E" w:rsidRPr="002518AC">
        <w:rPr>
          <w:rFonts w:ascii="標楷體" w:eastAsia="標楷體" w:hAnsi="標楷體" w:hint="eastAsia"/>
          <w:b/>
          <w:bCs/>
          <w:sz w:val="28"/>
          <w:szCs w:val="28"/>
        </w:rPr>
        <w:t>次</w:t>
      </w:r>
      <w:r w:rsidRPr="002518AC">
        <w:rPr>
          <w:rFonts w:ascii="標楷體" w:eastAsia="標楷體" w:hAnsi="標楷體" w:hint="eastAsia"/>
          <w:b/>
          <w:bCs/>
          <w:sz w:val="28"/>
          <w:szCs w:val="28"/>
        </w:rPr>
        <w:t>教師評審委員會</w:t>
      </w:r>
      <w:r w:rsidR="006C29F7" w:rsidRPr="002518AC">
        <w:rPr>
          <w:rFonts w:ascii="標楷體" w:eastAsia="標楷體" w:hAnsi="標楷體" w:hint="eastAsia"/>
          <w:b/>
          <w:bCs/>
          <w:sz w:val="28"/>
          <w:szCs w:val="28"/>
        </w:rPr>
        <w:t>會議</w:t>
      </w:r>
      <w:r w:rsidR="00726898" w:rsidRPr="002518AC">
        <w:rPr>
          <w:rFonts w:ascii="標楷體" w:eastAsia="標楷體" w:hAnsi="標楷體" w:hint="eastAsia"/>
          <w:b/>
          <w:bCs/>
          <w:sz w:val="28"/>
          <w:szCs w:val="28"/>
        </w:rPr>
        <w:t>議程</w:t>
      </w:r>
    </w:p>
    <w:p w14:paraId="75BE5C2F" w14:textId="77777777" w:rsidR="00A60561" w:rsidRPr="002518AC" w:rsidRDefault="00A60561" w:rsidP="00310020">
      <w:pPr>
        <w:widowControl/>
        <w:spacing w:line="288" w:lineRule="auto"/>
        <w:ind w:left="140" w:hangingChars="50" w:hanging="140"/>
        <w:jc w:val="center"/>
        <w:rPr>
          <w:rFonts w:ascii="標楷體" w:eastAsia="標楷體" w:hAnsi="標楷體"/>
          <w:b/>
          <w:bCs/>
          <w:sz w:val="28"/>
          <w:szCs w:val="28"/>
        </w:rPr>
      </w:pPr>
    </w:p>
    <w:p w14:paraId="3F78695C" w14:textId="18230094" w:rsidR="005647E6" w:rsidRPr="002518AC" w:rsidRDefault="00A60561" w:rsidP="00310020">
      <w:pPr>
        <w:pStyle w:val="af1"/>
        <w:ind w:firstLineChars="0"/>
        <w:jc w:val="left"/>
        <w:rPr>
          <w:rFonts w:ascii="標楷體" w:eastAsia="標楷體" w:hAnsi="標楷體"/>
          <w:sz w:val="28"/>
          <w:szCs w:val="28"/>
        </w:rPr>
      </w:pPr>
      <w:r w:rsidRPr="002518AC">
        <w:rPr>
          <w:rFonts w:ascii="標楷體" w:eastAsia="標楷體" w:hAnsi="標楷體" w:hint="eastAsia"/>
          <w:sz w:val="28"/>
          <w:szCs w:val="28"/>
        </w:rPr>
        <w:t>壹、時間：中華民國11</w:t>
      </w:r>
      <w:r w:rsidR="00BA3B81" w:rsidRPr="002518AC">
        <w:rPr>
          <w:rFonts w:ascii="標楷體" w:eastAsia="標楷體" w:hAnsi="標楷體" w:hint="eastAsia"/>
          <w:sz w:val="28"/>
          <w:szCs w:val="28"/>
        </w:rPr>
        <w:t>3</w:t>
      </w:r>
      <w:r w:rsidRPr="002518AC">
        <w:rPr>
          <w:rFonts w:ascii="標楷體" w:eastAsia="標楷體" w:hAnsi="標楷體" w:hint="eastAsia"/>
          <w:sz w:val="28"/>
          <w:szCs w:val="28"/>
        </w:rPr>
        <w:t>年</w:t>
      </w:r>
      <w:r w:rsidR="000F5F7F" w:rsidRPr="002518AC">
        <w:rPr>
          <w:rFonts w:ascii="標楷體" w:eastAsia="標楷體" w:hAnsi="標楷體" w:hint="eastAsia"/>
          <w:sz w:val="28"/>
          <w:szCs w:val="28"/>
        </w:rPr>
        <w:t>6</w:t>
      </w:r>
      <w:r w:rsidRPr="002518AC">
        <w:rPr>
          <w:rFonts w:ascii="標楷體" w:eastAsia="標楷體" w:hAnsi="標楷體" w:hint="eastAsia"/>
          <w:sz w:val="28"/>
          <w:szCs w:val="28"/>
        </w:rPr>
        <w:t>月</w:t>
      </w:r>
      <w:r w:rsidR="00D23F85" w:rsidRPr="002518AC">
        <w:rPr>
          <w:rFonts w:ascii="標楷體" w:eastAsia="標楷體" w:hAnsi="標楷體"/>
          <w:sz w:val="28"/>
          <w:szCs w:val="28"/>
        </w:rPr>
        <w:t>1</w:t>
      </w:r>
      <w:r w:rsidR="000F5F7F" w:rsidRPr="002518AC">
        <w:rPr>
          <w:rFonts w:ascii="標楷體" w:eastAsia="標楷體" w:hAnsi="標楷體" w:hint="eastAsia"/>
          <w:sz w:val="28"/>
          <w:szCs w:val="28"/>
        </w:rPr>
        <w:t>9</w:t>
      </w:r>
      <w:r w:rsidRPr="002518AC">
        <w:rPr>
          <w:rFonts w:ascii="標楷體" w:eastAsia="標楷體" w:hAnsi="標楷體" w:hint="eastAsia"/>
          <w:sz w:val="28"/>
          <w:szCs w:val="28"/>
        </w:rPr>
        <w:t>日星期三</w:t>
      </w:r>
      <w:r w:rsidR="00D73101" w:rsidRPr="002518AC">
        <w:rPr>
          <w:rFonts w:ascii="標楷體" w:eastAsia="標楷體" w:hAnsi="標楷體" w:hint="eastAsia"/>
          <w:sz w:val="28"/>
          <w:szCs w:val="28"/>
        </w:rPr>
        <w:t>下</w:t>
      </w:r>
      <w:r w:rsidRPr="002518AC">
        <w:rPr>
          <w:rFonts w:ascii="標楷體" w:eastAsia="標楷體" w:hAnsi="標楷體" w:hint="eastAsia"/>
          <w:sz w:val="28"/>
          <w:szCs w:val="28"/>
        </w:rPr>
        <w:t>午</w:t>
      </w:r>
      <w:r w:rsidR="00D23F85" w:rsidRPr="002518AC">
        <w:rPr>
          <w:rFonts w:ascii="標楷體" w:eastAsia="標楷體" w:hAnsi="標楷體" w:hint="eastAsia"/>
          <w:sz w:val="28"/>
          <w:szCs w:val="28"/>
        </w:rPr>
        <w:t>1</w:t>
      </w:r>
      <w:r w:rsidR="002F37F0" w:rsidRPr="002518AC">
        <w:rPr>
          <w:rFonts w:ascii="標楷體" w:eastAsia="標楷體" w:hAnsi="標楷體"/>
          <w:sz w:val="28"/>
          <w:szCs w:val="28"/>
        </w:rPr>
        <w:t>3</w:t>
      </w:r>
      <w:r w:rsidRPr="002518AC">
        <w:rPr>
          <w:rFonts w:ascii="標楷體" w:eastAsia="標楷體" w:hAnsi="標楷體" w:hint="eastAsia"/>
          <w:sz w:val="28"/>
          <w:szCs w:val="28"/>
        </w:rPr>
        <w:t>時</w:t>
      </w:r>
      <w:r w:rsidR="00732B7B" w:rsidRPr="002518AC">
        <w:rPr>
          <w:rFonts w:ascii="標楷體" w:eastAsia="標楷體" w:hAnsi="標楷體" w:hint="eastAsia"/>
          <w:sz w:val="28"/>
          <w:szCs w:val="28"/>
        </w:rPr>
        <w:t>1</w:t>
      </w:r>
      <w:r w:rsidR="00D73101" w:rsidRPr="002518AC">
        <w:rPr>
          <w:rFonts w:ascii="標楷體" w:eastAsia="標楷體" w:hAnsi="標楷體"/>
          <w:sz w:val="28"/>
          <w:szCs w:val="28"/>
        </w:rPr>
        <w:t>0</w:t>
      </w:r>
      <w:r w:rsidRPr="002518AC">
        <w:rPr>
          <w:rFonts w:ascii="標楷體" w:eastAsia="標楷體" w:hAnsi="標楷體" w:hint="eastAsia"/>
          <w:sz w:val="28"/>
          <w:szCs w:val="28"/>
        </w:rPr>
        <w:t>分</w:t>
      </w:r>
    </w:p>
    <w:p w14:paraId="7890A62D" w14:textId="7FDA13D4" w:rsidR="00F839BD" w:rsidRPr="002518AC" w:rsidRDefault="00F839BD" w:rsidP="00310020">
      <w:pPr>
        <w:pStyle w:val="af1"/>
        <w:ind w:left="0" w:firstLineChars="0" w:firstLine="0"/>
        <w:jc w:val="left"/>
        <w:rPr>
          <w:rFonts w:ascii="標楷體" w:eastAsia="標楷體" w:hAnsi="標楷體"/>
          <w:sz w:val="28"/>
          <w:szCs w:val="28"/>
        </w:rPr>
      </w:pPr>
      <w:r w:rsidRPr="002518AC">
        <w:rPr>
          <w:rFonts w:ascii="標楷體" w:eastAsia="標楷體" w:hAnsi="標楷體" w:hint="eastAsia"/>
          <w:sz w:val="28"/>
          <w:szCs w:val="28"/>
        </w:rPr>
        <w:t>貳、地點：</w:t>
      </w:r>
      <w:r w:rsidR="002F37F0" w:rsidRPr="002518AC">
        <w:rPr>
          <w:rFonts w:ascii="標楷體" w:eastAsia="標楷體" w:hAnsi="標楷體" w:hint="eastAsia"/>
          <w:sz w:val="28"/>
          <w:szCs w:val="28"/>
        </w:rPr>
        <w:t>青永館六樓靜軒</w:t>
      </w:r>
    </w:p>
    <w:p w14:paraId="527EF3B2" w14:textId="27B1244C" w:rsidR="005647E6" w:rsidRPr="002518AC" w:rsidRDefault="00E45C84" w:rsidP="00310020">
      <w:pPr>
        <w:spacing w:line="288" w:lineRule="auto"/>
        <w:rPr>
          <w:rFonts w:ascii="標楷體" w:eastAsia="標楷體" w:hAnsi="標楷體" w:cs="標楷體"/>
          <w:sz w:val="28"/>
          <w:szCs w:val="28"/>
        </w:rPr>
      </w:pPr>
      <w:r w:rsidRPr="002518AC">
        <w:rPr>
          <w:rFonts w:ascii="標楷體" w:eastAsia="標楷體" w:hAnsi="標楷體" w:cs="標楷體" w:hint="eastAsia"/>
          <w:sz w:val="28"/>
          <w:szCs w:val="28"/>
        </w:rPr>
        <w:t>參、主持人：</w:t>
      </w:r>
      <w:r w:rsidR="00B944FF" w:rsidRPr="002518AC">
        <w:rPr>
          <w:rFonts w:ascii="標楷體" w:eastAsia="標楷體" w:hAnsi="標楷體" w:cs="標楷體" w:hint="eastAsia"/>
          <w:sz w:val="28"/>
          <w:szCs w:val="28"/>
        </w:rPr>
        <w:t>李鴻濤副校長</w:t>
      </w:r>
      <w:r w:rsidR="00726898" w:rsidRPr="002518AC">
        <w:rPr>
          <w:rFonts w:ascii="標楷體" w:eastAsia="標楷體" w:hAnsi="標楷體" w:cs="標楷體" w:hint="eastAsia"/>
          <w:sz w:val="28"/>
          <w:szCs w:val="28"/>
        </w:rPr>
        <w:t xml:space="preserve">            </w:t>
      </w:r>
      <w:r w:rsidRPr="002518AC">
        <w:rPr>
          <w:rFonts w:ascii="標楷體" w:eastAsia="標楷體" w:hAnsi="標楷體" w:cs="標楷體" w:hint="eastAsia"/>
          <w:sz w:val="28"/>
          <w:szCs w:val="28"/>
        </w:rPr>
        <w:t xml:space="preserve">   </w:t>
      </w:r>
      <w:r w:rsidRPr="002518AC">
        <w:rPr>
          <w:rFonts w:ascii="標楷體" w:eastAsia="標楷體" w:hAnsi="標楷體" w:cs="標楷體"/>
          <w:sz w:val="28"/>
          <w:szCs w:val="28"/>
        </w:rPr>
        <w:t xml:space="preserve"> </w:t>
      </w:r>
      <w:r w:rsidRPr="002518AC">
        <w:rPr>
          <w:rFonts w:ascii="標楷體" w:eastAsia="標楷體" w:hAnsi="標楷體" w:cs="標楷體" w:hint="eastAsia"/>
          <w:sz w:val="28"/>
          <w:szCs w:val="28"/>
        </w:rPr>
        <w:t xml:space="preserve"> </w:t>
      </w:r>
    </w:p>
    <w:p w14:paraId="2445D20B" w14:textId="4ECC647D" w:rsidR="00A76189" w:rsidRPr="002518AC" w:rsidRDefault="002F37F0" w:rsidP="00555AB9">
      <w:pPr>
        <w:spacing w:line="288" w:lineRule="auto"/>
        <w:rPr>
          <w:rFonts w:ascii="標楷體" w:eastAsia="標楷體" w:hAnsi="標楷體" w:cs="標楷體"/>
          <w:sz w:val="28"/>
          <w:szCs w:val="28"/>
        </w:rPr>
      </w:pPr>
      <w:r w:rsidRPr="002518AC">
        <w:rPr>
          <w:rFonts w:ascii="標楷體" w:eastAsia="標楷體" w:hAnsi="標楷體" w:cs="標楷體" w:hint="eastAsia"/>
          <w:sz w:val="28"/>
          <w:szCs w:val="28"/>
        </w:rPr>
        <w:t>肆、</w:t>
      </w:r>
      <w:r w:rsidR="00535F3A" w:rsidRPr="002518AC">
        <w:rPr>
          <w:rFonts w:ascii="標楷體" w:eastAsia="標楷體" w:hAnsi="標楷體" w:cs="標楷體" w:hint="eastAsia"/>
          <w:sz w:val="28"/>
          <w:szCs w:val="28"/>
        </w:rPr>
        <w:t>1</w:t>
      </w:r>
      <w:r w:rsidR="00535F3A" w:rsidRPr="002518AC">
        <w:rPr>
          <w:rFonts w:ascii="標楷體" w:eastAsia="標楷體" w:hAnsi="標楷體" w:cs="標楷體"/>
          <w:sz w:val="28"/>
          <w:szCs w:val="28"/>
        </w:rPr>
        <w:t>13</w:t>
      </w:r>
      <w:r w:rsidR="00535F3A" w:rsidRPr="002518AC">
        <w:rPr>
          <w:rFonts w:ascii="標楷體" w:eastAsia="標楷體" w:hAnsi="標楷體" w:cs="標楷體" w:hint="eastAsia"/>
          <w:sz w:val="28"/>
          <w:szCs w:val="28"/>
        </w:rPr>
        <w:t>年4月17日及同年5月22日</w:t>
      </w:r>
      <w:r w:rsidR="00A60561" w:rsidRPr="002518AC">
        <w:rPr>
          <w:rFonts w:ascii="標楷體" w:eastAsia="標楷體" w:hAnsi="標楷體" w:cs="標楷體" w:hint="eastAsia"/>
          <w:sz w:val="28"/>
          <w:szCs w:val="28"/>
        </w:rPr>
        <w:t>會議執行情形：</w:t>
      </w:r>
    </w:p>
    <w:p w14:paraId="1237EA3A" w14:textId="411B4B0A" w:rsidR="000550E3" w:rsidRPr="002518AC" w:rsidRDefault="000550E3" w:rsidP="00555AB9">
      <w:pPr>
        <w:spacing w:line="288" w:lineRule="auto"/>
        <w:rPr>
          <w:rFonts w:ascii="標楷體" w:eastAsia="標楷體" w:hAnsi="標楷體" w:cs="標楷體"/>
          <w:sz w:val="28"/>
          <w:szCs w:val="28"/>
        </w:rPr>
      </w:pPr>
      <w:r w:rsidRPr="002518AC">
        <w:rPr>
          <w:rFonts w:ascii="標楷體" w:eastAsia="標楷體" w:hAnsi="標楷體" w:cs="標楷體" w:hint="eastAsia"/>
          <w:sz w:val="28"/>
          <w:szCs w:val="28"/>
        </w:rPr>
        <w:t>(1</w:t>
      </w:r>
      <w:r w:rsidRPr="002518AC">
        <w:rPr>
          <w:rFonts w:ascii="標楷體" w:eastAsia="標楷體" w:hAnsi="標楷體" w:cs="標楷體"/>
          <w:sz w:val="28"/>
          <w:szCs w:val="28"/>
        </w:rPr>
        <w:t>13</w:t>
      </w:r>
      <w:r w:rsidRPr="002518AC">
        <w:rPr>
          <w:rFonts w:ascii="標楷體" w:eastAsia="標楷體" w:hAnsi="標楷體" w:cs="標楷體" w:hint="eastAsia"/>
          <w:sz w:val="28"/>
          <w:szCs w:val="28"/>
        </w:rPr>
        <w:t>年4月17日)</w:t>
      </w:r>
    </w:p>
    <w:p w14:paraId="3D8F4BC4" w14:textId="6E2E7E64" w:rsidR="0003440A" w:rsidRPr="002518AC" w:rsidRDefault="000F5F7F" w:rsidP="0003440A">
      <w:pPr>
        <w:spacing w:line="288" w:lineRule="auto"/>
        <w:ind w:leftChars="100" w:left="801" w:hangingChars="200" w:hanging="561"/>
        <w:rPr>
          <w:rFonts w:ascii="標楷體" w:eastAsia="標楷體" w:hAnsi="標楷體" w:cs="標楷體"/>
          <w:b/>
          <w:kern w:val="0"/>
          <w:sz w:val="28"/>
          <w:szCs w:val="28"/>
        </w:rPr>
      </w:pPr>
      <w:r w:rsidRPr="002518AC">
        <w:rPr>
          <w:rFonts w:ascii="標楷體" w:eastAsia="標楷體" w:hAnsi="標楷體" w:hint="eastAsia"/>
          <w:b/>
          <w:bCs/>
          <w:color w:val="000000"/>
          <w:kern w:val="0"/>
          <w:sz w:val="28"/>
          <w:szCs w:val="28"/>
        </w:rPr>
        <w:t>提案一</w:t>
      </w:r>
      <w:r w:rsidR="0003440A" w:rsidRPr="002518AC">
        <w:rPr>
          <w:rFonts w:ascii="標楷體" w:eastAsia="標楷體" w:hAnsi="標楷體" w:hint="eastAsia"/>
          <w:b/>
          <w:bCs/>
          <w:color w:val="000000"/>
          <w:kern w:val="0"/>
          <w:sz w:val="28"/>
          <w:szCs w:val="28"/>
        </w:rPr>
        <w:t>、</w:t>
      </w:r>
      <w:r w:rsidRPr="002518AC">
        <w:rPr>
          <w:rFonts w:eastAsia="標楷體" w:hint="eastAsia"/>
          <w:b/>
          <w:bCs/>
          <w:color w:val="000000" w:themeColor="text1"/>
          <w:sz w:val="28"/>
          <w:szCs w:val="28"/>
        </w:rPr>
        <w:t>本校</w:t>
      </w:r>
      <w:r w:rsidRPr="002518AC">
        <w:rPr>
          <w:rFonts w:eastAsia="標楷體" w:hint="eastAsia"/>
          <w:b/>
          <w:bCs/>
          <w:color w:val="000000" w:themeColor="text1"/>
          <w:sz w:val="28"/>
          <w:szCs w:val="28"/>
        </w:rPr>
        <w:t>112</w:t>
      </w:r>
      <w:r w:rsidRPr="002518AC">
        <w:rPr>
          <w:rFonts w:eastAsia="標楷體" w:hint="eastAsia"/>
          <w:b/>
          <w:bCs/>
          <w:color w:val="000000" w:themeColor="text1"/>
          <w:sz w:val="28"/>
          <w:szCs w:val="28"/>
        </w:rPr>
        <w:t>學年度第</w:t>
      </w:r>
      <w:r w:rsidRPr="002518AC">
        <w:rPr>
          <w:rFonts w:eastAsia="標楷體" w:hint="eastAsia"/>
          <w:b/>
          <w:bCs/>
          <w:color w:val="000000" w:themeColor="text1"/>
          <w:sz w:val="28"/>
          <w:szCs w:val="28"/>
        </w:rPr>
        <w:t>2</w:t>
      </w:r>
      <w:r w:rsidRPr="002518AC">
        <w:rPr>
          <w:rFonts w:eastAsia="標楷體" w:hint="eastAsia"/>
          <w:b/>
          <w:bCs/>
          <w:color w:val="000000" w:themeColor="text1"/>
          <w:sz w:val="28"/>
          <w:szCs w:val="28"/>
        </w:rPr>
        <w:t>學期新聘編制內及編制外專任教師黃成凱、劉瑞弘、黃秋杰、蔡沅南及王秉豐等</w:t>
      </w:r>
      <w:r w:rsidRPr="002518AC">
        <w:rPr>
          <w:rFonts w:eastAsia="標楷體" w:hint="eastAsia"/>
          <w:b/>
          <w:bCs/>
          <w:color w:val="000000" w:themeColor="text1"/>
          <w:sz w:val="28"/>
          <w:szCs w:val="28"/>
        </w:rPr>
        <w:t>5</w:t>
      </w:r>
      <w:r w:rsidRPr="002518AC">
        <w:rPr>
          <w:rFonts w:eastAsia="標楷體" w:hint="eastAsia"/>
          <w:b/>
          <w:bCs/>
          <w:color w:val="000000" w:themeColor="text1"/>
          <w:sz w:val="28"/>
          <w:szCs w:val="28"/>
        </w:rPr>
        <w:t>位老師申請採計取得博士學位後曾任公、民營機構職務等級相當、服務成績優良年資提敘薪級案，提請討論。</w:t>
      </w:r>
      <w:r w:rsidRPr="002518AC">
        <w:rPr>
          <w:rFonts w:eastAsia="標楷體" w:hint="eastAsia"/>
          <w:b/>
          <w:bCs/>
          <w:color w:val="000000" w:themeColor="text1"/>
          <w:sz w:val="28"/>
          <w:szCs w:val="28"/>
        </w:rPr>
        <w:t>(</w:t>
      </w:r>
      <w:r w:rsidRPr="002518AC">
        <w:rPr>
          <w:rFonts w:eastAsia="標楷體" w:hint="eastAsia"/>
          <w:b/>
          <w:bCs/>
          <w:color w:val="000000" w:themeColor="text1"/>
          <w:sz w:val="28"/>
          <w:szCs w:val="28"/>
        </w:rPr>
        <w:t>提案單位：工程學院、電資學院</w:t>
      </w:r>
      <w:r w:rsidRPr="002518AC">
        <w:rPr>
          <w:rFonts w:eastAsia="標楷體" w:hint="eastAsia"/>
          <w:b/>
          <w:bCs/>
          <w:color w:val="000000" w:themeColor="text1"/>
          <w:sz w:val="28"/>
          <w:szCs w:val="28"/>
        </w:rPr>
        <w:t>)</w:t>
      </w:r>
    </w:p>
    <w:p w14:paraId="3D5A80CF" w14:textId="77777777" w:rsidR="0003440A" w:rsidRPr="002518AC" w:rsidRDefault="0003440A" w:rsidP="0003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49" w:left="1199" w:hangingChars="300" w:hanging="841"/>
        <w:jc w:val="both"/>
        <w:rPr>
          <w:rFonts w:ascii="標楷體" w:eastAsia="標楷體" w:hAnsi="標楷體"/>
          <w:b/>
          <w:color w:val="000000"/>
          <w:kern w:val="0"/>
          <w:sz w:val="28"/>
          <w:szCs w:val="28"/>
        </w:rPr>
      </w:pPr>
      <w:r w:rsidRPr="002518AC">
        <w:rPr>
          <w:rFonts w:ascii="標楷體" w:eastAsia="標楷體" w:hAnsi="標楷體" w:hint="eastAsia"/>
          <w:b/>
          <w:color w:val="000000"/>
          <w:kern w:val="0"/>
          <w:sz w:val="28"/>
          <w:szCs w:val="28"/>
        </w:rPr>
        <w:t>決議：</w:t>
      </w:r>
    </w:p>
    <w:p w14:paraId="540C6089" w14:textId="6B5F7B72" w:rsidR="0003440A" w:rsidRPr="002518AC" w:rsidRDefault="0003440A" w:rsidP="000F5F7F">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b/>
          <w:color w:val="000000"/>
          <w:kern w:val="0"/>
          <w:sz w:val="28"/>
          <w:szCs w:val="28"/>
        </w:rPr>
      </w:pPr>
      <w:r w:rsidRPr="002518AC">
        <w:rPr>
          <w:rFonts w:ascii="標楷體" w:eastAsia="標楷體" w:hAnsi="標楷體" w:hint="eastAsia"/>
          <w:b/>
          <w:color w:val="000000"/>
          <w:kern w:val="0"/>
          <w:sz w:val="28"/>
          <w:szCs w:val="28"/>
        </w:rPr>
        <w:t>一、本案表決方式：</w:t>
      </w:r>
      <w:r w:rsidR="000F5F7F" w:rsidRPr="002518AC">
        <w:rPr>
          <w:rFonts w:ascii="標楷體" w:eastAsia="標楷體" w:hAnsi="標楷體" w:hint="eastAsia"/>
          <w:b/>
          <w:color w:val="000000"/>
          <w:kern w:val="0"/>
          <w:sz w:val="28"/>
          <w:szCs w:val="28"/>
        </w:rPr>
        <w:t>█</w:t>
      </w:r>
      <w:r w:rsidRPr="002518AC">
        <w:rPr>
          <w:rFonts w:ascii="標楷體" w:eastAsia="標楷體" w:hAnsi="標楷體" w:hint="eastAsia"/>
          <w:b/>
          <w:color w:val="000000"/>
          <w:kern w:val="0"/>
          <w:sz w:val="28"/>
          <w:szCs w:val="28"/>
        </w:rPr>
        <w:t xml:space="preserve">徵詢無異議  □舉手  </w:t>
      </w:r>
      <w:r w:rsidR="000F5F7F" w:rsidRPr="002518AC">
        <w:rPr>
          <w:rFonts w:ascii="標楷體" w:eastAsia="標楷體" w:hAnsi="標楷體" w:hint="eastAsia"/>
          <w:b/>
          <w:color w:val="000000"/>
          <w:kern w:val="0"/>
          <w:sz w:val="28"/>
          <w:szCs w:val="28"/>
        </w:rPr>
        <w:t>□</w:t>
      </w:r>
      <w:r w:rsidRPr="002518AC">
        <w:rPr>
          <w:rFonts w:ascii="標楷體" w:eastAsia="標楷體" w:hAnsi="標楷體" w:hint="eastAsia"/>
          <w:b/>
          <w:color w:val="000000"/>
          <w:kern w:val="0"/>
          <w:sz w:val="28"/>
          <w:szCs w:val="28"/>
        </w:rPr>
        <w:t>無記名投票</w:t>
      </w:r>
    </w:p>
    <w:p w14:paraId="343349BB" w14:textId="628C2A5C" w:rsidR="000F5F7F" w:rsidRPr="002518AC" w:rsidRDefault="0003440A" w:rsidP="000F5F7F">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b/>
          <w:color w:val="000000"/>
          <w:kern w:val="0"/>
          <w:sz w:val="28"/>
          <w:szCs w:val="28"/>
        </w:rPr>
      </w:pPr>
      <w:r w:rsidRPr="002518AC">
        <w:rPr>
          <w:rFonts w:ascii="標楷體" w:eastAsia="標楷體" w:hAnsi="標楷體" w:hint="eastAsia"/>
          <w:b/>
          <w:color w:val="000000"/>
          <w:kern w:val="0"/>
          <w:sz w:val="28"/>
          <w:szCs w:val="28"/>
        </w:rPr>
        <w:t>二、</w:t>
      </w:r>
      <w:r w:rsidR="000F5F7F" w:rsidRPr="002518AC">
        <w:rPr>
          <w:rFonts w:ascii="標楷體" w:eastAsia="標楷體" w:hAnsi="標楷體" w:hint="eastAsia"/>
          <w:b/>
          <w:color w:val="000000"/>
          <w:kern w:val="0"/>
          <w:sz w:val="28"/>
          <w:szCs w:val="28"/>
        </w:rPr>
        <w:t>通過機械系黃成凱老師、智動系劉瑞弘老師、智動系黃秋杰老師及電子系蔡沅南老師等4人提敘薪級案，溯自113年2月1日生效；惟王秉豐老師提敘薪級案資料未完備，另提本會審議。</w:t>
      </w:r>
    </w:p>
    <w:p w14:paraId="79E051B7" w14:textId="2EA05E2E" w:rsidR="0003440A" w:rsidRPr="002518AC" w:rsidRDefault="000F5F7F" w:rsidP="000F5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000000" w:themeColor="text1"/>
          <w:kern w:val="0"/>
          <w:sz w:val="28"/>
          <w:szCs w:val="28"/>
        </w:rPr>
      </w:pPr>
      <w:r w:rsidRPr="002518AC">
        <w:rPr>
          <w:rFonts w:ascii="標楷體" w:eastAsia="標楷體" w:hAnsi="標楷體" w:hint="eastAsia"/>
          <w:b/>
          <w:color w:val="000000"/>
          <w:kern w:val="0"/>
          <w:sz w:val="28"/>
          <w:szCs w:val="28"/>
        </w:rPr>
        <w:t>三、</w:t>
      </w:r>
      <w:r w:rsidRPr="002518AC">
        <w:rPr>
          <w:rFonts w:ascii="標楷體" w:eastAsia="標楷體" w:hAnsi="標楷體" w:hint="eastAsia"/>
          <w:b/>
          <w:color w:val="000000"/>
          <w:kern w:val="0"/>
          <w:sz w:val="28"/>
          <w:szCs w:val="28"/>
        </w:rPr>
        <w:tab/>
        <w:t>有關私人機構年資提敘薪級認定基準，請人事室蒐集其他學校作法後，另行研議訂定校內認定基準</w:t>
      </w:r>
      <w:r w:rsidR="0003440A" w:rsidRPr="002518AC">
        <w:rPr>
          <w:rFonts w:ascii="標楷體" w:eastAsia="標楷體" w:hAnsi="標楷體" w:hint="eastAsia"/>
          <w:b/>
          <w:color w:val="000000"/>
          <w:kern w:val="0"/>
          <w:sz w:val="28"/>
          <w:szCs w:val="28"/>
        </w:rPr>
        <w:t>。</w:t>
      </w:r>
    </w:p>
    <w:p w14:paraId="2DABD38A" w14:textId="78514144" w:rsidR="0003440A" w:rsidRPr="002518AC" w:rsidRDefault="0003440A" w:rsidP="00034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b/>
          <w:bCs/>
          <w:color w:val="FF0000"/>
          <w:kern w:val="0"/>
          <w:sz w:val="28"/>
          <w:szCs w:val="28"/>
        </w:rPr>
      </w:pPr>
      <w:r w:rsidRPr="002518AC">
        <w:rPr>
          <w:rFonts w:ascii="標楷體" w:eastAsia="標楷體" w:hAnsi="標楷體" w:hint="eastAsia"/>
          <w:b/>
          <w:bCs/>
          <w:color w:val="FF0000"/>
          <w:kern w:val="0"/>
          <w:sz w:val="28"/>
          <w:szCs w:val="28"/>
        </w:rPr>
        <w:t>執行情形：</w:t>
      </w:r>
      <w:r w:rsidR="000F5F7F" w:rsidRPr="002518AC">
        <w:rPr>
          <w:rFonts w:ascii="標楷體" w:eastAsia="標楷體" w:hAnsi="標楷體" w:hint="eastAsia"/>
          <w:b/>
          <w:bCs/>
          <w:color w:val="FF0000"/>
          <w:kern w:val="0"/>
          <w:sz w:val="28"/>
          <w:szCs w:val="28"/>
        </w:rPr>
        <w:t>業</w:t>
      </w:r>
      <w:r w:rsidR="000F5F7F" w:rsidRPr="002518AC">
        <w:rPr>
          <w:rFonts w:ascii="標楷體" w:eastAsia="標楷體" w:hAnsi="標楷體" w:cs="新細明體" w:hint="eastAsia"/>
          <w:b/>
          <w:bCs/>
          <w:color w:val="FF0000"/>
          <w:kern w:val="0"/>
          <w:sz w:val="28"/>
          <w:szCs w:val="28"/>
        </w:rPr>
        <w:t>以勤益科大人字第</w:t>
      </w:r>
      <w:r w:rsidR="000F5F7F" w:rsidRPr="002518AC">
        <w:rPr>
          <w:rFonts w:ascii="標楷體" w:eastAsia="標楷體" w:hAnsi="標楷體" w:cs="新細明體"/>
          <w:b/>
          <w:bCs/>
          <w:color w:val="FF0000"/>
          <w:kern w:val="0"/>
          <w:sz w:val="28"/>
          <w:szCs w:val="28"/>
        </w:rPr>
        <w:t>1131700188</w:t>
      </w:r>
      <w:r w:rsidR="000F5F7F" w:rsidRPr="002518AC">
        <w:rPr>
          <w:rFonts w:ascii="標楷體" w:eastAsia="標楷體" w:hAnsi="標楷體" w:cs="新細明體" w:hint="eastAsia"/>
          <w:b/>
          <w:bCs/>
          <w:color w:val="FF0000"/>
          <w:kern w:val="0"/>
          <w:sz w:val="28"/>
          <w:szCs w:val="28"/>
        </w:rPr>
        <w:t>-A、B、C、D號4件敘薪通知書分別提敘4位老師薪級在案</w:t>
      </w:r>
      <w:r w:rsidRPr="002518AC">
        <w:rPr>
          <w:rFonts w:ascii="標楷體" w:eastAsia="標楷體" w:hAnsi="標楷體" w:hint="eastAsia"/>
          <w:b/>
          <w:bCs/>
          <w:color w:val="FF0000"/>
          <w:kern w:val="0"/>
          <w:sz w:val="28"/>
          <w:szCs w:val="28"/>
        </w:rPr>
        <w:t>。</w:t>
      </w:r>
    </w:p>
    <w:p w14:paraId="041A291F" w14:textId="77777777" w:rsidR="003A619F" w:rsidRPr="002518AC" w:rsidRDefault="003A619F" w:rsidP="003A6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b/>
          <w:bCs/>
          <w:color w:val="FF0000"/>
          <w:kern w:val="0"/>
          <w:sz w:val="28"/>
          <w:szCs w:val="28"/>
        </w:rPr>
      </w:pPr>
    </w:p>
    <w:p w14:paraId="7AA8423B" w14:textId="4C7E2EB7" w:rsidR="003A619F" w:rsidRPr="002518AC" w:rsidRDefault="003A619F" w:rsidP="003A6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sz w:val="28"/>
          <w:szCs w:val="28"/>
        </w:rPr>
      </w:pPr>
      <w:r w:rsidRPr="002518AC">
        <w:rPr>
          <w:rFonts w:ascii="標楷體" w:eastAsia="標楷體" w:hAnsi="標楷體" w:hint="eastAsia"/>
          <w:b/>
          <w:bCs/>
          <w:color w:val="000000" w:themeColor="text1"/>
          <w:sz w:val="28"/>
          <w:szCs w:val="28"/>
        </w:rPr>
        <w:t>提案</w:t>
      </w:r>
      <w:r w:rsidR="000F5F7F" w:rsidRPr="002518AC">
        <w:rPr>
          <w:rFonts w:ascii="標楷體" w:eastAsia="標楷體" w:hAnsi="標楷體" w:hint="eastAsia"/>
          <w:b/>
          <w:bCs/>
          <w:color w:val="000000"/>
          <w:sz w:val="28"/>
          <w:szCs w:val="28"/>
        </w:rPr>
        <w:t>二</w:t>
      </w:r>
      <w:r w:rsidRPr="002518AC">
        <w:rPr>
          <w:rFonts w:ascii="標楷體" w:eastAsia="標楷體" w:hAnsi="標楷體" w:hint="eastAsia"/>
          <w:b/>
          <w:bCs/>
          <w:color w:val="000000"/>
          <w:sz w:val="28"/>
          <w:szCs w:val="28"/>
        </w:rPr>
        <w:t>、</w:t>
      </w:r>
      <w:r w:rsidR="00034690" w:rsidRPr="002518AC">
        <w:rPr>
          <w:rFonts w:eastAsia="標楷體" w:hint="eastAsia"/>
          <w:b/>
          <w:bCs/>
          <w:color w:val="000000" w:themeColor="text1"/>
          <w:sz w:val="28"/>
          <w:szCs w:val="28"/>
        </w:rPr>
        <w:t>有關本校申請</w:t>
      </w:r>
      <w:r w:rsidR="00034690" w:rsidRPr="002518AC">
        <w:rPr>
          <w:rFonts w:eastAsia="標楷體" w:hint="eastAsia"/>
          <w:b/>
          <w:bCs/>
          <w:color w:val="000000" w:themeColor="text1"/>
          <w:sz w:val="28"/>
          <w:szCs w:val="28"/>
        </w:rPr>
        <w:t>111</w:t>
      </w:r>
      <w:r w:rsidR="00034690" w:rsidRPr="002518AC">
        <w:rPr>
          <w:rFonts w:eastAsia="標楷體" w:hint="eastAsia"/>
          <w:b/>
          <w:bCs/>
          <w:color w:val="000000" w:themeColor="text1"/>
          <w:sz w:val="28"/>
          <w:szCs w:val="28"/>
        </w:rPr>
        <w:t>年教育部協助「國立大學資安師資員額請增及彈性薪資計畫」，經教育部同意核撥員額</w:t>
      </w:r>
      <w:r w:rsidR="00034690" w:rsidRPr="002518AC">
        <w:rPr>
          <w:rFonts w:eastAsia="標楷體" w:hint="eastAsia"/>
          <w:b/>
          <w:bCs/>
          <w:color w:val="000000" w:themeColor="text1"/>
          <w:sz w:val="28"/>
          <w:szCs w:val="28"/>
        </w:rPr>
        <w:t>2</w:t>
      </w:r>
      <w:r w:rsidR="00034690" w:rsidRPr="002518AC">
        <w:rPr>
          <w:rFonts w:eastAsia="標楷體" w:hint="eastAsia"/>
          <w:b/>
          <w:bCs/>
          <w:color w:val="000000" w:themeColor="text1"/>
          <w:sz w:val="28"/>
          <w:szCs w:val="28"/>
        </w:rPr>
        <w:t>名資安師資完成起聘後，彈性資薪支給事宜，提請討論。</w:t>
      </w:r>
      <w:r w:rsidR="00034690" w:rsidRPr="002518AC">
        <w:rPr>
          <w:rFonts w:eastAsia="標楷體" w:hint="eastAsia"/>
          <w:b/>
          <w:bCs/>
          <w:color w:val="000000" w:themeColor="text1"/>
          <w:sz w:val="28"/>
          <w:szCs w:val="28"/>
        </w:rPr>
        <w:t>(</w:t>
      </w:r>
      <w:r w:rsidR="00034690" w:rsidRPr="002518AC">
        <w:rPr>
          <w:rFonts w:eastAsia="標楷體" w:hint="eastAsia"/>
          <w:b/>
          <w:bCs/>
          <w:color w:val="000000" w:themeColor="text1"/>
          <w:sz w:val="28"/>
          <w:szCs w:val="28"/>
        </w:rPr>
        <w:t>提案單位：電資學院、人事室</w:t>
      </w:r>
      <w:r w:rsidR="00034690" w:rsidRPr="002518AC">
        <w:rPr>
          <w:rFonts w:eastAsia="標楷體" w:hint="eastAsia"/>
          <w:b/>
          <w:bCs/>
          <w:color w:val="000000" w:themeColor="text1"/>
          <w:sz w:val="28"/>
          <w:szCs w:val="28"/>
        </w:rPr>
        <w:t>)</w:t>
      </w:r>
    </w:p>
    <w:p w14:paraId="2401C593" w14:textId="77777777" w:rsidR="003A619F" w:rsidRPr="002518AC" w:rsidRDefault="003A619F" w:rsidP="003A619F">
      <w:pPr>
        <w:spacing w:line="288" w:lineRule="auto"/>
        <w:ind w:left="1199" w:hanging="841"/>
        <w:jc w:val="both"/>
        <w:rPr>
          <w:rFonts w:ascii="標楷體" w:eastAsia="標楷體" w:hAnsi="標楷體"/>
          <w:b/>
          <w:color w:val="000000"/>
          <w:sz w:val="28"/>
          <w:szCs w:val="28"/>
        </w:rPr>
      </w:pPr>
      <w:r w:rsidRPr="002518AC">
        <w:rPr>
          <w:rFonts w:ascii="標楷體" w:eastAsia="標楷體" w:hAnsi="標楷體" w:hint="eastAsia"/>
          <w:b/>
          <w:bCs/>
          <w:color w:val="000000"/>
          <w:sz w:val="28"/>
          <w:szCs w:val="28"/>
        </w:rPr>
        <w:t>決議：</w:t>
      </w:r>
    </w:p>
    <w:p w14:paraId="730560DB" w14:textId="4621AB0F" w:rsidR="003A619F" w:rsidRPr="002518AC" w:rsidRDefault="00E2716F" w:rsidP="003A6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00034690" w:rsidRPr="002518AC">
        <w:rPr>
          <w:rFonts w:ascii="標楷體" w:eastAsia="標楷體" w:hAnsi="標楷體" w:hint="eastAsia"/>
          <w:b/>
          <w:bCs/>
          <w:color w:val="000000"/>
          <w:kern w:val="0"/>
          <w:sz w:val="28"/>
          <w:szCs w:val="28"/>
        </w:rPr>
        <w:t>█</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w:t>
      </w:r>
      <w:r w:rsidR="00034690"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sz w:val="28"/>
          <w:szCs w:val="28"/>
        </w:rPr>
        <w:t>無記名投票</w:t>
      </w:r>
    </w:p>
    <w:p w14:paraId="3061A433" w14:textId="6FFDBF73" w:rsidR="003A619F" w:rsidRPr="002518AC" w:rsidRDefault="003A619F" w:rsidP="003A6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FF0000"/>
          <w:kern w:val="0"/>
          <w:sz w:val="28"/>
          <w:szCs w:val="28"/>
        </w:rPr>
      </w:pPr>
      <w:r w:rsidRPr="002518AC">
        <w:rPr>
          <w:rFonts w:ascii="標楷體" w:eastAsia="標楷體" w:hAnsi="標楷體" w:hint="eastAsia"/>
          <w:b/>
          <w:bCs/>
          <w:color w:val="000000"/>
          <w:sz w:val="28"/>
          <w:szCs w:val="28"/>
        </w:rPr>
        <w:t>二、照案</w:t>
      </w:r>
      <w:r w:rsidRPr="002518AC">
        <w:rPr>
          <w:rFonts w:ascii="標楷體" w:eastAsia="標楷體" w:hAnsi="標楷體" w:hint="eastAsia"/>
          <w:b/>
          <w:bCs/>
          <w:color w:val="000000"/>
          <w:kern w:val="0"/>
          <w:sz w:val="28"/>
          <w:szCs w:val="28"/>
        </w:rPr>
        <w:t>通過。</w:t>
      </w:r>
    </w:p>
    <w:p w14:paraId="2CE50F12" w14:textId="38AFE02F" w:rsidR="003A619F" w:rsidRPr="002518AC" w:rsidRDefault="003A619F" w:rsidP="003A6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34690" w:rsidRPr="002518AC">
        <w:rPr>
          <w:rFonts w:ascii="標楷體" w:eastAsia="標楷體" w:hAnsi="標楷體" w:hint="eastAsia"/>
          <w:b/>
          <w:bCs/>
          <w:color w:val="FF0000"/>
          <w:sz w:val="28"/>
          <w:szCs w:val="28"/>
          <w:shd w:val="clear" w:color="auto" w:fill="FFFFFF"/>
        </w:rPr>
        <w:t>本校申請「國立大學資安師資員額請增及彈性薪資計畫」案，業經教育部核定113年補助經費新臺幣216萬，並已轉辦撥款手續。俟前開經費撥入本校後，再行辦理案內彈薪補發事宜</w:t>
      </w:r>
      <w:r w:rsidRPr="002518AC">
        <w:rPr>
          <w:rFonts w:ascii="標楷體" w:eastAsia="標楷體" w:hAnsi="標楷體" w:cs="Helvetica" w:hint="eastAsia"/>
          <w:b/>
          <w:color w:val="FF0000"/>
          <w:kern w:val="0"/>
          <w:sz w:val="28"/>
          <w:szCs w:val="28"/>
        </w:rPr>
        <w:t>。</w:t>
      </w:r>
    </w:p>
    <w:p w14:paraId="33DF2AED" w14:textId="4A472B7D" w:rsidR="0003440A" w:rsidRPr="002518AC" w:rsidRDefault="0003440A" w:rsidP="003A6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b/>
          <w:bCs/>
          <w:color w:val="FF0000"/>
          <w:kern w:val="0"/>
          <w:sz w:val="28"/>
          <w:szCs w:val="28"/>
        </w:rPr>
      </w:pPr>
    </w:p>
    <w:p w14:paraId="2D9CDA9C" w14:textId="67C21D2D" w:rsidR="000571B6" w:rsidRPr="002518AC" w:rsidRDefault="000571B6"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sz w:val="28"/>
          <w:szCs w:val="28"/>
        </w:rPr>
      </w:pPr>
      <w:r w:rsidRPr="002518AC">
        <w:rPr>
          <w:rFonts w:ascii="標楷體" w:eastAsia="標楷體" w:hAnsi="標楷體" w:hint="eastAsia"/>
          <w:b/>
          <w:bCs/>
          <w:color w:val="000000" w:themeColor="text1"/>
          <w:sz w:val="28"/>
          <w:szCs w:val="28"/>
        </w:rPr>
        <w:t>提案</w:t>
      </w:r>
      <w:r w:rsidR="00034690" w:rsidRPr="002518AC">
        <w:rPr>
          <w:rFonts w:ascii="標楷體" w:eastAsia="標楷體" w:hAnsi="標楷體" w:hint="eastAsia"/>
          <w:b/>
          <w:bCs/>
          <w:color w:val="000000"/>
          <w:sz w:val="28"/>
          <w:szCs w:val="28"/>
        </w:rPr>
        <w:t>三</w:t>
      </w:r>
      <w:r w:rsidR="00234153" w:rsidRPr="002518AC">
        <w:rPr>
          <w:rFonts w:ascii="標楷體" w:eastAsia="標楷體" w:hAnsi="標楷體" w:hint="eastAsia"/>
          <w:b/>
          <w:bCs/>
          <w:color w:val="000000"/>
          <w:sz w:val="28"/>
          <w:szCs w:val="28"/>
        </w:rPr>
        <w:t>、</w:t>
      </w:r>
      <w:r w:rsidR="00034690" w:rsidRPr="002518AC">
        <w:rPr>
          <w:rFonts w:eastAsia="標楷體" w:hint="eastAsia"/>
          <w:b/>
          <w:bCs/>
          <w:color w:val="000000" w:themeColor="text1"/>
          <w:sz w:val="28"/>
          <w:szCs w:val="28"/>
        </w:rPr>
        <w:t>本校教授申請休假研究案。</w:t>
      </w:r>
      <w:r w:rsidR="00034690" w:rsidRPr="002518AC">
        <w:rPr>
          <w:rFonts w:eastAsia="標楷體" w:hint="eastAsia"/>
          <w:b/>
          <w:bCs/>
          <w:color w:val="000000" w:themeColor="text1"/>
          <w:sz w:val="28"/>
          <w:szCs w:val="28"/>
        </w:rPr>
        <w:t>(</w:t>
      </w:r>
      <w:r w:rsidR="00034690" w:rsidRPr="002518AC">
        <w:rPr>
          <w:rFonts w:eastAsia="標楷體" w:hint="eastAsia"/>
          <w:b/>
          <w:bCs/>
          <w:color w:val="000000" w:themeColor="text1"/>
          <w:sz w:val="28"/>
          <w:szCs w:val="28"/>
        </w:rPr>
        <w:t>提案單位：工程學院、通識學院、人事室</w:t>
      </w:r>
      <w:r w:rsidR="00034690" w:rsidRPr="002518AC">
        <w:rPr>
          <w:rFonts w:eastAsia="標楷體" w:hint="eastAsia"/>
          <w:b/>
          <w:bCs/>
          <w:color w:val="000000" w:themeColor="text1"/>
          <w:sz w:val="28"/>
          <w:szCs w:val="28"/>
        </w:rPr>
        <w:t>)</w:t>
      </w:r>
    </w:p>
    <w:p w14:paraId="757B677D" w14:textId="77777777" w:rsidR="000571B6" w:rsidRPr="002518AC" w:rsidRDefault="000571B6" w:rsidP="00310020">
      <w:pPr>
        <w:spacing w:line="288" w:lineRule="auto"/>
        <w:ind w:left="1199" w:hanging="841"/>
        <w:jc w:val="both"/>
        <w:rPr>
          <w:rFonts w:ascii="標楷體" w:eastAsia="標楷體" w:hAnsi="標楷體"/>
          <w:b/>
          <w:color w:val="000000"/>
          <w:sz w:val="28"/>
          <w:szCs w:val="28"/>
        </w:rPr>
      </w:pPr>
      <w:r w:rsidRPr="002518AC">
        <w:rPr>
          <w:rFonts w:ascii="標楷體" w:eastAsia="標楷體" w:hAnsi="標楷體" w:hint="eastAsia"/>
          <w:b/>
          <w:bCs/>
          <w:color w:val="000000"/>
          <w:sz w:val="28"/>
          <w:szCs w:val="28"/>
        </w:rPr>
        <w:t>決議：</w:t>
      </w:r>
    </w:p>
    <w:p w14:paraId="1A3E17EE" w14:textId="77777777" w:rsidR="000571B6" w:rsidRPr="002518AC" w:rsidRDefault="000571B6"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sz w:val="28"/>
          <w:szCs w:val="28"/>
        </w:rPr>
        <w:t>徵詢無異議  </w:t>
      </w:r>
      <w:r w:rsidRPr="002518AC">
        <w:rPr>
          <w:rFonts w:ascii="標楷體" w:eastAsia="標楷體" w:hAnsi="標楷體" w:hint="eastAsia"/>
          <w:b/>
          <w:bCs/>
          <w:color w:val="000000"/>
          <w:kern w:val="0"/>
          <w:sz w:val="28"/>
          <w:szCs w:val="28"/>
        </w:rPr>
        <w:t xml:space="preserve">□舉手  </w:t>
      </w:r>
      <w:r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kern w:val="0"/>
          <w:sz w:val="28"/>
          <w:szCs w:val="28"/>
        </w:rPr>
        <w:t>無記名投票</w:t>
      </w:r>
    </w:p>
    <w:p w14:paraId="5B28C021" w14:textId="14020C95" w:rsidR="000571B6" w:rsidRPr="002518AC" w:rsidRDefault="000571B6"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FF0000"/>
          <w:kern w:val="0"/>
          <w:sz w:val="28"/>
          <w:szCs w:val="28"/>
        </w:rPr>
      </w:pPr>
      <w:r w:rsidRPr="002518AC">
        <w:rPr>
          <w:rFonts w:ascii="標楷體" w:eastAsia="標楷體" w:hAnsi="標楷體" w:hint="eastAsia"/>
          <w:b/>
          <w:bCs/>
          <w:color w:val="000000"/>
          <w:sz w:val="28"/>
          <w:szCs w:val="28"/>
        </w:rPr>
        <w:t>二、</w:t>
      </w:r>
      <w:r w:rsidR="00034690" w:rsidRPr="002518AC">
        <w:rPr>
          <w:rFonts w:ascii="標楷體" w:eastAsia="標楷體" w:hAnsi="標楷體" w:hint="eastAsia"/>
          <w:b/>
          <w:bCs/>
          <w:color w:val="000000"/>
          <w:sz w:val="28"/>
          <w:szCs w:val="28"/>
        </w:rPr>
        <w:t>照案通過(本案申請人盧鴻華老師已個案迴避討論)</w:t>
      </w:r>
      <w:r w:rsidRPr="002518AC">
        <w:rPr>
          <w:rFonts w:ascii="標楷體" w:eastAsia="標楷體" w:hAnsi="標楷體" w:hint="eastAsia"/>
          <w:b/>
          <w:bCs/>
          <w:color w:val="000000"/>
          <w:kern w:val="0"/>
          <w:sz w:val="28"/>
          <w:szCs w:val="28"/>
        </w:rPr>
        <w:t>。</w:t>
      </w:r>
    </w:p>
    <w:p w14:paraId="2F2A259B" w14:textId="264A98B0" w:rsidR="00A76189" w:rsidRPr="002518AC" w:rsidRDefault="000571B6"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34690" w:rsidRPr="002518AC">
        <w:rPr>
          <w:rFonts w:ascii="標楷體" w:eastAsia="標楷體" w:hAnsi="標楷體" w:cs="Helvetica" w:hint="eastAsia"/>
          <w:b/>
          <w:color w:val="FF0000"/>
          <w:kern w:val="0"/>
          <w:sz w:val="28"/>
          <w:szCs w:val="28"/>
        </w:rPr>
        <w:t>本案業以勤益科大人字第1131700172號函知各一級單位及申請教師在案</w:t>
      </w:r>
      <w:r w:rsidRPr="002518AC">
        <w:rPr>
          <w:rFonts w:ascii="標楷體" w:eastAsia="標楷體" w:hAnsi="標楷體" w:cs="Helvetica" w:hint="eastAsia"/>
          <w:b/>
          <w:color w:val="FF0000"/>
          <w:kern w:val="0"/>
          <w:sz w:val="28"/>
          <w:szCs w:val="28"/>
        </w:rPr>
        <w:t>。</w:t>
      </w:r>
    </w:p>
    <w:p w14:paraId="6A39134B" w14:textId="77777777" w:rsidR="00133936" w:rsidRPr="002518AC" w:rsidRDefault="00133936"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b/>
          <w:bCs/>
          <w:color w:val="FF0000"/>
          <w:kern w:val="0"/>
          <w:sz w:val="28"/>
          <w:szCs w:val="28"/>
        </w:rPr>
      </w:pPr>
    </w:p>
    <w:p w14:paraId="2AA6177D" w14:textId="183C4E6C" w:rsidR="00133936" w:rsidRPr="002518AC" w:rsidRDefault="00034690"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sz w:val="28"/>
          <w:szCs w:val="28"/>
        </w:rPr>
      </w:pPr>
      <w:r w:rsidRPr="002518AC">
        <w:rPr>
          <w:rFonts w:ascii="標楷體" w:eastAsia="標楷體" w:hAnsi="標楷體" w:hint="eastAsia"/>
          <w:b/>
          <w:bCs/>
          <w:color w:val="000000"/>
          <w:sz w:val="28"/>
          <w:szCs w:val="28"/>
        </w:rPr>
        <w:t>提案四</w:t>
      </w:r>
      <w:r w:rsidR="0003440A" w:rsidRPr="002518AC">
        <w:rPr>
          <w:rFonts w:ascii="標楷體" w:eastAsia="標楷體" w:hAnsi="標楷體" w:hint="eastAsia"/>
          <w:b/>
          <w:bCs/>
          <w:color w:val="000000"/>
          <w:sz w:val="28"/>
          <w:szCs w:val="28"/>
        </w:rPr>
        <w:t>、</w:t>
      </w:r>
      <w:r w:rsidRPr="002518AC">
        <w:rPr>
          <w:rStyle w:val="a6"/>
          <w:rFonts w:ascii="標楷體" w:eastAsia="標楷體" w:hAnsi="標楷體" w:hint="eastAsia"/>
          <w:color w:val="000000"/>
          <w:sz w:val="28"/>
          <w:szCs w:val="28"/>
          <w:shd w:val="clear" w:color="auto" w:fill="FFFFFF"/>
        </w:rPr>
        <w:t>有關資工系林國祥教師申請變更出國研究計畫案。</w:t>
      </w:r>
      <w:r w:rsidRPr="002518AC">
        <w:rPr>
          <w:rStyle w:val="a6"/>
          <w:rFonts w:eastAsia="標楷體"/>
          <w:color w:val="000000"/>
          <w:sz w:val="28"/>
          <w:szCs w:val="28"/>
          <w:shd w:val="clear" w:color="auto" w:fill="FFFFFF"/>
        </w:rPr>
        <w:t>(</w:t>
      </w:r>
      <w:r w:rsidRPr="002518AC">
        <w:rPr>
          <w:rStyle w:val="a6"/>
          <w:rFonts w:ascii="標楷體" w:eastAsia="標楷體" w:hAnsi="標楷體" w:hint="eastAsia"/>
          <w:color w:val="000000"/>
          <w:sz w:val="28"/>
          <w:szCs w:val="28"/>
          <w:shd w:val="clear" w:color="auto" w:fill="FFFFFF"/>
        </w:rPr>
        <w:t>提案單位：電資學院</w:t>
      </w:r>
      <w:r w:rsidRPr="002518AC">
        <w:rPr>
          <w:rStyle w:val="a6"/>
          <w:rFonts w:eastAsia="標楷體"/>
          <w:color w:val="000000"/>
          <w:sz w:val="28"/>
          <w:szCs w:val="28"/>
          <w:shd w:val="clear" w:color="auto" w:fill="FFFFFF"/>
        </w:rPr>
        <w:t>)</w:t>
      </w:r>
    </w:p>
    <w:p w14:paraId="1E977576" w14:textId="77777777" w:rsidR="00234153" w:rsidRPr="002518AC" w:rsidRDefault="00234153" w:rsidP="00234153">
      <w:pPr>
        <w:spacing w:line="288" w:lineRule="auto"/>
        <w:ind w:left="1199" w:hanging="841"/>
        <w:jc w:val="both"/>
        <w:rPr>
          <w:rFonts w:ascii="標楷體" w:eastAsia="標楷體" w:hAnsi="標楷體"/>
          <w:b/>
          <w:color w:val="000000"/>
          <w:sz w:val="28"/>
          <w:szCs w:val="28"/>
        </w:rPr>
      </w:pPr>
      <w:r w:rsidRPr="002518AC">
        <w:rPr>
          <w:rFonts w:ascii="標楷體" w:eastAsia="標楷體" w:hAnsi="標楷體" w:hint="eastAsia"/>
          <w:b/>
          <w:bCs/>
          <w:color w:val="000000"/>
          <w:sz w:val="28"/>
          <w:szCs w:val="28"/>
        </w:rPr>
        <w:t>決議：</w:t>
      </w:r>
    </w:p>
    <w:p w14:paraId="3381E2F8" w14:textId="77777777" w:rsidR="00234153" w:rsidRPr="002518AC" w:rsidRDefault="00234153" w:rsidP="0023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sz w:val="28"/>
          <w:szCs w:val="28"/>
        </w:rPr>
        <w:t>徵詢無異議  </w:t>
      </w:r>
      <w:r w:rsidRPr="002518AC">
        <w:rPr>
          <w:rFonts w:ascii="標楷體" w:eastAsia="標楷體" w:hAnsi="標楷體" w:hint="eastAsia"/>
          <w:b/>
          <w:bCs/>
          <w:color w:val="000000"/>
          <w:kern w:val="0"/>
          <w:sz w:val="28"/>
          <w:szCs w:val="28"/>
        </w:rPr>
        <w:t xml:space="preserve">□舉手  </w:t>
      </w:r>
      <w:r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kern w:val="0"/>
          <w:sz w:val="28"/>
          <w:szCs w:val="28"/>
        </w:rPr>
        <w:t>無記名投票</w:t>
      </w:r>
    </w:p>
    <w:p w14:paraId="18ED194A" w14:textId="6FF20A12" w:rsidR="00234153" w:rsidRPr="002518AC" w:rsidRDefault="00234153" w:rsidP="0023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FF0000"/>
          <w:kern w:val="0"/>
          <w:sz w:val="28"/>
          <w:szCs w:val="28"/>
        </w:rPr>
      </w:pPr>
      <w:r w:rsidRPr="002518AC">
        <w:rPr>
          <w:rFonts w:ascii="標楷體" w:eastAsia="標楷體" w:hAnsi="標楷體" w:hint="eastAsia"/>
          <w:b/>
          <w:bCs/>
          <w:color w:val="000000"/>
          <w:sz w:val="28"/>
          <w:szCs w:val="28"/>
        </w:rPr>
        <w:t>二、</w:t>
      </w:r>
      <w:r w:rsidR="00034690" w:rsidRPr="002518AC">
        <w:rPr>
          <w:rFonts w:ascii="標楷體" w:eastAsia="標楷體" w:hAnsi="標楷體" w:hint="eastAsia"/>
          <w:b/>
          <w:bCs/>
          <w:color w:val="000000"/>
          <w:sz w:val="28"/>
          <w:szCs w:val="28"/>
        </w:rPr>
        <w:t>照案</w:t>
      </w:r>
      <w:r w:rsidR="00034690" w:rsidRPr="002518AC">
        <w:rPr>
          <w:rFonts w:ascii="標楷體" w:eastAsia="標楷體" w:hAnsi="標楷體" w:hint="eastAsia"/>
          <w:b/>
          <w:bCs/>
          <w:color w:val="000000"/>
          <w:kern w:val="0"/>
          <w:sz w:val="28"/>
          <w:szCs w:val="28"/>
        </w:rPr>
        <w:t>通過</w:t>
      </w:r>
      <w:r w:rsidR="00E2716F" w:rsidRPr="002518AC">
        <w:rPr>
          <w:rFonts w:ascii="標楷體" w:eastAsia="標楷體" w:hAnsi="標楷體" w:hint="eastAsia"/>
          <w:b/>
          <w:bCs/>
          <w:color w:val="000000"/>
          <w:kern w:val="0"/>
          <w:sz w:val="28"/>
          <w:szCs w:val="28"/>
        </w:rPr>
        <w:t>。</w:t>
      </w:r>
    </w:p>
    <w:p w14:paraId="7EF18718" w14:textId="733DD696" w:rsidR="00A76189" w:rsidRPr="002518AC" w:rsidRDefault="00234153" w:rsidP="00234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00" w:left="1321" w:hangingChars="300" w:hanging="841"/>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34690" w:rsidRPr="002518AC">
        <w:rPr>
          <w:rFonts w:ascii="標楷體" w:eastAsia="標楷體" w:hAnsi="標楷體" w:cs="Helvetica" w:hint="eastAsia"/>
          <w:b/>
          <w:color w:val="FF0000"/>
          <w:kern w:val="0"/>
          <w:sz w:val="28"/>
          <w:szCs w:val="28"/>
        </w:rPr>
        <w:t>本案已登錄變更後出國日期，並業已通知林師配合後續請假及簽訂保證合約事宜</w:t>
      </w:r>
      <w:r w:rsidR="00E85C01" w:rsidRPr="002518AC">
        <w:rPr>
          <w:rFonts w:ascii="標楷體" w:eastAsia="標楷體" w:hAnsi="標楷體" w:cs="Helvetica" w:hint="eastAsia"/>
          <w:b/>
          <w:color w:val="FF0000"/>
          <w:kern w:val="0"/>
          <w:sz w:val="28"/>
          <w:szCs w:val="28"/>
        </w:rPr>
        <w:t>。</w:t>
      </w:r>
    </w:p>
    <w:p w14:paraId="25B31CB3" w14:textId="77777777" w:rsidR="00234153" w:rsidRPr="002518AC" w:rsidRDefault="00234153" w:rsidP="00234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00" w:left="1321" w:hangingChars="300" w:hanging="841"/>
        <w:jc w:val="both"/>
        <w:rPr>
          <w:rFonts w:ascii="標楷體" w:eastAsia="標楷體" w:hAnsi="標楷體" w:cs="Helvetica"/>
          <w:b/>
          <w:bCs/>
          <w:color w:val="000000" w:themeColor="text1"/>
          <w:kern w:val="0"/>
          <w:sz w:val="28"/>
          <w:szCs w:val="28"/>
        </w:rPr>
      </w:pPr>
    </w:p>
    <w:p w14:paraId="12D8911E" w14:textId="6513B0F1" w:rsidR="00A76189" w:rsidRPr="002518AC" w:rsidRDefault="00034690"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提案五</w:t>
      </w:r>
      <w:r w:rsidR="00846D32" w:rsidRPr="002518AC">
        <w:rPr>
          <w:rFonts w:ascii="標楷體" w:eastAsia="標楷體" w:hAnsi="標楷體" w:hint="eastAsia"/>
          <w:b/>
          <w:bCs/>
          <w:color w:val="000000"/>
          <w:sz w:val="28"/>
          <w:szCs w:val="28"/>
        </w:rPr>
        <w:t>、</w:t>
      </w:r>
      <w:r w:rsidRPr="002518AC">
        <w:rPr>
          <w:rFonts w:ascii="標楷體" w:eastAsia="標楷體" w:hAnsi="標楷體"/>
          <w:b/>
          <w:color w:val="000000" w:themeColor="text1"/>
          <w:sz w:val="28"/>
          <w:szCs w:val="28"/>
        </w:rPr>
        <w:t>11</w:t>
      </w:r>
      <w:r w:rsidRPr="002518AC">
        <w:rPr>
          <w:rFonts w:ascii="標楷體" w:eastAsia="標楷體" w:hAnsi="標楷體" w:hint="eastAsia"/>
          <w:b/>
          <w:color w:val="000000" w:themeColor="text1"/>
          <w:sz w:val="28"/>
          <w:szCs w:val="28"/>
        </w:rPr>
        <w:t>2</w:t>
      </w:r>
      <w:r w:rsidRPr="002518AC">
        <w:rPr>
          <w:rFonts w:ascii="標楷體" w:eastAsia="標楷體" w:hAnsi="標楷體" w:hint="eastAsia"/>
          <w:b/>
          <w:sz w:val="28"/>
          <w:szCs w:val="28"/>
        </w:rPr>
        <w:t>學年度第</w:t>
      </w:r>
      <w:r w:rsidRPr="002518AC">
        <w:rPr>
          <w:rFonts w:ascii="標楷體" w:eastAsia="標楷體" w:hAnsi="標楷體"/>
          <w:b/>
          <w:sz w:val="28"/>
          <w:szCs w:val="28"/>
        </w:rPr>
        <w:t>2</w:t>
      </w:r>
      <w:r w:rsidRPr="002518AC">
        <w:rPr>
          <w:rFonts w:ascii="標楷體" w:eastAsia="標楷體" w:hAnsi="標楷體" w:hint="eastAsia"/>
          <w:b/>
          <w:sz w:val="28"/>
          <w:szCs w:val="28"/>
        </w:rPr>
        <w:t>學期本校各教學單位兼任教師</w:t>
      </w:r>
      <w:r w:rsidRPr="002518AC">
        <w:rPr>
          <w:rFonts w:ascii="標楷體" w:eastAsia="標楷體" w:hAnsi="標楷體" w:hint="eastAsia"/>
          <w:b/>
          <w:color w:val="000000" w:themeColor="text1"/>
          <w:sz w:val="28"/>
          <w:szCs w:val="28"/>
        </w:rPr>
        <w:t>新聘追認</w:t>
      </w:r>
      <w:r w:rsidRPr="002518AC">
        <w:rPr>
          <w:rFonts w:ascii="標楷體" w:eastAsia="標楷體" w:hAnsi="標楷體" w:hint="eastAsia"/>
          <w:b/>
          <w:sz w:val="28"/>
          <w:szCs w:val="28"/>
        </w:rPr>
        <w:t>案，提請討論。(提案單位：通識教育學院、電資學院)</w:t>
      </w:r>
    </w:p>
    <w:p w14:paraId="069F5EC5" w14:textId="77777777" w:rsidR="00234153" w:rsidRPr="002518AC" w:rsidRDefault="00234153" w:rsidP="00234153">
      <w:pPr>
        <w:spacing w:line="288" w:lineRule="auto"/>
        <w:ind w:left="1199" w:hanging="841"/>
        <w:jc w:val="both"/>
        <w:rPr>
          <w:rFonts w:ascii="標楷體" w:eastAsia="標楷體" w:hAnsi="標楷體"/>
          <w:b/>
          <w:color w:val="000000"/>
          <w:sz w:val="28"/>
          <w:szCs w:val="28"/>
        </w:rPr>
      </w:pPr>
      <w:r w:rsidRPr="002518AC">
        <w:rPr>
          <w:rFonts w:ascii="標楷體" w:eastAsia="標楷體" w:hAnsi="標楷體" w:hint="eastAsia"/>
          <w:b/>
          <w:bCs/>
          <w:color w:val="000000"/>
          <w:sz w:val="28"/>
          <w:szCs w:val="28"/>
        </w:rPr>
        <w:t>決議：</w:t>
      </w:r>
    </w:p>
    <w:p w14:paraId="2B036856" w14:textId="3B358432" w:rsidR="00234153" w:rsidRPr="002518AC" w:rsidRDefault="00234153" w:rsidP="0023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sz w:val="28"/>
          <w:szCs w:val="28"/>
        </w:rPr>
        <w:t>徵詢無異議  </w:t>
      </w:r>
      <w:r w:rsidRPr="002518AC">
        <w:rPr>
          <w:rFonts w:ascii="標楷體" w:eastAsia="標楷體" w:hAnsi="標楷體" w:hint="eastAsia"/>
          <w:b/>
          <w:bCs/>
          <w:color w:val="000000"/>
          <w:kern w:val="0"/>
          <w:sz w:val="28"/>
          <w:szCs w:val="28"/>
        </w:rPr>
        <w:t xml:space="preserve">□舉手  </w:t>
      </w:r>
      <w:r w:rsidR="00846D32"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kern w:val="0"/>
          <w:sz w:val="28"/>
          <w:szCs w:val="28"/>
        </w:rPr>
        <w:t>無記名投票</w:t>
      </w:r>
    </w:p>
    <w:p w14:paraId="3CC66AA2" w14:textId="69064C3A" w:rsidR="00234153"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FF0000"/>
          <w:kern w:val="0"/>
          <w:sz w:val="28"/>
          <w:szCs w:val="28"/>
        </w:rPr>
      </w:pPr>
      <w:r w:rsidRPr="002518AC">
        <w:rPr>
          <w:rFonts w:eastAsia="標楷體" w:hint="eastAsia"/>
          <w:b/>
          <w:bCs/>
          <w:color w:val="000000" w:themeColor="text1"/>
          <w:sz w:val="28"/>
          <w:szCs w:val="28"/>
        </w:rPr>
        <w:t>二、</w:t>
      </w:r>
      <w:r w:rsidR="00034690" w:rsidRPr="002518AC">
        <w:rPr>
          <w:rFonts w:ascii="標楷體" w:eastAsia="標楷體" w:hAnsi="標楷體" w:hint="eastAsia"/>
          <w:b/>
          <w:bCs/>
          <w:color w:val="000000"/>
          <w:sz w:val="28"/>
          <w:szCs w:val="28"/>
        </w:rPr>
        <w:t>照案通過</w:t>
      </w:r>
      <w:r w:rsidRPr="002518AC">
        <w:rPr>
          <w:rFonts w:ascii="標楷體" w:eastAsia="標楷體" w:hAnsi="標楷體" w:hint="eastAsia"/>
          <w:b/>
          <w:bCs/>
          <w:color w:val="000000"/>
          <w:kern w:val="0"/>
          <w:sz w:val="28"/>
          <w:szCs w:val="28"/>
        </w:rPr>
        <w:t>。</w:t>
      </w:r>
    </w:p>
    <w:p w14:paraId="07EC60D4" w14:textId="4E5FBFD0" w:rsidR="00846D32" w:rsidRPr="002518AC" w:rsidRDefault="00234153" w:rsidP="00E85C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00" w:left="1321" w:hangingChars="300" w:hanging="841"/>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151372" w:rsidRPr="002518AC">
        <w:rPr>
          <w:rFonts w:ascii="標楷體" w:eastAsia="標楷體" w:hAnsi="標楷體" w:hint="eastAsia"/>
          <w:b/>
          <w:bCs/>
          <w:color w:val="FF0000"/>
          <w:kern w:val="0"/>
          <w:sz w:val="28"/>
          <w:szCs w:val="28"/>
        </w:rPr>
        <w:t>已製發聘書交各用人單位轉發在案</w:t>
      </w:r>
      <w:r w:rsidR="00E85C01" w:rsidRPr="002518AC">
        <w:rPr>
          <w:rFonts w:ascii="標楷體" w:eastAsia="標楷體" w:hAnsi="標楷體" w:cs="Helvetica" w:hint="eastAsia"/>
          <w:b/>
          <w:color w:val="FF0000"/>
          <w:kern w:val="0"/>
          <w:sz w:val="28"/>
          <w:szCs w:val="28"/>
        </w:rPr>
        <w:t>。</w:t>
      </w:r>
    </w:p>
    <w:p w14:paraId="30261ECA" w14:textId="7B6B1864"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b/>
          <w:bCs/>
          <w:color w:val="FF0000"/>
          <w:kern w:val="0"/>
          <w:sz w:val="28"/>
          <w:szCs w:val="28"/>
        </w:rPr>
      </w:pPr>
      <w:bookmarkStart w:id="0" w:name="_Hlk121217591"/>
    </w:p>
    <w:p w14:paraId="4177F497" w14:textId="2A718E72"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sz w:val="28"/>
          <w:szCs w:val="28"/>
        </w:rPr>
      </w:pPr>
      <w:r w:rsidRPr="002518AC">
        <w:rPr>
          <w:rFonts w:ascii="標楷體" w:eastAsia="標楷體" w:hAnsi="標楷體" w:hint="eastAsia"/>
          <w:b/>
          <w:bCs/>
          <w:color w:val="000000" w:themeColor="text1"/>
          <w:sz w:val="28"/>
          <w:szCs w:val="28"/>
        </w:rPr>
        <w:t>提案</w:t>
      </w:r>
      <w:r w:rsidR="00034690" w:rsidRPr="002518AC">
        <w:rPr>
          <w:rFonts w:ascii="標楷體" w:eastAsia="標楷體" w:hAnsi="標楷體" w:hint="eastAsia"/>
          <w:b/>
          <w:bCs/>
          <w:color w:val="000000"/>
          <w:sz w:val="28"/>
          <w:szCs w:val="28"/>
        </w:rPr>
        <w:t>六</w:t>
      </w:r>
      <w:r w:rsidRPr="002518AC">
        <w:rPr>
          <w:rFonts w:ascii="標楷體" w:eastAsia="標楷體" w:hAnsi="標楷體" w:hint="eastAsia"/>
          <w:b/>
          <w:bCs/>
          <w:color w:val="000000"/>
          <w:sz w:val="28"/>
          <w:szCs w:val="28"/>
        </w:rPr>
        <w:t>、</w:t>
      </w:r>
      <w:r w:rsidR="00034690" w:rsidRPr="002518AC">
        <w:rPr>
          <w:rFonts w:ascii="標楷體" w:eastAsia="標楷體" w:hAnsi="標楷體" w:hint="eastAsia"/>
          <w:b/>
          <w:bCs/>
          <w:color w:val="000000"/>
          <w:sz w:val="28"/>
          <w:szCs w:val="28"/>
        </w:rPr>
        <w:t>兼任教師郭宇婕老師審定助理教授資格案，提請討論。(提案單位：電資學院)</w:t>
      </w:r>
    </w:p>
    <w:p w14:paraId="31EF0A17" w14:textId="77777777" w:rsidR="0093693A" w:rsidRPr="002518AC" w:rsidRDefault="0093693A" w:rsidP="0093693A">
      <w:pPr>
        <w:spacing w:line="288" w:lineRule="auto"/>
        <w:ind w:left="1199" w:hanging="841"/>
        <w:jc w:val="both"/>
        <w:rPr>
          <w:rFonts w:ascii="標楷體" w:eastAsia="標楷體" w:hAnsi="標楷體"/>
          <w:b/>
          <w:color w:val="000000"/>
          <w:sz w:val="28"/>
          <w:szCs w:val="28"/>
        </w:rPr>
      </w:pPr>
      <w:r w:rsidRPr="002518AC">
        <w:rPr>
          <w:rFonts w:ascii="標楷體" w:eastAsia="標楷體" w:hAnsi="標楷體" w:hint="eastAsia"/>
          <w:b/>
          <w:bCs/>
          <w:color w:val="000000"/>
          <w:sz w:val="28"/>
          <w:szCs w:val="28"/>
        </w:rPr>
        <w:t>決議：</w:t>
      </w:r>
    </w:p>
    <w:p w14:paraId="3A62E7E7" w14:textId="77777777"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sz w:val="28"/>
          <w:szCs w:val="28"/>
        </w:rPr>
        <w:t>徵詢無異議  </w:t>
      </w:r>
      <w:r w:rsidRPr="002518AC">
        <w:rPr>
          <w:rFonts w:ascii="標楷體" w:eastAsia="標楷體" w:hAnsi="標楷體" w:hint="eastAsia"/>
          <w:b/>
          <w:bCs/>
          <w:color w:val="000000"/>
          <w:kern w:val="0"/>
          <w:sz w:val="28"/>
          <w:szCs w:val="28"/>
        </w:rPr>
        <w:t xml:space="preserve">□舉手  </w:t>
      </w:r>
      <w:r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kern w:val="0"/>
          <w:sz w:val="28"/>
          <w:szCs w:val="28"/>
        </w:rPr>
        <w:t>無記名投票</w:t>
      </w:r>
    </w:p>
    <w:p w14:paraId="7F6750B2" w14:textId="03192D3A"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FF0000"/>
          <w:kern w:val="0"/>
          <w:sz w:val="28"/>
          <w:szCs w:val="28"/>
        </w:rPr>
      </w:pPr>
      <w:r w:rsidRPr="002518AC">
        <w:rPr>
          <w:rFonts w:ascii="標楷體" w:eastAsia="標楷體" w:hAnsi="標楷體" w:hint="eastAsia"/>
          <w:b/>
          <w:bCs/>
          <w:color w:val="000000"/>
          <w:sz w:val="28"/>
          <w:szCs w:val="28"/>
        </w:rPr>
        <w:t>二、</w:t>
      </w:r>
      <w:r w:rsidR="00034690" w:rsidRPr="002518AC">
        <w:rPr>
          <w:rFonts w:ascii="標楷體" w:eastAsia="標楷體" w:hAnsi="標楷體" w:hint="eastAsia"/>
          <w:b/>
          <w:bCs/>
          <w:color w:val="000000"/>
          <w:sz w:val="28"/>
          <w:szCs w:val="28"/>
        </w:rPr>
        <w:t>照案通過</w:t>
      </w:r>
      <w:r w:rsidRPr="002518AC">
        <w:rPr>
          <w:rFonts w:ascii="標楷體" w:eastAsia="標楷體" w:hAnsi="標楷體" w:hint="eastAsia"/>
          <w:b/>
          <w:bCs/>
          <w:color w:val="000000"/>
          <w:kern w:val="0"/>
          <w:sz w:val="28"/>
          <w:szCs w:val="28"/>
        </w:rPr>
        <w:t>。</w:t>
      </w:r>
    </w:p>
    <w:p w14:paraId="5A5EA19E" w14:textId="078AE26B"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34690" w:rsidRPr="002518AC">
        <w:rPr>
          <w:rFonts w:ascii="標楷體" w:eastAsia="標楷體" w:hAnsi="標楷體" w:hint="eastAsia"/>
          <w:b/>
          <w:bCs/>
          <w:color w:val="FF0000"/>
          <w:kern w:val="0"/>
          <w:sz w:val="28"/>
          <w:szCs w:val="28"/>
        </w:rPr>
        <w:t>本案刻正報教育部審定助理教授資格中</w:t>
      </w:r>
      <w:r w:rsidRPr="002518AC">
        <w:rPr>
          <w:rFonts w:ascii="標楷體" w:eastAsia="標楷體" w:hAnsi="標楷體" w:cs="Helvetica" w:hint="eastAsia"/>
          <w:b/>
          <w:color w:val="FF0000"/>
          <w:kern w:val="0"/>
          <w:sz w:val="28"/>
          <w:szCs w:val="28"/>
        </w:rPr>
        <w:t>。</w:t>
      </w:r>
    </w:p>
    <w:p w14:paraId="34D007CD" w14:textId="77777777"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b/>
          <w:bCs/>
          <w:color w:val="FF0000"/>
          <w:kern w:val="0"/>
          <w:sz w:val="28"/>
          <w:szCs w:val="28"/>
        </w:rPr>
      </w:pPr>
    </w:p>
    <w:p w14:paraId="2BC80B41" w14:textId="637D8837"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sz w:val="28"/>
          <w:szCs w:val="28"/>
        </w:rPr>
      </w:pPr>
      <w:r w:rsidRPr="002518AC">
        <w:rPr>
          <w:rFonts w:ascii="標楷體" w:eastAsia="標楷體" w:hAnsi="標楷體" w:hint="eastAsia"/>
          <w:b/>
          <w:bCs/>
          <w:color w:val="000000" w:themeColor="text1"/>
          <w:sz w:val="28"/>
          <w:szCs w:val="28"/>
        </w:rPr>
        <w:t>提案</w:t>
      </w:r>
      <w:r w:rsidR="00034690" w:rsidRPr="002518AC">
        <w:rPr>
          <w:rFonts w:ascii="標楷體" w:eastAsia="標楷體" w:hAnsi="標楷體" w:hint="eastAsia"/>
          <w:b/>
          <w:bCs/>
          <w:color w:val="000000"/>
          <w:sz w:val="28"/>
          <w:szCs w:val="28"/>
        </w:rPr>
        <w:t>七</w:t>
      </w:r>
      <w:r w:rsidRPr="002518AC">
        <w:rPr>
          <w:rFonts w:ascii="標楷體" w:eastAsia="標楷體" w:hAnsi="標楷體" w:hint="eastAsia"/>
          <w:b/>
          <w:bCs/>
          <w:color w:val="000000"/>
          <w:sz w:val="28"/>
          <w:szCs w:val="28"/>
        </w:rPr>
        <w:t>、</w:t>
      </w:r>
      <w:r w:rsidR="00034690" w:rsidRPr="002518AC">
        <w:rPr>
          <w:rFonts w:ascii="標楷體" w:eastAsia="標楷體" w:hAnsi="標楷體" w:hint="eastAsia"/>
          <w:b/>
          <w:bCs/>
          <w:color w:val="000000"/>
          <w:sz w:val="28"/>
          <w:szCs w:val="28"/>
        </w:rPr>
        <w:t>人事室</w:t>
      </w:r>
      <w:r w:rsidR="00034690" w:rsidRPr="002518AC">
        <w:rPr>
          <w:rFonts w:ascii="標楷體" w:eastAsia="標楷體" w:hAnsi="標楷體" w:hint="eastAsia"/>
          <w:b/>
          <w:bCs/>
          <w:sz w:val="28"/>
          <w:szCs w:val="28"/>
        </w:rPr>
        <w:t>研擬新訂「國立勤益科技大學教師資格審查認可作業推動小組設置要點」草案，提請審議。(提案單位：人事室</w:t>
      </w:r>
      <w:r w:rsidR="00034690" w:rsidRPr="002518AC">
        <w:rPr>
          <w:rFonts w:ascii="標楷體" w:eastAsia="標楷體" w:hAnsi="標楷體" w:hint="eastAsia"/>
          <w:b/>
          <w:bCs/>
          <w:color w:val="000000"/>
          <w:sz w:val="28"/>
          <w:szCs w:val="28"/>
        </w:rPr>
        <w:t>)</w:t>
      </w:r>
    </w:p>
    <w:p w14:paraId="346496E7" w14:textId="77777777" w:rsidR="0093693A" w:rsidRPr="002518AC" w:rsidRDefault="0093693A" w:rsidP="0093693A">
      <w:pPr>
        <w:spacing w:line="288" w:lineRule="auto"/>
        <w:ind w:left="1199" w:hanging="841"/>
        <w:jc w:val="both"/>
        <w:rPr>
          <w:rFonts w:ascii="標楷體" w:eastAsia="標楷體" w:hAnsi="標楷體"/>
          <w:b/>
          <w:color w:val="000000"/>
          <w:sz w:val="28"/>
          <w:szCs w:val="28"/>
        </w:rPr>
      </w:pPr>
      <w:r w:rsidRPr="002518AC">
        <w:rPr>
          <w:rFonts w:ascii="標楷體" w:eastAsia="標楷體" w:hAnsi="標楷體" w:hint="eastAsia"/>
          <w:b/>
          <w:bCs/>
          <w:color w:val="000000"/>
          <w:sz w:val="28"/>
          <w:szCs w:val="28"/>
        </w:rPr>
        <w:t>決議：</w:t>
      </w:r>
    </w:p>
    <w:p w14:paraId="11FDF10A" w14:textId="77777777"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sz w:val="28"/>
          <w:szCs w:val="28"/>
        </w:rPr>
        <w:t>徵詢無異議  </w:t>
      </w:r>
      <w:r w:rsidRPr="002518AC">
        <w:rPr>
          <w:rFonts w:ascii="標楷體" w:eastAsia="標楷體" w:hAnsi="標楷體" w:hint="eastAsia"/>
          <w:b/>
          <w:bCs/>
          <w:color w:val="000000"/>
          <w:kern w:val="0"/>
          <w:sz w:val="28"/>
          <w:szCs w:val="28"/>
        </w:rPr>
        <w:t xml:space="preserve">□舉手  </w:t>
      </w:r>
      <w:r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kern w:val="0"/>
          <w:sz w:val="28"/>
          <w:szCs w:val="28"/>
        </w:rPr>
        <w:t>無記名投票</w:t>
      </w:r>
    </w:p>
    <w:p w14:paraId="5614CD4B" w14:textId="1DCF230E"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FF0000"/>
          <w:kern w:val="0"/>
          <w:sz w:val="28"/>
          <w:szCs w:val="28"/>
        </w:rPr>
      </w:pPr>
      <w:r w:rsidRPr="002518AC">
        <w:rPr>
          <w:rFonts w:ascii="標楷體" w:eastAsia="標楷體" w:hAnsi="標楷體" w:hint="eastAsia"/>
          <w:b/>
          <w:bCs/>
          <w:color w:val="000000"/>
          <w:sz w:val="28"/>
          <w:szCs w:val="28"/>
        </w:rPr>
        <w:t>二、</w:t>
      </w:r>
      <w:r w:rsidR="00034690" w:rsidRPr="002518AC">
        <w:rPr>
          <w:rFonts w:ascii="標楷體" w:eastAsia="標楷體" w:hAnsi="標楷體" w:hint="eastAsia"/>
          <w:b/>
          <w:bCs/>
          <w:color w:val="000000"/>
          <w:sz w:val="28"/>
          <w:szCs w:val="28"/>
        </w:rPr>
        <w:t>旨揭設置要點修正後通過，另決議於5月底召開臨時校教評會</w:t>
      </w:r>
      <w:r w:rsidRPr="002518AC">
        <w:rPr>
          <w:rFonts w:ascii="標楷體" w:eastAsia="標楷體" w:hAnsi="標楷體" w:hint="eastAsia"/>
          <w:b/>
          <w:bCs/>
          <w:color w:val="000000"/>
          <w:kern w:val="0"/>
          <w:sz w:val="28"/>
          <w:szCs w:val="28"/>
        </w:rPr>
        <w:t>。</w:t>
      </w:r>
    </w:p>
    <w:p w14:paraId="7714AD14" w14:textId="7D87C59E"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34690" w:rsidRPr="002518AC">
        <w:rPr>
          <w:rFonts w:ascii="標楷體" w:eastAsia="標楷體" w:hAnsi="標楷體" w:cs="Helvetica" w:hint="eastAsia"/>
          <w:b/>
          <w:color w:val="FF0000"/>
          <w:kern w:val="0"/>
          <w:sz w:val="28"/>
          <w:szCs w:val="28"/>
        </w:rPr>
        <w:t>本案業以</w:t>
      </w:r>
      <w:r w:rsidR="003C5BA5" w:rsidRPr="002518AC">
        <w:rPr>
          <w:rFonts w:ascii="標楷體" w:eastAsia="標楷體" w:hAnsi="標楷體" w:cs="Helvetica" w:hint="eastAsia"/>
          <w:b/>
          <w:color w:val="FF0000"/>
          <w:kern w:val="0"/>
          <w:sz w:val="28"/>
          <w:szCs w:val="28"/>
        </w:rPr>
        <w:t>勤益科大人字第</w:t>
      </w:r>
      <w:r w:rsidR="003C5BA5" w:rsidRPr="002518AC">
        <w:rPr>
          <w:rFonts w:ascii="標楷體" w:eastAsia="標楷體" w:hAnsi="標楷體" w:cs="Helvetica"/>
          <w:b/>
          <w:color w:val="FF0000"/>
          <w:kern w:val="0"/>
          <w:sz w:val="28"/>
          <w:szCs w:val="28"/>
        </w:rPr>
        <w:t>1131700177-A</w:t>
      </w:r>
      <w:r w:rsidR="003C5BA5" w:rsidRPr="002518AC">
        <w:rPr>
          <w:rFonts w:ascii="標楷體" w:eastAsia="標楷體" w:hAnsi="標楷體" w:cs="Helvetica" w:hint="eastAsia"/>
          <w:b/>
          <w:color w:val="FF0000"/>
          <w:kern w:val="0"/>
          <w:sz w:val="28"/>
          <w:szCs w:val="28"/>
        </w:rPr>
        <w:t>號函</w:t>
      </w:r>
      <w:r w:rsidR="00034690" w:rsidRPr="002518AC">
        <w:rPr>
          <w:rFonts w:ascii="標楷體" w:eastAsia="標楷體" w:hAnsi="標楷體" w:cs="Helvetica" w:hint="eastAsia"/>
          <w:b/>
          <w:color w:val="FF0000"/>
          <w:kern w:val="0"/>
          <w:sz w:val="28"/>
          <w:szCs w:val="28"/>
        </w:rPr>
        <w:t>發布實施在案</w:t>
      </w:r>
      <w:r w:rsidR="003C5BA5" w:rsidRPr="002518AC">
        <w:rPr>
          <w:rFonts w:ascii="標楷體" w:eastAsia="標楷體" w:hAnsi="標楷體" w:cs="Helvetica" w:hint="eastAsia"/>
          <w:b/>
          <w:color w:val="FF0000"/>
          <w:kern w:val="0"/>
          <w:sz w:val="28"/>
          <w:szCs w:val="28"/>
        </w:rPr>
        <w:t>；</w:t>
      </w:r>
      <w:r w:rsidR="00034690" w:rsidRPr="002518AC">
        <w:rPr>
          <w:rFonts w:ascii="標楷體" w:eastAsia="標楷體" w:hAnsi="標楷體" w:cs="Helvetica" w:hint="eastAsia"/>
          <w:b/>
          <w:color w:val="FF0000"/>
          <w:kern w:val="0"/>
          <w:sz w:val="28"/>
          <w:szCs w:val="28"/>
        </w:rPr>
        <w:t>並於113年5月2</w:t>
      </w:r>
      <w:r w:rsidR="00034690" w:rsidRPr="002518AC">
        <w:rPr>
          <w:rFonts w:ascii="標楷體" w:eastAsia="標楷體" w:hAnsi="標楷體" w:cs="Helvetica"/>
          <w:b/>
          <w:color w:val="FF0000"/>
          <w:kern w:val="0"/>
          <w:sz w:val="28"/>
          <w:szCs w:val="28"/>
        </w:rPr>
        <w:t>2</w:t>
      </w:r>
      <w:r w:rsidR="00034690" w:rsidRPr="002518AC">
        <w:rPr>
          <w:rFonts w:ascii="標楷體" w:eastAsia="標楷體" w:hAnsi="標楷體" w:cs="Helvetica" w:hint="eastAsia"/>
          <w:b/>
          <w:color w:val="FF0000"/>
          <w:kern w:val="0"/>
          <w:sz w:val="28"/>
          <w:szCs w:val="28"/>
        </w:rPr>
        <w:t>召開臨時校教評會</w:t>
      </w:r>
      <w:r w:rsidRPr="002518AC">
        <w:rPr>
          <w:rFonts w:ascii="標楷體" w:eastAsia="標楷體" w:hAnsi="標楷體" w:cs="Helvetica" w:hint="eastAsia"/>
          <w:b/>
          <w:color w:val="FF0000"/>
          <w:kern w:val="0"/>
          <w:sz w:val="28"/>
          <w:szCs w:val="28"/>
        </w:rPr>
        <w:t>。</w:t>
      </w:r>
    </w:p>
    <w:p w14:paraId="2635FFE9" w14:textId="1649EDD3" w:rsidR="0093693A" w:rsidRPr="002518AC" w:rsidRDefault="0093693A" w:rsidP="00BA3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b/>
          <w:bCs/>
          <w:color w:val="FF0000"/>
          <w:kern w:val="0"/>
          <w:sz w:val="28"/>
          <w:szCs w:val="28"/>
        </w:rPr>
      </w:pPr>
    </w:p>
    <w:p w14:paraId="00A75A73" w14:textId="54779AA3" w:rsidR="0093693A" w:rsidRPr="002518AC" w:rsidRDefault="0093693A" w:rsidP="0003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sz w:val="28"/>
          <w:szCs w:val="28"/>
        </w:rPr>
      </w:pPr>
      <w:r w:rsidRPr="002518AC">
        <w:rPr>
          <w:rFonts w:ascii="標楷體" w:eastAsia="標楷體" w:hAnsi="標楷體" w:hint="eastAsia"/>
          <w:b/>
          <w:bCs/>
          <w:color w:val="000000" w:themeColor="text1"/>
          <w:sz w:val="28"/>
          <w:szCs w:val="28"/>
        </w:rPr>
        <w:t>提案</w:t>
      </w:r>
      <w:r w:rsidR="00034690" w:rsidRPr="002518AC">
        <w:rPr>
          <w:rFonts w:ascii="標楷體" w:eastAsia="標楷體" w:hAnsi="標楷體" w:hint="eastAsia"/>
          <w:b/>
          <w:bCs/>
          <w:color w:val="000000"/>
          <w:sz w:val="28"/>
          <w:szCs w:val="28"/>
        </w:rPr>
        <w:t>八</w:t>
      </w:r>
      <w:r w:rsidR="00BA3B81" w:rsidRPr="002518AC">
        <w:rPr>
          <w:rFonts w:ascii="標楷體" w:eastAsia="標楷體" w:hAnsi="標楷體" w:hint="eastAsia"/>
          <w:b/>
          <w:bCs/>
          <w:color w:val="000000"/>
          <w:sz w:val="28"/>
          <w:szCs w:val="28"/>
        </w:rPr>
        <w:t>、</w:t>
      </w:r>
      <w:r w:rsidR="00034690" w:rsidRPr="002518AC">
        <w:rPr>
          <w:rFonts w:ascii="標楷體" w:eastAsia="標楷體" w:hAnsi="標楷體" w:hint="eastAsia"/>
          <w:b/>
          <w:bCs/>
          <w:color w:val="000000"/>
          <w:kern w:val="0"/>
          <w:sz w:val="28"/>
          <w:szCs w:val="28"/>
        </w:rPr>
        <w:t>本校教師聘任及升等審查辦法修正案，提請討論(提案單位：人事室</w:t>
      </w:r>
      <w:r w:rsidR="00034690" w:rsidRPr="002518AC">
        <w:rPr>
          <w:rFonts w:ascii="標楷體" w:eastAsia="標楷體" w:hAnsi="標楷體" w:hint="eastAsia"/>
          <w:b/>
          <w:bCs/>
          <w:color w:val="000000"/>
          <w:sz w:val="28"/>
          <w:szCs w:val="28"/>
        </w:rPr>
        <w:t>)</w:t>
      </w:r>
    </w:p>
    <w:p w14:paraId="2F45A839" w14:textId="77777777" w:rsidR="0093693A" w:rsidRPr="002518AC" w:rsidRDefault="0093693A" w:rsidP="0093693A">
      <w:pPr>
        <w:spacing w:line="288" w:lineRule="auto"/>
        <w:ind w:left="1199" w:hanging="841"/>
        <w:jc w:val="both"/>
        <w:rPr>
          <w:rFonts w:ascii="標楷體" w:eastAsia="標楷體" w:hAnsi="標楷體"/>
          <w:b/>
          <w:color w:val="000000"/>
          <w:sz w:val="28"/>
          <w:szCs w:val="28"/>
        </w:rPr>
      </w:pPr>
      <w:r w:rsidRPr="002518AC">
        <w:rPr>
          <w:rFonts w:ascii="標楷體" w:eastAsia="標楷體" w:hAnsi="標楷體" w:hint="eastAsia"/>
          <w:b/>
          <w:bCs/>
          <w:color w:val="000000"/>
          <w:sz w:val="28"/>
          <w:szCs w:val="28"/>
        </w:rPr>
        <w:t>決議：</w:t>
      </w:r>
    </w:p>
    <w:p w14:paraId="1E536043" w14:textId="77777777"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sz w:val="28"/>
          <w:szCs w:val="28"/>
        </w:rPr>
        <w:t>徵詢無異議  </w:t>
      </w:r>
      <w:r w:rsidRPr="002518AC">
        <w:rPr>
          <w:rFonts w:ascii="標楷體" w:eastAsia="標楷體" w:hAnsi="標楷體" w:hint="eastAsia"/>
          <w:b/>
          <w:bCs/>
          <w:color w:val="000000"/>
          <w:kern w:val="0"/>
          <w:sz w:val="28"/>
          <w:szCs w:val="28"/>
        </w:rPr>
        <w:t xml:space="preserve">□舉手  </w:t>
      </w:r>
      <w:r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kern w:val="0"/>
          <w:sz w:val="28"/>
          <w:szCs w:val="28"/>
        </w:rPr>
        <w:t>無記名投票</w:t>
      </w:r>
    </w:p>
    <w:p w14:paraId="7FA0A93D" w14:textId="2772AA21"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FF0000"/>
          <w:kern w:val="0"/>
          <w:sz w:val="28"/>
          <w:szCs w:val="28"/>
        </w:rPr>
      </w:pPr>
      <w:r w:rsidRPr="002518AC">
        <w:rPr>
          <w:rFonts w:ascii="標楷體" w:eastAsia="標楷體" w:hAnsi="標楷體" w:hint="eastAsia"/>
          <w:b/>
          <w:bCs/>
          <w:color w:val="000000"/>
          <w:sz w:val="28"/>
          <w:szCs w:val="28"/>
        </w:rPr>
        <w:t>二、</w:t>
      </w:r>
      <w:r w:rsidR="00034690" w:rsidRPr="002518AC">
        <w:rPr>
          <w:rFonts w:ascii="標楷體" w:eastAsia="標楷體" w:hAnsi="標楷體" w:hint="eastAsia"/>
          <w:b/>
          <w:bCs/>
          <w:color w:val="000000"/>
          <w:sz w:val="28"/>
          <w:szCs w:val="28"/>
        </w:rPr>
        <w:t>本案俟</w:t>
      </w:r>
      <w:r w:rsidR="00034690" w:rsidRPr="002518AC">
        <w:rPr>
          <w:rFonts w:ascii="標楷體" w:eastAsia="標楷體" w:hAnsi="標楷體" w:hint="eastAsia"/>
          <w:b/>
          <w:bCs/>
          <w:sz w:val="28"/>
          <w:szCs w:val="28"/>
        </w:rPr>
        <w:t>教師資格審查認可作業推動小組討論後，再提本會審議</w:t>
      </w:r>
      <w:r w:rsidRPr="002518AC">
        <w:rPr>
          <w:rFonts w:ascii="標楷體" w:eastAsia="標楷體" w:hAnsi="標楷體" w:hint="eastAsia"/>
          <w:b/>
          <w:bCs/>
          <w:color w:val="000000"/>
          <w:kern w:val="0"/>
          <w:sz w:val="28"/>
          <w:szCs w:val="28"/>
        </w:rPr>
        <w:t>。</w:t>
      </w:r>
    </w:p>
    <w:p w14:paraId="2454D769" w14:textId="2C4059F2" w:rsidR="0093693A" w:rsidRPr="002518AC" w:rsidRDefault="0093693A" w:rsidP="00034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34690" w:rsidRPr="002518AC">
        <w:rPr>
          <w:rFonts w:ascii="標楷體" w:eastAsia="標楷體" w:hAnsi="標楷體" w:cs="Helvetica" w:hint="eastAsia"/>
          <w:b/>
          <w:color w:val="FF0000"/>
          <w:kern w:val="0"/>
          <w:sz w:val="28"/>
          <w:szCs w:val="28"/>
        </w:rPr>
        <w:t>本案業</w:t>
      </w:r>
      <w:r w:rsidR="000550E3" w:rsidRPr="002518AC">
        <w:rPr>
          <w:rFonts w:ascii="標楷體" w:eastAsia="標楷體" w:hAnsi="標楷體" w:cs="Helvetica" w:hint="eastAsia"/>
          <w:b/>
          <w:color w:val="FF0000"/>
          <w:kern w:val="0"/>
          <w:sz w:val="28"/>
          <w:szCs w:val="28"/>
        </w:rPr>
        <w:t>提113年5月2</w:t>
      </w:r>
      <w:r w:rsidR="000550E3" w:rsidRPr="002518AC">
        <w:rPr>
          <w:rFonts w:ascii="標楷體" w:eastAsia="標楷體" w:hAnsi="標楷體" w:cs="Helvetica"/>
          <w:b/>
          <w:color w:val="FF0000"/>
          <w:kern w:val="0"/>
          <w:sz w:val="28"/>
          <w:szCs w:val="28"/>
        </w:rPr>
        <w:t>2</w:t>
      </w:r>
      <w:r w:rsidR="000550E3" w:rsidRPr="002518AC">
        <w:rPr>
          <w:rFonts w:ascii="標楷體" w:eastAsia="標楷體" w:hAnsi="標楷體" w:cs="Helvetica" w:hint="eastAsia"/>
          <w:b/>
          <w:color w:val="FF0000"/>
          <w:kern w:val="0"/>
          <w:sz w:val="28"/>
          <w:szCs w:val="28"/>
        </w:rPr>
        <w:t>臨時校教評會審議</w:t>
      </w:r>
      <w:r w:rsidRPr="002518AC">
        <w:rPr>
          <w:rFonts w:ascii="標楷體" w:eastAsia="標楷體" w:hAnsi="標楷體" w:cs="Helvetica" w:hint="eastAsia"/>
          <w:b/>
          <w:color w:val="FF0000"/>
          <w:kern w:val="0"/>
          <w:sz w:val="28"/>
          <w:szCs w:val="28"/>
        </w:rPr>
        <w:t>。</w:t>
      </w:r>
    </w:p>
    <w:p w14:paraId="1661F2C3" w14:textId="77777777"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b/>
          <w:bCs/>
          <w:color w:val="FF0000"/>
          <w:kern w:val="0"/>
          <w:sz w:val="28"/>
          <w:szCs w:val="28"/>
        </w:rPr>
      </w:pPr>
    </w:p>
    <w:p w14:paraId="609E4C49" w14:textId="4067F92E" w:rsidR="0093693A"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sz w:val="28"/>
          <w:szCs w:val="28"/>
        </w:rPr>
      </w:pPr>
      <w:r w:rsidRPr="002518AC">
        <w:rPr>
          <w:rFonts w:ascii="標楷體" w:eastAsia="標楷體" w:hAnsi="標楷體" w:hint="eastAsia"/>
          <w:b/>
          <w:bCs/>
          <w:color w:val="000000" w:themeColor="text1"/>
          <w:sz w:val="28"/>
          <w:szCs w:val="28"/>
        </w:rPr>
        <w:t>提案</w:t>
      </w:r>
      <w:r w:rsidR="00554C88" w:rsidRPr="002518AC">
        <w:rPr>
          <w:rFonts w:ascii="標楷體" w:eastAsia="標楷體" w:hAnsi="標楷體" w:hint="eastAsia"/>
          <w:b/>
          <w:bCs/>
          <w:color w:val="000000"/>
          <w:sz w:val="28"/>
          <w:szCs w:val="28"/>
        </w:rPr>
        <w:t>九</w:t>
      </w:r>
      <w:r w:rsidRPr="002518AC">
        <w:rPr>
          <w:rFonts w:ascii="標楷體" w:eastAsia="標楷體" w:hAnsi="標楷體" w:hint="eastAsia"/>
          <w:b/>
          <w:bCs/>
          <w:color w:val="000000"/>
          <w:sz w:val="28"/>
          <w:szCs w:val="28"/>
        </w:rPr>
        <w:t>、</w:t>
      </w:r>
      <w:r w:rsidR="00535F3A" w:rsidRPr="002518AC">
        <w:rPr>
          <w:rFonts w:ascii="標楷體" w:eastAsia="標楷體" w:hAnsi="標楷體" w:hint="eastAsia"/>
          <w:b/>
          <w:bCs/>
          <w:sz w:val="28"/>
          <w:szCs w:val="28"/>
        </w:rPr>
        <w:t>文化創意事業系研擬新訂「編制外專任教師申請轉編制內專任教師補充規定」草案，提請審議。(提案單位：人文創意學院</w:t>
      </w:r>
      <w:r w:rsidR="00535F3A" w:rsidRPr="002518AC">
        <w:rPr>
          <w:rFonts w:ascii="標楷體" w:eastAsia="標楷體" w:hAnsi="標楷體" w:hint="eastAsia"/>
          <w:b/>
          <w:bCs/>
          <w:color w:val="000000"/>
          <w:sz w:val="28"/>
          <w:szCs w:val="28"/>
        </w:rPr>
        <w:t>)</w:t>
      </w:r>
    </w:p>
    <w:p w14:paraId="33E18634" w14:textId="77777777" w:rsidR="0093693A" w:rsidRPr="002518AC" w:rsidRDefault="0093693A" w:rsidP="0093693A">
      <w:pPr>
        <w:spacing w:line="288" w:lineRule="auto"/>
        <w:ind w:left="1199" w:hanging="841"/>
        <w:jc w:val="both"/>
        <w:rPr>
          <w:rFonts w:ascii="標楷體" w:eastAsia="標楷體" w:hAnsi="標楷體"/>
          <w:b/>
          <w:color w:val="000000"/>
          <w:sz w:val="28"/>
          <w:szCs w:val="28"/>
        </w:rPr>
      </w:pPr>
      <w:r w:rsidRPr="002518AC">
        <w:rPr>
          <w:rFonts w:ascii="標楷體" w:eastAsia="標楷體" w:hAnsi="標楷體" w:hint="eastAsia"/>
          <w:b/>
          <w:bCs/>
          <w:color w:val="000000"/>
          <w:sz w:val="28"/>
          <w:szCs w:val="28"/>
        </w:rPr>
        <w:t>決議：</w:t>
      </w:r>
    </w:p>
    <w:p w14:paraId="6DE65221" w14:textId="77777777" w:rsidR="0093693A" w:rsidRPr="002518AC" w:rsidRDefault="0093693A" w:rsidP="0093693A">
      <w:pPr>
        <w:spacing w:line="288" w:lineRule="auto"/>
        <w:ind w:left="1199" w:hanging="632"/>
        <w:jc w:val="both"/>
        <w:rPr>
          <w:rFonts w:ascii="標楷體" w:eastAsia="標楷體" w:hAnsi="標楷體"/>
          <w:b/>
          <w:color w:val="000000"/>
          <w:sz w:val="28"/>
          <w:szCs w:val="28"/>
        </w:rPr>
      </w:pPr>
      <w:r w:rsidRPr="002518AC">
        <w:rPr>
          <w:rFonts w:ascii="標楷體" w:eastAsia="標楷體" w:hAnsi="標楷體" w:hint="eastAsia"/>
          <w:b/>
          <w:color w:val="000000"/>
          <w:sz w:val="28"/>
          <w:szCs w:val="28"/>
        </w:rPr>
        <w:t>一、本案表決方式：█徵詢無異議  □舉手  □無記名投票</w:t>
      </w:r>
    </w:p>
    <w:p w14:paraId="37E9A2A4" w14:textId="6980DBBB" w:rsidR="0093693A" w:rsidRPr="002518AC" w:rsidRDefault="0093693A" w:rsidP="0093693A">
      <w:pPr>
        <w:spacing w:line="288" w:lineRule="auto"/>
        <w:ind w:left="1199" w:hanging="632"/>
        <w:jc w:val="both"/>
        <w:rPr>
          <w:rFonts w:ascii="標楷體" w:eastAsia="標楷體" w:hAnsi="標楷體"/>
          <w:b/>
          <w:color w:val="000000"/>
          <w:sz w:val="28"/>
          <w:szCs w:val="28"/>
        </w:rPr>
      </w:pPr>
      <w:r w:rsidRPr="002518AC">
        <w:rPr>
          <w:rFonts w:ascii="標楷體" w:eastAsia="標楷體" w:hAnsi="標楷體" w:hint="eastAsia"/>
          <w:b/>
          <w:color w:val="000000"/>
          <w:sz w:val="28"/>
          <w:szCs w:val="28"/>
        </w:rPr>
        <w:t>二、</w:t>
      </w:r>
      <w:r w:rsidR="00535F3A" w:rsidRPr="002518AC">
        <w:rPr>
          <w:rFonts w:ascii="標楷體" w:eastAsia="標楷體" w:hAnsi="標楷體" w:hint="eastAsia"/>
          <w:b/>
          <w:bCs/>
          <w:color w:val="000000"/>
          <w:sz w:val="28"/>
          <w:szCs w:val="28"/>
        </w:rPr>
        <w:t>本案尚有待釐清之處，另提下次會議審議</w:t>
      </w:r>
      <w:r w:rsidRPr="002518AC">
        <w:rPr>
          <w:rFonts w:ascii="標楷體" w:eastAsia="標楷體" w:hAnsi="標楷體" w:hint="eastAsia"/>
          <w:b/>
          <w:color w:val="000000"/>
          <w:sz w:val="28"/>
          <w:szCs w:val="28"/>
        </w:rPr>
        <w:t>。</w:t>
      </w:r>
    </w:p>
    <w:p w14:paraId="0FA320C7" w14:textId="66260150" w:rsidR="00234153" w:rsidRPr="002518AC" w:rsidRDefault="0093693A"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550E3" w:rsidRPr="002518AC">
        <w:rPr>
          <w:rFonts w:ascii="標楷體" w:eastAsia="標楷體" w:hAnsi="標楷體" w:cs="Helvetica" w:hint="eastAsia"/>
          <w:b/>
          <w:color w:val="FF0000"/>
          <w:kern w:val="0"/>
          <w:sz w:val="28"/>
          <w:szCs w:val="28"/>
        </w:rPr>
        <w:t>本案業提113年5月2</w:t>
      </w:r>
      <w:r w:rsidR="000550E3" w:rsidRPr="002518AC">
        <w:rPr>
          <w:rFonts w:ascii="標楷體" w:eastAsia="標楷體" w:hAnsi="標楷體" w:cs="Helvetica"/>
          <w:b/>
          <w:color w:val="FF0000"/>
          <w:kern w:val="0"/>
          <w:sz w:val="28"/>
          <w:szCs w:val="28"/>
        </w:rPr>
        <w:t>2</w:t>
      </w:r>
      <w:r w:rsidR="000550E3" w:rsidRPr="002518AC">
        <w:rPr>
          <w:rFonts w:ascii="標楷體" w:eastAsia="標楷體" w:hAnsi="標楷體" w:cs="Helvetica" w:hint="eastAsia"/>
          <w:b/>
          <w:color w:val="FF0000"/>
          <w:kern w:val="0"/>
          <w:sz w:val="28"/>
          <w:szCs w:val="28"/>
        </w:rPr>
        <w:t>臨時校教評會審議</w:t>
      </w:r>
      <w:r w:rsidRPr="002518AC">
        <w:rPr>
          <w:rFonts w:ascii="標楷體" w:eastAsia="標楷體" w:hAnsi="標楷體" w:cs="Helvetica" w:hint="eastAsia"/>
          <w:b/>
          <w:color w:val="FF0000"/>
          <w:kern w:val="0"/>
          <w:sz w:val="28"/>
          <w:szCs w:val="28"/>
        </w:rPr>
        <w:t>。</w:t>
      </w:r>
    </w:p>
    <w:p w14:paraId="6DA16DB2" w14:textId="77777777" w:rsidR="000550E3" w:rsidRPr="002518AC" w:rsidRDefault="000550E3" w:rsidP="00936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p>
    <w:p w14:paraId="7809B934" w14:textId="206EE301" w:rsidR="00BB41EF" w:rsidRPr="002518AC" w:rsidRDefault="000550E3" w:rsidP="000550E3">
      <w:pPr>
        <w:spacing w:line="288" w:lineRule="auto"/>
        <w:rPr>
          <w:rFonts w:ascii="標楷體" w:eastAsia="標楷體" w:hAnsi="標楷體" w:cs="標楷體"/>
          <w:sz w:val="28"/>
          <w:szCs w:val="28"/>
        </w:rPr>
      </w:pPr>
      <w:r w:rsidRPr="002518AC">
        <w:rPr>
          <w:rFonts w:ascii="標楷體" w:eastAsia="標楷體" w:hAnsi="標楷體" w:cs="標楷體" w:hint="eastAsia"/>
          <w:sz w:val="28"/>
          <w:szCs w:val="28"/>
        </w:rPr>
        <w:t>(1</w:t>
      </w:r>
      <w:r w:rsidRPr="002518AC">
        <w:rPr>
          <w:rFonts w:ascii="標楷體" w:eastAsia="標楷體" w:hAnsi="標楷體" w:cs="標楷體"/>
          <w:sz w:val="28"/>
          <w:szCs w:val="28"/>
        </w:rPr>
        <w:t>13</w:t>
      </w:r>
      <w:r w:rsidRPr="002518AC">
        <w:rPr>
          <w:rFonts w:ascii="標楷體" w:eastAsia="標楷體" w:hAnsi="標楷體" w:cs="標楷體" w:hint="eastAsia"/>
          <w:sz w:val="28"/>
          <w:szCs w:val="28"/>
        </w:rPr>
        <w:t>年5月</w:t>
      </w:r>
      <w:r w:rsidRPr="002518AC">
        <w:rPr>
          <w:rFonts w:ascii="標楷體" w:eastAsia="標楷體" w:hAnsi="標楷體" w:cs="標楷體"/>
          <w:sz w:val="28"/>
          <w:szCs w:val="28"/>
        </w:rPr>
        <w:t>22</w:t>
      </w:r>
      <w:r w:rsidRPr="002518AC">
        <w:rPr>
          <w:rFonts w:ascii="標楷體" w:eastAsia="標楷體" w:hAnsi="標楷體" w:cs="標楷體" w:hint="eastAsia"/>
          <w:sz w:val="28"/>
          <w:szCs w:val="28"/>
        </w:rPr>
        <w:t>日)</w:t>
      </w:r>
    </w:p>
    <w:p w14:paraId="1FBDE079" w14:textId="09CB7C2B" w:rsidR="003B1AB8" w:rsidRPr="002518AC" w:rsidRDefault="00550AB5" w:rsidP="003B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color w:val="000000"/>
          <w:sz w:val="28"/>
          <w:szCs w:val="28"/>
        </w:rPr>
      </w:pPr>
      <w:r w:rsidRPr="002518AC">
        <w:rPr>
          <w:rFonts w:ascii="標楷體" w:eastAsia="標楷體" w:hAnsi="標楷體" w:hint="eastAsia"/>
          <w:b/>
          <w:bCs/>
          <w:color w:val="000000" w:themeColor="text1"/>
          <w:sz w:val="28"/>
          <w:szCs w:val="28"/>
        </w:rPr>
        <w:t>提案</w:t>
      </w:r>
      <w:r w:rsidR="00BA3B81" w:rsidRPr="002518AC">
        <w:rPr>
          <w:rFonts w:ascii="標楷體" w:eastAsia="標楷體" w:hAnsi="標楷體" w:hint="eastAsia"/>
          <w:b/>
          <w:bCs/>
          <w:color w:val="000000"/>
          <w:sz w:val="28"/>
          <w:szCs w:val="28"/>
        </w:rPr>
        <w:t>一、</w:t>
      </w:r>
      <w:r w:rsidR="000550E3" w:rsidRPr="002518AC">
        <w:rPr>
          <w:rFonts w:eastAsia="標楷體" w:hint="eastAsia"/>
          <w:b/>
          <w:bCs/>
          <w:color w:val="000000" w:themeColor="text1"/>
          <w:sz w:val="28"/>
          <w:szCs w:val="28"/>
        </w:rPr>
        <w:t>本校</w:t>
      </w:r>
      <w:r w:rsidR="000550E3" w:rsidRPr="002518AC">
        <w:rPr>
          <w:rFonts w:ascii="標楷體" w:eastAsia="標楷體" w:hAnsi="標楷體" w:hint="eastAsia"/>
          <w:b/>
          <w:bCs/>
          <w:color w:val="000000"/>
          <w:kern w:val="0"/>
          <w:sz w:val="28"/>
          <w:szCs w:val="28"/>
        </w:rPr>
        <w:t>進用編制外專任教學人員實施要點第八點、第十五點修正案，提請討論(提案單位：人事室)</w:t>
      </w:r>
      <w:r w:rsidR="003B1AB8" w:rsidRPr="002518AC">
        <w:rPr>
          <w:rFonts w:ascii="標楷體" w:eastAsia="標楷體" w:hAnsi="標楷體"/>
          <w:color w:val="000000"/>
          <w:sz w:val="28"/>
          <w:szCs w:val="28"/>
        </w:rPr>
        <w:t xml:space="preserve"> </w:t>
      </w:r>
    </w:p>
    <w:p w14:paraId="525955E0" w14:textId="77777777" w:rsidR="003B1AB8" w:rsidRPr="002518AC" w:rsidRDefault="003B1AB8" w:rsidP="003B1AB8">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48405CFF" w14:textId="77777777" w:rsidR="003B1AB8" w:rsidRPr="002518AC" w:rsidRDefault="003B1AB8" w:rsidP="003B1AB8">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18312DBB" w14:textId="61AB86D4" w:rsidR="003B1AB8" w:rsidRPr="002518AC" w:rsidRDefault="003B1AB8" w:rsidP="003B1AB8">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二、</w:t>
      </w:r>
      <w:r w:rsidR="000550E3" w:rsidRPr="002518AC">
        <w:rPr>
          <w:rFonts w:ascii="標楷體" w:eastAsia="標楷體" w:hAnsi="標楷體" w:hint="eastAsia"/>
          <w:b/>
          <w:bCs/>
          <w:color w:val="000000"/>
          <w:kern w:val="0"/>
          <w:sz w:val="28"/>
          <w:szCs w:val="28"/>
        </w:rPr>
        <w:t>照案通過。</w:t>
      </w:r>
    </w:p>
    <w:p w14:paraId="53DF4617" w14:textId="68625D58" w:rsidR="00A76189" w:rsidRPr="002518AC" w:rsidRDefault="00A76189" w:rsidP="003B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550E3" w:rsidRPr="002518AC">
        <w:rPr>
          <w:rFonts w:ascii="標楷體" w:eastAsia="標楷體" w:hAnsi="標楷體" w:cs="Helvetica" w:hint="eastAsia"/>
          <w:b/>
          <w:color w:val="FF0000"/>
          <w:kern w:val="0"/>
          <w:sz w:val="28"/>
          <w:szCs w:val="28"/>
        </w:rPr>
        <w:t>本案業經1</w:t>
      </w:r>
      <w:r w:rsidR="000550E3" w:rsidRPr="002518AC">
        <w:rPr>
          <w:rFonts w:ascii="標楷體" w:eastAsia="標楷體" w:hAnsi="標楷體" w:cs="Helvetica"/>
          <w:b/>
          <w:color w:val="FF0000"/>
          <w:kern w:val="0"/>
          <w:sz w:val="28"/>
          <w:szCs w:val="28"/>
        </w:rPr>
        <w:t>13</w:t>
      </w:r>
      <w:r w:rsidR="000550E3" w:rsidRPr="002518AC">
        <w:rPr>
          <w:rFonts w:ascii="標楷體" w:eastAsia="標楷體" w:hAnsi="標楷體" w:cs="Helvetica" w:hint="eastAsia"/>
          <w:b/>
          <w:color w:val="FF0000"/>
          <w:kern w:val="0"/>
          <w:sz w:val="28"/>
          <w:szCs w:val="28"/>
        </w:rPr>
        <w:t>年6月12日112學年度第2學期第一次臨時校務會議審議通過，將另案發布實施</w:t>
      </w:r>
      <w:r w:rsidR="00CF6F1F" w:rsidRPr="002518AC">
        <w:rPr>
          <w:rFonts w:ascii="標楷體" w:eastAsia="標楷體" w:hAnsi="標楷體" w:cs="Helvetica" w:hint="eastAsia"/>
          <w:b/>
          <w:color w:val="FF0000"/>
          <w:kern w:val="0"/>
          <w:sz w:val="28"/>
          <w:szCs w:val="28"/>
        </w:rPr>
        <w:t>。</w:t>
      </w:r>
    </w:p>
    <w:p w14:paraId="3790CDD4" w14:textId="77777777" w:rsidR="00A76189" w:rsidRPr="002518AC" w:rsidRDefault="00A76189"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b/>
          <w:bCs/>
          <w:color w:val="000000"/>
          <w:kern w:val="0"/>
          <w:sz w:val="28"/>
          <w:szCs w:val="28"/>
        </w:rPr>
      </w:pPr>
    </w:p>
    <w:p w14:paraId="7B261D8F" w14:textId="51937393" w:rsidR="00525234" w:rsidRPr="002518AC" w:rsidRDefault="00550AB5"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sz w:val="28"/>
          <w:szCs w:val="28"/>
        </w:rPr>
      </w:pPr>
      <w:r w:rsidRPr="002518AC">
        <w:rPr>
          <w:rFonts w:ascii="標楷體" w:eastAsia="標楷體" w:hAnsi="標楷體" w:hint="eastAsia"/>
          <w:b/>
          <w:bCs/>
          <w:color w:val="000000"/>
          <w:kern w:val="0"/>
          <w:sz w:val="28"/>
          <w:szCs w:val="28"/>
        </w:rPr>
        <w:t>提案</w:t>
      </w:r>
      <w:r w:rsidR="00BA3B81" w:rsidRPr="002518AC">
        <w:rPr>
          <w:rFonts w:ascii="標楷體" w:eastAsia="標楷體" w:hAnsi="標楷體" w:hint="eastAsia"/>
          <w:b/>
          <w:bCs/>
          <w:color w:val="000000"/>
          <w:sz w:val="28"/>
          <w:szCs w:val="28"/>
        </w:rPr>
        <w:t>二、</w:t>
      </w:r>
      <w:r w:rsidR="000550E3" w:rsidRPr="002518AC">
        <w:rPr>
          <w:rFonts w:ascii="標楷體" w:eastAsia="標楷體" w:hAnsi="標楷體" w:hint="eastAsia"/>
          <w:b/>
          <w:bCs/>
          <w:color w:val="000000"/>
          <w:kern w:val="0"/>
          <w:sz w:val="28"/>
          <w:szCs w:val="28"/>
        </w:rPr>
        <w:t>本校教師聘任及升等審查辦法修正案，提請討論(提案單位：人事室</w:t>
      </w:r>
      <w:r w:rsidR="000550E3" w:rsidRPr="002518AC">
        <w:rPr>
          <w:rFonts w:ascii="標楷體" w:eastAsia="標楷體" w:hAnsi="標楷體" w:hint="eastAsia"/>
          <w:b/>
          <w:bCs/>
          <w:color w:val="000000"/>
          <w:sz w:val="28"/>
          <w:szCs w:val="28"/>
        </w:rPr>
        <w:t>)</w:t>
      </w:r>
    </w:p>
    <w:p w14:paraId="666D26AB" w14:textId="77777777" w:rsidR="003B1AB8" w:rsidRPr="002518AC" w:rsidRDefault="003B1AB8" w:rsidP="003B1AB8">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0471675C" w14:textId="77777777" w:rsidR="003B1AB8" w:rsidRPr="002518AC" w:rsidRDefault="003B1AB8" w:rsidP="003B1AB8">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70AFFB35" w14:textId="51951645" w:rsidR="003B1AB8" w:rsidRPr="002518AC" w:rsidRDefault="003B1AB8" w:rsidP="003B1AB8">
      <w:pPr>
        <w:spacing w:line="288" w:lineRule="auto"/>
        <w:ind w:left="1159" w:hanging="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二、</w:t>
      </w:r>
      <w:r w:rsidR="000550E3" w:rsidRPr="002518AC">
        <w:rPr>
          <w:rFonts w:ascii="標楷體" w:eastAsia="標楷體" w:hAnsi="標楷體" w:hint="eastAsia"/>
          <w:b/>
          <w:bCs/>
          <w:color w:val="000000"/>
          <w:sz w:val="28"/>
          <w:szCs w:val="28"/>
        </w:rPr>
        <w:t>修正旨揭辦法第十一條第一項第一款第三目及第十一條第一項第二款第二目規定，餘照案通過</w:t>
      </w:r>
      <w:r w:rsidRPr="002518AC">
        <w:rPr>
          <w:rFonts w:ascii="標楷體" w:eastAsia="標楷體" w:hAnsi="標楷體" w:hint="eastAsia"/>
          <w:b/>
          <w:bCs/>
          <w:color w:val="000000"/>
          <w:kern w:val="0"/>
          <w:sz w:val="28"/>
          <w:szCs w:val="28"/>
        </w:rPr>
        <w:t>。</w:t>
      </w:r>
    </w:p>
    <w:p w14:paraId="5F8431FA" w14:textId="08D83E99" w:rsidR="000550E3" w:rsidRPr="002518AC" w:rsidRDefault="000550E3" w:rsidP="003B1AB8">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三、附帶決議：有關各系所各領域之外審資料庫至少四十位。</w:t>
      </w:r>
    </w:p>
    <w:p w14:paraId="6FB986C7" w14:textId="5F248BF6" w:rsidR="00A76189" w:rsidRPr="002518AC" w:rsidRDefault="00A76189"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標楷體"/>
          <w:b/>
          <w:bCs/>
          <w:color w:val="548DD4" w:themeColor="text2" w:themeTint="99"/>
          <w:kern w:val="0"/>
          <w:sz w:val="28"/>
          <w:szCs w:val="28"/>
        </w:rPr>
      </w:pPr>
      <w:r w:rsidRPr="002518AC">
        <w:rPr>
          <w:rFonts w:ascii="標楷體" w:eastAsia="標楷體" w:hAnsi="標楷體" w:cs="標楷體" w:hint="eastAsia"/>
          <w:b/>
          <w:color w:val="FF0000"/>
          <w:kern w:val="0"/>
          <w:sz w:val="28"/>
          <w:szCs w:val="28"/>
        </w:rPr>
        <w:t>執行情形：</w:t>
      </w:r>
      <w:r w:rsidR="000550E3" w:rsidRPr="002518AC">
        <w:rPr>
          <w:rFonts w:ascii="標楷體" w:eastAsia="標楷體" w:hAnsi="標楷體" w:cs="Helvetica" w:hint="eastAsia"/>
          <w:b/>
          <w:color w:val="FF0000"/>
          <w:kern w:val="0"/>
          <w:sz w:val="28"/>
          <w:szCs w:val="28"/>
        </w:rPr>
        <w:t>本案業經1</w:t>
      </w:r>
      <w:r w:rsidR="000550E3" w:rsidRPr="002518AC">
        <w:rPr>
          <w:rFonts w:ascii="標楷體" w:eastAsia="標楷體" w:hAnsi="標楷體" w:cs="Helvetica"/>
          <w:b/>
          <w:color w:val="FF0000"/>
          <w:kern w:val="0"/>
          <w:sz w:val="28"/>
          <w:szCs w:val="28"/>
        </w:rPr>
        <w:t>13</w:t>
      </w:r>
      <w:r w:rsidR="000550E3" w:rsidRPr="002518AC">
        <w:rPr>
          <w:rFonts w:ascii="標楷體" w:eastAsia="標楷體" w:hAnsi="標楷體" w:cs="Helvetica" w:hint="eastAsia"/>
          <w:b/>
          <w:color w:val="FF0000"/>
          <w:kern w:val="0"/>
          <w:sz w:val="28"/>
          <w:szCs w:val="28"/>
        </w:rPr>
        <w:t>年6月12日112學年度第2學期第一次臨時校務會議審議通過，將另案發布實施</w:t>
      </w:r>
      <w:r w:rsidR="00FA0D75" w:rsidRPr="002518AC">
        <w:rPr>
          <w:rFonts w:ascii="標楷體" w:eastAsia="標楷體" w:hAnsi="標楷體" w:hint="eastAsia"/>
          <w:b/>
          <w:bCs/>
          <w:color w:val="FF0000"/>
          <w:sz w:val="28"/>
          <w:szCs w:val="28"/>
        </w:rPr>
        <w:t>。</w:t>
      </w:r>
    </w:p>
    <w:p w14:paraId="3B747F99" w14:textId="77777777" w:rsidR="00A76189" w:rsidRPr="002518AC" w:rsidRDefault="00A76189"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b/>
          <w:bCs/>
          <w:color w:val="000000"/>
          <w:kern w:val="0"/>
          <w:sz w:val="28"/>
          <w:szCs w:val="28"/>
        </w:rPr>
      </w:pPr>
    </w:p>
    <w:p w14:paraId="103FEFDD" w14:textId="167BFEC0" w:rsidR="00D600AE" w:rsidRPr="002518AC" w:rsidRDefault="00D600AE" w:rsidP="0031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sz w:val="28"/>
          <w:szCs w:val="28"/>
        </w:rPr>
      </w:pPr>
      <w:r w:rsidRPr="002518AC">
        <w:rPr>
          <w:rFonts w:ascii="標楷體" w:eastAsia="標楷體" w:hAnsi="標楷體" w:hint="eastAsia"/>
          <w:b/>
          <w:bCs/>
          <w:color w:val="000000"/>
          <w:kern w:val="0"/>
          <w:sz w:val="28"/>
          <w:szCs w:val="28"/>
        </w:rPr>
        <w:t>提案</w:t>
      </w:r>
      <w:bookmarkEnd w:id="0"/>
      <w:r w:rsidR="00BA3B81" w:rsidRPr="002518AC">
        <w:rPr>
          <w:rFonts w:ascii="標楷體" w:eastAsia="標楷體" w:hAnsi="標楷體" w:hint="eastAsia"/>
          <w:b/>
          <w:bCs/>
          <w:color w:val="000000"/>
          <w:sz w:val="28"/>
          <w:szCs w:val="28"/>
        </w:rPr>
        <w:t>三、</w:t>
      </w:r>
      <w:r w:rsidR="000550E3" w:rsidRPr="002518AC">
        <w:rPr>
          <w:rFonts w:ascii="標楷體" w:eastAsia="標楷體" w:hAnsi="標楷體" w:hint="eastAsia"/>
          <w:b/>
          <w:bCs/>
          <w:sz w:val="28"/>
          <w:szCs w:val="28"/>
        </w:rPr>
        <w:t>文化創意事業系研擬新訂「編制外專任教師申請轉編制內專任教師補充規定」草案，提請審議。(提案單位：人文創意學院</w:t>
      </w:r>
      <w:r w:rsidR="000550E3" w:rsidRPr="002518AC">
        <w:rPr>
          <w:rFonts w:ascii="標楷體" w:eastAsia="標楷體" w:hAnsi="標楷體" w:hint="eastAsia"/>
          <w:b/>
          <w:bCs/>
          <w:color w:val="000000"/>
          <w:sz w:val="28"/>
          <w:szCs w:val="28"/>
        </w:rPr>
        <w:t>)</w:t>
      </w:r>
      <w:r w:rsidRPr="002518AC">
        <w:rPr>
          <w:rFonts w:ascii="標楷體" w:eastAsia="標楷體" w:hAnsi="標楷體" w:hint="eastAsia"/>
          <w:b/>
          <w:bCs/>
          <w:sz w:val="28"/>
          <w:szCs w:val="28"/>
        </w:rPr>
        <w:t xml:space="preserve"> </w:t>
      </w:r>
    </w:p>
    <w:p w14:paraId="7FE1A20F" w14:textId="77777777" w:rsidR="00D600AE" w:rsidRPr="002518AC" w:rsidRDefault="00D600AE" w:rsidP="00310020">
      <w:pPr>
        <w:spacing w:line="288" w:lineRule="auto"/>
        <w:ind w:left="1199" w:hanging="841"/>
        <w:jc w:val="both"/>
        <w:rPr>
          <w:rFonts w:ascii="標楷體" w:eastAsia="標楷體" w:hAnsi="標楷體"/>
          <w:b/>
          <w:color w:val="000000"/>
          <w:sz w:val="28"/>
          <w:szCs w:val="28"/>
        </w:rPr>
      </w:pPr>
      <w:r w:rsidRPr="002518AC">
        <w:rPr>
          <w:rFonts w:ascii="標楷體" w:eastAsia="標楷體" w:hAnsi="標楷體" w:hint="eastAsia"/>
          <w:b/>
          <w:bCs/>
          <w:color w:val="000000"/>
          <w:sz w:val="28"/>
          <w:szCs w:val="28"/>
        </w:rPr>
        <w:t>決議：</w:t>
      </w:r>
    </w:p>
    <w:p w14:paraId="6169743A" w14:textId="77777777" w:rsidR="00BA3B81" w:rsidRPr="002518AC" w:rsidRDefault="00D600AE" w:rsidP="00A53CB5">
      <w:pPr>
        <w:pStyle w:val="af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0"/>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本案表決方式：</w:t>
      </w:r>
      <w:r w:rsidR="00FA0D75"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sz w:val="28"/>
          <w:szCs w:val="28"/>
        </w:rPr>
        <w:t>徵詢無異議  </w:t>
      </w:r>
      <w:r w:rsidRPr="002518AC">
        <w:rPr>
          <w:rFonts w:ascii="標楷體" w:eastAsia="標楷體" w:hAnsi="標楷體" w:hint="eastAsia"/>
          <w:b/>
          <w:bCs/>
          <w:color w:val="000000"/>
          <w:kern w:val="0"/>
          <w:sz w:val="28"/>
          <w:szCs w:val="28"/>
        </w:rPr>
        <w:t xml:space="preserve">□舉手  </w:t>
      </w:r>
      <w:r w:rsidR="00FA0D75"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kern w:val="0"/>
          <w:sz w:val="28"/>
          <w:szCs w:val="28"/>
        </w:rPr>
        <w:t>無記名投票</w:t>
      </w:r>
    </w:p>
    <w:p w14:paraId="0F38FD12" w14:textId="4B3354C9" w:rsidR="00D600AE" w:rsidRPr="002518AC" w:rsidRDefault="000550E3" w:rsidP="00A53CB5">
      <w:pPr>
        <w:pStyle w:val="af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0"/>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配合</w:t>
      </w:r>
      <w:r w:rsidRPr="002518AC">
        <w:rPr>
          <w:rFonts w:eastAsia="標楷體" w:hint="eastAsia"/>
          <w:b/>
          <w:bCs/>
          <w:color w:val="000000" w:themeColor="text1"/>
          <w:sz w:val="28"/>
          <w:szCs w:val="28"/>
        </w:rPr>
        <w:t>本校</w:t>
      </w:r>
      <w:r w:rsidRPr="002518AC">
        <w:rPr>
          <w:rFonts w:ascii="標楷體" w:eastAsia="標楷體" w:hAnsi="標楷體" w:hint="eastAsia"/>
          <w:b/>
          <w:bCs/>
          <w:color w:val="000000"/>
          <w:kern w:val="0"/>
          <w:sz w:val="28"/>
          <w:szCs w:val="28"/>
        </w:rPr>
        <w:t>進用編制外專任教學人員實施要點修正，並預計於113年8月1日生效，本案已無審議之必要</w:t>
      </w:r>
      <w:r w:rsidR="00FA0D75" w:rsidRPr="002518AC">
        <w:rPr>
          <w:rFonts w:ascii="標楷體" w:eastAsia="標楷體" w:hAnsi="標楷體" w:hint="eastAsia"/>
          <w:b/>
          <w:bCs/>
          <w:color w:val="000000"/>
          <w:kern w:val="0"/>
          <w:sz w:val="28"/>
          <w:szCs w:val="28"/>
        </w:rPr>
        <w:t>。</w:t>
      </w:r>
    </w:p>
    <w:p w14:paraId="0A48B6DB" w14:textId="1C300166" w:rsidR="00A76189" w:rsidRPr="002518AC" w:rsidRDefault="00A76189" w:rsidP="00311A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00" w:left="1321" w:hangingChars="300" w:hanging="841"/>
        <w:jc w:val="both"/>
        <w:rPr>
          <w:rFonts w:ascii="標楷體" w:eastAsia="標楷體" w:hAnsi="標楷體" w:cs="Helvetica"/>
          <w:b/>
          <w:color w:val="548DD4" w:themeColor="text2" w:themeTint="99"/>
          <w:kern w:val="0"/>
          <w:sz w:val="28"/>
          <w:szCs w:val="28"/>
        </w:rPr>
      </w:pPr>
      <w:r w:rsidRPr="002518AC">
        <w:rPr>
          <w:rFonts w:ascii="標楷體" w:eastAsia="標楷體" w:hAnsi="標楷體" w:hint="eastAsia"/>
          <w:b/>
          <w:color w:val="FF0000"/>
          <w:kern w:val="0"/>
          <w:sz w:val="28"/>
          <w:szCs w:val="28"/>
        </w:rPr>
        <w:t>執行情形：</w:t>
      </w:r>
      <w:r w:rsidR="000550E3" w:rsidRPr="002518AC">
        <w:rPr>
          <w:rFonts w:ascii="標楷體" w:eastAsia="標楷體" w:hAnsi="標楷體" w:hint="eastAsia"/>
          <w:b/>
          <w:color w:val="FF0000"/>
          <w:kern w:val="0"/>
          <w:sz w:val="28"/>
          <w:szCs w:val="28"/>
        </w:rPr>
        <w:t>業轉知該學院及文創系在案</w:t>
      </w:r>
      <w:r w:rsidR="00FA0D75" w:rsidRPr="002518AC">
        <w:rPr>
          <w:rFonts w:ascii="標楷體" w:eastAsia="標楷體" w:hAnsi="標楷體" w:hint="eastAsia"/>
          <w:b/>
          <w:bCs/>
          <w:color w:val="FF0000"/>
          <w:sz w:val="28"/>
          <w:szCs w:val="28"/>
        </w:rPr>
        <w:t>。</w:t>
      </w:r>
    </w:p>
    <w:p w14:paraId="09B1C4AB" w14:textId="77777777" w:rsidR="003B1AB8" w:rsidRPr="002518AC" w:rsidRDefault="003B1AB8" w:rsidP="003B1AB8">
      <w:pPr>
        <w:spacing w:line="288" w:lineRule="auto"/>
        <w:jc w:val="both"/>
        <w:rPr>
          <w:rFonts w:ascii="標楷體" w:eastAsia="標楷體" w:hAnsi="標楷體"/>
          <w:color w:val="000000"/>
          <w:sz w:val="28"/>
          <w:szCs w:val="28"/>
        </w:rPr>
      </w:pPr>
    </w:p>
    <w:p w14:paraId="1C561546" w14:textId="716ADE13" w:rsidR="003B1AB8" w:rsidRPr="002518AC" w:rsidRDefault="000550E3" w:rsidP="00151372">
      <w:pPr>
        <w:spacing w:line="288" w:lineRule="auto"/>
        <w:ind w:left="801" w:hanging="561"/>
        <w:jc w:val="both"/>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w:t>
      </w:r>
      <w:r w:rsidR="003B1AB8" w:rsidRPr="002518AC">
        <w:rPr>
          <w:rFonts w:ascii="標楷體" w:eastAsia="標楷體" w:hAnsi="標楷體" w:hint="eastAsia"/>
          <w:b/>
          <w:bCs/>
          <w:color w:val="000000"/>
          <w:sz w:val="28"/>
          <w:szCs w:val="28"/>
        </w:rPr>
        <w:t>四、</w:t>
      </w:r>
      <w:r w:rsidRPr="002518AC">
        <w:rPr>
          <w:rFonts w:ascii="標楷體" w:eastAsia="標楷體" w:hAnsi="標楷體" w:hint="eastAsia"/>
          <w:b/>
          <w:bCs/>
          <w:color w:val="000000"/>
          <w:kern w:val="0"/>
          <w:sz w:val="28"/>
          <w:szCs w:val="28"/>
        </w:rPr>
        <w:t>本校教師評審委員會設置辦法修正案，提請討論</w:t>
      </w:r>
      <w:r w:rsidRPr="002518AC">
        <w:rPr>
          <w:rFonts w:eastAsia="標楷體" w:hint="eastAsia"/>
          <w:b/>
          <w:bCs/>
          <w:color w:val="000000" w:themeColor="text1"/>
          <w:sz w:val="28"/>
          <w:szCs w:val="28"/>
        </w:rPr>
        <w:t>。</w:t>
      </w:r>
      <w:r w:rsidRPr="002518AC">
        <w:rPr>
          <w:rFonts w:eastAsia="標楷體" w:hint="eastAsia"/>
          <w:b/>
          <w:bCs/>
          <w:color w:val="000000" w:themeColor="text1"/>
          <w:sz w:val="28"/>
          <w:szCs w:val="28"/>
        </w:rPr>
        <w:t>(</w:t>
      </w:r>
      <w:r w:rsidRPr="002518AC">
        <w:rPr>
          <w:rFonts w:eastAsia="標楷體" w:hint="eastAsia"/>
          <w:b/>
          <w:bCs/>
          <w:color w:val="000000" w:themeColor="text1"/>
          <w:sz w:val="28"/>
          <w:szCs w:val="28"/>
        </w:rPr>
        <w:t>提案單位：人事室</w:t>
      </w:r>
      <w:r w:rsidRPr="002518AC">
        <w:rPr>
          <w:rFonts w:eastAsia="標楷體" w:hint="eastAsia"/>
          <w:b/>
          <w:bCs/>
          <w:color w:val="000000" w:themeColor="text1"/>
          <w:sz w:val="28"/>
          <w:szCs w:val="28"/>
        </w:rPr>
        <w:t>)</w:t>
      </w:r>
    </w:p>
    <w:p w14:paraId="2D7AD4D4" w14:textId="77777777" w:rsidR="003B1AB8" w:rsidRPr="002518AC" w:rsidRDefault="003B1AB8" w:rsidP="003B1AB8">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5C439DE8" w14:textId="77777777" w:rsidR="003B1AB8" w:rsidRPr="002518AC" w:rsidRDefault="003B1AB8" w:rsidP="003B1AB8">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23FDB3AC" w14:textId="585DAE37" w:rsidR="00191120" w:rsidRPr="002518AC" w:rsidRDefault="003B1AB8" w:rsidP="0019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FF0000"/>
          <w:kern w:val="0"/>
          <w:sz w:val="28"/>
          <w:szCs w:val="28"/>
        </w:rPr>
      </w:pPr>
      <w:r w:rsidRPr="002518AC">
        <w:rPr>
          <w:rFonts w:ascii="標楷體" w:eastAsia="標楷體" w:hAnsi="標楷體" w:hint="eastAsia"/>
          <w:b/>
          <w:bCs/>
          <w:color w:val="000000"/>
          <w:sz w:val="28"/>
          <w:szCs w:val="28"/>
        </w:rPr>
        <w:t>二、</w:t>
      </w:r>
      <w:r w:rsidR="000550E3" w:rsidRPr="002518AC">
        <w:rPr>
          <w:rFonts w:ascii="標楷體" w:eastAsia="標楷體" w:hAnsi="標楷體" w:hint="eastAsia"/>
          <w:b/>
          <w:bCs/>
          <w:color w:val="000000"/>
          <w:sz w:val="28"/>
          <w:szCs w:val="28"/>
        </w:rPr>
        <w:t>修正旨揭辦法第六條及第七條規定，餘照案通過</w:t>
      </w:r>
      <w:r w:rsidRPr="002518AC">
        <w:rPr>
          <w:rFonts w:ascii="標楷體" w:eastAsia="標楷體" w:hAnsi="標楷體" w:hint="eastAsia"/>
          <w:b/>
          <w:bCs/>
          <w:color w:val="000000"/>
          <w:kern w:val="0"/>
          <w:sz w:val="28"/>
          <w:szCs w:val="28"/>
        </w:rPr>
        <w:t>。</w:t>
      </w:r>
    </w:p>
    <w:p w14:paraId="290DC5C5" w14:textId="760C48BD" w:rsidR="003B1AB8" w:rsidRPr="002518AC" w:rsidRDefault="00191120" w:rsidP="0019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550E3" w:rsidRPr="002518AC">
        <w:rPr>
          <w:rFonts w:ascii="標楷體" w:eastAsia="標楷體" w:hAnsi="標楷體" w:cs="Helvetica" w:hint="eastAsia"/>
          <w:b/>
          <w:color w:val="FF0000"/>
          <w:kern w:val="0"/>
          <w:sz w:val="28"/>
          <w:szCs w:val="28"/>
        </w:rPr>
        <w:t>本案業經1</w:t>
      </w:r>
      <w:r w:rsidR="000550E3" w:rsidRPr="002518AC">
        <w:rPr>
          <w:rFonts w:ascii="標楷體" w:eastAsia="標楷體" w:hAnsi="標楷體" w:cs="Helvetica"/>
          <w:b/>
          <w:color w:val="FF0000"/>
          <w:kern w:val="0"/>
          <w:sz w:val="28"/>
          <w:szCs w:val="28"/>
        </w:rPr>
        <w:t>13</w:t>
      </w:r>
      <w:r w:rsidR="000550E3" w:rsidRPr="002518AC">
        <w:rPr>
          <w:rFonts w:ascii="標楷體" w:eastAsia="標楷體" w:hAnsi="標楷體" w:cs="Helvetica" w:hint="eastAsia"/>
          <w:b/>
          <w:color w:val="FF0000"/>
          <w:kern w:val="0"/>
          <w:sz w:val="28"/>
          <w:szCs w:val="28"/>
        </w:rPr>
        <w:t>年6月12日112學年度第2學期第一次臨時校務會議審議通過，將另案發布實施</w:t>
      </w:r>
      <w:r w:rsidR="000550E3" w:rsidRPr="002518AC">
        <w:rPr>
          <w:rFonts w:ascii="標楷體" w:eastAsia="標楷體" w:hAnsi="標楷體" w:hint="eastAsia"/>
          <w:b/>
          <w:bCs/>
          <w:color w:val="FF0000"/>
          <w:sz w:val="28"/>
          <w:szCs w:val="28"/>
        </w:rPr>
        <w:t>。</w:t>
      </w:r>
    </w:p>
    <w:p w14:paraId="1068CD0B" w14:textId="77777777" w:rsidR="003B1AB8" w:rsidRPr="002518AC" w:rsidRDefault="003B1AB8" w:rsidP="003B1AB8">
      <w:pPr>
        <w:spacing w:line="288" w:lineRule="auto"/>
        <w:jc w:val="both"/>
        <w:rPr>
          <w:rFonts w:ascii="標楷體" w:eastAsia="標楷體" w:hAnsi="標楷體"/>
          <w:b/>
          <w:bCs/>
          <w:color w:val="000000"/>
          <w:sz w:val="28"/>
          <w:szCs w:val="28"/>
          <w:highlight w:val="yellow"/>
        </w:rPr>
      </w:pPr>
    </w:p>
    <w:p w14:paraId="1F8ED47F" w14:textId="7A7C1A54" w:rsidR="003B1AB8" w:rsidRPr="002518AC" w:rsidRDefault="000550E3" w:rsidP="003B1AB8">
      <w:pPr>
        <w:spacing w:line="288" w:lineRule="auto"/>
        <w:ind w:left="801" w:hanging="561"/>
        <w:jc w:val="both"/>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w:t>
      </w:r>
      <w:r w:rsidR="003B1AB8" w:rsidRPr="002518AC">
        <w:rPr>
          <w:rFonts w:ascii="標楷體" w:eastAsia="標楷體" w:hAnsi="標楷體" w:hint="eastAsia"/>
          <w:b/>
          <w:bCs/>
          <w:color w:val="000000"/>
          <w:sz w:val="28"/>
          <w:szCs w:val="28"/>
        </w:rPr>
        <w:t>五、</w:t>
      </w:r>
      <w:r w:rsidRPr="002518AC">
        <w:rPr>
          <w:rFonts w:ascii="標楷體" w:eastAsia="標楷體" w:hAnsi="標楷體" w:hint="eastAsia"/>
          <w:b/>
          <w:bCs/>
          <w:color w:val="000000"/>
          <w:sz w:val="28"/>
          <w:szCs w:val="28"/>
        </w:rPr>
        <w:t>本校兼任教師聘任送審處理要點</w:t>
      </w:r>
      <w:r w:rsidRPr="002518AC">
        <w:rPr>
          <w:rFonts w:ascii="標楷體" w:eastAsia="標楷體" w:hAnsi="標楷體" w:hint="eastAsia"/>
          <w:b/>
          <w:bCs/>
          <w:color w:val="000000"/>
          <w:kern w:val="0"/>
          <w:sz w:val="28"/>
          <w:szCs w:val="28"/>
        </w:rPr>
        <w:t>修正案，提請討論。</w:t>
      </w:r>
      <w:r w:rsidRPr="002518AC">
        <w:rPr>
          <w:rFonts w:ascii="標楷體" w:eastAsia="標楷體" w:hAnsi="標楷體" w:hint="eastAsia"/>
          <w:b/>
          <w:bCs/>
          <w:sz w:val="28"/>
          <w:szCs w:val="28"/>
        </w:rPr>
        <w:t>(提案單位：人事室</w:t>
      </w:r>
      <w:r w:rsidRPr="002518AC">
        <w:rPr>
          <w:rFonts w:ascii="標楷體" w:eastAsia="標楷體" w:hAnsi="標楷體" w:hint="eastAsia"/>
          <w:b/>
          <w:bCs/>
          <w:color w:val="000000"/>
          <w:sz w:val="28"/>
          <w:szCs w:val="28"/>
        </w:rPr>
        <w:t>)</w:t>
      </w:r>
      <w:r w:rsidR="003B1AB8" w:rsidRPr="002518AC">
        <w:rPr>
          <w:rFonts w:ascii="標楷體" w:eastAsia="標楷體" w:hAnsi="標楷體"/>
          <w:color w:val="000000"/>
          <w:kern w:val="0"/>
          <w:sz w:val="28"/>
          <w:szCs w:val="28"/>
        </w:rPr>
        <w:t xml:space="preserve"> </w:t>
      </w:r>
    </w:p>
    <w:p w14:paraId="5808B8F6" w14:textId="77777777" w:rsidR="003B1AB8" w:rsidRPr="002518AC" w:rsidRDefault="003B1AB8" w:rsidP="003B1AB8">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61AC8757" w14:textId="77777777" w:rsidR="003B1AB8" w:rsidRPr="002518AC" w:rsidRDefault="003B1AB8" w:rsidP="003B1AB8">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12FC32F4" w14:textId="51E147A7" w:rsidR="00191120" w:rsidRPr="002518AC" w:rsidRDefault="003B1AB8" w:rsidP="0019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FF0000"/>
          <w:kern w:val="0"/>
          <w:sz w:val="28"/>
          <w:szCs w:val="28"/>
        </w:rPr>
      </w:pPr>
      <w:r w:rsidRPr="002518AC">
        <w:rPr>
          <w:rFonts w:ascii="標楷體" w:eastAsia="標楷體" w:hAnsi="標楷體" w:hint="eastAsia"/>
          <w:b/>
          <w:bCs/>
          <w:color w:val="000000"/>
          <w:sz w:val="28"/>
          <w:szCs w:val="28"/>
        </w:rPr>
        <w:t>二、</w:t>
      </w:r>
      <w:r w:rsidR="000550E3" w:rsidRPr="002518AC">
        <w:rPr>
          <w:rFonts w:ascii="標楷體" w:eastAsia="標楷體" w:hAnsi="標楷體" w:hint="eastAsia"/>
          <w:b/>
          <w:bCs/>
          <w:color w:val="000000"/>
          <w:sz w:val="28"/>
          <w:szCs w:val="28"/>
        </w:rPr>
        <w:t>本案經徵詢無異議通過採甲案，餘照案通過</w:t>
      </w:r>
      <w:r w:rsidRPr="002518AC">
        <w:rPr>
          <w:rFonts w:ascii="標楷體" w:eastAsia="標楷體" w:hAnsi="標楷體" w:hint="eastAsia"/>
          <w:b/>
          <w:bCs/>
          <w:color w:val="000000"/>
          <w:kern w:val="0"/>
          <w:sz w:val="28"/>
          <w:szCs w:val="28"/>
        </w:rPr>
        <w:t>。</w:t>
      </w:r>
    </w:p>
    <w:p w14:paraId="32D0EEF8" w14:textId="41138FBB" w:rsidR="003B1AB8" w:rsidRPr="002518AC" w:rsidRDefault="00191120" w:rsidP="0019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550E3" w:rsidRPr="002518AC">
        <w:rPr>
          <w:rFonts w:ascii="標楷體" w:eastAsia="標楷體" w:hAnsi="標楷體" w:cs="Helvetica" w:hint="eastAsia"/>
          <w:b/>
          <w:color w:val="FF0000"/>
          <w:kern w:val="0"/>
          <w:sz w:val="28"/>
          <w:szCs w:val="28"/>
        </w:rPr>
        <w:t>本案簽陳發布實施中</w:t>
      </w:r>
      <w:r w:rsidRPr="002518AC">
        <w:rPr>
          <w:rFonts w:ascii="標楷體" w:eastAsia="標楷體" w:hAnsi="標楷體" w:cs="Helvetica" w:hint="eastAsia"/>
          <w:b/>
          <w:color w:val="FF0000"/>
          <w:kern w:val="0"/>
          <w:sz w:val="28"/>
          <w:szCs w:val="28"/>
        </w:rPr>
        <w:t>。</w:t>
      </w:r>
    </w:p>
    <w:p w14:paraId="146C7C2F" w14:textId="77777777" w:rsidR="003B1AB8" w:rsidRPr="002518AC" w:rsidRDefault="003B1AB8" w:rsidP="003B1AB8">
      <w:pPr>
        <w:spacing w:line="288" w:lineRule="auto"/>
        <w:jc w:val="both"/>
        <w:rPr>
          <w:rFonts w:ascii="標楷體" w:eastAsia="標楷體" w:hAnsi="標楷體"/>
          <w:b/>
          <w:bCs/>
          <w:color w:val="000000"/>
          <w:sz w:val="28"/>
          <w:szCs w:val="28"/>
          <w:highlight w:val="yellow"/>
        </w:rPr>
      </w:pPr>
    </w:p>
    <w:p w14:paraId="20E4D39E" w14:textId="7E8A3EF2" w:rsidR="003B1AB8" w:rsidRPr="002518AC" w:rsidRDefault="000550E3" w:rsidP="003B1AB8">
      <w:pPr>
        <w:spacing w:line="288" w:lineRule="auto"/>
        <w:ind w:left="801" w:hanging="561"/>
        <w:jc w:val="both"/>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w:t>
      </w:r>
      <w:r w:rsidR="003B1AB8" w:rsidRPr="002518AC">
        <w:rPr>
          <w:rFonts w:ascii="標楷體" w:eastAsia="標楷體" w:hAnsi="標楷體" w:hint="eastAsia"/>
          <w:b/>
          <w:bCs/>
          <w:color w:val="000000"/>
          <w:sz w:val="28"/>
          <w:szCs w:val="28"/>
        </w:rPr>
        <w:t>六、</w:t>
      </w:r>
      <w:r w:rsidRPr="002518AC">
        <w:rPr>
          <w:rFonts w:ascii="標楷體" w:eastAsia="標楷體" w:hAnsi="標楷體" w:hint="eastAsia"/>
          <w:b/>
          <w:bCs/>
          <w:color w:val="000000"/>
          <w:sz w:val="28"/>
          <w:szCs w:val="28"/>
        </w:rPr>
        <w:t>研擬新訂「國立勤益科技大學教師採計曾任具有規模且國際知名之國內外非研究性私人機構年資提敘薪級認定基準</w:t>
      </w:r>
      <w:r w:rsidRPr="002518AC">
        <w:rPr>
          <w:rFonts w:ascii="標楷體" w:eastAsia="標楷體" w:hAnsi="標楷體" w:hint="eastAsia"/>
          <w:b/>
          <w:bCs/>
          <w:sz w:val="28"/>
          <w:szCs w:val="28"/>
        </w:rPr>
        <w:t>」草案，提請討論。(提案單位：人事室</w:t>
      </w:r>
      <w:r w:rsidRPr="002518AC">
        <w:rPr>
          <w:rFonts w:ascii="標楷體" w:eastAsia="標楷體" w:hAnsi="標楷體" w:hint="eastAsia"/>
          <w:b/>
          <w:bCs/>
          <w:color w:val="000000"/>
          <w:sz w:val="28"/>
          <w:szCs w:val="28"/>
        </w:rPr>
        <w:t>)</w:t>
      </w:r>
    </w:p>
    <w:p w14:paraId="3E740939" w14:textId="77777777" w:rsidR="003B1AB8" w:rsidRPr="002518AC" w:rsidRDefault="003B1AB8" w:rsidP="003B1AB8">
      <w:pPr>
        <w:spacing w:line="288" w:lineRule="auto"/>
        <w:ind w:left="1165" w:hanging="560"/>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0492A761" w14:textId="77777777" w:rsidR="003B1AB8" w:rsidRPr="002518AC" w:rsidRDefault="003B1AB8" w:rsidP="003B1AB8">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4112F437" w14:textId="1488E87E" w:rsidR="00191120" w:rsidRPr="002518AC" w:rsidRDefault="003B1AB8" w:rsidP="0019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cs="Helvetica"/>
          <w:b/>
          <w:color w:val="FF0000"/>
          <w:kern w:val="0"/>
          <w:sz w:val="28"/>
          <w:szCs w:val="28"/>
        </w:rPr>
      </w:pPr>
      <w:r w:rsidRPr="002518AC">
        <w:rPr>
          <w:rFonts w:ascii="標楷體" w:eastAsia="標楷體" w:hAnsi="標楷體" w:hint="eastAsia"/>
          <w:b/>
          <w:bCs/>
          <w:color w:val="000000"/>
          <w:sz w:val="28"/>
          <w:szCs w:val="28"/>
        </w:rPr>
        <w:t>二、</w:t>
      </w:r>
      <w:r w:rsidR="000550E3" w:rsidRPr="002518AC">
        <w:rPr>
          <w:rFonts w:ascii="標楷體" w:eastAsia="標楷體" w:hAnsi="標楷體" w:hint="eastAsia"/>
          <w:b/>
          <w:bCs/>
          <w:color w:val="000000"/>
          <w:sz w:val="28"/>
          <w:szCs w:val="28"/>
        </w:rPr>
        <w:t>本案另提下次會議審議</w:t>
      </w:r>
      <w:r w:rsidRPr="002518AC">
        <w:rPr>
          <w:rFonts w:ascii="標楷體" w:eastAsia="標楷體" w:hAnsi="標楷體" w:hint="eastAsia"/>
          <w:b/>
          <w:bCs/>
          <w:color w:val="000000"/>
          <w:kern w:val="0"/>
          <w:sz w:val="28"/>
          <w:szCs w:val="28"/>
        </w:rPr>
        <w:t>。</w:t>
      </w:r>
    </w:p>
    <w:p w14:paraId="092BD549" w14:textId="15103EEB" w:rsidR="003B1AB8" w:rsidRPr="002518AC" w:rsidRDefault="00191120" w:rsidP="0019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r w:rsidRPr="002518AC">
        <w:rPr>
          <w:rFonts w:ascii="標楷體" w:eastAsia="標楷體" w:hAnsi="標楷體" w:cs="Helvetica" w:hint="eastAsia"/>
          <w:b/>
          <w:color w:val="FF0000"/>
          <w:kern w:val="0"/>
          <w:sz w:val="28"/>
          <w:szCs w:val="28"/>
        </w:rPr>
        <w:t>執行情形：</w:t>
      </w:r>
      <w:r w:rsidR="000550E3" w:rsidRPr="002518AC">
        <w:rPr>
          <w:rFonts w:ascii="標楷體" w:eastAsia="標楷體" w:hAnsi="標楷體" w:cs="Helvetica" w:hint="eastAsia"/>
          <w:b/>
          <w:color w:val="FF0000"/>
          <w:kern w:val="0"/>
          <w:sz w:val="28"/>
          <w:szCs w:val="28"/>
        </w:rPr>
        <w:t>擬提本次會議審議</w:t>
      </w:r>
      <w:r w:rsidRPr="002518AC">
        <w:rPr>
          <w:rFonts w:ascii="標楷體" w:eastAsia="標楷體" w:hAnsi="標楷體" w:cs="Helvetica" w:hint="eastAsia"/>
          <w:b/>
          <w:color w:val="FF0000"/>
          <w:kern w:val="0"/>
          <w:sz w:val="28"/>
          <w:szCs w:val="28"/>
        </w:rPr>
        <w:t>。</w:t>
      </w:r>
    </w:p>
    <w:p w14:paraId="2B4A70A0" w14:textId="77777777" w:rsidR="000550E3" w:rsidRPr="002518AC" w:rsidRDefault="000550E3" w:rsidP="0019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cs="Helvetica"/>
          <w:b/>
          <w:color w:val="FF0000"/>
          <w:kern w:val="0"/>
          <w:sz w:val="28"/>
          <w:szCs w:val="28"/>
        </w:rPr>
      </w:pPr>
    </w:p>
    <w:p w14:paraId="667BF49C" w14:textId="46264DA0" w:rsidR="005647E6" w:rsidRPr="002518AC" w:rsidRDefault="00A60561" w:rsidP="00310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cs="標楷體"/>
          <w:kern w:val="0"/>
          <w:sz w:val="28"/>
          <w:szCs w:val="28"/>
        </w:rPr>
      </w:pPr>
      <w:r w:rsidRPr="002518AC">
        <w:rPr>
          <w:rFonts w:ascii="標楷體" w:eastAsia="標楷體" w:hAnsi="標楷體" w:cs="標楷體" w:hint="eastAsia"/>
          <w:kern w:val="0"/>
          <w:sz w:val="28"/>
          <w:szCs w:val="28"/>
        </w:rPr>
        <w:t>※本會</w:t>
      </w:r>
      <w:r w:rsidRPr="002518AC">
        <w:rPr>
          <w:rStyle w:val="a4"/>
          <w:rFonts w:ascii="標楷體" w:eastAsia="標楷體" w:hAnsi="標楷體" w:cs="標楷體" w:hint="eastAsia"/>
          <w:color w:val="auto"/>
          <w:kern w:val="0"/>
          <w:sz w:val="28"/>
          <w:szCs w:val="28"/>
          <w:u w:val="none"/>
        </w:rPr>
        <w:t>前次</w:t>
      </w:r>
      <w:r w:rsidRPr="002518AC">
        <w:rPr>
          <w:rFonts w:ascii="標楷體" w:eastAsia="標楷體" w:hAnsi="標楷體" w:cs="標楷體" w:hint="eastAsia"/>
          <w:kern w:val="0"/>
          <w:sz w:val="28"/>
          <w:szCs w:val="28"/>
        </w:rPr>
        <w:t>(</w:t>
      </w:r>
      <w:hyperlink r:id="rId8" w:history="1">
        <w:r w:rsidR="000550E3" w:rsidRPr="0077689E">
          <w:rPr>
            <w:rStyle w:val="a4"/>
            <w:rFonts w:ascii="標楷體" w:eastAsia="標楷體" w:hAnsi="標楷體" w:cs="標楷體"/>
            <w:kern w:val="0"/>
            <w:sz w:val="28"/>
            <w:szCs w:val="28"/>
          </w:rPr>
          <w:t>113.04.17</w:t>
        </w:r>
      </w:hyperlink>
      <w:r w:rsidR="000550E3" w:rsidRPr="002518AC">
        <w:rPr>
          <w:rFonts w:ascii="標楷體" w:eastAsia="標楷體" w:hAnsi="標楷體" w:cs="標楷體" w:hint="eastAsia"/>
          <w:kern w:val="0"/>
          <w:sz w:val="28"/>
          <w:szCs w:val="28"/>
        </w:rPr>
        <w:t>及</w:t>
      </w:r>
      <w:hyperlink r:id="rId9" w:history="1">
        <w:r w:rsidR="000550E3" w:rsidRPr="0077689E">
          <w:rPr>
            <w:rStyle w:val="a4"/>
            <w:rFonts w:ascii="標楷體" w:eastAsia="標楷體" w:hAnsi="標楷體" w:cs="標楷體" w:hint="eastAsia"/>
            <w:kern w:val="0"/>
            <w:sz w:val="28"/>
            <w:szCs w:val="28"/>
          </w:rPr>
          <w:t>1</w:t>
        </w:r>
        <w:r w:rsidR="000550E3" w:rsidRPr="0077689E">
          <w:rPr>
            <w:rStyle w:val="a4"/>
            <w:rFonts w:ascii="標楷體" w:eastAsia="標楷體" w:hAnsi="標楷體" w:cs="標楷體"/>
            <w:kern w:val="0"/>
            <w:sz w:val="28"/>
            <w:szCs w:val="28"/>
          </w:rPr>
          <w:t>1</w:t>
        </w:r>
        <w:r w:rsidR="00A402D8" w:rsidRPr="0077689E">
          <w:rPr>
            <w:rStyle w:val="a4"/>
            <w:rFonts w:ascii="標楷體" w:eastAsia="標楷體" w:hAnsi="標楷體" w:cs="標楷體"/>
            <w:kern w:val="0"/>
            <w:sz w:val="28"/>
            <w:szCs w:val="28"/>
          </w:rPr>
          <w:t>3.05</w:t>
        </w:r>
        <w:r w:rsidR="00A402D8" w:rsidRPr="0077689E">
          <w:rPr>
            <w:rStyle w:val="a4"/>
            <w:rFonts w:ascii="標楷體" w:eastAsia="標楷體" w:hAnsi="標楷體" w:cs="標楷體" w:hint="eastAsia"/>
            <w:kern w:val="0"/>
            <w:sz w:val="28"/>
            <w:szCs w:val="28"/>
          </w:rPr>
          <w:t>.</w:t>
        </w:r>
        <w:r w:rsidR="00A402D8" w:rsidRPr="0077689E">
          <w:rPr>
            <w:rStyle w:val="a4"/>
            <w:rFonts w:ascii="標楷體" w:eastAsia="標楷體" w:hAnsi="標楷體" w:cs="標楷體"/>
            <w:kern w:val="0"/>
            <w:sz w:val="28"/>
            <w:szCs w:val="28"/>
          </w:rPr>
          <w:t>22</w:t>
        </w:r>
      </w:hyperlink>
      <w:bookmarkStart w:id="1" w:name="_GoBack"/>
      <w:bookmarkEnd w:id="1"/>
      <w:r w:rsidRPr="002518AC">
        <w:rPr>
          <w:rFonts w:ascii="標楷體" w:eastAsia="標楷體" w:hAnsi="標楷體" w:cs="標楷體" w:hint="eastAsia"/>
          <w:kern w:val="0"/>
          <w:sz w:val="28"/>
          <w:szCs w:val="28"/>
        </w:rPr>
        <w:t>會議紀錄</w:t>
      </w:r>
      <w:r w:rsidR="00FD5111" w:rsidRPr="002518AC">
        <w:rPr>
          <w:rFonts w:ascii="標楷體" w:eastAsia="標楷體" w:hAnsi="標楷體" w:cs="標楷體" w:hint="eastAsia"/>
          <w:kern w:val="0"/>
          <w:sz w:val="28"/>
          <w:szCs w:val="28"/>
        </w:rPr>
        <w:t>)</w:t>
      </w:r>
      <w:r w:rsidRPr="002518AC">
        <w:rPr>
          <w:rStyle w:val="a4"/>
          <w:rFonts w:ascii="標楷體" w:eastAsia="標楷體" w:hAnsi="標楷體" w:cs="標楷體" w:hint="eastAsia"/>
          <w:color w:val="auto"/>
          <w:kern w:val="0"/>
          <w:sz w:val="28"/>
          <w:szCs w:val="28"/>
          <w:u w:val="none"/>
        </w:rPr>
        <w:t>，</w:t>
      </w:r>
      <w:r w:rsidRPr="002518AC">
        <w:rPr>
          <w:rFonts w:ascii="標楷體" w:eastAsia="標楷體" w:hAnsi="標楷體" w:cs="標楷體" w:hint="eastAsia"/>
          <w:kern w:val="0"/>
          <w:sz w:val="28"/>
          <w:szCs w:val="28"/>
        </w:rPr>
        <w:t>請點擊超連結參閱※</w:t>
      </w:r>
    </w:p>
    <w:p w14:paraId="59D59BD9" w14:textId="5F213405" w:rsidR="00A120EC" w:rsidRPr="002518AC" w:rsidRDefault="00A120EC" w:rsidP="00A120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cs="標楷體"/>
          <w:kern w:val="0"/>
          <w:sz w:val="28"/>
          <w:szCs w:val="28"/>
        </w:rPr>
      </w:pPr>
    </w:p>
    <w:p w14:paraId="76EDEC14" w14:textId="2E9CB842" w:rsidR="00BF6341" w:rsidRPr="002518AC" w:rsidRDefault="00A120EC" w:rsidP="00BF6341">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361" w:hangingChars="400" w:hanging="1121"/>
        <w:rPr>
          <w:rFonts w:ascii="標楷體" w:eastAsia="標楷體" w:hAnsi="標楷體" w:cs="標楷體"/>
          <w:b/>
          <w:bCs/>
          <w:kern w:val="0"/>
          <w:sz w:val="28"/>
          <w:szCs w:val="28"/>
        </w:rPr>
      </w:pPr>
      <w:r w:rsidRPr="002518AC">
        <w:rPr>
          <w:rFonts w:ascii="標楷體" w:eastAsia="標楷體" w:hAnsi="標楷體" w:cs="標楷體" w:hint="eastAsia"/>
          <w:b/>
          <w:bCs/>
          <w:kern w:val="0"/>
          <w:sz w:val="28"/>
          <w:szCs w:val="28"/>
        </w:rPr>
        <w:t>伍、本次會議討論事項：</w:t>
      </w:r>
    </w:p>
    <w:p w14:paraId="4D5574FF" w14:textId="62763D3E" w:rsidR="00232483" w:rsidRPr="002518AC" w:rsidRDefault="00232483" w:rsidP="00BF6341">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361" w:hangingChars="400" w:hanging="1121"/>
        <w:rPr>
          <w:rFonts w:ascii="標楷體" w:eastAsia="標楷體" w:hAnsi="標楷體" w:cs="標楷體"/>
          <w:b/>
          <w:bCs/>
          <w:kern w:val="0"/>
          <w:sz w:val="28"/>
          <w:szCs w:val="28"/>
        </w:rPr>
      </w:pPr>
    </w:p>
    <w:p w14:paraId="55BA6A36" w14:textId="397800EC" w:rsidR="00232483" w:rsidRPr="002518AC" w:rsidRDefault="00232483" w:rsidP="00232483">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1361" w:hangingChars="400" w:hanging="1121"/>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提案一、</w:t>
      </w:r>
      <w:r w:rsidR="00151372" w:rsidRPr="002518AC">
        <w:rPr>
          <w:rFonts w:ascii="標楷體" w:eastAsia="標楷體" w:hAnsi="標楷體" w:hint="eastAsia"/>
          <w:b/>
          <w:bCs/>
          <w:color w:val="000000"/>
          <w:sz w:val="28"/>
          <w:szCs w:val="28"/>
        </w:rPr>
        <w:t>資訊管理系董俊良老師以專門著作申請升等</w:t>
      </w:r>
      <w:r w:rsidRPr="002518AC">
        <w:rPr>
          <w:rFonts w:ascii="標楷體" w:eastAsia="標楷體" w:hAnsi="標楷體" w:hint="eastAsia"/>
          <w:b/>
          <w:bCs/>
          <w:color w:val="000000"/>
          <w:sz w:val="28"/>
          <w:szCs w:val="28"/>
        </w:rPr>
        <w:t>教授資格審查案，提請討論。(提案單位：管理學院、教務處)</w:t>
      </w:r>
    </w:p>
    <w:p w14:paraId="6B8989C8" w14:textId="77777777" w:rsidR="00232483" w:rsidRPr="002518AC" w:rsidRDefault="00232483" w:rsidP="00232483">
      <w:pPr>
        <w:spacing w:line="288" w:lineRule="auto"/>
        <w:ind w:left="240" w:firstLine="280"/>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說明：</w:t>
      </w:r>
    </w:p>
    <w:p w14:paraId="1677BAA4" w14:textId="477055E5" w:rsidR="00232483" w:rsidRPr="002518AC" w:rsidRDefault="00151372" w:rsidP="00232483">
      <w:pPr>
        <w:spacing w:line="288" w:lineRule="auto"/>
        <w:ind w:left="1361" w:hanging="51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一、查董老師提出以專門著作升等</w:t>
      </w:r>
      <w:r w:rsidR="00232483" w:rsidRPr="002518AC">
        <w:rPr>
          <w:rFonts w:ascii="標楷體" w:eastAsia="標楷體" w:hAnsi="標楷體" w:hint="eastAsia"/>
          <w:color w:val="000000"/>
          <w:sz w:val="28"/>
          <w:szCs w:val="28"/>
        </w:rPr>
        <w:t>教授並自113年</w:t>
      </w:r>
      <w:r w:rsidRPr="002518AC">
        <w:rPr>
          <w:rFonts w:ascii="標楷體" w:eastAsia="標楷體" w:hAnsi="標楷體" w:hint="eastAsia"/>
          <w:color w:val="000000"/>
          <w:sz w:val="28"/>
          <w:szCs w:val="28"/>
        </w:rPr>
        <w:t>8</w:t>
      </w:r>
      <w:r w:rsidR="00232483" w:rsidRPr="002518AC">
        <w:rPr>
          <w:rFonts w:ascii="標楷體" w:eastAsia="標楷體" w:hAnsi="標楷體" w:hint="eastAsia"/>
          <w:color w:val="000000"/>
          <w:sz w:val="28"/>
          <w:szCs w:val="28"/>
        </w:rPr>
        <w:t>月1日起生效一案，依本校</w:t>
      </w:r>
      <w:hyperlink r:id="rId10" w:history="1">
        <w:r w:rsidR="00232483" w:rsidRPr="002518AC">
          <w:rPr>
            <w:rStyle w:val="a4"/>
            <w:rFonts w:ascii="標楷體" w:eastAsia="標楷體" w:hAnsi="標楷體" w:hint="eastAsia"/>
            <w:sz w:val="28"/>
            <w:szCs w:val="28"/>
          </w:rPr>
          <w:t>聘審辦法</w:t>
        </w:r>
      </w:hyperlink>
      <w:r w:rsidRPr="002518AC">
        <w:rPr>
          <w:rFonts w:ascii="標楷體" w:eastAsia="標楷體" w:hAnsi="標楷體" w:hint="eastAsia"/>
          <w:color w:val="000000"/>
          <w:sz w:val="28"/>
          <w:szCs w:val="28"/>
        </w:rPr>
        <w:t>之規定期程，先由系</w:t>
      </w:r>
      <w:r w:rsidR="00232483" w:rsidRPr="002518AC">
        <w:rPr>
          <w:rFonts w:ascii="標楷體" w:eastAsia="標楷體" w:hAnsi="標楷體" w:hint="eastAsia"/>
          <w:color w:val="000000"/>
          <w:sz w:val="28"/>
          <w:szCs w:val="28"/>
        </w:rPr>
        <w:t>教評會於</w:t>
      </w:r>
      <w:r w:rsidRPr="002518AC">
        <w:rPr>
          <w:rFonts w:ascii="標楷體" w:eastAsia="標楷體" w:hAnsi="標楷體" w:hint="eastAsia"/>
          <w:color w:val="000000"/>
          <w:sz w:val="28"/>
          <w:szCs w:val="28"/>
        </w:rPr>
        <w:t>113</w:t>
      </w:r>
      <w:r w:rsidR="00232483" w:rsidRPr="002518AC">
        <w:rPr>
          <w:rFonts w:ascii="標楷體" w:eastAsia="標楷體" w:hAnsi="標楷體" w:hint="eastAsia"/>
          <w:color w:val="000000"/>
          <w:sz w:val="28"/>
          <w:szCs w:val="28"/>
        </w:rPr>
        <w:t>年</w:t>
      </w:r>
      <w:r w:rsidRPr="002518AC">
        <w:rPr>
          <w:rFonts w:ascii="標楷體" w:eastAsia="標楷體" w:hAnsi="標楷體" w:hint="eastAsia"/>
          <w:color w:val="000000"/>
          <w:sz w:val="28"/>
          <w:szCs w:val="28"/>
        </w:rPr>
        <w:t>3</w:t>
      </w:r>
      <w:r w:rsidR="00232483" w:rsidRPr="002518AC">
        <w:rPr>
          <w:rFonts w:ascii="標楷體" w:eastAsia="標楷體" w:hAnsi="標楷體" w:hint="eastAsia"/>
          <w:color w:val="000000"/>
          <w:sz w:val="28"/>
          <w:szCs w:val="28"/>
        </w:rPr>
        <w:t>月</w:t>
      </w:r>
      <w:r w:rsidRPr="002518AC">
        <w:rPr>
          <w:rFonts w:ascii="標楷體" w:eastAsia="標楷體" w:hAnsi="標楷體" w:hint="eastAsia"/>
          <w:color w:val="000000"/>
          <w:sz w:val="28"/>
          <w:szCs w:val="28"/>
        </w:rPr>
        <w:t>15</w:t>
      </w:r>
      <w:r w:rsidR="00232483" w:rsidRPr="002518AC">
        <w:rPr>
          <w:rFonts w:ascii="標楷體" w:eastAsia="標楷體" w:hAnsi="標楷體" w:hint="eastAsia"/>
          <w:color w:val="000000"/>
          <w:sz w:val="28"/>
          <w:szCs w:val="28"/>
        </w:rPr>
        <w:t>日審議其教學、輔導與服務成績通過送學院初審(</w:t>
      </w:r>
      <w:hyperlink r:id="rId11" w:history="1">
        <w:r w:rsidR="00232483" w:rsidRPr="002518AC">
          <w:rPr>
            <w:rStyle w:val="a4"/>
            <w:rFonts w:ascii="標楷體" w:eastAsia="標楷體" w:hAnsi="標楷體" w:hint="eastAsia"/>
            <w:sz w:val="28"/>
            <w:szCs w:val="28"/>
          </w:rPr>
          <w:t>附件1-1</w:t>
        </w:r>
      </w:hyperlink>
      <w:r w:rsidR="00232483" w:rsidRPr="002518AC">
        <w:rPr>
          <w:rFonts w:ascii="標楷體" w:eastAsia="標楷體" w:hAnsi="標楷體" w:hint="eastAsia"/>
          <w:color w:val="000000"/>
          <w:sz w:val="28"/>
          <w:szCs w:val="28"/>
        </w:rPr>
        <w:t>)。</w:t>
      </w:r>
    </w:p>
    <w:p w14:paraId="0A3FD829" w14:textId="5F280A07" w:rsidR="00232483" w:rsidRPr="002518AC" w:rsidRDefault="00232483" w:rsidP="00232483">
      <w:pPr>
        <w:spacing w:line="288" w:lineRule="auto"/>
        <w:ind w:left="1418" w:hanging="567"/>
        <w:jc w:val="both"/>
        <w:rPr>
          <w:rFonts w:ascii="標楷體" w:eastAsia="標楷體" w:hAnsi="標楷體"/>
          <w:color w:val="000000"/>
          <w:sz w:val="28"/>
          <w:szCs w:val="28"/>
        </w:rPr>
      </w:pPr>
      <w:r w:rsidRPr="002518AC">
        <w:rPr>
          <w:rFonts w:ascii="標楷體" w:eastAsia="標楷體" w:hAnsi="標楷體" w:hint="eastAsia"/>
          <w:color w:val="000000"/>
          <w:sz w:val="28"/>
          <w:szCs w:val="28"/>
        </w:rPr>
        <w:t>二、所提研究績效(含整體研發成果與實際送審成果)由學院移請教務處依規定程序辦理校外實質審查後，由學院教評會於</w:t>
      </w:r>
      <w:r w:rsidR="00151372" w:rsidRPr="002518AC">
        <w:rPr>
          <w:rFonts w:ascii="標楷體" w:eastAsia="標楷體" w:hAnsi="標楷體" w:hint="eastAsia"/>
          <w:color w:val="000000"/>
          <w:sz w:val="28"/>
          <w:szCs w:val="28"/>
        </w:rPr>
        <w:t>113</w:t>
      </w:r>
      <w:r w:rsidRPr="002518AC">
        <w:rPr>
          <w:rFonts w:ascii="標楷體" w:eastAsia="標楷體" w:hAnsi="標楷體" w:hint="eastAsia"/>
          <w:color w:val="000000"/>
          <w:sz w:val="28"/>
          <w:szCs w:val="28"/>
        </w:rPr>
        <w:t>年</w:t>
      </w:r>
      <w:r w:rsidR="00151372" w:rsidRPr="002518AC">
        <w:rPr>
          <w:rFonts w:ascii="標楷體" w:eastAsia="標楷體" w:hAnsi="標楷體" w:hint="eastAsia"/>
          <w:color w:val="000000"/>
          <w:sz w:val="28"/>
          <w:szCs w:val="28"/>
        </w:rPr>
        <w:t>6</w:t>
      </w:r>
      <w:r w:rsidRPr="002518AC">
        <w:rPr>
          <w:rFonts w:ascii="標楷體" w:eastAsia="標楷體" w:hAnsi="標楷體" w:hint="eastAsia"/>
          <w:color w:val="000000"/>
          <w:sz w:val="28"/>
          <w:szCs w:val="28"/>
        </w:rPr>
        <w:t>月</w:t>
      </w:r>
      <w:r w:rsidR="00151372" w:rsidRPr="002518AC">
        <w:rPr>
          <w:rFonts w:ascii="標楷體" w:eastAsia="標楷體" w:hAnsi="標楷體" w:hint="eastAsia"/>
          <w:color w:val="000000"/>
          <w:sz w:val="28"/>
          <w:szCs w:val="28"/>
        </w:rPr>
        <w:t>13</w:t>
      </w:r>
      <w:r w:rsidRPr="002518AC">
        <w:rPr>
          <w:rFonts w:ascii="標楷體" w:eastAsia="標楷體" w:hAnsi="標楷體" w:hint="eastAsia"/>
          <w:color w:val="000000"/>
          <w:sz w:val="28"/>
          <w:szCs w:val="28"/>
        </w:rPr>
        <w:t>日初審通過送校</w:t>
      </w:r>
      <w:r w:rsidRPr="002518AC">
        <w:rPr>
          <w:rFonts w:ascii="標楷體" w:eastAsia="標楷體" w:hAnsi="標楷體" w:hint="eastAsia"/>
          <w:sz w:val="28"/>
          <w:szCs w:val="28"/>
        </w:rPr>
        <w:t>複</w:t>
      </w:r>
      <w:r w:rsidRPr="002518AC">
        <w:rPr>
          <w:rFonts w:ascii="標楷體" w:eastAsia="標楷體" w:hAnsi="標楷體" w:hint="eastAsia"/>
          <w:color w:val="000000"/>
          <w:sz w:val="28"/>
          <w:szCs w:val="28"/>
        </w:rPr>
        <w:t>審(</w:t>
      </w:r>
      <w:hyperlink r:id="rId12" w:history="1">
        <w:r w:rsidRPr="002518AC">
          <w:rPr>
            <w:rStyle w:val="a4"/>
            <w:rFonts w:ascii="標楷體" w:eastAsia="標楷體" w:hAnsi="標楷體" w:hint="eastAsia"/>
            <w:sz w:val="28"/>
            <w:szCs w:val="28"/>
          </w:rPr>
          <w:t>附件</w:t>
        </w:r>
        <w:r w:rsidRPr="002518AC">
          <w:rPr>
            <w:rStyle w:val="a4"/>
            <w:rFonts w:ascii="標楷體" w:eastAsia="標楷體" w:hAnsi="標楷體"/>
            <w:sz w:val="28"/>
            <w:szCs w:val="28"/>
          </w:rPr>
          <w:t>1</w:t>
        </w:r>
        <w:r w:rsidRPr="002518AC">
          <w:rPr>
            <w:rStyle w:val="a4"/>
            <w:rFonts w:ascii="標楷體" w:eastAsia="標楷體" w:hAnsi="標楷體" w:hint="eastAsia"/>
            <w:sz w:val="28"/>
            <w:szCs w:val="28"/>
          </w:rPr>
          <w:t>-2</w:t>
        </w:r>
      </w:hyperlink>
      <w:r w:rsidRPr="002518AC">
        <w:rPr>
          <w:rFonts w:ascii="標楷體" w:eastAsia="標楷體" w:hAnsi="標楷體" w:hint="eastAsia"/>
          <w:color w:val="000000"/>
          <w:sz w:val="28"/>
          <w:szCs w:val="28"/>
        </w:rPr>
        <w:t>)。有關學院教評會評審</w:t>
      </w:r>
      <w:r w:rsidRPr="002518AC">
        <w:rPr>
          <w:rStyle w:val="grame"/>
          <w:rFonts w:ascii="標楷體" w:eastAsia="標楷體" w:hAnsi="標楷體" w:hint="eastAsia"/>
          <w:color w:val="000000"/>
          <w:sz w:val="28"/>
          <w:szCs w:val="28"/>
        </w:rPr>
        <w:t>紀錄摘述</w:t>
      </w:r>
      <w:r w:rsidRPr="002518AC">
        <w:rPr>
          <w:rFonts w:ascii="標楷體" w:eastAsia="標楷體" w:hAnsi="標楷體" w:hint="eastAsia"/>
          <w:color w:val="000000"/>
          <w:sz w:val="28"/>
          <w:szCs w:val="28"/>
        </w:rPr>
        <w:t>及老師升等資料如下：</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252"/>
        <w:gridCol w:w="741"/>
        <w:gridCol w:w="867"/>
        <w:gridCol w:w="867"/>
        <w:gridCol w:w="803"/>
        <w:gridCol w:w="803"/>
      </w:tblGrid>
      <w:tr w:rsidR="00232483" w:rsidRPr="002518AC" w14:paraId="256C328E" w14:textId="77777777" w:rsidTr="00232483">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hideMark/>
          </w:tcPr>
          <w:p w14:paraId="4E54414F" w14:textId="77777777" w:rsidR="00232483" w:rsidRPr="002518AC" w:rsidRDefault="00232483" w:rsidP="005C362B">
            <w:pPr>
              <w:spacing w:line="288" w:lineRule="auto"/>
              <w:jc w:val="both"/>
              <w:rPr>
                <w:rFonts w:ascii="標楷體" w:eastAsia="標楷體" w:hAnsi="標楷體"/>
                <w:sz w:val="28"/>
                <w:szCs w:val="28"/>
              </w:rPr>
            </w:pPr>
            <w:r w:rsidRPr="002518AC">
              <w:rPr>
                <w:rFonts w:ascii="標楷體" w:eastAsia="標楷體" w:hAnsi="標楷體" w:hint="eastAsia"/>
                <w:sz w:val="28"/>
                <w:szCs w:val="28"/>
              </w:rPr>
              <w:t>外審分數(實際送審成果)</w:t>
            </w:r>
          </w:p>
        </w:tc>
        <w:tc>
          <w:tcPr>
            <w:tcW w:w="741"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115A582E" w14:textId="4977CB11" w:rsidR="00232483" w:rsidRPr="002518AC" w:rsidRDefault="00151372"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91</w:t>
            </w:r>
          </w:p>
        </w:tc>
        <w:tc>
          <w:tcPr>
            <w:tcW w:w="867"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51F5A671" w14:textId="4E2F96B1" w:rsidR="00232483" w:rsidRPr="002518AC" w:rsidRDefault="00151372"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84</w:t>
            </w:r>
          </w:p>
        </w:tc>
        <w:tc>
          <w:tcPr>
            <w:tcW w:w="867"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57FF0CB3" w14:textId="42783D32" w:rsidR="00232483" w:rsidRPr="002518AC" w:rsidRDefault="00151372"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75</w:t>
            </w:r>
          </w:p>
        </w:tc>
        <w:tc>
          <w:tcPr>
            <w:tcW w:w="803" w:type="dxa"/>
            <w:tcBorders>
              <w:top w:val="single" w:sz="18" w:space="0" w:color="auto"/>
              <w:left w:val="single" w:sz="18" w:space="0" w:color="auto"/>
              <w:bottom w:val="single" w:sz="18" w:space="0" w:color="auto"/>
              <w:right w:val="single" w:sz="18" w:space="0" w:color="auto"/>
            </w:tcBorders>
          </w:tcPr>
          <w:p w14:paraId="6E970C16" w14:textId="6DAA23C7" w:rsidR="00232483" w:rsidRPr="002518AC" w:rsidRDefault="00151372"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75</w:t>
            </w:r>
          </w:p>
        </w:tc>
        <w:tc>
          <w:tcPr>
            <w:tcW w:w="803" w:type="dxa"/>
            <w:tcBorders>
              <w:top w:val="single" w:sz="18" w:space="0" w:color="auto"/>
              <w:left w:val="single" w:sz="18" w:space="0" w:color="auto"/>
              <w:bottom w:val="single" w:sz="18" w:space="0" w:color="auto"/>
              <w:right w:val="single" w:sz="18" w:space="0" w:color="auto"/>
            </w:tcBorders>
          </w:tcPr>
          <w:p w14:paraId="33B798C3" w14:textId="23DFD195" w:rsidR="00232483" w:rsidRPr="002518AC" w:rsidRDefault="00151372" w:rsidP="005C362B">
            <w:pPr>
              <w:spacing w:line="288" w:lineRule="auto"/>
              <w:jc w:val="center"/>
              <w:rPr>
                <w:rFonts w:ascii="標楷體" w:eastAsia="標楷體" w:hAnsi="標楷體"/>
                <w:sz w:val="28"/>
                <w:szCs w:val="28"/>
              </w:rPr>
            </w:pPr>
            <w:r w:rsidRPr="002518AC">
              <w:rPr>
                <w:rFonts w:ascii="標楷體" w:eastAsia="標楷體" w:hAnsi="標楷體" w:hint="eastAsia"/>
                <w:color w:val="FF0000"/>
                <w:sz w:val="28"/>
                <w:szCs w:val="28"/>
              </w:rPr>
              <w:t>68</w:t>
            </w:r>
          </w:p>
        </w:tc>
      </w:tr>
      <w:tr w:rsidR="00232483" w:rsidRPr="002518AC" w14:paraId="3B0FBFB5" w14:textId="77777777" w:rsidTr="00232483">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42DC3087" w14:textId="77777777" w:rsidR="00232483" w:rsidRPr="002518AC" w:rsidRDefault="00232483" w:rsidP="005C362B">
            <w:pPr>
              <w:spacing w:line="288" w:lineRule="auto"/>
              <w:jc w:val="both"/>
              <w:rPr>
                <w:rFonts w:ascii="標楷體" w:eastAsia="標楷體" w:hAnsi="標楷體"/>
                <w:sz w:val="28"/>
                <w:szCs w:val="28"/>
              </w:rPr>
            </w:pPr>
            <w:r w:rsidRPr="002518AC">
              <w:rPr>
                <w:rFonts w:ascii="標楷體" w:eastAsia="標楷體" w:hAnsi="標楷體" w:hint="eastAsia"/>
                <w:color w:val="000000"/>
                <w:sz w:val="28"/>
                <w:szCs w:val="28"/>
              </w:rPr>
              <w:t>校外實質審查意見表</w:t>
            </w:r>
          </w:p>
        </w:tc>
        <w:tc>
          <w:tcPr>
            <w:tcW w:w="4081" w:type="dxa"/>
            <w:gridSpan w:val="5"/>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143E74B3" w14:textId="272E0CC1" w:rsidR="00232483" w:rsidRPr="002518AC" w:rsidRDefault="00344E7A" w:rsidP="005C362B">
            <w:pPr>
              <w:spacing w:line="288" w:lineRule="auto"/>
              <w:jc w:val="center"/>
              <w:rPr>
                <w:rFonts w:ascii="標楷體" w:eastAsia="標楷體" w:hAnsi="標楷體"/>
                <w:sz w:val="28"/>
                <w:szCs w:val="28"/>
              </w:rPr>
            </w:pPr>
            <w:hyperlink r:id="rId13" w:history="1">
              <w:r w:rsidR="00232483" w:rsidRPr="002518AC">
                <w:rPr>
                  <w:rStyle w:val="a4"/>
                  <w:rFonts w:ascii="標楷體" w:eastAsia="標楷體" w:hAnsi="標楷體" w:hint="eastAsia"/>
                  <w:sz w:val="28"/>
                  <w:szCs w:val="28"/>
                </w:rPr>
                <w:t>附件</w:t>
              </w:r>
              <w:r w:rsidR="00232483" w:rsidRPr="002518AC">
                <w:rPr>
                  <w:rStyle w:val="a4"/>
                  <w:rFonts w:ascii="標楷體" w:eastAsia="標楷體" w:hAnsi="標楷體"/>
                  <w:sz w:val="28"/>
                  <w:szCs w:val="28"/>
                </w:rPr>
                <w:t>1-3</w:t>
              </w:r>
            </w:hyperlink>
          </w:p>
        </w:tc>
      </w:tr>
      <w:tr w:rsidR="00232483" w:rsidRPr="002518AC" w14:paraId="74600180" w14:textId="77777777" w:rsidTr="00232483">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hideMark/>
          </w:tcPr>
          <w:p w14:paraId="663A63EF" w14:textId="77777777" w:rsidR="00232483" w:rsidRPr="002518AC" w:rsidRDefault="00232483" w:rsidP="005C362B">
            <w:pPr>
              <w:spacing w:line="288" w:lineRule="auto"/>
              <w:jc w:val="both"/>
              <w:rPr>
                <w:rFonts w:ascii="標楷體" w:eastAsia="標楷體" w:hAnsi="標楷體"/>
                <w:sz w:val="28"/>
                <w:szCs w:val="28"/>
              </w:rPr>
            </w:pPr>
            <w:r w:rsidRPr="002518AC">
              <w:rPr>
                <w:rFonts w:ascii="標楷體" w:eastAsia="標楷體" w:hAnsi="標楷體" w:hint="eastAsia"/>
                <w:color w:val="000000"/>
                <w:sz w:val="28"/>
                <w:szCs w:val="28"/>
              </w:rPr>
              <w:t>研究績效(整體+</w:t>
            </w:r>
            <w:r w:rsidRPr="002518AC">
              <w:rPr>
                <w:rFonts w:ascii="標楷體" w:eastAsia="標楷體" w:hAnsi="標楷體" w:hint="eastAsia"/>
                <w:sz w:val="28"/>
                <w:szCs w:val="28"/>
              </w:rPr>
              <w:t>實際</w:t>
            </w:r>
            <w:r w:rsidRPr="002518AC">
              <w:rPr>
                <w:rStyle w:val="grame"/>
                <w:rFonts w:ascii="標楷體" w:eastAsia="標楷體" w:hAnsi="標楷體" w:hint="eastAsia"/>
                <w:color w:val="000000"/>
                <w:sz w:val="28"/>
                <w:szCs w:val="28"/>
              </w:rPr>
              <w:t>)</w:t>
            </w:r>
            <w:r w:rsidRPr="002518AC">
              <w:rPr>
                <w:rFonts w:ascii="標楷體" w:eastAsia="標楷體" w:hAnsi="標楷體" w:hint="eastAsia"/>
                <w:color w:val="000000"/>
                <w:sz w:val="28"/>
                <w:szCs w:val="28"/>
              </w:rPr>
              <w:t>成績總分</w:t>
            </w:r>
          </w:p>
        </w:tc>
        <w:tc>
          <w:tcPr>
            <w:tcW w:w="4081" w:type="dxa"/>
            <w:gridSpan w:val="5"/>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6918B837" w14:textId="264CC760" w:rsidR="00232483" w:rsidRPr="002518AC" w:rsidRDefault="0088329A"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80.23</w:t>
            </w:r>
          </w:p>
        </w:tc>
      </w:tr>
      <w:tr w:rsidR="00232483" w:rsidRPr="002518AC" w14:paraId="1BDEAA4C" w14:textId="77777777" w:rsidTr="00232483">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22267E71" w14:textId="77777777" w:rsidR="00232483" w:rsidRPr="002518AC" w:rsidRDefault="00232483" w:rsidP="005C362B">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教學、研究、輔導與服務</w:t>
            </w:r>
            <w:r w:rsidRPr="002518AC">
              <w:rPr>
                <w:rFonts w:ascii="標楷體" w:eastAsia="標楷體" w:hAnsi="標楷體" w:hint="eastAsia"/>
                <w:sz w:val="28"/>
                <w:szCs w:val="28"/>
              </w:rPr>
              <w:t>評核總分</w:t>
            </w:r>
          </w:p>
        </w:tc>
        <w:tc>
          <w:tcPr>
            <w:tcW w:w="4081" w:type="dxa"/>
            <w:gridSpan w:val="5"/>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39CD811B" w14:textId="12934809" w:rsidR="00232483" w:rsidRPr="002518AC" w:rsidRDefault="0088329A"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86.16</w:t>
            </w:r>
          </w:p>
        </w:tc>
      </w:tr>
      <w:tr w:rsidR="00232483" w:rsidRPr="002518AC" w14:paraId="7088E6F1" w14:textId="77777777" w:rsidTr="00232483">
        <w:trPr>
          <w:jc w:val="center"/>
        </w:trPr>
        <w:tc>
          <w:tcPr>
            <w:tcW w:w="4252" w:type="dxa"/>
            <w:tcBorders>
              <w:top w:val="single" w:sz="18" w:space="0" w:color="auto"/>
            </w:tcBorders>
            <w:tcMar>
              <w:top w:w="0" w:type="dxa"/>
              <w:left w:w="108" w:type="dxa"/>
              <w:bottom w:w="0" w:type="dxa"/>
              <w:right w:w="108" w:type="dxa"/>
            </w:tcMar>
          </w:tcPr>
          <w:p w14:paraId="4837F602" w14:textId="77777777" w:rsidR="00232483" w:rsidRPr="002518AC" w:rsidRDefault="00232483" w:rsidP="005C362B">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升等申請表</w:t>
            </w:r>
          </w:p>
        </w:tc>
        <w:tc>
          <w:tcPr>
            <w:tcW w:w="4081" w:type="dxa"/>
            <w:gridSpan w:val="5"/>
            <w:tcBorders>
              <w:top w:val="single" w:sz="18" w:space="0" w:color="auto"/>
            </w:tcBorders>
            <w:tcMar>
              <w:top w:w="0" w:type="dxa"/>
              <w:left w:w="108" w:type="dxa"/>
              <w:bottom w:w="0" w:type="dxa"/>
              <w:right w:w="108" w:type="dxa"/>
            </w:tcMar>
          </w:tcPr>
          <w:p w14:paraId="25E580BF" w14:textId="4783C57F" w:rsidR="00232483" w:rsidRPr="002518AC" w:rsidRDefault="00344E7A" w:rsidP="005C362B">
            <w:pPr>
              <w:spacing w:line="288" w:lineRule="auto"/>
              <w:jc w:val="center"/>
              <w:rPr>
                <w:rFonts w:ascii="標楷體" w:eastAsia="標楷體" w:hAnsi="標楷體"/>
                <w:sz w:val="28"/>
                <w:szCs w:val="28"/>
              </w:rPr>
            </w:pPr>
            <w:hyperlink r:id="rId14" w:history="1">
              <w:r w:rsidR="00232483" w:rsidRPr="002518AC">
                <w:rPr>
                  <w:rStyle w:val="a4"/>
                  <w:rFonts w:ascii="標楷體" w:eastAsia="標楷體" w:hAnsi="標楷體" w:hint="eastAsia"/>
                  <w:sz w:val="28"/>
                  <w:szCs w:val="28"/>
                </w:rPr>
                <w:t>附件</w:t>
              </w:r>
              <w:r w:rsidR="00232483" w:rsidRPr="002518AC">
                <w:rPr>
                  <w:rStyle w:val="a4"/>
                  <w:rFonts w:ascii="標楷體" w:eastAsia="標楷體" w:hAnsi="標楷體"/>
                  <w:sz w:val="28"/>
                  <w:szCs w:val="28"/>
                </w:rPr>
                <w:t>1-4</w:t>
              </w:r>
            </w:hyperlink>
          </w:p>
        </w:tc>
      </w:tr>
      <w:tr w:rsidR="00232483" w:rsidRPr="002518AC" w14:paraId="09A6B801" w14:textId="77777777" w:rsidTr="00232483">
        <w:trPr>
          <w:jc w:val="center"/>
        </w:trPr>
        <w:tc>
          <w:tcPr>
            <w:tcW w:w="4252" w:type="dxa"/>
            <w:tcMar>
              <w:top w:w="0" w:type="dxa"/>
              <w:left w:w="108" w:type="dxa"/>
              <w:bottom w:w="0" w:type="dxa"/>
              <w:right w:w="108" w:type="dxa"/>
            </w:tcMar>
          </w:tcPr>
          <w:p w14:paraId="4F10974C" w14:textId="77777777" w:rsidR="00232483" w:rsidRPr="002518AC" w:rsidRDefault="00232483" w:rsidP="005C362B">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教師資格審查履歷表</w:t>
            </w:r>
          </w:p>
        </w:tc>
        <w:tc>
          <w:tcPr>
            <w:tcW w:w="4081" w:type="dxa"/>
            <w:gridSpan w:val="5"/>
            <w:tcMar>
              <w:top w:w="0" w:type="dxa"/>
              <w:left w:w="108" w:type="dxa"/>
              <w:bottom w:w="0" w:type="dxa"/>
              <w:right w:w="108" w:type="dxa"/>
            </w:tcMar>
          </w:tcPr>
          <w:p w14:paraId="4A89203E" w14:textId="6EF2BBC1" w:rsidR="00232483" w:rsidRPr="002518AC" w:rsidRDefault="00344E7A" w:rsidP="005C362B">
            <w:pPr>
              <w:spacing w:line="288" w:lineRule="auto"/>
              <w:jc w:val="center"/>
              <w:rPr>
                <w:rFonts w:ascii="標楷體" w:eastAsia="標楷體" w:hAnsi="標楷體"/>
                <w:sz w:val="28"/>
                <w:szCs w:val="28"/>
              </w:rPr>
            </w:pPr>
            <w:hyperlink r:id="rId15" w:history="1">
              <w:r w:rsidR="00232483" w:rsidRPr="002518AC">
                <w:rPr>
                  <w:rStyle w:val="a4"/>
                  <w:rFonts w:ascii="標楷體" w:eastAsia="標楷體" w:hAnsi="標楷體" w:hint="eastAsia"/>
                  <w:sz w:val="28"/>
                  <w:szCs w:val="28"/>
                </w:rPr>
                <w:t>附件</w:t>
              </w:r>
              <w:r w:rsidR="00232483" w:rsidRPr="002518AC">
                <w:rPr>
                  <w:rStyle w:val="a4"/>
                  <w:rFonts w:ascii="標楷體" w:eastAsia="標楷體" w:hAnsi="標楷體"/>
                  <w:sz w:val="28"/>
                  <w:szCs w:val="28"/>
                </w:rPr>
                <w:t>1-5</w:t>
              </w:r>
            </w:hyperlink>
          </w:p>
        </w:tc>
      </w:tr>
    </w:tbl>
    <w:p w14:paraId="5BEDAACB" w14:textId="77777777" w:rsidR="00232483" w:rsidRPr="002518AC" w:rsidRDefault="00232483" w:rsidP="00232483">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 xml:space="preserve">  </w:t>
      </w:r>
      <w:r w:rsidRPr="002518AC">
        <w:rPr>
          <w:rFonts w:ascii="標楷體" w:eastAsia="標楷體" w:hAnsi="標楷體" w:hint="eastAsia"/>
          <w:b/>
          <w:bCs/>
          <w:color w:val="000000"/>
          <w:sz w:val="28"/>
          <w:szCs w:val="28"/>
        </w:rPr>
        <w:t>決議：</w:t>
      </w:r>
    </w:p>
    <w:p w14:paraId="47BE22EF" w14:textId="77777777" w:rsidR="00232483" w:rsidRPr="002518AC" w:rsidRDefault="00232483" w:rsidP="002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Cs/>
          <w:color w:val="000000"/>
          <w:sz w:val="28"/>
          <w:szCs w:val="28"/>
        </w:rPr>
        <w:t>徵詢無異議</w:t>
      </w:r>
      <w:r w:rsidRPr="002518AC">
        <w:rPr>
          <w:rFonts w:ascii="標楷體" w:eastAsia="標楷體" w:hAnsi="標楷體" w:hint="eastAsia"/>
          <w:b/>
          <w:bCs/>
          <w:color w:val="000000"/>
          <w:sz w:val="28"/>
          <w:szCs w:val="28"/>
        </w:rPr>
        <w:t>  </w:t>
      </w:r>
      <w:r w:rsidRPr="002518AC">
        <w:rPr>
          <w:rFonts w:ascii="標楷體" w:eastAsia="標楷體" w:hAnsi="標楷體" w:hint="eastAsia"/>
          <w:b/>
          <w:bCs/>
          <w:color w:val="000000"/>
          <w:kern w:val="0"/>
          <w:sz w:val="28"/>
          <w:szCs w:val="28"/>
        </w:rPr>
        <w:t xml:space="preserve">□舉手  </w:t>
      </w:r>
      <w:r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kern w:val="0"/>
          <w:sz w:val="28"/>
          <w:szCs w:val="28"/>
        </w:rPr>
        <w:t>無記名投票</w:t>
      </w:r>
    </w:p>
    <w:p w14:paraId="644F07F5" w14:textId="77777777" w:rsidR="00232483" w:rsidRPr="002518AC" w:rsidRDefault="00232483" w:rsidP="002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b/>
          <w:bCs/>
          <w:color w:val="FF0000"/>
          <w:kern w:val="0"/>
          <w:sz w:val="28"/>
          <w:szCs w:val="28"/>
        </w:rPr>
      </w:pPr>
      <w:r w:rsidRPr="002518AC">
        <w:rPr>
          <w:rFonts w:ascii="標楷體" w:eastAsia="標楷體" w:hAnsi="標楷體" w:hint="eastAsia"/>
          <w:b/>
          <w:bCs/>
          <w:color w:val="000000"/>
          <w:sz w:val="28"/>
          <w:szCs w:val="28"/>
        </w:rPr>
        <w:t>二、</w:t>
      </w:r>
    </w:p>
    <w:p w14:paraId="46F139BD" w14:textId="77777777" w:rsidR="00232483" w:rsidRPr="002518AC" w:rsidRDefault="00232483" w:rsidP="00232483">
      <w:pPr>
        <w:spacing w:line="288" w:lineRule="auto"/>
        <w:ind w:left="1199" w:hanging="841"/>
        <w:jc w:val="both"/>
        <w:rPr>
          <w:rFonts w:ascii="標楷體" w:eastAsia="標楷體" w:hAnsi="標楷體"/>
          <w:b/>
          <w:bCs/>
          <w:color w:val="000000"/>
          <w:sz w:val="28"/>
          <w:szCs w:val="28"/>
          <w:highlight w:val="yellow"/>
        </w:rPr>
      </w:pPr>
    </w:p>
    <w:p w14:paraId="2F40EB8A" w14:textId="45196C76" w:rsidR="00232483" w:rsidRPr="002518AC" w:rsidRDefault="00232483" w:rsidP="00232483">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1361" w:hangingChars="400" w:hanging="1121"/>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提案二、</w:t>
      </w:r>
      <w:r w:rsidR="00151372" w:rsidRPr="002518AC">
        <w:rPr>
          <w:rFonts w:ascii="標楷體" w:eastAsia="標楷體" w:hAnsi="標楷體" w:hint="eastAsia"/>
          <w:b/>
          <w:bCs/>
          <w:color w:val="000000"/>
          <w:sz w:val="28"/>
          <w:szCs w:val="28"/>
        </w:rPr>
        <w:t>流通管理系李逢嘉</w:t>
      </w:r>
      <w:r w:rsidRPr="002518AC">
        <w:rPr>
          <w:rFonts w:ascii="標楷體" w:eastAsia="標楷體" w:hAnsi="標楷體" w:hint="eastAsia"/>
          <w:b/>
          <w:bCs/>
          <w:color w:val="000000"/>
          <w:sz w:val="28"/>
          <w:szCs w:val="28"/>
        </w:rPr>
        <w:t>老師以</w:t>
      </w:r>
      <w:r w:rsidR="00151372" w:rsidRPr="002518AC">
        <w:rPr>
          <w:rFonts w:ascii="標楷體" w:eastAsia="標楷體" w:hAnsi="標楷體" w:hint="eastAsia"/>
          <w:b/>
          <w:bCs/>
          <w:color w:val="000000"/>
          <w:sz w:val="28"/>
          <w:szCs w:val="28"/>
        </w:rPr>
        <w:t>技術報告</w:t>
      </w:r>
      <w:r w:rsidRPr="002518AC">
        <w:rPr>
          <w:rFonts w:ascii="標楷體" w:eastAsia="標楷體" w:hAnsi="標楷體" w:hint="eastAsia"/>
          <w:b/>
          <w:bCs/>
          <w:color w:val="000000"/>
          <w:sz w:val="28"/>
          <w:szCs w:val="28"/>
        </w:rPr>
        <w:t>申請升等副教授資格審查案，提請討論。</w:t>
      </w:r>
      <w:r w:rsidRPr="002518AC">
        <w:rPr>
          <w:rFonts w:ascii="標楷體" w:eastAsia="標楷體" w:hAnsi="標楷體"/>
          <w:b/>
          <w:bCs/>
          <w:color w:val="000000"/>
          <w:sz w:val="28"/>
          <w:szCs w:val="28"/>
        </w:rPr>
        <w:t>(</w:t>
      </w:r>
      <w:r w:rsidRPr="002518AC">
        <w:rPr>
          <w:rFonts w:ascii="標楷體" w:eastAsia="標楷體" w:hAnsi="標楷體" w:hint="eastAsia"/>
          <w:b/>
          <w:bCs/>
          <w:color w:val="000000"/>
          <w:sz w:val="28"/>
          <w:szCs w:val="28"/>
        </w:rPr>
        <w:t>提案單位：通識</w:t>
      </w:r>
      <w:r w:rsidRPr="002518AC">
        <w:rPr>
          <w:rFonts w:ascii="標楷體" w:eastAsia="標楷體" w:hAnsi="標楷體" w:hint="eastAsia"/>
          <w:b/>
          <w:bCs/>
          <w:color w:val="000000"/>
          <w:kern w:val="0"/>
          <w:sz w:val="28"/>
          <w:szCs w:val="28"/>
        </w:rPr>
        <w:t>學院</w:t>
      </w:r>
      <w:r w:rsidRPr="002518AC">
        <w:rPr>
          <w:rFonts w:ascii="標楷體" w:eastAsia="標楷體" w:hAnsi="標楷體" w:hint="eastAsia"/>
          <w:b/>
          <w:bCs/>
          <w:color w:val="000000"/>
          <w:sz w:val="28"/>
          <w:szCs w:val="28"/>
        </w:rPr>
        <w:t>、教務處)</w:t>
      </w:r>
    </w:p>
    <w:p w14:paraId="6898EBD7" w14:textId="77777777" w:rsidR="00232483" w:rsidRPr="002518AC" w:rsidRDefault="00232483" w:rsidP="00232483">
      <w:pPr>
        <w:spacing w:line="288" w:lineRule="auto"/>
        <w:ind w:left="240" w:firstLine="280"/>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說明：</w:t>
      </w:r>
    </w:p>
    <w:p w14:paraId="4D9C87B9" w14:textId="40CCF11A" w:rsidR="00232483" w:rsidRPr="002518AC" w:rsidRDefault="00232483" w:rsidP="00232483">
      <w:pPr>
        <w:spacing w:line="288" w:lineRule="auto"/>
        <w:ind w:left="1361" w:hanging="51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一、查</w:t>
      </w:r>
      <w:r w:rsidR="00151372" w:rsidRPr="002518AC">
        <w:rPr>
          <w:rFonts w:ascii="標楷體" w:eastAsia="標楷體" w:hAnsi="標楷體" w:hint="eastAsia"/>
          <w:color w:val="000000"/>
          <w:sz w:val="28"/>
          <w:szCs w:val="28"/>
        </w:rPr>
        <w:t>李</w:t>
      </w:r>
      <w:r w:rsidRPr="002518AC">
        <w:rPr>
          <w:rFonts w:ascii="標楷體" w:eastAsia="標楷體" w:hAnsi="標楷體" w:hint="eastAsia"/>
          <w:color w:val="000000"/>
          <w:sz w:val="28"/>
          <w:szCs w:val="28"/>
        </w:rPr>
        <w:t>師提出以</w:t>
      </w:r>
      <w:r w:rsidR="00151372" w:rsidRPr="002518AC">
        <w:rPr>
          <w:rFonts w:ascii="標楷體" w:eastAsia="標楷體" w:hAnsi="標楷體" w:hint="eastAsia"/>
          <w:color w:val="000000"/>
          <w:sz w:val="28"/>
          <w:szCs w:val="28"/>
        </w:rPr>
        <w:t>技術報告</w:t>
      </w:r>
      <w:r w:rsidRPr="002518AC">
        <w:rPr>
          <w:rFonts w:ascii="標楷體" w:eastAsia="標楷體" w:hAnsi="標楷體" w:hint="eastAsia"/>
          <w:color w:val="000000"/>
          <w:sz w:val="28"/>
          <w:szCs w:val="28"/>
        </w:rPr>
        <w:t>升等副教授並自113年</w:t>
      </w:r>
      <w:r w:rsidR="00151372" w:rsidRPr="002518AC">
        <w:rPr>
          <w:rFonts w:ascii="標楷體" w:eastAsia="標楷體" w:hAnsi="標楷體" w:hint="eastAsia"/>
          <w:color w:val="000000"/>
          <w:sz w:val="28"/>
          <w:szCs w:val="28"/>
        </w:rPr>
        <w:t>8</w:t>
      </w:r>
      <w:r w:rsidRPr="002518AC">
        <w:rPr>
          <w:rFonts w:ascii="標楷體" w:eastAsia="標楷體" w:hAnsi="標楷體" w:hint="eastAsia"/>
          <w:color w:val="000000"/>
          <w:sz w:val="28"/>
          <w:szCs w:val="28"/>
        </w:rPr>
        <w:t>月1日起生效一案，依本校</w:t>
      </w:r>
      <w:hyperlink r:id="rId16" w:history="1">
        <w:r w:rsidRPr="002518AC">
          <w:rPr>
            <w:rStyle w:val="a4"/>
            <w:rFonts w:ascii="標楷體" w:eastAsia="標楷體" w:hAnsi="標楷體" w:hint="eastAsia"/>
            <w:sz w:val="28"/>
            <w:szCs w:val="28"/>
          </w:rPr>
          <w:t>聘審辦法</w:t>
        </w:r>
      </w:hyperlink>
      <w:r w:rsidRPr="002518AC">
        <w:rPr>
          <w:rFonts w:ascii="標楷體" w:eastAsia="標楷體" w:hAnsi="標楷體" w:hint="eastAsia"/>
          <w:color w:val="000000"/>
          <w:sz w:val="28"/>
          <w:szCs w:val="28"/>
        </w:rPr>
        <w:t>之規定期程</w:t>
      </w:r>
      <w:r w:rsidR="00151372" w:rsidRPr="002518AC">
        <w:rPr>
          <w:rFonts w:ascii="標楷體" w:eastAsia="標楷體" w:hAnsi="標楷體" w:hint="eastAsia"/>
          <w:color w:val="000000"/>
          <w:sz w:val="28"/>
          <w:szCs w:val="28"/>
        </w:rPr>
        <w:t>，先由系</w:t>
      </w:r>
      <w:r w:rsidRPr="002518AC">
        <w:rPr>
          <w:rFonts w:ascii="標楷體" w:eastAsia="標楷體" w:hAnsi="標楷體" w:hint="eastAsia"/>
          <w:color w:val="000000"/>
          <w:sz w:val="28"/>
          <w:szCs w:val="28"/>
        </w:rPr>
        <w:t>教評會於11</w:t>
      </w:r>
      <w:r w:rsidR="00151372" w:rsidRPr="002518AC">
        <w:rPr>
          <w:rFonts w:ascii="標楷體" w:eastAsia="標楷體" w:hAnsi="標楷體" w:hint="eastAsia"/>
          <w:color w:val="000000"/>
          <w:sz w:val="28"/>
          <w:szCs w:val="28"/>
        </w:rPr>
        <w:t>3</w:t>
      </w:r>
      <w:r w:rsidRPr="002518AC">
        <w:rPr>
          <w:rFonts w:ascii="標楷體" w:eastAsia="標楷體" w:hAnsi="標楷體" w:hint="eastAsia"/>
          <w:color w:val="000000"/>
          <w:sz w:val="28"/>
          <w:szCs w:val="28"/>
        </w:rPr>
        <w:t>年</w:t>
      </w:r>
      <w:r w:rsidR="0088329A" w:rsidRPr="002518AC">
        <w:rPr>
          <w:rFonts w:ascii="標楷體" w:eastAsia="標楷體" w:hAnsi="標楷體" w:hint="eastAsia"/>
          <w:color w:val="000000"/>
          <w:sz w:val="28"/>
          <w:szCs w:val="28"/>
        </w:rPr>
        <w:t>3</w:t>
      </w:r>
      <w:r w:rsidRPr="002518AC">
        <w:rPr>
          <w:rFonts w:ascii="標楷體" w:eastAsia="標楷體" w:hAnsi="標楷體" w:hint="eastAsia"/>
          <w:color w:val="000000"/>
          <w:sz w:val="28"/>
          <w:szCs w:val="28"/>
        </w:rPr>
        <w:t>月1</w:t>
      </w:r>
      <w:r w:rsidRPr="002518AC">
        <w:rPr>
          <w:rFonts w:ascii="標楷體" w:eastAsia="標楷體" w:hAnsi="標楷體"/>
          <w:color w:val="000000"/>
          <w:sz w:val="28"/>
          <w:szCs w:val="28"/>
        </w:rPr>
        <w:t>4</w:t>
      </w:r>
      <w:r w:rsidRPr="002518AC">
        <w:rPr>
          <w:rFonts w:ascii="標楷體" w:eastAsia="標楷體" w:hAnsi="標楷體" w:hint="eastAsia"/>
          <w:color w:val="000000"/>
          <w:sz w:val="28"/>
          <w:szCs w:val="28"/>
        </w:rPr>
        <w:t>日</w:t>
      </w:r>
      <w:r w:rsidR="0088329A" w:rsidRPr="002518AC">
        <w:rPr>
          <w:rFonts w:ascii="標楷體" w:eastAsia="標楷體" w:hAnsi="標楷體" w:hint="eastAsia"/>
          <w:color w:val="000000"/>
          <w:sz w:val="28"/>
          <w:szCs w:val="28"/>
        </w:rPr>
        <w:t>及同年5月7日</w:t>
      </w:r>
      <w:r w:rsidRPr="002518AC">
        <w:rPr>
          <w:rFonts w:ascii="標楷體" w:eastAsia="標楷體" w:hAnsi="標楷體" w:hint="eastAsia"/>
          <w:color w:val="000000"/>
          <w:sz w:val="28"/>
          <w:szCs w:val="28"/>
        </w:rPr>
        <w:t>審議其教學、輔導與服務成績通過送學院初審</w:t>
      </w:r>
      <w:hyperlink r:id="rId17" w:history="1">
        <w:r w:rsidRPr="002518AC">
          <w:rPr>
            <w:rStyle w:val="a4"/>
            <w:rFonts w:ascii="標楷體" w:eastAsia="標楷體" w:hAnsi="標楷體" w:hint="eastAsia"/>
            <w:sz w:val="28"/>
            <w:szCs w:val="28"/>
          </w:rPr>
          <w:t>(附件2-1)</w:t>
        </w:r>
      </w:hyperlink>
      <w:r w:rsidRPr="002518AC">
        <w:rPr>
          <w:rFonts w:ascii="標楷體" w:eastAsia="標楷體" w:hAnsi="標楷體" w:hint="eastAsia"/>
          <w:color w:val="000000"/>
          <w:sz w:val="28"/>
          <w:szCs w:val="28"/>
        </w:rPr>
        <w:t>。</w:t>
      </w:r>
    </w:p>
    <w:p w14:paraId="090F9E46" w14:textId="006DC9F3" w:rsidR="00232483" w:rsidRPr="002518AC" w:rsidRDefault="00232483" w:rsidP="00232483">
      <w:pPr>
        <w:spacing w:line="288" w:lineRule="auto"/>
        <w:ind w:left="1418" w:hanging="567"/>
        <w:jc w:val="both"/>
        <w:rPr>
          <w:rFonts w:ascii="標楷體" w:eastAsia="標楷體" w:hAnsi="標楷體"/>
          <w:color w:val="000000"/>
          <w:sz w:val="28"/>
          <w:szCs w:val="28"/>
        </w:rPr>
      </w:pPr>
      <w:r w:rsidRPr="002518AC">
        <w:rPr>
          <w:rFonts w:ascii="標楷體" w:eastAsia="標楷體" w:hAnsi="標楷體" w:hint="eastAsia"/>
          <w:color w:val="000000"/>
          <w:sz w:val="28"/>
          <w:szCs w:val="28"/>
        </w:rPr>
        <w:t>二、所提研究績效(含整體研發成果與實際送審成果)由學院移請教務處依規定程序辦理校外實質審查後，由學院教評會於11</w:t>
      </w:r>
      <w:r w:rsidRPr="002518AC">
        <w:rPr>
          <w:rFonts w:ascii="標楷體" w:eastAsia="標楷體" w:hAnsi="標楷體"/>
          <w:color w:val="000000"/>
          <w:sz w:val="28"/>
          <w:szCs w:val="28"/>
        </w:rPr>
        <w:t>3</w:t>
      </w:r>
      <w:r w:rsidRPr="002518AC">
        <w:rPr>
          <w:rFonts w:ascii="標楷體" w:eastAsia="標楷體" w:hAnsi="標楷體" w:hint="eastAsia"/>
          <w:color w:val="000000"/>
          <w:sz w:val="28"/>
          <w:szCs w:val="28"/>
        </w:rPr>
        <w:t>年</w:t>
      </w:r>
      <w:r w:rsidR="00151372" w:rsidRPr="002518AC">
        <w:rPr>
          <w:rFonts w:ascii="標楷體" w:eastAsia="標楷體" w:hAnsi="標楷體" w:hint="eastAsia"/>
          <w:color w:val="000000"/>
          <w:sz w:val="28"/>
          <w:szCs w:val="28"/>
        </w:rPr>
        <w:t>6</w:t>
      </w:r>
      <w:r w:rsidRPr="002518AC">
        <w:rPr>
          <w:rFonts w:ascii="標楷體" w:eastAsia="標楷體" w:hAnsi="標楷體" w:hint="eastAsia"/>
          <w:color w:val="000000"/>
          <w:sz w:val="28"/>
          <w:szCs w:val="28"/>
        </w:rPr>
        <w:t>月</w:t>
      </w:r>
      <w:r w:rsidR="00151372" w:rsidRPr="002518AC">
        <w:rPr>
          <w:rFonts w:ascii="標楷體" w:eastAsia="標楷體" w:hAnsi="標楷體" w:hint="eastAsia"/>
          <w:color w:val="000000"/>
          <w:sz w:val="28"/>
          <w:szCs w:val="28"/>
        </w:rPr>
        <w:t>13</w:t>
      </w:r>
      <w:r w:rsidRPr="002518AC">
        <w:rPr>
          <w:rFonts w:ascii="標楷體" w:eastAsia="標楷體" w:hAnsi="標楷體" w:hint="eastAsia"/>
          <w:color w:val="000000"/>
          <w:sz w:val="28"/>
          <w:szCs w:val="28"/>
        </w:rPr>
        <w:t>日初審通過送校複審</w:t>
      </w:r>
      <w:r w:rsidRPr="002518AC">
        <w:rPr>
          <w:rFonts w:ascii="標楷體" w:eastAsia="標楷體" w:hAnsi="標楷體" w:hint="eastAsia"/>
          <w:color w:val="000000"/>
          <w:sz w:val="28"/>
          <w:szCs w:val="28"/>
          <w:u w:val="single"/>
        </w:rPr>
        <w:t>(</w:t>
      </w:r>
      <w:hyperlink r:id="rId18" w:history="1">
        <w:r w:rsidRPr="002518AC">
          <w:rPr>
            <w:rStyle w:val="a4"/>
            <w:rFonts w:ascii="標楷體" w:eastAsia="標楷體" w:hAnsi="標楷體" w:hint="eastAsia"/>
            <w:sz w:val="28"/>
            <w:szCs w:val="28"/>
          </w:rPr>
          <w:t>附件</w:t>
        </w:r>
        <w:r w:rsidRPr="002518AC">
          <w:rPr>
            <w:rStyle w:val="a4"/>
            <w:rFonts w:ascii="標楷體" w:eastAsia="標楷體" w:hAnsi="標楷體"/>
            <w:sz w:val="28"/>
            <w:szCs w:val="28"/>
          </w:rPr>
          <w:t>2</w:t>
        </w:r>
        <w:r w:rsidRPr="002518AC">
          <w:rPr>
            <w:rStyle w:val="a4"/>
            <w:rFonts w:ascii="標楷體" w:eastAsia="標楷體" w:hAnsi="標楷體" w:hint="eastAsia"/>
            <w:sz w:val="28"/>
            <w:szCs w:val="28"/>
          </w:rPr>
          <w:t>-2</w:t>
        </w:r>
      </w:hyperlink>
      <w:r w:rsidRPr="002518AC">
        <w:rPr>
          <w:rFonts w:ascii="標楷體" w:eastAsia="標楷體" w:hAnsi="標楷體" w:hint="eastAsia"/>
          <w:color w:val="000000"/>
          <w:sz w:val="28"/>
          <w:szCs w:val="28"/>
          <w:u w:val="single"/>
        </w:rPr>
        <w:t>)</w:t>
      </w:r>
      <w:r w:rsidRPr="002518AC">
        <w:rPr>
          <w:rFonts w:ascii="標楷體" w:eastAsia="標楷體" w:hAnsi="標楷體" w:hint="eastAsia"/>
          <w:color w:val="000000"/>
          <w:sz w:val="28"/>
          <w:szCs w:val="28"/>
        </w:rPr>
        <w:t>。有關學院教評會評審紀錄摘述及老師升等資料如下：</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252"/>
        <w:gridCol w:w="741"/>
        <w:gridCol w:w="867"/>
        <w:gridCol w:w="867"/>
        <w:gridCol w:w="803"/>
        <w:gridCol w:w="803"/>
      </w:tblGrid>
      <w:tr w:rsidR="00232483" w:rsidRPr="002518AC" w14:paraId="40792F5D" w14:textId="77777777" w:rsidTr="00232483">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hideMark/>
          </w:tcPr>
          <w:p w14:paraId="3737A3A5" w14:textId="77777777" w:rsidR="00232483" w:rsidRPr="002518AC" w:rsidRDefault="00232483" w:rsidP="005C362B">
            <w:pPr>
              <w:spacing w:line="288" w:lineRule="auto"/>
              <w:jc w:val="both"/>
              <w:rPr>
                <w:rFonts w:ascii="標楷體" w:eastAsia="標楷體" w:hAnsi="標楷體"/>
                <w:sz w:val="28"/>
                <w:szCs w:val="28"/>
              </w:rPr>
            </w:pPr>
            <w:r w:rsidRPr="002518AC">
              <w:rPr>
                <w:rFonts w:ascii="標楷體" w:eastAsia="標楷體" w:hAnsi="標楷體" w:hint="eastAsia"/>
                <w:sz w:val="28"/>
                <w:szCs w:val="28"/>
              </w:rPr>
              <w:t>外審分數(實際送審成果)</w:t>
            </w:r>
          </w:p>
        </w:tc>
        <w:tc>
          <w:tcPr>
            <w:tcW w:w="741"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6C8DBDF7" w14:textId="41D72DE7" w:rsidR="00232483" w:rsidRPr="002518AC" w:rsidRDefault="00151372"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88</w:t>
            </w:r>
          </w:p>
        </w:tc>
        <w:tc>
          <w:tcPr>
            <w:tcW w:w="867"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14BDA272" w14:textId="29880547" w:rsidR="00232483" w:rsidRPr="002518AC" w:rsidRDefault="00151372"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82</w:t>
            </w:r>
          </w:p>
        </w:tc>
        <w:tc>
          <w:tcPr>
            <w:tcW w:w="867"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4A0DB0AD" w14:textId="2FA1C694" w:rsidR="00232483" w:rsidRPr="002518AC" w:rsidRDefault="00151372"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80</w:t>
            </w:r>
          </w:p>
        </w:tc>
        <w:tc>
          <w:tcPr>
            <w:tcW w:w="803" w:type="dxa"/>
            <w:tcBorders>
              <w:top w:val="single" w:sz="18" w:space="0" w:color="auto"/>
              <w:left w:val="single" w:sz="18" w:space="0" w:color="auto"/>
              <w:bottom w:val="single" w:sz="18" w:space="0" w:color="auto"/>
              <w:right w:val="single" w:sz="18" w:space="0" w:color="auto"/>
            </w:tcBorders>
          </w:tcPr>
          <w:p w14:paraId="0A3FBEB5" w14:textId="38EC0F0D" w:rsidR="00232483" w:rsidRPr="002518AC" w:rsidRDefault="00151372"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70</w:t>
            </w:r>
          </w:p>
        </w:tc>
        <w:tc>
          <w:tcPr>
            <w:tcW w:w="803" w:type="dxa"/>
            <w:tcBorders>
              <w:top w:val="single" w:sz="18" w:space="0" w:color="auto"/>
              <w:left w:val="single" w:sz="18" w:space="0" w:color="auto"/>
              <w:bottom w:val="single" w:sz="18" w:space="0" w:color="auto"/>
              <w:right w:val="single" w:sz="18" w:space="0" w:color="auto"/>
            </w:tcBorders>
          </w:tcPr>
          <w:p w14:paraId="4A83E1C5" w14:textId="498BDC20" w:rsidR="00232483" w:rsidRPr="002518AC" w:rsidRDefault="00151372"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70</w:t>
            </w:r>
          </w:p>
        </w:tc>
      </w:tr>
      <w:tr w:rsidR="00232483" w:rsidRPr="002518AC" w14:paraId="42DF4CEE" w14:textId="77777777" w:rsidTr="00232483">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041AD2BD" w14:textId="77777777" w:rsidR="00232483" w:rsidRPr="002518AC" w:rsidRDefault="00232483" w:rsidP="005C362B">
            <w:pPr>
              <w:spacing w:line="288" w:lineRule="auto"/>
              <w:jc w:val="both"/>
              <w:rPr>
                <w:rFonts w:ascii="標楷體" w:eastAsia="標楷體" w:hAnsi="標楷體"/>
                <w:sz w:val="28"/>
                <w:szCs w:val="28"/>
              </w:rPr>
            </w:pPr>
            <w:r w:rsidRPr="002518AC">
              <w:rPr>
                <w:rFonts w:ascii="標楷體" w:eastAsia="標楷體" w:hAnsi="標楷體" w:hint="eastAsia"/>
                <w:color w:val="000000"/>
                <w:sz w:val="28"/>
                <w:szCs w:val="28"/>
              </w:rPr>
              <w:t>校外實質審查意見表</w:t>
            </w:r>
          </w:p>
        </w:tc>
        <w:tc>
          <w:tcPr>
            <w:tcW w:w="4081" w:type="dxa"/>
            <w:gridSpan w:val="5"/>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141348DF" w14:textId="476F55D2" w:rsidR="00232483" w:rsidRPr="002518AC" w:rsidRDefault="00344E7A" w:rsidP="005C362B">
            <w:pPr>
              <w:spacing w:line="288" w:lineRule="auto"/>
              <w:jc w:val="center"/>
              <w:rPr>
                <w:rFonts w:ascii="標楷體" w:eastAsia="標楷體" w:hAnsi="標楷體"/>
                <w:sz w:val="28"/>
                <w:szCs w:val="28"/>
              </w:rPr>
            </w:pPr>
            <w:hyperlink r:id="rId19" w:history="1">
              <w:r w:rsidR="00232483" w:rsidRPr="002518AC">
                <w:rPr>
                  <w:rStyle w:val="a4"/>
                  <w:rFonts w:ascii="標楷體" w:eastAsia="標楷體" w:hAnsi="標楷體" w:hint="eastAsia"/>
                  <w:sz w:val="28"/>
                  <w:szCs w:val="28"/>
                </w:rPr>
                <w:t>附件</w:t>
              </w:r>
              <w:r w:rsidR="00232483" w:rsidRPr="002518AC">
                <w:rPr>
                  <w:rStyle w:val="a4"/>
                  <w:rFonts w:ascii="標楷體" w:eastAsia="標楷體" w:hAnsi="標楷體"/>
                  <w:sz w:val="28"/>
                  <w:szCs w:val="28"/>
                </w:rPr>
                <w:t>2-3</w:t>
              </w:r>
            </w:hyperlink>
          </w:p>
        </w:tc>
      </w:tr>
      <w:tr w:rsidR="00232483" w:rsidRPr="002518AC" w14:paraId="2445357B" w14:textId="77777777" w:rsidTr="00232483">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hideMark/>
          </w:tcPr>
          <w:p w14:paraId="0B972FF7" w14:textId="77777777" w:rsidR="00232483" w:rsidRPr="002518AC" w:rsidRDefault="00232483" w:rsidP="005C362B">
            <w:pPr>
              <w:spacing w:line="288" w:lineRule="auto"/>
              <w:jc w:val="both"/>
              <w:rPr>
                <w:rFonts w:ascii="標楷體" w:eastAsia="標楷體" w:hAnsi="標楷體"/>
                <w:sz w:val="28"/>
                <w:szCs w:val="28"/>
              </w:rPr>
            </w:pPr>
            <w:r w:rsidRPr="002518AC">
              <w:rPr>
                <w:rFonts w:ascii="標楷體" w:eastAsia="標楷體" w:hAnsi="標楷體" w:hint="eastAsia"/>
                <w:color w:val="000000"/>
                <w:sz w:val="28"/>
                <w:szCs w:val="28"/>
              </w:rPr>
              <w:t>研究績效(整體+</w:t>
            </w:r>
            <w:r w:rsidRPr="002518AC">
              <w:rPr>
                <w:rFonts w:ascii="標楷體" w:eastAsia="標楷體" w:hAnsi="標楷體" w:hint="eastAsia"/>
                <w:sz w:val="28"/>
                <w:szCs w:val="28"/>
              </w:rPr>
              <w:t>實際</w:t>
            </w:r>
            <w:r w:rsidRPr="002518AC">
              <w:rPr>
                <w:rStyle w:val="grame"/>
                <w:rFonts w:ascii="標楷體" w:eastAsia="標楷體" w:hAnsi="標楷體" w:hint="eastAsia"/>
                <w:color w:val="000000"/>
                <w:sz w:val="28"/>
                <w:szCs w:val="28"/>
              </w:rPr>
              <w:t>)</w:t>
            </w:r>
            <w:r w:rsidRPr="002518AC">
              <w:rPr>
                <w:rFonts w:ascii="標楷體" w:eastAsia="標楷體" w:hAnsi="標楷體" w:hint="eastAsia"/>
                <w:color w:val="000000"/>
                <w:sz w:val="28"/>
                <w:szCs w:val="28"/>
              </w:rPr>
              <w:t>成績總分</w:t>
            </w:r>
          </w:p>
        </w:tc>
        <w:tc>
          <w:tcPr>
            <w:tcW w:w="4081" w:type="dxa"/>
            <w:gridSpan w:val="5"/>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4217C09E" w14:textId="0FC1EC1B" w:rsidR="00232483" w:rsidRPr="002518AC" w:rsidRDefault="0088329A"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79.42</w:t>
            </w:r>
          </w:p>
        </w:tc>
      </w:tr>
      <w:tr w:rsidR="00232483" w:rsidRPr="002518AC" w14:paraId="30D007BD" w14:textId="77777777" w:rsidTr="00232483">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0E217F7C" w14:textId="77777777" w:rsidR="00232483" w:rsidRPr="002518AC" w:rsidRDefault="00232483" w:rsidP="005C362B">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教學、研究、輔導與服務</w:t>
            </w:r>
            <w:r w:rsidRPr="002518AC">
              <w:rPr>
                <w:rFonts w:ascii="標楷體" w:eastAsia="標楷體" w:hAnsi="標楷體" w:hint="eastAsia"/>
                <w:sz w:val="28"/>
                <w:szCs w:val="28"/>
              </w:rPr>
              <w:t>評核總分</w:t>
            </w:r>
          </w:p>
        </w:tc>
        <w:tc>
          <w:tcPr>
            <w:tcW w:w="4081" w:type="dxa"/>
            <w:gridSpan w:val="5"/>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36247CAF" w14:textId="25EA33F0" w:rsidR="00232483" w:rsidRPr="002518AC" w:rsidRDefault="0088329A"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85.60</w:t>
            </w:r>
          </w:p>
        </w:tc>
      </w:tr>
      <w:tr w:rsidR="00232483" w:rsidRPr="002518AC" w14:paraId="2CF3A899" w14:textId="77777777" w:rsidTr="00232483">
        <w:trPr>
          <w:jc w:val="center"/>
        </w:trPr>
        <w:tc>
          <w:tcPr>
            <w:tcW w:w="4252" w:type="dxa"/>
            <w:tcBorders>
              <w:top w:val="single" w:sz="18" w:space="0" w:color="auto"/>
            </w:tcBorders>
            <w:tcMar>
              <w:top w:w="0" w:type="dxa"/>
              <w:left w:w="108" w:type="dxa"/>
              <w:bottom w:w="0" w:type="dxa"/>
              <w:right w:w="108" w:type="dxa"/>
            </w:tcMar>
          </w:tcPr>
          <w:p w14:paraId="37C5A00C" w14:textId="77777777" w:rsidR="00232483" w:rsidRPr="002518AC" w:rsidRDefault="00232483" w:rsidP="005C362B">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升等申請表</w:t>
            </w:r>
          </w:p>
        </w:tc>
        <w:tc>
          <w:tcPr>
            <w:tcW w:w="4081" w:type="dxa"/>
            <w:gridSpan w:val="5"/>
            <w:tcBorders>
              <w:top w:val="single" w:sz="18" w:space="0" w:color="auto"/>
            </w:tcBorders>
            <w:tcMar>
              <w:top w:w="0" w:type="dxa"/>
              <w:left w:w="108" w:type="dxa"/>
              <w:bottom w:w="0" w:type="dxa"/>
              <w:right w:w="108" w:type="dxa"/>
            </w:tcMar>
          </w:tcPr>
          <w:p w14:paraId="3399C3A7" w14:textId="5C31B00C" w:rsidR="00232483" w:rsidRPr="002518AC" w:rsidRDefault="00344E7A" w:rsidP="005C362B">
            <w:pPr>
              <w:spacing w:line="288" w:lineRule="auto"/>
              <w:jc w:val="center"/>
              <w:rPr>
                <w:rFonts w:ascii="標楷體" w:eastAsia="標楷體" w:hAnsi="標楷體"/>
                <w:color w:val="0000FF"/>
                <w:sz w:val="28"/>
                <w:szCs w:val="28"/>
              </w:rPr>
            </w:pPr>
            <w:hyperlink r:id="rId20" w:history="1">
              <w:r w:rsidR="00232483" w:rsidRPr="002518AC">
                <w:rPr>
                  <w:rStyle w:val="a4"/>
                  <w:rFonts w:ascii="標楷體" w:eastAsia="標楷體" w:hAnsi="標楷體" w:hint="eastAsia"/>
                  <w:sz w:val="28"/>
                  <w:szCs w:val="28"/>
                </w:rPr>
                <w:t>附件</w:t>
              </w:r>
              <w:r w:rsidR="00232483" w:rsidRPr="002518AC">
                <w:rPr>
                  <w:rStyle w:val="a4"/>
                  <w:rFonts w:ascii="標楷體" w:eastAsia="標楷體" w:hAnsi="標楷體"/>
                  <w:sz w:val="28"/>
                  <w:szCs w:val="28"/>
                </w:rPr>
                <w:t>2-4</w:t>
              </w:r>
            </w:hyperlink>
          </w:p>
        </w:tc>
      </w:tr>
      <w:tr w:rsidR="00232483" w:rsidRPr="002518AC" w14:paraId="662108C9" w14:textId="77777777" w:rsidTr="00232483">
        <w:trPr>
          <w:jc w:val="center"/>
        </w:trPr>
        <w:tc>
          <w:tcPr>
            <w:tcW w:w="4252" w:type="dxa"/>
            <w:tcMar>
              <w:top w:w="0" w:type="dxa"/>
              <w:left w:w="108" w:type="dxa"/>
              <w:bottom w:w="0" w:type="dxa"/>
              <w:right w:w="108" w:type="dxa"/>
            </w:tcMar>
          </w:tcPr>
          <w:p w14:paraId="1A97C1A3" w14:textId="77777777" w:rsidR="00232483" w:rsidRPr="002518AC" w:rsidRDefault="00232483" w:rsidP="005C362B">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教師資格審查履歷表</w:t>
            </w:r>
          </w:p>
        </w:tc>
        <w:tc>
          <w:tcPr>
            <w:tcW w:w="4081" w:type="dxa"/>
            <w:gridSpan w:val="5"/>
            <w:tcMar>
              <w:top w:w="0" w:type="dxa"/>
              <w:left w:w="108" w:type="dxa"/>
              <w:bottom w:w="0" w:type="dxa"/>
              <w:right w:w="108" w:type="dxa"/>
            </w:tcMar>
          </w:tcPr>
          <w:p w14:paraId="4AEC4BB4" w14:textId="698DBB60" w:rsidR="00232483" w:rsidRPr="002518AC" w:rsidRDefault="00344E7A" w:rsidP="005C362B">
            <w:pPr>
              <w:spacing w:line="288" w:lineRule="auto"/>
              <w:jc w:val="center"/>
              <w:rPr>
                <w:rFonts w:ascii="標楷體" w:eastAsia="標楷體" w:hAnsi="標楷體"/>
                <w:sz w:val="28"/>
                <w:szCs w:val="28"/>
              </w:rPr>
            </w:pPr>
            <w:hyperlink r:id="rId21" w:history="1">
              <w:r w:rsidR="00232483" w:rsidRPr="002518AC">
                <w:rPr>
                  <w:rStyle w:val="a4"/>
                  <w:rFonts w:ascii="標楷體" w:eastAsia="標楷體" w:hAnsi="標楷體" w:hint="eastAsia"/>
                  <w:sz w:val="28"/>
                  <w:szCs w:val="28"/>
                </w:rPr>
                <w:t>附件</w:t>
              </w:r>
              <w:r w:rsidR="00232483" w:rsidRPr="002518AC">
                <w:rPr>
                  <w:rStyle w:val="a4"/>
                  <w:rFonts w:ascii="標楷體" w:eastAsia="標楷體" w:hAnsi="標楷體"/>
                  <w:sz w:val="28"/>
                  <w:szCs w:val="28"/>
                </w:rPr>
                <w:t>2-5</w:t>
              </w:r>
            </w:hyperlink>
          </w:p>
        </w:tc>
      </w:tr>
    </w:tbl>
    <w:p w14:paraId="1C5B0367" w14:textId="77777777" w:rsidR="00232483" w:rsidRPr="002518AC" w:rsidRDefault="00232483" w:rsidP="00232483">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 xml:space="preserve">  </w:t>
      </w:r>
      <w:r w:rsidRPr="002518AC">
        <w:rPr>
          <w:rFonts w:ascii="標楷體" w:eastAsia="標楷體" w:hAnsi="標楷體" w:hint="eastAsia"/>
          <w:b/>
          <w:bCs/>
          <w:color w:val="000000"/>
          <w:sz w:val="28"/>
          <w:szCs w:val="28"/>
        </w:rPr>
        <w:t>決議：</w:t>
      </w:r>
    </w:p>
    <w:p w14:paraId="6A9E4DF9" w14:textId="77777777" w:rsidR="00232483" w:rsidRPr="002518AC" w:rsidRDefault="00232483" w:rsidP="002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Cs/>
          <w:color w:val="000000"/>
          <w:sz w:val="28"/>
          <w:szCs w:val="28"/>
        </w:rPr>
        <w:t>徵詢無異議</w:t>
      </w:r>
      <w:r w:rsidRPr="002518AC">
        <w:rPr>
          <w:rFonts w:ascii="標楷體" w:eastAsia="標楷體" w:hAnsi="標楷體" w:hint="eastAsia"/>
          <w:b/>
          <w:bCs/>
          <w:color w:val="000000"/>
          <w:sz w:val="28"/>
          <w:szCs w:val="28"/>
        </w:rPr>
        <w:t>  </w:t>
      </w:r>
      <w:r w:rsidRPr="002518AC">
        <w:rPr>
          <w:rFonts w:ascii="標楷體" w:eastAsia="標楷體" w:hAnsi="標楷體" w:hint="eastAsia"/>
          <w:b/>
          <w:bCs/>
          <w:color w:val="000000"/>
          <w:kern w:val="0"/>
          <w:sz w:val="28"/>
          <w:szCs w:val="28"/>
        </w:rPr>
        <w:t xml:space="preserve">□舉手  </w:t>
      </w:r>
      <w:r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kern w:val="0"/>
          <w:sz w:val="28"/>
          <w:szCs w:val="28"/>
        </w:rPr>
        <w:t>無記名投票</w:t>
      </w:r>
    </w:p>
    <w:p w14:paraId="56223534" w14:textId="77777777" w:rsidR="00232483" w:rsidRPr="002518AC" w:rsidRDefault="00232483" w:rsidP="002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二、</w:t>
      </w:r>
    </w:p>
    <w:p w14:paraId="795FED5F" w14:textId="77777777" w:rsidR="00232483" w:rsidRPr="002518AC" w:rsidRDefault="00232483" w:rsidP="002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b/>
          <w:bCs/>
          <w:color w:val="000000"/>
          <w:kern w:val="0"/>
          <w:sz w:val="28"/>
          <w:szCs w:val="28"/>
        </w:rPr>
      </w:pPr>
    </w:p>
    <w:p w14:paraId="326356A8" w14:textId="77777777" w:rsidR="00232483" w:rsidRPr="002518AC" w:rsidRDefault="00232483" w:rsidP="00232483">
      <w:pPr>
        <w:spacing w:line="288" w:lineRule="auto"/>
        <w:ind w:left="1199" w:hanging="841"/>
        <w:jc w:val="both"/>
        <w:rPr>
          <w:rFonts w:ascii="標楷體" w:eastAsia="標楷體" w:hAnsi="標楷體"/>
          <w:b/>
          <w:bCs/>
          <w:color w:val="000000"/>
          <w:sz w:val="28"/>
          <w:szCs w:val="28"/>
          <w:highlight w:val="yellow"/>
        </w:rPr>
      </w:pPr>
    </w:p>
    <w:p w14:paraId="280028A0" w14:textId="7CDAD64E" w:rsidR="00232483" w:rsidRPr="002518AC" w:rsidRDefault="00232483" w:rsidP="00232483">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1361" w:hangingChars="400" w:hanging="1121"/>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提案三、應用英語系林佳靜老師以專門著作申請升等副教授資格審查案，提請討論。(提案單位：人文創意學院、教務處)</w:t>
      </w:r>
    </w:p>
    <w:p w14:paraId="29234171" w14:textId="77777777" w:rsidR="00232483" w:rsidRPr="002518AC" w:rsidRDefault="00232483" w:rsidP="00232483">
      <w:pPr>
        <w:spacing w:line="288" w:lineRule="auto"/>
        <w:ind w:left="240" w:firstLine="280"/>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說明：</w:t>
      </w:r>
    </w:p>
    <w:p w14:paraId="4892522F" w14:textId="0A38BFDA" w:rsidR="00232483" w:rsidRPr="002518AC" w:rsidRDefault="00232483" w:rsidP="00232483">
      <w:pPr>
        <w:spacing w:line="288" w:lineRule="auto"/>
        <w:ind w:left="1361" w:hanging="51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一、查林老師提出以專門著作升等副教授並自113年8月1日起生效一案，依</w:t>
      </w:r>
      <w:hyperlink r:id="rId22" w:history="1">
        <w:r w:rsidRPr="002518AC">
          <w:rPr>
            <w:rStyle w:val="a4"/>
            <w:rFonts w:ascii="標楷體" w:eastAsia="標楷體" w:hAnsi="標楷體" w:hint="eastAsia"/>
            <w:sz w:val="28"/>
            <w:szCs w:val="28"/>
          </w:rPr>
          <w:t>本校聘審辦法</w:t>
        </w:r>
      </w:hyperlink>
      <w:r w:rsidRPr="002518AC">
        <w:rPr>
          <w:rFonts w:ascii="標楷體" w:eastAsia="標楷體" w:hAnsi="標楷體" w:hint="eastAsia"/>
          <w:color w:val="000000"/>
          <w:sz w:val="28"/>
          <w:szCs w:val="28"/>
        </w:rPr>
        <w:t>之規定期程，先由系教評會於113年3月14日審議其教學、輔導與服務成績通過送學院初審(</w:t>
      </w:r>
      <w:hyperlink r:id="rId23" w:history="1">
        <w:r w:rsidRPr="002518AC">
          <w:rPr>
            <w:rStyle w:val="a4"/>
            <w:rFonts w:ascii="標楷體" w:eastAsia="標楷體" w:hAnsi="標楷體" w:hint="eastAsia"/>
            <w:sz w:val="28"/>
            <w:szCs w:val="28"/>
          </w:rPr>
          <w:t>附件</w:t>
        </w:r>
        <w:r w:rsidR="002D4F22" w:rsidRPr="002518AC">
          <w:rPr>
            <w:rStyle w:val="a4"/>
            <w:rFonts w:ascii="標楷體" w:eastAsia="標楷體" w:hAnsi="標楷體" w:hint="eastAsia"/>
            <w:sz w:val="28"/>
            <w:szCs w:val="28"/>
          </w:rPr>
          <w:t>3-1</w:t>
        </w:r>
      </w:hyperlink>
      <w:r w:rsidRPr="002518AC">
        <w:rPr>
          <w:rFonts w:ascii="標楷體" w:eastAsia="標楷體" w:hAnsi="標楷體" w:hint="eastAsia"/>
          <w:color w:val="000000"/>
          <w:sz w:val="28"/>
          <w:szCs w:val="28"/>
        </w:rPr>
        <w:t>)。</w:t>
      </w:r>
    </w:p>
    <w:p w14:paraId="3067AF84" w14:textId="659DFBE6" w:rsidR="00232483" w:rsidRPr="002518AC" w:rsidRDefault="00232483" w:rsidP="00232483">
      <w:pPr>
        <w:spacing w:line="288" w:lineRule="auto"/>
        <w:ind w:left="1418" w:hanging="567"/>
        <w:jc w:val="both"/>
        <w:rPr>
          <w:rFonts w:ascii="標楷體" w:eastAsia="標楷體" w:hAnsi="標楷體"/>
          <w:color w:val="000000"/>
          <w:sz w:val="28"/>
          <w:szCs w:val="28"/>
        </w:rPr>
      </w:pPr>
      <w:r w:rsidRPr="002518AC">
        <w:rPr>
          <w:rFonts w:ascii="標楷體" w:eastAsia="標楷體" w:hAnsi="標楷體" w:hint="eastAsia"/>
          <w:color w:val="000000"/>
          <w:sz w:val="28"/>
          <w:szCs w:val="28"/>
        </w:rPr>
        <w:t>二、所提研究績效(含整體研發成果與實際送審成果)由學院移請教務處依規定程序辦理校外實質審查後，由學院教評會於113年6月6日初審通過送校</w:t>
      </w:r>
      <w:r w:rsidRPr="002518AC">
        <w:rPr>
          <w:rFonts w:ascii="標楷體" w:eastAsia="標楷體" w:hAnsi="標楷體" w:hint="eastAsia"/>
          <w:sz w:val="28"/>
          <w:szCs w:val="28"/>
        </w:rPr>
        <w:t>複</w:t>
      </w:r>
      <w:r w:rsidRPr="002518AC">
        <w:rPr>
          <w:rFonts w:ascii="標楷體" w:eastAsia="標楷體" w:hAnsi="標楷體" w:hint="eastAsia"/>
          <w:color w:val="000000"/>
          <w:sz w:val="28"/>
          <w:szCs w:val="28"/>
        </w:rPr>
        <w:t>審(</w:t>
      </w:r>
      <w:hyperlink r:id="rId24" w:history="1">
        <w:r w:rsidRPr="002518AC">
          <w:rPr>
            <w:rStyle w:val="a4"/>
            <w:rFonts w:ascii="標楷體" w:eastAsia="標楷體" w:hAnsi="標楷體" w:hint="eastAsia"/>
            <w:sz w:val="28"/>
            <w:szCs w:val="28"/>
          </w:rPr>
          <w:t>附件</w:t>
        </w:r>
        <w:r w:rsidR="002D4F22" w:rsidRPr="002518AC">
          <w:rPr>
            <w:rStyle w:val="a4"/>
            <w:rFonts w:ascii="標楷體" w:eastAsia="標楷體" w:hAnsi="標楷體" w:hint="eastAsia"/>
            <w:sz w:val="28"/>
            <w:szCs w:val="28"/>
          </w:rPr>
          <w:t>3-2</w:t>
        </w:r>
      </w:hyperlink>
      <w:r w:rsidRPr="002518AC">
        <w:rPr>
          <w:rFonts w:ascii="標楷體" w:eastAsia="標楷體" w:hAnsi="標楷體" w:hint="eastAsia"/>
          <w:color w:val="000000"/>
          <w:sz w:val="28"/>
          <w:szCs w:val="28"/>
        </w:rPr>
        <w:t>)。有關學院教評會評審</w:t>
      </w:r>
      <w:r w:rsidRPr="002518AC">
        <w:rPr>
          <w:rStyle w:val="grame"/>
          <w:rFonts w:ascii="標楷體" w:eastAsia="標楷體" w:hAnsi="標楷體" w:hint="eastAsia"/>
          <w:color w:val="000000"/>
          <w:sz w:val="28"/>
          <w:szCs w:val="28"/>
        </w:rPr>
        <w:t>紀錄摘述</w:t>
      </w:r>
      <w:r w:rsidRPr="002518AC">
        <w:rPr>
          <w:rFonts w:ascii="標楷體" w:eastAsia="標楷體" w:hAnsi="標楷體" w:hint="eastAsia"/>
          <w:color w:val="000000"/>
          <w:sz w:val="28"/>
          <w:szCs w:val="28"/>
        </w:rPr>
        <w:t>及老師升等資料如下：</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252"/>
        <w:gridCol w:w="741"/>
        <w:gridCol w:w="867"/>
        <w:gridCol w:w="867"/>
        <w:gridCol w:w="803"/>
        <w:gridCol w:w="803"/>
      </w:tblGrid>
      <w:tr w:rsidR="0006439F" w:rsidRPr="002518AC" w14:paraId="1D4DB6B2" w14:textId="77777777" w:rsidTr="0006439F">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hideMark/>
          </w:tcPr>
          <w:p w14:paraId="6029BD98" w14:textId="77777777" w:rsidR="0006439F" w:rsidRPr="002518AC" w:rsidRDefault="0006439F" w:rsidP="005C362B">
            <w:pPr>
              <w:spacing w:line="400" w:lineRule="exact"/>
              <w:jc w:val="both"/>
              <w:rPr>
                <w:rFonts w:ascii="標楷體" w:eastAsia="標楷體" w:hAnsi="標楷體"/>
                <w:sz w:val="28"/>
                <w:szCs w:val="28"/>
              </w:rPr>
            </w:pPr>
            <w:r w:rsidRPr="002518AC">
              <w:rPr>
                <w:rFonts w:ascii="標楷體" w:eastAsia="標楷體" w:hAnsi="標楷體" w:hint="eastAsia"/>
                <w:sz w:val="28"/>
                <w:szCs w:val="28"/>
              </w:rPr>
              <w:t>外審分數(實際送審成果)</w:t>
            </w:r>
          </w:p>
        </w:tc>
        <w:tc>
          <w:tcPr>
            <w:tcW w:w="741"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3C5B5F0A" w14:textId="77777777" w:rsidR="0006439F" w:rsidRPr="002518AC" w:rsidRDefault="0006439F" w:rsidP="005C362B">
            <w:pPr>
              <w:spacing w:line="400" w:lineRule="exact"/>
              <w:jc w:val="center"/>
              <w:rPr>
                <w:rFonts w:ascii="標楷體" w:eastAsia="標楷體" w:hAnsi="標楷體"/>
                <w:sz w:val="28"/>
                <w:szCs w:val="28"/>
              </w:rPr>
            </w:pPr>
            <w:r w:rsidRPr="002518AC">
              <w:rPr>
                <w:rFonts w:ascii="標楷體" w:eastAsia="標楷體" w:hAnsi="標楷體" w:hint="eastAsia"/>
                <w:sz w:val="28"/>
                <w:szCs w:val="28"/>
              </w:rPr>
              <w:t>81</w:t>
            </w:r>
          </w:p>
        </w:tc>
        <w:tc>
          <w:tcPr>
            <w:tcW w:w="867"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1859CEEA" w14:textId="77777777" w:rsidR="0006439F" w:rsidRPr="002518AC" w:rsidRDefault="0006439F" w:rsidP="005C362B">
            <w:pPr>
              <w:spacing w:line="400" w:lineRule="exact"/>
              <w:jc w:val="center"/>
              <w:rPr>
                <w:rFonts w:ascii="標楷體" w:eastAsia="標楷體" w:hAnsi="標楷體"/>
                <w:sz w:val="28"/>
                <w:szCs w:val="28"/>
              </w:rPr>
            </w:pPr>
            <w:r w:rsidRPr="002518AC">
              <w:rPr>
                <w:rFonts w:ascii="標楷體" w:eastAsia="標楷體" w:hAnsi="標楷體" w:hint="eastAsia"/>
                <w:sz w:val="28"/>
                <w:szCs w:val="28"/>
              </w:rPr>
              <w:t>82</w:t>
            </w:r>
          </w:p>
        </w:tc>
        <w:tc>
          <w:tcPr>
            <w:tcW w:w="867"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48639709" w14:textId="77777777" w:rsidR="0006439F" w:rsidRPr="002518AC" w:rsidRDefault="0006439F" w:rsidP="005C362B">
            <w:pPr>
              <w:spacing w:line="400" w:lineRule="exact"/>
              <w:jc w:val="center"/>
              <w:rPr>
                <w:rFonts w:ascii="標楷體" w:eastAsia="標楷體" w:hAnsi="標楷體"/>
                <w:sz w:val="28"/>
                <w:szCs w:val="28"/>
              </w:rPr>
            </w:pPr>
            <w:r w:rsidRPr="002518AC">
              <w:rPr>
                <w:rFonts w:ascii="標楷體" w:eastAsia="標楷體" w:hAnsi="標楷體"/>
                <w:sz w:val="28"/>
                <w:szCs w:val="28"/>
              </w:rPr>
              <w:t>86</w:t>
            </w:r>
          </w:p>
        </w:tc>
        <w:tc>
          <w:tcPr>
            <w:tcW w:w="803" w:type="dxa"/>
            <w:tcBorders>
              <w:top w:val="single" w:sz="18" w:space="0" w:color="auto"/>
              <w:left w:val="single" w:sz="18" w:space="0" w:color="auto"/>
              <w:bottom w:val="single" w:sz="18" w:space="0" w:color="auto"/>
              <w:right w:val="single" w:sz="18" w:space="0" w:color="auto"/>
            </w:tcBorders>
          </w:tcPr>
          <w:p w14:paraId="2FA61EAB" w14:textId="77777777" w:rsidR="0006439F" w:rsidRPr="002518AC" w:rsidRDefault="0006439F" w:rsidP="005C362B">
            <w:pPr>
              <w:spacing w:line="400" w:lineRule="exact"/>
              <w:jc w:val="center"/>
              <w:rPr>
                <w:rFonts w:ascii="標楷體" w:eastAsia="標楷體" w:hAnsi="標楷體"/>
                <w:sz w:val="28"/>
                <w:szCs w:val="28"/>
              </w:rPr>
            </w:pPr>
            <w:r w:rsidRPr="002518AC">
              <w:rPr>
                <w:rFonts w:ascii="標楷體" w:eastAsia="標楷體" w:hAnsi="標楷體" w:hint="eastAsia"/>
                <w:sz w:val="28"/>
                <w:szCs w:val="28"/>
              </w:rPr>
              <w:t>75</w:t>
            </w:r>
          </w:p>
        </w:tc>
        <w:tc>
          <w:tcPr>
            <w:tcW w:w="803" w:type="dxa"/>
            <w:tcBorders>
              <w:top w:val="single" w:sz="18" w:space="0" w:color="auto"/>
              <w:left w:val="single" w:sz="18" w:space="0" w:color="auto"/>
              <w:bottom w:val="single" w:sz="18" w:space="0" w:color="auto"/>
              <w:right w:val="single" w:sz="18" w:space="0" w:color="auto"/>
            </w:tcBorders>
          </w:tcPr>
          <w:p w14:paraId="12F35D44" w14:textId="77777777" w:rsidR="0006439F" w:rsidRPr="002518AC" w:rsidRDefault="0006439F" w:rsidP="005C362B">
            <w:pPr>
              <w:spacing w:line="400" w:lineRule="exact"/>
              <w:jc w:val="center"/>
              <w:rPr>
                <w:rFonts w:ascii="標楷體" w:eastAsia="標楷體" w:hAnsi="標楷體"/>
                <w:sz w:val="28"/>
                <w:szCs w:val="28"/>
              </w:rPr>
            </w:pPr>
            <w:r w:rsidRPr="002518AC">
              <w:rPr>
                <w:rFonts w:ascii="標楷體" w:eastAsia="標楷體" w:hAnsi="標楷體"/>
                <w:sz w:val="28"/>
                <w:szCs w:val="28"/>
              </w:rPr>
              <w:t>8</w:t>
            </w:r>
            <w:r w:rsidRPr="002518AC">
              <w:rPr>
                <w:rFonts w:ascii="標楷體" w:eastAsia="標楷體" w:hAnsi="標楷體" w:hint="eastAsia"/>
                <w:sz w:val="28"/>
                <w:szCs w:val="28"/>
              </w:rPr>
              <w:t>8</w:t>
            </w:r>
          </w:p>
        </w:tc>
      </w:tr>
      <w:tr w:rsidR="0006439F" w:rsidRPr="002518AC" w14:paraId="1FC35741" w14:textId="77777777" w:rsidTr="0006439F">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49669EF5" w14:textId="77777777" w:rsidR="0006439F" w:rsidRPr="002518AC" w:rsidRDefault="0006439F" w:rsidP="005C362B">
            <w:pPr>
              <w:spacing w:line="400" w:lineRule="exact"/>
              <w:jc w:val="both"/>
              <w:rPr>
                <w:rFonts w:ascii="標楷體" w:eastAsia="標楷體" w:hAnsi="標楷體"/>
                <w:sz w:val="28"/>
                <w:szCs w:val="28"/>
              </w:rPr>
            </w:pPr>
            <w:r w:rsidRPr="002518AC">
              <w:rPr>
                <w:rFonts w:ascii="標楷體" w:eastAsia="標楷體" w:hAnsi="標楷體" w:hint="eastAsia"/>
                <w:color w:val="000000"/>
                <w:sz w:val="28"/>
                <w:szCs w:val="28"/>
              </w:rPr>
              <w:t>校外實質審查意見表</w:t>
            </w:r>
          </w:p>
        </w:tc>
        <w:tc>
          <w:tcPr>
            <w:tcW w:w="4081" w:type="dxa"/>
            <w:gridSpan w:val="5"/>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00ED041C" w14:textId="256AF5C4" w:rsidR="0006439F" w:rsidRPr="002518AC" w:rsidRDefault="00344E7A" w:rsidP="005C362B">
            <w:pPr>
              <w:spacing w:line="400" w:lineRule="exact"/>
              <w:jc w:val="center"/>
              <w:rPr>
                <w:rFonts w:ascii="標楷體" w:eastAsia="標楷體" w:hAnsi="標楷體"/>
                <w:sz w:val="28"/>
                <w:szCs w:val="28"/>
              </w:rPr>
            </w:pPr>
            <w:hyperlink r:id="rId25" w:history="1">
              <w:r w:rsidR="0006439F" w:rsidRPr="002518AC">
                <w:rPr>
                  <w:rStyle w:val="a4"/>
                  <w:rFonts w:ascii="標楷體" w:eastAsia="標楷體" w:hAnsi="標楷體"/>
                  <w:sz w:val="28"/>
                  <w:szCs w:val="28"/>
                </w:rPr>
                <w:t>附件</w:t>
              </w:r>
              <w:r w:rsidR="002D4F22" w:rsidRPr="002518AC">
                <w:rPr>
                  <w:rStyle w:val="a4"/>
                  <w:rFonts w:ascii="標楷體" w:eastAsia="標楷體" w:hAnsi="標楷體" w:hint="eastAsia"/>
                  <w:sz w:val="28"/>
                  <w:szCs w:val="28"/>
                </w:rPr>
                <w:t>3-3</w:t>
              </w:r>
            </w:hyperlink>
          </w:p>
        </w:tc>
      </w:tr>
      <w:tr w:rsidR="0006439F" w:rsidRPr="002518AC" w14:paraId="5708E180" w14:textId="77777777" w:rsidTr="0006439F">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hideMark/>
          </w:tcPr>
          <w:p w14:paraId="23F70B1E" w14:textId="77777777" w:rsidR="0006439F" w:rsidRPr="002518AC" w:rsidRDefault="0006439F" w:rsidP="005C362B">
            <w:pPr>
              <w:spacing w:line="400" w:lineRule="exact"/>
              <w:jc w:val="both"/>
              <w:rPr>
                <w:rFonts w:ascii="標楷體" w:eastAsia="標楷體" w:hAnsi="標楷體"/>
                <w:sz w:val="28"/>
                <w:szCs w:val="28"/>
              </w:rPr>
            </w:pPr>
            <w:r w:rsidRPr="002518AC">
              <w:rPr>
                <w:rFonts w:ascii="標楷體" w:eastAsia="標楷體" w:hAnsi="標楷體" w:hint="eastAsia"/>
                <w:color w:val="000000"/>
                <w:sz w:val="28"/>
                <w:szCs w:val="28"/>
              </w:rPr>
              <w:t>研究績效(整體+</w:t>
            </w:r>
            <w:r w:rsidRPr="002518AC">
              <w:rPr>
                <w:rFonts w:ascii="標楷體" w:eastAsia="標楷體" w:hAnsi="標楷體" w:hint="eastAsia"/>
                <w:sz w:val="28"/>
                <w:szCs w:val="28"/>
              </w:rPr>
              <w:t>實際</w:t>
            </w:r>
            <w:r w:rsidRPr="002518AC">
              <w:rPr>
                <w:rStyle w:val="grame"/>
                <w:rFonts w:ascii="標楷體" w:eastAsia="標楷體" w:hAnsi="標楷體" w:hint="eastAsia"/>
                <w:color w:val="000000"/>
                <w:sz w:val="28"/>
                <w:szCs w:val="28"/>
              </w:rPr>
              <w:t>)</w:t>
            </w:r>
            <w:r w:rsidRPr="002518AC">
              <w:rPr>
                <w:rFonts w:ascii="標楷體" w:eastAsia="標楷體" w:hAnsi="標楷體" w:hint="eastAsia"/>
                <w:color w:val="000000"/>
                <w:sz w:val="28"/>
                <w:szCs w:val="28"/>
              </w:rPr>
              <w:t>成績總分</w:t>
            </w:r>
          </w:p>
        </w:tc>
        <w:tc>
          <w:tcPr>
            <w:tcW w:w="4081" w:type="dxa"/>
            <w:gridSpan w:val="5"/>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57724D35" w14:textId="77777777" w:rsidR="0006439F" w:rsidRPr="002518AC" w:rsidRDefault="0006439F" w:rsidP="005C362B">
            <w:pPr>
              <w:spacing w:line="400" w:lineRule="exact"/>
              <w:jc w:val="center"/>
              <w:rPr>
                <w:rFonts w:ascii="標楷體" w:eastAsia="標楷體" w:hAnsi="標楷體"/>
                <w:sz w:val="28"/>
                <w:szCs w:val="28"/>
              </w:rPr>
            </w:pPr>
            <w:r w:rsidRPr="002518AC">
              <w:rPr>
                <w:rFonts w:ascii="標楷體" w:eastAsia="標楷體" w:hAnsi="標楷體" w:hint="eastAsia"/>
                <w:sz w:val="28"/>
                <w:szCs w:val="28"/>
              </w:rPr>
              <w:t>83.37</w:t>
            </w:r>
          </w:p>
        </w:tc>
      </w:tr>
      <w:tr w:rsidR="0006439F" w:rsidRPr="002518AC" w14:paraId="39B192B6" w14:textId="77777777" w:rsidTr="0006439F">
        <w:trPr>
          <w:jc w:val="center"/>
        </w:trPr>
        <w:tc>
          <w:tcPr>
            <w:tcW w:w="4252"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0ABFDB99" w14:textId="77777777" w:rsidR="0006439F" w:rsidRPr="002518AC" w:rsidRDefault="0006439F" w:rsidP="005C362B">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教學、研究、輔導與服務</w:t>
            </w:r>
            <w:r w:rsidRPr="002518AC">
              <w:rPr>
                <w:rFonts w:ascii="標楷體" w:eastAsia="標楷體" w:hAnsi="標楷體" w:hint="eastAsia"/>
                <w:sz w:val="28"/>
                <w:szCs w:val="28"/>
              </w:rPr>
              <w:t>評核總分</w:t>
            </w:r>
          </w:p>
        </w:tc>
        <w:tc>
          <w:tcPr>
            <w:tcW w:w="4081" w:type="dxa"/>
            <w:gridSpan w:val="5"/>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7D5825DD" w14:textId="77777777" w:rsidR="0006439F" w:rsidRPr="002518AC" w:rsidRDefault="0006439F" w:rsidP="005C362B">
            <w:pPr>
              <w:spacing w:line="400" w:lineRule="exact"/>
              <w:jc w:val="center"/>
              <w:rPr>
                <w:rFonts w:ascii="標楷體" w:eastAsia="標楷體" w:hAnsi="標楷體"/>
                <w:sz w:val="28"/>
                <w:szCs w:val="28"/>
              </w:rPr>
            </w:pPr>
            <w:r w:rsidRPr="002518AC">
              <w:rPr>
                <w:rFonts w:ascii="標楷體" w:eastAsia="標楷體" w:hAnsi="標楷體" w:hint="eastAsia"/>
                <w:sz w:val="28"/>
                <w:szCs w:val="28"/>
              </w:rPr>
              <w:t>88.36</w:t>
            </w:r>
          </w:p>
        </w:tc>
      </w:tr>
      <w:tr w:rsidR="0006439F" w:rsidRPr="002518AC" w14:paraId="3923FDB1" w14:textId="77777777" w:rsidTr="0006439F">
        <w:trPr>
          <w:jc w:val="center"/>
        </w:trPr>
        <w:tc>
          <w:tcPr>
            <w:tcW w:w="4252" w:type="dxa"/>
            <w:tcBorders>
              <w:top w:val="single" w:sz="18" w:space="0" w:color="auto"/>
            </w:tcBorders>
            <w:tcMar>
              <w:top w:w="0" w:type="dxa"/>
              <w:left w:w="108" w:type="dxa"/>
              <w:bottom w:w="0" w:type="dxa"/>
              <w:right w:w="108" w:type="dxa"/>
            </w:tcMar>
          </w:tcPr>
          <w:p w14:paraId="6C561AAB" w14:textId="77777777" w:rsidR="0006439F" w:rsidRPr="002518AC" w:rsidRDefault="0006439F" w:rsidP="005C362B">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升等申請表</w:t>
            </w:r>
          </w:p>
        </w:tc>
        <w:tc>
          <w:tcPr>
            <w:tcW w:w="4081" w:type="dxa"/>
            <w:gridSpan w:val="5"/>
            <w:tcBorders>
              <w:top w:val="single" w:sz="18" w:space="0" w:color="auto"/>
            </w:tcBorders>
            <w:tcMar>
              <w:top w:w="0" w:type="dxa"/>
              <w:left w:w="108" w:type="dxa"/>
              <w:bottom w:w="0" w:type="dxa"/>
              <w:right w:w="108" w:type="dxa"/>
            </w:tcMar>
          </w:tcPr>
          <w:p w14:paraId="3E4A080F" w14:textId="6026990A" w:rsidR="0006439F" w:rsidRPr="002518AC" w:rsidRDefault="00344E7A" w:rsidP="005C362B">
            <w:pPr>
              <w:spacing w:line="400" w:lineRule="exact"/>
              <w:jc w:val="center"/>
              <w:rPr>
                <w:rFonts w:ascii="標楷體" w:eastAsia="標楷體" w:hAnsi="標楷體"/>
                <w:sz w:val="28"/>
                <w:szCs w:val="28"/>
              </w:rPr>
            </w:pPr>
            <w:hyperlink r:id="rId26" w:history="1">
              <w:r w:rsidR="0006439F" w:rsidRPr="002518AC">
                <w:rPr>
                  <w:rStyle w:val="a4"/>
                  <w:rFonts w:ascii="標楷體" w:eastAsia="標楷體" w:hAnsi="標楷體"/>
                  <w:sz w:val="28"/>
                  <w:szCs w:val="28"/>
                </w:rPr>
                <w:t>附件</w:t>
              </w:r>
              <w:r w:rsidR="002D4F22" w:rsidRPr="002518AC">
                <w:rPr>
                  <w:rStyle w:val="a4"/>
                  <w:rFonts w:ascii="標楷體" w:eastAsia="標楷體" w:hAnsi="標楷體" w:hint="eastAsia"/>
                  <w:sz w:val="28"/>
                  <w:szCs w:val="28"/>
                </w:rPr>
                <w:t>3-4</w:t>
              </w:r>
            </w:hyperlink>
          </w:p>
        </w:tc>
      </w:tr>
      <w:tr w:rsidR="0006439F" w:rsidRPr="002518AC" w14:paraId="7E92084F" w14:textId="77777777" w:rsidTr="0006439F">
        <w:trPr>
          <w:jc w:val="center"/>
        </w:trPr>
        <w:tc>
          <w:tcPr>
            <w:tcW w:w="4252" w:type="dxa"/>
            <w:tcMar>
              <w:top w:w="0" w:type="dxa"/>
              <w:left w:w="108" w:type="dxa"/>
              <w:bottom w:w="0" w:type="dxa"/>
              <w:right w:w="108" w:type="dxa"/>
            </w:tcMar>
          </w:tcPr>
          <w:p w14:paraId="34C84BC3" w14:textId="77777777" w:rsidR="0006439F" w:rsidRPr="002518AC" w:rsidRDefault="0006439F" w:rsidP="005C362B">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教師資格審查履歷表</w:t>
            </w:r>
          </w:p>
        </w:tc>
        <w:tc>
          <w:tcPr>
            <w:tcW w:w="4081" w:type="dxa"/>
            <w:gridSpan w:val="5"/>
            <w:tcMar>
              <w:top w:w="0" w:type="dxa"/>
              <w:left w:w="108" w:type="dxa"/>
              <w:bottom w:w="0" w:type="dxa"/>
              <w:right w:w="108" w:type="dxa"/>
            </w:tcMar>
          </w:tcPr>
          <w:p w14:paraId="030F573A" w14:textId="2D007645" w:rsidR="0006439F" w:rsidRPr="002518AC" w:rsidRDefault="00344E7A" w:rsidP="005C362B">
            <w:pPr>
              <w:spacing w:line="400" w:lineRule="exact"/>
              <w:jc w:val="center"/>
              <w:rPr>
                <w:rFonts w:ascii="標楷體" w:eastAsia="標楷體" w:hAnsi="標楷體"/>
                <w:sz w:val="28"/>
                <w:szCs w:val="28"/>
              </w:rPr>
            </w:pPr>
            <w:hyperlink r:id="rId27" w:history="1">
              <w:r w:rsidR="0006439F" w:rsidRPr="002518AC">
                <w:rPr>
                  <w:rStyle w:val="a4"/>
                  <w:rFonts w:ascii="標楷體" w:eastAsia="標楷體" w:hAnsi="標楷體"/>
                  <w:sz w:val="28"/>
                  <w:szCs w:val="28"/>
                </w:rPr>
                <w:t>附件</w:t>
              </w:r>
              <w:r w:rsidR="002D4F22" w:rsidRPr="002518AC">
                <w:rPr>
                  <w:rStyle w:val="a4"/>
                  <w:rFonts w:ascii="標楷體" w:eastAsia="標楷體" w:hAnsi="標楷體" w:hint="eastAsia"/>
                  <w:sz w:val="28"/>
                  <w:szCs w:val="28"/>
                </w:rPr>
                <w:t>3-5</w:t>
              </w:r>
            </w:hyperlink>
          </w:p>
        </w:tc>
      </w:tr>
    </w:tbl>
    <w:p w14:paraId="0D1ADE31" w14:textId="77777777" w:rsidR="00232483" w:rsidRPr="002518AC" w:rsidRDefault="00232483" w:rsidP="00232483">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 xml:space="preserve">  </w:t>
      </w:r>
      <w:r w:rsidRPr="002518AC">
        <w:rPr>
          <w:rFonts w:ascii="標楷體" w:eastAsia="標楷體" w:hAnsi="標楷體" w:hint="eastAsia"/>
          <w:b/>
          <w:bCs/>
          <w:color w:val="000000"/>
          <w:sz w:val="28"/>
          <w:szCs w:val="28"/>
        </w:rPr>
        <w:t>決議：</w:t>
      </w:r>
    </w:p>
    <w:p w14:paraId="5ACABC11" w14:textId="77777777" w:rsidR="00232483" w:rsidRPr="002518AC" w:rsidRDefault="00232483" w:rsidP="002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Cs/>
          <w:color w:val="000000"/>
          <w:sz w:val="28"/>
          <w:szCs w:val="28"/>
        </w:rPr>
        <w:t>徵詢無異議</w:t>
      </w:r>
      <w:r w:rsidRPr="002518AC">
        <w:rPr>
          <w:rFonts w:ascii="標楷體" w:eastAsia="標楷體" w:hAnsi="標楷體" w:hint="eastAsia"/>
          <w:b/>
          <w:bCs/>
          <w:color w:val="000000"/>
          <w:sz w:val="28"/>
          <w:szCs w:val="28"/>
        </w:rPr>
        <w:t>  </w:t>
      </w:r>
      <w:r w:rsidRPr="002518AC">
        <w:rPr>
          <w:rFonts w:ascii="標楷體" w:eastAsia="標楷體" w:hAnsi="標楷體" w:hint="eastAsia"/>
          <w:b/>
          <w:bCs/>
          <w:color w:val="000000"/>
          <w:kern w:val="0"/>
          <w:sz w:val="28"/>
          <w:szCs w:val="28"/>
        </w:rPr>
        <w:t xml:space="preserve">□舉手  </w:t>
      </w:r>
      <w:r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kern w:val="0"/>
          <w:sz w:val="28"/>
          <w:szCs w:val="28"/>
        </w:rPr>
        <w:t>無記名投票</w:t>
      </w:r>
    </w:p>
    <w:p w14:paraId="6D184EDC" w14:textId="1463B95C" w:rsidR="00232483" w:rsidRPr="002518AC" w:rsidRDefault="00232483" w:rsidP="00064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二、</w:t>
      </w:r>
    </w:p>
    <w:p w14:paraId="14430875" w14:textId="77777777" w:rsidR="0006439F" w:rsidRPr="002518AC" w:rsidRDefault="0006439F" w:rsidP="0006439F">
      <w:pPr>
        <w:spacing w:line="288" w:lineRule="auto"/>
        <w:jc w:val="both"/>
        <w:rPr>
          <w:rFonts w:ascii="標楷體" w:eastAsia="標楷體" w:hAnsi="標楷體"/>
          <w:b/>
          <w:bCs/>
          <w:color w:val="000000"/>
          <w:sz w:val="28"/>
          <w:szCs w:val="28"/>
          <w:highlight w:val="yellow"/>
        </w:rPr>
      </w:pPr>
    </w:p>
    <w:p w14:paraId="6AA83F7A" w14:textId="049B161D" w:rsidR="0006439F" w:rsidRPr="002518AC" w:rsidRDefault="0006439F" w:rsidP="0006439F">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1361" w:hangingChars="400" w:hanging="1121"/>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提案四、智慧自動化工程系擬自11</w:t>
      </w:r>
      <w:r w:rsidRPr="002518AC">
        <w:rPr>
          <w:rFonts w:ascii="標楷體" w:eastAsia="標楷體" w:hAnsi="標楷體"/>
          <w:b/>
          <w:bCs/>
          <w:color w:val="000000"/>
          <w:sz w:val="28"/>
          <w:szCs w:val="28"/>
        </w:rPr>
        <w:t>3</w:t>
      </w:r>
      <w:r w:rsidRPr="002518AC">
        <w:rPr>
          <w:rFonts w:ascii="標楷體" w:eastAsia="標楷體" w:hAnsi="標楷體" w:hint="eastAsia"/>
          <w:b/>
          <w:bCs/>
          <w:color w:val="000000"/>
          <w:sz w:val="28"/>
          <w:szCs w:val="28"/>
        </w:rPr>
        <w:t>學年度第</w:t>
      </w:r>
      <w:r w:rsidRPr="002518AC">
        <w:rPr>
          <w:rFonts w:ascii="標楷體" w:eastAsia="標楷體" w:hAnsi="標楷體"/>
          <w:b/>
          <w:bCs/>
          <w:color w:val="000000"/>
          <w:sz w:val="28"/>
          <w:szCs w:val="28"/>
        </w:rPr>
        <w:t>1</w:t>
      </w:r>
      <w:r w:rsidRPr="002518AC">
        <w:rPr>
          <w:rFonts w:ascii="標楷體" w:eastAsia="標楷體" w:hAnsi="標楷體" w:hint="eastAsia"/>
          <w:b/>
          <w:bCs/>
          <w:color w:val="000000"/>
          <w:sz w:val="28"/>
          <w:szCs w:val="28"/>
        </w:rPr>
        <w:t>學期新聘編制內專任教師1名案，提請討論。(提案單位：工程學院)</w:t>
      </w:r>
      <w:r w:rsidRPr="002518AC">
        <w:rPr>
          <w:rFonts w:ascii="標楷體" w:eastAsia="標楷體" w:hAnsi="標楷體"/>
          <w:b/>
          <w:bCs/>
          <w:color w:val="000000"/>
          <w:sz w:val="28"/>
          <w:szCs w:val="28"/>
        </w:rPr>
        <w:t xml:space="preserve"> </w:t>
      </w:r>
    </w:p>
    <w:p w14:paraId="53981664" w14:textId="77777777" w:rsidR="0006439F" w:rsidRPr="002518AC" w:rsidRDefault="0006439F" w:rsidP="0006439F">
      <w:pPr>
        <w:widowControl/>
        <w:shd w:val="clear" w:color="auto" w:fill="FFFFFF"/>
        <w:spacing w:after="150" w:line="288" w:lineRule="auto"/>
        <w:ind w:left="795" w:hanging="561"/>
        <w:jc w:val="both"/>
        <w:rPr>
          <w:rFonts w:ascii="標楷體" w:eastAsia="標楷體" w:hAnsi="標楷體"/>
          <w:color w:val="3F4A53"/>
          <w:kern w:val="0"/>
          <w:sz w:val="28"/>
          <w:szCs w:val="28"/>
        </w:rPr>
      </w:pPr>
      <w:r w:rsidRPr="002518AC">
        <w:rPr>
          <w:rFonts w:ascii="標楷體" w:eastAsia="標楷體" w:hAnsi="標楷體"/>
          <w:b/>
          <w:bCs/>
          <w:color w:val="000000"/>
          <w:kern w:val="0"/>
          <w:sz w:val="28"/>
          <w:szCs w:val="28"/>
        </w:rPr>
        <w:t>說明：</w:t>
      </w:r>
    </w:p>
    <w:p w14:paraId="0C9FE9D3" w14:textId="216136DF" w:rsidR="0006439F" w:rsidRPr="002518AC" w:rsidRDefault="000D5392" w:rsidP="0006439F">
      <w:pPr>
        <w:pStyle w:val="afa"/>
        <w:widowControl/>
        <w:numPr>
          <w:ilvl w:val="0"/>
          <w:numId w:val="3"/>
        </w:numPr>
        <w:shd w:val="clear" w:color="auto" w:fill="FFFFFF"/>
        <w:spacing w:after="150" w:line="288" w:lineRule="auto"/>
        <w:ind w:leftChars="0"/>
        <w:jc w:val="both"/>
        <w:rPr>
          <w:rFonts w:ascii="標楷體" w:eastAsia="標楷體" w:hAnsi="標楷體"/>
          <w:color w:val="000000"/>
          <w:kern w:val="0"/>
          <w:sz w:val="28"/>
          <w:szCs w:val="28"/>
        </w:rPr>
      </w:pPr>
      <w:r w:rsidRPr="002518AC">
        <w:rPr>
          <w:rStyle w:val="grame"/>
          <w:rFonts w:ascii="標楷體" w:eastAsia="標楷體" w:hAnsi="標楷體" w:hint="eastAsia"/>
          <w:color w:val="000000"/>
          <w:sz w:val="28"/>
          <w:szCs w:val="28"/>
        </w:rPr>
        <w:t>智動</w:t>
      </w:r>
      <w:r w:rsidR="0006439F" w:rsidRPr="002518AC">
        <w:rPr>
          <w:rStyle w:val="grame"/>
          <w:rFonts w:ascii="標楷體" w:eastAsia="標楷體" w:hAnsi="標楷體" w:hint="eastAsia"/>
          <w:color w:val="000000"/>
          <w:sz w:val="28"/>
          <w:szCs w:val="28"/>
        </w:rPr>
        <w:t>系依</w:t>
      </w:r>
      <w:r w:rsidR="0006439F" w:rsidRPr="002518AC">
        <w:rPr>
          <w:rFonts w:ascii="標楷體" w:eastAsia="標楷體" w:hAnsi="標楷體" w:hint="eastAsia"/>
          <w:bCs/>
          <w:sz w:val="28"/>
          <w:szCs w:val="28"/>
        </w:rPr>
        <w:t>11</w:t>
      </w:r>
      <w:r w:rsidR="0006439F" w:rsidRPr="002518AC">
        <w:rPr>
          <w:rFonts w:ascii="標楷體" w:eastAsia="標楷體" w:hAnsi="標楷體"/>
          <w:bCs/>
          <w:sz w:val="28"/>
          <w:szCs w:val="28"/>
        </w:rPr>
        <w:t>3</w:t>
      </w:r>
      <w:r w:rsidR="0006439F" w:rsidRPr="002518AC">
        <w:rPr>
          <w:rFonts w:ascii="標楷體" w:eastAsia="標楷體" w:hAnsi="標楷體" w:hint="eastAsia"/>
          <w:bCs/>
          <w:sz w:val="28"/>
          <w:szCs w:val="28"/>
        </w:rPr>
        <w:t>年3月1</w:t>
      </w:r>
      <w:r w:rsidR="0006439F" w:rsidRPr="002518AC">
        <w:rPr>
          <w:rFonts w:ascii="標楷體" w:eastAsia="標楷體" w:hAnsi="標楷體"/>
          <w:bCs/>
          <w:sz w:val="28"/>
          <w:szCs w:val="28"/>
        </w:rPr>
        <w:t>2</w:t>
      </w:r>
      <w:r w:rsidR="0006439F" w:rsidRPr="002518AC">
        <w:rPr>
          <w:rFonts w:ascii="標楷體" w:eastAsia="標楷體" w:hAnsi="標楷體" w:hint="eastAsia"/>
          <w:bCs/>
          <w:sz w:val="28"/>
          <w:szCs w:val="28"/>
        </w:rPr>
        <w:t>日勤益科大人字第</w:t>
      </w:r>
      <w:r w:rsidR="0006439F" w:rsidRPr="002518AC">
        <w:rPr>
          <w:rFonts w:ascii="標楷體" w:eastAsia="標楷體" w:hAnsi="標楷體"/>
          <w:bCs/>
          <w:sz w:val="28"/>
          <w:szCs w:val="28"/>
        </w:rPr>
        <w:t>1131700100-A</w:t>
      </w:r>
      <w:r w:rsidR="0006439F" w:rsidRPr="002518AC">
        <w:rPr>
          <w:rFonts w:ascii="標楷體" w:eastAsia="標楷體" w:hAnsi="標楷體" w:hint="eastAsia"/>
          <w:bCs/>
          <w:sz w:val="28"/>
          <w:szCs w:val="28"/>
        </w:rPr>
        <w:t>號函</w:t>
      </w:r>
      <w:r w:rsidR="0006439F" w:rsidRPr="002518AC">
        <w:rPr>
          <w:rFonts w:ascii="標楷體" w:eastAsia="標楷體" w:hAnsi="標楷體" w:hint="eastAsia"/>
          <w:color w:val="000000"/>
          <w:kern w:val="0"/>
          <w:sz w:val="28"/>
          <w:szCs w:val="28"/>
        </w:rPr>
        <w:t>(</w:t>
      </w:r>
      <w:hyperlink r:id="rId28" w:history="1">
        <w:r w:rsidR="0006439F" w:rsidRPr="002518AC">
          <w:rPr>
            <w:rStyle w:val="a4"/>
            <w:rFonts w:ascii="標楷體" w:eastAsia="標楷體" w:hAnsi="標楷體" w:hint="eastAsia"/>
            <w:kern w:val="0"/>
            <w:sz w:val="28"/>
            <w:szCs w:val="28"/>
          </w:rPr>
          <w:t>附件4-</w:t>
        </w:r>
        <w:r w:rsidR="0006439F" w:rsidRPr="002518AC">
          <w:rPr>
            <w:rStyle w:val="a4"/>
            <w:rFonts w:ascii="標楷體" w:eastAsia="標楷體" w:hAnsi="標楷體"/>
            <w:kern w:val="0"/>
            <w:sz w:val="28"/>
            <w:szCs w:val="28"/>
          </w:rPr>
          <w:t>1</w:t>
        </w:r>
      </w:hyperlink>
      <w:r w:rsidR="0006439F" w:rsidRPr="002518AC">
        <w:rPr>
          <w:rFonts w:ascii="標楷體" w:eastAsia="標楷體" w:hAnsi="標楷體"/>
          <w:color w:val="000000"/>
          <w:kern w:val="0"/>
          <w:sz w:val="28"/>
          <w:szCs w:val="28"/>
        </w:rPr>
        <w:t>)，依本校教師</w:t>
      </w:r>
      <w:hyperlink r:id="rId29" w:history="1">
        <w:r w:rsidR="0006439F" w:rsidRPr="002518AC">
          <w:rPr>
            <w:rStyle w:val="a4"/>
            <w:rFonts w:ascii="標楷體" w:eastAsia="標楷體" w:hAnsi="標楷體" w:hint="eastAsia"/>
            <w:kern w:val="0"/>
            <w:sz w:val="28"/>
            <w:szCs w:val="28"/>
          </w:rPr>
          <w:t>聘審辦法規定程序</w:t>
        </w:r>
      </w:hyperlink>
      <w:r w:rsidR="0006439F" w:rsidRPr="002518AC">
        <w:rPr>
          <w:rFonts w:ascii="標楷體" w:eastAsia="標楷體" w:hAnsi="標楷體"/>
          <w:color w:val="000000"/>
          <w:kern w:val="0"/>
          <w:sz w:val="28"/>
          <w:szCs w:val="28"/>
        </w:rPr>
        <w:t>辦理編制</w:t>
      </w:r>
      <w:r w:rsidR="0006439F" w:rsidRPr="002518AC">
        <w:rPr>
          <w:rFonts w:ascii="標楷體" w:eastAsia="標楷體" w:hAnsi="標楷體" w:hint="eastAsia"/>
          <w:color w:val="000000"/>
          <w:kern w:val="0"/>
          <w:sz w:val="28"/>
          <w:szCs w:val="28"/>
        </w:rPr>
        <w:t>內</w:t>
      </w:r>
      <w:r w:rsidR="0006439F" w:rsidRPr="002518AC">
        <w:rPr>
          <w:rFonts w:ascii="標楷體" w:eastAsia="標楷體" w:hAnsi="標楷體"/>
          <w:color w:val="000000"/>
          <w:kern w:val="0"/>
          <w:sz w:val="28"/>
          <w:szCs w:val="28"/>
        </w:rPr>
        <w:t>專任教師1名之公開徵聘公告(</w:t>
      </w:r>
      <w:hyperlink r:id="rId30" w:history="1">
        <w:r w:rsidR="0006439F" w:rsidRPr="002518AC">
          <w:rPr>
            <w:rStyle w:val="a4"/>
            <w:rFonts w:ascii="標楷體" w:eastAsia="標楷體" w:hAnsi="標楷體" w:hint="eastAsia"/>
            <w:kern w:val="0"/>
            <w:sz w:val="28"/>
            <w:szCs w:val="28"/>
          </w:rPr>
          <w:t>附件</w:t>
        </w:r>
        <w:r w:rsidR="005457D7" w:rsidRPr="002518AC">
          <w:rPr>
            <w:rStyle w:val="a4"/>
            <w:rFonts w:ascii="標楷體" w:eastAsia="標楷體" w:hAnsi="標楷體" w:hint="eastAsia"/>
            <w:kern w:val="0"/>
            <w:sz w:val="28"/>
            <w:szCs w:val="28"/>
          </w:rPr>
          <w:t>4</w:t>
        </w:r>
        <w:r w:rsidR="0006439F" w:rsidRPr="002518AC">
          <w:rPr>
            <w:rStyle w:val="a4"/>
            <w:rFonts w:ascii="標楷體" w:eastAsia="標楷體" w:hAnsi="標楷體"/>
            <w:kern w:val="0"/>
            <w:sz w:val="28"/>
            <w:szCs w:val="28"/>
          </w:rPr>
          <w:t>-</w:t>
        </w:r>
        <w:r w:rsidR="0006439F" w:rsidRPr="002518AC">
          <w:rPr>
            <w:rStyle w:val="a4"/>
            <w:rFonts w:ascii="標楷體" w:eastAsia="標楷體" w:hAnsi="標楷體" w:hint="eastAsia"/>
            <w:kern w:val="0"/>
            <w:sz w:val="28"/>
            <w:szCs w:val="28"/>
          </w:rPr>
          <w:t>2</w:t>
        </w:r>
      </w:hyperlink>
      <w:r w:rsidR="0006439F" w:rsidRPr="002518AC">
        <w:rPr>
          <w:rFonts w:ascii="標楷體" w:eastAsia="標楷體" w:hAnsi="標楷體"/>
          <w:color w:val="000000"/>
          <w:kern w:val="0"/>
          <w:sz w:val="28"/>
          <w:szCs w:val="28"/>
        </w:rPr>
        <w:t>)。</w:t>
      </w:r>
    </w:p>
    <w:p w14:paraId="6DDA01EA" w14:textId="21374566" w:rsidR="0006439F" w:rsidRPr="002518AC" w:rsidRDefault="0006439F" w:rsidP="0006439F">
      <w:pPr>
        <w:pStyle w:val="afa"/>
        <w:widowControl/>
        <w:numPr>
          <w:ilvl w:val="0"/>
          <w:numId w:val="3"/>
        </w:numPr>
        <w:shd w:val="clear" w:color="auto" w:fill="FFFFFF"/>
        <w:spacing w:after="150" w:line="288" w:lineRule="auto"/>
        <w:ind w:leftChars="0"/>
        <w:jc w:val="both"/>
        <w:rPr>
          <w:rFonts w:ascii="標楷體" w:eastAsia="標楷體" w:hAnsi="標楷體"/>
          <w:color w:val="000000"/>
          <w:kern w:val="0"/>
          <w:sz w:val="28"/>
          <w:szCs w:val="28"/>
        </w:rPr>
      </w:pPr>
      <w:r w:rsidRPr="002518AC">
        <w:rPr>
          <w:rStyle w:val="grame"/>
          <w:rFonts w:ascii="標楷體" w:eastAsia="標楷體" w:hAnsi="標楷體" w:hint="eastAsia"/>
          <w:color w:val="000000"/>
          <w:sz w:val="28"/>
          <w:szCs w:val="28"/>
        </w:rPr>
        <w:t>系</w:t>
      </w:r>
      <w:r w:rsidRPr="002518AC">
        <w:rPr>
          <w:rFonts w:ascii="標楷體" w:eastAsia="標楷體" w:hAnsi="標楷體"/>
          <w:color w:val="000000"/>
          <w:kern w:val="0"/>
          <w:sz w:val="28"/>
          <w:szCs w:val="28"/>
        </w:rPr>
        <w:t>教評會於</w:t>
      </w:r>
      <w:r w:rsidR="000D5392" w:rsidRPr="002518AC">
        <w:rPr>
          <w:rFonts w:ascii="標楷體" w:eastAsia="標楷體" w:hAnsi="標楷體"/>
          <w:color w:val="000000"/>
          <w:kern w:val="0"/>
          <w:sz w:val="28"/>
          <w:szCs w:val="28"/>
        </w:rPr>
        <w:t>113</w:t>
      </w:r>
      <w:r w:rsidRPr="002518AC">
        <w:rPr>
          <w:rFonts w:ascii="標楷體" w:eastAsia="標楷體" w:hAnsi="標楷體"/>
          <w:color w:val="000000"/>
          <w:kern w:val="0"/>
          <w:sz w:val="28"/>
          <w:szCs w:val="28"/>
        </w:rPr>
        <w:t>年</w:t>
      </w:r>
      <w:r w:rsidR="000D5392" w:rsidRPr="002518AC">
        <w:rPr>
          <w:rFonts w:ascii="標楷體" w:eastAsia="標楷體" w:hAnsi="標楷體"/>
          <w:color w:val="000000"/>
          <w:kern w:val="0"/>
          <w:sz w:val="28"/>
          <w:szCs w:val="28"/>
        </w:rPr>
        <w:t>4</w:t>
      </w:r>
      <w:r w:rsidRPr="002518AC">
        <w:rPr>
          <w:rFonts w:ascii="標楷體" w:eastAsia="標楷體" w:hAnsi="標楷體"/>
          <w:color w:val="000000"/>
          <w:kern w:val="0"/>
          <w:sz w:val="28"/>
          <w:szCs w:val="28"/>
        </w:rPr>
        <w:t>月</w:t>
      </w:r>
      <w:r w:rsidR="000D5392" w:rsidRPr="002518AC">
        <w:rPr>
          <w:rFonts w:ascii="標楷體" w:eastAsia="標楷體" w:hAnsi="標楷體"/>
          <w:color w:val="000000"/>
          <w:kern w:val="0"/>
          <w:sz w:val="28"/>
          <w:szCs w:val="28"/>
        </w:rPr>
        <w:t>2</w:t>
      </w:r>
      <w:r w:rsidRPr="002518AC">
        <w:rPr>
          <w:rFonts w:ascii="標楷體" w:eastAsia="標楷體" w:hAnsi="標楷體"/>
          <w:color w:val="000000"/>
          <w:kern w:val="0"/>
          <w:sz w:val="28"/>
          <w:szCs w:val="28"/>
        </w:rPr>
        <w:t>4日</w:t>
      </w:r>
      <w:r w:rsidR="000D5392" w:rsidRPr="002518AC">
        <w:rPr>
          <w:rFonts w:ascii="標楷體" w:eastAsia="標楷體" w:hAnsi="標楷體" w:hint="eastAsia"/>
          <w:color w:val="000000"/>
          <w:kern w:val="0"/>
          <w:sz w:val="28"/>
          <w:szCs w:val="28"/>
        </w:rPr>
        <w:t>及同年5月10日</w:t>
      </w:r>
      <w:r w:rsidRPr="002518AC">
        <w:rPr>
          <w:rFonts w:ascii="標楷體" w:eastAsia="標楷體" w:hAnsi="標楷體"/>
          <w:color w:val="000000"/>
          <w:kern w:val="0"/>
          <w:sz w:val="28"/>
          <w:szCs w:val="28"/>
        </w:rPr>
        <w:t>審議，新聘1位</w:t>
      </w:r>
      <w:r w:rsidRPr="002518AC">
        <w:rPr>
          <w:rFonts w:ascii="標楷體" w:eastAsia="標楷體" w:hAnsi="標楷體" w:hint="eastAsia"/>
          <w:color w:val="000000"/>
          <w:sz w:val="28"/>
          <w:szCs w:val="28"/>
        </w:rPr>
        <w:t>編制內專任教師</w:t>
      </w:r>
      <w:r w:rsidRPr="002518AC">
        <w:rPr>
          <w:rFonts w:ascii="標楷體" w:eastAsia="標楷體" w:hAnsi="標楷體"/>
          <w:color w:val="000000"/>
          <w:kern w:val="0"/>
          <w:sz w:val="28"/>
          <w:szCs w:val="28"/>
        </w:rPr>
        <w:t>，依序提列</w:t>
      </w:r>
      <w:r w:rsidR="000D5392" w:rsidRPr="002518AC">
        <w:rPr>
          <w:rFonts w:ascii="標楷體" w:eastAsia="標楷體" w:hAnsi="標楷體" w:hint="eastAsia"/>
          <w:color w:val="000000"/>
          <w:kern w:val="0"/>
          <w:sz w:val="28"/>
          <w:szCs w:val="28"/>
        </w:rPr>
        <w:t>陳柏端</w:t>
      </w:r>
      <w:r w:rsidRPr="002518AC">
        <w:rPr>
          <w:rFonts w:ascii="標楷體" w:eastAsia="標楷體" w:hAnsi="標楷體"/>
          <w:color w:val="000000"/>
          <w:kern w:val="0"/>
          <w:sz w:val="28"/>
          <w:szCs w:val="28"/>
        </w:rPr>
        <w:t>老師、</w:t>
      </w:r>
      <w:r w:rsidR="000D5392" w:rsidRPr="002518AC">
        <w:rPr>
          <w:rFonts w:ascii="標楷體" w:eastAsia="標楷體" w:hAnsi="標楷體" w:hint="eastAsia"/>
          <w:color w:val="000000"/>
          <w:kern w:val="0"/>
          <w:sz w:val="28"/>
          <w:szCs w:val="28"/>
        </w:rPr>
        <w:t>吳崇民</w:t>
      </w:r>
      <w:r w:rsidRPr="002518AC">
        <w:rPr>
          <w:rFonts w:ascii="標楷體" w:eastAsia="標楷體" w:hAnsi="標楷體"/>
          <w:color w:val="000000"/>
          <w:kern w:val="0"/>
          <w:sz w:val="28"/>
          <w:szCs w:val="28"/>
        </w:rPr>
        <w:t>老師等</w:t>
      </w:r>
      <w:r w:rsidR="000D5392" w:rsidRPr="002518AC">
        <w:rPr>
          <w:rFonts w:ascii="標楷體" w:eastAsia="標楷體" w:hAnsi="標楷體" w:hint="eastAsia"/>
          <w:color w:val="000000"/>
          <w:kern w:val="0"/>
          <w:sz w:val="28"/>
          <w:szCs w:val="28"/>
        </w:rPr>
        <w:t>2</w:t>
      </w:r>
      <w:r w:rsidRPr="002518AC">
        <w:rPr>
          <w:rFonts w:ascii="標楷體" w:eastAsia="標楷體" w:hAnsi="標楷體"/>
          <w:color w:val="000000"/>
          <w:kern w:val="0"/>
          <w:sz w:val="28"/>
          <w:szCs w:val="28"/>
        </w:rPr>
        <w:t>人至學院教評會初審(</w:t>
      </w:r>
      <w:hyperlink r:id="rId31" w:history="1">
        <w:r w:rsidRPr="002518AC">
          <w:rPr>
            <w:rStyle w:val="a4"/>
            <w:rFonts w:ascii="標楷體" w:eastAsia="標楷體" w:hAnsi="標楷體" w:hint="eastAsia"/>
            <w:kern w:val="0"/>
            <w:sz w:val="28"/>
            <w:szCs w:val="28"/>
          </w:rPr>
          <w:t>附件</w:t>
        </w:r>
        <w:r w:rsidR="005457D7" w:rsidRPr="002518AC">
          <w:rPr>
            <w:rStyle w:val="a4"/>
            <w:rFonts w:ascii="標楷體" w:eastAsia="標楷體" w:hAnsi="標楷體" w:hint="eastAsia"/>
            <w:kern w:val="0"/>
            <w:sz w:val="28"/>
            <w:szCs w:val="28"/>
          </w:rPr>
          <w:t>4</w:t>
        </w:r>
        <w:r w:rsidRPr="002518AC">
          <w:rPr>
            <w:rStyle w:val="a4"/>
            <w:rFonts w:ascii="標楷體" w:eastAsia="標楷體" w:hAnsi="標楷體"/>
            <w:kern w:val="0"/>
            <w:sz w:val="28"/>
            <w:szCs w:val="28"/>
          </w:rPr>
          <w:t>-</w:t>
        </w:r>
        <w:r w:rsidRPr="002518AC">
          <w:rPr>
            <w:rStyle w:val="a4"/>
            <w:rFonts w:ascii="標楷體" w:eastAsia="標楷體" w:hAnsi="標楷體" w:hint="eastAsia"/>
            <w:kern w:val="0"/>
            <w:sz w:val="28"/>
            <w:szCs w:val="28"/>
          </w:rPr>
          <w:t>3</w:t>
        </w:r>
      </w:hyperlink>
      <w:r w:rsidRPr="002518AC">
        <w:rPr>
          <w:rFonts w:ascii="標楷體" w:eastAsia="標楷體" w:hAnsi="標楷體"/>
          <w:color w:val="000000"/>
          <w:kern w:val="0"/>
          <w:sz w:val="28"/>
          <w:szCs w:val="28"/>
        </w:rPr>
        <w:t>)</w:t>
      </w:r>
      <w:r w:rsidR="000D5392" w:rsidRPr="002518AC">
        <w:rPr>
          <w:rFonts w:ascii="標楷體" w:eastAsia="標楷體" w:hAnsi="標楷體" w:hint="eastAsia"/>
          <w:color w:val="000000"/>
          <w:kern w:val="0"/>
          <w:sz w:val="28"/>
          <w:szCs w:val="28"/>
        </w:rPr>
        <w:t>，其中陳柏端老師為「理學院物理學系博士班」理學博士，是否與公告所需資格條件第一點「工程領域相關博士學位」相符，該系業於1</w:t>
      </w:r>
      <w:r w:rsidR="000D5392" w:rsidRPr="002518AC">
        <w:rPr>
          <w:rFonts w:ascii="標楷體" w:eastAsia="標楷體" w:hAnsi="標楷體"/>
          <w:color w:val="000000"/>
          <w:kern w:val="0"/>
          <w:sz w:val="28"/>
          <w:szCs w:val="28"/>
        </w:rPr>
        <w:t>13</w:t>
      </w:r>
      <w:r w:rsidR="000D5392" w:rsidRPr="002518AC">
        <w:rPr>
          <w:rFonts w:ascii="標楷體" w:eastAsia="標楷體" w:hAnsi="標楷體" w:hint="eastAsia"/>
          <w:color w:val="000000"/>
          <w:kern w:val="0"/>
          <w:sz w:val="28"/>
          <w:szCs w:val="28"/>
        </w:rPr>
        <w:t>年5月21日審議通過</w:t>
      </w:r>
      <w:r w:rsidRPr="002518AC">
        <w:rPr>
          <w:rFonts w:ascii="標楷體" w:eastAsia="標楷體" w:hAnsi="標楷體"/>
          <w:color w:val="000000"/>
          <w:kern w:val="0"/>
          <w:sz w:val="28"/>
          <w:szCs w:val="28"/>
        </w:rPr>
        <w:t>。</w:t>
      </w:r>
    </w:p>
    <w:p w14:paraId="5F886C09" w14:textId="02F49DDD" w:rsidR="0006439F" w:rsidRPr="002518AC" w:rsidRDefault="0006439F" w:rsidP="0006439F">
      <w:pPr>
        <w:spacing w:line="288" w:lineRule="auto"/>
        <w:ind w:left="1165"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三、</w:t>
      </w:r>
      <w:r w:rsidR="000D5392" w:rsidRPr="002518AC">
        <w:rPr>
          <w:rFonts w:ascii="標楷體" w:eastAsia="標楷體" w:hAnsi="標楷體" w:hint="eastAsia"/>
          <w:color w:val="000000"/>
          <w:sz w:val="28"/>
          <w:szCs w:val="28"/>
        </w:rPr>
        <w:t>工程</w:t>
      </w:r>
      <w:r w:rsidRPr="002518AC">
        <w:rPr>
          <w:rFonts w:ascii="標楷體" w:eastAsia="標楷體" w:hAnsi="標楷體" w:hint="eastAsia"/>
          <w:color w:val="000000"/>
          <w:sz w:val="28"/>
          <w:szCs w:val="28"/>
        </w:rPr>
        <w:t>學院教評會於11</w:t>
      </w:r>
      <w:r w:rsidRPr="002518AC">
        <w:rPr>
          <w:rFonts w:ascii="標楷體" w:eastAsia="標楷體" w:hAnsi="標楷體"/>
          <w:color w:val="000000"/>
          <w:sz w:val="28"/>
          <w:szCs w:val="28"/>
        </w:rPr>
        <w:t>3</w:t>
      </w:r>
      <w:r w:rsidRPr="002518AC">
        <w:rPr>
          <w:rFonts w:ascii="標楷體" w:eastAsia="標楷體" w:hAnsi="標楷體" w:hint="eastAsia"/>
          <w:color w:val="000000"/>
          <w:sz w:val="28"/>
          <w:szCs w:val="28"/>
        </w:rPr>
        <w:t>年</w:t>
      </w:r>
      <w:r w:rsidR="000D5392" w:rsidRPr="002518AC">
        <w:rPr>
          <w:rFonts w:ascii="標楷體" w:eastAsia="標楷體" w:hAnsi="標楷體"/>
          <w:color w:val="000000"/>
          <w:sz w:val="28"/>
          <w:szCs w:val="28"/>
        </w:rPr>
        <w:t>6</w:t>
      </w:r>
      <w:r w:rsidRPr="002518AC">
        <w:rPr>
          <w:rFonts w:ascii="標楷體" w:eastAsia="標楷體" w:hAnsi="標楷體" w:hint="eastAsia"/>
          <w:color w:val="000000"/>
          <w:sz w:val="28"/>
          <w:szCs w:val="28"/>
        </w:rPr>
        <w:t>月</w:t>
      </w:r>
      <w:r w:rsidR="000D5392" w:rsidRPr="002518AC">
        <w:rPr>
          <w:rFonts w:ascii="標楷體" w:eastAsia="標楷體" w:hAnsi="標楷體" w:hint="eastAsia"/>
          <w:color w:val="000000"/>
          <w:sz w:val="28"/>
          <w:szCs w:val="28"/>
        </w:rPr>
        <w:t>6</w:t>
      </w:r>
      <w:r w:rsidRPr="002518AC">
        <w:rPr>
          <w:rFonts w:ascii="標楷體" w:eastAsia="標楷體" w:hAnsi="標楷體" w:hint="eastAsia"/>
          <w:color w:val="000000"/>
          <w:sz w:val="28"/>
          <w:szCs w:val="28"/>
        </w:rPr>
        <w:t>日審議確定，提送至本會(</w:t>
      </w:r>
      <w:hyperlink r:id="rId32"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4</w:t>
        </w:r>
        <w:r w:rsidRPr="002518AC">
          <w:rPr>
            <w:rStyle w:val="a4"/>
            <w:rFonts w:ascii="標楷體" w:eastAsia="標楷體" w:hAnsi="標楷體" w:hint="eastAsia"/>
            <w:sz w:val="28"/>
            <w:szCs w:val="28"/>
          </w:rPr>
          <w:t>-4</w:t>
        </w:r>
      </w:hyperlink>
      <w:r w:rsidRPr="002518AC">
        <w:rPr>
          <w:rFonts w:ascii="標楷體" w:eastAsia="標楷體" w:hAnsi="標楷體" w:hint="eastAsia"/>
          <w:color w:val="000000"/>
          <w:sz w:val="28"/>
          <w:szCs w:val="28"/>
        </w:rPr>
        <w:t>)；本次徵才公告條件資訊及候選人資料如下表：</w:t>
      </w:r>
    </w:p>
    <w:tbl>
      <w:tblPr>
        <w:tblW w:w="612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263"/>
        <w:gridCol w:w="1839"/>
        <w:gridCol w:w="2025"/>
      </w:tblGrid>
      <w:tr w:rsidR="0006439F" w:rsidRPr="002518AC" w14:paraId="77F9BF72" w14:textId="77777777" w:rsidTr="0006439F">
        <w:trPr>
          <w:trHeight w:val="145"/>
          <w:jc w:val="center"/>
        </w:trPr>
        <w:tc>
          <w:tcPr>
            <w:tcW w:w="22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A58331" w14:textId="35AAB00E" w:rsidR="0006439F" w:rsidRPr="002518AC" w:rsidRDefault="006C4A6B"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擬聘員額屬性</w:t>
            </w:r>
          </w:p>
        </w:tc>
        <w:tc>
          <w:tcPr>
            <w:tcW w:w="18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A6B42F" w14:textId="77777777" w:rsidR="0006439F" w:rsidRPr="002518AC" w:rsidRDefault="0006439F"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候選人1</w:t>
            </w:r>
          </w:p>
        </w:tc>
        <w:tc>
          <w:tcPr>
            <w:tcW w:w="20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5B508F" w14:textId="77777777" w:rsidR="0006439F" w:rsidRPr="002518AC" w:rsidRDefault="0006439F"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候選人2</w:t>
            </w:r>
          </w:p>
        </w:tc>
      </w:tr>
      <w:tr w:rsidR="0006439F" w:rsidRPr="002518AC" w14:paraId="73C4F0A0" w14:textId="77777777" w:rsidTr="0006439F">
        <w:trPr>
          <w:trHeight w:val="145"/>
          <w:jc w:val="center"/>
        </w:trPr>
        <w:tc>
          <w:tcPr>
            <w:tcW w:w="22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326CDA" w14:textId="77777777" w:rsidR="0006439F" w:rsidRPr="002518AC" w:rsidRDefault="0006439F"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編制內專任教師聘任</w:t>
            </w:r>
            <w:r w:rsidRPr="002518AC">
              <w:rPr>
                <w:rFonts w:ascii="標楷體" w:eastAsia="標楷體" w:hAnsi="標楷體"/>
                <w:sz w:val="28"/>
                <w:szCs w:val="28"/>
              </w:rPr>
              <w:t>1</w:t>
            </w:r>
            <w:r w:rsidRPr="002518AC">
              <w:rPr>
                <w:rFonts w:ascii="標楷體" w:eastAsia="標楷體" w:hAnsi="標楷體" w:hint="eastAsia"/>
                <w:sz w:val="28"/>
                <w:szCs w:val="28"/>
              </w:rPr>
              <w:t>名</w:t>
            </w:r>
          </w:p>
        </w:tc>
        <w:tc>
          <w:tcPr>
            <w:tcW w:w="18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86CB87" w14:textId="367C241E" w:rsidR="0006439F" w:rsidRPr="00262E26" w:rsidRDefault="00344E7A" w:rsidP="005C362B">
            <w:pPr>
              <w:spacing w:line="288" w:lineRule="auto"/>
              <w:jc w:val="center"/>
              <w:rPr>
                <w:rFonts w:ascii="標楷體" w:eastAsia="標楷體" w:hAnsi="標楷體"/>
                <w:color w:val="0000FF"/>
                <w:sz w:val="28"/>
                <w:szCs w:val="28"/>
              </w:rPr>
            </w:pPr>
            <w:hyperlink r:id="rId33" w:history="1">
              <w:r w:rsidR="000D5392" w:rsidRPr="00262E26">
                <w:rPr>
                  <w:rStyle w:val="a4"/>
                  <w:rFonts w:ascii="標楷體" w:eastAsia="標楷體" w:hAnsi="標楷體" w:hint="eastAsia"/>
                  <w:kern w:val="0"/>
                  <w:sz w:val="28"/>
                  <w:szCs w:val="28"/>
                </w:rPr>
                <w:t>陳柏端</w:t>
              </w:r>
              <w:r w:rsidR="0006439F" w:rsidRPr="00262E26">
                <w:rPr>
                  <w:rStyle w:val="a4"/>
                  <w:rFonts w:ascii="標楷體" w:eastAsia="標楷體" w:hAnsi="標楷體" w:hint="eastAsia"/>
                  <w:sz w:val="28"/>
                  <w:szCs w:val="28"/>
                </w:rPr>
                <w:t>老師</w:t>
              </w:r>
            </w:hyperlink>
          </w:p>
        </w:tc>
        <w:tc>
          <w:tcPr>
            <w:tcW w:w="20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3AB5D6" w14:textId="0EC66360" w:rsidR="0006439F" w:rsidRPr="00262E26" w:rsidRDefault="00344E7A" w:rsidP="005C362B">
            <w:pPr>
              <w:spacing w:line="288" w:lineRule="auto"/>
              <w:jc w:val="center"/>
              <w:rPr>
                <w:rFonts w:ascii="標楷體" w:eastAsia="標楷體" w:hAnsi="標楷體"/>
                <w:color w:val="0000FF"/>
                <w:sz w:val="28"/>
                <w:szCs w:val="28"/>
              </w:rPr>
            </w:pPr>
            <w:hyperlink r:id="rId34" w:history="1">
              <w:r w:rsidR="000D5392" w:rsidRPr="00262E26">
                <w:rPr>
                  <w:rStyle w:val="a4"/>
                  <w:rFonts w:ascii="標楷體" w:eastAsia="標楷體" w:hAnsi="標楷體"/>
                  <w:kern w:val="0"/>
                  <w:sz w:val="28"/>
                  <w:szCs w:val="28"/>
                </w:rPr>
                <w:t>吳崇民</w:t>
              </w:r>
              <w:r w:rsidR="0006439F" w:rsidRPr="00262E26">
                <w:rPr>
                  <w:rStyle w:val="a4"/>
                  <w:rFonts w:ascii="標楷體" w:eastAsia="標楷體" w:hAnsi="標楷體" w:hint="eastAsia"/>
                  <w:kern w:val="0"/>
                  <w:sz w:val="28"/>
                  <w:szCs w:val="28"/>
                </w:rPr>
                <w:t>老</w:t>
              </w:r>
              <w:r w:rsidR="0006439F" w:rsidRPr="00262E26">
                <w:rPr>
                  <w:rStyle w:val="a4"/>
                  <w:rFonts w:ascii="標楷體" w:eastAsia="標楷體" w:hAnsi="標楷體" w:hint="eastAsia"/>
                  <w:sz w:val="28"/>
                  <w:szCs w:val="28"/>
                </w:rPr>
                <w:t>師</w:t>
              </w:r>
            </w:hyperlink>
          </w:p>
        </w:tc>
      </w:tr>
    </w:tbl>
    <w:p w14:paraId="655019EB" w14:textId="4C876B41" w:rsidR="0006439F" w:rsidRPr="002518AC" w:rsidRDefault="0006439F" w:rsidP="0006439F">
      <w:pPr>
        <w:spacing w:line="288" w:lineRule="auto"/>
        <w:ind w:left="1198" w:hanging="840"/>
        <w:jc w:val="both"/>
        <w:rPr>
          <w:rFonts w:ascii="標楷體" w:eastAsia="標楷體" w:hAnsi="標楷體"/>
          <w:color w:val="000000"/>
          <w:sz w:val="28"/>
          <w:szCs w:val="28"/>
        </w:rPr>
      </w:pPr>
      <w:r w:rsidRPr="002518AC">
        <w:rPr>
          <w:rFonts w:ascii="標楷體" w:eastAsia="標楷體" w:hAnsi="標楷體" w:hint="eastAsia"/>
          <w:color w:val="000000"/>
          <w:sz w:val="28"/>
          <w:szCs w:val="28"/>
        </w:rPr>
        <w:t>擬辦：如經本會審議通過，擬依程序簽請校長核定，於113年</w:t>
      </w:r>
      <w:r w:rsidR="000D5392" w:rsidRPr="002518AC">
        <w:rPr>
          <w:rFonts w:ascii="標楷體" w:eastAsia="標楷體" w:hAnsi="標楷體"/>
          <w:color w:val="000000"/>
          <w:sz w:val="28"/>
          <w:szCs w:val="28"/>
        </w:rPr>
        <w:t>8</w:t>
      </w:r>
      <w:r w:rsidRPr="002518AC">
        <w:rPr>
          <w:rFonts w:ascii="標楷體" w:eastAsia="標楷體" w:hAnsi="標楷體" w:hint="eastAsia"/>
          <w:color w:val="000000"/>
          <w:sz w:val="28"/>
          <w:szCs w:val="28"/>
        </w:rPr>
        <w:t>月1日起聘。若經核定人員無法即時應聘，應專案簽請校長核准延長，並依實際到職日</w:t>
      </w:r>
      <w:r w:rsidRPr="002518AC">
        <w:rPr>
          <w:rStyle w:val="grame"/>
          <w:rFonts w:ascii="標楷體" w:eastAsia="標楷體" w:hAnsi="標楷體" w:hint="eastAsia"/>
          <w:color w:val="000000"/>
          <w:sz w:val="28"/>
          <w:szCs w:val="28"/>
        </w:rPr>
        <w:t>為起聘日</w:t>
      </w:r>
      <w:r w:rsidRPr="002518AC">
        <w:rPr>
          <w:rFonts w:ascii="標楷體" w:eastAsia="標楷體" w:hAnsi="標楷體" w:hint="eastAsia"/>
          <w:color w:val="000000"/>
          <w:sz w:val="28"/>
          <w:szCs w:val="28"/>
        </w:rPr>
        <w:t>。</w:t>
      </w:r>
    </w:p>
    <w:p w14:paraId="4CFF2682" w14:textId="77777777" w:rsidR="0006439F" w:rsidRPr="002518AC" w:rsidRDefault="0006439F" w:rsidP="0006439F">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737536C5" w14:textId="77777777" w:rsidR="0006439F" w:rsidRPr="002518AC" w:rsidRDefault="0006439F" w:rsidP="0006439F">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72C312D5" w14:textId="77777777" w:rsidR="0006439F" w:rsidRPr="002518AC" w:rsidRDefault="0006439F" w:rsidP="0006439F">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二、</w:t>
      </w:r>
    </w:p>
    <w:p w14:paraId="40B66B8B" w14:textId="77777777" w:rsidR="0006439F" w:rsidRPr="002518AC" w:rsidRDefault="0006439F" w:rsidP="0006439F">
      <w:pPr>
        <w:spacing w:line="288" w:lineRule="auto"/>
        <w:jc w:val="both"/>
        <w:rPr>
          <w:rFonts w:ascii="標楷體" w:eastAsia="標楷體" w:hAnsi="標楷體"/>
          <w:b/>
          <w:bCs/>
          <w:color w:val="000000"/>
          <w:sz w:val="28"/>
          <w:szCs w:val="28"/>
          <w:highlight w:val="yellow"/>
        </w:rPr>
      </w:pPr>
    </w:p>
    <w:p w14:paraId="7638E812" w14:textId="4943677A" w:rsidR="000D5392" w:rsidRPr="002518AC" w:rsidRDefault="000D5392" w:rsidP="000D5392">
      <w:pPr>
        <w:spacing w:line="288" w:lineRule="auto"/>
        <w:ind w:left="801" w:hanging="561"/>
        <w:jc w:val="both"/>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提案五、智慧自動化工程系擬自</w:t>
      </w:r>
      <w:r w:rsidR="002528A6" w:rsidRPr="002518AC">
        <w:rPr>
          <w:rFonts w:ascii="標楷體" w:eastAsia="標楷體" w:hAnsi="標楷體" w:hint="eastAsia"/>
          <w:b/>
          <w:bCs/>
          <w:color w:val="000000"/>
          <w:sz w:val="28"/>
          <w:szCs w:val="28"/>
        </w:rPr>
        <w:t>11</w:t>
      </w:r>
      <w:r w:rsidR="002528A6" w:rsidRPr="002518AC">
        <w:rPr>
          <w:rFonts w:ascii="標楷體" w:eastAsia="標楷體" w:hAnsi="標楷體"/>
          <w:b/>
          <w:bCs/>
          <w:color w:val="000000"/>
          <w:sz w:val="28"/>
          <w:szCs w:val="28"/>
        </w:rPr>
        <w:t>3</w:t>
      </w:r>
      <w:r w:rsidRPr="002518AC">
        <w:rPr>
          <w:rFonts w:ascii="標楷體" w:eastAsia="標楷體" w:hAnsi="標楷體" w:hint="eastAsia"/>
          <w:b/>
          <w:bCs/>
          <w:color w:val="000000"/>
          <w:sz w:val="28"/>
          <w:szCs w:val="28"/>
        </w:rPr>
        <w:t>學年度第</w:t>
      </w:r>
      <w:r w:rsidR="002528A6" w:rsidRPr="002518AC">
        <w:rPr>
          <w:rFonts w:ascii="標楷體" w:eastAsia="標楷體" w:hAnsi="標楷體"/>
          <w:b/>
          <w:bCs/>
          <w:color w:val="000000"/>
          <w:sz w:val="28"/>
          <w:szCs w:val="28"/>
        </w:rPr>
        <w:t>1</w:t>
      </w:r>
      <w:r w:rsidRPr="002518AC">
        <w:rPr>
          <w:rFonts w:ascii="標楷體" w:eastAsia="標楷體" w:hAnsi="標楷體" w:hint="eastAsia"/>
          <w:b/>
          <w:bCs/>
          <w:color w:val="000000"/>
          <w:sz w:val="28"/>
          <w:szCs w:val="28"/>
        </w:rPr>
        <w:t>學期新聘編制外專任教師</w:t>
      </w:r>
      <w:r w:rsidR="002528A6" w:rsidRPr="002518AC">
        <w:rPr>
          <w:rFonts w:ascii="標楷體" w:eastAsia="標楷體" w:hAnsi="標楷體"/>
          <w:b/>
          <w:bCs/>
          <w:color w:val="000000"/>
          <w:sz w:val="28"/>
          <w:szCs w:val="28"/>
        </w:rPr>
        <w:t>2</w:t>
      </w:r>
      <w:r w:rsidRPr="002518AC">
        <w:rPr>
          <w:rFonts w:ascii="標楷體" w:eastAsia="標楷體" w:hAnsi="標楷體" w:hint="eastAsia"/>
          <w:b/>
          <w:bCs/>
          <w:color w:val="000000"/>
          <w:sz w:val="28"/>
          <w:szCs w:val="28"/>
        </w:rPr>
        <w:t>名案，提請討論。(提案單位：工程學院)</w:t>
      </w:r>
      <w:r w:rsidRPr="002518AC">
        <w:rPr>
          <w:rFonts w:ascii="標楷體" w:eastAsia="標楷體" w:hAnsi="標楷體"/>
          <w:color w:val="000000"/>
          <w:kern w:val="0"/>
          <w:sz w:val="28"/>
          <w:szCs w:val="28"/>
        </w:rPr>
        <w:t xml:space="preserve"> </w:t>
      </w:r>
    </w:p>
    <w:p w14:paraId="002BE82A" w14:textId="77777777" w:rsidR="000D5392" w:rsidRPr="002518AC" w:rsidRDefault="000D5392" w:rsidP="000D5392">
      <w:pPr>
        <w:widowControl/>
        <w:shd w:val="clear" w:color="auto" w:fill="FFFFFF"/>
        <w:spacing w:after="150" w:line="288" w:lineRule="auto"/>
        <w:ind w:left="795" w:hanging="561"/>
        <w:jc w:val="both"/>
        <w:rPr>
          <w:rFonts w:ascii="標楷體" w:eastAsia="標楷體" w:hAnsi="標楷體"/>
          <w:color w:val="3F4A53"/>
          <w:kern w:val="0"/>
          <w:sz w:val="28"/>
          <w:szCs w:val="28"/>
        </w:rPr>
      </w:pPr>
      <w:r w:rsidRPr="002518AC">
        <w:rPr>
          <w:rFonts w:ascii="標楷體" w:eastAsia="標楷體" w:hAnsi="標楷體"/>
          <w:b/>
          <w:bCs/>
          <w:color w:val="000000"/>
          <w:kern w:val="0"/>
          <w:sz w:val="28"/>
          <w:szCs w:val="28"/>
        </w:rPr>
        <w:t>說明：</w:t>
      </w:r>
    </w:p>
    <w:p w14:paraId="2F763CD8" w14:textId="6AD2526E" w:rsidR="000D5392" w:rsidRPr="002518AC" w:rsidRDefault="000D5392" w:rsidP="000D5392">
      <w:pPr>
        <w:pStyle w:val="afa"/>
        <w:widowControl/>
        <w:numPr>
          <w:ilvl w:val="0"/>
          <w:numId w:val="2"/>
        </w:numPr>
        <w:shd w:val="clear" w:color="auto" w:fill="FFFFFF"/>
        <w:spacing w:after="150" w:line="288" w:lineRule="auto"/>
        <w:ind w:leftChars="0"/>
        <w:jc w:val="both"/>
        <w:rPr>
          <w:rFonts w:ascii="標楷體" w:eastAsia="標楷體" w:hAnsi="標楷體"/>
          <w:color w:val="000000"/>
          <w:kern w:val="0"/>
          <w:sz w:val="28"/>
          <w:szCs w:val="28"/>
        </w:rPr>
      </w:pPr>
      <w:r w:rsidRPr="002518AC">
        <w:rPr>
          <w:rStyle w:val="grame"/>
          <w:rFonts w:ascii="標楷體" w:eastAsia="標楷體" w:hAnsi="標楷體" w:hint="eastAsia"/>
          <w:color w:val="000000"/>
          <w:sz w:val="28"/>
          <w:szCs w:val="28"/>
        </w:rPr>
        <w:t>智動系</w:t>
      </w:r>
      <w:r w:rsidR="006E6C3C" w:rsidRPr="002518AC">
        <w:rPr>
          <w:rStyle w:val="grame"/>
          <w:rFonts w:ascii="標楷體" w:eastAsia="標楷體" w:hAnsi="標楷體" w:hint="eastAsia"/>
          <w:color w:val="000000"/>
          <w:sz w:val="28"/>
          <w:szCs w:val="28"/>
        </w:rPr>
        <w:t>依</w:t>
      </w:r>
      <w:r w:rsidR="006E6C3C" w:rsidRPr="002518AC">
        <w:rPr>
          <w:rFonts w:ascii="標楷體" w:eastAsia="標楷體" w:hAnsi="標楷體" w:hint="eastAsia"/>
          <w:bCs/>
          <w:sz w:val="28"/>
          <w:szCs w:val="28"/>
        </w:rPr>
        <w:t>11</w:t>
      </w:r>
      <w:r w:rsidR="006E6C3C" w:rsidRPr="002518AC">
        <w:rPr>
          <w:rFonts w:ascii="標楷體" w:eastAsia="標楷體" w:hAnsi="標楷體"/>
          <w:bCs/>
          <w:sz w:val="28"/>
          <w:szCs w:val="28"/>
        </w:rPr>
        <w:t>3</w:t>
      </w:r>
      <w:r w:rsidR="006E6C3C" w:rsidRPr="002518AC">
        <w:rPr>
          <w:rFonts w:ascii="標楷體" w:eastAsia="標楷體" w:hAnsi="標楷體" w:hint="eastAsia"/>
          <w:bCs/>
          <w:sz w:val="28"/>
          <w:szCs w:val="28"/>
        </w:rPr>
        <w:t>年3月1</w:t>
      </w:r>
      <w:r w:rsidR="006E6C3C" w:rsidRPr="002518AC">
        <w:rPr>
          <w:rFonts w:ascii="標楷體" w:eastAsia="標楷體" w:hAnsi="標楷體"/>
          <w:bCs/>
          <w:sz w:val="28"/>
          <w:szCs w:val="28"/>
        </w:rPr>
        <w:t>2</w:t>
      </w:r>
      <w:r w:rsidR="006E6C3C" w:rsidRPr="002518AC">
        <w:rPr>
          <w:rFonts w:ascii="標楷體" w:eastAsia="標楷體" w:hAnsi="標楷體" w:hint="eastAsia"/>
          <w:bCs/>
          <w:sz w:val="28"/>
          <w:szCs w:val="28"/>
        </w:rPr>
        <w:t>日勤益科大人字第</w:t>
      </w:r>
      <w:r w:rsidR="006E6C3C" w:rsidRPr="002518AC">
        <w:rPr>
          <w:rFonts w:ascii="標楷體" w:eastAsia="標楷體" w:hAnsi="標楷體"/>
          <w:bCs/>
          <w:sz w:val="28"/>
          <w:szCs w:val="28"/>
        </w:rPr>
        <w:t>1131700100-A</w:t>
      </w:r>
      <w:r w:rsidR="006E6C3C" w:rsidRPr="002518AC">
        <w:rPr>
          <w:rFonts w:ascii="標楷體" w:eastAsia="標楷體" w:hAnsi="標楷體" w:hint="eastAsia"/>
          <w:bCs/>
          <w:sz w:val="28"/>
          <w:szCs w:val="28"/>
        </w:rPr>
        <w:t>號函</w:t>
      </w:r>
      <w:r w:rsidRPr="002518AC">
        <w:rPr>
          <w:rFonts w:ascii="標楷體" w:eastAsia="標楷體" w:hAnsi="標楷體" w:hint="eastAsia"/>
          <w:color w:val="000000"/>
          <w:kern w:val="0"/>
          <w:sz w:val="28"/>
          <w:szCs w:val="28"/>
        </w:rPr>
        <w:t>(</w:t>
      </w:r>
      <w:hyperlink r:id="rId35" w:history="1">
        <w:r w:rsidRPr="002518AC">
          <w:rPr>
            <w:rStyle w:val="a4"/>
            <w:rFonts w:ascii="標楷體" w:eastAsia="標楷體" w:hAnsi="標楷體" w:hint="eastAsia"/>
            <w:kern w:val="0"/>
            <w:sz w:val="28"/>
            <w:szCs w:val="28"/>
          </w:rPr>
          <w:t>附件</w:t>
        </w:r>
        <w:r w:rsidR="005457D7" w:rsidRPr="002518AC">
          <w:rPr>
            <w:rStyle w:val="a4"/>
            <w:rFonts w:ascii="標楷體" w:eastAsia="標楷體" w:hAnsi="標楷體" w:hint="eastAsia"/>
            <w:kern w:val="0"/>
            <w:sz w:val="28"/>
            <w:szCs w:val="28"/>
          </w:rPr>
          <w:t>5</w:t>
        </w:r>
        <w:r w:rsidRPr="002518AC">
          <w:rPr>
            <w:rStyle w:val="a4"/>
            <w:rFonts w:ascii="標楷體" w:eastAsia="標楷體" w:hAnsi="標楷體" w:hint="eastAsia"/>
            <w:kern w:val="0"/>
            <w:sz w:val="28"/>
            <w:szCs w:val="28"/>
          </w:rPr>
          <w:t>-</w:t>
        </w:r>
        <w:r w:rsidRPr="002518AC">
          <w:rPr>
            <w:rStyle w:val="a4"/>
            <w:rFonts w:ascii="標楷體" w:eastAsia="標楷體" w:hAnsi="標楷體"/>
            <w:kern w:val="0"/>
            <w:sz w:val="28"/>
            <w:szCs w:val="28"/>
          </w:rPr>
          <w:t>1</w:t>
        </w:r>
      </w:hyperlink>
      <w:r w:rsidRPr="002518AC">
        <w:rPr>
          <w:rFonts w:ascii="標楷體" w:eastAsia="標楷體" w:hAnsi="標楷體"/>
          <w:color w:val="000000"/>
          <w:kern w:val="0"/>
          <w:sz w:val="28"/>
          <w:szCs w:val="28"/>
        </w:rPr>
        <w:t>)，依本校教師</w:t>
      </w:r>
      <w:hyperlink r:id="rId36" w:history="1">
        <w:r w:rsidRPr="002518AC">
          <w:rPr>
            <w:rStyle w:val="a4"/>
            <w:rFonts w:ascii="標楷體" w:eastAsia="標楷體" w:hAnsi="標楷體" w:hint="eastAsia"/>
            <w:kern w:val="0"/>
            <w:sz w:val="28"/>
            <w:szCs w:val="28"/>
          </w:rPr>
          <w:t>聘審辦法規定程序</w:t>
        </w:r>
      </w:hyperlink>
      <w:r w:rsidRPr="002518AC">
        <w:rPr>
          <w:rFonts w:ascii="標楷體" w:eastAsia="標楷體" w:hAnsi="標楷體"/>
          <w:color w:val="000000"/>
          <w:kern w:val="0"/>
          <w:sz w:val="28"/>
          <w:szCs w:val="28"/>
        </w:rPr>
        <w:t>辦理編制外專任教師1</w:t>
      </w:r>
      <w:r w:rsidRPr="002518AC">
        <w:rPr>
          <w:rFonts w:ascii="標楷體" w:eastAsia="標楷體" w:hAnsi="標楷體" w:hint="eastAsia"/>
          <w:color w:val="000000"/>
          <w:kern w:val="0"/>
          <w:sz w:val="28"/>
          <w:szCs w:val="28"/>
        </w:rPr>
        <w:t>-</w:t>
      </w:r>
      <w:r w:rsidRPr="002518AC">
        <w:rPr>
          <w:rFonts w:ascii="標楷體" w:eastAsia="標楷體" w:hAnsi="標楷體"/>
          <w:color w:val="000000"/>
          <w:kern w:val="0"/>
          <w:sz w:val="28"/>
          <w:szCs w:val="28"/>
        </w:rPr>
        <w:t>3名之公開徵聘公告(</w:t>
      </w:r>
      <w:hyperlink r:id="rId37" w:history="1">
        <w:r w:rsidRPr="002518AC">
          <w:rPr>
            <w:rStyle w:val="a4"/>
            <w:rFonts w:ascii="標楷體" w:eastAsia="標楷體" w:hAnsi="標楷體" w:hint="eastAsia"/>
            <w:kern w:val="0"/>
            <w:sz w:val="28"/>
            <w:szCs w:val="28"/>
          </w:rPr>
          <w:t>附件</w:t>
        </w:r>
        <w:r w:rsidR="005457D7" w:rsidRPr="002518AC">
          <w:rPr>
            <w:rStyle w:val="a4"/>
            <w:rFonts w:ascii="標楷體" w:eastAsia="標楷體" w:hAnsi="標楷體" w:hint="eastAsia"/>
            <w:kern w:val="0"/>
            <w:sz w:val="28"/>
            <w:szCs w:val="28"/>
          </w:rPr>
          <w:t>5</w:t>
        </w:r>
        <w:r w:rsidRPr="002518AC">
          <w:rPr>
            <w:rStyle w:val="a4"/>
            <w:rFonts w:ascii="標楷體" w:eastAsia="標楷體" w:hAnsi="標楷體"/>
            <w:kern w:val="0"/>
            <w:sz w:val="28"/>
            <w:szCs w:val="28"/>
          </w:rPr>
          <w:t>-</w:t>
        </w:r>
        <w:r w:rsidRPr="002518AC">
          <w:rPr>
            <w:rStyle w:val="a4"/>
            <w:rFonts w:ascii="標楷體" w:eastAsia="標楷體" w:hAnsi="標楷體" w:hint="eastAsia"/>
            <w:kern w:val="0"/>
            <w:sz w:val="28"/>
            <w:szCs w:val="28"/>
          </w:rPr>
          <w:t>2</w:t>
        </w:r>
      </w:hyperlink>
      <w:r w:rsidRPr="002518AC">
        <w:rPr>
          <w:rFonts w:ascii="標楷體" w:eastAsia="標楷體" w:hAnsi="標楷體"/>
          <w:color w:val="000000"/>
          <w:kern w:val="0"/>
          <w:sz w:val="28"/>
          <w:szCs w:val="28"/>
        </w:rPr>
        <w:t>)。</w:t>
      </w:r>
    </w:p>
    <w:p w14:paraId="6608FD0A" w14:textId="40D0D7AA" w:rsidR="000D5392" w:rsidRPr="002518AC" w:rsidRDefault="000D5392" w:rsidP="000D5392">
      <w:pPr>
        <w:pStyle w:val="afa"/>
        <w:widowControl/>
        <w:numPr>
          <w:ilvl w:val="0"/>
          <w:numId w:val="2"/>
        </w:numPr>
        <w:shd w:val="clear" w:color="auto" w:fill="FFFFFF"/>
        <w:spacing w:after="150" w:line="288" w:lineRule="auto"/>
        <w:ind w:leftChars="0"/>
        <w:jc w:val="both"/>
        <w:rPr>
          <w:rFonts w:ascii="標楷體" w:eastAsia="標楷體" w:hAnsi="標楷體"/>
          <w:color w:val="000000"/>
          <w:kern w:val="0"/>
          <w:sz w:val="28"/>
          <w:szCs w:val="28"/>
        </w:rPr>
      </w:pPr>
      <w:r w:rsidRPr="002518AC">
        <w:rPr>
          <w:rStyle w:val="grame"/>
          <w:rFonts w:ascii="標楷體" w:eastAsia="標楷體" w:hAnsi="標楷體" w:hint="eastAsia"/>
          <w:color w:val="000000"/>
          <w:sz w:val="28"/>
          <w:szCs w:val="28"/>
        </w:rPr>
        <w:t>系</w:t>
      </w:r>
      <w:r w:rsidRPr="002518AC">
        <w:rPr>
          <w:rFonts w:ascii="標楷體" w:eastAsia="標楷體" w:hAnsi="標楷體"/>
          <w:color w:val="000000"/>
          <w:kern w:val="0"/>
          <w:sz w:val="28"/>
          <w:szCs w:val="28"/>
        </w:rPr>
        <w:t>教評會</w:t>
      </w:r>
      <w:r w:rsidR="00CB1B14" w:rsidRPr="002518AC">
        <w:rPr>
          <w:rFonts w:ascii="標楷體" w:eastAsia="標楷體" w:hAnsi="標楷體"/>
          <w:color w:val="000000"/>
          <w:kern w:val="0"/>
          <w:sz w:val="28"/>
          <w:szCs w:val="28"/>
        </w:rPr>
        <w:t>於113年4月24日</w:t>
      </w:r>
      <w:r w:rsidR="00CB1B14" w:rsidRPr="002518AC">
        <w:rPr>
          <w:rFonts w:ascii="標楷體" w:eastAsia="標楷體" w:hAnsi="標楷體" w:hint="eastAsia"/>
          <w:color w:val="000000"/>
          <w:kern w:val="0"/>
          <w:sz w:val="28"/>
          <w:szCs w:val="28"/>
        </w:rPr>
        <w:t>及同年5月10日</w:t>
      </w:r>
      <w:r w:rsidR="00CB1B14" w:rsidRPr="002518AC">
        <w:rPr>
          <w:rFonts w:ascii="標楷體" w:eastAsia="標楷體" w:hAnsi="標楷體"/>
          <w:color w:val="000000"/>
          <w:kern w:val="0"/>
          <w:sz w:val="28"/>
          <w:szCs w:val="28"/>
        </w:rPr>
        <w:t>審議</w:t>
      </w:r>
      <w:r w:rsidR="00CB1B14" w:rsidRPr="002518AC">
        <w:rPr>
          <w:rFonts w:ascii="標楷體" w:eastAsia="標楷體" w:hAnsi="標楷體" w:hint="eastAsia"/>
          <w:color w:val="000000"/>
          <w:kern w:val="0"/>
          <w:sz w:val="28"/>
          <w:szCs w:val="28"/>
        </w:rPr>
        <w:t>，</w:t>
      </w:r>
      <w:r w:rsidRPr="002518AC">
        <w:rPr>
          <w:rFonts w:ascii="標楷體" w:eastAsia="標楷體" w:hAnsi="標楷體" w:hint="eastAsia"/>
          <w:sz w:val="28"/>
          <w:szCs w:val="28"/>
        </w:rPr>
        <w:t>決議</w:t>
      </w:r>
      <w:r w:rsidRPr="002518AC">
        <w:rPr>
          <w:rFonts w:ascii="標楷體" w:eastAsia="標楷體" w:hAnsi="標楷體"/>
          <w:color w:val="000000"/>
          <w:kern w:val="0"/>
          <w:sz w:val="28"/>
          <w:szCs w:val="28"/>
        </w:rPr>
        <w:t>新聘</w:t>
      </w:r>
      <w:r w:rsidR="00CB1B14" w:rsidRPr="002518AC">
        <w:rPr>
          <w:rFonts w:ascii="標楷體" w:eastAsia="標楷體" w:hAnsi="標楷體"/>
          <w:color w:val="000000"/>
          <w:kern w:val="0"/>
          <w:sz w:val="28"/>
          <w:szCs w:val="28"/>
        </w:rPr>
        <w:t>2</w:t>
      </w:r>
      <w:r w:rsidRPr="002518AC">
        <w:rPr>
          <w:rFonts w:ascii="標楷體" w:eastAsia="標楷體" w:hAnsi="標楷體"/>
          <w:color w:val="000000"/>
          <w:kern w:val="0"/>
          <w:sz w:val="28"/>
          <w:szCs w:val="28"/>
        </w:rPr>
        <w:t>位</w:t>
      </w:r>
      <w:r w:rsidRPr="002518AC">
        <w:rPr>
          <w:rFonts w:ascii="標楷體" w:eastAsia="標楷體" w:hAnsi="標楷體" w:hint="eastAsia"/>
          <w:color w:val="000000"/>
          <w:sz w:val="28"/>
          <w:szCs w:val="28"/>
        </w:rPr>
        <w:t>編制外專任教師</w:t>
      </w:r>
      <w:r w:rsidRPr="002518AC">
        <w:rPr>
          <w:rFonts w:ascii="標楷體" w:eastAsia="標楷體" w:hAnsi="標楷體"/>
          <w:color w:val="000000"/>
          <w:kern w:val="0"/>
          <w:sz w:val="28"/>
          <w:szCs w:val="28"/>
        </w:rPr>
        <w:t>，依序提列</w:t>
      </w:r>
      <w:r w:rsidR="00CB1B14" w:rsidRPr="002518AC">
        <w:rPr>
          <w:rFonts w:ascii="標楷體" w:eastAsia="標楷體" w:hAnsi="標楷體" w:hint="eastAsia"/>
          <w:color w:val="000000"/>
          <w:kern w:val="0"/>
          <w:sz w:val="28"/>
          <w:szCs w:val="28"/>
        </w:rPr>
        <w:t>陳智榮</w:t>
      </w:r>
      <w:r w:rsidRPr="002518AC">
        <w:rPr>
          <w:rFonts w:ascii="標楷體" w:eastAsia="標楷體" w:hAnsi="標楷體"/>
          <w:color w:val="000000"/>
          <w:kern w:val="0"/>
          <w:sz w:val="28"/>
          <w:szCs w:val="28"/>
        </w:rPr>
        <w:t>老師、</w:t>
      </w:r>
      <w:r w:rsidR="00CB1B14" w:rsidRPr="002518AC">
        <w:rPr>
          <w:rFonts w:ascii="標楷體" w:eastAsia="標楷體" w:hAnsi="標楷體" w:hint="eastAsia"/>
          <w:color w:val="000000"/>
          <w:kern w:val="0"/>
          <w:sz w:val="28"/>
          <w:szCs w:val="28"/>
        </w:rPr>
        <w:t>蘇于庭</w:t>
      </w:r>
      <w:r w:rsidRPr="002518AC">
        <w:rPr>
          <w:rFonts w:ascii="標楷體" w:eastAsia="標楷體" w:hAnsi="標楷體"/>
          <w:color w:val="000000"/>
          <w:kern w:val="0"/>
          <w:sz w:val="28"/>
          <w:szCs w:val="28"/>
        </w:rPr>
        <w:t>老師</w:t>
      </w:r>
      <w:r w:rsidR="00CB1B14" w:rsidRPr="002518AC">
        <w:rPr>
          <w:rFonts w:ascii="標楷體" w:eastAsia="標楷體" w:hAnsi="標楷體" w:hint="eastAsia"/>
          <w:color w:val="000000"/>
          <w:kern w:val="0"/>
          <w:sz w:val="28"/>
          <w:szCs w:val="28"/>
        </w:rPr>
        <w:t>、余慶峰老師</w:t>
      </w:r>
      <w:r w:rsidRPr="002518AC">
        <w:rPr>
          <w:rFonts w:ascii="標楷體" w:eastAsia="標楷體" w:hAnsi="標楷體"/>
          <w:color w:val="000000"/>
          <w:kern w:val="0"/>
          <w:sz w:val="28"/>
          <w:szCs w:val="28"/>
        </w:rPr>
        <w:t>等</w:t>
      </w:r>
      <w:r w:rsidR="00CB1B14" w:rsidRPr="002518AC">
        <w:rPr>
          <w:rFonts w:ascii="標楷體" w:eastAsia="標楷體" w:hAnsi="標楷體" w:hint="eastAsia"/>
          <w:color w:val="000000"/>
          <w:kern w:val="0"/>
          <w:sz w:val="28"/>
          <w:szCs w:val="28"/>
        </w:rPr>
        <w:t>3</w:t>
      </w:r>
      <w:r w:rsidRPr="002518AC">
        <w:rPr>
          <w:rFonts w:ascii="標楷體" w:eastAsia="標楷體" w:hAnsi="標楷體"/>
          <w:color w:val="000000"/>
          <w:kern w:val="0"/>
          <w:sz w:val="28"/>
          <w:szCs w:val="28"/>
        </w:rPr>
        <w:t>人至學院教評會初審(</w:t>
      </w:r>
      <w:hyperlink r:id="rId38" w:history="1">
        <w:r w:rsidRPr="002518AC">
          <w:rPr>
            <w:rStyle w:val="a4"/>
            <w:rFonts w:ascii="標楷體" w:eastAsia="標楷體" w:hAnsi="標楷體" w:hint="eastAsia"/>
            <w:kern w:val="0"/>
            <w:sz w:val="28"/>
            <w:szCs w:val="28"/>
          </w:rPr>
          <w:t>附件</w:t>
        </w:r>
        <w:r w:rsidR="005457D7" w:rsidRPr="002518AC">
          <w:rPr>
            <w:rStyle w:val="a4"/>
            <w:rFonts w:ascii="標楷體" w:eastAsia="標楷體" w:hAnsi="標楷體" w:hint="eastAsia"/>
            <w:kern w:val="0"/>
            <w:sz w:val="28"/>
            <w:szCs w:val="28"/>
          </w:rPr>
          <w:t>5</w:t>
        </w:r>
        <w:r w:rsidRPr="002518AC">
          <w:rPr>
            <w:rStyle w:val="a4"/>
            <w:rFonts w:ascii="標楷體" w:eastAsia="標楷體" w:hAnsi="標楷體"/>
            <w:kern w:val="0"/>
            <w:sz w:val="28"/>
            <w:szCs w:val="28"/>
          </w:rPr>
          <w:t>-</w:t>
        </w:r>
        <w:r w:rsidRPr="002518AC">
          <w:rPr>
            <w:rStyle w:val="a4"/>
            <w:rFonts w:ascii="標楷體" w:eastAsia="標楷體" w:hAnsi="標楷體" w:hint="eastAsia"/>
            <w:kern w:val="0"/>
            <w:sz w:val="28"/>
            <w:szCs w:val="28"/>
          </w:rPr>
          <w:t>3</w:t>
        </w:r>
      </w:hyperlink>
      <w:r w:rsidRPr="002518AC">
        <w:rPr>
          <w:rFonts w:ascii="標楷體" w:eastAsia="標楷體" w:hAnsi="標楷體"/>
          <w:color w:val="000000"/>
          <w:kern w:val="0"/>
          <w:sz w:val="28"/>
          <w:szCs w:val="28"/>
        </w:rPr>
        <w:t>)。</w:t>
      </w:r>
    </w:p>
    <w:p w14:paraId="01E0574E" w14:textId="5186DE77" w:rsidR="000D5392" w:rsidRPr="002518AC" w:rsidRDefault="000D5392" w:rsidP="000D5392">
      <w:pPr>
        <w:spacing w:line="288" w:lineRule="auto"/>
        <w:ind w:left="1165"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三</w:t>
      </w:r>
      <w:r w:rsidR="00CB1B14" w:rsidRPr="002518AC">
        <w:rPr>
          <w:rFonts w:ascii="標楷體" w:eastAsia="標楷體" w:hAnsi="標楷體" w:hint="eastAsia"/>
          <w:color w:val="000000"/>
          <w:sz w:val="28"/>
          <w:szCs w:val="28"/>
        </w:rPr>
        <w:t>、工程</w:t>
      </w:r>
      <w:r w:rsidRPr="002518AC">
        <w:rPr>
          <w:rFonts w:ascii="標楷體" w:eastAsia="標楷體" w:hAnsi="標楷體" w:hint="eastAsia"/>
          <w:color w:val="000000"/>
          <w:sz w:val="28"/>
          <w:szCs w:val="28"/>
        </w:rPr>
        <w:t>學院教評會於11</w:t>
      </w:r>
      <w:r w:rsidRPr="002518AC">
        <w:rPr>
          <w:rFonts w:ascii="標楷體" w:eastAsia="標楷體" w:hAnsi="標楷體"/>
          <w:color w:val="000000"/>
          <w:sz w:val="28"/>
          <w:szCs w:val="28"/>
        </w:rPr>
        <w:t>3</w:t>
      </w:r>
      <w:r w:rsidRPr="002518AC">
        <w:rPr>
          <w:rFonts w:ascii="標楷體" w:eastAsia="標楷體" w:hAnsi="標楷體" w:hint="eastAsia"/>
          <w:color w:val="000000"/>
          <w:sz w:val="28"/>
          <w:szCs w:val="28"/>
        </w:rPr>
        <w:t>年</w:t>
      </w:r>
      <w:r w:rsidR="00CB1B14" w:rsidRPr="002518AC">
        <w:rPr>
          <w:rFonts w:ascii="標楷體" w:eastAsia="標楷體" w:hAnsi="標楷體"/>
          <w:color w:val="000000"/>
          <w:sz w:val="28"/>
          <w:szCs w:val="28"/>
        </w:rPr>
        <w:t>6</w:t>
      </w:r>
      <w:r w:rsidRPr="002518AC">
        <w:rPr>
          <w:rFonts w:ascii="標楷體" w:eastAsia="標楷體" w:hAnsi="標楷體" w:hint="eastAsia"/>
          <w:color w:val="000000"/>
          <w:sz w:val="28"/>
          <w:szCs w:val="28"/>
        </w:rPr>
        <w:t>月</w:t>
      </w:r>
      <w:r w:rsidR="00CB1B14" w:rsidRPr="002518AC">
        <w:rPr>
          <w:rFonts w:ascii="標楷體" w:eastAsia="標楷體" w:hAnsi="標楷體" w:hint="eastAsia"/>
          <w:color w:val="000000"/>
          <w:sz w:val="28"/>
          <w:szCs w:val="28"/>
        </w:rPr>
        <w:t>6</w:t>
      </w:r>
      <w:r w:rsidRPr="002518AC">
        <w:rPr>
          <w:rFonts w:ascii="標楷體" w:eastAsia="標楷體" w:hAnsi="標楷體" w:hint="eastAsia"/>
          <w:color w:val="000000"/>
          <w:sz w:val="28"/>
          <w:szCs w:val="28"/>
        </w:rPr>
        <w:t>日審議確定，提送至本會(</w:t>
      </w:r>
      <w:hyperlink r:id="rId39"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5</w:t>
        </w:r>
        <w:r w:rsidRPr="002518AC">
          <w:rPr>
            <w:rStyle w:val="a4"/>
            <w:rFonts w:ascii="標楷體" w:eastAsia="標楷體" w:hAnsi="標楷體" w:hint="eastAsia"/>
            <w:sz w:val="28"/>
            <w:szCs w:val="28"/>
          </w:rPr>
          <w:t>-4</w:t>
        </w:r>
      </w:hyperlink>
      <w:r w:rsidRPr="002518AC">
        <w:rPr>
          <w:rFonts w:ascii="標楷體" w:eastAsia="標楷體" w:hAnsi="標楷體" w:hint="eastAsia"/>
          <w:color w:val="000000"/>
          <w:sz w:val="28"/>
          <w:szCs w:val="28"/>
        </w:rPr>
        <w:t>)；本次徵才公告條件資訊及候選人資料如下表：</w:t>
      </w:r>
    </w:p>
    <w:tbl>
      <w:tblPr>
        <w:tblW w:w="76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258"/>
        <w:gridCol w:w="1843"/>
        <w:gridCol w:w="1701"/>
        <w:gridCol w:w="1863"/>
      </w:tblGrid>
      <w:tr w:rsidR="006E6C3C" w:rsidRPr="002518AC" w14:paraId="7337DB0C" w14:textId="77777777" w:rsidTr="006C4A6B">
        <w:trPr>
          <w:trHeight w:val="145"/>
          <w:jc w:val="center"/>
        </w:trPr>
        <w:tc>
          <w:tcPr>
            <w:tcW w:w="2258" w:type="dxa"/>
            <w:tcMar>
              <w:top w:w="0" w:type="dxa"/>
              <w:left w:w="108" w:type="dxa"/>
              <w:bottom w:w="0" w:type="dxa"/>
              <w:right w:w="108" w:type="dxa"/>
            </w:tcMar>
            <w:vAlign w:val="center"/>
            <w:hideMark/>
          </w:tcPr>
          <w:p w14:paraId="1A6DD724" w14:textId="6E74988A" w:rsidR="006E6C3C" w:rsidRPr="002518AC" w:rsidRDefault="006C4A6B"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擬聘員額屬性</w:t>
            </w:r>
          </w:p>
        </w:tc>
        <w:tc>
          <w:tcPr>
            <w:tcW w:w="1843" w:type="dxa"/>
            <w:tcMar>
              <w:top w:w="0" w:type="dxa"/>
              <w:left w:w="108" w:type="dxa"/>
              <w:bottom w:w="0" w:type="dxa"/>
              <w:right w:w="108" w:type="dxa"/>
            </w:tcMar>
            <w:vAlign w:val="center"/>
            <w:hideMark/>
          </w:tcPr>
          <w:p w14:paraId="02E3301C" w14:textId="77777777" w:rsidR="006E6C3C" w:rsidRPr="002518AC" w:rsidRDefault="006E6C3C"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候選人1</w:t>
            </w:r>
          </w:p>
        </w:tc>
        <w:tc>
          <w:tcPr>
            <w:tcW w:w="1701" w:type="dxa"/>
          </w:tcPr>
          <w:p w14:paraId="60B96635" w14:textId="77777777" w:rsidR="006E6C3C" w:rsidRPr="002518AC" w:rsidRDefault="006E6C3C"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候選人2</w:t>
            </w:r>
          </w:p>
        </w:tc>
        <w:tc>
          <w:tcPr>
            <w:tcW w:w="1863" w:type="dxa"/>
            <w:tcMar>
              <w:top w:w="0" w:type="dxa"/>
              <w:left w:w="108" w:type="dxa"/>
              <w:bottom w:w="0" w:type="dxa"/>
              <w:right w:w="108" w:type="dxa"/>
            </w:tcMar>
            <w:vAlign w:val="center"/>
            <w:hideMark/>
          </w:tcPr>
          <w:p w14:paraId="4392D666" w14:textId="77777777" w:rsidR="006E6C3C" w:rsidRPr="002518AC" w:rsidRDefault="006E6C3C"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候選人3</w:t>
            </w:r>
          </w:p>
        </w:tc>
      </w:tr>
      <w:tr w:rsidR="006E6C3C" w:rsidRPr="002518AC" w14:paraId="146CEAF4" w14:textId="77777777" w:rsidTr="006C4A6B">
        <w:trPr>
          <w:trHeight w:val="145"/>
          <w:jc w:val="center"/>
        </w:trPr>
        <w:tc>
          <w:tcPr>
            <w:tcW w:w="2258" w:type="dxa"/>
            <w:tcMar>
              <w:top w:w="0" w:type="dxa"/>
              <w:left w:w="108" w:type="dxa"/>
              <w:bottom w:w="0" w:type="dxa"/>
              <w:right w:w="108" w:type="dxa"/>
            </w:tcMar>
            <w:vAlign w:val="center"/>
            <w:hideMark/>
          </w:tcPr>
          <w:p w14:paraId="40DB4CF3" w14:textId="77777777" w:rsidR="006E6C3C" w:rsidRPr="002518AC" w:rsidRDefault="006E6C3C"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編制外專任教師聘任</w:t>
            </w:r>
            <w:r w:rsidRPr="002518AC">
              <w:rPr>
                <w:rFonts w:ascii="標楷體" w:eastAsia="標楷體" w:hAnsi="標楷體"/>
                <w:sz w:val="28"/>
                <w:szCs w:val="28"/>
              </w:rPr>
              <w:t>2</w:t>
            </w:r>
            <w:r w:rsidRPr="002518AC">
              <w:rPr>
                <w:rFonts w:ascii="標楷體" w:eastAsia="標楷體" w:hAnsi="標楷體" w:hint="eastAsia"/>
                <w:sz w:val="28"/>
                <w:szCs w:val="28"/>
              </w:rPr>
              <w:t>名</w:t>
            </w:r>
          </w:p>
        </w:tc>
        <w:tc>
          <w:tcPr>
            <w:tcW w:w="1843" w:type="dxa"/>
            <w:tcMar>
              <w:top w:w="0" w:type="dxa"/>
              <w:left w:w="108" w:type="dxa"/>
              <w:bottom w:w="0" w:type="dxa"/>
              <w:right w:w="108" w:type="dxa"/>
            </w:tcMar>
            <w:vAlign w:val="center"/>
            <w:hideMark/>
          </w:tcPr>
          <w:p w14:paraId="3823EE34" w14:textId="70D651B9" w:rsidR="006E6C3C" w:rsidRPr="00262E26" w:rsidRDefault="00344E7A" w:rsidP="005C362B">
            <w:pPr>
              <w:spacing w:line="288" w:lineRule="auto"/>
              <w:jc w:val="center"/>
              <w:rPr>
                <w:rStyle w:val="a4"/>
                <w:rFonts w:ascii="標楷體" w:eastAsia="標楷體" w:hAnsi="標楷體"/>
                <w:sz w:val="28"/>
                <w:szCs w:val="28"/>
              </w:rPr>
            </w:pPr>
            <w:hyperlink r:id="rId40" w:history="1">
              <w:r w:rsidR="006E6C3C" w:rsidRPr="00262E26">
                <w:rPr>
                  <w:rStyle w:val="a4"/>
                  <w:rFonts w:ascii="標楷體" w:eastAsia="標楷體" w:hAnsi="標楷體" w:hint="eastAsia"/>
                  <w:kern w:val="0"/>
                  <w:sz w:val="28"/>
                  <w:szCs w:val="28"/>
                </w:rPr>
                <w:t>陳智榮</w:t>
              </w:r>
              <w:r w:rsidR="006E6C3C" w:rsidRPr="00262E26">
                <w:rPr>
                  <w:rStyle w:val="a4"/>
                  <w:rFonts w:ascii="標楷體" w:eastAsia="標楷體" w:hAnsi="標楷體" w:hint="eastAsia"/>
                  <w:sz w:val="28"/>
                  <w:szCs w:val="28"/>
                </w:rPr>
                <w:t>老師</w:t>
              </w:r>
            </w:hyperlink>
          </w:p>
          <w:p w14:paraId="55761842" w14:textId="40C15840" w:rsidR="006E6C3C" w:rsidRPr="002518AC" w:rsidRDefault="006E6C3C"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w:t>
            </w:r>
            <w:hyperlink r:id="rId41" w:history="1">
              <w:r w:rsidRPr="002518AC">
                <w:rPr>
                  <w:rStyle w:val="a4"/>
                  <w:rFonts w:ascii="標楷體" w:eastAsia="標楷體" w:hAnsi="標楷體" w:hint="eastAsia"/>
                  <w:sz w:val="28"/>
                  <w:szCs w:val="28"/>
                </w:rPr>
                <w:t>審查意見</w:t>
              </w:r>
            </w:hyperlink>
            <w:r w:rsidRPr="002518AC">
              <w:rPr>
                <w:rFonts w:ascii="標楷體" w:eastAsia="標楷體" w:hAnsi="標楷體" w:hint="eastAsia"/>
                <w:sz w:val="28"/>
                <w:szCs w:val="28"/>
              </w:rPr>
              <w:t>)</w:t>
            </w:r>
          </w:p>
          <w:p w14:paraId="2E8D6DE0" w14:textId="77777777" w:rsidR="006E6C3C" w:rsidRPr="002518AC" w:rsidRDefault="006E6C3C" w:rsidP="005C362B">
            <w:pPr>
              <w:spacing w:line="288" w:lineRule="auto"/>
              <w:jc w:val="center"/>
              <w:rPr>
                <w:rFonts w:ascii="標楷體" w:eastAsia="標楷體" w:hAnsi="標楷體"/>
                <w:color w:val="000000"/>
                <w:sz w:val="28"/>
                <w:szCs w:val="28"/>
              </w:rPr>
            </w:pPr>
            <w:r w:rsidRPr="002518AC">
              <w:rPr>
                <w:rFonts w:ascii="標楷體" w:eastAsia="標楷體" w:hAnsi="標楷體" w:hint="eastAsia"/>
                <w:color w:val="000000"/>
                <w:sz w:val="28"/>
                <w:szCs w:val="28"/>
              </w:rPr>
              <w:t>92、88、86、85、80</w:t>
            </w:r>
          </w:p>
        </w:tc>
        <w:tc>
          <w:tcPr>
            <w:tcW w:w="1701" w:type="dxa"/>
            <w:vAlign w:val="center"/>
          </w:tcPr>
          <w:p w14:paraId="02BCF24F" w14:textId="648365E8" w:rsidR="006E6C3C" w:rsidRPr="002518AC" w:rsidRDefault="00344E7A" w:rsidP="005C362B">
            <w:pPr>
              <w:spacing w:line="288" w:lineRule="auto"/>
              <w:jc w:val="center"/>
              <w:rPr>
                <w:rStyle w:val="a4"/>
                <w:rFonts w:ascii="標楷體" w:eastAsia="標楷體" w:hAnsi="標楷體"/>
                <w:color w:val="FF0000"/>
                <w:sz w:val="28"/>
                <w:szCs w:val="28"/>
              </w:rPr>
            </w:pPr>
            <w:hyperlink r:id="rId42" w:history="1">
              <w:r w:rsidR="006E6C3C" w:rsidRPr="002518AC">
                <w:rPr>
                  <w:rStyle w:val="a4"/>
                  <w:rFonts w:ascii="標楷體" w:eastAsia="標楷體" w:hAnsi="標楷體" w:hint="eastAsia"/>
                  <w:color w:val="FF0000"/>
                  <w:kern w:val="0"/>
                  <w:sz w:val="28"/>
                  <w:szCs w:val="28"/>
                </w:rPr>
                <w:t>蘇于庭</w:t>
              </w:r>
              <w:r w:rsidR="006E6C3C" w:rsidRPr="002518AC">
                <w:rPr>
                  <w:rStyle w:val="a4"/>
                  <w:rFonts w:ascii="標楷體" w:eastAsia="標楷體" w:hAnsi="標楷體" w:hint="eastAsia"/>
                  <w:color w:val="FF0000"/>
                  <w:sz w:val="28"/>
                  <w:szCs w:val="28"/>
                </w:rPr>
                <w:t>老師</w:t>
              </w:r>
            </w:hyperlink>
          </w:p>
          <w:p w14:paraId="25A88290" w14:textId="4286E8E2" w:rsidR="006E6C3C" w:rsidRPr="002518AC" w:rsidRDefault="006E6C3C" w:rsidP="005C362B">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w:t>
            </w:r>
            <w:hyperlink r:id="rId43" w:history="1">
              <w:r w:rsidRPr="002518AC">
                <w:rPr>
                  <w:rStyle w:val="a4"/>
                  <w:rFonts w:ascii="標楷體" w:eastAsia="標楷體" w:hAnsi="標楷體" w:hint="eastAsia"/>
                  <w:sz w:val="28"/>
                  <w:szCs w:val="28"/>
                </w:rPr>
                <w:t>審查意見</w:t>
              </w:r>
            </w:hyperlink>
            <w:r w:rsidRPr="002518AC">
              <w:rPr>
                <w:rFonts w:ascii="標楷體" w:eastAsia="標楷體" w:hAnsi="標楷體" w:hint="eastAsia"/>
                <w:sz w:val="28"/>
                <w:szCs w:val="28"/>
              </w:rPr>
              <w:t>)</w:t>
            </w:r>
          </w:p>
          <w:p w14:paraId="4CA59B31" w14:textId="77777777" w:rsidR="006E6C3C" w:rsidRPr="002518AC" w:rsidRDefault="006E6C3C" w:rsidP="005C362B">
            <w:pPr>
              <w:spacing w:line="288" w:lineRule="auto"/>
              <w:jc w:val="center"/>
              <w:rPr>
                <w:rFonts w:ascii="標楷體" w:eastAsia="標楷體" w:hAnsi="標楷體"/>
                <w:sz w:val="28"/>
                <w:szCs w:val="28"/>
              </w:rPr>
            </w:pPr>
            <w:r w:rsidRPr="002518AC">
              <w:rPr>
                <w:rFonts w:ascii="標楷體" w:eastAsia="標楷體" w:hAnsi="標楷體" w:hint="eastAsia"/>
                <w:kern w:val="0"/>
                <w:sz w:val="28"/>
                <w:szCs w:val="28"/>
              </w:rPr>
              <w:t>88</w:t>
            </w:r>
            <w:r w:rsidRPr="002518AC">
              <w:rPr>
                <w:rFonts w:ascii="標楷體" w:eastAsia="標楷體" w:hAnsi="標楷體"/>
                <w:kern w:val="0"/>
                <w:sz w:val="28"/>
                <w:szCs w:val="28"/>
              </w:rPr>
              <w:t>、</w:t>
            </w:r>
            <w:r w:rsidRPr="002518AC">
              <w:rPr>
                <w:rFonts w:ascii="標楷體" w:eastAsia="標楷體" w:hAnsi="標楷體" w:hint="eastAsia"/>
                <w:kern w:val="0"/>
                <w:sz w:val="28"/>
                <w:szCs w:val="28"/>
              </w:rPr>
              <w:t>85</w:t>
            </w:r>
            <w:r w:rsidRPr="002518AC">
              <w:rPr>
                <w:rFonts w:ascii="標楷體" w:eastAsia="標楷體" w:hAnsi="標楷體"/>
                <w:kern w:val="0"/>
                <w:sz w:val="28"/>
                <w:szCs w:val="28"/>
              </w:rPr>
              <w:t>、85、</w:t>
            </w:r>
            <w:r w:rsidRPr="002518AC">
              <w:rPr>
                <w:rFonts w:ascii="標楷體" w:eastAsia="標楷體" w:hAnsi="標楷體" w:hint="eastAsia"/>
                <w:kern w:val="0"/>
                <w:sz w:val="28"/>
                <w:szCs w:val="28"/>
              </w:rPr>
              <w:t>80</w:t>
            </w:r>
            <w:r w:rsidRPr="002518AC">
              <w:rPr>
                <w:rFonts w:ascii="標楷體" w:eastAsia="標楷體" w:hAnsi="標楷體"/>
                <w:kern w:val="0"/>
                <w:sz w:val="28"/>
                <w:szCs w:val="28"/>
              </w:rPr>
              <w:t>、</w:t>
            </w:r>
            <w:r w:rsidRPr="002518AC">
              <w:rPr>
                <w:rFonts w:ascii="標楷體" w:eastAsia="標楷體" w:hAnsi="標楷體" w:hint="eastAsia"/>
                <w:kern w:val="0"/>
                <w:sz w:val="28"/>
                <w:szCs w:val="28"/>
              </w:rPr>
              <w:t>78</w:t>
            </w:r>
          </w:p>
        </w:tc>
        <w:tc>
          <w:tcPr>
            <w:tcW w:w="1863" w:type="dxa"/>
            <w:tcMar>
              <w:top w:w="0" w:type="dxa"/>
              <w:left w:w="108" w:type="dxa"/>
              <w:bottom w:w="0" w:type="dxa"/>
              <w:right w:w="108" w:type="dxa"/>
            </w:tcMar>
            <w:vAlign w:val="center"/>
            <w:hideMark/>
          </w:tcPr>
          <w:p w14:paraId="30CBC5B8" w14:textId="5DA5D76B" w:rsidR="006E6C3C" w:rsidRPr="002518AC" w:rsidRDefault="00344E7A" w:rsidP="006E6C3C">
            <w:pPr>
              <w:spacing w:line="288" w:lineRule="auto"/>
              <w:jc w:val="center"/>
              <w:rPr>
                <w:rFonts w:ascii="標楷體" w:eastAsia="標楷體" w:hAnsi="標楷體"/>
                <w:color w:val="0000FF"/>
                <w:kern w:val="0"/>
                <w:sz w:val="28"/>
                <w:szCs w:val="28"/>
                <w:u w:val="single"/>
              </w:rPr>
            </w:pPr>
            <w:hyperlink r:id="rId44" w:history="1">
              <w:r w:rsidR="006E6C3C" w:rsidRPr="00262E26">
                <w:rPr>
                  <w:rStyle w:val="a4"/>
                  <w:rFonts w:ascii="標楷體" w:eastAsia="標楷體" w:hAnsi="標楷體" w:hint="eastAsia"/>
                  <w:kern w:val="0"/>
                  <w:sz w:val="28"/>
                  <w:szCs w:val="28"/>
                </w:rPr>
                <w:t>余慶峰老師</w:t>
              </w:r>
            </w:hyperlink>
          </w:p>
        </w:tc>
      </w:tr>
    </w:tbl>
    <w:p w14:paraId="74E86D8A" w14:textId="093FFA8A" w:rsidR="000D5392" w:rsidRPr="002518AC" w:rsidRDefault="000D5392" w:rsidP="000D5392">
      <w:pPr>
        <w:spacing w:line="288" w:lineRule="auto"/>
        <w:ind w:left="1198" w:hanging="840"/>
        <w:jc w:val="both"/>
        <w:rPr>
          <w:rFonts w:ascii="標楷體" w:eastAsia="標楷體" w:hAnsi="標楷體"/>
          <w:color w:val="000000"/>
          <w:sz w:val="28"/>
          <w:szCs w:val="28"/>
        </w:rPr>
      </w:pPr>
      <w:r w:rsidRPr="002518AC">
        <w:rPr>
          <w:rFonts w:ascii="標楷體" w:eastAsia="標楷體" w:hAnsi="標楷體" w:hint="eastAsia"/>
          <w:color w:val="000000"/>
          <w:sz w:val="28"/>
          <w:szCs w:val="28"/>
        </w:rPr>
        <w:t>擬辦：如經本會審議通過，擬依程序簽請校長核定，於113年</w:t>
      </w:r>
      <w:r w:rsidR="00CB1B14" w:rsidRPr="002518AC">
        <w:rPr>
          <w:rFonts w:ascii="標楷體" w:eastAsia="標楷體" w:hAnsi="標楷體"/>
          <w:color w:val="000000"/>
          <w:sz w:val="28"/>
          <w:szCs w:val="28"/>
        </w:rPr>
        <w:t>8</w:t>
      </w:r>
      <w:r w:rsidRPr="002518AC">
        <w:rPr>
          <w:rFonts w:ascii="標楷體" w:eastAsia="標楷體" w:hAnsi="標楷體" w:hint="eastAsia"/>
          <w:color w:val="000000"/>
          <w:sz w:val="28"/>
          <w:szCs w:val="28"/>
        </w:rPr>
        <w:t>月1日起聘。若經核定人員無法即時應聘，應專案簽請校長核准延長，並依實際到職日</w:t>
      </w:r>
      <w:r w:rsidRPr="002518AC">
        <w:rPr>
          <w:rStyle w:val="grame"/>
          <w:rFonts w:ascii="標楷體" w:eastAsia="標楷體" w:hAnsi="標楷體" w:hint="eastAsia"/>
          <w:color w:val="000000"/>
          <w:sz w:val="28"/>
          <w:szCs w:val="28"/>
        </w:rPr>
        <w:t>為起聘日</w:t>
      </w:r>
      <w:r w:rsidRPr="002518AC">
        <w:rPr>
          <w:rFonts w:ascii="標楷體" w:eastAsia="標楷體" w:hAnsi="標楷體" w:hint="eastAsia"/>
          <w:color w:val="000000"/>
          <w:sz w:val="28"/>
          <w:szCs w:val="28"/>
        </w:rPr>
        <w:t>。</w:t>
      </w:r>
    </w:p>
    <w:p w14:paraId="13BF47F0" w14:textId="77777777" w:rsidR="000D5392" w:rsidRPr="002518AC" w:rsidRDefault="000D5392" w:rsidP="000D5392">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2C377EF5" w14:textId="77777777" w:rsidR="000D5392" w:rsidRPr="002518AC" w:rsidRDefault="000D5392" w:rsidP="000D5392">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680E3C64" w14:textId="77777777" w:rsidR="000D5392" w:rsidRPr="002518AC" w:rsidRDefault="000D5392" w:rsidP="000D5392">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二、</w:t>
      </w:r>
    </w:p>
    <w:p w14:paraId="310BC32D" w14:textId="5DE693A8" w:rsidR="00702A04" w:rsidRPr="002518AC" w:rsidRDefault="00702A04" w:rsidP="00702A04">
      <w:pPr>
        <w:spacing w:line="288" w:lineRule="auto"/>
        <w:jc w:val="both"/>
        <w:rPr>
          <w:rFonts w:ascii="標楷體" w:eastAsia="標楷體" w:hAnsi="標楷體"/>
          <w:b/>
          <w:bCs/>
          <w:color w:val="000000"/>
          <w:sz w:val="28"/>
          <w:szCs w:val="28"/>
          <w:highlight w:val="yellow"/>
        </w:rPr>
      </w:pPr>
    </w:p>
    <w:p w14:paraId="2B4B6B84" w14:textId="595DD3B5" w:rsidR="00702A04" w:rsidRPr="002518AC" w:rsidRDefault="00702A04" w:rsidP="00702A04">
      <w:pPr>
        <w:spacing w:line="288" w:lineRule="auto"/>
        <w:ind w:left="801" w:hanging="561"/>
        <w:jc w:val="both"/>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提案六、化工與材料工程系擬自11</w:t>
      </w:r>
      <w:r w:rsidRPr="002518AC">
        <w:rPr>
          <w:rFonts w:ascii="標楷體" w:eastAsia="標楷體" w:hAnsi="標楷體"/>
          <w:b/>
          <w:bCs/>
          <w:color w:val="000000"/>
          <w:sz w:val="28"/>
          <w:szCs w:val="28"/>
        </w:rPr>
        <w:t>3</w:t>
      </w:r>
      <w:r w:rsidRPr="002518AC">
        <w:rPr>
          <w:rFonts w:ascii="標楷體" w:eastAsia="標楷體" w:hAnsi="標楷體" w:hint="eastAsia"/>
          <w:b/>
          <w:bCs/>
          <w:color w:val="000000"/>
          <w:sz w:val="28"/>
          <w:szCs w:val="28"/>
        </w:rPr>
        <w:t>學年度第</w:t>
      </w:r>
      <w:r w:rsidRPr="002518AC">
        <w:rPr>
          <w:rFonts w:ascii="標楷體" w:eastAsia="標楷體" w:hAnsi="標楷體"/>
          <w:b/>
          <w:bCs/>
          <w:color w:val="000000"/>
          <w:sz w:val="28"/>
          <w:szCs w:val="28"/>
        </w:rPr>
        <w:t>1</w:t>
      </w:r>
      <w:r w:rsidRPr="002518AC">
        <w:rPr>
          <w:rFonts w:ascii="標楷體" w:eastAsia="標楷體" w:hAnsi="標楷體" w:hint="eastAsia"/>
          <w:b/>
          <w:bCs/>
          <w:color w:val="000000"/>
          <w:sz w:val="28"/>
          <w:szCs w:val="28"/>
        </w:rPr>
        <w:t>學期新聘編制外專任教師1名案，提請討論。(提案單位：工程學院)</w:t>
      </w:r>
      <w:r w:rsidRPr="002518AC">
        <w:rPr>
          <w:rFonts w:ascii="標楷體" w:eastAsia="標楷體" w:hAnsi="標楷體"/>
          <w:color w:val="000000"/>
          <w:kern w:val="0"/>
          <w:sz w:val="28"/>
          <w:szCs w:val="28"/>
        </w:rPr>
        <w:t xml:space="preserve"> </w:t>
      </w:r>
    </w:p>
    <w:p w14:paraId="07687C73" w14:textId="77777777" w:rsidR="00702A04" w:rsidRPr="002518AC" w:rsidRDefault="00702A04" w:rsidP="00702A04">
      <w:pPr>
        <w:widowControl/>
        <w:shd w:val="clear" w:color="auto" w:fill="FFFFFF"/>
        <w:spacing w:after="150" w:line="288" w:lineRule="auto"/>
        <w:ind w:left="795" w:hanging="561"/>
        <w:jc w:val="both"/>
        <w:rPr>
          <w:rFonts w:ascii="標楷體" w:eastAsia="標楷體" w:hAnsi="標楷體"/>
          <w:color w:val="3F4A53"/>
          <w:kern w:val="0"/>
          <w:sz w:val="28"/>
          <w:szCs w:val="28"/>
        </w:rPr>
      </w:pPr>
      <w:r w:rsidRPr="002518AC">
        <w:rPr>
          <w:rFonts w:ascii="標楷體" w:eastAsia="標楷體" w:hAnsi="標楷體"/>
          <w:b/>
          <w:bCs/>
          <w:color w:val="000000"/>
          <w:kern w:val="0"/>
          <w:sz w:val="28"/>
          <w:szCs w:val="28"/>
        </w:rPr>
        <w:t>說明：</w:t>
      </w:r>
    </w:p>
    <w:p w14:paraId="4E7B04EB" w14:textId="7F326CD7" w:rsidR="00702A04" w:rsidRPr="002518AC" w:rsidRDefault="00702A04" w:rsidP="00702A04">
      <w:pPr>
        <w:pStyle w:val="afa"/>
        <w:widowControl/>
        <w:numPr>
          <w:ilvl w:val="0"/>
          <w:numId w:val="34"/>
        </w:numPr>
        <w:shd w:val="clear" w:color="auto" w:fill="FFFFFF"/>
        <w:spacing w:after="150" w:line="288" w:lineRule="auto"/>
        <w:ind w:leftChars="0"/>
        <w:jc w:val="both"/>
        <w:rPr>
          <w:rFonts w:ascii="標楷體" w:eastAsia="標楷體" w:hAnsi="標楷體"/>
          <w:color w:val="000000"/>
          <w:kern w:val="0"/>
          <w:sz w:val="28"/>
          <w:szCs w:val="28"/>
        </w:rPr>
      </w:pPr>
      <w:r w:rsidRPr="002518AC">
        <w:rPr>
          <w:rStyle w:val="grame"/>
          <w:rFonts w:ascii="標楷體" w:eastAsia="標楷體" w:hAnsi="標楷體" w:hint="eastAsia"/>
          <w:color w:val="000000"/>
          <w:sz w:val="28"/>
          <w:szCs w:val="28"/>
        </w:rPr>
        <w:t>化材系依</w:t>
      </w:r>
      <w:r w:rsidRPr="002518AC">
        <w:rPr>
          <w:rFonts w:ascii="標楷體" w:eastAsia="標楷體" w:hAnsi="標楷體" w:hint="eastAsia"/>
          <w:bCs/>
          <w:sz w:val="28"/>
          <w:szCs w:val="28"/>
        </w:rPr>
        <w:t>11</w:t>
      </w:r>
      <w:r w:rsidRPr="002518AC">
        <w:rPr>
          <w:rFonts w:ascii="標楷體" w:eastAsia="標楷體" w:hAnsi="標楷體"/>
          <w:bCs/>
          <w:sz w:val="28"/>
          <w:szCs w:val="28"/>
        </w:rPr>
        <w:t>2</w:t>
      </w:r>
      <w:r w:rsidRPr="002518AC">
        <w:rPr>
          <w:rFonts w:ascii="標楷體" w:eastAsia="標楷體" w:hAnsi="標楷體" w:hint="eastAsia"/>
          <w:bCs/>
          <w:sz w:val="28"/>
          <w:szCs w:val="28"/>
        </w:rPr>
        <w:t>年3月1</w:t>
      </w:r>
      <w:r w:rsidRPr="002518AC">
        <w:rPr>
          <w:rFonts w:ascii="標楷體" w:eastAsia="標楷體" w:hAnsi="標楷體"/>
          <w:bCs/>
          <w:sz w:val="28"/>
          <w:szCs w:val="28"/>
        </w:rPr>
        <w:t>2</w:t>
      </w:r>
      <w:r w:rsidRPr="002518AC">
        <w:rPr>
          <w:rFonts w:ascii="標楷體" w:eastAsia="標楷體" w:hAnsi="標楷體" w:hint="eastAsia"/>
          <w:bCs/>
          <w:sz w:val="28"/>
          <w:szCs w:val="28"/>
        </w:rPr>
        <w:t>日勤益科大人字第</w:t>
      </w:r>
      <w:r w:rsidRPr="002518AC">
        <w:rPr>
          <w:rFonts w:ascii="標楷體" w:eastAsia="標楷體" w:hAnsi="標楷體"/>
          <w:bCs/>
          <w:sz w:val="28"/>
          <w:szCs w:val="28"/>
        </w:rPr>
        <w:t>1131700100-A</w:t>
      </w:r>
      <w:r w:rsidRPr="002518AC">
        <w:rPr>
          <w:rFonts w:ascii="標楷體" w:eastAsia="標楷體" w:hAnsi="標楷體" w:hint="eastAsia"/>
          <w:bCs/>
          <w:sz w:val="28"/>
          <w:szCs w:val="28"/>
        </w:rPr>
        <w:t>號函</w:t>
      </w:r>
      <w:r w:rsidRPr="002518AC">
        <w:rPr>
          <w:rFonts w:ascii="標楷體" w:eastAsia="標楷體" w:hAnsi="標楷體" w:hint="eastAsia"/>
          <w:color w:val="000000"/>
          <w:kern w:val="0"/>
          <w:sz w:val="28"/>
          <w:szCs w:val="28"/>
        </w:rPr>
        <w:t>(</w:t>
      </w:r>
      <w:hyperlink r:id="rId45" w:history="1">
        <w:r w:rsidRPr="002518AC">
          <w:rPr>
            <w:rStyle w:val="a4"/>
            <w:rFonts w:ascii="標楷體" w:eastAsia="標楷體" w:hAnsi="標楷體" w:hint="eastAsia"/>
            <w:kern w:val="0"/>
            <w:sz w:val="28"/>
            <w:szCs w:val="28"/>
          </w:rPr>
          <w:t>附件</w:t>
        </w:r>
        <w:r w:rsidR="005457D7" w:rsidRPr="002518AC">
          <w:rPr>
            <w:rStyle w:val="a4"/>
            <w:rFonts w:ascii="標楷體" w:eastAsia="標楷體" w:hAnsi="標楷體" w:hint="eastAsia"/>
            <w:kern w:val="0"/>
            <w:sz w:val="28"/>
            <w:szCs w:val="28"/>
          </w:rPr>
          <w:t>6</w:t>
        </w:r>
        <w:r w:rsidRPr="002518AC">
          <w:rPr>
            <w:rStyle w:val="a4"/>
            <w:rFonts w:ascii="標楷體" w:eastAsia="標楷體" w:hAnsi="標楷體" w:hint="eastAsia"/>
            <w:kern w:val="0"/>
            <w:sz w:val="28"/>
            <w:szCs w:val="28"/>
          </w:rPr>
          <w:t>-</w:t>
        </w:r>
        <w:r w:rsidRPr="002518AC">
          <w:rPr>
            <w:rStyle w:val="a4"/>
            <w:rFonts w:ascii="標楷體" w:eastAsia="標楷體" w:hAnsi="標楷體"/>
            <w:kern w:val="0"/>
            <w:sz w:val="28"/>
            <w:szCs w:val="28"/>
          </w:rPr>
          <w:t>1</w:t>
        </w:r>
      </w:hyperlink>
      <w:r w:rsidRPr="002518AC">
        <w:rPr>
          <w:rFonts w:ascii="標楷體" w:eastAsia="標楷體" w:hAnsi="標楷體"/>
          <w:color w:val="000000"/>
          <w:kern w:val="0"/>
          <w:sz w:val="28"/>
          <w:szCs w:val="28"/>
        </w:rPr>
        <w:t>)，依本校教師</w:t>
      </w:r>
      <w:hyperlink r:id="rId46" w:history="1">
        <w:r w:rsidRPr="002518AC">
          <w:rPr>
            <w:rStyle w:val="a4"/>
            <w:rFonts w:ascii="標楷體" w:eastAsia="標楷體" w:hAnsi="標楷體" w:hint="eastAsia"/>
            <w:kern w:val="0"/>
            <w:sz w:val="28"/>
            <w:szCs w:val="28"/>
          </w:rPr>
          <w:t>聘審辦法規定程序</w:t>
        </w:r>
      </w:hyperlink>
      <w:r w:rsidRPr="002518AC">
        <w:rPr>
          <w:rFonts w:ascii="標楷體" w:eastAsia="標楷體" w:hAnsi="標楷體"/>
          <w:color w:val="000000"/>
          <w:kern w:val="0"/>
          <w:sz w:val="28"/>
          <w:szCs w:val="28"/>
        </w:rPr>
        <w:t>辦理編制外專任教師1名之公開徵聘公告(</w:t>
      </w:r>
      <w:hyperlink r:id="rId47" w:history="1">
        <w:r w:rsidRPr="002518AC">
          <w:rPr>
            <w:rStyle w:val="a4"/>
            <w:rFonts w:ascii="標楷體" w:eastAsia="標楷體" w:hAnsi="標楷體" w:hint="eastAsia"/>
            <w:kern w:val="0"/>
            <w:sz w:val="28"/>
            <w:szCs w:val="28"/>
          </w:rPr>
          <w:t>附件</w:t>
        </w:r>
        <w:r w:rsidR="005457D7" w:rsidRPr="002518AC">
          <w:rPr>
            <w:rStyle w:val="a4"/>
            <w:rFonts w:ascii="標楷體" w:eastAsia="標楷體" w:hAnsi="標楷體" w:hint="eastAsia"/>
            <w:kern w:val="0"/>
            <w:sz w:val="28"/>
            <w:szCs w:val="28"/>
          </w:rPr>
          <w:t>6</w:t>
        </w:r>
        <w:r w:rsidRPr="002518AC">
          <w:rPr>
            <w:rStyle w:val="a4"/>
            <w:rFonts w:ascii="標楷體" w:eastAsia="標楷體" w:hAnsi="標楷體"/>
            <w:kern w:val="0"/>
            <w:sz w:val="28"/>
            <w:szCs w:val="28"/>
          </w:rPr>
          <w:t>-</w:t>
        </w:r>
        <w:r w:rsidRPr="002518AC">
          <w:rPr>
            <w:rStyle w:val="a4"/>
            <w:rFonts w:ascii="標楷體" w:eastAsia="標楷體" w:hAnsi="標楷體" w:hint="eastAsia"/>
            <w:kern w:val="0"/>
            <w:sz w:val="28"/>
            <w:szCs w:val="28"/>
          </w:rPr>
          <w:t>2</w:t>
        </w:r>
      </w:hyperlink>
      <w:r w:rsidRPr="002518AC">
        <w:rPr>
          <w:rFonts w:ascii="標楷體" w:eastAsia="標楷體" w:hAnsi="標楷體"/>
          <w:color w:val="000000"/>
          <w:kern w:val="0"/>
          <w:sz w:val="28"/>
          <w:szCs w:val="28"/>
        </w:rPr>
        <w:t>)。</w:t>
      </w:r>
    </w:p>
    <w:p w14:paraId="60788D9A" w14:textId="5A238F4F" w:rsidR="00702A04" w:rsidRPr="002518AC" w:rsidRDefault="00702A04" w:rsidP="00702A04">
      <w:pPr>
        <w:pStyle w:val="afa"/>
        <w:widowControl/>
        <w:numPr>
          <w:ilvl w:val="0"/>
          <w:numId w:val="34"/>
        </w:numPr>
        <w:shd w:val="clear" w:color="auto" w:fill="FFFFFF"/>
        <w:spacing w:after="150" w:line="288" w:lineRule="auto"/>
        <w:ind w:leftChars="0"/>
        <w:jc w:val="both"/>
        <w:rPr>
          <w:rFonts w:ascii="標楷體" w:eastAsia="標楷體" w:hAnsi="標楷體"/>
          <w:color w:val="000000"/>
          <w:kern w:val="0"/>
          <w:sz w:val="28"/>
          <w:szCs w:val="28"/>
        </w:rPr>
      </w:pPr>
      <w:r w:rsidRPr="002518AC">
        <w:rPr>
          <w:rStyle w:val="grame"/>
          <w:rFonts w:ascii="標楷體" w:eastAsia="標楷體" w:hAnsi="標楷體" w:hint="eastAsia"/>
          <w:color w:val="000000"/>
          <w:sz w:val="28"/>
          <w:szCs w:val="28"/>
        </w:rPr>
        <w:t>系</w:t>
      </w:r>
      <w:r w:rsidRPr="002518AC">
        <w:rPr>
          <w:rFonts w:ascii="標楷體" w:eastAsia="標楷體" w:hAnsi="標楷體"/>
          <w:color w:val="000000"/>
          <w:kern w:val="0"/>
          <w:sz w:val="28"/>
          <w:szCs w:val="28"/>
        </w:rPr>
        <w:t>教評會於113年4月</w:t>
      </w:r>
      <w:r w:rsidRPr="002518AC">
        <w:rPr>
          <w:rFonts w:ascii="標楷體" w:eastAsia="標楷體" w:hAnsi="標楷體" w:hint="eastAsia"/>
          <w:color w:val="000000"/>
          <w:kern w:val="0"/>
          <w:sz w:val="28"/>
          <w:szCs w:val="28"/>
        </w:rPr>
        <w:t>1</w:t>
      </w:r>
      <w:r w:rsidRPr="002518AC">
        <w:rPr>
          <w:rFonts w:ascii="標楷體" w:eastAsia="標楷體" w:hAnsi="標楷體"/>
          <w:color w:val="000000"/>
          <w:kern w:val="0"/>
          <w:sz w:val="28"/>
          <w:szCs w:val="28"/>
        </w:rPr>
        <w:t>0日</w:t>
      </w:r>
      <w:r w:rsidRPr="002518AC">
        <w:rPr>
          <w:rFonts w:ascii="標楷體" w:eastAsia="標楷體" w:hAnsi="標楷體" w:hint="eastAsia"/>
          <w:color w:val="000000"/>
          <w:kern w:val="0"/>
          <w:sz w:val="28"/>
          <w:szCs w:val="28"/>
        </w:rPr>
        <w:t>、同年月2</w:t>
      </w:r>
      <w:r w:rsidRPr="002518AC">
        <w:rPr>
          <w:rFonts w:ascii="標楷體" w:eastAsia="標楷體" w:hAnsi="標楷體"/>
          <w:color w:val="000000"/>
          <w:kern w:val="0"/>
          <w:sz w:val="28"/>
          <w:szCs w:val="28"/>
        </w:rPr>
        <w:t>5</w:t>
      </w:r>
      <w:r w:rsidRPr="002518AC">
        <w:rPr>
          <w:rFonts w:ascii="標楷體" w:eastAsia="標楷體" w:hAnsi="標楷體" w:hint="eastAsia"/>
          <w:color w:val="000000"/>
          <w:kern w:val="0"/>
          <w:sz w:val="28"/>
          <w:szCs w:val="28"/>
        </w:rPr>
        <w:t>日、同年5月4日及同年月10日</w:t>
      </w:r>
      <w:r w:rsidRPr="002518AC">
        <w:rPr>
          <w:rFonts w:ascii="標楷體" w:eastAsia="標楷體" w:hAnsi="標楷體"/>
          <w:color w:val="000000"/>
          <w:kern w:val="0"/>
          <w:sz w:val="28"/>
          <w:szCs w:val="28"/>
        </w:rPr>
        <w:t>審議</w:t>
      </w:r>
      <w:r w:rsidRPr="002518AC">
        <w:rPr>
          <w:rFonts w:ascii="標楷體" w:eastAsia="標楷體" w:hAnsi="標楷體" w:hint="eastAsia"/>
          <w:color w:val="000000"/>
          <w:kern w:val="0"/>
          <w:sz w:val="28"/>
          <w:szCs w:val="28"/>
        </w:rPr>
        <w:t>，</w:t>
      </w:r>
      <w:r w:rsidRPr="002518AC">
        <w:rPr>
          <w:rFonts w:ascii="標楷體" w:eastAsia="標楷體" w:hAnsi="標楷體" w:hint="eastAsia"/>
          <w:sz w:val="28"/>
          <w:szCs w:val="28"/>
        </w:rPr>
        <w:t>決議</w:t>
      </w:r>
      <w:r w:rsidRPr="002518AC">
        <w:rPr>
          <w:rFonts w:ascii="標楷體" w:eastAsia="標楷體" w:hAnsi="標楷體"/>
          <w:color w:val="000000"/>
          <w:kern w:val="0"/>
          <w:sz w:val="28"/>
          <w:szCs w:val="28"/>
        </w:rPr>
        <w:t>新聘1位</w:t>
      </w:r>
      <w:r w:rsidRPr="002518AC">
        <w:rPr>
          <w:rFonts w:ascii="標楷體" w:eastAsia="標楷體" w:hAnsi="標楷體" w:hint="eastAsia"/>
          <w:color w:val="000000"/>
          <w:sz w:val="28"/>
          <w:szCs w:val="28"/>
        </w:rPr>
        <w:t>編制外專任教師</w:t>
      </w:r>
      <w:r w:rsidRPr="002518AC">
        <w:rPr>
          <w:rFonts w:ascii="標楷體" w:eastAsia="標楷體" w:hAnsi="標楷體"/>
          <w:color w:val="000000"/>
          <w:kern w:val="0"/>
          <w:sz w:val="28"/>
          <w:szCs w:val="28"/>
        </w:rPr>
        <w:t>，依序提列</w:t>
      </w:r>
      <w:r w:rsidRPr="002518AC">
        <w:rPr>
          <w:rFonts w:ascii="標楷體" w:eastAsia="標楷體" w:hAnsi="標楷體" w:hint="eastAsia"/>
          <w:color w:val="000000"/>
          <w:kern w:val="0"/>
          <w:sz w:val="28"/>
          <w:szCs w:val="28"/>
        </w:rPr>
        <w:t>楊孝純</w:t>
      </w:r>
      <w:r w:rsidRPr="002518AC">
        <w:rPr>
          <w:rFonts w:ascii="標楷體" w:eastAsia="標楷體" w:hAnsi="標楷體"/>
          <w:color w:val="000000"/>
          <w:kern w:val="0"/>
          <w:sz w:val="28"/>
          <w:szCs w:val="28"/>
        </w:rPr>
        <w:t>老師、</w:t>
      </w:r>
      <w:r w:rsidRPr="002518AC">
        <w:rPr>
          <w:rFonts w:ascii="標楷體" w:eastAsia="標楷體" w:hAnsi="標楷體" w:hint="eastAsia"/>
          <w:color w:val="000000"/>
          <w:kern w:val="0"/>
          <w:sz w:val="28"/>
          <w:szCs w:val="28"/>
        </w:rPr>
        <w:t>王治強</w:t>
      </w:r>
      <w:r w:rsidRPr="002518AC">
        <w:rPr>
          <w:rFonts w:ascii="標楷體" w:eastAsia="標楷體" w:hAnsi="標楷體"/>
          <w:color w:val="000000"/>
          <w:kern w:val="0"/>
          <w:sz w:val="28"/>
          <w:szCs w:val="28"/>
        </w:rPr>
        <w:t>老師等</w:t>
      </w:r>
      <w:r w:rsidRPr="002518AC">
        <w:rPr>
          <w:rFonts w:ascii="標楷體" w:eastAsia="標楷體" w:hAnsi="標楷體" w:hint="eastAsia"/>
          <w:color w:val="000000"/>
          <w:kern w:val="0"/>
          <w:sz w:val="28"/>
          <w:szCs w:val="28"/>
        </w:rPr>
        <w:t>2</w:t>
      </w:r>
      <w:r w:rsidRPr="002518AC">
        <w:rPr>
          <w:rFonts w:ascii="標楷體" w:eastAsia="標楷體" w:hAnsi="標楷體"/>
          <w:color w:val="000000"/>
          <w:kern w:val="0"/>
          <w:sz w:val="28"/>
          <w:szCs w:val="28"/>
        </w:rPr>
        <w:t>人至學院教評會初審(</w:t>
      </w:r>
      <w:hyperlink r:id="rId48" w:history="1">
        <w:r w:rsidRPr="002518AC">
          <w:rPr>
            <w:rStyle w:val="a4"/>
            <w:rFonts w:ascii="標楷體" w:eastAsia="標楷體" w:hAnsi="標楷體" w:hint="eastAsia"/>
            <w:kern w:val="0"/>
            <w:sz w:val="28"/>
            <w:szCs w:val="28"/>
          </w:rPr>
          <w:t>附件</w:t>
        </w:r>
        <w:r w:rsidR="005457D7" w:rsidRPr="002518AC">
          <w:rPr>
            <w:rStyle w:val="a4"/>
            <w:rFonts w:ascii="標楷體" w:eastAsia="標楷體" w:hAnsi="標楷體" w:hint="eastAsia"/>
            <w:kern w:val="0"/>
            <w:sz w:val="28"/>
            <w:szCs w:val="28"/>
          </w:rPr>
          <w:t>6</w:t>
        </w:r>
        <w:r w:rsidRPr="002518AC">
          <w:rPr>
            <w:rStyle w:val="a4"/>
            <w:rFonts w:ascii="標楷體" w:eastAsia="標楷體" w:hAnsi="標楷體"/>
            <w:kern w:val="0"/>
            <w:sz w:val="28"/>
            <w:szCs w:val="28"/>
          </w:rPr>
          <w:t>-</w:t>
        </w:r>
        <w:r w:rsidRPr="002518AC">
          <w:rPr>
            <w:rStyle w:val="a4"/>
            <w:rFonts w:ascii="標楷體" w:eastAsia="標楷體" w:hAnsi="標楷體" w:hint="eastAsia"/>
            <w:kern w:val="0"/>
            <w:sz w:val="28"/>
            <w:szCs w:val="28"/>
          </w:rPr>
          <w:t>3</w:t>
        </w:r>
      </w:hyperlink>
      <w:r w:rsidRPr="002518AC">
        <w:rPr>
          <w:rFonts w:ascii="標楷體" w:eastAsia="標楷體" w:hAnsi="標楷體"/>
          <w:color w:val="000000"/>
          <w:kern w:val="0"/>
          <w:sz w:val="28"/>
          <w:szCs w:val="28"/>
        </w:rPr>
        <w:t>)。</w:t>
      </w:r>
    </w:p>
    <w:p w14:paraId="0BDD2BCF" w14:textId="5624C661" w:rsidR="00702A04" w:rsidRPr="002518AC" w:rsidRDefault="00702A04" w:rsidP="00702A04">
      <w:pPr>
        <w:spacing w:line="288" w:lineRule="auto"/>
        <w:ind w:left="1165"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三、工程學院教評會於11</w:t>
      </w:r>
      <w:r w:rsidRPr="002518AC">
        <w:rPr>
          <w:rFonts w:ascii="標楷體" w:eastAsia="標楷體" w:hAnsi="標楷體"/>
          <w:color w:val="000000"/>
          <w:sz w:val="28"/>
          <w:szCs w:val="28"/>
        </w:rPr>
        <w:t>3</w:t>
      </w:r>
      <w:r w:rsidRPr="002518AC">
        <w:rPr>
          <w:rFonts w:ascii="標楷體" w:eastAsia="標楷體" w:hAnsi="標楷體" w:hint="eastAsia"/>
          <w:color w:val="000000"/>
          <w:sz w:val="28"/>
          <w:szCs w:val="28"/>
        </w:rPr>
        <w:t>年</w:t>
      </w:r>
      <w:r w:rsidRPr="002518AC">
        <w:rPr>
          <w:rFonts w:ascii="標楷體" w:eastAsia="標楷體" w:hAnsi="標楷體"/>
          <w:color w:val="000000"/>
          <w:sz w:val="28"/>
          <w:szCs w:val="28"/>
        </w:rPr>
        <w:t>6</w:t>
      </w:r>
      <w:r w:rsidRPr="002518AC">
        <w:rPr>
          <w:rFonts w:ascii="標楷體" w:eastAsia="標楷體" w:hAnsi="標楷體" w:hint="eastAsia"/>
          <w:color w:val="000000"/>
          <w:sz w:val="28"/>
          <w:szCs w:val="28"/>
        </w:rPr>
        <w:t>月6日審議確定，提送至本會(</w:t>
      </w:r>
      <w:hyperlink r:id="rId49"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6</w:t>
        </w:r>
        <w:r w:rsidRPr="002518AC">
          <w:rPr>
            <w:rStyle w:val="a4"/>
            <w:rFonts w:ascii="標楷體" w:eastAsia="標楷體" w:hAnsi="標楷體" w:hint="eastAsia"/>
            <w:sz w:val="28"/>
            <w:szCs w:val="28"/>
          </w:rPr>
          <w:t>-4</w:t>
        </w:r>
      </w:hyperlink>
      <w:r w:rsidRPr="002518AC">
        <w:rPr>
          <w:rFonts w:ascii="標楷體" w:eastAsia="標楷體" w:hAnsi="標楷體" w:hint="eastAsia"/>
          <w:color w:val="000000"/>
          <w:sz w:val="28"/>
          <w:szCs w:val="28"/>
        </w:rPr>
        <w:t>)；本次徵才公告條件資訊及候選人資料如下表：</w:t>
      </w:r>
    </w:p>
    <w:tbl>
      <w:tblPr>
        <w:tblW w:w="70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420"/>
        <w:gridCol w:w="1843"/>
        <w:gridCol w:w="2815"/>
      </w:tblGrid>
      <w:tr w:rsidR="00702A04" w:rsidRPr="002518AC" w14:paraId="1C343585" w14:textId="77777777" w:rsidTr="005303E5">
        <w:trPr>
          <w:trHeight w:val="145"/>
          <w:jc w:val="center"/>
        </w:trPr>
        <w:tc>
          <w:tcPr>
            <w:tcW w:w="2420" w:type="dxa"/>
            <w:tcMar>
              <w:top w:w="0" w:type="dxa"/>
              <w:left w:w="108" w:type="dxa"/>
              <w:bottom w:w="0" w:type="dxa"/>
              <w:right w:w="108" w:type="dxa"/>
            </w:tcMar>
            <w:vAlign w:val="center"/>
            <w:hideMark/>
          </w:tcPr>
          <w:p w14:paraId="3EE65607" w14:textId="77777777" w:rsidR="00702A04" w:rsidRPr="002518AC" w:rsidRDefault="00702A04" w:rsidP="005303E5">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擬聘員額屬性</w:t>
            </w:r>
          </w:p>
        </w:tc>
        <w:tc>
          <w:tcPr>
            <w:tcW w:w="1843" w:type="dxa"/>
            <w:tcMar>
              <w:top w:w="0" w:type="dxa"/>
              <w:left w:w="108" w:type="dxa"/>
              <w:bottom w:w="0" w:type="dxa"/>
              <w:right w:w="108" w:type="dxa"/>
            </w:tcMar>
            <w:vAlign w:val="center"/>
            <w:hideMark/>
          </w:tcPr>
          <w:p w14:paraId="257F1C5E" w14:textId="77777777" w:rsidR="00702A04" w:rsidRPr="002518AC" w:rsidRDefault="00702A04" w:rsidP="005303E5">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候選人1</w:t>
            </w:r>
          </w:p>
        </w:tc>
        <w:tc>
          <w:tcPr>
            <w:tcW w:w="2815" w:type="dxa"/>
          </w:tcPr>
          <w:p w14:paraId="1870031D" w14:textId="77777777" w:rsidR="00702A04" w:rsidRPr="002518AC" w:rsidRDefault="00702A04" w:rsidP="005303E5">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候選人2</w:t>
            </w:r>
          </w:p>
        </w:tc>
      </w:tr>
      <w:tr w:rsidR="00702A04" w:rsidRPr="002518AC" w14:paraId="1EF149B1" w14:textId="77777777" w:rsidTr="005303E5">
        <w:trPr>
          <w:trHeight w:val="145"/>
          <w:jc w:val="center"/>
        </w:trPr>
        <w:tc>
          <w:tcPr>
            <w:tcW w:w="2420" w:type="dxa"/>
            <w:tcMar>
              <w:top w:w="0" w:type="dxa"/>
              <w:left w:w="108" w:type="dxa"/>
              <w:bottom w:w="0" w:type="dxa"/>
              <w:right w:w="108" w:type="dxa"/>
            </w:tcMar>
            <w:vAlign w:val="center"/>
            <w:hideMark/>
          </w:tcPr>
          <w:p w14:paraId="19F5FBD2" w14:textId="77777777" w:rsidR="00702A04" w:rsidRPr="002518AC" w:rsidRDefault="00702A04" w:rsidP="005303E5">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編制外專任教師聘任</w:t>
            </w:r>
            <w:r w:rsidRPr="002518AC">
              <w:rPr>
                <w:rFonts w:ascii="標楷體" w:eastAsia="標楷體" w:hAnsi="標楷體"/>
                <w:sz w:val="28"/>
                <w:szCs w:val="28"/>
              </w:rPr>
              <w:t>1</w:t>
            </w:r>
            <w:r w:rsidRPr="002518AC">
              <w:rPr>
                <w:rFonts w:ascii="標楷體" w:eastAsia="標楷體" w:hAnsi="標楷體" w:hint="eastAsia"/>
                <w:sz w:val="28"/>
                <w:szCs w:val="28"/>
              </w:rPr>
              <w:t>名</w:t>
            </w:r>
          </w:p>
        </w:tc>
        <w:tc>
          <w:tcPr>
            <w:tcW w:w="1843" w:type="dxa"/>
            <w:tcMar>
              <w:top w:w="0" w:type="dxa"/>
              <w:left w:w="108" w:type="dxa"/>
              <w:bottom w:w="0" w:type="dxa"/>
              <w:right w:w="108" w:type="dxa"/>
            </w:tcMar>
            <w:vAlign w:val="center"/>
            <w:hideMark/>
          </w:tcPr>
          <w:p w14:paraId="0CCA6C3A" w14:textId="6C4F9BE3" w:rsidR="00702A04" w:rsidRPr="00262E26" w:rsidRDefault="00344E7A" w:rsidP="005303E5">
            <w:pPr>
              <w:spacing w:line="288" w:lineRule="auto"/>
              <w:jc w:val="center"/>
              <w:rPr>
                <w:rFonts w:ascii="標楷體" w:eastAsia="標楷體" w:hAnsi="標楷體"/>
                <w:color w:val="0000FF"/>
                <w:sz w:val="28"/>
                <w:szCs w:val="28"/>
                <w:u w:val="single"/>
              </w:rPr>
            </w:pPr>
            <w:hyperlink r:id="rId50" w:history="1">
              <w:r w:rsidR="00702A04" w:rsidRPr="00262E26">
                <w:rPr>
                  <w:rStyle w:val="a4"/>
                  <w:rFonts w:ascii="標楷體" w:eastAsia="標楷體" w:hAnsi="標楷體" w:hint="eastAsia"/>
                  <w:kern w:val="0"/>
                  <w:sz w:val="28"/>
                  <w:szCs w:val="28"/>
                </w:rPr>
                <w:t>楊孝純</w:t>
              </w:r>
              <w:r w:rsidR="00702A04" w:rsidRPr="00262E26">
                <w:rPr>
                  <w:rStyle w:val="a4"/>
                  <w:rFonts w:ascii="標楷體" w:eastAsia="標楷體" w:hAnsi="標楷體" w:hint="eastAsia"/>
                  <w:sz w:val="28"/>
                  <w:szCs w:val="28"/>
                </w:rPr>
                <w:t>老師</w:t>
              </w:r>
            </w:hyperlink>
          </w:p>
        </w:tc>
        <w:tc>
          <w:tcPr>
            <w:tcW w:w="2815" w:type="dxa"/>
            <w:vAlign w:val="center"/>
          </w:tcPr>
          <w:p w14:paraId="4CA6A4BE" w14:textId="1E2C2835" w:rsidR="00702A04" w:rsidRPr="00262E26" w:rsidRDefault="00344E7A" w:rsidP="005303E5">
            <w:pPr>
              <w:spacing w:line="288" w:lineRule="auto"/>
              <w:jc w:val="center"/>
              <w:rPr>
                <w:rStyle w:val="a4"/>
                <w:rFonts w:ascii="標楷體" w:eastAsia="標楷體" w:hAnsi="標楷體"/>
                <w:sz w:val="28"/>
                <w:szCs w:val="28"/>
              </w:rPr>
            </w:pPr>
            <w:hyperlink r:id="rId51" w:history="1">
              <w:r w:rsidR="00702A04" w:rsidRPr="00262E26">
                <w:rPr>
                  <w:rStyle w:val="a4"/>
                  <w:rFonts w:ascii="標楷體" w:eastAsia="標楷體" w:hAnsi="標楷體" w:hint="eastAsia"/>
                  <w:kern w:val="0"/>
                  <w:sz w:val="28"/>
                  <w:szCs w:val="28"/>
                </w:rPr>
                <w:t>王治強</w:t>
              </w:r>
              <w:r w:rsidR="00702A04" w:rsidRPr="00262E26">
                <w:rPr>
                  <w:rStyle w:val="a4"/>
                  <w:rFonts w:ascii="標楷體" w:eastAsia="標楷體" w:hAnsi="標楷體" w:hint="eastAsia"/>
                  <w:sz w:val="28"/>
                  <w:szCs w:val="28"/>
                </w:rPr>
                <w:t>老師</w:t>
              </w:r>
            </w:hyperlink>
          </w:p>
          <w:p w14:paraId="300AE54A" w14:textId="4D26D254" w:rsidR="00702A04" w:rsidRPr="002518AC" w:rsidRDefault="00702A04" w:rsidP="005303E5">
            <w:pPr>
              <w:spacing w:line="288" w:lineRule="auto"/>
              <w:jc w:val="center"/>
              <w:rPr>
                <w:rFonts w:ascii="標楷體" w:eastAsia="標楷體" w:hAnsi="標楷體"/>
                <w:sz w:val="28"/>
                <w:szCs w:val="28"/>
              </w:rPr>
            </w:pPr>
            <w:r w:rsidRPr="002518AC">
              <w:rPr>
                <w:rFonts w:ascii="標楷體" w:eastAsia="標楷體" w:hAnsi="標楷體" w:hint="eastAsia"/>
                <w:sz w:val="28"/>
                <w:szCs w:val="28"/>
              </w:rPr>
              <w:t>(</w:t>
            </w:r>
            <w:hyperlink r:id="rId52" w:history="1">
              <w:r w:rsidRPr="002518AC">
                <w:rPr>
                  <w:rStyle w:val="a4"/>
                  <w:rFonts w:ascii="標楷體" w:eastAsia="標楷體" w:hAnsi="標楷體" w:hint="eastAsia"/>
                  <w:sz w:val="28"/>
                  <w:szCs w:val="28"/>
                </w:rPr>
                <w:t>審查意見</w:t>
              </w:r>
            </w:hyperlink>
            <w:r w:rsidRPr="002518AC">
              <w:rPr>
                <w:rFonts w:ascii="標楷體" w:eastAsia="標楷體" w:hAnsi="標楷體" w:hint="eastAsia"/>
                <w:sz w:val="28"/>
                <w:szCs w:val="28"/>
              </w:rPr>
              <w:t>)</w:t>
            </w:r>
          </w:p>
          <w:p w14:paraId="2D0B20AD" w14:textId="77777777" w:rsidR="00702A04" w:rsidRPr="002518AC" w:rsidRDefault="00702A04" w:rsidP="005303E5">
            <w:pPr>
              <w:spacing w:line="288" w:lineRule="auto"/>
              <w:jc w:val="center"/>
              <w:rPr>
                <w:rFonts w:ascii="標楷體" w:eastAsia="標楷體" w:hAnsi="標楷體"/>
                <w:sz w:val="28"/>
                <w:szCs w:val="28"/>
              </w:rPr>
            </w:pPr>
            <w:r w:rsidRPr="002518AC">
              <w:rPr>
                <w:rFonts w:ascii="標楷體" w:eastAsia="標楷體" w:hAnsi="標楷體" w:hint="eastAsia"/>
                <w:kern w:val="0"/>
                <w:sz w:val="28"/>
                <w:szCs w:val="28"/>
              </w:rPr>
              <w:t>88</w:t>
            </w:r>
            <w:r w:rsidRPr="002518AC">
              <w:rPr>
                <w:rFonts w:ascii="標楷體" w:eastAsia="標楷體" w:hAnsi="標楷體"/>
                <w:kern w:val="0"/>
                <w:sz w:val="28"/>
                <w:szCs w:val="28"/>
              </w:rPr>
              <w:t>、</w:t>
            </w:r>
            <w:r w:rsidRPr="002518AC">
              <w:rPr>
                <w:rFonts w:ascii="標楷體" w:eastAsia="標楷體" w:hAnsi="標楷體" w:hint="eastAsia"/>
                <w:kern w:val="0"/>
                <w:sz w:val="28"/>
                <w:szCs w:val="28"/>
              </w:rPr>
              <w:t>85</w:t>
            </w:r>
            <w:r w:rsidRPr="002518AC">
              <w:rPr>
                <w:rFonts w:ascii="標楷體" w:eastAsia="標楷體" w:hAnsi="標楷體"/>
                <w:kern w:val="0"/>
                <w:sz w:val="28"/>
                <w:szCs w:val="28"/>
              </w:rPr>
              <w:t>、85、</w:t>
            </w:r>
            <w:r w:rsidRPr="002518AC">
              <w:rPr>
                <w:rFonts w:ascii="標楷體" w:eastAsia="標楷體" w:hAnsi="標楷體" w:hint="eastAsia"/>
                <w:kern w:val="0"/>
                <w:sz w:val="28"/>
                <w:szCs w:val="28"/>
              </w:rPr>
              <w:t>80</w:t>
            </w:r>
            <w:r w:rsidRPr="002518AC">
              <w:rPr>
                <w:rFonts w:ascii="標楷體" w:eastAsia="標楷體" w:hAnsi="標楷體"/>
                <w:kern w:val="0"/>
                <w:sz w:val="28"/>
                <w:szCs w:val="28"/>
              </w:rPr>
              <w:t>、</w:t>
            </w:r>
            <w:r w:rsidRPr="002518AC">
              <w:rPr>
                <w:rFonts w:ascii="標楷體" w:eastAsia="標楷體" w:hAnsi="標楷體" w:hint="eastAsia"/>
                <w:kern w:val="0"/>
                <w:sz w:val="28"/>
                <w:szCs w:val="28"/>
              </w:rPr>
              <w:t>78</w:t>
            </w:r>
          </w:p>
        </w:tc>
      </w:tr>
    </w:tbl>
    <w:p w14:paraId="29A4D1A9" w14:textId="77777777" w:rsidR="00702A04" w:rsidRPr="002518AC" w:rsidRDefault="00702A04" w:rsidP="00702A04">
      <w:pPr>
        <w:spacing w:line="288" w:lineRule="auto"/>
        <w:ind w:left="1198" w:hanging="840"/>
        <w:jc w:val="both"/>
        <w:rPr>
          <w:rFonts w:ascii="標楷體" w:eastAsia="標楷體" w:hAnsi="標楷體"/>
          <w:color w:val="000000"/>
          <w:sz w:val="28"/>
          <w:szCs w:val="28"/>
        </w:rPr>
      </w:pPr>
      <w:r w:rsidRPr="002518AC">
        <w:rPr>
          <w:rFonts w:ascii="標楷體" w:eastAsia="標楷體" w:hAnsi="標楷體" w:hint="eastAsia"/>
          <w:color w:val="000000"/>
          <w:sz w:val="28"/>
          <w:szCs w:val="28"/>
        </w:rPr>
        <w:t>擬辦：如經本會審議通過，擬依程序簽請校長核定，於113年</w:t>
      </w:r>
      <w:r w:rsidRPr="002518AC">
        <w:rPr>
          <w:rFonts w:ascii="標楷體" w:eastAsia="標楷體" w:hAnsi="標楷體"/>
          <w:color w:val="000000"/>
          <w:sz w:val="28"/>
          <w:szCs w:val="28"/>
        </w:rPr>
        <w:t>8</w:t>
      </w:r>
      <w:r w:rsidRPr="002518AC">
        <w:rPr>
          <w:rFonts w:ascii="標楷體" w:eastAsia="標楷體" w:hAnsi="標楷體" w:hint="eastAsia"/>
          <w:color w:val="000000"/>
          <w:sz w:val="28"/>
          <w:szCs w:val="28"/>
        </w:rPr>
        <w:t>月1日起聘。若經核定人員無法即時應聘，應專案簽請校長核准延長，並依實際到職日</w:t>
      </w:r>
      <w:r w:rsidRPr="002518AC">
        <w:rPr>
          <w:rStyle w:val="grame"/>
          <w:rFonts w:ascii="標楷體" w:eastAsia="標楷體" w:hAnsi="標楷體" w:hint="eastAsia"/>
          <w:color w:val="000000"/>
          <w:sz w:val="28"/>
          <w:szCs w:val="28"/>
        </w:rPr>
        <w:t>為起聘日</w:t>
      </w:r>
      <w:r w:rsidRPr="002518AC">
        <w:rPr>
          <w:rFonts w:ascii="標楷體" w:eastAsia="標楷體" w:hAnsi="標楷體" w:hint="eastAsia"/>
          <w:color w:val="000000"/>
          <w:sz w:val="28"/>
          <w:szCs w:val="28"/>
        </w:rPr>
        <w:t>。</w:t>
      </w:r>
    </w:p>
    <w:p w14:paraId="330C0960" w14:textId="77777777" w:rsidR="00702A04" w:rsidRPr="002518AC" w:rsidRDefault="00702A04" w:rsidP="00702A04">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6FD07E90" w14:textId="77777777" w:rsidR="00702A04" w:rsidRPr="002518AC" w:rsidRDefault="00702A04" w:rsidP="00702A04">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2C946096" w14:textId="77777777" w:rsidR="00702A04" w:rsidRPr="002518AC" w:rsidRDefault="00702A04" w:rsidP="00702A04">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二、</w:t>
      </w:r>
    </w:p>
    <w:p w14:paraId="60D5E1FB" w14:textId="77777777" w:rsidR="00702A04" w:rsidRPr="002518AC" w:rsidRDefault="00702A04" w:rsidP="00CB1B14">
      <w:pPr>
        <w:spacing w:line="288" w:lineRule="auto"/>
        <w:jc w:val="both"/>
        <w:rPr>
          <w:rFonts w:ascii="標楷體" w:eastAsia="標楷體" w:hAnsi="標楷體"/>
          <w:b/>
          <w:bCs/>
          <w:color w:val="000000"/>
          <w:sz w:val="28"/>
          <w:szCs w:val="28"/>
          <w:highlight w:val="yellow"/>
        </w:rPr>
      </w:pPr>
    </w:p>
    <w:p w14:paraId="4D75EDE2" w14:textId="133A2F70" w:rsidR="00CB1B14" w:rsidRPr="002518AC" w:rsidRDefault="00CB1B14" w:rsidP="00702A04">
      <w:pPr>
        <w:spacing w:line="288" w:lineRule="auto"/>
        <w:ind w:left="801" w:hanging="561"/>
        <w:jc w:val="both"/>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提案</w:t>
      </w:r>
      <w:r w:rsidR="00702A04" w:rsidRPr="002518AC">
        <w:rPr>
          <w:rFonts w:ascii="標楷體" w:eastAsia="標楷體" w:hAnsi="標楷體" w:hint="eastAsia"/>
          <w:b/>
          <w:bCs/>
          <w:color w:val="000000"/>
          <w:sz w:val="28"/>
          <w:szCs w:val="28"/>
        </w:rPr>
        <w:t>七</w:t>
      </w:r>
      <w:r w:rsidRPr="002518AC">
        <w:rPr>
          <w:rFonts w:ascii="標楷體" w:eastAsia="標楷體" w:hAnsi="標楷體" w:hint="eastAsia"/>
          <w:b/>
          <w:bCs/>
          <w:color w:val="000000"/>
          <w:sz w:val="28"/>
          <w:szCs w:val="28"/>
        </w:rPr>
        <w:t>、化工與材料工程系擬自11</w:t>
      </w:r>
      <w:r w:rsidRPr="002518AC">
        <w:rPr>
          <w:rFonts w:ascii="標楷體" w:eastAsia="標楷體" w:hAnsi="標楷體"/>
          <w:b/>
          <w:bCs/>
          <w:color w:val="000000"/>
          <w:sz w:val="28"/>
          <w:szCs w:val="28"/>
        </w:rPr>
        <w:t>3</w:t>
      </w:r>
      <w:r w:rsidRPr="002518AC">
        <w:rPr>
          <w:rFonts w:ascii="標楷體" w:eastAsia="標楷體" w:hAnsi="標楷體" w:hint="eastAsia"/>
          <w:b/>
          <w:bCs/>
          <w:color w:val="000000"/>
          <w:sz w:val="28"/>
          <w:szCs w:val="28"/>
        </w:rPr>
        <w:t>學年度第</w:t>
      </w:r>
      <w:r w:rsidRPr="002518AC">
        <w:rPr>
          <w:rFonts w:ascii="標楷體" w:eastAsia="標楷體" w:hAnsi="標楷體"/>
          <w:b/>
          <w:bCs/>
          <w:color w:val="000000"/>
          <w:sz w:val="28"/>
          <w:szCs w:val="28"/>
        </w:rPr>
        <w:t>1</w:t>
      </w:r>
      <w:r w:rsidRPr="002518AC">
        <w:rPr>
          <w:rFonts w:ascii="標楷體" w:eastAsia="標楷體" w:hAnsi="標楷體" w:hint="eastAsia"/>
          <w:b/>
          <w:bCs/>
          <w:color w:val="000000"/>
          <w:sz w:val="28"/>
          <w:szCs w:val="28"/>
        </w:rPr>
        <w:t>學期新聘編制外專任教師1名案，提請討論。(提案單位：工程學院)</w:t>
      </w:r>
      <w:r w:rsidRPr="002518AC">
        <w:rPr>
          <w:rFonts w:ascii="標楷體" w:eastAsia="標楷體" w:hAnsi="標楷體"/>
          <w:color w:val="000000"/>
          <w:kern w:val="0"/>
          <w:sz w:val="28"/>
          <w:szCs w:val="28"/>
        </w:rPr>
        <w:t xml:space="preserve"> </w:t>
      </w:r>
    </w:p>
    <w:p w14:paraId="4033D510" w14:textId="77777777" w:rsidR="00CB1B14" w:rsidRPr="002518AC" w:rsidRDefault="00CB1B14" w:rsidP="00CB1B14">
      <w:pPr>
        <w:widowControl/>
        <w:shd w:val="clear" w:color="auto" w:fill="FFFFFF"/>
        <w:spacing w:after="150" w:line="288" w:lineRule="auto"/>
        <w:ind w:left="795" w:hanging="561"/>
        <w:jc w:val="both"/>
        <w:rPr>
          <w:rFonts w:ascii="標楷體" w:eastAsia="標楷體" w:hAnsi="標楷體"/>
          <w:color w:val="3F4A53"/>
          <w:kern w:val="0"/>
          <w:sz w:val="28"/>
          <w:szCs w:val="28"/>
        </w:rPr>
      </w:pPr>
      <w:r w:rsidRPr="002518AC">
        <w:rPr>
          <w:rFonts w:ascii="標楷體" w:eastAsia="標楷體" w:hAnsi="標楷體"/>
          <w:b/>
          <w:bCs/>
          <w:color w:val="000000"/>
          <w:kern w:val="0"/>
          <w:sz w:val="28"/>
          <w:szCs w:val="28"/>
        </w:rPr>
        <w:t>說明：</w:t>
      </w:r>
    </w:p>
    <w:p w14:paraId="1F81981D" w14:textId="77FE07DE" w:rsidR="00CB1B14" w:rsidRPr="002518AC" w:rsidRDefault="00CB1B14" w:rsidP="00CB1B14">
      <w:pPr>
        <w:pStyle w:val="afa"/>
        <w:widowControl/>
        <w:numPr>
          <w:ilvl w:val="0"/>
          <w:numId w:val="33"/>
        </w:numPr>
        <w:shd w:val="clear" w:color="auto" w:fill="FFFFFF"/>
        <w:spacing w:after="150" w:line="288" w:lineRule="auto"/>
        <w:ind w:leftChars="0"/>
        <w:jc w:val="both"/>
        <w:rPr>
          <w:rFonts w:ascii="標楷體" w:eastAsia="標楷體" w:hAnsi="標楷體"/>
          <w:color w:val="000000"/>
          <w:kern w:val="0"/>
          <w:sz w:val="28"/>
          <w:szCs w:val="28"/>
        </w:rPr>
      </w:pPr>
      <w:r w:rsidRPr="002518AC">
        <w:rPr>
          <w:rStyle w:val="grame"/>
          <w:rFonts w:ascii="標楷體" w:eastAsia="標楷體" w:hAnsi="標楷體" w:hint="eastAsia"/>
          <w:color w:val="000000"/>
          <w:sz w:val="28"/>
          <w:szCs w:val="28"/>
        </w:rPr>
        <w:t>化材系</w:t>
      </w:r>
      <w:r w:rsidR="005C362B" w:rsidRPr="002518AC">
        <w:rPr>
          <w:rStyle w:val="grame"/>
          <w:rFonts w:ascii="標楷體" w:eastAsia="標楷體" w:hAnsi="標楷體" w:hint="eastAsia"/>
          <w:color w:val="000000"/>
          <w:sz w:val="28"/>
          <w:szCs w:val="28"/>
        </w:rPr>
        <w:t>前</w:t>
      </w:r>
      <w:r w:rsidR="005C362B" w:rsidRPr="002518AC">
        <w:rPr>
          <w:rFonts w:ascii="標楷體" w:eastAsia="標楷體" w:hAnsi="標楷體"/>
          <w:color w:val="000000"/>
          <w:kern w:val="0"/>
          <w:sz w:val="28"/>
          <w:szCs w:val="28"/>
        </w:rPr>
        <w:t>經陳奉核可</w:t>
      </w:r>
      <w:r w:rsidR="005C362B" w:rsidRPr="002518AC">
        <w:rPr>
          <w:rFonts w:ascii="標楷體" w:eastAsia="標楷體" w:hAnsi="標楷體" w:hint="eastAsia"/>
          <w:color w:val="000000"/>
          <w:kern w:val="0"/>
          <w:sz w:val="28"/>
          <w:szCs w:val="28"/>
        </w:rPr>
        <w:t>申請編制外專任教師員額1名</w:t>
      </w:r>
      <w:r w:rsidRPr="002518AC">
        <w:rPr>
          <w:rFonts w:ascii="標楷體" w:eastAsia="標楷體" w:hAnsi="標楷體" w:hint="eastAsia"/>
          <w:color w:val="000000"/>
          <w:kern w:val="0"/>
          <w:sz w:val="28"/>
          <w:szCs w:val="28"/>
        </w:rPr>
        <w:t>(</w:t>
      </w:r>
      <w:hyperlink r:id="rId53" w:history="1">
        <w:r w:rsidRPr="002518AC">
          <w:rPr>
            <w:rStyle w:val="a4"/>
            <w:rFonts w:ascii="標楷體" w:eastAsia="標楷體" w:hAnsi="標楷體" w:hint="eastAsia"/>
            <w:kern w:val="0"/>
            <w:sz w:val="28"/>
            <w:szCs w:val="28"/>
          </w:rPr>
          <w:t>附件7-</w:t>
        </w:r>
        <w:r w:rsidRPr="002518AC">
          <w:rPr>
            <w:rStyle w:val="a4"/>
            <w:rFonts w:ascii="標楷體" w:eastAsia="標楷體" w:hAnsi="標楷體"/>
            <w:kern w:val="0"/>
            <w:sz w:val="28"/>
            <w:szCs w:val="28"/>
          </w:rPr>
          <w:t>1</w:t>
        </w:r>
      </w:hyperlink>
      <w:r w:rsidRPr="002518AC">
        <w:rPr>
          <w:rFonts w:ascii="標楷體" w:eastAsia="標楷體" w:hAnsi="標楷體"/>
          <w:color w:val="000000"/>
          <w:kern w:val="0"/>
          <w:sz w:val="28"/>
          <w:szCs w:val="28"/>
        </w:rPr>
        <w:t>)，</w:t>
      </w:r>
      <w:r w:rsidR="002457CB" w:rsidRPr="002518AC">
        <w:rPr>
          <w:rFonts w:ascii="標楷體" w:eastAsia="標楷體" w:hAnsi="標楷體" w:hint="eastAsia"/>
          <w:color w:val="000000"/>
          <w:kern w:val="0"/>
          <w:sz w:val="28"/>
          <w:szCs w:val="28"/>
        </w:rPr>
        <w:t>並</w:t>
      </w:r>
      <w:r w:rsidRPr="002518AC">
        <w:rPr>
          <w:rFonts w:ascii="標楷體" w:eastAsia="標楷體" w:hAnsi="標楷體"/>
          <w:color w:val="000000"/>
          <w:kern w:val="0"/>
          <w:sz w:val="28"/>
          <w:szCs w:val="28"/>
        </w:rPr>
        <w:t>依本校教師</w:t>
      </w:r>
      <w:hyperlink r:id="rId54" w:history="1">
        <w:r w:rsidRPr="002518AC">
          <w:rPr>
            <w:rStyle w:val="a4"/>
            <w:rFonts w:ascii="標楷體" w:eastAsia="標楷體" w:hAnsi="標楷體" w:hint="eastAsia"/>
            <w:kern w:val="0"/>
            <w:sz w:val="28"/>
            <w:szCs w:val="28"/>
          </w:rPr>
          <w:t>聘審辦法規定程序</w:t>
        </w:r>
      </w:hyperlink>
      <w:r w:rsidRPr="002518AC">
        <w:rPr>
          <w:rFonts w:ascii="標楷體" w:eastAsia="標楷體" w:hAnsi="標楷體"/>
          <w:color w:val="000000"/>
          <w:kern w:val="0"/>
          <w:sz w:val="28"/>
          <w:szCs w:val="28"/>
        </w:rPr>
        <w:t>辦理編制外專任教師1名之公開徵聘公告(</w:t>
      </w:r>
      <w:r w:rsidR="002457CB" w:rsidRPr="002518AC">
        <w:rPr>
          <w:rFonts w:ascii="標楷體" w:eastAsia="標楷體" w:hAnsi="標楷體" w:hint="eastAsia"/>
          <w:color w:val="000000"/>
          <w:kern w:val="0"/>
          <w:sz w:val="28"/>
          <w:szCs w:val="28"/>
        </w:rPr>
        <w:t>同</w:t>
      </w:r>
      <w:hyperlink r:id="rId55" w:history="1">
        <w:r w:rsidRPr="002518AC">
          <w:rPr>
            <w:rStyle w:val="a4"/>
            <w:rFonts w:ascii="標楷體" w:eastAsia="標楷體" w:hAnsi="標楷體" w:hint="eastAsia"/>
            <w:kern w:val="0"/>
            <w:sz w:val="28"/>
            <w:szCs w:val="28"/>
          </w:rPr>
          <w:t>附件</w:t>
        </w:r>
        <w:r w:rsidRPr="002518AC">
          <w:rPr>
            <w:rStyle w:val="a4"/>
            <w:rFonts w:ascii="標楷體" w:eastAsia="標楷體" w:hAnsi="標楷體"/>
            <w:kern w:val="0"/>
            <w:sz w:val="28"/>
            <w:szCs w:val="28"/>
          </w:rPr>
          <w:t>7-</w:t>
        </w:r>
        <w:r w:rsidR="002457CB" w:rsidRPr="002518AC">
          <w:rPr>
            <w:rStyle w:val="a4"/>
            <w:rFonts w:ascii="標楷體" w:eastAsia="標楷體" w:hAnsi="標楷體" w:hint="eastAsia"/>
            <w:kern w:val="0"/>
            <w:sz w:val="28"/>
            <w:szCs w:val="28"/>
          </w:rPr>
          <w:t>1</w:t>
        </w:r>
      </w:hyperlink>
      <w:r w:rsidRPr="002518AC">
        <w:rPr>
          <w:rFonts w:ascii="標楷體" w:eastAsia="標楷體" w:hAnsi="標楷體"/>
          <w:color w:val="000000"/>
          <w:kern w:val="0"/>
          <w:sz w:val="28"/>
          <w:szCs w:val="28"/>
        </w:rPr>
        <w:t>)。</w:t>
      </w:r>
    </w:p>
    <w:p w14:paraId="49B54715" w14:textId="5C617B9D" w:rsidR="00CB1B14" w:rsidRPr="002518AC" w:rsidRDefault="00CB1B14" w:rsidP="00832161">
      <w:pPr>
        <w:pStyle w:val="afa"/>
        <w:widowControl/>
        <w:numPr>
          <w:ilvl w:val="0"/>
          <w:numId w:val="33"/>
        </w:numPr>
        <w:shd w:val="clear" w:color="auto" w:fill="FFFFFF"/>
        <w:spacing w:after="150" w:line="288" w:lineRule="auto"/>
        <w:ind w:leftChars="0"/>
        <w:jc w:val="both"/>
        <w:rPr>
          <w:rFonts w:ascii="標楷體" w:eastAsia="標楷體" w:hAnsi="標楷體"/>
          <w:color w:val="000000"/>
          <w:kern w:val="0"/>
          <w:sz w:val="28"/>
          <w:szCs w:val="28"/>
        </w:rPr>
      </w:pPr>
      <w:r w:rsidRPr="002518AC">
        <w:rPr>
          <w:rStyle w:val="grame"/>
          <w:rFonts w:ascii="標楷體" w:eastAsia="標楷體" w:hAnsi="標楷體" w:hint="eastAsia"/>
          <w:color w:val="000000"/>
          <w:sz w:val="28"/>
          <w:szCs w:val="28"/>
        </w:rPr>
        <w:t>系</w:t>
      </w:r>
      <w:r w:rsidRPr="002518AC">
        <w:rPr>
          <w:rFonts w:ascii="標楷體" w:eastAsia="標楷體" w:hAnsi="標楷體"/>
          <w:color w:val="000000"/>
          <w:kern w:val="0"/>
          <w:sz w:val="28"/>
          <w:szCs w:val="28"/>
        </w:rPr>
        <w:t>教評會於113年4月</w:t>
      </w:r>
      <w:r w:rsidR="006C4A6B" w:rsidRPr="002518AC">
        <w:rPr>
          <w:rFonts w:ascii="標楷體" w:eastAsia="標楷體" w:hAnsi="標楷體" w:hint="eastAsia"/>
          <w:color w:val="000000"/>
          <w:kern w:val="0"/>
          <w:sz w:val="28"/>
          <w:szCs w:val="28"/>
        </w:rPr>
        <w:t>2</w:t>
      </w:r>
      <w:r w:rsidR="006C4A6B" w:rsidRPr="002518AC">
        <w:rPr>
          <w:rFonts w:ascii="標楷體" w:eastAsia="標楷體" w:hAnsi="標楷體"/>
          <w:color w:val="000000"/>
          <w:kern w:val="0"/>
          <w:sz w:val="28"/>
          <w:szCs w:val="28"/>
        </w:rPr>
        <w:t>5</w:t>
      </w:r>
      <w:r w:rsidRPr="002518AC">
        <w:rPr>
          <w:rFonts w:ascii="標楷體" w:eastAsia="標楷體" w:hAnsi="標楷體" w:hint="eastAsia"/>
          <w:color w:val="000000"/>
          <w:kern w:val="0"/>
          <w:sz w:val="28"/>
          <w:szCs w:val="28"/>
        </w:rPr>
        <w:t>日</w:t>
      </w:r>
      <w:r w:rsidR="006C4A6B" w:rsidRPr="002518AC">
        <w:rPr>
          <w:rFonts w:ascii="標楷體" w:eastAsia="標楷體" w:hAnsi="標楷體" w:hint="eastAsia"/>
          <w:color w:val="000000"/>
          <w:kern w:val="0"/>
          <w:sz w:val="28"/>
          <w:szCs w:val="28"/>
        </w:rPr>
        <w:t>、同年5月4日</w:t>
      </w:r>
      <w:r w:rsidR="005C362B" w:rsidRPr="002518AC">
        <w:rPr>
          <w:rFonts w:ascii="標楷體" w:eastAsia="標楷體" w:hAnsi="標楷體" w:hint="eastAsia"/>
          <w:color w:val="000000"/>
          <w:kern w:val="0"/>
          <w:sz w:val="28"/>
          <w:szCs w:val="28"/>
        </w:rPr>
        <w:t>、1</w:t>
      </w:r>
      <w:r w:rsidR="005C362B" w:rsidRPr="002518AC">
        <w:rPr>
          <w:rFonts w:ascii="標楷體" w:eastAsia="標楷體" w:hAnsi="標楷體"/>
          <w:color w:val="000000"/>
          <w:kern w:val="0"/>
          <w:sz w:val="28"/>
          <w:szCs w:val="28"/>
        </w:rPr>
        <w:t>0</w:t>
      </w:r>
      <w:r w:rsidR="005C362B" w:rsidRPr="002518AC">
        <w:rPr>
          <w:rFonts w:ascii="標楷體" w:eastAsia="標楷體" w:hAnsi="標楷體" w:hint="eastAsia"/>
          <w:color w:val="000000"/>
          <w:kern w:val="0"/>
          <w:sz w:val="28"/>
          <w:szCs w:val="28"/>
        </w:rPr>
        <w:t>日及2</w:t>
      </w:r>
      <w:r w:rsidR="005C362B" w:rsidRPr="002518AC">
        <w:rPr>
          <w:rFonts w:ascii="標楷體" w:eastAsia="標楷體" w:hAnsi="標楷體"/>
          <w:color w:val="000000"/>
          <w:kern w:val="0"/>
          <w:sz w:val="28"/>
          <w:szCs w:val="28"/>
        </w:rPr>
        <w:t>1</w:t>
      </w:r>
      <w:r w:rsidR="005C362B" w:rsidRPr="002518AC">
        <w:rPr>
          <w:rFonts w:ascii="標楷體" w:eastAsia="標楷體" w:hAnsi="標楷體" w:hint="eastAsia"/>
          <w:color w:val="000000"/>
          <w:kern w:val="0"/>
          <w:sz w:val="28"/>
          <w:szCs w:val="28"/>
        </w:rPr>
        <w:t>日四次</w:t>
      </w:r>
      <w:r w:rsidRPr="002518AC">
        <w:rPr>
          <w:rFonts w:ascii="標楷體" w:eastAsia="標楷體" w:hAnsi="標楷體"/>
          <w:color w:val="000000"/>
          <w:kern w:val="0"/>
          <w:sz w:val="28"/>
          <w:szCs w:val="28"/>
        </w:rPr>
        <w:t>審議</w:t>
      </w:r>
      <w:r w:rsidRPr="002518AC">
        <w:rPr>
          <w:rFonts w:ascii="標楷體" w:eastAsia="標楷體" w:hAnsi="標楷體" w:hint="eastAsia"/>
          <w:color w:val="000000"/>
          <w:kern w:val="0"/>
          <w:sz w:val="28"/>
          <w:szCs w:val="28"/>
        </w:rPr>
        <w:t>，</w:t>
      </w:r>
      <w:r w:rsidRPr="002518AC">
        <w:rPr>
          <w:rFonts w:ascii="標楷體" w:eastAsia="標楷體" w:hAnsi="標楷體" w:hint="eastAsia"/>
          <w:sz w:val="28"/>
          <w:szCs w:val="28"/>
        </w:rPr>
        <w:t>決議</w:t>
      </w:r>
      <w:r w:rsidR="00832161" w:rsidRPr="002518AC">
        <w:rPr>
          <w:rFonts w:ascii="標楷體" w:eastAsia="標楷體" w:hAnsi="標楷體" w:hint="eastAsia"/>
          <w:color w:val="000000"/>
          <w:kern w:val="0"/>
          <w:sz w:val="28"/>
          <w:szCs w:val="28"/>
        </w:rPr>
        <w:t>提列游瑞松老師1</w:t>
      </w:r>
      <w:r w:rsidRPr="002518AC">
        <w:rPr>
          <w:rFonts w:ascii="標楷體" w:eastAsia="標楷體" w:hAnsi="標楷體"/>
          <w:color w:val="000000"/>
          <w:kern w:val="0"/>
          <w:sz w:val="28"/>
          <w:szCs w:val="28"/>
        </w:rPr>
        <w:t>人</w:t>
      </w:r>
      <w:r w:rsidR="00832161" w:rsidRPr="002518AC">
        <w:rPr>
          <w:rFonts w:ascii="標楷體" w:eastAsia="標楷體" w:hAnsi="標楷體"/>
          <w:color w:val="000000"/>
          <w:kern w:val="0"/>
          <w:sz w:val="28"/>
          <w:szCs w:val="28"/>
        </w:rPr>
        <w:t>(</w:t>
      </w:r>
      <w:hyperlink r:id="rId56" w:history="1">
        <w:r w:rsidR="00832161" w:rsidRPr="002518AC">
          <w:rPr>
            <w:rStyle w:val="a4"/>
            <w:rFonts w:ascii="標楷體" w:eastAsia="標楷體" w:hAnsi="標楷體" w:hint="eastAsia"/>
            <w:kern w:val="0"/>
            <w:sz w:val="28"/>
            <w:szCs w:val="28"/>
          </w:rPr>
          <w:t>附件</w:t>
        </w:r>
        <w:r w:rsidR="00832161" w:rsidRPr="002518AC">
          <w:rPr>
            <w:rStyle w:val="a4"/>
            <w:rFonts w:ascii="標楷體" w:eastAsia="標楷體" w:hAnsi="標楷體"/>
            <w:kern w:val="0"/>
            <w:sz w:val="28"/>
            <w:szCs w:val="28"/>
          </w:rPr>
          <w:t>7-</w:t>
        </w:r>
        <w:r w:rsidR="002457CB" w:rsidRPr="002518AC">
          <w:rPr>
            <w:rStyle w:val="a4"/>
            <w:rFonts w:ascii="標楷體" w:eastAsia="標楷體" w:hAnsi="標楷體" w:hint="eastAsia"/>
            <w:kern w:val="0"/>
            <w:sz w:val="28"/>
            <w:szCs w:val="28"/>
          </w:rPr>
          <w:t>2</w:t>
        </w:r>
      </w:hyperlink>
      <w:r w:rsidR="00832161" w:rsidRPr="002518AC">
        <w:rPr>
          <w:rFonts w:ascii="標楷體" w:eastAsia="標楷體" w:hAnsi="標楷體"/>
          <w:color w:val="000000"/>
          <w:kern w:val="0"/>
          <w:sz w:val="28"/>
          <w:szCs w:val="28"/>
        </w:rPr>
        <w:t>)</w:t>
      </w:r>
      <w:r w:rsidR="00832161" w:rsidRPr="002518AC">
        <w:rPr>
          <w:rFonts w:ascii="標楷體" w:eastAsia="標楷體" w:hAnsi="標楷體" w:hint="eastAsia"/>
          <w:color w:val="000000"/>
          <w:kern w:val="0"/>
          <w:sz w:val="28"/>
          <w:szCs w:val="28"/>
        </w:rPr>
        <w:t>，依本校聘審辦法第4條規定略以，系所教評若就擬聘員額增列一至三名候選人實有困難者，應敘明理由先專案簽請校長同意，始得將所選定之候選人續提院、校教評會審議。該系經專案陳奉核可後續提</w:t>
      </w:r>
      <w:r w:rsidRPr="002518AC">
        <w:rPr>
          <w:rFonts w:ascii="標楷體" w:eastAsia="標楷體" w:hAnsi="標楷體"/>
          <w:color w:val="000000"/>
          <w:kern w:val="0"/>
          <w:sz w:val="28"/>
          <w:szCs w:val="28"/>
        </w:rPr>
        <w:t>至學院教評會初審(</w:t>
      </w:r>
      <w:hyperlink r:id="rId57" w:history="1">
        <w:r w:rsidRPr="002518AC">
          <w:rPr>
            <w:rStyle w:val="a4"/>
            <w:rFonts w:ascii="標楷體" w:eastAsia="標楷體" w:hAnsi="標楷體" w:hint="eastAsia"/>
            <w:kern w:val="0"/>
            <w:sz w:val="28"/>
            <w:szCs w:val="28"/>
          </w:rPr>
          <w:t>附件</w:t>
        </w:r>
        <w:r w:rsidRPr="002518AC">
          <w:rPr>
            <w:rStyle w:val="a4"/>
            <w:rFonts w:ascii="標楷體" w:eastAsia="標楷體" w:hAnsi="標楷體"/>
            <w:kern w:val="0"/>
            <w:sz w:val="28"/>
            <w:szCs w:val="28"/>
          </w:rPr>
          <w:t>7-</w:t>
        </w:r>
        <w:r w:rsidRPr="002518AC">
          <w:rPr>
            <w:rStyle w:val="a4"/>
            <w:rFonts w:ascii="標楷體" w:eastAsia="標楷體" w:hAnsi="標楷體" w:hint="eastAsia"/>
            <w:kern w:val="0"/>
            <w:sz w:val="28"/>
            <w:szCs w:val="28"/>
          </w:rPr>
          <w:t>3</w:t>
        </w:r>
      </w:hyperlink>
      <w:r w:rsidRPr="002518AC">
        <w:rPr>
          <w:rFonts w:ascii="標楷體" w:eastAsia="標楷體" w:hAnsi="標楷體"/>
          <w:color w:val="000000"/>
          <w:kern w:val="0"/>
          <w:sz w:val="28"/>
          <w:szCs w:val="28"/>
        </w:rPr>
        <w:t>)。</w:t>
      </w:r>
    </w:p>
    <w:p w14:paraId="4A1CD55E" w14:textId="08C3A71A" w:rsidR="007D2A43" w:rsidRPr="002518AC" w:rsidRDefault="00CB1B14" w:rsidP="00CB1B14">
      <w:pPr>
        <w:spacing w:line="288" w:lineRule="auto"/>
        <w:ind w:left="1165"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三、工程學院教評會於11</w:t>
      </w:r>
      <w:r w:rsidRPr="002518AC">
        <w:rPr>
          <w:rFonts w:ascii="標楷體" w:eastAsia="標楷體" w:hAnsi="標楷體"/>
          <w:color w:val="000000"/>
          <w:sz w:val="28"/>
          <w:szCs w:val="28"/>
        </w:rPr>
        <w:t>3</w:t>
      </w:r>
      <w:r w:rsidRPr="002518AC">
        <w:rPr>
          <w:rFonts w:ascii="標楷體" w:eastAsia="標楷體" w:hAnsi="標楷體" w:hint="eastAsia"/>
          <w:color w:val="000000"/>
          <w:sz w:val="28"/>
          <w:szCs w:val="28"/>
        </w:rPr>
        <w:t>年</w:t>
      </w:r>
      <w:r w:rsidRPr="002518AC">
        <w:rPr>
          <w:rFonts w:ascii="標楷體" w:eastAsia="標楷體" w:hAnsi="標楷體"/>
          <w:color w:val="000000"/>
          <w:sz w:val="28"/>
          <w:szCs w:val="28"/>
        </w:rPr>
        <w:t>6</w:t>
      </w:r>
      <w:r w:rsidRPr="002518AC">
        <w:rPr>
          <w:rFonts w:ascii="標楷體" w:eastAsia="標楷體" w:hAnsi="標楷體" w:hint="eastAsia"/>
          <w:color w:val="000000"/>
          <w:sz w:val="28"/>
          <w:szCs w:val="28"/>
        </w:rPr>
        <w:t>月6日審議確定，提送至本會(</w:t>
      </w:r>
      <w:hyperlink r:id="rId58" w:history="1">
        <w:r w:rsidRPr="002518AC">
          <w:rPr>
            <w:rStyle w:val="a4"/>
            <w:rFonts w:ascii="標楷體" w:eastAsia="標楷體" w:hAnsi="標楷體" w:hint="eastAsia"/>
            <w:sz w:val="28"/>
            <w:szCs w:val="28"/>
          </w:rPr>
          <w:t>附件</w:t>
        </w:r>
        <w:r w:rsidRPr="002518AC">
          <w:rPr>
            <w:rStyle w:val="a4"/>
            <w:rFonts w:ascii="標楷體" w:eastAsia="標楷體" w:hAnsi="標楷體"/>
            <w:sz w:val="28"/>
            <w:szCs w:val="28"/>
          </w:rPr>
          <w:t>7</w:t>
        </w:r>
        <w:r w:rsidRPr="002518AC">
          <w:rPr>
            <w:rStyle w:val="a4"/>
            <w:rFonts w:ascii="標楷體" w:eastAsia="標楷體" w:hAnsi="標楷體" w:hint="eastAsia"/>
            <w:sz w:val="28"/>
            <w:szCs w:val="28"/>
          </w:rPr>
          <w:t>-4</w:t>
        </w:r>
      </w:hyperlink>
      <w:r w:rsidRPr="002518AC">
        <w:rPr>
          <w:rFonts w:ascii="標楷體" w:eastAsia="標楷體" w:hAnsi="標楷體" w:hint="eastAsia"/>
          <w:color w:val="000000"/>
          <w:sz w:val="28"/>
          <w:szCs w:val="28"/>
        </w:rPr>
        <w:t>)</w:t>
      </w:r>
      <w:r w:rsidR="007D2A43" w:rsidRPr="002518AC">
        <w:rPr>
          <w:rFonts w:ascii="標楷體" w:eastAsia="標楷體" w:hAnsi="標楷體" w:hint="eastAsia"/>
          <w:color w:val="000000"/>
          <w:sz w:val="28"/>
          <w:szCs w:val="28"/>
        </w:rPr>
        <w:t>。</w:t>
      </w:r>
    </w:p>
    <w:p w14:paraId="4A74D376" w14:textId="54A5B3AD" w:rsidR="00CB1B14" w:rsidRPr="002518AC" w:rsidRDefault="007D2A43" w:rsidP="00CB1B14">
      <w:pPr>
        <w:spacing w:line="288" w:lineRule="auto"/>
        <w:ind w:left="1165"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四、本次提專任教師候選人資料：</w:t>
      </w:r>
      <w:r w:rsidRPr="002518AC">
        <w:rPr>
          <w:rFonts w:ascii="標楷體" w:eastAsia="標楷體" w:hAnsi="標楷體" w:hint="eastAsia"/>
          <w:color w:val="000000"/>
          <w:kern w:val="0"/>
          <w:sz w:val="28"/>
          <w:szCs w:val="28"/>
        </w:rPr>
        <w:t>游瑞松</w:t>
      </w:r>
      <w:r w:rsidRPr="002518AC">
        <w:rPr>
          <w:rFonts w:ascii="標楷體" w:eastAsia="標楷體" w:hAnsi="標楷體" w:hint="eastAsia"/>
          <w:sz w:val="28"/>
          <w:szCs w:val="28"/>
        </w:rPr>
        <w:t>老師，見</w:t>
      </w:r>
      <w:hyperlink r:id="rId59"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7</w:t>
        </w:r>
        <w:r w:rsidRPr="002518AC">
          <w:rPr>
            <w:rStyle w:val="a4"/>
            <w:rFonts w:ascii="標楷體" w:eastAsia="標楷體" w:hAnsi="標楷體" w:hint="eastAsia"/>
            <w:sz w:val="28"/>
            <w:szCs w:val="28"/>
          </w:rPr>
          <w:t>-5</w:t>
        </w:r>
      </w:hyperlink>
      <w:r w:rsidRPr="002518AC">
        <w:rPr>
          <w:rFonts w:ascii="標楷體" w:eastAsia="標楷體" w:hAnsi="標楷體" w:hint="eastAsia"/>
          <w:sz w:val="28"/>
          <w:szCs w:val="28"/>
        </w:rPr>
        <w:t>。</w:t>
      </w:r>
    </w:p>
    <w:p w14:paraId="5E58EAF3" w14:textId="77777777" w:rsidR="00CB1B14" w:rsidRPr="002518AC" w:rsidRDefault="00CB1B14" w:rsidP="00CB1B14">
      <w:pPr>
        <w:spacing w:line="288" w:lineRule="auto"/>
        <w:ind w:left="1198" w:hanging="840"/>
        <w:jc w:val="both"/>
        <w:rPr>
          <w:rFonts w:ascii="標楷體" w:eastAsia="標楷體" w:hAnsi="標楷體"/>
          <w:color w:val="000000"/>
          <w:sz w:val="28"/>
          <w:szCs w:val="28"/>
        </w:rPr>
      </w:pPr>
      <w:r w:rsidRPr="002518AC">
        <w:rPr>
          <w:rFonts w:ascii="標楷體" w:eastAsia="標楷體" w:hAnsi="標楷體" w:hint="eastAsia"/>
          <w:color w:val="000000"/>
          <w:sz w:val="28"/>
          <w:szCs w:val="28"/>
        </w:rPr>
        <w:t>擬辦：如經本會審議通過，擬依程序簽請校長核定，於113年</w:t>
      </w:r>
      <w:r w:rsidRPr="002518AC">
        <w:rPr>
          <w:rFonts w:ascii="標楷體" w:eastAsia="標楷體" w:hAnsi="標楷體"/>
          <w:color w:val="000000"/>
          <w:sz w:val="28"/>
          <w:szCs w:val="28"/>
        </w:rPr>
        <w:t>8</w:t>
      </w:r>
      <w:r w:rsidRPr="002518AC">
        <w:rPr>
          <w:rFonts w:ascii="標楷體" w:eastAsia="標楷體" w:hAnsi="標楷體" w:hint="eastAsia"/>
          <w:color w:val="000000"/>
          <w:sz w:val="28"/>
          <w:szCs w:val="28"/>
        </w:rPr>
        <w:t>月1日起聘。若經核定人員無法即時應聘，應專案簽請校長核准延長，並依實際到職日</w:t>
      </w:r>
      <w:r w:rsidRPr="002518AC">
        <w:rPr>
          <w:rStyle w:val="grame"/>
          <w:rFonts w:ascii="標楷體" w:eastAsia="標楷體" w:hAnsi="標楷體" w:hint="eastAsia"/>
          <w:color w:val="000000"/>
          <w:sz w:val="28"/>
          <w:szCs w:val="28"/>
        </w:rPr>
        <w:t>為起聘日</w:t>
      </w:r>
      <w:r w:rsidRPr="002518AC">
        <w:rPr>
          <w:rFonts w:ascii="標楷體" w:eastAsia="標楷體" w:hAnsi="標楷體" w:hint="eastAsia"/>
          <w:color w:val="000000"/>
          <w:sz w:val="28"/>
          <w:szCs w:val="28"/>
        </w:rPr>
        <w:t>。</w:t>
      </w:r>
    </w:p>
    <w:p w14:paraId="143A57CD" w14:textId="77777777" w:rsidR="00CB1B14" w:rsidRPr="002518AC" w:rsidRDefault="00CB1B14" w:rsidP="00CB1B14">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1D47200D" w14:textId="77777777" w:rsidR="00CB1B14" w:rsidRPr="002518AC" w:rsidRDefault="00CB1B14" w:rsidP="00CB1B14">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4CA55EA0" w14:textId="7F8FA4C9" w:rsidR="00CB1B14" w:rsidRPr="002518AC" w:rsidRDefault="00CB1B14" w:rsidP="00CB1B14">
      <w:pPr>
        <w:spacing w:line="288" w:lineRule="auto"/>
        <w:ind w:left="1159" w:hanging="561"/>
        <w:jc w:val="both"/>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二、</w:t>
      </w:r>
    </w:p>
    <w:p w14:paraId="37DD3A79" w14:textId="1EEB5548" w:rsidR="00702A04" w:rsidRPr="002518AC" w:rsidRDefault="00702A04" w:rsidP="00702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b/>
          <w:bCs/>
          <w:color w:val="000000"/>
          <w:kern w:val="0"/>
          <w:sz w:val="28"/>
          <w:szCs w:val="28"/>
        </w:rPr>
      </w:pPr>
    </w:p>
    <w:p w14:paraId="3D18F7D8" w14:textId="74944190" w:rsidR="00702A04" w:rsidRPr="002518AC" w:rsidRDefault="00702A04" w:rsidP="00702A04">
      <w:pPr>
        <w:spacing w:line="288" w:lineRule="auto"/>
        <w:ind w:left="801" w:hanging="561"/>
        <w:jc w:val="both"/>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提案八、人工智慧應用工程系擬自11</w:t>
      </w:r>
      <w:r w:rsidRPr="002518AC">
        <w:rPr>
          <w:rFonts w:ascii="標楷體" w:eastAsia="標楷體" w:hAnsi="標楷體"/>
          <w:b/>
          <w:bCs/>
          <w:color w:val="000000"/>
          <w:sz w:val="28"/>
          <w:szCs w:val="28"/>
        </w:rPr>
        <w:t>3</w:t>
      </w:r>
      <w:r w:rsidRPr="002518AC">
        <w:rPr>
          <w:rFonts w:ascii="標楷體" w:eastAsia="標楷體" w:hAnsi="標楷體" w:hint="eastAsia"/>
          <w:b/>
          <w:bCs/>
          <w:color w:val="000000"/>
          <w:sz w:val="28"/>
          <w:szCs w:val="28"/>
        </w:rPr>
        <w:t>學年度第</w:t>
      </w:r>
      <w:r w:rsidRPr="002518AC">
        <w:rPr>
          <w:rFonts w:ascii="標楷體" w:eastAsia="標楷體" w:hAnsi="標楷體"/>
          <w:b/>
          <w:bCs/>
          <w:color w:val="000000"/>
          <w:sz w:val="28"/>
          <w:szCs w:val="28"/>
        </w:rPr>
        <w:t>1</w:t>
      </w:r>
      <w:r w:rsidRPr="002518AC">
        <w:rPr>
          <w:rFonts w:ascii="標楷體" w:eastAsia="標楷體" w:hAnsi="標楷體" w:hint="eastAsia"/>
          <w:b/>
          <w:bCs/>
          <w:color w:val="000000"/>
          <w:sz w:val="28"/>
          <w:szCs w:val="28"/>
        </w:rPr>
        <w:t>學期新聘編制內專任教師1名案，提請討論。(提案單位：電資學院)</w:t>
      </w:r>
      <w:r w:rsidRPr="002518AC">
        <w:rPr>
          <w:rFonts w:ascii="標楷體" w:eastAsia="標楷體" w:hAnsi="標楷體"/>
          <w:color w:val="000000"/>
          <w:kern w:val="0"/>
          <w:sz w:val="28"/>
          <w:szCs w:val="28"/>
        </w:rPr>
        <w:t xml:space="preserve"> </w:t>
      </w:r>
    </w:p>
    <w:p w14:paraId="01E8E2AE" w14:textId="77777777" w:rsidR="00702A04" w:rsidRPr="002518AC" w:rsidRDefault="00702A04" w:rsidP="00702A04">
      <w:pPr>
        <w:spacing w:line="288" w:lineRule="auto"/>
        <w:ind w:left="801"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說明：</w:t>
      </w:r>
    </w:p>
    <w:p w14:paraId="5E4CCC14" w14:textId="7B5BBB22" w:rsidR="00702A04" w:rsidRPr="002518AC" w:rsidRDefault="00702A04" w:rsidP="00702A04">
      <w:pPr>
        <w:spacing w:line="288" w:lineRule="auto"/>
        <w:ind w:left="1040"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一、</w:t>
      </w:r>
      <w:r w:rsidRPr="002518AC">
        <w:rPr>
          <w:rStyle w:val="grame"/>
          <w:rFonts w:ascii="標楷體" w:eastAsia="標楷體" w:hAnsi="標楷體" w:hint="eastAsia"/>
          <w:color w:val="000000"/>
          <w:sz w:val="28"/>
          <w:szCs w:val="28"/>
        </w:rPr>
        <w:t>智慧系依</w:t>
      </w:r>
      <w:r w:rsidRPr="002518AC">
        <w:rPr>
          <w:rFonts w:ascii="標楷體" w:eastAsia="標楷體" w:hAnsi="標楷體" w:hint="eastAsia"/>
          <w:bCs/>
          <w:sz w:val="28"/>
          <w:szCs w:val="28"/>
        </w:rPr>
        <w:t>11</w:t>
      </w:r>
      <w:r w:rsidRPr="002518AC">
        <w:rPr>
          <w:rFonts w:ascii="標楷體" w:eastAsia="標楷體" w:hAnsi="標楷體"/>
          <w:bCs/>
          <w:sz w:val="28"/>
          <w:szCs w:val="28"/>
        </w:rPr>
        <w:t>3</w:t>
      </w:r>
      <w:r w:rsidRPr="002518AC">
        <w:rPr>
          <w:rFonts w:ascii="標楷體" w:eastAsia="標楷體" w:hAnsi="標楷體" w:hint="eastAsia"/>
          <w:bCs/>
          <w:sz w:val="28"/>
          <w:szCs w:val="28"/>
        </w:rPr>
        <w:t>年3月1</w:t>
      </w:r>
      <w:r w:rsidRPr="002518AC">
        <w:rPr>
          <w:rFonts w:ascii="標楷體" w:eastAsia="標楷體" w:hAnsi="標楷體"/>
          <w:bCs/>
          <w:sz w:val="28"/>
          <w:szCs w:val="28"/>
        </w:rPr>
        <w:t>2</w:t>
      </w:r>
      <w:r w:rsidRPr="002518AC">
        <w:rPr>
          <w:rFonts w:ascii="標楷體" w:eastAsia="標楷體" w:hAnsi="標楷體" w:hint="eastAsia"/>
          <w:bCs/>
          <w:sz w:val="28"/>
          <w:szCs w:val="28"/>
        </w:rPr>
        <w:t>日勤益科大人字第</w:t>
      </w:r>
      <w:r w:rsidRPr="002518AC">
        <w:rPr>
          <w:rFonts w:ascii="標楷體" w:eastAsia="標楷體" w:hAnsi="標楷體"/>
          <w:bCs/>
          <w:sz w:val="28"/>
          <w:szCs w:val="28"/>
        </w:rPr>
        <w:t>1131700100-A</w:t>
      </w:r>
      <w:r w:rsidRPr="002518AC">
        <w:rPr>
          <w:rFonts w:ascii="標楷體" w:eastAsia="標楷體" w:hAnsi="標楷體" w:hint="eastAsia"/>
          <w:bCs/>
          <w:sz w:val="28"/>
          <w:szCs w:val="28"/>
        </w:rPr>
        <w:t>號函</w:t>
      </w:r>
      <w:r w:rsidRPr="002518AC">
        <w:rPr>
          <w:rFonts w:ascii="標楷體" w:eastAsia="標楷體" w:hAnsi="標楷體" w:hint="eastAsia"/>
          <w:color w:val="000000"/>
          <w:kern w:val="0"/>
          <w:sz w:val="28"/>
          <w:szCs w:val="28"/>
        </w:rPr>
        <w:t>(</w:t>
      </w:r>
      <w:hyperlink r:id="rId60" w:history="1">
        <w:r w:rsidRPr="002518AC">
          <w:rPr>
            <w:rStyle w:val="a4"/>
            <w:rFonts w:ascii="標楷體" w:eastAsia="標楷體" w:hAnsi="標楷體" w:hint="eastAsia"/>
            <w:kern w:val="0"/>
            <w:sz w:val="28"/>
            <w:szCs w:val="28"/>
          </w:rPr>
          <w:t>附件</w:t>
        </w:r>
        <w:r w:rsidR="0021079D" w:rsidRPr="002518AC">
          <w:rPr>
            <w:rStyle w:val="a4"/>
            <w:rFonts w:ascii="標楷體" w:eastAsia="標楷體" w:hAnsi="標楷體" w:hint="eastAsia"/>
            <w:kern w:val="0"/>
            <w:sz w:val="28"/>
            <w:szCs w:val="28"/>
          </w:rPr>
          <w:t>8</w:t>
        </w:r>
        <w:r w:rsidRPr="002518AC">
          <w:rPr>
            <w:rStyle w:val="a4"/>
            <w:rFonts w:ascii="標楷體" w:eastAsia="標楷體" w:hAnsi="標楷體" w:hint="eastAsia"/>
            <w:kern w:val="0"/>
            <w:sz w:val="28"/>
            <w:szCs w:val="28"/>
          </w:rPr>
          <w:t>-</w:t>
        </w:r>
        <w:r w:rsidRPr="002518AC">
          <w:rPr>
            <w:rStyle w:val="a4"/>
            <w:rFonts w:ascii="標楷體" w:eastAsia="標楷體" w:hAnsi="標楷體"/>
            <w:kern w:val="0"/>
            <w:sz w:val="28"/>
            <w:szCs w:val="28"/>
          </w:rPr>
          <w:t>1</w:t>
        </w:r>
      </w:hyperlink>
      <w:r w:rsidRPr="002518AC">
        <w:rPr>
          <w:rFonts w:ascii="標楷體" w:eastAsia="標楷體" w:hAnsi="標楷體"/>
          <w:color w:val="000000"/>
          <w:kern w:val="0"/>
          <w:sz w:val="28"/>
          <w:szCs w:val="28"/>
        </w:rPr>
        <w:t>)，依本校教師</w:t>
      </w:r>
      <w:hyperlink r:id="rId61" w:history="1">
        <w:r w:rsidRPr="002518AC">
          <w:rPr>
            <w:rStyle w:val="a4"/>
            <w:rFonts w:ascii="標楷體" w:eastAsia="標楷體" w:hAnsi="標楷體" w:hint="eastAsia"/>
            <w:kern w:val="0"/>
            <w:sz w:val="28"/>
            <w:szCs w:val="28"/>
          </w:rPr>
          <w:t>聘審辦法規定程序</w:t>
        </w:r>
      </w:hyperlink>
      <w:r w:rsidRPr="002518AC">
        <w:rPr>
          <w:rFonts w:ascii="標楷體" w:eastAsia="標楷體" w:hAnsi="標楷體"/>
          <w:color w:val="000000"/>
          <w:kern w:val="0"/>
          <w:sz w:val="28"/>
          <w:szCs w:val="28"/>
        </w:rPr>
        <w:t>辦理編制</w:t>
      </w:r>
      <w:r w:rsidRPr="002518AC">
        <w:rPr>
          <w:rFonts w:ascii="標楷體" w:eastAsia="標楷體" w:hAnsi="標楷體" w:hint="eastAsia"/>
          <w:color w:val="000000"/>
          <w:kern w:val="0"/>
          <w:sz w:val="28"/>
          <w:szCs w:val="28"/>
        </w:rPr>
        <w:t>內</w:t>
      </w:r>
      <w:r w:rsidRPr="002518AC">
        <w:rPr>
          <w:rFonts w:ascii="標楷體" w:eastAsia="標楷體" w:hAnsi="標楷體"/>
          <w:color w:val="000000"/>
          <w:kern w:val="0"/>
          <w:sz w:val="28"/>
          <w:szCs w:val="28"/>
        </w:rPr>
        <w:t>專任教師1名之公開徵聘公告(</w:t>
      </w:r>
      <w:hyperlink r:id="rId62" w:history="1">
        <w:r w:rsidRPr="002518AC">
          <w:rPr>
            <w:rStyle w:val="a4"/>
            <w:rFonts w:ascii="標楷體" w:eastAsia="標楷體" w:hAnsi="標楷體" w:hint="eastAsia"/>
            <w:kern w:val="0"/>
            <w:sz w:val="28"/>
            <w:szCs w:val="28"/>
          </w:rPr>
          <w:t>附件</w:t>
        </w:r>
        <w:r w:rsidR="005457D7" w:rsidRPr="002518AC">
          <w:rPr>
            <w:rStyle w:val="a4"/>
            <w:rFonts w:ascii="標楷體" w:eastAsia="標楷體" w:hAnsi="標楷體" w:hint="eastAsia"/>
            <w:kern w:val="0"/>
            <w:sz w:val="28"/>
            <w:szCs w:val="28"/>
          </w:rPr>
          <w:t>8</w:t>
        </w:r>
        <w:r w:rsidRPr="002518AC">
          <w:rPr>
            <w:rStyle w:val="a4"/>
            <w:rFonts w:ascii="標楷體" w:eastAsia="標楷體" w:hAnsi="標楷體"/>
            <w:kern w:val="0"/>
            <w:sz w:val="28"/>
            <w:szCs w:val="28"/>
          </w:rPr>
          <w:t>-</w:t>
        </w:r>
        <w:r w:rsidRPr="002518AC">
          <w:rPr>
            <w:rStyle w:val="a4"/>
            <w:rFonts w:ascii="標楷體" w:eastAsia="標楷體" w:hAnsi="標楷體" w:hint="eastAsia"/>
            <w:kern w:val="0"/>
            <w:sz w:val="28"/>
            <w:szCs w:val="28"/>
          </w:rPr>
          <w:t>2</w:t>
        </w:r>
      </w:hyperlink>
      <w:r w:rsidRPr="002518AC">
        <w:rPr>
          <w:rFonts w:ascii="標楷體" w:eastAsia="標楷體" w:hAnsi="標楷體"/>
          <w:color w:val="000000"/>
          <w:kern w:val="0"/>
          <w:sz w:val="28"/>
          <w:szCs w:val="28"/>
        </w:rPr>
        <w:t>)</w:t>
      </w:r>
      <w:r w:rsidRPr="002518AC">
        <w:rPr>
          <w:rFonts w:ascii="標楷體" w:eastAsia="標楷體" w:hAnsi="標楷體" w:hint="eastAsia"/>
          <w:color w:val="000000"/>
          <w:sz w:val="28"/>
          <w:szCs w:val="28"/>
        </w:rPr>
        <w:t>。</w:t>
      </w:r>
    </w:p>
    <w:p w14:paraId="433E152D" w14:textId="19AE862A" w:rsidR="00702A04" w:rsidRPr="002518AC" w:rsidRDefault="00702A04" w:rsidP="00702A04">
      <w:pPr>
        <w:spacing w:line="288" w:lineRule="auto"/>
        <w:ind w:left="1040"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二、系教評會於11</w:t>
      </w:r>
      <w:r w:rsidRPr="002518AC">
        <w:rPr>
          <w:rFonts w:ascii="標楷體" w:eastAsia="標楷體" w:hAnsi="標楷體"/>
          <w:color w:val="000000"/>
          <w:sz w:val="28"/>
          <w:szCs w:val="28"/>
        </w:rPr>
        <w:t>3</w:t>
      </w:r>
      <w:r w:rsidRPr="002518AC">
        <w:rPr>
          <w:rFonts w:ascii="標楷體" w:eastAsia="標楷體" w:hAnsi="標楷體" w:hint="eastAsia"/>
          <w:color w:val="000000"/>
          <w:sz w:val="28"/>
          <w:szCs w:val="28"/>
        </w:rPr>
        <w:t>年5月</w:t>
      </w:r>
      <w:r w:rsidRPr="002518AC">
        <w:rPr>
          <w:rFonts w:ascii="標楷體" w:eastAsia="標楷體" w:hAnsi="標楷體"/>
          <w:color w:val="000000"/>
          <w:sz w:val="28"/>
          <w:szCs w:val="28"/>
        </w:rPr>
        <w:t>16</w:t>
      </w:r>
      <w:r w:rsidRPr="002518AC">
        <w:rPr>
          <w:rFonts w:ascii="標楷體" w:eastAsia="標楷體" w:hAnsi="標楷體" w:hint="eastAsia"/>
          <w:color w:val="000000"/>
          <w:sz w:val="28"/>
          <w:szCs w:val="28"/>
        </w:rPr>
        <w:t>日審議確定，</w:t>
      </w:r>
      <w:r w:rsidRPr="002518AC">
        <w:rPr>
          <w:rFonts w:ascii="標楷體" w:eastAsia="標楷體" w:hAnsi="標楷體" w:hint="eastAsia"/>
          <w:sz w:val="28"/>
          <w:szCs w:val="28"/>
        </w:rPr>
        <w:t>依本校電資學院各教學單位教評會提列專任教師候選人認定基準第五點第一項第一款及第二項規定</w:t>
      </w:r>
      <w:hyperlink r:id="rId63"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8</w:t>
        </w:r>
        <w:r w:rsidRPr="002518AC">
          <w:rPr>
            <w:rStyle w:val="a4"/>
            <w:rFonts w:ascii="標楷體" w:eastAsia="標楷體" w:hAnsi="標楷體" w:hint="eastAsia"/>
            <w:sz w:val="28"/>
            <w:szCs w:val="28"/>
          </w:rPr>
          <w:t>-3)</w:t>
        </w:r>
      </w:hyperlink>
      <w:r w:rsidRPr="002518AC">
        <w:rPr>
          <w:rStyle w:val="a4"/>
          <w:rFonts w:ascii="標楷體" w:eastAsia="標楷體" w:hAnsi="標楷體" w:hint="eastAsia"/>
          <w:sz w:val="28"/>
          <w:szCs w:val="28"/>
        </w:rPr>
        <w:t>，</w:t>
      </w:r>
      <w:r w:rsidRPr="002518AC">
        <w:rPr>
          <w:rFonts w:ascii="標楷體" w:eastAsia="標楷體" w:hAnsi="標楷體" w:hint="eastAsia"/>
          <w:sz w:val="28"/>
          <w:szCs w:val="28"/>
        </w:rPr>
        <w:t>決議將程榮祥老師</w:t>
      </w:r>
      <w:r w:rsidRPr="002518AC">
        <w:rPr>
          <w:rFonts w:ascii="標楷體" w:eastAsia="標楷體" w:hAnsi="標楷體" w:hint="eastAsia"/>
          <w:color w:val="000000"/>
          <w:sz w:val="28"/>
          <w:szCs w:val="28"/>
        </w:rPr>
        <w:t>列為單一候選人，擬聘職級為教授並提至學院教評會初審</w:t>
      </w:r>
      <w:hyperlink r:id="rId64"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8</w:t>
        </w:r>
        <w:r w:rsidRPr="002518AC">
          <w:rPr>
            <w:rStyle w:val="a4"/>
            <w:rFonts w:ascii="標楷體" w:eastAsia="標楷體" w:hAnsi="標楷體" w:hint="eastAsia"/>
            <w:sz w:val="28"/>
            <w:szCs w:val="28"/>
          </w:rPr>
          <w:t>-4)</w:t>
        </w:r>
      </w:hyperlink>
      <w:r w:rsidRPr="002518AC">
        <w:rPr>
          <w:rFonts w:ascii="標楷體" w:eastAsia="標楷體" w:hAnsi="標楷體" w:hint="eastAsia"/>
          <w:color w:val="000000"/>
          <w:sz w:val="28"/>
          <w:szCs w:val="28"/>
        </w:rPr>
        <w:t>。</w:t>
      </w:r>
    </w:p>
    <w:p w14:paraId="3FBF3E22" w14:textId="597FA25D" w:rsidR="00702A04" w:rsidRPr="002518AC" w:rsidRDefault="00702A04" w:rsidP="00702A04">
      <w:pPr>
        <w:spacing w:line="288" w:lineRule="auto"/>
        <w:ind w:left="1040"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三、學院教評會於113年</w:t>
      </w:r>
      <w:r w:rsidRPr="002518AC">
        <w:rPr>
          <w:rFonts w:ascii="標楷體" w:eastAsia="標楷體" w:hAnsi="標楷體"/>
          <w:color w:val="000000"/>
          <w:sz w:val="28"/>
          <w:szCs w:val="28"/>
        </w:rPr>
        <w:t>6</w:t>
      </w:r>
      <w:r w:rsidRPr="002518AC">
        <w:rPr>
          <w:rFonts w:ascii="標楷體" w:eastAsia="標楷體" w:hAnsi="標楷體" w:hint="eastAsia"/>
          <w:color w:val="000000"/>
          <w:sz w:val="28"/>
          <w:szCs w:val="28"/>
        </w:rPr>
        <w:t>月</w:t>
      </w:r>
      <w:r w:rsidRPr="002518AC">
        <w:rPr>
          <w:rFonts w:ascii="標楷體" w:eastAsia="標楷體" w:hAnsi="標楷體"/>
          <w:color w:val="000000"/>
          <w:sz w:val="28"/>
          <w:szCs w:val="28"/>
        </w:rPr>
        <w:t>5</w:t>
      </w:r>
      <w:r w:rsidRPr="002518AC">
        <w:rPr>
          <w:rFonts w:ascii="標楷體" w:eastAsia="標楷體" w:hAnsi="標楷體" w:hint="eastAsia"/>
          <w:color w:val="000000"/>
          <w:sz w:val="28"/>
          <w:szCs w:val="28"/>
        </w:rPr>
        <w:t>日審議確定，提送至本會(</w:t>
      </w:r>
      <w:hyperlink r:id="rId65" w:history="1">
        <w:r w:rsidRPr="002518AC">
          <w:rPr>
            <w:rFonts w:ascii="標楷體" w:eastAsia="標楷體" w:hAnsi="標楷體" w:hint="eastAsia"/>
            <w:color w:val="0000FF"/>
            <w:sz w:val="28"/>
            <w:szCs w:val="28"/>
            <w:u w:val="single"/>
          </w:rPr>
          <w:t>附件</w:t>
        </w:r>
        <w:r w:rsidR="005457D7" w:rsidRPr="002518AC">
          <w:rPr>
            <w:rFonts w:ascii="標楷體" w:eastAsia="標楷體" w:hAnsi="標楷體" w:hint="eastAsia"/>
            <w:color w:val="0000FF"/>
            <w:sz w:val="28"/>
            <w:szCs w:val="28"/>
            <w:u w:val="single"/>
          </w:rPr>
          <w:t>8</w:t>
        </w:r>
        <w:r w:rsidRPr="002518AC">
          <w:rPr>
            <w:rFonts w:ascii="標楷體" w:eastAsia="標楷體" w:hAnsi="標楷體"/>
            <w:color w:val="0000FF"/>
            <w:sz w:val="28"/>
            <w:szCs w:val="28"/>
            <w:u w:val="single"/>
          </w:rPr>
          <w:t>-</w:t>
        </w:r>
        <w:r w:rsidRPr="002518AC">
          <w:rPr>
            <w:rFonts w:ascii="標楷體" w:eastAsia="標楷體" w:hAnsi="標楷體" w:hint="eastAsia"/>
            <w:color w:val="0000FF"/>
            <w:sz w:val="28"/>
            <w:szCs w:val="28"/>
            <w:u w:val="single"/>
          </w:rPr>
          <w:t>5</w:t>
        </w:r>
      </w:hyperlink>
      <w:r w:rsidRPr="002518AC">
        <w:rPr>
          <w:rFonts w:ascii="標楷體" w:eastAsia="標楷體" w:hAnsi="標楷體" w:hint="eastAsia"/>
          <w:color w:val="000000"/>
          <w:sz w:val="28"/>
          <w:szCs w:val="28"/>
        </w:rPr>
        <w:t>)</w:t>
      </w:r>
    </w:p>
    <w:p w14:paraId="26BF6F93" w14:textId="53475CD8" w:rsidR="00702A04" w:rsidRPr="002518AC" w:rsidRDefault="00702A04" w:rsidP="00702A04">
      <w:pPr>
        <w:spacing w:line="288" w:lineRule="auto"/>
        <w:ind w:left="1040"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四、本次提專任教師候選人資料：程榮祥老師，見</w:t>
      </w:r>
      <w:hyperlink r:id="rId66" w:history="1">
        <w:r w:rsidRPr="00B34EF4">
          <w:rPr>
            <w:rStyle w:val="a4"/>
            <w:rFonts w:ascii="標楷體" w:eastAsia="標楷體" w:hAnsi="標楷體" w:hint="eastAsia"/>
            <w:sz w:val="28"/>
            <w:szCs w:val="28"/>
          </w:rPr>
          <w:t>附件</w:t>
        </w:r>
        <w:r w:rsidR="005457D7" w:rsidRPr="00B34EF4">
          <w:rPr>
            <w:rStyle w:val="a4"/>
            <w:rFonts w:ascii="標楷體" w:eastAsia="標楷體" w:hAnsi="標楷體" w:hint="eastAsia"/>
            <w:sz w:val="28"/>
            <w:szCs w:val="28"/>
          </w:rPr>
          <w:t>8</w:t>
        </w:r>
        <w:r w:rsidRPr="00B34EF4">
          <w:rPr>
            <w:rStyle w:val="a4"/>
            <w:rFonts w:ascii="標楷體" w:eastAsia="標楷體" w:hAnsi="標楷體" w:hint="eastAsia"/>
            <w:sz w:val="28"/>
            <w:szCs w:val="28"/>
          </w:rPr>
          <w:t>-6。</w:t>
        </w:r>
      </w:hyperlink>
    </w:p>
    <w:p w14:paraId="19283059" w14:textId="77777777" w:rsidR="00702A04" w:rsidRPr="002518AC" w:rsidRDefault="00702A04" w:rsidP="00702A04">
      <w:pPr>
        <w:spacing w:line="288" w:lineRule="auto"/>
        <w:ind w:left="1198" w:hanging="840"/>
        <w:jc w:val="both"/>
        <w:rPr>
          <w:rFonts w:ascii="標楷體" w:eastAsia="標楷體" w:hAnsi="標楷體"/>
          <w:color w:val="000000"/>
          <w:sz w:val="28"/>
          <w:szCs w:val="28"/>
        </w:rPr>
      </w:pPr>
      <w:r w:rsidRPr="002518AC">
        <w:rPr>
          <w:rFonts w:ascii="標楷體" w:eastAsia="標楷體" w:hAnsi="標楷體" w:hint="eastAsia"/>
          <w:color w:val="000000"/>
          <w:sz w:val="28"/>
          <w:szCs w:val="28"/>
        </w:rPr>
        <w:t>擬辦：如經本會審議通過，擬依程序簽請校長核定，於113年</w:t>
      </w:r>
      <w:r w:rsidRPr="002518AC">
        <w:rPr>
          <w:rFonts w:ascii="標楷體" w:eastAsia="標楷體" w:hAnsi="標楷體"/>
          <w:color w:val="000000"/>
          <w:sz w:val="28"/>
          <w:szCs w:val="28"/>
        </w:rPr>
        <w:t>8</w:t>
      </w:r>
      <w:r w:rsidRPr="002518AC">
        <w:rPr>
          <w:rFonts w:ascii="標楷體" w:eastAsia="標楷體" w:hAnsi="標楷體" w:hint="eastAsia"/>
          <w:color w:val="000000"/>
          <w:sz w:val="28"/>
          <w:szCs w:val="28"/>
        </w:rPr>
        <w:t>月1日起聘。若經核定人員無法即時應聘，應專案簽請校長核准延長，並依實際到職日</w:t>
      </w:r>
      <w:r w:rsidRPr="002518AC">
        <w:rPr>
          <w:rStyle w:val="grame"/>
          <w:rFonts w:ascii="標楷體" w:eastAsia="標楷體" w:hAnsi="標楷體" w:hint="eastAsia"/>
          <w:color w:val="000000"/>
          <w:sz w:val="28"/>
          <w:szCs w:val="28"/>
        </w:rPr>
        <w:t>為起聘日</w:t>
      </w:r>
      <w:r w:rsidRPr="002518AC">
        <w:rPr>
          <w:rFonts w:ascii="標楷體" w:eastAsia="標楷體" w:hAnsi="標楷體" w:hint="eastAsia"/>
          <w:color w:val="000000"/>
          <w:sz w:val="28"/>
          <w:szCs w:val="28"/>
        </w:rPr>
        <w:t>。</w:t>
      </w:r>
    </w:p>
    <w:p w14:paraId="35D386EC" w14:textId="77777777" w:rsidR="00702A04" w:rsidRPr="002518AC" w:rsidRDefault="00702A04" w:rsidP="00702A04">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0EEBD53E" w14:textId="77777777" w:rsidR="00702A04" w:rsidRPr="002518AC" w:rsidRDefault="00702A04" w:rsidP="00702A04">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3F7169AA" w14:textId="5BFC0ABC" w:rsidR="00702A04" w:rsidRPr="002518AC" w:rsidRDefault="00702A04" w:rsidP="00A467DE">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二、</w:t>
      </w:r>
    </w:p>
    <w:p w14:paraId="675F7CA1" w14:textId="77777777" w:rsidR="00370D33" w:rsidRPr="002518AC" w:rsidRDefault="00370D33" w:rsidP="00370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b/>
          <w:bCs/>
          <w:color w:val="000000"/>
          <w:kern w:val="0"/>
          <w:sz w:val="28"/>
          <w:szCs w:val="28"/>
        </w:rPr>
      </w:pPr>
    </w:p>
    <w:p w14:paraId="553D16A9" w14:textId="7686EBB5" w:rsidR="00370D33" w:rsidRPr="002518AC" w:rsidRDefault="00370D33" w:rsidP="00370D33">
      <w:pPr>
        <w:spacing w:line="288" w:lineRule="auto"/>
        <w:ind w:left="801" w:hanging="561"/>
        <w:jc w:val="both"/>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提案九、企業管理系擬自11</w:t>
      </w:r>
      <w:r w:rsidRPr="002518AC">
        <w:rPr>
          <w:rFonts w:ascii="標楷體" w:eastAsia="標楷體" w:hAnsi="標楷體"/>
          <w:b/>
          <w:bCs/>
          <w:color w:val="000000"/>
          <w:sz w:val="28"/>
          <w:szCs w:val="28"/>
        </w:rPr>
        <w:t>3</w:t>
      </w:r>
      <w:r w:rsidRPr="002518AC">
        <w:rPr>
          <w:rFonts w:ascii="標楷體" w:eastAsia="標楷體" w:hAnsi="標楷體" w:hint="eastAsia"/>
          <w:b/>
          <w:bCs/>
          <w:color w:val="000000"/>
          <w:sz w:val="28"/>
          <w:szCs w:val="28"/>
        </w:rPr>
        <w:t>學年度第</w:t>
      </w:r>
      <w:r w:rsidRPr="002518AC">
        <w:rPr>
          <w:rFonts w:ascii="標楷體" w:eastAsia="標楷體" w:hAnsi="標楷體"/>
          <w:b/>
          <w:bCs/>
          <w:color w:val="000000"/>
          <w:sz w:val="28"/>
          <w:szCs w:val="28"/>
        </w:rPr>
        <w:t>1</w:t>
      </w:r>
      <w:r w:rsidRPr="002518AC">
        <w:rPr>
          <w:rFonts w:ascii="標楷體" w:eastAsia="標楷體" w:hAnsi="標楷體" w:hint="eastAsia"/>
          <w:b/>
          <w:bCs/>
          <w:color w:val="000000"/>
          <w:sz w:val="28"/>
          <w:szCs w:val="28"/>
        </w:rPr>
        <w:t>學期新聘編制內專任教師1名案，提請討論。(提案單位：管理學院)</w:t>
      </w:r>
      <w:r w:rsidRPr="002518AC">
        <w:rPr>
          <w:rFonts w:ascii="標楷體" w:eastAsia="標楷體" w:hAnsi="標楷體"/>
          <w:color w:val="000000"/>
          <w:kern w:val="0"/>
          <w:sz w:val="28"/>
          <w:szCs w:val="28"/>
        </w:rPr>
        <w:t xml:space="preserve"> </w:t>
      </w:r>
    </w:p>
    <w:p w14:paraId="239B39FF" w14:textId="77777777" w:rsidR="00370D33" w:rsidRPr="002518AC" w:rsidRDefault="00370D33" w:rsidP="00370D33">
      <w:pPr>
        <w:spacing w:line="288" w:lineRule="auto"/>
        <w:ind w:left="801"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說明：</w:t>
      </w:r>
    </w:p>
    <w:p w14:paraId="150CB4FF" w14:textId="1C123AEE" w:rsidR="00370D33" w:rsidRPr="002518AC" w:rsidRDefault="00370D33" w:rsidP="00370D33">
      <w:pPr>
        <w:spacing w:line="288" w:lineRule="auto"/>
        <w:ind w:left="1040"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一、企管系為原所聘</w:t>
      </w:r>
      <w:r w:rsidRPr="002518AC">
        <w:rPr>
          <w:rFonts w:ascii="標楷體" w:eastAsia="標楷體" w:hAnsi="標楷體" w:hint="eastAsia"/>
          <w:color w:val="FF0000"/>
          <w:sz w:val="28"/>
          <w:szCs w:val="28"/>
          <w:u w:val="single"/>
        </w:rPr>
        <w:t>編制外專任教師林鈞鏗</w:t>
      </w:r>
      <w:r w:rsidR="00A467DE" w:rsidRPr="002518AC">
        <w:rPr>
          <w:rFonts w:ascii="標楷體" w:eastAsia="標楷體" w:hAnsi="標楷體" w:hint="eastAsia"/>
          <w:color w:val="FF0000"/>
          <w:sz w:val="28"/>
          <w:szCs w:val="28"/>
          <w:u w:val="single"/>
        </w:rPr>
        <w:t>老師</w:t>
      </w:r>
      <w:r w:rsidRPr="002518AC">
        <w:rPr>
          <w:rFonts w:ascii="標楷體" w:eastAsia="標楷體" w:hAnsi="標楷體" w:hint="eastAsia"/>
          <w:color w:val="000000"/>
          <w:sz w:val="28"/>
          <w:szCs w:val="28"/>
        </w:rPr>
        <w:t>達成學院所定之</w:t>
      </w:r>
      <w:r w:rsidR="00A467DE" w:rsidRPr="002518AC">
        <w:rPr>
          <w:rFonts w:ascii="標楷體" w:eastAsia="標楷體" w:hAnsi="標楷體" w:hint="eastAsia"/>
          <w:color w:val="000000"/>
          <w:sz w:val="28"/>
          <w:szCs w:val="28"/>
        </w:rPr>
        <w:t>績效優良指標，為其提出專任教師員額申請，欲將其編制外專任</w:t>
      </w:r>
      <w:r w:rsidRPr="002518AC">
        <w:rPr>
          <w:rFonts w:ascii="標楷體" w:eastAsia="標楷體" w:hAnsi="標楷體" w:hint="eastAsia"/>
          <w:color w:val="000000"/>
          <w:sz w:val="28"/>
          <w:szCs w:val="28"/>
        </w:rPr>
        <w:t>教師員額轉為編制內專任教師員額。經本校教師員額規劃小組同意核撥員額(</w:t>
      </w:r>
      <w:hyperlink r:id="rId67"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9</w:t>
        </w:r>
        <w:r w:rsidRPr="002518AC">
          <w:rPr>
            <w:rStyle w:val="a4"/>
            <w:rFonts w:ascii="標楷體" w:eastAsia="標楷體" w:hAnsi="標楷體" w:hint="eastAsia"/>
            <w:sz w:val="28"/>
            <w:szCs w:val="28"/>
          </w:rPr>
          <w:t>-1</w:t>
        </w:r>
      </w:hyperlink>
      <w:r w:rsidRPr="002518AC">
        <w:rPr>
          <w:rFonts w:ascii="標楷體" w:eastAsia="標楷體" w:hAnsi="標楷體" w:hint="eastAsia"/>
          <w:color w:val="000000"/>
          <w:sz w:val="28"/>
          <w:szCs w:val="28"/>
        </w:rPr>
        <w:t>)，並依</w:t>
      </w:r>
      <w:hyperlink r:id="rId68" w:history="1">
        <w:r w:rsidRPr="002518AC">
          <w:rPr>
            <w:rStyle w:val="a4"/>
            <w:rFonts w:ascii="標楷體" w:eastAsia="標楷體" w:hAnsi="標楷體" w:hint="eastAsia"/>
            <w:sz w:val="28"/>
            <w:szCs w:val="28"/>
          </w:rPr>
          <w:t>規定程序</w:t>
        </w:r>
      </w:hyperlink>
      <w:r w:rsidRPr="002518AC">
        <w:rPr>
          <w:rFonts w:ascii="標楷體" w:eastAsia="標楷體" w:hAnsi="標楷體" w:hint="eastAsia"/>
          <w:color w:val="000000"/>
          <w:sz w:val="28"/>
          <w:szCs w:val="28"/>
        </w:rPr>
        <w:t>簽請徵才公告辦理公開徵聘事宜(</w:t>
      </w:r>
      <w:hyperlink r:id="rId69"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9</w:t>
        </w:r>
        <w:r w:rsidRPr="002518AC">
          <w:rPr>
            <w:rStyle w:val="a4"/>
            <w:rFonts w:ascii="標楷體" w:eastAsia="標楷體" w:hAnsi="標楷體" w:hint="eastAsia"/>
            <w:sz w:val="28"/>
            <w:szCs w:val="28"/>
          </w:rPr>
          <w:t>-2</w:t>
        </w:r>
      </w:hyperlink>
      <w:r w:rsidRPr="002518AC">
        <w:rPr>
          <w:rFonts w:ascii="標楷體" w:eastAsia="標楷體" w:hAnsi="標楷體" w:hint="eastAsia"/>
          <w:color w:val="000000"/>
          <w:sz w:val="28"/>
          <w:szCs w:val="28"/>
        </w:rPr>
        <w:t>)。</w:t>
      </w:r>
    </w:p>
    <w:p w14:paraId="23884772" w14:textId="11872907" w:rsidR="00370D33" w:rsidRPr="002518AC" w:rsidRDefault="00370D33" w:rsidP="00370D33">
      <w:pPr>
        <w:spacing w:line="288" w:lineRule="auto"/>
        <w:ind w:left="1040"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二、經系教評會於</w:t>
      </w:r>
      <w:r w:rsidR="00A467DE" w:rsidRPr="002518AC">
        <w:rPr>
          <w:rFonts w:ascii="標楷體" w:eastAsia="標楷體" w:hAnsi="標楷體" w:hint="eastAsia"/>
          <w:color w:val="000000"/>
          <w:sz w:val="28"/>
          <w:szCs w:val="28"/>
        </w:rPr>
        <w:t>11</w:t>
      </w:r>
      <w:r w:rsidR="00A467DE" w:rsidRPr="002518AC">
        <w:rPr>
          <w:rFonts w:ascii="標楷體" w:eastAsia="標楷體" w:hAnsi="標楷體"/>
          <w:color w:val="000000"/>
          <w:sz w:val="28"/>
          <w:szCs w:val="28"/>
        </w:rPr>
        <w:t>3</w:t>
      </w:r>
      <w:r w:rsidRPr="002518AC">
        <w:rPr>
          <w:rFonts w:ascii="標楷體" w:eastAsia="標楷體" w:hAnsi="標楷體" w:hint="eastAsia"/>
          <w:color w:val="000000"/>
          <w:sz w:val="28"/>
          <w:szCs w:val="28"/>
        </w:rPr>
        <w:t>年5月2</w:t>
      </w:r>
      <w:r w:rsidR="00A467DE" w:rsidRPr="002518AC">
        <w:rPr>
          <w:rFonts w:ascii="標楷體" w:eastAsia="標楷體" w:hAnsi="標楷體"/>
          <w:color w:val="000000"/>
          <w:sz w:val="28"/>
          <w:szCs w:val="28"/>
        </w:rPr>
        <w:t>7</w:t>
      </w:r>
      <w:r w:rsidRPr="002518AC">
        <w:rPr>
          <w:rFonts w:ascii="標楷體" w:eastAsia="標楷體" w:hAnsi="標楷體" w:hint="eastAsia"/>
          <w:color w:val="000000"/>
          <w:sz w:val="28"/>
          <w:szCs w:val="28"/>
        </w:rPr>
        <w:t>日審議通過列</w:t>
      </w:r>
      <w:r w:rsidR="00A467DE" w:rsidRPr="002518AC">
        <w:rPr>
          <w:rFonts w:ascii="標楷體" w:eastAsia="標楷體" w:hAnsi="標楷體" w:hint="eastAsia"/>
          <w:color w:val="000000"/>
          <w:sz w:val="28"/>
          <w:szCs w:val="28"/>
        </w:rPr>
        <w:t>林鈞鏗</w:t>
      </w:r>
      <w:r w:rsidRPr="002518AC">
        <w:rPr>
          <w:rFonts w:ascii="標楷體" w:eastAsia="標楷體" w:hAnsi="標楷體" w:hint="eastAsia"/>
          <w:color w:val="000000"/>
          <w:sz w:val="28"/>
          <w:szCs w:val="28"/>
        </w:rPr>
        <w:t>老師為單一候選人提學院教評會初審(</w:t>
      </w:r>
      <w:hyperlink r:id="rId70"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9</w:t>
        </w:r>
        <w:r w:rsidRPr="002518AC">
          <w:rPr>
            <w:rStyle w:val="a4"/>
            <w:rFonts w:ascii="標楷體" w:eastAsia="標楷體" w:hAnsi="標楷體" w:hint="eastAsia"/>
            <w:sz w:val="28"/>
            <w:szCs w:val="28"/>
          </w:rPr>
          <w:t>-3</w:t>
        </w:r>
      </w:hyperlink>
      <w:r w:rsidRPr="002518AC">
        <w:rPr>
          <w:rFonts w:ascii="標楷體" w:eastAsia="標楷體" w:hAnsi="標楷體" w:hint="eastAsia"/>
          <w:color w:val="000000"/>
          <w:sz w:val="28"/>
          <w:szCs w:val="28"/>
        </w:rPr>
        <w:t>)，</w:t>
      </w:r>
      <w:r w:rsidR="00A467DE" w:rsidRPr="002518AC">
        <w:rPr>
          <w:rFonts w:ascii="標楷體" w:eastAsia="標楷體" w:hAnsi="標楷體" w:hint="eastAsia"/>
          <w:color w:val="000000"/>
          <w:sz w:val="28"/>
          <w:szCs w:val="28"/>
        </w:rPr>
        <w:t>學</w:t>
      </w:r>
      <w:r w:rsidRPr="002518AC">
        <w:rPr>
          <w:rFonts w:ascii="標楷體" w:eastAsia="標楷體" w:hAnsi="標楷體" w:hint="eastAsia"/>
          <w:color w:val="000000"/>
          <w:sz w:val="28"/>
          <w:szCs w:val="28"/>
        </w:rPr>
        <w:t>院教評會於11</w:t>
      </w:r>
      <w:r w:rsidR="00A467DE" w:rsidRPr="002518AC">
        <w:rPr>
          <w:rFonts w:ascii="標楷體" w:eastAsia="標楷體" w:hAnsi="標楷體"/>
          <w:color w:val="000000"/>
          <w:sz w:val="28"/>
          <w:szCs w:val="28"/>
        </w:rPr>
        <w:t>3</w:t>
      </w:r>
      <w:r w:rsidRPr="002518AC">
        <w:rPr>
          <w:rFonts w:ascii="標楷體" w:eastAsia="標楷體" w:hAnsi="標楷體" w:hint="eastAsia"/>
          <w:color w:val="000000"/>
          <w:sz w:val="28"/>
          <w:szCs w:val="28"/>
        </w:rPr>
        <w:t>年</w:t>
      </w:r>
      <w:r w:rsidR="00A467DE" w:rsidRPr="002518AC">
        <w:rPr>
          <w:rFonts w:ascii="標楷體" w:eastAsia="標楷體" w:hAnsi="標楷體"/>
          <w:color w:val="000000"/>
          <w:sz w:val="28"/>
          <w:szCs w:val="28"/>
        </w:rPr>
        <w:t>6</w:t>
      </w:r>
      <w:r w:rsidRPr="002518AC">
        <w:rPr>
          <w:rFonts w:ascii="標楷體" w:eastAsia="標楷體" w:hAnsi="標楷體" w:hint="eastAsia"/>
          <w:color w:val="000000"/>
          <w:sz w:val="28"/>
          <w:szCs w:val="28"/>
        </w:rPr>
        <w:t>月</w:t>
      </w:r>
      <w:r w:rsidR="00A467DE" w:rsidRPr="002518AC">
        <w:rPr>
          <w:rFonts w:ascii="標楷體" w:eastAsia="標楷體" w:hAnsi="標楷體" w:hint="eastAsia"/>
          <w:color w:val="000000"/>
          <w:sz w:val="28"/>
          <w:szCs w:val="28"/>
        </w:rPr>
        <w:t>1</w:t>
      </w:r>
      <w:r w:rsidR="00A467DE" w:rsidRPr="002518AC">
        <w:rPr>
          <w:rFonts w:ascii="標楷體" w:eastAsia="標楷體" w:hAnsi="標楷體"/>
          <w:color w:val="000000"/>
          <w:sz w:val="28"/>
          <w:szCs w:val="28"/>
        </w:rPr>
        <w:t>3</w:t>
      </w:r>
      <w:r w:rsidRPr="002518AC">
        <w:rPr>
          <w:rFonts w:ascii="標楷體" w:eastAsia="標楷體" w:hAnsi="標楷體" w:hint="eastAsia"/>
          <w:color w:val="000000"/>
          <w:sz w:val="28"/>
          <w:szCs w:val="28"/>
        </w:rPr>
        <w:t>日審議通過提送至本會(</w:t>
      </w:r>
      <w:hyperlink r:id="rId71"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9</w:t>
        </w:r>
        <w:r w:rsidRPr="002518AC">
          <w:rPr>
            <w:rStyle w:val="a4"/>
            <w:rFonts w:ascii="標楷體" w:eastAsia="標楷體" w:hAnsi="標楷體" w:hint="eastAsia"/>
            <w:sz w:val="28"/>
            <w:szCs w:val="28"/>
          </w:rPr>
          <w:t>-4</w:t>
        </w:r>
      </w:hyperlink>
      <w:r w:rsidRPr="002518AC">
        <w:rPr>
          <w:rFonts w:ascii="標楷體" w:eastAsia="標楷體" w:hAnsi="標楷體" w:hint="eastAsia"/>
          <w:color w:val="000000"/>
          <w:sz w:val="28"/>
          <w:szCs w:val="28"/>
        </w:rPr>
        <w:t>)。</w:t>
      </w:r>
    </w:p>
    <w:p w14:paraId="3E29ABB8" w14:textId="3E11539A" w:rsidR="00370D33" w:rsidRPr="002518AC" w:rsidRDefault="00370D33" w:rsidP="00370D33">
      <w:pPr>
        <w:spacing w:line="288" w:lineRule="auto"/>
        <w:ind w:left="1040" w:hanging="560"/>
        <w:jc w:val="both"/>
        <w:rPr>
          <w:rFonts w:ascii="標楷體" w:eastAsia="標楷體" w:hAnsi="標楷體"/>
          <w:color w:val="000000"/>
          <w:sz w:val="28"/>
          <w:szCs w:val="28"/>
        </w:rPr>
      </w:pPr>
      <w:r w:rsidRPr="002518AC">
        <w:rPr>
          <w:rFonts w:ascii="標楷體" w:eastAsia="標楷體" w:hAnsi="標楷體" w:hint="eastAsia"/>
          <w:color w:val="000000"/>
          <w:sz w:val="28"/>
          <w:szCs w:val="28"/>
        </w:rPr>
        <w:t>三、本案公告資料如</w:t>
      </w:r>
      <w:hyperlink r:id="rId72"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9</w:t>
        </w:r>
        <w:r w:rsidRPr="002518AC">
          <w:rPr>
            <w:rStyle w:val="a4"/>
            <w:rFonts w:ascii="標楷體" w:eastAsia="標楷體" w:hAnsi="標楷體" w:hint="eastAsia"/>
            <w:sz w:val="28"/>
            <w:szCs w:val="28"/>
          </w:rPr>
          <w:t>-5</w:t>
        </w:r>
      </w:hyperlink>
      <w:r w:rsidR="00A467DE" w:rsidRPr="002518AC">
        <w:rPr>
          <w:rFonts w:ascii="標楷體" w:eastAsia="標楷體" w:hAnsi="標楷體" w:hint="eastAsia"/>
          <w:color w:val="000000"/>
          <w:sz w:val="28"/>
          <w:szCs w:val="28"/>
        </w:rPr>
        <w:t>，候選人林</w:t>
      </w:r>
      <w:r w:rsidRPr="002518AC">
        <w:rPr>
          <w:rFonts w:ascii="標楷體" w:eastAsia="標楷體" w:hAnsi="標楷體" w:hint="eastAsia"/>
          <w:color w:val="000000"/>
          <w:sz w:val="28"/>
          <w:szCs w:val="28"/>
        </w:rPr>
        <w:t>老師資料如</w:t>
      </w:r>
      <w:hyperlink r:id="rId73"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9</w:t>
        </w:r>
        <w:r w:rsidRPr="002518AC">
          <w:rPr>
            <w:rStyle w:val="a4"/>
            <w:rFonts w:ascii="標楷體" w:eastAsia="標楷體" w:hAnsi="標楷體" w:hint="eastAsia"/>
            <w:sz w:val="28"/>
            <w:szCs w:val="28"/>
          </w:rPr>
          <w:t>-6</w:t>
        </w:r>
      </w:hyperlink>
      <w:r w:rsidRPr="002518AC">
        <w:rPr>
          <w:rFonts w:ascii="標楷體" w:eastAsia="標楷體" w:hAnsi="標楷體" w:hint="eastAsia"/>
          <w:color w:val="000000"/>
          <w:sz w:val="28"/>
          <w:szCs w:val="28"/>
        </w:rPr>
        <w:t>。</w:t>
      </w:r>
    </w:p>
    <w:p w14:paraId="1D3C881F" w14:textId="77777777" w:rsidR="00370D33" w:rsidRPr="002518AC" w:rsidRDefault="00370D33" w:rsidP="00370D33">
      <w:pPr>
        <w:spacing w:line="288" w:lineRule="auto"/>
        <w:ind w:left="1198" w:hanging="840"/>
        <w:jc w:val="both"/>
        <w:rPr>
          <w:rFonts w:ascii="標楷體" w:eastAsia="標楷體" w:hAnsi="標楷體"/>
          <w:color w:val="000000"/>
          <w:sz w:val="28"/>
          <w:szCs w:val="28"/>
        </w:rPr>
      </w:pPr>
      <w:r w:rsidRPr="002518AC">
        <w:rPr>
          <w:rFonts w:ascii="標楷體" w:eastAsia="標楷體" w:hAnsi="標楷體" w:hint="eastAsia"/>
          <w:color w:val="000000"/>
          <w:sz w:val="28"/>
          <w:szCs w:val="28"/>
        </w:rPr>
        <w:t>擬辦：如經本會審議通過，擬依程序簽請校長核定，於113年</w:t>
      </w:r>
      <w:r w:rsidRPr="002518AC">
        <w:rPr>
          <w:rFonts w:ascii="標楷體" w:eastAsia="標楷體" w:hAnsi="標楷體"/>
          <w:color w:val="000000"/>
          <w:sz w:val="28"/>
          <w:szCs w:val="28"/>
        </w:rPr>
        <w:t>8</w:t>
      </w:r>
      <w:r w:rsidRPr="002518AC">
        <w:rPr>
          <w:rFonts w:ascii="標楷體" w:eastAsia="標楷體" w:hAnsi="標楷體" w:hint="eastAsia"/>
          <w:color w:val="000000"/>
          <w:sz w:val="28"/>
          <w:szCs w:val="28"/>
        </w:rPr>
        <w:t>月1日起聘。若經核定人員無法即時應聘，應專案簽請校長核准延長，並依實際到職日</w:t>
      </w:r>
      <w:r w:rsidRPr="002518AC">
        <w:rPr>
          <w:rStyle w:val="grame"/>
          <w:rFonts w:ascii="標楷體" w:eastAsia="標楷體" w:hAnsi="標楷體" w:hint="eastAsia"/>
          <w:color w:val="000000"/>
          <w:sz w:val="28"/>
          <w:szCs w:val="28"/>
        </w:rPr>
        <w:t>為起聘日</w:t>
      </w:r>
      <w:r w:rsidRPr="002518AC">
        <w:rPr>
          <w:rFonts w:ascii="標楷體" w:eastAsia="標楷體" w:hAnsi="標楷體" w:hint="eastAsia"/>
          <w:color w:val="000000"/>
          <w:sz w:val="28"/>
          <w:szCs w:val="28"/>
        </w:rPr>
        <w:t>。</w:t>
      </w:r>
    </w:p>
    <w:p w14:paraId="363EDF89" w14:textId="77777777" w:rsidR="00370D33" w:rsidRPr="002518AC" w:rsidRDefault="00370D33" w:rsidP="00370D33">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25124F2E" w14:textId="77777777" w:rsidR="00370D33" w:rsidRPr="002518AC" w:rsidRDefault="00370D33" w:rsidP="00370D33">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6F466AA0" w14:textId="45A49ADC" w:rsidR="00370D33" w:rsidRPr="002518AC" w:rsidRDefault="00370D33" w:rsidP="00C804A0">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二、</w:t>
      </w:r>
    </w:p>
    <w:p w14:paraId="32A16A8D" w14:textId="77777777" w:rsidR="00370D33" w:rsidRPr="002518AC" w:rsidRDefault="00370D33" w:rsidP="00A467DE">
      <w:pPr>
        <w:spacing w:line="288" w:lineRule="auto"/>
        <w:jc w:val="both"/>
        <w:rPr>
          <w:rFonts w:ascii="標楷體" w:eastAsia="標楷體" w:hAnsi="標楷體"/>
          <w:color w:val="000000"/>
          <w:sz w:val="28"/>
          <w:szCs w:val="28"/>
        </w:rPr>
      </w:pPr>
    </w:p>
    <w:p w14:paraId="02E02347" w14:textId="4557246E" w:rsidR="00232483" w:rsidRPr="002518AC" w:rsidRDefault="00702A04" w:rsidP="00232483">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361" w:hangingChars="400" w:hanging="1121"/>
        <w:rPr>
          <w:rFonts w:eastAsia="標楷體"/>
          <w:b/>
          <w:bCs/>
          <w:color w:val="000000" w:themeColor="text1"/>
          <w:sz w:val="28"/>
          <w:szCs w:val="28"/>
        </w:rPr>
      </w:pPr>
      <w:r w:rsidRPr="002518AC">
        <w:rPr>
          <w:rFonts w:eastAsia="標楷體" w:hint="eastAsia"/>
          <w:b/>
          <w:bCs/>
          <w:color w:val="000000" w:themeColor="text1"/>
          <w:sz w:val="28"/>
          <w:szCs w:val="28"/>
        </w:rPr>
        <w:t>提案十</w:t>
      </w:r>
      <w:r w:rsidR="00232483" w:rsidRPr="002518AC">
        <w:rPr>
          <w:rFonts w:eastAsia="標楷體" w:hint="eastAsia"/>
          <w:b/>
          <w:bCs/>
          <w:color w:val="000000" w:themeColor="text1"/>
          <w:sz w:val="28"/>
          <w:szCs w:val="28"/>
        </w:rPr>
        <w:t>、本校</w:t>
      </w:r>
      <w:r w:rsidR="00232483" w:rsidRPr="002518AC">
        <w:rPr>
          <w:rFonts w:eastAsia="標楷體" w:hint="eastAsia"/>
          <w:b/>
          <w:bCs/>
          <w:color w:val="000000" w:themeColor="text1"/>
          <w:sz w:val="28"/>
          <w:szCs w:val="28"/>
        </w:rPr>
        <w:t>112</w:t>
      </w:r>
      <w:r w:rsidR="00232483" w:rsidRPr="002518AC">
        <w:rPr>
          <w:rFonts w:eastAsia="標楷體" w:hint="eastAsia"/>
          <w:b/>
          <w:bCs/>
          <w:color w:val="000000" w:themeColor="text1"/>
          <w:sz w:val="28"/>
          <w:szCs w:val="28"/>
        </w:rPr>
        <w:t>學年度第</w:t>
      </w:r>
      <w:r w:rsidR="00232483" w:rsidRPr="002518AC">
        <w:rPr>
          <w:rFonts w:eastAsia="標楷體" w:hint="eastAsia"/>
          <w:b/>
          <w:bCs/>
          <w:color w:val="000000" w:themeColor="text1"/>
          <w:sz w:val="28"/>
          <w:szCs w:val="28"/>
        </w:rPr>
        <w:t>2</w:t>
      </w:r>
      <w:r w:rsidR="00232483" w:rsidRPr="002518AC">
        <w:rPr>
          <w:rFonts w:eastAsia="標楷體" w:hint="eastAsia"/>
          <w:b/>
          <w:bCs/>
          <w:color w:val="000000" w:themeColor="text1"/>
          <w:sz w:val="28"/>
          <w:szCs w:val="28"/>
        </w:rPr>
        <w:t>學期新聘編制內及編制外專任教師鐘愉翔及王秉豐</w:t>
      </w:r>
      <w:r w:rsidR="00232483" w:rsidRPr="002518AC">
        <w:rPr>
          <w:rFonts w:eastAsia="標楷體" w:hint="eastAsia"/>
          <w:b/>
          <w:bCs/>
          <w:color w:val="000000" w:themeColor="text1"/>
          <w:sz w:val="28"/>
          <w:szCs w:val="28"/>
        </w:rPr>
        <w:t>2</w:t>
      </w:r>
      <w:r w:rsidR="00232483" w:rsidRPr="002518AC">
        <w:rPr>
          <w:rFonts w:eastAsia="標楷體" w:hint="eastAsia"/>
          <w:b/>
          <w:bCs/>
          <w:color w:val="000000" w:themeColor="text1"/>
          <w:sz w:val="28"/>
          <w:szCs w:val="28"/>
        </w:rPr>
        <w:t>位老師申請採計取得博士學位後曾任公、民營機構職務等級相當、服務成績優良年資提敘薪級案，提請討論。</w:t>
      </w:r>
      <w:r w:rsidR="00232483" w:rsidRPr="002518AC">
        <w:rPr>
          <w:rFonts w:eastAsia="標楷體" w:hint="eastAsia"/>
          <w:b/>
          <w:bCs/>
          <w:color w:val="000000" w:themeColor="text1"/>
          <w:sz w:val="28"/>
          <w:szCs w:val="28"/>
        </w:rPr>
        <w:t>(</w:t>
      </w:r>
      <w:r w:rsidR="00232483" w:rsidRPr="002518AC">
        <w:rPr>
          <w:rFonts w:eastAsia="標楷體" w:hint="eastAsia"/>
          <w:b/>
          <w:bCs/>
          <w:color w:val="000000" w:themeColor="text1"/>
          <w:sz w:val="28"/>
          <w:szCs w:val="28"/>
        </w:rPr>
        <w:t>提案單位：管理學院、電資學院</w:t>
      </w:r>
      <w:r w:rsidR="00232483" w:rsidRPr="002518AC">
        <w:rPr>
          <w:rFonts w:eastAsia="標楷體" w:hint="eastAsia"/>
          <w:b/>
          <w:bCs/>
          <w:color w:val="000000" w:themeColor="text1"/>
          <w:sz w:val="28"/>
          <w:szCs w:val="28"/>
        </w:rPr>
        <w:t>)</w:t>
      </w:r>
    </w:p>
    <w:p w14:paraId="6BB6032D" w14:textId="77777777" w:rsidR="00232483" w:rsidRPr="002518AC" w:rsidRDefault="00232483" w:rsidP="00232483">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77" w:left="1358" w:hangingChars="333" w:hanging="933"/>
        <w:rPr>
          <w:rFonts w:eastAsia="標楷體"/>
          <w:b/>
          <w:bCs/>
          <w:color w:val="000000" w:themeColor="text1"/>
          <w:sz w:val="28"/>
          <w:szCs w:val="28"/>
        </w:rPr>
      </w:pPr>
      <w:r w:rsidRPr="002518AC">
        <w:rPr>
          <w:rFonts w:eastAsia="標楷體" w:hint="eastAsia"/>
          <w:b/>
          <w:bCs/>
          <w:color w:val="000000" w:themeColor="text1"/>
          <w:sz w:val="28"/>
          <w:szCs w:val="28"/>
        </w:rPr>
        <w:t>說明：</w:t>
      </w:r>
    </w:p>
    <w:p w14:paraId="40A4D1E2" w14:textId="77777777" w:rsidR="00232483" w:rsidRPr="002518AC" w:rsidRDefault="00232483" w:rsidP="00232483">
      <w:pPr>
        <w:pStyle w:val="afa"/>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rPr>
          <w:rFonts w:ascii="標楷體" w:eastAsia="標楷體" w:hAnsi="標楷體" w:cs="標楷體"/>
          <w:bCs/>
          <w:sz w:val="28"/>
          <w:szCs w:val="28"/>
        </w:rPr>
      </w:pPr>
      <w:r w:rsidRPr="002518AC">
        <w:rPr>
          <w:rFonts w:ascii="標楷體" w:eastAsia="標楷體" w:hAnsi="標楷體" w:cs="標楷體" w:hint="eastAsia"/>
          <w:bCs/>
          <w:sz w:val="28"/>
          <w:szCs w:val="28"/>
        </w:rPr>
        <w:t>本案依</w:t>
      </w:r>
      <w:hyperlink r:id="rId74" w:anchor="lawmenu" w:history="1">
        <w:r w:rsidRPr="002518AC">
          <w:rPr>
            <w:rStyle w:val="a4"/>
            <w:rFonts w:ascii="標楷體" w:eastAsia="標楷體" w:hAnsi="標楷體" w:cs="標楷體" w:hint="eastAsia"/>
            <w:bCs/>
            <w:sz w:val="28"/>
            <w:szCs w:val="28"/>
          </w:rPr>
          <w:t>教師待遇條例第9條</w:t>
        </w:r>
      </w:hyperlink>
      <w:r w:rsidRPr="002518AC">
        <w:rPr>
          <w:rFonts w:ascii="標楷體" w:eastAsia="標楷體" w:hAnsi="標楷體" w:cs="標楷體" w:hint="eastAsia"/>
          <w:bCs/>
          <w:sz w:val="28"/>
          <w:szCs w:val="28"/>
        </w:rPr>
        <w:t>規定，及教育部所定</w:t>
      </w:r>
      <w:hyperlink r:id="rId75" w:history="1">
        <w:r w:rsidRPr="002518AC">
          <w:rPr>
            <w:rStyle w:val="a4"/>
            <w:rFonts w:ascii="標楷體" w:eastAsia="標楷體" w:hAnsi="標楷體" w:cs="標楷體" w:hint="eastAsia"/>
            <w:bCs/>
            <w:sz w:val="28"/>
            <w:szCs w:val="28"/>
          </w:rPr>
          <w:t>教師職前年資採計提敘辦法</w:t>
        </w:r>
      </w:hyperlink>
      <w:r w:rsidRPr="002518AC">
        <w:rPr>
          <w:rStyle w:val="a4"/>
          <w:rFonts w:ascii="標楷體" w:eastAsia="標楷體" w:hAnsi="標楷體" w:cs="標楷體" w:hint="eastAsia"/>
          <w:bCs/>
          <w:sz w:val="28"/>
          <w:szCs w:val="28"/>
        </w:rPr>
        <w:t>(以下簡稱提敘辦法)</w:t>
      </w:r>
      <w:r w:rsidRPr="002518AC">
        <w:rPr>
          <w:rFonts w:ascii="標楷體" w:eastAsia="標楷體" w:hAnsi="標楷體" w:cs="標楷體" w:hint="eastAsia"/>
          <w:bCs/>
          <w:sz w:val="28"/>
          <w:szCs w:val="28"/>
        </w:rPr>
        <w:t>之相關規定略以，公立大專教師職前於具有規模之國內外私人機構性質相近、服務成績優良及等級相當之任職年資，得按年採計提敘薪級至所聘職務等級最高年功薪；並由學校教師評審委員會審查其年資是否採計及得提晉之薪級數。</w:t>
      </w:r>
    </w:p>
    <w:p w14:paraId="621974F6" w14:textId="77777777" w:rsidR="00F85427" w:rsidRPr="002518AC" w:rsidRDefault="00232483" w:rsidP="00F85427">
      <w:pPr>
        <w:pStyle w:val="afa"/>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rPr>
          <w:rFonts w:ascii="標楷體" w:eastAsia="標楷體" w:hAnsi="標楷體" w:cs="標楷體"/>
          <w:bCs/>
          <w:sz w:val="28"/>
          <w:szCs w:val="28"/>
        </w:rPr>
      </w:pPr>
      <w:r w:rsidRPr="002518AC">
        <w:rPr>
          <w:rFonts w:ascii="標楷體" w:eastAsia="標楷體" w:hAnsi="標楷體" w:cs="標楷體" w:hint="eastAsia"/>
          <w:bCs/>
          <w:sz w:val="28"/>
          <w:szCs w:val="28"/>
        </w:rPr>
        <w:t>復依提敘辦法第4條及第5條規定略以，前開年資之採認，於辦理年終（度）考績者，均以年終考績或成績考核為準；未辦理年終（度）考績者，配合其進用方式，以曆年制、學年制或會計年度制為採計基準；非以曆年制、學年制或會計年度制進用者，以任職期間為準。不足一年之月數不得合併計為一年予以採計。另所稱具有規模之國內外私人機構，指下列機構之一：</w:t>
      </w:r>
    </w:p>
    <w:p w14:paraId="350F08A4" w14:textId="77777777" w:rsidR="00F85427" w:rsidRPr="002518AC" w:rsidRDefault="00232483" w:rsidP="00F85427">
      <w:pPr>
        <w:pStyle w:val="afa"/>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rPr>
          <w:rFonts w:ascii="標楷體" w:eastAsia="標楷體" w:hAnsi="標楷體" w:cs="標楷體"/>
          <w:bCs/>
          <w:sz w:val="28"/>
          <w:szCs w:val="28"/>
        </w:rPr>
      </w:pPr>
      <w:r w:rsidRPr="002518AC">
        <w:rPr>
          <w:rFonts w:ascii="標楷體" w:eastAsia="標楷體" w:hAnsi="標楷體" w:cs="標楷體" w:hint="eastAsia"/>
          <w:bCs/>
          <w:sz w:val="28"/>
          <w:szCs w:val="28"/>
        </w:rPr>
        <w:t>國內</w:t>
      </w:r>
      <w:r w:rsidRPr="002518AC">
        <w:rPr>
          <w:rFonts w:ascii="標楷體" w:eastAsia="標楷體" w:hAnsi="標楷體" w:cs="標楷體" w:hint="eastAsia"/>
          <w:b/>
          <w:bCs/>
          <w:sz w:val="28"/>
          <w:szCs w:val="28"/>
        </w:rPr>
        <w:t>財團法人</w:t>
      </w:r>
      <w:r w:rsidRPr="002518AC">
        <w:rPr>
          <w:rFonts w:ascii="標楷體" w:eastAsia="標楷體" w:hAnsi="標楷體" w:cs="標楷體" w:hint="eastAsia"/>
          <w:bCs/>
          <w:sz w:val="28"/>
          <w:szCs w:val="28"/>
        </w:rPr>
        <w:t>或經政府</w:t>
      </w:r>
      <w:r w:rsidRPr="002518AC">
        <w:rPr>
          <w:rFonts w:ascii="標楷體" w:eastAsia="標楷體" w:hAnsi="標楷體" w:cs="標楷體" w:hint="eastAsia"/>
          <w:b/>
          <w:bCs/>
          <w:sz w:val="28"/>
          <w:szCs w:val="28"/>
        </w:rPr>
        <w:t>立案之學術、科技</w:t>
      </w:r>
      <w:r w:rsidRPr="002518AC">
        <w:rPr>
          <w:rFonts w:ascii="標楷體" w:eastAsia="標楷體" w:hAnsi="標楷體" w:cs="標楷體" w:hint="eastAsia"/>
          <w:bCs/>
          <w:sz w:val="28"/>
          <w:szCs w:val="28"/>
        </w:rPr>
        <w:t>等研究機構。</w:t>
      </w:r>
    </w:p>
    <w:p w14:paraId="0A8E9BBF" w14:textId="301F1FAD" w:rsidR="00232483" w:rsidRPr="002518AC" w:rsidRDefault="00232483" w:rsidP="00F85427">
      <w:pPr>
        <w:pStyle w:val="afa"/>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rPr>
          <w:rFonts w:ascii="標楷體" w:eastAsia="標楷體" w:hAnsi="標楷體" w:cs="標楷體"/>
          <w:bCs/>
          <w:sz w:val="28"/>
          <w:szCs w:val="28"/>
        </w:rPr>
      </w:pPr>
      <w:r w:rsidRPr="002518AC">
        <w:rPr>
          <w:rFonts w:ascii="標楷體" w:eastAsia="標楷體" w:hAnsi="標楷體" w:cs="標楷體" w:hint="eastAsia"/>
          <w:bCs/>
          <w:sz w:val="28"/>
          <w:szCs w:val="28"/>
        </w:rPr>
        <w:t>經學校認定</w:t>
      </w:r>
      <w:r w:rsidRPr="002518AC">
        <w:rPr>
          <w:rFonts w:ascii="標楷體" w:eastAsia="標楷體" w:hAnsi="標楷體" w:cs="標楷體" w:hint="eastAsia"/>
          <w:b/>
          <w:bCs/>
          <w:sz w:val="28"/>
          <w:szCs w:val="28"/>
        </w:rPr>
        <w:t>具有規模</w:t>
      </w:r>
      <w:r w:rsidRPr="002518AC">
        <w:rPr>
          <w:rFonts w:ascii="標楷體" w:eastAsia="標楷體" w:hAnsi="標楷體" w:cs="標楷體" w:hint="eastAsia"/>
          <w:bCs/>
          <w:sz w:val="28"/>
          <w:szCs w:val="28"/>
        </w:rPr>
        <w:t>且</w:t>
      </w:r>
      <w:r w:rsidRPr="002518AC">
        <w:rPr>
          <w:rFonts w:ascii="標楷體" w:eastAsia="標楷體" w:hAnsi="標楷體" w:cs="標楷體" w:hint="eastAsia"/>
          <w:b/>
          <w:bCs/>
          <w:sz w:val="28"/>
          <w:szCs w:val="28"/>
        </w:rPr>
        <w:t>國際知名之國內外非研究性</w:t>
      </w:r>
      <w:r w:rsidRPr="002518AC">
        <w:rPr>
          <w:rFonts w:ascii="標楷體" w:eastAsia="標楷體" w:hAnsi="標楷體" w:cs="標楷體" w:hint="eastAsia"/>
          <w:bCs/>
          <w:sz w:val="28"/>
          <w:szCs w:val="28"/>
        </w:rPr>
        <w:t>私人機構。</w:t>
      </w:r>
    </w:p>
    <w:p w14:paraId="1BF9A72F" w14:textId="77777777" w:rsidR="00232483" w:rsidRPr="002518AC" w:rsidRDefault="00232483" w:rsidP="00232483">
      <w:pPr>
        <w:pStyle w:val="afa"/>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rPr>
          <w:rFonts w:ascii="標楷體" w:eastAsia="標楷體" w:hAnsi="標楷體" w:cs="標楷體"/>
          <w:bCs/>
          <w:sz w:val="28"/>
          <w:szCs w:val="28"/>
        </w:rPr>
      </w:pPr>
      <w:r w:rsidRPr="002518AC">
        <w:rPr>
          <w:rFonts w:ascii="標楷體" w:eastAsia="標楷體" w:hAnsi="標楷體" w:cs="標楷體" w:hint="eastAsia"/>
          <w:bCs/>
          <w:sz w:val="28"/>
          <w:szCs w:val="28"/>
        </w:rPr>
        <w:t>本案所列2位老師，採計取得博士學位後職務等級相當且服務成績優良職前年資採計提敘薪級，前經奉核提各級教評會審議，內容整理如下表：</w:t>
      </w:r>
    </w:p>
    <w:tbl>
      <w:tblPr>
        <w:tblStyle w:val="afe"/>
        <w:tblW w:w="10632" w:type="dxa"/>
        <w:tblInd w:w="-147" w:type="dxa"/>
        <w:tblLook w:val="04A0" w:firstRow="1" w:lastRow="0" w:firstColumn="1" w:lastColumn="0" w:noHBand="0" w:noVBand="1"/>
      </w:tblPr>
      <w:tblGrid>
        <w:gridCol w:w="1702"/>
        <w:gridCol w:w="2409"/>
        <w:gridCol w:w="2552"/>
        <w:gridCol w:w="1984"/>
        <w:gridCol w:w="1134"/>
        <w:gridCol w:w="851"/>
      </w:tblGrid>
      <w:tr w:rsidR="00232483" w:rsidRPr="002518AC" w14:paraId="10524B58" w14:textId="77777777" w:rsidTr="005C362B">
        <w:tc>
          <w:tcPr>
            <w:tcW w:w="1702" w:type="dxa"/>
            <w:tcBorders>
              <w:top w:val="single" w:sz="4" w:space="0" w:color="auto"/>
              <w:left w:val="single" w:sz="4" w:space="0" w:color="auto"/>
              <w:bottom w:val="single" w:sz="4" w:space="0" w:color="auto"/>
              <w:right w:val="single" w:sz="4" w:space="0" w:color="auto"/>
            </w:tcBorders>
            <w:vAlign w:val="center"/>
            <w:hideMark/>
          </w:tcPr>
          <w:p w14:paraId="538F83C6" w14:textId="77777777" w:rsidR="00232483" w:rsidRPr="002518AC" w:rsidRDefault="00232483"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標楷體" w:eastAsia="標楷體" w:hAnsi="標楷體" w:cs="標楷體"/>
                <w:bCs/>
                <w:color w:val="FFFFFF"/>
                <w:sz w:val="28"/>
                <w:szCs w:val="28"/>
              </w:rPr>
            </w:pPr>
            <w:r w:rsidRPr="002518AC">
              <w:rPr>
                <w:rFonts w:ascii="標楷體" w:eastAsia="標楷體" w:hAnsi="標楷體" w:cs="標楷體" w:hint="eastAsia"/>
                <w:bCs/>
                <w:sz w:val="28"/>
                <w:szCs w:val="28"/>
              </w:rPr>
              <w:t>姓名</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3BF2AA1" w14:textId="77777777" w:rsidR="00232483" w:rsidRPr="002518AC" w:rsidRDefault="00232483"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標楷體" w:eastAsia="標楷體" w:hAnsi="標楷體" w:cs="標楷體"/>
                <w:bCs/>
                <w:color w:val="FFFFFF"/>
                <w:sz w:val="28"/>
                <w:szCs w:val="28"/>
              </w:rPr>
            </w:pPr>
            <w:r w:rsidRPr="002518AC">
              <w:rPr>
                <w:rFonts w:ascii="標楷體" w:eastAsia="標楷體" w:hAnsi="標楷體" w:cs="標楷體" w:hint="eastAsia"/>
                <w:bCs/>
                <w:sz w:val="28"/>
                <w:szCs w:val="28"/>
              </w:rPr>
              <w:t>博士後所任職務等級相當職務</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7D34B51" w14:textId="77777777" w:rsidR="00232483" w:rsidRPr="002518AC" w:rsidRDefault="00232483"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標楷體" w:eastAsia="標楷體" w:hAnsi="標楷體" w:cs="標楷體"/>
                <w:bCs/>
                <w:sz w:val="28"/>
                <w:szCs w:val="28"/>
              </w:rPr>
            </w:pPr>
            <w:r w:rsidRPr="002518AC">
              <w:rPr>
                <w:rFonts w:ascii="標楷體" w:eastAsia="標楷體" w:hAnsi="標楷體" w:cs="標楷體" w:hint="eastAsia"/>
                <w:bCs/>
                <w:sz w:val="28"/>
                <w:szCs w:val="28"/>
              </w:rPr>
              <w:t>服務成績</w:t>
            </w:r>
          </w:p>
          <w:p w14:paraId="1FFD1A53" w14:textId="77777777" w:rsidR="00232483" w:rsidRPr="002518AC" w:rsidRDefault="00232483"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標楷體" w:eastAsia="標楷體" w:hAnsi="標楷體" w:cs="標楷體"/>
                <w:bCs/>
                <w:color w:val="FFFFFF"/>
                <w:sz w:val="28"/>
                <w:szCs w:val="28"/>
              </w:rPr>
            </w:pPr>
            <w:r w:rsidRPr="002518AC">
              <w:rPr>
                <w:rFonts w:ascii="標楷體" w:eastAsia="標楷體" w:hAnsi="標楷體" w:cs="標楷體" w:hint="eastAsia"/>
                <w:bCs/>
                <w:sz w:val="28"/>
                <w:szCs w:val="28"/>
              </w:rPr>
              <w:t>優良年資證明</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BE7A8F6" w14:textId="77777777" w:rsidR="00232483" w:rsidRPr="002518AC" w:rsidRDefault="00232483"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標楷體" w:eastAsia="標楷體" w:hAnsi="標楷體" w:cs="標楷體"/>
                <w:bCs/>
                <w:sz w:val="28"/>
                <w:szCs w:val="28"/>
              </w:rPr>
            </w:pPr>
            <w:r w:rsidRPr="002518AC">
              <w:rPr>
                <w:rFonts w:ascii="標楷體" w:eastAsia="標楷體" w:hAnsi="標楷體" w:cs="標楷體" w:hint="eastAsia"/>
                <w:bCs/>
                <w:sz w:val="28"/>
                <w:szCs w:val="28"/>
              </w:rPr>
              <w:t>得提敘</w:t>
            </w:r>
          </w:p>
          <w:p w14:paraId="1149B1CC" w14:textId="77777777" w:rsidR="00232483" w:rsidRPr="002518AC" w:rsidRDefault="00232483"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標楷體" w:eastAsia="標楷體" w:hAnsi="標楷體" w:cs="標楷體"/>
                <w:bCs/>
                <w:color w:val="FFFFFF"/>
                <w:sz w:val="28"/>
                <w:szCs w:val="28"/>
              </w:rPr>
            </w:pPr>
            <w:r w:rsidRPr="002518AC">
              <w:rPr>
                <w:rFonts w:ascii="標楷體" w:eastAsia="標楷體" w:hAnsi="標楷體" w:cs="標楷體" w:hint="eastAsia"/>
                <w:bCs/>
                <w:sz w:val="28"/>
                <w:szCs w:val="28"/>
              </w:rPr>
              <w:t>薪級</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3369D13" w14:textId="77777777" w:rsidR="00232483" w:rsidRPr="002518AC" w:rsidRDefault="00232483"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標楷體" w:eastAsia="標楷體" w:hAnsi="標楷體" w:cs="標楷體"/>
                <w:bCs/>
                <w:color w:val="FFFFFF"/>
                <w:spacing w:val="-26"/>
                <w:sz w:val="28"/>
                <w:szCs w:val="28"/>
              </w:rPr>
            </w:pPr>
            <w:r w:rsidRPr="002518AC">
              <w:rPr>
                <w:rFonts w:ascii="標楷體" w:eastAsia="標楷體" w:hAnsi="標楷體" w:cs="標楷體" w:hint="eastAsia"/>
                <w:bCs/>
                <w:spacing w:val="-26"/>
                <w:sz w:val="28"/>
                <w:szCs w:val="28"/>
              </w:rPr>
              <w:t>系教評紀錄</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34C40E" w14:textId="77777777" w:rsidR="00232483" w:rsidRPr="002518AC" w:rsidRDefault="00232483"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標楷體" w:eastAsia="標楷體" w:hAnsi="標楷體" w:cs="標楷體"/>
                <w:bCs/>
                <w:color w:val="FFFFFF"/>
                <w:sz w:val="28"/>
                <w:szCs w:val="28"/>
              </w:rPr>
            </w:pPr>
            <w:r w:rsidRPr="002518AC">
              <w:rPr>
                <w:rFonts w:ascii="標楷體" w:eastAsia="標楷體" w:hAnsi="標楷體" w:cs="標楷體" w:hint="eastAsia"/>
                <w:bCs/>
                <w:sz w:val="28"/>
                <w:szCs w:val="28"/>
              </w:rPr>
              <w:t>學院教評紀錄</w:t>
            </w:r>
          </w:p>
        </w:tc>
      </w:tr>
      <w:tr w:rsidR="00232483" w:rsidRPr="002518AC" w14:paraId="511E13EC" w14:textId="77777777" w:rsidTr="005C362B">
        <w:tc>
          <w:tcPr>
            <w:tcW w:w="1702" w:type="dxa"/>
            <w:tcBorders>
              <w:top w:val="single" w:sz="4" w:space="0" w:color="auto"/>
              <w:left w:val="single" w:sz="4" w:space="0" w:color="auto"/>
              <w:bottom w:val="single" w:sz="4" w:space="0" w:color="auto"/>
              <w:right w:val="single" w:sz="4" w:space="0" w:color="auto"/>
            </w:tcBorders>
            <w:vAlign w:val="center"/>
          </w:tcPr>
          <w:p w14:paraId="3D4FD43F" w14:textId="3F52B8E6" w:rsidR="00232483" w:rsidRPr="002518AC" w:rsidRDefault="00344E7A"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hyperlink r:id="rId76" w:history="1">
              <w:r w:rsidR="00AA23E5" w:rsidRPr="002518AC">
                <w:rPr>
                  <w:rStyle w:val="a4"/>
                  <w:rFonts w:ascii="標楷體" w:eastAsia="標楷體" w:hAnsi="標楷體" w:hint="eastAsia"/>
                  <w:sz w:val="28"/>
                  <w:szCs w:val="28"/>
                </w:rPr>
                <w:t>鐘愉翔</w:t>
              </w:r>
            </w:hyperlink>
            <w:r w:rsidR="00232483" w:rsidRPr="002518AC">
              <w:rPr>
                <w:rFonts w:ascii="標楷體" w:eastAsia="標楷體" w:hAnsi="標楷體" w:hint="eastAsia"/>
                <w:sz w:val="28"/>
                <w:szCs w:val="28"/>
              </w:rPr>
              <w:t>(100年</w:t>
            </w:r>
            <w:r w:rsidR="00AA23E5" w:rsidRPr="002518AC">
              <w:rPr>
                <w:rFonts w:ascii="標楷體" w:eastAsia="標楷體" w:hAnsi="標楷體" w:hint="eastAsia"/>
                <w:sz w:val="28"/>
                <w:szCs w:val="28"/>
              </w:rPr>
              <w:t>11</w:t>
            </w:r>
            <w:r w:rsidR="00232483" w:rsidRPr="002518AC">
              <w:rPr>
                <w:rFonts w:ascii="標楷體" w:eastAsia="標楷體" w:hAnsi="標楷體" w:hint="eastAsia"/>
                <w:sz w:val="28"/>
                <w:szCs w:val="28"/>
              </w:rPr>
              <w:t>月取得成大博士)</w:t>
            </w:r>
          </w:p>
        </w:tc>
        <w:tc>
          <w:tcPr>
            <w:tcW w:w="2409" w:type="dxa"/>
            <w:tcBorders>
              <w:top w:val="single" w:sz="4" w:space="0" w:color="auto"/>
              <w:left w:val="single" w:sz="4" w:space="0" w:color="auto"/>
              <w:bottom w:val="single" w:sz="4" w:space="0" w:color="auto"/>
              <w:right w:val="single" w:sz="4" w:space="0" w:color="auto"/>
            </w:tcBorders>
            <w:vAlign w:val="center"/>
          </w:tcPr>
          <w:p w14:paraId="3A8E4549" w14:textId="31F33095" w:rsidR="00232483" w:rsidRPr="002518AC" w:rsidRDefault="00541A68"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r w:rsidRPr="002518AC">
              <w:rPr>
                <w:rFonts w:ascii="標楷體" w:eastAsia="標楷體" w:hAnsi="標楷體" w:hint="eastAsia"/>
                <w:sz w:val="28"/>
                <w:szCs w:val="28"/>
              </w:rPr>
              <w:t>台</w:t>
            </w:r>
            <w:r w:rsidR="002C3D25" w:rsidRPr="002518AC">
              <w:rPr>
                <w:rFonts w:ascii="標楷體" w:eastAsia="標楷體" w:hAnsi="標楷體" w:hint="eastAsia"/>
                <w:sz w:val="28"/>
                <w:szCs w:val="28"/>
              </w:rPr>
              <w:t>灣美光記憶體股份有限公司</w:t>
            </w:r>
            <w:r w:rsidR="00232483" w:rsidRPr="002518AC">
              <w:rPr>
                <w:rFonts w:ascii="標楷體" w:eastAsia="標楷體" w:hAnsi="標楷體" w:hint="eastAsia"/>
                <w:sz w:val="28"/>
                <w:szCs w:val="28"/>
              </w:rPr>
              <w:t>：</w:t>
            </w:r>
          </w:p>
          <w:p w14:paraId="7F04D789" w14:textId="2EDFEABA" w:rsidR="00232483" w:rsidRPr="002518AC" w:rsidRDefault="00AA23E5"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r w:rsidRPr="002518AC">
              <w:rPr>
                <w:rFonts w:ascii="標楷體" w:eastAsia="標楷體" w:hAnsi="標楷體" w:hint="eastAsia"/>
                <w:sz w:val="28"/>
                <w:szCs w:val="28"/>
              </w:rPr>
              <w:t>1060206-1130129</w:t>
            </w:r>
          </w:p>
          <w:p w14:paraId="77CD90B0" w14:textId="3DB384F9" w:rsidR="00232483" w:rsidRPr="002518AC" w:rsidRDefault="00541A68"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r w:rsidRPr="002518AC">
              <w:rPr>
                <w:rFonts w:ascii="標楷體" w:eastAsia="標楷體" w:hAnsi="標楷體" w:hint="eastAsia"/>
                <w:sz w:val="28"/>
                <w:szCs w:val="28"/>
              </w:rPr>
              <w:t>資深工程師</w:t>
            </w:r>
          </w:p>
        </w:tc>
        <w:tc>
          <w:tcPr>
            <w:tcW w:w="2552" w:type="dxa"/>
            <w:tcBorders>
              <w:top w:val="single" w:sz="4" w:space="0" w:color="auto"/>
              <w:left w:val="single" w:sz="4" w:space="0" w:color="auto"/>
              <w:bottom w:val="single" w:sz="4" w:space="0" w:color="auto"/>
              <w:right w:val="single" w:sz="4" w:space="0" w:color="auto"/>
            </w:tcBorders>
            <w:vAlign w:val="center"/>
          </w:tcPr>
          <w:p w14:paraId="24349BC3" w14:textId="6BE478C4" w:rsidR="00232483" w:rsidRPr="002518AC" w:rsidRDefault="00344E7A" w:rsidP="0046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hyperlink r:id="rId77" w:history="1">
              <w:r w:rsidR="00232483" w:rsidRPr="002518AC">
                <w:rPr>
                  <w:rStyle w:val="a4"/>
                  <w:rFonts w:ascii="標楷體" w:eastAsia="標楷體" w:hAnsi="標楷體" w:hint="eastAsia"/>
                  <w:sz w:val="28"/>
                  <w:szCs w:val="28"/>
                </w:rPr>
                <w:t>服務證明(</w:t>
              </w:r>
              <w:r w:rsidR="00637FD6" w:rsidRPr="002518AC">
                <w:rPr>
                  <w:rStyle w:val="a4"/>
                  <w:rFonts w:ascii="標楷體" w:eastAsia="標楷體" w:hAnsi="標楷體" w:hint="eastAsia"/>
                  <w:sz w:val="28"/>
                  <w:szCs w:val="28"/>
                </w:rPr>
                <w:t>註記服務</w:t>
              </w:r>
              <w:r w:rsidR="00232483" w:rsidRPr="002518AC">
                <w:rPr>
                  <w:rStyle w:val="a4"/>
                  <w:rFonts w:ascii="標楷體" w:eastAsia="標楷體" w:hAnsi="標楷體" w:hint="eastAsia"/>
                  <w:sz w:val="28"/>
                  <w:szCs w:val="28"/>
                </w:rPr>
                <w:t>優良)：任職期間</w:t>
              </w:r>
              <w:r w:rsidR="00462CE9" w:rsidRPr="002518AC">
                <w:rPr>
                  <w:rStyle w:val="a4"/>
                  <w:rFonts w:ascii="標楷體" w:eastAsia="標楷體" w:hAnsi="標楷體"/>
                  <w:sz w:val="28"/>
                  <w:szCs w:val="28"/>
                </w:rPr>
                <w:t>106</w:t>
              </w:r>
              <w:r w:rsidR="00232483" w:rsidRPr="002518AC">
                <w:rPr>
                  <w:rStyle w:val="a4"/>
                  <w:rFonts w:ascii="標楷體" w:eastAsia="標楷體" w:hAnsi="標楷體" w:hint="eastAsia"/>
                  <w:sz w:val="28"/>
                  <w:szCs w:val="28"/>
                </w:rPr>
                <w:t>年</w:t>
              </w:r>
              <w:r w:rsidR="00462CE9" w:rsidRPr="002518AC">
                <w:rPr>
                  <w:rStyle w:val="a4"/>
                  <w:rFonts w:ascii="標楷體" w:eastAsia="標楷體" w:hAnsi="標楷體"/>
                  <w:sz w:val="28"/>
                  <w:szCs w:val="28"/>
                </w:rPr>
                <w:t>2</w:t>
              </w:r>
              <w:r w:rsidR="00232483" w:rsidRPr="002518AC">
                <w:rPr>
                  <w:rStyle w:val="a4"/>
                  <w:rFonts w:ascii="標楷體" w:eastAsia="標楷體" w:hAnsi="標楷體" w:hint="eastAsia"/>
                  <w:sz w:val="28"/>
                  <w:szCs w:val="28"/>
                </w:rPr>
                <w:t>月</w:t>
              </w:r>
              <w:r w:rsidR="00462CE9" w:rsidRPr="002518AC">
                <w:rPr>
                  <w:rStyle w:val="a4"/>
                  <w:rFonts w:ascii="標楷體" w:eastAsia="標楷體" w:hAnsi="標楷體"/>
                  <w:sz w:val="28"/>
                  <w:szCs w:val="28"/>
                </w:rPr>
                <w:t>6</w:t>
              </w:r>
              <w:r w:rsidR="00232483" w:rsidRPr="002518AC">
                <w:rPr>
                  <w:rStyle w:val="a4"/>
                  <w:rFonts w:ascii="標楷體" w:eastAsia="標楷體" w:hAnsi="標楷體" w:hint="eastAsia"/>
                  <w:sz w:val="28"/>
                  <w:szCs w:val="28"/>
                </w:rPr>
                <w:t>日至</w:t>
              </w:r>
              <w:r w:rsidR="00462CE9" w:rsidRPr="002518AC">
                <w:rPr>
                  <w:rStyle w:val="a4"/>
                  <w:rFonts w:ascii="標楷體" w:eastAsia="標楷體" w:hAnsi="標楷體"/>
                  <w:sz w:val="28"/>
                  <w:szCs w:val="28"/>
                </w:rPr>
                <w:t>113</w:t>
              </w:r>
              <w:r w:rsidR="00232483" w:rsidRPr="002518AC">
                <w:rPr>
                  <w:rStyle w:val="a4"/>
                  <w:rFonts w:ascii="標楷體" w:eastAsia="標楷體" w:hAnsi="標楷體" w:hint="eastAsia"/>
                  <w:sz w:val="28"/>
                  <w:szCs w:val="28"/>
                </w:rPr>
                <w:t>年</w:t>
              </w:r>
              <w:r w:rsidR="00462CE9" w:rsidRPr="002518AC">
                <w:rPr>
                  <w:rStyle w:val="a4"/>
                  <w:rFonts w:ascii="標楷體" w:eastAsia="標楷體" w:hAnsi="標楷體"/>
                  <w:sz w:val="28"/>
                  <w:szCs w:val="28"/>
                </w:rPr>
                <w:t>1</w:t>
              </w:r>
              <w:r w:rsidR="00232483" w:rsidRPr="002518AC">
                <w:rPr>
                  <w:rStyle w:val="a4"/>
                  <w:rFonts w:ascii="標楷體" w:eastAsia="標楷體" w:hAnsi="標楷體" w:hint="eastAsia"/>
                  <w:sz w:val="28"/>
                  <w:szCs w:val="28"/>
                </w:rPr>
                <w:t>月29日</w:t>
              </w:r>
            </w:hyperlink>
            <w:r w:rsidR="00232483" w:rsidRPr="002518AC">
              <w:rPr>
                <w:rFonts w:ascii="標楷體" w:eastAsia="標楷體" w:hAnsi="標楷體" w:hint="eastAsia"/>
                <w:sz w:val="28"/>
                <w:szCs w:val="28"/>
              </w:rPr>
              <w:t>(採計</w:t>
            </w:r>
            <w:r w:rsidR="00541A68" w:rsidRPr="002518AC">
              <w:rPr>
                <w:rFonts w:ascii="標楷體" w:eastAsia="標楷體" w:hAnsi="標楷體" w:hint="eastAsia"/>
                <w:sz w:val="28"/>
                <w:szCs w:val="28"/>
              </w:rPr>
              <w:t>7</w:t>
            </w:r>
            <w:r w:rsidR="00232483" w:rsidRPr="002518AC">
              <w:rPr>
                <w:rFonts w:ascii="標楷體" w:eastAsia="標楷體" w:hAnsi="標楷體" w:hint="eastAsia"/>
                <w:sz w:val="28"/>
                <w:szCs w:val="28"/>
              </w:rPr>
              <w:t>年，提晉</w:t>
            </w:r>
            <w:r w:rsidR="00541A68" w:rsidRPr="002518AC">
              <w:rPr>
                <w:rFonts w:ascii="標楷體" w:eastAsia="標楷體" w:hAnsi="標楷體" w:hint="eastAsia"/>
                <w:sz w:val="28"/>
                <w:szCs w:val="28"/>
              </w:rPr>
              <w:t>7</w:t>
            </w:r>
            <w:r w:rsidR="00232483" w:rsidRPr="002518AC">
              <w:rPr>
                <w:rFonts w:ascii="標楷體" w:eastAsia="標楷體" w:hAnsi="標楷體" w:hint="eastAsia"/>
                <w:sz w:val="28"/>
                <w:szCs w:val="28"/>
              </w:rPr>
              <w:t>級)</w:t>
            </w:r>
          </w:p>
        </w:tc>
        <w:tc>
          <w:tcPr>
            <w:tcW w:w="1984" w:type="dxa"/>
            <w:tcBorders>
              <w:top w:val="single" w:sz="4" w:space="0" w:color="auto"/>
              <w:left w:val="single" w:sz="4" w:space="0" w:color="auto"/>
              <w:bottom w:val="single" w:sz="4" w:space="0" w:color="auto"/>
              <w:right w:val="single" w:sz="4" w:space="0" w:color="auto"/>
            </w:tcBorders>
            <w:vAlign w:val="center"/>
          </w:tcPr>
          <w:p w14:paraId="11484A01" w14:textId="489F088B" w:rsidR="00232483" w:rsidRPr="002518AC" w:rsidRDefault="00637FD6" w:rsidP="00637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r w:rsidRPr="002518AC">
              <w:rPr>
                <w:rFonts w:ascii="標楷體" w:eastAsia="標楷體" w:hAnsi="標楷體" w:hint="eastAsia"/>
                <w:sz w:val="28"/>
                <w:szCs w:val="28"/>
              </w:rPr>
              <w:t>原敘330薪點19級，晉7級至</w:t>
            </w:r>
            <w:r w:rsidRPr="002518AC">
              <w:rPr>
                <w:rFonts w:ascii="標楷體" w:eastAsia="標楷體" w:hAnsi="標楷體" w:hint="eastAsia"/>
                <w:b/>
                <w:sz w:val="28"/>
                <w:szCs w:val="28"/>
                <w:u w:val="single"/>
              </w:rPr>
              <w:t>助理教授本薪</w:t>
            </w:r>
            <w:r w:rsidRPr="002518AC">
              <w:rPr>
                <w:rFonts w:ascii="標楷體" w:eastAsia="標楷體" w:hAnsi="標楷體"/>
                <w:b/>
                <w:sz w:val="28"/>
                <w:szCs w:val="28"/>
                <w:u w:val="single"/>
              </w:rPr>
              <w:t>475</w:t>
            </w:r>
            <w:r w:rsidRPr="002518AC">
              <w:rPr>
                <w:rFonts w:ascii="標楷體" w:eastAsia="標楷體" w:hAnsi="標楷體" w:hint="eastAsia"/>
                <w:b/>
                <w:sz w:val="28"/>
                <w:szCs w:val="28"/>
                <w:u w:val="single"/>
              </w:rPr>
              <w:t>薪點1</w:t>
            </w:r>
            <w:r w:rsidRPr="002518AC">
              <w:rPr>
                <w:rFonts w:ascii="標楷體" w:eastAsia="標楷體" w:hAnsi="標楷體"/>
                <w:b/>
                <w:sz w:val="28"/>
                <w:szCs w:val="28"/>
                <w:u w:val="single"/>
              </w:rPr>
              <w:t>2</w:t>
            </w:r>
            <w:r w:rsidRPr="002518AC">
              <w:rPr>
                <w:rFonts w:ascii="標楷體" w:eastAsia="標楷體" w:hAnsi="標楷體" w:hint="eastAsia"/>
                <w:b/>
                <w:sz w:val="28"/>
                <w:szCs w:val="28"/>
                <w:u w:val="single"/>
              </w:rPr>
              <w:t>級</w:t>
            </w:r>
          </w:p>
        </w:tc>
        <w:tc>
          <w:tcPr>
            <w:tcW w:w="1134" w:type="dxa"/>
            <w:tcBorders>
              <w:left w:val="single" w:sz="4" w:space="0" w:color="auto"/>
              <w:bottom w:val="single" w:sz="4" w:space="0" w:color="auto"/>
              <w:right w:val="single" w:sz="4" w:space="0" w:color="auto"/>
            </w:tcBorders>
            <w:vAlign w:val="center"/>
          </w:tcPr>
          <w:p w14:paraId="1D4BCAC1" w14:textId="2A9DC1B8" w:rsidR="00232483" w:rsidRPr="002518AC" w:rsidRDefault="00344E7A"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hyperlink r:id="rId78" w:history="1">
              <w:r w:rsidR="00637FD6" w:rsidRPr="002518AC">
                <w:rPr>
                  <w:rStyle w:val="a4"/>
                  <w:rFonts w:ascii="標楷體" w:eastAsia="標楷體" w:hAnsi="標楷體" w:hint="eastAsia"/>
                  <w:sz w:val="28"/>
                  <w:szCs w:val="28"/>
                </w:rPr>
                <w:t>工管</w:t>
              </w:r>
              <w:r w:rsidR="00232483" w:rsidRPr="002518AC">
                <w:rPr>
                  <w:rStyle w:val="a4"/>
                  <w:rFonts w:ascii="標楷體" w:eastAsia="標楷體" w:hAnsi="標楷體" w:hint="eastAsia"/>
                  <w:sz w:val="28"/>
                  <w:szCs w:val="28"/>
                </w:rPr>
                <w:t>系</w:t>
              </w:r>
            </w:hyperlink>
          </w:p>
        </w:tc>
        <w:tc>
          <w:tcPr>
            <w:tcW w:w="851" w:type="dxa"/>
            <w:tcBorders>
              <w:top w:val="single" w:sz="4" w:space="0" w:color="auto"/>
              <w:left w:val="single" w:sz="4" w:space="0" w:color="auto"/>
              <w:bottom w:val="single" w:sz="4" w:space="0" w:color="auto"/>
              <w:right w:val="single" w:sz="4" w:space="0" w:color="auto"/>
            </w:tcBorders>
            <w:vAlign w:val="center"/>
          </w:tcPr>
          <w:p w14:paraId="7FADFF0A" w14:textId="17067BAC" w:rsidR="00232483" w:rsidRPr="002518AC" w:rsidRDefault="00344E7A"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hyperlink r:id="rId79" w:history="1">
              <w:r w:rsidR="00637FD6" w:rsidRPr="002518AC">
                <w:rPr>
                  <w:rStyle w:val="a4"/>
                  <w:rFonts w:ascii="標楷體" w:eastAsia="標楷體" w:hAnsi="標楷體" w:hint="eastAsia"/>
                  <w:sz w:val="28"/>
                  <w:szCs w:val="28"/>
                </w:rPr>
                <w:t>管理</w:t>
              </w:r>
              <w:r w:rsidR="00232483" w:rsidRPr="002518AC">
                <w:rPr>
                  <w:rStyle w:val="a4"/>
                  <w:rFonts w:ascii="標楷體" w:eastAsia="標楷體" w:hAnsi="標楷體" w:hint="eastAsia"/>
                  <w:sz w:val="28"/>
                  <w:szCs w:val="28"/>
                </w:rPr>
                <w:t>學院</w:t>
              </w:r>
            </w:hyperlink>
          </w:p>
        </w:tc>
      </w:tr>
      <w:tr w:rsidR="00232483" w:rsidRPr="002518AC" w14:paraId="5FD14803" w14:textId="77777777" w:rsidTr="005C362B">
        <w:tc>
          <w:tcPr>
            <w:tcW w:w="1702" w:type="dxa"/>
            <w:tcBorders>
              <w:top w:val="single" w:sz="4" w:space="0" w:color="auto"/>
              <w:left w:val="single" w:sz="4" w:space="0" w:color="auto"/>
              <w:bottom w:val="single" w:sz="4" w:space="0" w:color="auto"/>
              <w:right w:val="single" w:sz="4" w:space="0" w:color="auto"/>
            </w:tcBorders>
            <w:vAlign w:val="center"/>
          </w:tcPr>
          <w:p w14:paraId="09EF3727" w14:textId="36BC4C62" w:rsidR="00232483" w:rsidRPr="002518AC" w:rsidRDefault="00344E7A"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hyperlink r:id="rId80" w:history="1">
              <w:r w:rsidR="00232483" w:rsidRPr="002518AC">
                <w:rPr>
                  <w:rStyle w:val="a4"/>
                  <w:rFonts w:ascii="標楷體" w:eastAsia="標楷體" w:hAnsi="標楷體" w:hint="eastAsia"/>
                  <w:sz w:val="28"/>
                  <w:szCs w:val="28"/>
                </w:rPr>
                <w:t>王秉豐</w:t>
              </w:r>
            </w:hyperlink>
            <w:r w:rsidR="00232483" w:rsidRPr="002518AC">
              <w:rPr>
                <w:rFonts w:ascii="標楷體" w:eastAsia="標楷體" w:hAnsi="標楷體" w:hint="eastAsia"/>
                <w:sz w:val="28"/>
                <w:szCs w:val="28"/>
              </w:rPr>
              <w:t>(102年6月取得中央大學博士)</w:t>
            </w:r>
          </w:p>
        </w:tc>
        <w:tc>
          <w:tcPr>
            <w:tcW w:w="2409" w:type="dxa"/>
            <w:tcBorders>
              <w:top w:val="single" w:sz="4" w:space="0" w:color="auto"/>
              <w:left w:val="single" w:sz="4" w:space="0" w:color="auto"/>
              <w:bottom w:val="single" w:sz="4" w:space="0" w:color="auto"/>
              <w:right w:val="single" w:sz="4" w:space="0" w:color="auto"/>
            </w:tcBorders>
            <w:vAlign w:val="center"/>
          </w:tcPr>
          <w:p w14:paraId="35FB0135" w14:textId="77777777" w:rsidR="002204FA" w:rsidRPr="002518AC" w:rsidRDefault="00232483" w:rsidP="0022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r w:rsidRPr="002518AC">
              <w:rPr>
                <w:rFonts w:ascii="標楷體" w:eastAsia="標楷體" w:hAnsi="標楷體" w:hint="eastAsia"/>
                <w:sz w:val="28"/>
                <w:szCs w:val="28"/>
              </w:rPr>
              <w:t>財團法人資訊工業策進會：</w:t>
            </w:r>
          </w:p>
          <w:p w14:paraId="392394A8" w14:textId="03B0F030" w:rsidR="00232483" w:rsidRPr="002518AC" w:rsidRDefault="00232483" w:rsidP="0022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r w:rsidRPr="002518AC">
              <w:rPr>
                <w:rFonts w:ascii="標楷體" w:eastAsia="標楷體" w:hAnsi="標楷體" w:hint="eastAsia"/>
                <w:sz w:val="28"/>
                <w:szCs w:val="28"/>
              </w:rPr>
              <w:t>1020701-1091231</w:t>
            </w:r>
          </w:p>
          <w:p w14:paraId="53CD5ABD" w14:textId="4A75D4C5" w:rsidR="00232483" w:rsidRPr="002518AC" w:rsidRDefault="00232483"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r w:rsidRPr="002518AC">
              <w:rPr>
                <w:rFonts w:ascii="標楷體" w:eastAsia="標楷體" w:hAnsi="標楷體" w:hint="eastAsia"/>
                <w:sz w:val="28"/>
                <w:szCs w:val="28"/>
              </w:rPr>
              <w:t>資深工程師</w:t>
            </w:r>
          </w:p>
        </w:tc>
        <w:tc>
          <w:tcPr>
            <w:tcW w:w="2552" w:type="dxa"/>
            <w:tcBorders>
              <w:top w:val="single" w:sz="4" w:space="0" w:color="auto"/>
              <w:left w:val="single" w:sz="4" w:space="0" w:color="auto"/>
              <w:bottom w:val="single" w:sz="4" w:space="0" w:color="auto"/>
              <w:right w:val="single" w:sz="4" w:space="0" w:color="auto"/>
            </w:tcBorders>
            <w:vAlign w:val="center"/>
          </w:tcPr>
          <w:p w14:paraId="081EF069" w14:textId="58E1E566" w:rsidR="00232483" w:rsidRPr="002518AC" w:rsidRDefault="00344E7A" w:rsidP="0022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hyperlink r:id="rId81" w:history="1">
              <w:r w:rsidR="00232483" w:rsidRPr="002518AC">
                <w:rPr>
                  <w:rStyle w:val="a4"/>
                  <w:rFonts w:ascii="標楷體" w:eastAsia="標楷體" w:hAnsi="標楷體" w:hint="eastAsia"/>
                  <w:sz w:val="28"/>
                  <w:szCs w:val="28"/>
                </w:rPr>
                <w:t>服務證明及員工考績資料：102年7月至109年12月</w:t>
              </w:r>
            </w:hyperlink>
            <w:r w:rsidR="00232483" w:rsidRPr="002518AC">
              <w:rPr>
                <w:rFonts w:ascii="標楷體" w:eastAsia="標楷體" w:hAnsi="標楷體" w:hint="eastAsia"/>
                <w:sz w:val="28"/>
                <w:szCs w:val="28"/>
              </w:rPr>
              <w:t>(採計7年，提晉7級)</w:t>
            </w:r>
          </w:p>
          <w:p w14:paraId="25F9A744" w14:textId="25F3D9A5" w:rsidR="00232483" w:rsidRPr="002518AC" w:rsidRDefault="00232483" w:rsidP="002204FA">
            <w:pPr>
              <w:pStyle w:val="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left="360"/>
              <w:rPr>
                <w:rFonts w:ascii="標楷體" w:eastAsia="標楷體" w:hAnsi="標楷體"/>
                <w:sz w:val="28"/>
                <w:szCs w:val="28"/>
              </w:rPr>
            </w:pPr>
          </w:p>
        </w:tc>
        <w:tc>
          <w:tcPr>
            <w:tcW w:w="1984" w:type="dxa"/>
            <w:tcBorders>
              <w:top w:val="single" w:sz="4" w:space="0" w:color="auto"/>
              <w:left w:val="single" w:sz="4" w:space="0" w:color="auto"/>
              <w:bottom w:val="single" w:sz="4" w:space="0" w:color="auto"/>
              <w:right w:val="single" w:sz="4" w:space="0" w:color="auto"/>
            </w:tcBorders>
            <w:vAlign w:val="center"/>
          </w:tcPr>
          <w:p w14:paraId="75929B3D" w14:textId="35712D1E" w:rsidR="00232483" w:rsidRPr="002518AC" w:rsidRDefault="002204FA"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r w:rsidRPr="002518AC">
              <w:rPr>
                <w:rFonts w:ascii="標楷體" w:eastAsia="標楷體" w:hAnsi="標楷體" w:hint="eastAsia"/>
                <w:sz w:val="28"/>
                <w:szCs w:val="28"/>
              </w:rPr>
              <w:t>原敘330薪點19級，晉7級至</w:t>
            </w:r>
            <w:r w:rsidRPr="002518AC">
              <w:rPr>
                <w:rFonts w:ascii="標楷體" w:eastAsia="標楷體" w:hAnsi="標楷體" w:hint="eastAsia"/>
                <w:b/>
                <w:sz w:val="28"/>
                <w:szCs w:val="28"/>
                <w:u w:val="single"/>
              </w:rPr>
              <w:t>助理教授本薪</w:t>
            </w:r>
            <w:r w:rsidRPr="002518AC">
              <w:rPr>
                <w:rFonts w:ascii="標楷體" w:eastAsia="標楷體" w:hAnsi="標楷體"/>
                <w:b/>
                <w:sz w:val="28"/>
                <w:szCs w:val="28"/>
                <w:u w:val="single"/>
              </w:rPr>
              <w:t>475</w:t>
            </w:r>
            <w:r w:rsidRPr="002518AC">
              <w:rPr>
                <w:rFonts w:ascii="標楷體" w:eastAsia="標楷體" w:hAnsi="標楷體" w:hint="eastAsia"/>
                <w:b/>
                <w:sz w:val="28"/>
                <w:szCs w:val="28"/>
                <w:u w:val="single"/>
              </w:rPr>
              <w:t>薪點1</w:t>
            </w:r>
            <w:r w:rsidRPr="002518AC">
              <w:rPr>
                <w:rFonts w:ascii="標楷體" w:eastAsia="標楷體" w:hAnsi="標楷體"/>
                <w:b/>
                <w:sz w:val="28"/>
                <w:szCs w:val="28"/>
                <w:u w:val="single"/>
              </w:rPr>
              <w:t>2</w:t>
            </w:r>
            <w:r w:rsidRPr="002518AC">
              <w:rPr>
                <w:rFonts w:ascii="標楷體" w:eastAsia="標楷體" w:hAnsi="標楷體" w:hint="eastAsia"/>
                <w:b/>
                <w:sz w:val="28"/>
                <w:szCs w:val="28"/>
                <w:u w:val="single"/>
              </w:rPr>
              <w:t>級</w:t>
            </w:r>
          </w:p>
        </w:tc>
        <w:tc>
          <w:tcPr>
            <w:tcW w:w="1134" w:type="dxa"/>
            <w:tcBorders>
              <w:left w:val="single" w:sz="4" w:space="0" w:color="auto"/>
              <w:bottom w:val="single" w:sz="4" w:space="0" w:color="auto"/>
              <w:right w:val="single" w:sz="4" w:space="0" w:color="auto"/>
            </w:tcBorders>
            <w:vAlign w:val="center"/>
          </w:tcPr>
          <w:p w14:paraId="145A7490" w14:textId="14775761" w:rsidR="00232483" w:rsidRPr="002518AC" w:rsidRDefault="00344E7A"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hyperlink r:id="rId82" w:history="1">
              <w:r w:rsidR="00232483" w:rsidRPr="002518AC">
                <w:rPr>
                  <w:rStyle w:val="a4"/>
                  <w:rFonts w:ascii="標楷體" w:eastAsia="標楷體" w:hAnsi="標楷體"/>
                  <w:sz w:val="28"/>
                  <w:szCs w:val="28"/>
                </w:rPr>
                <w:t>智慧系</w:t>
              </w:r>
            </w:hyperlink>
          </w:p>
        </w:tc>
        <w:tc>
          <w:tcPr>
            <w:tcW w:w="851" w:type="dxa"/>
            <w:tcBorders>
              <w:top w:val="single" w:sz="4" w:space="0" w:color="auto"/>
              <w:left w:val="single" w:sz="4" w:space="0" w:color="auto"/>
              <w:bottom w:val="single" w:sz="4" w:space="0" w:color="auto"/>
              <w:right w:val="single" w:sz="4" w:space="0" w:color="auto"/>
            </w:tcBorders>
            <w:vAlign w:val="center"/>
          </w:tcPr>
          <w:p w14:paraId="6D368676" w14:textId="4E36E908" w:rsidR="00232483" w:rsidRPr="002518AC" w:rsidRDefault="00344E7A" w:rsidP="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標楷體" w:eastAsia="標楷體" w:hAnsi="標楷體"/>
                <w:sz w:val="28"/>
                <w:szCs w:val="28"/>
              </w:rPr>
            </w:pPr>
            <w:hyperlink r:id="rId83" w:history="1">
              <w:r w:rsidR="00232483" w:rsidRPr="002518AC">
                <w:rPr>
                  <w:rStyle w:val="a4"/>
                  <w:rFonts w:ascii="標楷體" w:eastAsia="標楷體" w:hAnsi="標楷體"/>
                  <w:sz w:val="28"/>
                  <w:szCs w:val="28"/>
                </w:rPr>
                <w:t>電資學院</w:t>
              </w:r>
            </w:hyperlink>
          </w:p>
        </w:tc>
      </w:tr>
    </w:tbl>
    <w:p w14:paraId="7AC491B3" w14:textId="77777777" w:rsidR="00232483" w:rsidRPr="002518AC" w:rsidRDefault="00232483" w:rsidP="002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360" w:hangingChars="333" w:hanging="933"/>
        <w:jc w:val="both"/>
        <w:rPr>
          <w:rFonts w:ascii="標楷體" w:eastAsia="標楷體" w:hAnsi="標楷體" w:cs="標楷體"/>
          <w:b/>
          <w:bCs/>
          <w:sz w:val="28"/>
          <w:szCs w:val="28"/>
        </w:rPr>
      </w:pPr>
      <w:r w:rsidRPr="002518AC">
        <w:rPr>
          <w:rFonts w:ascii="標楷體" w:eastAsia="標楷體" w:hAnsi="標楷體" w:cs="標楷體" w:hint="eastAsia"/>
          <w:b/>
          <w:bCs/>
          <w:sz w:val="28"/>
          <w:szCs w:val="28"/>
        </w:rPr>
        <w:t>擬辦：本案若經本會審酌同意採計渠等取得博士學位後，任職務等級相當，且服務成績優良之民營機構職前年資，擬按前揭說明提晉薪級，並溯自113年2月1日生效。</w:t>
      </w:r>
    </w:p>
    <w:p w14:paraId="62166E78" w14:textId="77777777" w:rsidR="00232483" w:rsidRPr="002518AC" w:rsidRDefault="00232483" w:rsidP="002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b/>
          <w:bCs/>
          <w:color w:val="000000"/>
          <w:kern w:val="0"/>
          <w:sz w:val="28"/>
          <w:szCs w:val="28"/>
        </w:rPr>
      </w:pPr>
      <w:r w:rsidRPr="002518AC">
        <w:rPr>
          <w:rFonts w:ascii="標楷體" w:eastAsia="標楷體" w:hAnsi="標楷體" w:hint="eastAsia"/>
          <w:b/>
          <w:bCs/>
          <w:color w:val="000000"/>
          <w:kern w:val="0"/>
          <w:sz w:val="28"/>
          <w:szCs w:val="28"/>
        </w:rPr>
        <w:t>決議：</w:t>
      </w:r>
    </w:p>
    <w:p w14:paraId="1198E7E9" w14:textId="77777777" w:rsidR="00232483" w:rsidRPr="002518AC" w:rsidRDefault="00232483" w:rsidP="002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300" w:firstLine="841"/>
        <w:jc w:val="both"/>
        <w:rPr>
          <w:rFonts w:ascii="標楷體" w:eastAsia="標楷體" w:hAnsi="標楷體"/>
          <w:b/>
          <w:bCs/>
          <w:color w:val="000000"/>
          <w:kern w:val="0"/>
          <w:sz w:val="28"/>
          <w:szCs w:val="28"/>
        </w:rPr>
      </w:pPr>
      <w:r w:rsidRPr="002518AC">
        <w:rPr>
          <w:rFonts w:ascii="標楷體" w:eastAsia="標楷體" w:hAnsi="標楷體" w:hint="eastAsia"/>
          <w:b/>
          <w:bCs/>
          <w:color w:val="000000"/>
          <w:kern w:val="0"/>
          <w:sz w:val="28"/>
          <w:szCs w:val="28"/>
        </w:rPr>
        <w:t>一、本案表決方式：□</w:t>
      </w:r>
      <w:r w:rsidRPr="002518AC">
        <w:rPr>
          <w:rFonts w:ascii="標楷體" w:eastAsia="標楷體" w:hAnsi="標楷體" w:hint="eastAsia"/>
          <w:sz w:val="28"/>
          <w:szCs w:val="28"/>
        </w:rPr>
        <w:t>徵詢無異議</w:t>
      </w:r>
      <w:r w:rsidRPr="002518AC">
        <w:rPr>
          <w:rFonts w:ascii="標楷體" w:eastAsia="標楷體" w:hAnsi="標楷體" w:hint="eastAsia"/>
          <w:b/>
          <w:bCs/>
          <w:color w:val="000000"/>
          <w:kern w:val="0"/>
          <w:sz w:val="28"/>
          <w:szCs w:val="28"/>
        </w:rPr>
        <w:t xml:space="preserve">  □舉手  □無記名投票</w:t>
      </w:r>
    </w:p>
    <w:p w14:paraId="320581DA" w14:textId="77777777" w:rsidR="00232483" w:rsidRPr="002518AC" w:rsidRDefault="00232483" w:rsidP="0023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300" w:firstLine="841"/>
        <w:jc w:val="both"/>
        <w:rPr>
          <w:rFonts w:ascii="標楷體" w:eastAsia="標楷體" w:hAnsi="標楷體"/>
          <w:b/>
          <w:bCs/>
          <w:color w:val="000000"/>
          <w:kern w:val="0"/>
          <w:sz w:val="28"/>
          <w:szCs w:val="28"/>
        </w:rPr>
      </w:pPr>
      <w:r w:rsidRPr="002518AC">
        <w:rPr>
          <w:rFonts w:ascii="標楷體" w:eastAsia="標楷體" w:hAnsi="標楷體" w:hint="eastAsia"/>
          <w:b/>
          <w:bCs/>
          <w:color w:val="000000"/>
          <w:kern w:val="0"/>
          <w:sz w:val="28"/>
          <w:szCs w:val="28"/>
        </w:rPr>
        <w:t>二、</w:t>
      </w:r>
    </w:p>
    <w:p w14:paraId="4FD8FD84" w14:textId="46338A9B" w:rsidR="002204FA" w:rsidRPr="002518AC" w:rsidRDefault="002204FA" w:rsidP="005303E5">
      <w:pPr>
        <w:spacing w:line="500" w:lineRule="exact"/>
        <w:jc w:val="both"/>
        <w:rPr>
          <w:rFonts w:eastAsia="標楷體"/>
          <w:b/>
          <w:bCs/>
          <w:color w:val="000000" w:themeColor="text1"/>
          <w:sz w:val="28"/>
          <w:szCs w:val="28"/>
          <w:highlight w:val="yellow"/>
        </w:rPr>
      </w:pPr>
    </w:p>
    <w:p w14:paraId="52829F19" w14:textId="3642CE09" w:rsidR="002204FA" w:rsidRPr="002518AC" w:rsidRDefault="002204FA" w:rsidP="002204FA">
      <w:pPr>
        <w:spacing w:line="288" w:lineRule="auto"/>
        <w:ind w:left="801" w:hanging="561"/>
        <w:jc w:val="both"/>
        <w:rPr>
          <w:rFonts w:ascii="標楷體" w:eastAsia="標楷體" w:hAnsi="標楷體"/>
          <w:b/>
          <w:bCs/>
          <w:color w:val="000000"/>
          <w:sz w:val="28"/>
          <w:szCs w:val="28"/>
        </w:rPr>
      </w:pPr>
      <w:bookmarkStart w:id="2" w:name="_Hlk53943028"/>
      <w:r w:rsidRPr="002518AC">
        <w:rPr>
          <w:rFonts w:ascii="標楷體" w:eastAsia="標楷體" w:hAnsi="標楷體" w:hint="eastAsia"/>
          <w:b/>
          <w:bCs/>
          <w:color w:val="000000"/>
          <w:sz w:val="28"/>
          <w:szCs w:val="28"/>
        </w:rPr>
        <w:t>提案</w:t>
      </w:r>
      <w:bookmarkEnd w:id="2"/>
      <w:r w:rsidR="005303E5" w:rsidRPr="002518AC">
        <w:rPr>
          <w:rFonts w:ascii="標楷體" w:eastAsia="標楷體" w:hAnsi="標楷體" w:hint="eastAsia"/>
          <w:b/>
          <w:bCs/>
          <w:color w:val="000000"/>
          <w:sz w:val="28"/>
          <w:szCs w:val="28"/>
        </w:rPr>
        <w:t>十一</w:t>
      </w:r>
      <w:r w:rsidRPr="002518AC">
        <w:rPr>
          <w:rFonts w:ascii="標楷體" w:eastAsia="標楷體" w:hAnsi="標楷體" w:hint="eastAsia"/>
          <w:b/>
          <w:bCs/>
          <w:color w:val="000000"/>
          <w:sz w:val="28"/>
          <w:szCs w:val="28"/>
        </w:rPr>
        <w:t>、本校教師112學年度年資加薪案，提請討論。(提案單位：人事室)</w:t>
      </w:r>
    </w:p>
    <w:p w14:paraId="781E5C5E" w14:textId="77777777" w:rsidR="002204FA" w:rsidRPr="002518AC" w:rsidRDefault="002204FA" w:rsidP="0022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801" w:hangingChars="200" w:hanging="561"/>
        <w:jc w:val="both"/>
        <w:rPr>
          <w:rFonts w:ascii="標楷體" w:eastAsia="標楷體" w:hAnsi="標楷體"/>
          <w:b/>
          <w:bCs/>
          <w:sz w:val="28"/>
          <w:szCs w:val="28"/>
        </w:rPr>
      </w:pPr>
      <w:r w:rsidRPr="002518AC">
        <w:rPr>
          <w:rFonts w:ascii="標楷體" w:eastAsia="標楷體" w:hAnsi="標楷體" w:hint="eastAsia"/>
          <w:b/>
          <w:bCs/>
          <w:sz w:val="28"/>
          <w:szCs w:val="28"/>
        </w:rPr>
        <w:t>說明：</w:t>
      </w:r>
    </w:p>
    <w:p w14:paraId="21F280EC" w14:textId="6F7C8E80" w:rsidR="005303E5" w:rsidRPr="002518AC" w:rsidRDefault="005303E5" w:rsidP="005303E5">
      <w:pPr>
        <w:pStyle w:val="afa"/>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0"/>
        <w:jc w:val="both"/>
        <w:rPr>
          <w:rFonts w:ascii="標楷體" w:eastAsia="標楷體" w:hAnsi="標楷體"/>
          <w:bCs/>
          <w:sz w:val="28"/>
          <w:szCs w:val="28"/>
        </w:rPr>
      </w:pPr>
      <w:r w:rsidRPr="002518AC">
        <w:rPr>
          <w:rFonts w:ascii="標楷體" w:eastAsia="標楷體" w:hAnsi="標楷體" w:cs="標楷體" w:hint="eastAsia"/>
          <w:bCs/>
          <w:color w:val="000000"/>
          <w:kern w:val="0"/>
          <w:sz w:val="28"/>
          <w:szCs w:val="28"/>
        </w:rPr>
        <w:t>依據「教師待遇條例」（</w:t>
      </w:r>
      <w:hyperlink r:id="rId84" w:history="1">
        <w:r w:rsidRPr="002518AC">
          <w:rPr>
            <w:rStyle w:val="a4"/>
            <w:rFonts w:ascii="標楷體" w:eastAsia="標楷體" w:hAnsi="標楷體" w:cs="標楷體" w:hint="eastAsia"/>
            <w:kern w:val="0"/>
            <w:sz w:val="28"/>
            <w:szCs w:val="28"/>
          </w:rPr>
          <w:t>附件</w:t>
        </w:r>
        <w:r w:rsidR="005457D7" w:rsidRPr="002518AC">
          <w:rPr>
            <w:rStyle w:val="a4"/>
            <w:rFonts w:ascii="標楷體" w:eastAsia="標楷體" w:hAnsi="標楷體" w:cs="標楷體" w:hint="eastAsia"/>
            <w:kern w:val="0"/>
            <w:sz w:val="28"/>
            <w:szCs w:val="28"/>
          </w:rPr>
          <w:t>11-</w:t>
        </w:r>
        <w:r w:rsidRPr="002518AC">
          <w:rPr>
            <w:rStyle w:val="a4"/>
            <w:rFonts w:ascii="標楷體" w:eastAsia="標楷體" w:hAnsi="標楷體" w:cs="標楷體" w:hint="eastAsia"/>
            <w:kern w:val="0"/>
            <w:sz w:val="28"/>
            <w:szCs w:val="28"/>
          </w:rPr>
          <w:t>1</w:t>
        </w:r>
      </w:hyperlink>
      <w:r w:rsidRPr="002518AC">
        <w:rPr>
          <w:rFonts w:ascii="標楷體" w:eastAsia="標楷體" w:hAnsi="標楷體" w:cs="標楷體" w:hint="eastAsia"/>
          <w:bCs/>
          <w:color w:val="000000"/>
          <w:kern w:val="0"/>
          <w:sz w:val="28"/>
          <w:szCs w:val="28"/>
        </w:rPr>
        <w:t>）、「教師薪級表」（</w:t>
      </w:r>
      <w:hyperlink r:id="rId85" w:history="1">
        <w:r w:rsidRPr="002518AC">
          <w:rPr>
            <w:rStyle w:val="a4"/>
            <w:rFonts w:ascii="標楷體" w:eastAsia="標楷體" w:hAnsi="標楷體" w:cs="標楷體" w:hint="eastAsia"/>
            <w:kern w:val="0"/>
            <w:sz w:val="28"/>
            <w:szCs w:val="28"/>
          </w:rPr>
          <w:t>附件</w:t>
        </w:r>
        <w:r w:rsidR="005457D7" w:rsidRPr="002518AC">
          <w:rPr>
            <w:rStyle w:val="a4"/>
            <w:rFonts w:ascii="標楷體" w:eastAsia="標楷體" w:hAnsi="標楷體" w:cs="標楷體" w:hint="eastAsia"/>
            <w:kern w:val="0"/>
            <w:sz w:val="28"/>
            <w:szCs w:val="28"/>
          </w:rPr>
          <w:t>11-</w:t>
        </w:r>
        <w:r w:rsidRPr="002518AC">
          <w:rPr>
            <w:rStyle w:val="a4"/>
            <w:rFonts w:ascii="標楷體" w:eastAsia="標楷體" w:hAnsi="標楷體" w:cs="標楷體" w:hint="eastAsia"/>
            <w:kern w:val="0"/>
            <w:sz w:val="28"/>
            <w:szCs w:val="28"/>
          </w:rPr>
          <w:t>2</w:t>
        </w:r>
      </w:hyperlink>
      <w:r w:rsidRPr="002518AC">
        <w:rPr>
          <w:rFonts w:ascii="標楷體" w:eastAsia="標楷體" w:hAnsi="標楷體" w:cs="標楷體" w:hint="eastAsia"/>
          <w:bCs/>
          <w:color w:val="000000"/>
          <w:kern w:val="0"/>
          <w:sz w:val="28"/>
          <w:szCs w:val="28"/>
        </w:rPr>
        <w:t>）及本校「教師年資晉薪評定基準」（</w:t>
      </w:r>
      <w:hyperlink r:id="rId86" w:history="1">
        <w:r w:rsidRPr="002518AC">
          <w:rPr>
            <w:rStyle w:val="a4"/>
            <w:rFonts w:ascii="標楷體" w:eastAsia="標楷體" w:hAnsi="標楷體" w:cs="標楷體" w:hint="eastAsia"/>
            <w:kern w:val="0"/>
            <w:sz w:val="28"/>
            <w:szCs w:val="28"/>
          </w:rPr>
          <w:t>附件</w:t>
        </w:r>
        <w:r w:rsidR="005457D7" w:rsidRPr="002518AC">
          <w:rPr>
            <w:rStyle w:val="a4"/>
            <w:rFonts w:ascii="標楷體" w:eastAsia="標楷體" w:hAnsi="標楷體" w:cs="標楷體" w:hint="eastAsia"/>
            <w:kern w:val="0"/>
            <w:sz w:val="28"/>
            <w:szCs w:val="28"/>
          </w:rPr>
          <w:t>11-</w:t>
        </w:r>
        <w:r w:rsidRPr="002518AC">
          <w:rPr>
            <w:rStyle w:val="a4"/>
            <w:rFonts w:ascii="標楷體" w:eastAsia="標楷體" w:hAnsi="標楷體" w:cs="標楷體" w:hint="eastAsia"/>
            <w:kern w:val="0"/>
            <w:sz w:val="28"/>
            <w:szCs w:val="28"/>
          </w:rPr>
          <w:t>3</w:t>
        </w:r>
      </w:hyperlink>
      <w:r w:rsidRPr="002518AC">
        <w:rPr>
          <w:rFonts w:ascii="標楷體" w:eastAsia="標楷體" w:hAnsi="標楷體" w:cs="標楷體" w:hint="eastAsia"/>
          <w:bCs/>
          <w:color w:val="000000"/>
          <w:kern w:val="0"/>
          <w:sz w:val="28"/>
          <w:szCs w:val="28"/>
        </w:rPr>
        <w:t>）辦理</w:t>
      </w:r>
      <w:r w:rsidR="002204FA" w:rsidRPr="002518AC">
        <w:rPr>
          <w:rFonts w:ascii="標楷體" w:eastAsia="標楷體" w:hAnsi="標楷體" w:hint="eastAsia"/>
          <w:bCs/>
          <w:sz w:val="28"/>
          <w:szCs w:val="28"/>
        </w:rPr>
        <w:t>。</w:t>
      </w:r>
    </w:p>
    <w:p w14:paraId="20B0F5A2" w14:textId="61273EC7" w:rsidR="005303E5" w:rsidRPr="002518AC" w:rsidRDefault="005303E5" w:rsidP="005303E5">
      <w:pPr>
        <w:pStyle w:val="afa"/>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0"/>
        <w:jc w:val="both"/>
        <w:rPr>
          <w:rFonts w:ascii="標楷體" w:eastAsia="標楷體" w:hAnsi="標楷體"/>
          <w:bCs/>
          <w:sz w:val="28"/>
          <w:szCs w:val="28"/>
        </w:rPr>
      </w:pPr>
      <w:r w:rsidRPr="002518AC">
        <w:rPr>
          <w:rFonts w:ascii="標楷體" w:eastAsia="標楷體" w:hAnsi="標楷體" w:cs="標楷體" w:hint="eastAsia"/>
          <w:bCs/>
          <w:color w:val="000000"/>
          <w:kern w:val="0"/>
          <w:sz w:val="28"/>
          <w:szCs w:val="28"/>
        </w:rPr>
        <w:t>112學年度教師年資加薪清冊（</w:t>
      </w:r>
      <w:hyperlink r:id="rId87" w:history="1">
        <w:r w:rsidRPr="002518AC">
          <w:rPr>
            <w:rStyle w:val="a4"/>
            <w:rFonts w:ascii="標楷體" w:eastAsia="標楷體" w:hAnsi="標楷體" w:hint="eastAsia"/>
            <w:sz w:val="28"/>
            <w:szCs w:val="28"/>
          </w:rPr>
          <w:t>附件</w:t>
        </w:r>
        <w:r w:rsidR="005457D7" w:rsidRPr="002518AC">
          <w:rPr>
            <w:rStyle w:val="a4"/>
            <w:rFonts w:ascii="標楷體" w:eastAsia="標楷體" w:hAnsi="標楷體" w:hint="eastAsia"/>
            <w:sz w:val="28"/>
            <w:szCs w:val="28"/>
          </w:rPr>
          <w:t>11-</w:t>
        </w:r>
        <w:r w:rsidRPr="002518AC">
          <w:rPr>
            <w:rStyle w:val="a4"/>
            <w:rFonts w:ascii="標楷體" w:eastAsia="標楷體" w:hAnsi="標楷體" w:hint="eastAsia"/>
            <w:sz w:val="28"/>
            <w:szCs w:val="28"/>
          </w:rPr>
          <w:t>4</w:t>
        </w:r>
      </w:hyperlink>
      <w:r w:rsidRPr="002518AC">
        <w:rPr>
          <w:rFonts w:ascii="標楷體" w:eastAsia="標楷體" w:hAnsi="標楷體" w:cs="標楷體" w:hint="eastAsia"/>
          <w:bCs/>
          <w:color w:val="000000"/>
          <w:kern w:val="0"/>
          <w:sz w:val="28"/>
          <w:szCs w:val="28"/>
        </w:rPr>
        <w:t>）業經各單位初核，並由本室彙整後，提本會審議</w:t>
      </w:r>
      <w:r w:rsidR="002204FA" w:rsidRPr="002518AC">
        <w:rPr>
          <w:rFonts w:ascii="標楷體" w:eastAsia="標楷體" w:hAnsi="標楷體" w:hint="eastAsia"/>
          <w:bCs/>
          <w:sz w:val="28"/>
          <w:szCs w:val="28"/>
        </w:rPr>
        <w:t>。</w:t>
      </w:r>
    </w:p>
    <w:p w14:paraId="235E5A96" w14:textId="10F1061F" w:rsidR="002204FA" w:rsidRPr="002518AC" w:rsidRDefault="002204FA" w:rsidP="005303E5">
      <w:pPr>
        <w:pStyle w:val="afa"/>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0"/>
        <w:jc w:val="both"/>
        <w:rPr>
          <w:rFonts w:ascii="標楷體" w:eastAsia="標楷體" w:hAnsi="標楷體"/>
          <w:bCs/>
          <w:sz w:val="28"/>
          <w:szCs w:val="28"/>
        </w:rPr>
      </w:pPr>
      <w:r w:rsidRPr="002518AC">
        <w:rPr>
          <w:rFonts w:ascii="標楷體" w:eastAsia="標楷體" w:hAnsi="標楷體" w:cs="標楷體" w:hint="eastAsia"/>
          <w:bCs/>
          <w:color w:val="000000"/>
          <w:kern w:val="0"/>
          <w:sz w:val="28"/>
          <w:szCs w:val="28"/>
        </w:rPr>
        <w:t>本案經本會複評確定，由人事室彙陳校長核定後，自11</w:t>
      </w:r>
      <w:r w:rsidR="005303E5" w:rsidRPr="002518AC">
        <w:rPr>
          <w:rFonts w:ascii="標楷體" w:eastAsia="標楷體" w:hAnsi="標楷體" w:cs="標楷體" w:hint="eastAsia"/>
          <w:bCs/>
          <w:color w:val="000000"/>
          <w:kern w:val="0"/>
          <w:sz w:val="28"/>
          <w:szCs w:val="28"/>
        </w:rPr>
        <w:t>3</w:t>
      </w:r>
      <w:r w:rsidRPr="002518AC">
        <w:rPr>
          <w:rFonts w:ascii="標楷體" w:eastAsia="標楷體" w:hAnsi="標楷體" w:cs="標楷體" w:hint="eastAsia"/>
          <w:bCs/>
          <w:color w:val="000000"/>
          <w:kern w:val="0"/>
          <w:sz w:val="28"/>
          <w:szCs w:val="28"/>
        </w:rPr>
        <w:t>年8月1日起生效。</w:t>
      </w:r>
    </w:p>
    <w:p w14:paraId="75C5EFED" w14:textId="77777777" w:rsidR="002204FA" w:rsidRPr="002518AC" w:rsidRDefault="002204FA" w:rsidP="0022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49" w:left="1199" w:hangingChars="300" w:hanging="841"/>
        <w:jc w:val="both"/>
        <w:rPr>
          <w:rFonts w:ascii="標楷體" w:eastAsia="標楷體" w:hAnsi="標楷體"/>
          <w:b/>
          <w:bCs/>
          <w:color w:val="000000"/>
          <w:kern w:val="0"/>
          <w:sz w:val="28"/>
          <w:szCs w:val="28"/>
        </w:rPr>
      </w:pPr>
      <w:r w:rsidRPr="002518AC">
        <w:rPr>
          <w:rFonts w:ascii="標楷體" w:eastAsia="標楷體" w:hAnsi="標楷體" w:hint="eastAsia"/>
          <w:b/>
          <w:bCs/>
          <w:color w:val="000000"/>
          <w:kern w:val="0"/>
          <w:sz w:val="28"/>
          <w:szCs w:val="28"/>
        </w:rPr>
        <w:t>決議：</w:t>
      </w:r>
    </w:p>
    <w:p w14:paraId="45924338" w14:textId="3597D16C" w:rsidR="002204FA" w:rsidRPr="002518AC" w:rsidRDefault="002204FA" w:rsidP="0022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300" w:firstLine="841"/>
        <w:jc w:val="both"/>
        <w:rPr>
          <w:rFonts w:ascii="標楷體" w:eastAsia="標楷體" w:hAnsi="標楷體"/>
          <w:b/>
          <w:bCs/>
          <w:color w:val="000000"/>
          <w:kern w:val="0"/>
          <w:sz w:val="28"/>
          <w:szCs w:val="28"/>
        </w:rPr>
      </w:pPr>
      <w:r w:rsidRPr="002518AC">
        <w:rPr>
          <w:rFonts w:ascii="標楷體" w:eastAsia="標楷體" w:hAnsi="標楷體" w:hint="eastAsia"/>
          <w:b/>
          <w:bCs/>
          <w:color w:val="000000"/>
          <w:kern w:val="0"/>
          <w:sz w:val="28"/>
          <w:szCs w:val="28"/>
        </w:rPr>
        <w:t>一、本案表決方式：</w:t>
      </w:r>
      <w:r w:rsidR="005303E5"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kern w:val="0"/>
          <w:sz w:val="28"/>
          <w:szCs w:val="28"/>
        </w:rPr>
        <w:t>徵詢無異議  □舉手  □無記名投票</w:t>
      </w:r>
    </w:p>
    <w:p w14:paraId="17299962" w14:textId="75865822" w:rsidR="002204FA" w:rsidRPr="002518AC" w:rsidRDefault="002204FA" w:rsidP="0022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300" w:firstLine="841"/>
        <w:jc w:val="both"/>
        <w:rPr>
          <w:rFonts w:ascii="標楷體" w:eastAsia="標楷體" w:hAnsi="標楷體"/>
          <w:b/>
          <w:bCs/>
          <w:color w:val="000000"/>
          <w:kern w:val="0"/>
          <w:sz w:val="28"/>
          <w:szCs w:val="28"/>
        </w:rPr>
      </w:pPr>
      <w:r w:rsidRPr="002518AC">
        <w:rPr>
          <w:rFonts w:ascii="標楷體" w:eastAsia="標楷體" w:hAnsi="標楷體" w:hint="eastAsia"/>
          <w:b/>
          <w:bCs/>
          <w:color w:val="000000"/>
          <w:kern w:val="0"/>
          <w:sz w:val="28"/>
          <w:szCs w:val="28"/>
        </w:rPr>
        <w:t>二、</w:t>
      </w:r>
    </w:p>
    <w:p w14:paraId="414B1A35" w14:textId="3548D581"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b/>
          <w:bCs/>
          <w:color w:val="000000"/>
          <w:kern w:val="0"/>
          <w:sz w:val="28"/>
          <w:szCs w:val="28"/>
        </w:rPr>
      </w:pPr>
    </w:p>
    <w:p w14:paraId="793934B3" w14:textId="04979A93" w:rsidR="005303E5" w:rsidRPr="002518AC" w:rsidRDefault="005303E5" w:rsidP="005303E5">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361" w:hangingChars="400" w:hanging="1121"/>
        <w:rPr>
          <w:rFonts w:ascii="標楷體" w:eastAsia="標楷體" w:hAnsi="標楷體"/>
          <w:b/>
          <w:bCs/>
          <w:color w:val="000000"/>
          <w:kern w:val="0"/>
          <w:sz w:val="28"/>
          <w:szCs w:val="28"/>
        </w:rPr>
      </w:pPr>
      <w:r w:rsidRPr="002518AC">
        <w:rPr>
          <w:rFonts w:eastAsia="標楷體" w:hint="eastAsia"/>
          <w:b/>
          <w:bCs/>
          <w:color w:val="000000" w:themeColor="text1"/>
          <w:sz w:val="28"/>
          <w:szCs w:val="28"/>
        </w:rPr>
        <w:t>提案十二、</w:t>
      </w:r>
      <w:r w:rsidRPr="002518AC">
        <w:rPr>
          <w:rFonts w:ascii="標楷體" w:eastAsia="標楷體" w:hAnsi="標楷體" w:hint="eastAsia"/>
          <w:b/>
          <w:bCs/>
          <w:color w:val="000000"/>
          <w:kern w:val="0"/>
          <w:sz w:val="28"/>
          <w:szCs w:val="28"/>
        </w:rPr>
        <w:t>有關精密製造科技研究所洪瑞斌、機械系張子欽及體育室伍木成老師等3人，經各該用人單位提出申請延長服務案，提請討論。(提案單位：工程學院、體育室、人事室)</w:t>
      </w:r>
    </w:p>
    <w:p w14:paraId="22A7A1E1" w14:textId="77777777" w:rsidR="005303E5" w:rsidRPr="002518AC" w:rsidRDefault="005303E5" w:rsidP="005303E5">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361" w:hangingChars="400" w:hanging="1121"/>
        <w:rPr>
          <w:color w:val="000000"/>
          <w:sz w:val="28"/>
          <w:szCs w:val="28"/>
        </w:rPr>
      </w:pPr>
      <w:r w:rsidRPr="002518AC">
        <w:rPr>
          <w:rFonts w:ascii="標楷體" w:eastAsia="標楷體" w:hAnsi="標楷體" w:hint="eastAsia"/>
          <w:b/>
          <w:bCs/>
          <w:color w:val="000000"/>
          <w:sz w:val="28"/>
          <w:szCs w:val="28"/>
        </w:rPr>
        <w:t>說明：</w:t>
      </w:r>
    </w:p>
    <w:p w14:paraId="13F9E91E" w14:textId="600C73EE" w:rsidR="005303E5" w:rsidRPr="002518AC" w:rsidRDefault="005303E5" w:rsidP="005303E5">
      <w:pPr>
        <w:pStyle w:val="afa"/>
        <w:numPr>
          <w:ilvl w:val="1"/>
          <w:numId w:val="36"/>
        </w:numPr>
        <w:spacing w:line="440" w:lineRule="exact"/>
        <w:ind w:leftChars="0" w:left="1276"/>
        <w:jc w:val="both"/>
        <w:rPr>
          <w:color w:val="000000"/>
          <w:sz w:val="28"/>
          <w:szCs w:val="28"/>
        </w:rPr>
      </w:pPr>
      <w:r w:rsidRPr="002518AC">
        <w:rPr>
          <w:rFonts w:ascii="標楷體" w:eastAsia="標楷體" w:hAnsi="標楷體" w:hint="eastAsia"/>
          <w:color w:val="000000"/>
          <w:kern w:val="0"/>
          <w:sz w:val="28"/>
          <w:szCs w:val="28"/>
        </w:rPr>
        <w:t>查公立學校教職員退休資遣撫卹條例第20條第3項第2款規定略以，專科以上學校教授、副教授經學校基於教學需要，並徵得其同意繼續服務者，至多延長至屆滿70歲當學期為止。</w:t>
      </w:r>
      <w:r w:rsidRPr="002518AC">
        <w:rPr>
          <w:rFonts w:ascii="標楷體" w:eastAsia="標楷體" w:hAnsi="標楷體" w:hint="eastAsia"/>
          <w:color w:val="000000"/>
          <w:sz w:val="28"/>
          <w:szCs w:val="28"/>
        </w:rPr>
        <w:t>復查公立專科以上學校校長教授副教授延長服務辦法(簡稱：延服辦法)第3條第1項規定略以，學校基於教學需要，經校級學校教師評審委員會認定教授、副教授符合所列各款條件之一，並徵得其同意於年滿65歲後繼續服務者，得辦理延長服務(</w:t>
      </w:r>
      <w:hyperlink r:id="rId88" w:history="1">
        <w:r w:rsidRPr="002518AC">
          <w:rPr>
            <w:rFonts w:ascii="標楷體" w:eastAsia="標楷體" w:hAnsi="標楷體" w:hint="eastAsia"/>
            <w:color w:val="0000FF"/>
            <w:sz w:val="28"/>
            <w:szCs w:val="28"/>
            <w:u w:val="single"/>
          </w:rPr>
          <w:t>附件)</w:t>
        </w:r>
      </w:hyperlink>
      <w:r w:rsidRPr="002518AC">
        <w:rPr>
          <w:rFonts w:ascii="標楷體" w:eastAsia="標楷體" w:hAnsi="標楷體" w:hint="eastAsia"/>
          <w:color w:val="000000"/>
          <w:sz w:val="28"/>
          <w:szCs w:val="28"/>
        </w:rPr>
        <w:t>；</w:t>
      </w:r>
      <w:r w:rsidRPr="002518AC">
        <w:rPr>
          <w:rFonts w:ascii="標楷體" w:eastAsia="標楷體" w:hAnsi="標楷體" w:hint="eastAsia"/>
          <w:color w:val="000000"/>
          <w:kern w:val="0"/>
          <w:sz w:val="28"/>
          <w:szCs w:val="28"/>
        </w:rPr>
        <w:t>本校並依其同條第2項規定，配合校務發展，與實際需求，訂定校內教師延服作業要點(</w:t>
      </w:r>
      <w:hyperlink r:id="rId89" w:history="1">
        <w:r w:rsidRPr="002518AC">
          <w:rPr>
            <w:rFonts w:eastAsia="標楷體" w:hint="eastAsia"/>
            <w:color w:val="0000FF"/>
            <w:kern w:val="0"/>
            <w:sz w:val="28"/>
            <w:szCs w:val="28"/>
            <w:u w:val="single"/>
          </w:rPr>
          <w:t>附件</w:t>
        </w:r>
      </w:hyperlink>
      <w:r w:rsidRPr="002518AC">
        <w:rPr>
          <w:rFonts w:eastAsia="標楷體"/>
          <w:color w:val="0000FF"/>
          <w:kern w:val="0"/>
          <w:sz w:val="28"/>
          <w:szCs w:val="28"/>
          <w:u w:val="single"/>
        </w:rPr>
        <w:t>)</w:t>
      </w:r>
      <w:r w:rsidRPr="002518AC">
        <w:rPr>
          <w:rFonts w:ascii="標楷體" w:eastAsia="標楷體" w:hAnsi="標楷體" w:hint="eastAsia"/>
          <w:color w:val="000000"/>
          <w:kern w:val="0"/>
          <w:sz w:val="28"/>
          <w:szCs w:val="28"/>
        </w:rPr>
        <w:t>。</w:t>
      </w:r>
    </w:p>
    <w:p w14:paraId="7570D619" w14:textId="5C126D31" w:rsidR="005303E5" w:rsidRPr="002518AC" w:rsidRDefault="005303E5" w:rsidP="005303E5">
      <w:pPr>
        <w:pStyle w:val="afa"/>
        <w:numPr>
          <w:ilvl w:val="1"/>
          <w:numId w:val="36"/>
        </w:numPr>
        <w:spacing w:line="440" w:lineRule="exact"/>
        <w:ind w:leftChars="0" w:left="1276"/>
        <w:jc w:val="both"/>
        <w:rPr>
          <w:color w:val="000000"/>
          <w:sz w:val="28"/>
          <w:szCs w:val="28"/>
        </w:rPr>
      </w:pPr>
      <w:r w:rsidRPr="002518AC">
        <w:rPr>
          <w:rFonts w:ascii="標楷體" w:eastAsia="標楷體" w:hAnsi="標楷體" w:hint="eastAsia"/>
          <w:color w:val="000000"/>
          <w:kern w:val="0"/>
          <w:sz w:val="28"/>
          <w:szCs w:val="28"/>
        </w:rPr>
        <w:t>再依延服辦法第5條第1項第2款規定略以，依第3條第1項第6款至第9款規定條件辦理延長服務者，第1次自年滿65歲之日起至屆滿66歲之當學期終了止；第2次以後，每次延長服務期限不得逾1年；本次精密製造科技研究所依前開規定提出申請洪瑞斌老師延長服務，屬第</w:t>
      </w:r>
      <w:r w:rsidRPr="002518AC">
        <w:rPr>
          <w:rFonts w:ascii="標楷體" w:eastAsia="標楷體" w:hAnsi="標楷體"/>
          <w:color w:val="000000"/>
          <w:kern w:val="0"/>
          <w:sz w:val="28"/>
          <w:szCs w:val="28"/>
        </w:rPr>
        <w:t>2</w:t>
      </w:r>
      <w:r w:rsidRPr="002518AC">
        <w:rPr>
          <w:rFonts w:ascii="標楷體" w:eastAsia="標楷體" w:hAnsi="標楷體" w:hint="eastAsia"/>
          <w:color w:val="000000"/>
          <w:kern w:val="0"/>
          <w:sz w:val="28"/>
          <w:szCs w:val="28"/>
        </w:rPr>
        <w:t>次申請；機械系提出申請張子欽老師延長服務屬第</w:t>
      </w:r>
      <w:r w:rsidRPr="002518AC">
        <w:rPr>
          <w:rFonts w:ascii="標楷體" w:eastAsia="標楷體" w:hAnsi="標楷體"/>
          <w:color w:val="000000"/>
          <w:kern w:val="0"/>
          <w:sz w:val="28"/>
          <w:szCs w:val="28"/>
        </w:rPr>
        <w:t>3</w:t>
      </w:r>
      <w:r w:rsidRPr="002518AC">
        <w:rPr>
          <w:rFonts w:ascii="標楷體" w:eastAsia="標楷體" w:hAnsi="標楷體" w:hint="eastAsia"/>
          <w:color w:val="000000"/>
          <w:kern w:val="0"/>
          <w:sz w:val="28"/>
          <w:szCs w:val="28"/>
        </w:rPr>
        <w:t>次申請；體育室提出申請伍木成老師延長服務屬第5次申請。</w:t>
      </w:r>
    </w:p>
    <w:p w14:paraId="04D271C0" w14:textId="2C67A1A0" w:rsidR="005303E5" w:rsidRPr="002518AC" w:rsidRDefault="005303E5" w:rsidP="005303E5">
      <w:pPr>
        <w:pStyle w:val="afa"/>
        <w:numPr>
          <w:ilvl w:val="1"/>
          <w:numId w:val="36"/>
        </w:numPr>
        <w:spacing w:line="440" w:lineRule="exact"/>
        <w:ind w:leftChars="0" w:left="1276"/>
        <w:jc w:val="both"/>
        <w:rPr>
          <w:color w:val="000000"/>
          <w:sz w:val="28"/>
          <w:szCs w:val="28"/>
        </w:rPr>
      </w:pPr>
      <w:r w:rsidRPr="002518AC">
        <w:rPr>
          <w:rFonts w:ascii="標楷體" w:eastAsia="標楷體" w:hAnsi="標楷體" w:hint="eastAsia"/>
          <w:color w:val="000000"/>
          <w:kern w:val="0"/>
          <w:sz w:val="28"/>
          <w:szCs w:val="28"/>
        </w:rPr>
        <w:t>各用人單位依上開規定申請教師延長服務內容及系、室、院教評會審議過程整理如下表：</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97"/>
        <w:gridCol w:w="2197"/>
        <w:gridCol w:w="2197"/>
        <w:gridCol w:w="2198"/>
      </w:tblGrid>
      <w:tr w:rsidR="005303E5" w:rsidRPr="002518AC" w14:paraId="11F6255F" w14:textId="77777777" w:rsidTr="005303E5">
        <w:trPr>
          <w:trHeight w:val="297"/>
          <w:jc w:val="center"/>
        </w:trPr>
        <w:tc>
          <w:tcPr>
            <w:tcW w:w="2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627F2F" w14:textId="77777777" w:rsidR="005303E5" w:rsidRPr="002518AC" w:rsidRDefault="005303E5" w:rsidP="005303E5">
            <w:pPr>
              <w:widowControl/>
              <w:spacing w:line="288" w:lineRule="atLeast"/>
              <w:ind w:left="305" w:hangingChars="109" w:hanging="305"/>
              <w:jc w:val="center"/>
              <w:rPr>
                <w:rFonts w:ascii="標楷體" w:eastAsia="標楷體" w:hAnsi="標楷體"/>
                <w:kern w:val="0"/>
                <w:sz w:val="28"/>
                <w:szCs w:val="28"/>
              </w:rPr>
            </w:pPr>
            <w:r w:rsidRPr="002518AC">
              <w:rPr>
                <w:rFonts w:eastAsia="標楷體"/>
                <w:color w:val="000000"/>
                <w:kern w:val="0"/>
                <w:sz w:val="28"/>
                <w:szCs w:val="28"/>
              </w:rPr>
              <w:t>單位</w:t>
            </w:r>
          </w:p>
        </w:tc>
        <w:tc>
          <w:tcPr>
            <w:tcW w:w="2197" w:type="dxa"/>
            <w:tcBorders>
              <w:top w:val="single" w:sz="4" w:space="0" w:color="auto"/>
              <w:left w:val="single" w:sz="4" w:space="0" w:color="auto"/>
              <w:bottom w:val="single" w:sz="4" w:space="0" w:color="auto"/>
              <w:right w:val="single" w:sz="4" w:space="0" w:color="auto"/>
            </w:tcBorders>
            <w:vAlign w:val="center"/>
          </w:tcPr>
          <w:p w14:paraId="15B5FCE7" w14:textId="271FE74F" w:rsidR="005303E5" w:rsidRPr="002518AC" w:rsidRDefault="005303E5" w:rsidP="005303E5">
            <w:pPr>
              <w:widowControl/>
              <w:spacing w:line="288" w:lineRule="atLeast"/>
              <w:jc w:val="center"/>
              <w:rPr>
                <w:rFonts w:ascii="標楷體" w:eastAsia="標楷體" w:hAnsi="標楷體"/>
                <w:color w:val="000000"/>
                <w:kern w:val="0"/>
                <w:sz w:val="28"/>
                <w:szCs w:val="28"/>
              </w:rPr>
            </w:pPr>
            <w:r w:rsidRPr="002518AC">
              <w:rPr>
                <w:rFonts w:eastAsia="標楷體" w:hint="eastAsia"/>
                <w:color w:val="000000"/>
                <w:kern w:val="0"/>
                <w:sz w:val="28"/>
                <w:szCs w:val="28"/>
              </w:rPr>
              <w:t>精密製造科技研究所</w:t>
            </w:r>
          </w:p>
        </w:tc>
        <w:tc>
          <w:tcPr>
            <w:tcW w:w="2197" w:type="dxa"/>
            <w:tcBorders>
              <w:top w:val="single" w:sz="4" w:space="0" w:color="auto"/>
              <w:left w:val="single" w:sz="4" w:space="0" w:color="auto"/>
              <w:bottom w:val="single" w:sz="4" w:space="0" w:color="auto"/>
              <w:right w:val="single" w:sz="4" w:space="0" w:color="auto"/>
            </w:tcBorders>
            <w:vAlign w:val="center"/>
          </w:tcPr>
          <w:p w14:paraId="01B3E0B2" w14:textId="3A04E37F" w:rsidR="005303E5" w:rsidRPr="002518AC" w:rsidRDefault="005303E5" w:rsidP="005303E5">
            <w:pPr>
              <w:widowControl/>
              <w:spacing w:line="288" w:lineRule="atLeast"/>
              <w:jc w:val="center"/>
              <w:rPr>
                <w:rFonts w:ascii="標楷體" w:eastAsia="標楷體" w:hAnsi="標楷體"/>
                <w:color w:val="000000"/>
                <w:kern w:val="0"/>
                <w:sz w:val="28"/>
                <w:szCs w:val="28"/>
              </w:rPr>
            </w:pPr>
            <w:r w:rsidRPr="002518AC">
              <w:rPr>
                <w:rFonts w:eastAsia="標楷體"/>
                <w:color w:val="000000"/>
                <w:kern w:val="0"/>
                <w:sz w:val="28"/>
                <w:szCs w:val="28"/>
              </w:rPr>
              <w:t>機械系</w:t>
            </w:r>
          </w:p>
        </w:tc>
        <w:tc>
          <w:tcPr>
            <w:tcW w:w="2198" w:type="dxa"/>
            <w:tcBorders>
              <w:top w:val="single" w:sz="4" w:space="0" w:color="auto"/>
              <w:left w:val="single" w:sz="4" w:space="0" w:color="auto"/>
              <w:bottom w:val="single" w:sz="4" w:space="0" w:color="auto"/>
              <w:right w:val="single" w:sz="4" w:space="0" w:color="auto"/>
            </w:tcBorders>
            <w:vAlign w:val="center"/>
          </w:tcPr>
          <w:p w14:paraId="6CBFB7AC" w14:textId="389CF4DB" w:rsidR="005303E5" w:rsidRPr="002518AC" w:rsidRDefault="005303E5" w:rsidP="005303E5">
            <w:pPr>
              <w:widowControl/>
              <w:spacing w:line="288" w:lineRule="atLeast"/>
              <w:jc w:val="center"/>
              <w:rPr>
                <w:rFonts w:ascii="標楷體" w:eastAsia="標楷體" w:hAnsi="標楷體"/>
                <w:color w:val="000000"/>
                <w:kern w:val="0"/>
                <w:sz w:val="28"/>
                <w:szCs w:val="28"/>
              </w:rPr>
            </w:pPr>
            <w:r w:rsidRPr="002518AC">
              <w:rPr>
                <w:rFonts w:eastAsia="標楷體"/>
                <w:color w:val="000000"/>
                <w:kern w:val="0"/>
                <w:sz w:val="28"/>
                <w:szCs w:val="28"/>
              </w:rPr>
              <w:t>體育室</w:t>
            </w:r>
          </w:p>
        </w:tc>
      </w:tr>
      <w:tr w:rsidR="005303E5" w:rsidRPr="002518AC" w14:paraId="38178097" w14:textId="77777777" w:rsidTr="005303E5">
        <w:trPr>
          <w:trHeight w:val="58"/>
          <w:jc w:val="center"/>
        </w:trPr>
        <w:tc>
          <w:tcPr>
            <w:tcW w:w="2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045680" w14:textId="77777777"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color w:val="000000"/>
                <w:kern w:val="0"/>
                <w:sz w:val="28"/>
                <w:szCs w:val="28"/>
              </w:rPr>
              <w:t>教師姓名</w:t>
            </w:r>
          </w:p>
        </w:tc>
        <w:tc>
          <w:tcPr>
            <w:tcW w:w="2197" w:type="dxa"/>
            <w:tcBorders>
              <w:top w:val="single" w:sz="4" w:space="0" w:color="auto"/>
              <w:left w:val="single" w:sz="4" w:space="0" w:color="auto"/>
              <w:bottom w:val="single" w:sz="4" w:space="0" w:color="auto"/>
              <w:right w:val="single" w:sz="4" w:space="0" w:color="auto"/>
            </w:tcBorders>
            <w:vAlign w:val="center"/>
          </w:tcPr>
          <w:p w14:paraId="60772DB0" w14:textId="1D8C7ABC"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hint="eastAsia"/>
                <w:kern w:val="0"/>
                <w:sz w:val="28"/>
                <w:szCs w:val="28"/>
              </w:rPr>
              <w:t>洪瑞斌</w:t>
            </w:r>
          </w:p>
        </w:tc>
        <w:tc>
          <w:tcPr>
            <w:tcW w:w="2197" w:type="dxa"/>
            <w:tcBorders>
              <w:top w:val="single" w:sz="4" w:space="0" w:color="auto"/>
              <w:left w:val="single" w:sz="4" w:space="0" w:color="auto"/>
              <w:bottom w:val="single" w:sz="4" w:space="0" w:color="auto"/>
              <w:right w:val="single" w:sz="4" w:space="0" w:color="auto"/>
            </w:tcBorders>
            <w:vAlign w:val="center"/>
          </w:tcPr>
          <w:p w14:paraId="572093D3" w14:textId="7BA331C5"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kern w:val="0"/>
                <w:sz w:val="28"/>
                <w:szCs w:val="28"/>
              </w:rPr>
              <w:t>張子欽</w:t>
            </w:r>
          </w:p>
        </w:tc>
        <w:tc>
          <w:tcPr>
            <w:tcW w:w="2198" w:type="dxa"/>
            <w:tcBorders>
              <w:top w:val="single" w:sz="4" w:space="0" w:color="auto"/>
              <w:left w:val="single" w:sz="4" w:space="0" w:color="auto"/>
              <w:bottom w:val="single" w:sz="4" w:space="0" w:color="auto"/>
              <w:right w:val="single" w:sz="4" w:space="0" w:color="auto"/>
            </w:tcBorders>
            <w:vAlign w:val="center"/>
          </w:tcPr>
          <w:p w14:paraId="17D3EC28" w14:textId="63000B79"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kern w:val="0"/>
                <w:sz w:val="28"/>
                <w:szCs w:val="28"/>
              </w:rPr>
              <w:t>伍木成</w:t>
            </w:r>
          </w:p>
        </w:tc>
      </w:tr>
      <w:tr w:rsidR="005303E5" w:rsidRPr="002518AC" w14:paraId="58897F8B" w14:textId="77777777" w:rsidTr="005303E5">
        <w:trPr>
          <w:trHeight w:val="58"/>
          <w:jc w:val="center"/>
        </w:trPr>
        <w:tc>
          <w:tcPr>
            <w:tcW w:w="2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8ACF453" w14:textId="77777777"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color w:val="000000"/>
                <w:kern w:val="0"/>
                <w:sz w:val="28"/>
                <w:szCs w:val="28"/>
              </w:rPr>
              <w:t>出生年月日</w:t>
            </w:r>
          </w:p>
        </w:tc>
        <w:tc>
          <w:tcPr>
            <w:tcW w:w="2197" w:type="dxa"/>
            <w:tcBorders>
              <w:top w:val="single" w:sz="4" w:space="0" w:color="auto"/>
              <w:left w:val="single" w:sz="4" w:space="0" w:color="auto"/>
              <w:bottom w:val="single" w:sz="4" w:space="0" w:color="auto"/>
              <w:right w:val="single" w:sz="4" w:space="0" w:color="auto"/>
            </w:tcBorders>
            <w:vAlign w:val="center"/>
          </w:tcPr>
          <w:p w14:paraId="1E25FB55" w14:textId="05B19EF9" w:rsidR="005303E5" w:rsidRPr="002518AC" w:rsidRDefault="00344E7A" w:rsidP="005303E5">
            <w:pPr>
              <w:widowControl/>
              <w:spacing w:line="288" w:lineRule="atLeast"/>
              <w:jc w:val="center"/>
              <w:rPr>
                <w:rFonts w:eastAsia="標楷體"/>
                <w:sz w:val="28"/>
                <w:szCs w:val="28"/>
              </w:rPr>
            </w:pPr>
            <w:hyperlink r:id="rId90" w:history="1">
              <w:r w:rsidR="005303E5" w:rsidRPr="002518AC">
                <w:rPr>
                  <w:rStyle w:val="a4"/>
                  <w:rFonts w:eastAsia="標楷體"/>
                  <w:kern w:val="0"/>
                  <w:sz w:val="28"/>
                  <w:szCs w:val="28"/>
                </w:rPr>
                <w:t>0471223</w:t>
              </w:r>
            </w:hyperlink>
          </w:p>
        </w:tc>
        <w:tc>
          <w:tcPr>
            <w:tcW w:w="2197" w:type="dxa"/>
            <w:tcBorders>
              <w:top w:val="single" w:sz="4" w:space="0" w:color="auto"/>
              <w:left w:val="single" w:sz="4" w:space="0" w:color="auto"/>
              <w:bottom w:val="single" w:sz="4" w:space="0" w:color="auto"/>
              <w:right w:val="single" w:sz="4" w:space="0" w:color="auto"/>
            </w:tcBorders>
            <w:vAlign w:val="center"/>
          </w:tcPr>
          <w:p w14:paraId="3227A400" w14:textId="0C11A386" w:rsidR="005303E5" w:rsidRPr="002518AC" w:rsidRDefault="00344E7A" w:rsidP="005303E5">
            <w:pPr>
              <w:widowControl/>
              <w:spacing w:line="288" w:lineRule="atLeast"/>
              <w:jc w:val="center"/>
              <w:rPr>
                <w:rFonts w:eastAsia="標楷體"/>
                <w:sz w:val="28"/>
                <w:szCs w:val="28"/>
              </w:rPr>
            </w:pPr>
            <w:hyperlink r:id="rId91" w:history="1">
              <w:r w:rsidR="005303E5" w:rsidRPr="002518AC">
                <w:rPr>
                  <w:rStyle w:val="a4"/>
                  <w:sz w:val="28"/>
                  <w:szCs w:val="28"/>
                </w:rPr>
                <w:t>0460820</w:t>
              </w:r>
            </w:hyperlink>
          </w:p>
        </w:tc>
        <w:tc>
          <w:tcPr>
            <w:tcW w:w="2198" w:type="dxa"/>
            <w:tcBorders>
              <w:top w:val="single" w:sz="4" w:space="0" w:color="auto"/>
              <w:left w:val="single" w:sz="4" w:space="0" w:color="auto"/>
              <w:bottom w:val="single" w:sz="4" w:space="0" w:color="auto"/>
              <w:right w:val="single" w:sz="4" w:space="0" w:color="auto"/>
            </w:tcBorders>
            <w:vAlign w:val="center"/>
          </w:tcPr>
          <w:p w14:paraId="35CB6FB7" w14:textId="3B281623" w:rsidR="005303E5" w:rsidRPr="002518AC" w:rsidRDefault="00344E7A" w:rsidP="005303E5">
            <w:pPr>
              <w:widowControl/>
              <w:spacing w:line="288" w:lineRule="atLeast"/>
              <w:jc w:val="center"/>
              <w:rPr>
                <w:rFonts w:eastAsia="標楷體"/>
                <w:sz w:val="28"/>
                <w:szCs w:val="28"/>
              </w:rPr>
            </w:pPr>
            <w:hyperlink r:id="rId92" w:history="1">
              <w:r w:rsidR="005303E5" w:rsidRPr="002518AC">
                <w:rPr>
                  <w:rStyle w:val="a4"/>
                  <w:rFonts w:eastAsia="標楷體"/>
                  <w:kern w:val="0"/>
                  <w:sz w:val="28"/>
                  <w:szCs w:val="28"/>
                </w:rPr>
                <w:t>0450127</w:t>
              </w:r>
            </w:hyperlink>
          </w:p>
        </w:tc>
      </w:tr>
      <w:tr w:rsidR="005303E5" w:rsidRPr="002518AC" w14:paraId="1FA9361B" w14:textId="77777777" w:rsidTr="005303E5">
        <w:trPr>
          <w:trHeight w:val="58"/>
          <w:jc w:val="center"/>
        </w:trPr>
        <w:tc>
          <w:tcPr>
            <w:tcW w:w="2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EEDCF3" w14:textId="77777777"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color w:val="000000"/>
                <w:kern w:val="0"/>
                <w:sz w:val="28"/>
                <w:szCs w:val="28"/>
              </w:rPr>
              <w:t>屆齡退休日</w:t>
            </w:r>
          </w:p>
        </w:tc>
        <w:tc>
          <w:tcPr>
            <w:tcW w:w="2197" w:type="dxa"/>
            <w:tcBorders>
              <w:top w:val="single" w:sz="4" w:space="0" w:color="auto"/>
              <w:left w:val="single" w:sz="4" w:space="0" w:color="auto"/>
              <w:bottom w:val="single" w:sz="4" w:space="0" w:color="auto"/>
              <w:right w:val="single" w:sz="4" w:space="0" w:color="auto"/>
            </w:tcBorders>
            <w:vAlign w:val="center"/>
          </w:tcPr>
          <w:p w14:paraId="3F9F2DDE" w14:textId="456E39AE" w:rsidR="005303E5" w:rsidRPr="002518AC" w:rsidRDefault="005303E5" w:rsidP="005303E5">
            <w:pPr>
              <w:widowControl/>
              <w:spacing w:line="288" w:lineRule="atLeast"/>
              <w:jc w:val="center"/>
              <w:rPr>
                <w:rFonts w:eastAsia="標楷體"/>
                <w:color w:val="000000"/>
                <w:kern w:val="0"/>
                <w:sz w:val="28"/>
                <w:szCs w:val="28"/>
              </w:rPr>
            </w:pPr>
            <w:r w:rsidRPr="002518AC">
              <w:rPr>
                <w:rFonts w:eastAsia="標楷體"/>
                <w:kern w:val="0"/>
                <w:sz w:val="28"/>
                <w:szCs w:val="28"/>
              </w:rPr>
              <w:t>1130201</w:t>
            </w:r>
          </w:p>
        </w:tc>
        <w:tc>
          <w:tcPr>
            <w:tcW w:w="2197" w:type="dxa"/>
            <w:tcBorders>
              <w:top w:val="single" w:sz="4" w:space="0" w:color="auto"/>
              <w:left w:val="single" w:sz="4" w:space="0" w:color="auto"/>
              <w:bottom w:val="single" w:sz="4" w:space="0" w:color="auto"/>
              <w:right w:val="single" w:sz="4" w:space="0" w:color="auto"/>
            </w:tcBorders>
            <w:vAlign w:val="center"/>
          </w:tcPr>
          <w:p w14:paraId="58AF8473" w14:textId="2C426467" w:rsidR="005303E5" w:rsidRPr="002518AC" w:rsidRDefault="005303E5" w:rsidP="005303E5">
            <w:pPr>
              <w:widowControl/>
              <w:spacing w:line="288" w:lineRule="atLeast"/>
              <w:jc w:val="center"/>
              <w:rPr>
                <w:rFonts w:eastAsia="標楷體"/>
                <w:color w:val="000000"/>
                <w:kern w:val="0"/>
                <w:sz w:val="28"/>
                <w:szCs w:val="28"/>
              </w:rPr>
            </w:pPr>
            <w:r w:rsidRPr="002518AC">
              <w:rPr>
                <w:rFonts w:eastAsia="標楷體" w:hint="eastAsia"/>
                <w:color w:val="000000"/>
                <w:kern w:val="0"/>
                <w:sz w:val="28"/>
                <w:szCs w:val="28"/>
              </w:rPr>
              <w:t>1</w:t>
            </w:r>
            <w:r w:rsidRPr="002518AC">
              <w:rPr>
                <w:rFonts w:eastAsia="標楷體"/>
                <w:color w:val="000000"/>
                <w:kern w:val="0"/>
                <w:sz w:val="28"/>
                <w:szCs w:val="28"/>
              </w:rPr>
              <w:t>120201</w:t>
            </w:r>
          </w:p>
        </w:tc>
        <w:tc>
          <w:tcPr>
            <w:tcW w:w="2198" w:type="dxa"/>
            <w:tcBorders>
              <w:top w:val="single" w:sz="4" w:space="0" w:color="auto"/>
              <w:left w:val="single" w:sz="4" w:space="0" w:color="auto"/>
              <w:bottom w:val="single" w:sz="4" w:space="0" w:color="auto"/>
              <w:right w:val="single" w:sz="4" w:space="0" w:color="auto"/>
            </w:tcBorders>
            <w:vAlign w:val="center"/>
          </w:tcPr>
          <w:p w14:paraId="607911B5" w14:textId="03AF869D" w:rsidR="005303E5" w:rsidRPr="002518AC" w:rsidRDefault="005303E5" w:rsidP="005303E5">
            <w:pPr>
              <w:widowControl/>
              <w:spacing w:line="288" w:lineRule="atLeast"/>
              <w:jc w:val="center"/>
              <w:rPr>
                <w:rFonts w:eastAsia="標楷體"/>
                <w:color w:val="000000"/>
                <w:kern w:val="0"/>
                <w:sz w:val="28"/>
                <w:szCs w:val="28"/>
              </w:rPr>
            </w:pPr>
            <w:r w:rsidRPr="002518AC">
              <w:rPr>
                <w:rFonts w:eastAsia="標楷體"/>
                <w:kern w:val="0"/>
                <w:sz w:val="28"/>
                <w:szCs w:val="28"/>
              </w:rPr>
              <w:t>1100201</w:t>
            </w:r>
          </w:p>
        </w:tc>
      </w:tr>
      <w:tr w:rsidR="005303E5" w:rsidRPr="002518AC" w14:paraId="434C74DC" w14:textId="77777777" w:rsidTr="005303E5">
        <w:trPr>
          <w:trHeight w:val="58"/>
          <w:jc w:val="center"/>
        </w:trPr>
        <w:tc>
          <w:tcPr>
            <w:tcW w:w="2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8D6C1F" w14:textId="77777777"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color w:val="000000"/>
                <w:kern w:val="0"/>
                <w:sz w:val="28"/>
                <w:szCs w:val="28"/>
              </w:rPr>
              <w:t>申請次數</w:t>
            </w:r>
          </w:p>
        </w:tc>
        <w:tc>
          <w:tcPr>
            <w:tcW w:w="2197" w:type="dxa"/>
            <w:tcBorders>
              <w:top w:val="single" w:sz="4" w:space="0" w:color="auto"/>
              <w:left w:val="single" w:sz="4" w:space="0" w:color="auto"/>
              <w:bottom w:val="single" w:sz="4" w:space="0" w:color="auto"/>
              <w:right w:val="single" w:sz="4" w:space="0" w:color="auto"/>
            </w:tcBorders>
            <w:vAlign w:val="center"/>
          </w:tcPr>
          <w:p w14:paraId="0179B197" w14:textId="4DAF0F3C" w:rsidR="005303E5" w:rsidRPr="002518AC" w:rsidRDefault="005303E5" w:rsidP="005303E5">
            <w:pPr>
              <w:widowControl/>
              <w:spacing w:line="288" w:lineRule="atLeast"/>
              <w:jc w:val="center"/>
              <w:rPr>
                <w:rFonts w:ascii="標楷體" w:eastAsia="標楷體" w:hAnsi="標楷體"/>
                <w:color w:val="000000"/>
                <w:kern w:val="0"/>
                <w:sz w:val="28"/>
                <w:szCs w:val="28"/>
              </w:rPr>
            </w:pPr>
            <w:r w:rsidRPr="002518AC">
              <w:rPr>
                <w:rFonts w:eastAsia="標楷體"/>
                <w:color w:val="000000"/>
                <w:kern w:val="0"/>
                <w:sz w:val="28"/>
                <w:szCs w:val="28"/>
              </w:rPr>
              <w:t>第</w:t>
            </w:r>
            <w:r w:rsidRPr="002518AC">
              <w:rPr>
                <w:rFonts w:eastAsia="標楷體"/>
                <w:color w:val="000000"/>
                <w:kern w:val="0"/>
                <w:sz w:val="28"/>
                <w:szCs w:val="28"/>
              </w:rPr>
              <w:t>2</w:t>
            </w:r>
            <w:r w:rsidRPr="002518AC">
              <w:rPr>
                <w:rFonts w:eastAsia="標楷體"/>
                <w:color w:val="000000"/>
                <w:kern w:val="0"/>
                <w:sz w:val="28"/>
                <w:szCs w:val="28"/>
              </w:rPr>
              <w:t>次申請</w:t>
            </w:r>
          </w:p>
        </w:tc>
        <w:tc>
          <w:tcPr>
            <w:tcW w:w="2197" w:type="dxa"/>
            <w:tcBorders>
              <w:top w:val="single" w:sz="4" w:space="0" w:color="auto"/>
              <w:left w:val="single" w:sz="4" w:space="0" w:color="auto"/>
              <w:bottom w:val="single" w:sz="4" w:space="0" w:color="auto"/>
              <w:right w:val="single" w:sz="4" w:space="0" w:color="auto"/>
            </w:tcBorders>
            <w:vAlign w:val="center"/>
          </w:tcPr>
          <w:p w14:paraId="349E968B" w14:textId="1D8420E4" w:rsidR="005303E5" w:rsidRPr="002518AC" w:rsidRDefault="005303E5" w:rsidP="005303E5">
            <w:pPr>
              <w:widowControl/>
              <w:spacing w:line="288" w:lineRule="atLeast"/>
              <w:jc w:val="center"/>
              <w:rPr>
                <w:rFonts w:ascii="標楷體" w:eastAsia="標楷體" w:hAnsi="標楷體"/>
                <w:color w:val="000000"/>
                <w:kern w:val="0"/>
                <w:sz w:val="28"/>
                <w:szCs w:val="28"/>
              </w:rPr>
            </w:pPr>
            <w:r w:rsidRPr="002518AC">
              <w:rPr>
                <w:rFonts w:eastAsia="標楷體" w:hint="eastAsia"/>
                <w:color w:val="000000"/>
                <w:kern w:val="0"/>
                <w:sz w:val="28"/>
                <w:szCs w:val="28"/>
              </w:rPr>
              <w:t>第</w:t>
            </w:r>
            <w:r w:rsidRPr="002518AC">
              <w:rPr>
                <w:rFonts w:eastAsia="標楷體"/>
                <w:color w:val="000000"/>
                <w:kern w:val="0"/>
                <w:sz w:val="28"/>
                <w:szCs w:val="28"/>
              </w:rPr>
              <w:t>3</w:t>
            </w:r>
            <w:r w:rsidRPr="002518AC">
              <w:rPr>
                <w:rFonts w:eastAsia="標楷體" w:hint="eastAsia"/>
                <w:color w:val="000000"/>
                <w:kern w:val="0"/>
                <w:sz w:val="28"/>
                <w:szCs w:val="28"/>
              </w:rPr>
              <w:t>次申請</w:t>
            </w:r>
          </w:p>
        </w:tc>
        <w:tc>
          <w:tcPr>
            <w:tcW w:w="2198" w:type="dxa"/>
            <w:tcBorders>
              <w:top w:val="single" w:sz="4" w:space="0" w:color="auto"/>
              <w:left w:val="single" w:sz="4" w:space="0" w:color="auto"/>
              <w:bottom w:val="single" w:sz="4" w:space="0" w:color="auto"/>
              <w:right w:val="single" w:sz="4" w:space="0" w:color="auto"/>
            </w:tcBorders>
            <w:vAlign w:val="center"/>
          </w:tcPr>
          <w:p w14:paraId="43021E2D" w14:textId="085F08CA" w:rsidR="005303E5" w:rsidRPr="002518AC" w:rsidRDefault="005303E5" w:rsidP="005303E5">
            <w:pPr>
              <w:widowControl/>
              <w:spacing w:line="288" w:lineRule="atLeast"/>
              <w:jc w:val="center"/>
              <w:rPr>
                <w:rFonts w:ascii="標楷體" w:eastAsia="標楷體" w:hAnsi="標楷體"/>
                <w:color w:val="000000"/>
                <w:kern w:val="0"/>
                <w:sz w:val="28"/>
                <w:szCs w:val="28"/>
              </w:rPr>
            </w:pPr>
            <w:r w:rsidRPr="002518AC">
              <w:rPr>
                <w:rFonts w:eastAsia="標楷體"/>
                <w:color w:val="000000"/>
                <w:kern w:val="0"/>
                <w:sz w:val="28"/>
                <w:szCs w:val="28"/>
              </w:rPr>
              <w:t>第</w:t>
            </w:r>
            <w:r w:rsidRPr="002518AC">
              <w:rPr>
                <w:rFonts w:eastAsia="標楷體"/>
                <w:color w:val="000000"/>
                <w:kern w:val="0"/>
                <w:sz w:val="28"/>
                <w:szCs w:val="28"/>
              </w:rPr>
              <w:t>5</w:t>
            </w:r>
            <w:r w:rsidRPr="002518AC">
              <w:rPr>
                <w:rFonts w:eastAsia="標楷體"/>
                <w:color w:val="000000"/>
                <w:kern w:val="0"/>
                <w:sz w:val="28"/>
                <w:szCs w:val="28"/>
              </w:rPr>
              <w:t>次申請</w:t>
            </w:r>
          </w:p>
        </w:tc>
      </w:tr>
      <w:tr w:rsidR="005303E5" w:rsidRPr="002518AC" w14:paraId="06A8B566" w14:textId="77777777" w:rsidTr="005303E5">
        <w:trPr>
          <w:trHeight w:val="58"/>
          <w:jc w:val="center"/>
        </w:trPr>
        <w:tc>
          <w:tcPr>
            <w:tcW w:w="2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2BE93F" w14:textId="77777777"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color w:val="000000"/>
                <w:kern w:val="0"/>
                <w:sz w:val="28"/>
                <w:szCs w:val="28"/>
              </w:rPr>
              <w:t>本次延長服務起迄日</w:t>
            </w:r>
          </w:p>
        </w:tc>
        <w:tc>
          <w:tcPr>
            <w:tcW w:w="2197" w:type="dxa"/>
            <w:tcBorders>
              <w:top w:val="single" w:sz="4" w:space="0" w:color="auto"/>
              <w:left w:val="single" w:sz="4" w:space="0" w:color="auto"/>
              <w:bottom w:val="single" w:sz="4" w:space="0" w:color="auto"/>
              <w:right w:val="single" w:sz="4" w:space="0" w:color="auto"/>
            </w:tcBorders>
            <w:vAlign w:val="center"/>
          </w:tcPr>
          <w:p w14:paraId="0C02C1E9" w14:textId="77777777" w:rsidR="005303E5" w:rsidRPr="002518AC" w:rsidRDefault="005303E5" w:rsidP="005303E5">
            <w:pPr>
              <w:widowControl/>
              <w:spacing w:line="288" w:lineRule="atLeast"/>
              <w:jc w:val="center"/>
              <w:rPr>
                <w:rFonts w:eastAsia="標楷體"/>
                <w:kern w:val="0"/>
                <w:sz w:val="28"/>
                <w:szCs w:val="28"/>
              </w:rPr>
            </w:pPr>
            <w:r w:rsidRPr="002518AC">
              <w:rPr>
                <w:rFonts w:eastAsia="標楷體"/>
                <w:color w:val="000000"/>
                <w:kern w:val="0"/>
                <w:sz w:val="28"/>
                <w:szCs w:val="28"/>
              </w:rPr>
              <w:t>起：</w:t>
            </w:r>
            <w:r w:rsidRPr="002518AC">
              <w:rPr>
                <w:rFonts w:eastAsia="標楷體"/>
                <w:color w:val="000000"/>
                <w:kern w:val="0"/>
                <w:sz w:val="28"/>
                <w:szCs w:val="28"/>
              </w:rPr>
              <w:t>1140201</w:t>
            </w:r>
          </w:p>
          <w:p w14:paraId="0757663E" w14:textId="60D5C229" w:rsidR="005303E5" w:rsidRPr="002518AC" w:rsidRDefault="005303E5" w:rsidP="005303E5">
            <w:pPr>
              <w:widowControl/>
              <w:spacing w:line="288" w:lineRule="atLeast"/>
              <w:jc w:val="center"/>
              <w:rPr>
                <w:rFonts w:ascii="標楷體" w:eastAsia="標楷體" w:hAnsi="標楷體"/>
                <w:color w:val="000000"/>
                <w:kern w:val="0"/>
                <w:sz w:val="28"/>
                <w:szCs w:val="28"/>
              </w:rPr>
            </w:pPr>
            <w:r w:rsidRPr="002518AC">
              <w:rPr>
                <w:rFonts w:eastAsia="標楷體"/>
                <w:color w:val="000000"/>
                <w:kern w:val="0"/>
                <w:sz w:val="28"/>
                <w:szCs w:val="28"/>
              </w:rPr>
              <w:t>迄：</w:t>
            </w:r>
            <w:r w:rsidRPr="002518AC">
              <w:rPr>
                <w:rFonts w:eastAsia="標楷體"/>
                <w:color w:val="000000"/>
                <w:kern w:val="0"/>
                <w:sz w:val="28"/>
                <w:szCs w:val="28"/>
              </w:rPr>
              <w:t>1150131</w:t>
            </w:r>
          </w:p>
        </w:tc>
        <w:tc>
          <w:tcPr>
            <w:tcW w:w="2197" w:type="dxa"/>
            <w:tcBorders>
              <w:top w:val="single" w:sz="4" w:space="0" w:color="auto"/>
              <w:left w:val="single" w:sz="4" w:space="0" w:color="auto"/>
              <w:bottom w:val="single" w:sz="4" w:space="0" w:color="auto"/>
              <w:right w:val="single" w:sz="4" w:space="0" w:color="auto"/>
            </w:tcBorders>
            <w:vAlign w:val="center"/>
          </w:tcPr>
          <w:p w14:paraId="5DC63CEF" w14:textId="77777777" w:rsidR="005303E5" w:rsidRPr="002518AC" w:rsidRDefault="005303E5" w:rsidP="005303E5">
            <w:pPr>
              <w:widowControl/>
              <w:spacing w:line="288" w:lineRule="atLeast"/>
              <w:jc w:val="center"/>
              <w:rPr>
                <w:rFonts w:eastAsia="標楷體"/>
                <w:kern w:val="0"/>
                <w:sz w:val="28"/>
                <w:szCs w:val="28"/>
              </w:rPr>
            </w:pPr>
            <w:r w:rsidRPr="002518AC">
              <w:rPr>
                <w:rFonts w:eastAsia="標楷體"/>
                <w:color w:val="000000"/>
                <w:kern w:val="0"/>
                <w:sz w:val="28"/>
                <w:szCs w:val="28"/>
              </w:rPr>
              <w:t>起：</w:t>
            </w:r>
            <w:r w:rsidRPr="002518AC">
              <w:rPr>
                <w:rFonts w:eastAsia="標楷體"/>
                <w:color w:val="000000"/>
                <w:kern w:val="0"/>
                <w:sz w:val="28"/>
                <w:szCs w:val="28"/>
              </w:rPr>
              <w:t>1140201</w:t>
            </w:r>
          </w:p>
          <w:p w14:paraId="1A0CE947" w14:textId="191C8E45" w:rsidR="005303E5" w:rsidRPr="002518AC" w:rsidRDefault="005303E5" w:rsidP="005303E5">
            <w:pPr>
              <w:widowControl/>
              <w:spacing w:line="288" w:lineRule="atLeast"/>
              <w:jc w:val="center"/>
              <w:rPr>
                <w:rFonts w:ascii="標楷體" w:eastAsia="標楷體" w:hAnsi="標楷體"/>
                <w:color w:val="000000"/>
                <w:kern w:val="0"/>
                <w:sz w:val="28"/>
                <w:szCs w:val="28"/>
              </w:rPr>
            </w:pPr>
            <w:r w:rsidRPr="002518AC">
              <w:rPr>
                <w:rFonts w:eastAsia="標楷體"/>
                <w:color w:val="000000"/>
                <w:kern w:val="0"/>
                <w:sz w:val="28"/>
                <w:szCs w:val="28"/>
              </w:rPr>
              <w:t>迄：</w:t>
            </w:r>
            <w:r w:rsidRPr="002518AC">
              <w:rPr>
                <w:rFonts w:eastAsia="標楷體"/>
                <w:color w:val="000000"/>
                <w:kern w:val="0"/>
                <w:sz w:val="28"/>
                <w:szCs w:val="28"/>
              </w:rPr>
              <w:t>1150131</w:t>
            </w:r>
          </w:p>
        </w:tc>
        <w:tc>
          <w:tcPr>
            <w:tcW w:w="2198" w:type="dxa"/>
            <w:tcBorders>
              <w:top w:val="single" w:sz="4" w:space="0" w:color="auto"/>
              <w:left w:val="single" w:sz="4" w:space="0" w:color="auto"/>
              <w:bottom w:val="single" w:sz="4" w:space="0" w:color="auto"/>
              <w:right w:val="single" w:sz="4" w:space="0" w:color="auto"/>
            </w:tcBorders>
            <w:vAlign w:val="center"/>
          </w:tcPr>
          <w:p w14:paraId="1C4385E9" w14:textId="77777777" w:rsidR="005303E5" w:rsidRPr="002518AC" w:rsidRDefault="005303E5" w:rsidP="005303E5">
            <w:pPr>
              <w:widowControl/>
              <w:spacing w:line="288" w:lineRule="atLeast"/>
              <w:jc w:val="center"/>
              <w:rPr>
                <w:rFonts w:eastAsia="標楷體"/>
                <w:kern w:val="0"/>
                <w:sz w:val="28"/>
                <w:szCs w:val="28"/>
              </w:rPr>
            </w:pPr>
            <w:r w:rsidRPr="002518AC">
              <w:rPr>
                <w:rFonts w:eastAsia="標楷體"/>
                <w:color w:val="000000"/>
                <w:kern w:val="0"/>
                <w:sz w:val="28"/>
                <w:szCs w:val="28"/>
              </w:rPr>
              <w:t>起：</w:t>
            </w:r>
            <w:r w:rsidRPr="002518AC">
              <w:rPr>
                <w:rFonts w:eastAsia="標楷體"/>
                <w:color w:val="000000"/>
                <w:kern w:val="0"/>
                <w:sz w:val="28"/>
                <w:szCs w:val="28"/>
              </w:rPr>
              <w:t>1140201</w:t>
            </w:r>
          </w:p>
          <w:p w14:paraId="3E921E7F" w14:textId="65750CCA" w:rsidR="005303E5" w:rsidRPr="002518AC" w:rsidRDefault="005303E5" w:rsidP="005303E5">
            <w:pPr>
              <w:widowControl/>
              <w:spacing w:line="288" w:lineRule="atLeast"/>
              <w:jc w:val="center"/>
              <w:rPr>
                <w:rFonts w:ascii="標楷體" w:eastAsia="標楷體" w:hAnsi="標楷體"/>
                <w:color w:val="000000"/>
                <w:kern w:val="0"/>
                <w:sz w:val="28"/>
                <w:szCs w:val="28"/>
              </w:rPr>
            </w:pPr>
            <w:r w:rsidRPr="002518AC">
              <w:rPr>
                <w:rFonts w:eastAsia="標楷體"/>
                <w:color w:val="000000"/>
                <w:kern w:val="0"/>
                <w:sz w:val="28"/>
                <w:szCs w:val="28"/>
              </w:rPr>
              <w:t>迄：</w:t>
            </w:r>
            <w:r w:rsidRPr="002518AC">
              <w:rPr>
                <w:rFonts w:eastAsia="標楷體"/>
                <w:color w:val="000000"/>
                <w:kern w:val="0"/>
                <w:sz w:val="28"/>
                <w:szCs w:val="28"/>
              </w:rPr>
              <w:t>1150131</w:t>
            </w:r>
          </w:p>
        </w:tc>
      </w:tr>
      <w:tr w:rsidR="005303E5" w:rsidRPr="002518AC" w14:paraId="3D53DEA7" w14:textId="77777777" w:rsidTr="005303E5">
        <w:trPr>
          <w:jc w:val="center"/>
        </w:trPr>
        <w:tc>
          <w:tcPr>
            <w:tcW w:w="2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43B391" w14:textId="77777777"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color w:val="000000"/>
                <w:kern w:val="0"/>
                <w:sz w:val="28"/>
                <w:szCs w:val="28"/>
              </w:rPr>
              <w:t>依本校</w:t>
            </w:r>
            <w:hyperlink r:id="rId93" w:history="1">
              <w:r w:rsidRPr="002518AC">
                <w:rPr>
                  <w:rFonts w:eastAsia="標楷體"/>
                  <w:color w:val="0000FF"/>
                  <w:kern w:val="0"/>
                  <w:sz w:val="28"/>
                  <w:szCs w:val="28"/>
                  <w:u w:val="single"/>
                </w:rPr>
                <w:t>延服要點</w:t>
              </w:r>
            </w:hyperlink>
            <w:r w:rsidRPr="002518AC">
              <w:rPr>
                <w:rFonts w:eastAsia="標楷體"/>
                <w:color w:val="000000"/>
                <w:kern w:val="0"/>
                <w:sz w:val="28"/>
                <w:szCs w:val="28"/>
              </w:rPr>
              <w:t>提出申請表件及相佐證及簽文</w:t>
            </w:r>
          </w:p>
        </w:tc>
        <w:tc>
          <w:tcPr>
            <w:tcW w:w="2197" w:type="dxa"/>
            <w:tcBorders>
              <w:top w:val="single" w:sz="4" w:space="0" w:color="auto"/>
              <w:left w:val="single" w:sz="4" w:space="0" w:color="auto"/>
              <w:bottom w:val="single" w:sz="4" w:space="0" w:color="auto"/>
              <w:right w:val="single" w:sz="4" w:space="0" w:color="auto"/>
            </w:tcBorders>
            <w:vAlign w:val="center"/>
          </w:tcPr>
          <w:p w14:paraId="6D4C8D47" w14:textId="73EF49AA" w:rsidR="005303E5" w:rsidRPr="002518AC" w:rsidRDefault="00344E7A" w:rsidP="005303E5">
            <w:pPr>
              <w:widowControl/>
              <w:spacing w:line="288" w:lineRule="atLeast"/>
              <w:jc w:val="center"/>
              <w:rPr>
                <w:rFonts w:ascii="標楷體" w:eastAsia="標楷體" w:hAnsi="標楷體"/>
                <w:sz w:val="28"/>
                <w:szCs w:val="28"/>
              </w:rPr>
            </w:pPr>
            <w:hyperlink r:id="rId94" w:history="1">
              <w:r w:rsidR="005303E5" w:rsidRPr="002518AC">
                <w:rPr>
                  <w:rFonts w:ascii="標楷體" w:eastAsia="標楷體" w:hAnsi="標楷體"/>
                  <w:color w:val="0000FF"/>
                  <w:kern w:val="0"/>
                  <w:sz w:val="28"/>
                  <w:szCs w:val="28"/>
                  <w:u w:val="single"/>
                </w:rPr>
                <w:t>申請書表</w:t>
              </w:r>
              <w:r w:rsidR="005303E5" w:rsidRPr="002518AC">
                <w:rPr>
                  <w:rFonts w:ascii="標楷體" w:eastAsia="標楷體" w:hAnsi="標楷體" w:hint="eastAsia"/>
                  <w:color w:val="0000FF"/>
                  <w:kern w:val="0"/>
                  <w:sz w:val="28"/>
                  <w:szCs w:val="28"/>
                  <w:u w:val="single"/>
                </w:rPr>
                <w:t>及</w:t>
              </w:r>
              <w:r w:rsidR="005303E5" w:rsidRPr="002518AC">
                <w:rPr>
                  <w:rFonts w:ascii="標楷體" w:eastAsia="標楷體" w:hAnsi="標楷體"/>
                  <w:color w:val="0000FF"/>
                  <w:kern w:val="0"/>
                  <w:sz w:val="28"/>
                  <w:szCs w:val="28"/>
                  <w:u w:val="single"/>
                </w:rPr>
                <w:t>簽文</w:t>
              </w:r>
            </w:hyperlink>
          </w:p>
        </w:tc>
        <w:tc>
          <w:tcPr>
            <w:tcW w:w="2197" w:type="dxa"/>
            <w:tcBorders>
              <w:top w:val="single" w:sz="4" w:space="0" w:color="auto"/>
              <w:left w:val="single" w:sz="4" w:space="0" w:color="auto"/>
              <w:bottom w:val="single" w:sz="4" w:space="0" w:color="auto"/>
              <w:right w:val="single" w:sz="4" w:space="0" w:color="auto"/>
            </w:tcBorders>
            <w:vAlign w:val="center"/>
          </w:tcPr>
          <w:p w14:paraId="2CD4C133" w14:textId="63A20006" w:rsidR="005303E5" w:rsidRPr="002518AC" w:rsidRDefault="00344E7A" w:rsidP="005303E5">
            <w:pPr>
              <w:widowControl/>
              <w:spacing w:line="288" w:lineRule="atLeast"/>
              <w:jc w:val="center"/>
              <w:rPr>
                <w:rFonts w:ascii="標楷體" w:eastAsia="標楷體" w:hAnsi="標楷體"/>
                <w:sz w:val="28"/>
                <w:szCs w:val="28"/>
              </w:rPr>
            </w:pPr>
            <w:hyperlink r:id="rId95" w:history="1">
              <w:r w:rsidR="005303E5" w:rsidRPr="002518AC">
                <w:rPr>
                  <w:rStyle w:val="a4"/>
                  <w:rFonts w:ascii="標楷體" w:eastAsia="標楷體" w:hAnsi="標楷體" w:hint="eastAsia"/>
                  <w:sz w:val="28"/>
                  <w:szCs w:val="28"/>
                </w:rPr>
                <w:t>申請書表及簽文</w:t>
              </w:r>
            </w:hyperlink>
          </w:p>
        </w:tc>
        <w:tc>
          <w:tcPr>
            <w:tcW w:w="2198" w:type="dxa"/>
            <w:tcBorders>
              <w:top w:val="single" w:sz="4" w:space="0" w:color="auto"/>
              <w:left w:val="single" w:sz="4" w:space="0" w:color="auto"/>
              <w:bottom w:val="single" w:sz="4" w:space="0" w:color="auto"/>
              <w:right w:val="single" w:sz="4" w:space="0" w:color="auto"/>
            </w:tcBorders>
            <w:vAlign w:val="center"/>
          </w:tcPr>
          <w:p w14:paraId="79048449" w14:textId="30D87429" w:rsidR="005303E5" w:rsidRPr="002518AC" w:rsidRDefault="00344E7A" w:rsidP="005303E5">
            <w:pPr>
              <w:widowControl/>
              <w:spacing w:line="288" w:lineRule="atLeast"/>
              <w:jc w:val="center"/>
              <w:rPr>
                <w:rFonts w:ascii="標楷體" w:eastAsia="標楷體" w:hAnsi="標楷體"/>
                <w:sz w:val="28"/>
                <w:szCs w:val="28"/>
              </w:rPr>
            </w:pPr>
            <w:hyperlink r:id="rId96" w:history="1">
              <w:r w:rsidR="005303E5" w:rsidRPr="002518AC">
                <w:rPr>
                  <w:rStyle w:val="a4"/>
                  <w:rFonts w:ascii="標楷體" w:eastAsia="標楷體" w:hAnsi="標楷體"/>
                  <w:kern w:val="0"/>
                  <w:sz w:val="28"/>
                  <w:szCs w:val="28"/>
                </w:rPr>
                <w:t>申請書表</w:t>
              </w:r>
              <w:r w:rsidR="005303E5" w:rsidRPr="002518AC">
                <w:rPr>
                  <w:rStyle w:val="a4"/>
                  <w:rFonts w:ascii="標楷體" w:eastAsia="標楷體" w:hAnsi="標楷體" w:hint="eastAsia"/>
                  <w:kern w:val="0"/>
                  <w:sz w:val="28"/>
                  <w:szCs w:val="28"/>
                </w:rPr>
                <w:t>及</w:t>
              </w:r>
              <w:r w:rsidR="005303E5" w:rsidRPr="002518AC">
                <w:rPr>
                  <w:rStyle w:val="a4"/>
                  <w:rFonts w:ascii="標楷體" w:eastAsia="標楷體" w:hAnsi="標楷體"/>
                  <w:kern w:val="0"/>
                  <w:sz w:val="28"/>
                  <w:szCs w:val="28"/>
                </w:rPr>
                <w:t>簽文</w:t>
              </w:r>
            </w:hyperlink>
          </w:p>
        </w:tc>
      </w:tr>
      <w:tr w:rsidR="005303E5" w:rsidRPr="002518AC" w14:paraId="53A31397" w14:textId="77777777" w:rsidTr="005303E5">
        <w:trPr>
          <w:jc w:val="center"/>
        </w:trPr>
        <w:tc>
          <w:tcPr>
            <w:tcW w:w="2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918981" w14:textId="77777777"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color w:val="000000"/>
                <w:kern w:val="0"/>
                <w:sz w:val="28"/>
                <w:szCs w:val="28"/>
              </w:rPr>
              <w:t>適用</w:t>
            </w:r>
            <w:hyperlink r:id="rId97" w:history="1">
              <w:r w:rsidRPr="002518AC">
                <w:rPr>
                  <w:rFonts w:eastAsia="標楷體"/>
                  <w:color w:val="0000FF"/>
                  <w:kern w:val="0"/>
                  <w:sz w:val="28"/>
                  <w:szCs w:val="28"/>
                  <w:u w:val="single"/>
                </w:rPr>
                <w:t>延服要點</w:t>
              </w:r>
            </w:hyperlink>
            <w:r w:rsidRPr="002518AC">
              <w:rPr>
                <w:rFonts w:eastAsia="標楷體"/>
                <w:color w:val="000000"/>
                <w:kern w:val="0"/>
                <w:sz w:val="28"/>
                <w:szCs w:val="28"/>
              </w:rPr>
              <w:t>規定</w:t>
            </w:r>
          </w:p>
        </w:tc>
        <w:tc>
          <w:tcPr>
            <w:tcW w:w="2197" w:type="dxa"/>
            <w:tcBorders>
              <w:top w:val="single" w:sz="4" w:space="0" w:color="auto"/>
              <w:left w:val="single" w:sz="4" w:space="0" w:color="auto"/>
              <w:bottom w:val="single" w:sz="4" w:space="0" w:color="auto"/>
              <w:right w:val="single" w:sz="4" w:space="0" w:color="auto"/>
            </w:tcBorders>
            <w:vAlign w:val="center"/>
          </w:tcPr>
          <w:p w14:paraId="4B54F5BA" w14:textId="78D1C6DB" w:rsidR="005303E5" w:rsidRPr="002518AC" w:rsidRDefault="005303E5" w:rsidP="005303E5">
            <w:pPr>
              <w:widowControl/>
              <w:spacing w:line="288" w:lineRule="atLeast"/>
              <w:jc w:val="center"/>
              <w:rPr>
                <w:rFonts w:ascii="標楷體" w:eastAsia="標楷體" w:hAnsi="標楷體"/>
                <w:color w:val="000000"/>
                <w:kern w:val="0"/>
                <w:sz w:val="28"/>
                <w:szCs w:val="28"/>
                <w:u w:val="single"/>
              </w:rPr>
            </w:pPr>
            <w:r w:rsidRPr="002518AC">
              <w:rPr>
                <w:rFonts w:eastAsia="標楷體"/>
                <w:color w:val="000000"/>
                <w:kern w:val="0"/>
                <w:sz w:val="28"/>
                <w:szCs w:val="28"/>
                <w:u w:val="single"/>
              </w:rPr>
              <w:t>第</w:t>
            </w:r>
            <w:r w:rsidRPr="002518AC">
              <w:rPr>
                <w:rFonts w:eastAsia="標楷體"/>
                <w:color w:val="000000"/>
                <w:kern w:val="0"/>
                <w:sz w:val="28"/>
                <w:szCs w:val="28"/>
                <w:u w:val="single"/>
              </w:rPr>
              <w:t>4</w:t>
            </w:r>
            <w:r w:rsidRPr="002518AC">
              <w:rPr>
                <w:rFonts w:eastAsia="標楷體"/>
                <w:color w:val="000000"/>
                <w:kern w:val="0"/>
                <w:sz w:val="28"/>
                <w:szCs w:val="28"/>
                <w:u w:val="single"/>
              </w:rPr>
              <w:t>點第</w:t>
            </w:r>
            <w:r w:rsidRPr="002518AC">
              <w:rPr>
                <w:rFonts w:eastAsia="標楷體"/>
                <w:color w:val="000000"/>
                <w:kern w:val="0"/>
                <w:sz w:val="28"/>
                <w:szCs w:val="28"/>
                <w:u w:val="single"/>
              </w:rPr>
              <w:t>1</w:t>
            </w:r>
            <w:r w:rsidRPr="002518AC">
              <w:rPr>
                <w:rFonts w:eastAsia="標楷體"/>
                <w:color w:val="000000"/>
                <w:kern w:val="0"/>
                <w:sz w:val="28"/>
                <w:szCs w:val="28"/>
                <w:u w:val="single"/>
              </w:rPr>
              <w:t>項第</w:t>
            </w:r>
            <w:r w:rsidRPr="002518AC">
              <w:rPr>
                <w:rFonts w:eastAsia="標楷體"/>
                <w:color w:val="000000"/>
                <w:kern w:val="0"/>
                <w:sz w:val="28"/>
                <w:szCs w:val="28"/>
                <w:u w:val="single"/>
              </w:rPr>
              <w:t>2</w:t>
            </w:r>
            <w:r w:rsidRPr="002518AC">
              <w:rPr>
                <w:rFonts w:eastAsia="標楷體"/>
                <w:color w:val="000000"/>
                <w:kern w:val="0"/>
                <w:sz w:val="28"/>
                <w:szCs w:val="28"/>
                <w:u w:val="single"/>
              </w:rPr>
              <w:t>款第</w:t>
            </w:r>
            <w:r w:rsidRPr="002518AC">
              <w:rPr>
                <w:rFonts w:eastAsia="標楷體"/>
                <w:color w:val="000000"/>
                <w:kern w:val="0"/>
                <w:sz w:val="28"/>
                <w:szCs w:val="28"/>
                <w:u w:val="single"/>
              </w:rPr>
              <w:t>6</w:t>
            </w:r>
            <w:r w:rsidRPr="002518AC">
              <w:rPr>
                <w:rFonts w:eastAsia="標楷體"/>
                <w:color w:val="000000"/>
                <w:kern w:val="0"/>
                <w:sz w:val="28"/>
                <w:szCs w:val="28"/>
                <w:u w:val="single"/>
              </w:rPr>
              <w:t>目</w:t>
            </w:r>
          </w:p>
        </w:tc>
        <w:tc>
          <w:tcPr>
            <w:tcW w:w="2197" w:type="dxa"/>
            <w:tcBorders>
              <w:top w:val="single" w:sz="4" w:space="0" w:color="auto"/>
              <w:left w:val="single" w:sz="4" w:space="0" w:color="auto"/>
              <w:bottom w:val="single" w:sz="4" w:space="0" w:color="auto"/>
              <w:right w:val="single" w:sz="4" w:space="0" w:color="auto"/>
            </w:tcBorders>
            <w:vAlign w:val="center"/>
          </w:tcPr>
          <w:p w14:paraId="1563AE93" w14:textId="3F697A22" w:rsidR="005303E5" w:rsidRPr="002518AC" w:rsidRDefault="005303E5" w:rsidP="005303E5">
            <w:pPr>
              <w:widowControl/>
              <w:spacing w:line="288" w:lineRule="atLeast"/>
              <w:jc w:val="center"/>
              <w:rPr>
                <w:rFonts w:ascii="標楷體" w:eastAsia="標楷體" w:hAnsi="標楷體"/>
                <w:color w:val="000000"/>
                <w:kern w:val="0"/>
                <w:sz w:val="28"/>
                <w:szCs w:val="28"/>
                <w:u w:val="single"/>
              </w:rPr>
            </w:pPr>
            <w:r w:rsidRPr="002518AC">
              <w:rPr>
                <w:rFonts w:eastAsia="標楷體" w:hint="eastAsia"/>
                <w:color w:val="000000"/>
                <w:kern w:val="0"/>
                <w:sz w:val="28"/>
                <w:szCs w:val="28"/>
                <w:u w:val="single"/>
              </w:rPr>
              <w:t xml:space="preserve"> </w:t>
            </w:r>
            <w:r w:rsidRPr="002518AC">
              <w:rPr>
                <w:rFonts w:eastAsia="標楷體"/>
                <w:color w:val="000000"/>
                <w:kern w:val="0"/>
                <w:sz w:val="28"/>
                <w:szCs w:val="28"/>
                <w:u w:val="single"/>
              </w:rPr>
              <w:t>第</w:t>
            </w:r>
            <w:r w:rsidRPr="002518AC">
              <w:rPr>
                <w:rFonts w:eastAsia="標楷體"/>
                <w:color w:val="000000"/>
                <w:kern w:val="0"/>
                <w:sz w:val="28"/>
                <w:szCs w:val="28"/>
                <w:u w:val="single"/>
              </w:rPr>
              <w:t>4</w:t>
            </w:r>
            <w:r w:rsidRPr="002518AC">
              <w:rPr>
                <w:rFonts w:eastAsia="標楷體"/>
                <w:color w:val="000000"/>
                <w:kern w:val="0"/>
                <w:sz w:val="28"/>
                <w:szCs w:val="28"/>
                <w:u w:val="single"/>
              </w:rPr>
              <w:t>點第</w:t>
            </w:r>
            <w:r w:rsidRPr="002518AC">
              <w:rPr>
                <w:rFonts w:eastAsia="標楷體"/>
                <w:color w:val="000000"/>
                <w:kern w:val="0"/>
                <w:sz w:val="28"/>
                <w:szCs w:val="28"/>
                <w:u w:val="single"/>
              </w:rPr>
              <w:t>1</w:t>
            </w:r>
            <w:r w:rsidRPr="002518AC">
              <w:rPr>
                <w:rFonts w:eastAsia="標楷體"/>
                <w:color w:val="000000"/>
                <w:kern w:val="0"/>
                <w:sz w:val="28"/>
                <w:szCs w:val="28"/>
                <w:u w:val="single"/>
              </w:rPr>
              <w:t>項第</w:t>
            </w:r>
            <w:r w:rsidRPr="002518AC">
              <w:rPr>
                <w:rFonts w:eastAsia="標楷體"/>
                <w:color w:val="000000"/>
                <w:kern w:val="0"/>
                <w:sz w:val="28"/>
                <w:szCs w:val="28"/>
                <w:u w:val="single"/>
              </w:rPr>
              <w:t>2</w:t>
            </w:r>
            <w:r w:rsidRPr="002518AC">
              <w:rPr>
                <w:rFonts w:eastAsia="標楷體"/>
                <w:color w:val="000000"/>
                <w:kern w:val="0"/>
                <w:sz w:val="28"/>
                <w:szCs w:val="28"/>
                <w:u w:val="single"/>
              </w:rPr>
              <w:t>款第</w:t>
            </w:r>
            <w:r w:rsidRPr="002518AC">
              <w:rPr>
                <w:rFonts w:eastAsia="標楷體"/>
                <w:color w:val="000000"/>
                <w:kern w:val="0"/>
                <w:sz w:val="28"/>
                <w:szCs w:val="28"/>
                <w:u w:val="single"/>
              </w:rPr>
              <w:t>6</w:t>
            </w:r>
            <w:r w:rsidRPr="002518AC">
              <w:rPr>
                <w:rFonts w:eastAsia="標楷體"/>
                <w:color w:val="000000"/>
                <w:kern w:val="0"/>
                <w:sz w:val="28"/>
                <w:szCs w:val="28"/>
                <w:u w:val="single"/>
              </w:rPr>
              <w:t>目</w:t>
            </w:r>
          </w:p>
        </w:tc>
        <w:tc>
          <w:tcPr>
            <w:tcW w:w="2198" w:type="dxa"/>
            <w:tcBorders>
              <w:top w:val="single" w:sz="4" w:space="0" w:color="auto"/>
              <w:left w:val="single" w:sz="4" w:space="0" w:color="auto"/>
              <w:bottom w:val="single" w:sz="4" w:space="0" w:color="auto"/>
              <w:right w:val="single" w:sz="4" w:space="0" w:color="auto"/>
            </w:tcBorders>
            <w:vAlign w:val="center"/>
          </w:tcPr>
          <w:p w14:paraId="2C2CF440" w14:textId="4A2874CF" w:rsidR="005303E5" w:rsidRPr="002518AC" w:rsidRDefault="005303E5" w:rsidP="005303E5">
            <w:pPr>
              <w:widowControl/>
              <w:spacing w:line="288" w:lineRule="atLeast"/>
              <w:jc w:val="center"/>
              <w:rPr>
                <w:rFonts w:ascii="標楷體" w:eastAsia="標楷體" w:hAnsi="標楷體"/>
                <w:color w:val="000000"/>
                <w:kern w:val="0"/>
                <w:sz w:val="28"/>
                <w:szCs w:val="28"/>
                <w:u w:val="single"/>
              </w:rPr>
            </w:pPr>
            <w:r w:rsidRPr="002518AC">
              <w:rPr>
                <w:rFonts w:eastAsia="標楷體"/>
                <w:color w:val="000000"/>
                <w:kern w:val="0"/>
                <w:sz w:val="28"/>
                <w:szCs w:val="28"/>
                <w:u w:val="single"/>
              </w:rPr>
              <w:t>第</w:t>
            </w:r>
            <w:r w:rsidRPr="002518AC">
              <w:rPr>
                <w:rFonts w:eastAsia="標楷體"/>
                <w:color w:val="000000"/>
                <w:kern w:val="0"/>
                <w:sz w:val="28"/>
                <w:szCs w:val="28"/>
                <w:u w:val="single"/>
              </w:rPr>
              <w:t>4</w:t>
            </w:r>
            <w:r w:rsidRPr="002518AC">
              <w:rPr>
                <w:rFonts w:eastAsia="標楷體"/>
                <w:color w:val="000000"/>
                <w:kern w:val="0"/>
                <w:sz w:val="28"/>
                <w:szCs w:val="28"/>
                <w:u w:val="single"/>
              </w:rPr>
              <w:t>點第</w:t>
            </w:r>
            <w:r w:rsidRPr="002518AC">
              <w:rPr>
                <w:rFonts w:eastAsia="標楷體"/>
                <w:color w:val="000000"/>
                <w:kern w:val="0"/>
                <w:sz w:val="28"/>
                <w:szCs w:val="28"/>
                <w:u w:val="single"/>
              </w:rPr>
              <w:t>1</w:t>
            </w:r>
            <w:r w:rsidRPr="002518AC">
              <w:rPr>
                <w:rFonts w:eastAsia="標楷體"/>
                <w:color w:val="000000"/>
                <w:kern w:val="0"/>
                <w:sz w:val="28"/>
                <w:szCs w:val="28"/>
                <w:u w:val="single"/>
              </w:rPr>
              <w:t>項第</w:t>
            </w:r>
            <w:r w:rsidRPr="002518AC">
              <w:rPr>
                <w:rFonts w:eastAsia="標楷體"/>
                <w:color w:val="000000"/>
                <w:kern w:val="0"/>
                <w:sz w:val="28"/>
                <w:szCs w:val="28"/>
                <w:u w:val="single"/>
              </w:rPr>
              <w:t>2</w:t>
            </w:r>
            <w:r w:rsidRPr="002518AC">
              <w:rPr>
                <w:rFonts w:eastAsia="標楷體"/>
                <w:color w:val="000000"/>
                <w:kern w:val="0"/>
                <w:sz w:val="28"/>
                <w:szCs w:val="28"/>
                <w:u w:val="single"/>
              </w:rPr>
              <w:t>款第</w:t>
            </w:r>
            <w:r w:rsidRPr="002518AC">
              <w:rPr>
                <w:rFonts w:eastAsia="標楷體"/>
                <w:color w:val="000000"/>
                <w:kern w:val="0"/>
                <w:sz w:val="28"/>
                <w:szCs w:val="28"/>
                <w:u w:val="single"/>
              </w:rPr>
              <w:t>7</w:t>
            </w:r>
            <w:r w:rsidRPr="002518AC">
              <w:rPr>
                <w:rFonts w:eastAsia="標楷體"/>
                <w:color w:val="000000"/>
                <w:kern w:val="0"/>
                <w:sz w:val="28"/>
                <w:szCs w:val="28"/>
                <w:u w:val="single"/>
              </w:rPr>
              <w:t>目</w:t>
            </w:r>
          </w:p>
        </w:tc>
      </w:tr>
      <w:tr w:rsidR="005303E5" w:rsidRPr="002518AC" w14:paraId="1378252C" w14:textId="77777777" w:rsidTr="005303E5">
        <w:trPr>
          <w:jc w:val="center"/>
        </w:trPr>
        <w:tc>
          <w:tcPr>
            <w:tcW w:w="2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33679D" w14:textId="2C2BA166"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color w:val="000000"/>
                <w:kern w:val="0"/>
                <w:sz w:val="28"/>
                <w:szCs w:val="28"/>
              </w:rPr>
              <w:t>系、室教評會紀錄</w:t>
            </w:r>
          </w:p>
        </w:tc>
        <w:tc>
          <w:tcPr>
            <w:tcW w:w="2197" w:type="dxa"/>
            <w:tcBorders>
              <w:top w:val="single" w:sz="4" w:space="0" w:color="auto"/>
              <w:left w:val="single" w:sz="4" w:space="0" w:color="auto"/>
              <w:bottom w:val="single" w:sz="4" w:space="0" w:color="auto"/>
              <w:right w:val="single" w:sz="4" w:space="0" w:color="auto"/>
            </w:tcBorders>
            <w:vAlign w:val="center"/>
          </w:tcPr>
          <w:p w14:paraId="791AD11E" w14:textId="43355B51" w:rsidR="005303E5" w:rsidRPr="002518AC" w:rsidRDefault="00344E7A" w:rsidP="005303E5">
            <w:pPr>
              <w:widowControl/>
              <w:spacing w:line="288" w:lineRule="atLeast"/>
              <w:jc w:val="center"/>
              <w:rPr>
                <w:rFonts w:eastAsia="標楷體"/>
                <w:sz w:val="28"/>
                <w:szCs w:val="28"/>
              </w:rPr>
            </w:pPr>
            <w:hyperlink r:id="rId98" w:history="1">
              <w:r w:rsidR="005303E5" w:rsidRPr="002518AC">
                <w:rPr>
                  <w:rStyle w:val="a4"/>
                  <w:rFonts w:asciiTheme="minorHAnsi" w:hAnsiTheme="minorHAnsi" w:cstheme="minorBidi"/>
                  <w:sz w:val="28"/>
                  <w:szCs w:val="28"/>
                </w:rPr>
                <w:t>1130416</w:t>
              </w:r>
            </w:hyperlink>
          </w:p>
        </w:tc>
        <w:tc>
          <w:tcPr>
            <w:tcW w:w="2197" w:type="dxa"/>
            <w:tcBorders>
              <w:top w:val="single" w:sz="4" w:space="0" w:color="auto"/>
              <w:left w:val="single" w:sz="4" w:space="0" w:color="auto"/>
              <w:bottom w:val="single" w:sz="4" w:space="0" w:color="auto"/>
              <w:right w:val="single" w:sz="4" w:space="0" w:color="auto"/>
            </w:tcBorders>
            <w:vAlign w:val="center"/>
          </w:tcPr>
          <w:p w14:paraId="14D558FF" w14:textId="681AB0B0" w:rsidR="005303E5" w:rsidRPr="002518AC" w:rsidRDefault="00344E7A" w:rsidP="005303E5">
            <w:pPr>
              <w:widowControl/>
              <w:spacing w:line="288" w:lineRule="atLeast"/>
              <w:jc w:val="center"/>
              <w:rPr>
                <w:rFonts w:eastAsia="標楷體"/>
                <w:sz w:val="28"/>
                <w:szCs w:val="28"/>
              </w:rPr>
            </w:pPr>
            <w:hyperlink r:id="rId99" w:history="1">
              <w:r w:rsidR="005303E5" w:rsidRPr="002518AC">
                <w:rPr>
                  <w:rStyle w:val="a4"/>
                  <w:rFonts w:hint="eastAsia"/>
                  <w:sz w:val="28"/>
                  <w:szCs w:val="28"/>
                </w:rPr>
                <w:t>11</w:t>
              </w:r>
              <w:r w:rsidR="005303E5" w:rsidRPr="002518AC">
                <w:rPr>
                  <w:rStyle w:val="a4"/>
                  <w:sz w:val="28"/>
                  <w:szCs w:val="28"/>
                </w:rPr>
                <w:t>30430</w:t>
              </w:r>
            </w:hyperlink>
          </w:p>
        </w:tc>
        <w:tc>
          <w:tcPr>
            <w:tcW w:w="2198" w:type="dxa"/>
            <w:tcBorders>
              <w:top w:val="single" w:sz="4" w:space="0" w:color="auto"/>
              <w:left w:val="single" w:sz="4" w:space="0" w:color="auto"/>
              <w:bottom w:val="single" w:sz="4" w:space="0" w:color="auto"/>
              <w:right w:val="single" w:sz="4" w:space="0" w:color="auto"/>
            </w:tcBorders>
            <w:vAlign w:val="center"/>
          </w:tcPr>
          <w:p w14:paraId="57C3F418" w14:textId="61BCAFBB" w:rsidR="005303E5" w:rsidRPr="002518AC" w:rsidRDefault="00344E7A" w:rsidP="005303E5">
            <w:pPr>
              <w:widowControl/>
              <w:spacing w:line="288" w:lineRule="atLeast"/>
              <w:jc w:val="center"/>
              <w:rPr>
                <w:rFonts w:eastAsia="標楷體"/>
                <w:sz w:val="28"/>
                <w:szCs w:val="28"/>
              </w:rPr>
            </w:pPr>
            <w:hyperlink r:id="rId100" w:history="1">
              <w:r w:rsidR="005303E5" w:rsidRPr="002518AC">
                <w:rPr>
                  <w:rStyle w:val="a4"/>
                  <w:rFonts w:eastAsia="標楷體"/>
                  <w:kern w:val="0"/>
                  <w:sz w:val="28"/>
                  <w:szCs w:val="28"/>
                </w:rPr>
                <w:t>1130402</w:t>
              </w:r>
            </w:hyperlink>
          </w:p>
        </w:tc>
      </w:tr>
      <w:tr w:rsidR="005303E5" w:rsidRPr="002518AC" w14:paraId="61A34A71" w14:textId="77777777" w:rsidTr="005303E5">
        <w:trPr>
          <w:trHeight w:val="58"/>
          <w:jc w:val="center"/>
        </w:trPr>
        <w:tc>
          <w:tcPr>
            <w:tcW w:w="2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36C468" w14:textId="77777777" w:rsidR="005303E5" w:rsidRPr="002518AC" w:rsidRDefault="005303E5" w:rsidP="005303E5">
            <w:pPr>
              <w:widowControl/>
              <w:spacing w:line="288" w:lineRule="atLeast"/>
              <w:jc w:val="center"/>
              <w:rPr>
                <w:rFonts w:ascii="標楷體" w:eastAsia="標楷體" w:hAnsi="標楷體"/>
                <w:kern w:val="0"/>
                <w:sz w:val="28"/>
                <w:szCs w:val="28"/>
              </w:rPr>
            </w:pPr>
            <w:r w:rsidRPr="002518AC">
              <w:rPr>
                <w:rFonts w:eastAsia="標楷體"/>
                <w:color w:val="000000"/>
                <w:kern w:val="0"/>
                <w:sz w:val="28"/>
                <w:szCs w:val="28"/>
              </w:rPr>
              <w:t>學院教評會紀錄</w:t>
            </w:r>
          </w:p>
        </w:tc>
        <w:tc>
          <w:tcPr>
            <w:tcW w:w="2197" w:type="dxa"/>
            <w:tcBorders>
              <w:top w:val="single" w:sz="4" w:space="0" w:color="auto"/>
              <w:left w:val="single" w:sz="4" w:space="0" w:color="auto"/>
              <w:bottom w:val="single" w:sz="4" w:space="0" w:color="auto"/>
              <w:right w:val="single" w:sz="4" w:space="0" w:color="auto"/>
            </w:tcBorders>
            <w:vAlign w:val="center"/>
          </w:tcPr>
          <w:p w14:paraId="67197ED4" w14:textId="62E93137" w:rsidR="005303E5" w:rsidRPr="002518AC" w:rsidRDefault="00344E7A" w:rsidP="005303E5">
            <w:pPr>
              <w:widowControl/>
              <w:spacing w:line="288" w:lineRule="atLeast"/>
              <w:jc w:val="center"/>
              <w:rPr>
                <w:rFonts w:eastAsia="標楷體"/>
                <w:sz w:val="28"/>
                <w:szCs w:val="28"/>
              </w:rPr>
            </w:pPr>
            <w:hyperlink r:id="rId101" w:history="1">
              <w:r w:rsidR="005303E5" w:rsidRPr="002518AC">
                <w:rPr>
                  <w:rStyle w:val="a4"/>
                  <w:rFonts w:asciiTheme="minorHAnsi" w:hAnsiTheme="minorHAnsi" w:cstheme="minorBidi"/>
                  <w:sz w:val="28"/>
                  <w:szCs w:val="28"/>
                </w:rPr>
                <w:t>1130507</w:t>
              </w:r>
            </w:hyperlink>
          </w:p>
        </w:tc>
        <w:tc>
          <w:tcPr>
            <w:tcW w:w="2197" w:type="dxa"/>
            <w:tcBorders>
              <w:top w:val="single" w:sz="4" w:space="0" w:color="auto"/>
              <w:left w:val="single" w:sz="4" w:space="0" w:color="auto"/>
              <w:bottom w:val="single" w:sz="4" w:space="0" w:color="auto"/>
              <w:right w:val="single" w:sz="4" w:space="0" w:color="auto"/>
            </w:tcBorders>
            <w:vAlign w:val="center"/>
          </w:tcPr>
          <w:p w14:paraId="58237BEF" w14:textId="1683A3C7" w:rsidR="005303E5" w:rsidRPr="002518AC" w:rsidRDefault="00344E7A" w:rsidP="005303E5">
            <w:pPr>
              <w:widowControl/>
              <w:spacing w:line="288" w:lineRule="atLeast"/>
              <w:jc w:val="center"/>
              <w:rPr>
                <w:rFonts w:eastAsia="標楷體"/>
                <w:sz w:val="28"/>
                <w:szCs w:val="28"/>
              </w:rPr>
            </w:pPr>
            <w:hyperlink r:id="rId102" w:history="1">
              <w:r w:rsidR="005303E5" w:rsidRPr="002518AC">
                <w:rPr>
                  <w:rStyle w:val="a4"/>
                  <w:rFonts w:asciiTheme="minorHAnsi" w:hAnsiTheme="minorHAnsi" w:cstheme="minorBidi"/>
                  <w:sz w:val="28"/>
                  <w:szCs w:val="28"/>
                </w:rPr>
                <w:t>1130507</w:t>
              </w:r>
            </w:hyperlink>
          </w:p>
        </w:tc>
        <w:tc>
          <w:tcPr>
            <w:tcW w:w="2198" w:type="dxa"/>
            <w:tcBorders>
              <w:top w:val="single" w:sz="4" w:space="0" w:color="auto"/>
              <w:left w:val="single" w:sz="4" w:space="0" w:color="auto"/>
              <w:bottom w:val="single" w:sz="4" w:space="0" w:color="auto"/>
              <w:right w:val="single" w:sz="4" w:space="0" w:color="auto"/>
            </w:tcBorders>
            <w:vAlign w:val="center"/>
          </w:tcPr>
          <w:p w14:paraId="64566666" w14:textId="6E817380" w:rsidR="005303E5" w:rsidRPr="002518AC" w:rsidRDefault="00344E7A" w:rsidP="005303E5">
            <w:pPr>
              <w:widowControl/>
              <w:spacing w:line="288" w:lineRule="atLeast"/>
              <w:jc w:val="center"/>
              <w:rPr>
                <w:rFonts w:eastAsia="標楷體"/>
                <w:sz w:val="28"/>
                <w:szCs w:val="28"/>
              </w:rPr>
            </w:pPr>
            <w:hyperlink r:id="rId103" w:history="1">
              <w:r w:rsidR="005303E5" w:rsidRPr="002518AC">
                <w:rPr>
                  <w:rStyle w:val="a4"/>
                  <w:rFonts w:eastAsia="標楷體"/>
                  <w:kern w:val="0"/>
                  <w:sz w:val="28"/>
                  <w:szCs w:val="28"/>
                </w:rPr>
                <w:t>1130411</w:t>
              </w:r>
            </w:hyperlink>
          </w:p>
        </w:tc>
      </w:tr>
    </w:tbl>
    <w:p w14:paraId="506BC6C3" w14:textId="77777777"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78" w:left="1159" w:hangingChars="261" w:hanging="732"/>
        <w:jc w:val="both"/>
        <w:rPr>
          <w:rFonts w:ascii="標楷體" w:eastAsia="標楷體" w:hAnsi="標楷體"/>
          <w:b/>
          <w:bCs/>
          <w:color w:val="000000"/>
          <w:kern w:val="0"/>
          <w:sz w:val="28"/>
          <w:szCs w:val="28"/>
        </w:rPr>
      </w:pPr>
      <w:r w:rsidRPr="002518AC">
        <w:rPr>
          <w:rFonts w:ascii="標楷體" w:eastAsia="標楷體" w:hAnsi="標楷體" w:hint="eastAsia"/>
          <w:b/>
          <w:bCs/>
          <w:color w:val="000000"/>
          <w:kern w:val="0"/>
          <w:sz w:val="28"/>
          <w:szCs w:val="28"/>
        </w:rPr>
        <w:t>決議：</w:t>
      </w:r>
    </w:p>
    <w:p w14:paraId="51B50E64" w14:textId="53CB31F8"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300" w:firstLine="841"/>
        <w:jc w:val="both"/>
        <w:rPr>
          <w:rFonts w:ascii="標楷體" w:eastAsia="標楷體" w:hAnsi="標楷體"/>
          <w:b/>
          <w:bCs/>
          <w:color w:val="000000"/>
          <w:kern w:val="0"/>
          <w:sz w:val="28"/>
          <w:szCs w:val="28"/>
        </w:rPr>
      </w:pPr>
      <w:r w:rsidRPr="002518AC">
        <w:rPr>
          <w:rFonts w:ascii="標楷體" w:eastAsia="標楷體" w:hAnsi="標楷體" w:hint="eastAsia"/>
          <w:b/>
          <w:bCs/>
          <w:color w:val="000000"/>
          <w:kern w:val="0"/>
          <w:sz w:val="28"/>
          <w:szCs w:val="28"/>
        </w:rPr>
        <w:t>一、本案表決方式：□徵詢無異議  □舉手  □無記名投票</w:t>
      </w:r>
    </w:p>
    <w:p w14:paraId="5A9A3D7B" w14:textId="60A00255"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300" w:firstLine="841"/>
        <w:jc w:val="both"/>
        <w:rPr>
          <w:rFonts w:ascii="標楷體" w:eastAsia="標楷體" w:hAnsi="標楷體"/>
          <w:b/>
          <w:bCs/>
          <w:color w:val="000000"/>
          <w:kern w:val="0"/>
          <w:sz w:val="28"/>
          <w:szCs w:val="28"/>
        </w:rPr>
      </w:pPr>
      <w:r w:rsidRPr="002518AC">
        <w:rPr>
          <w:rFonts w:ascii="標楷體" w:eastAsia="標楷體" w:hAnsi="標楷體" w:hint="eastAsia"/>
          <w:b/>
          <w:bCs/>
          <w:color w:val="000000"/>
          <w:kern w:val="0"/>
          <w:sz w:val="28"/>
          <w:szCs w:val="28"/>
        </w:rPr>
        <w:t>二、</w:t>
      </w:r>
    </w:p>
    <w:p w14:paraId="1E5A22E6" w14:textId="650F0B7E"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b/>
          <w:bCs/>
          <w:color w:val="000000"/>
          <w:kern w:val="0"/>
          <w:sz w:val="28"/>
          <w:szCs w:val="28"/>
        </w:rPr>
      </w:pPr>
    </w:p>
    <w:p w14:paraId="02F98B54" w14:textId="2A1454BD" w:rsidR="005303E5" w:rsidRPr="002518AC" w:rsidRDefault="005303E5" w:rsidP="005303E5">
      <w:pPr>
        <w:spacing w:line="288" w:lineRule="auto"/>
        <w:ind w:left="801" w:hanging="561"/>
        <w:jc w:val="both"/>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提案十三、</w:t>
      </w:r>
      <w:r w:rsidRPr="002518AC">
        <w:rPr>
          <w:rFonts w:ascii="標楷體" w:eastAsia="標楷體" w:hAnsi="標楷體" w:hint="eastAsia"/>
          <w:b/>
          <w:bCs/>
          <w:color w:val="000000"/>
          <w:kern w:val="0"/>
          <w:sz w:val="28"/>
          <w:szCs w:val="28"/>
        </w:rPr>
        <w:t>為</w:t>
      </w:r>
      <w:r w:rsidR="00F85427" w:rsidRPr="002518AC">
        <w:rPr>
          <w:rFonts w:ascii="標楷體" w:eastAsia="標楷體" w:hAnsi="標楷體" w:hint="eastAsia"/>
          <w:b/>
          <w:bCs/>
          <w:color w:val="000000"/>
          <w:sz w:val="28"/>
          <w:szCs w:val="28"/>
        </w:rPr>
        <w:t>應用英語系黃靜雲副</w:t>
      </w:r>
      <w:r w:rsidRPr="002518AC">
        <w:rPr>
          <w:rFonts w:ascii="標楷體" w:eastAsia="標楷體" w:hAnsi="標楷體" w:hint="eastAsia"/>
          <w:b/>
          <w:bCs/>
          <w:color w:val="000000"/>
          <w:kern w:val="0"/>
          <w:sz w:val="28"/>
          <w:szCs w:val="28"/>
        </w:rPr>
        <w:t>教授涉嫌違反學術倫理案之懲處，提請討論。(提案單位：</w:t>
      </w:r>
      <w:r w:rsidR="00F85427" w:rsidRPr="002518AC">
        <w:rPr>
          <w:rFonts w:ascii="標楷體" w:eastAsia="標楷體" w:hAnsi="標楷體" w:hint="eastAsia"/>
          <w:b/>
          <w:bCs/>
          <w:color w:val="000000"/>
          <w:sz w:val="28"/>
          <w:szCs w:val="28"/>
        </w:rPr>
        <w:t>人文創意學院、研發處</w:t>
      </w:r>
      <w:r w:rsidRPr="002518AC">
        <w:rPr>
          <w:rFonts w:ascii="標楷體" w:eastAsia="標楷體" w:hAnsi="標楷體" w:hint="eastAsia"/>
          <w:b/>
          <w:bCs/>
          <w:color w:val="000000"/>
          <w:kern w:val="0"/>
          <w:sz w:val="28"/>
          <w:szCs w:val="28"/>
        </w:rPr>
        <w:t>)</w:t>
      </w:r>
    </w:p>
    <w:p w14:paraId="3A62CAB7" w14:textId="77777777" w:rsidR="005303E5" w:rsidRPr="002518AC" w:rsidRDefault="005303E5" w:rsidP="005303E5">
      <w:pPr>
        <w:spacing w:line="288" w:lineRule="auto"/>
        <w:ind w:left="801"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說明：</w:t>
      </w:r>
    </w:p>
    <w:p w14:paraId="1664C148" w14:textId="2EA0F096" w:rsidR="00F85427" w:rsidRPr="002518AC" w:rsidRDefault="005303E5" w:rsidP="003B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49" w:left="1158" w:hangingChars="200" w:hanging="560"/>
        <w:jc w:val="both"/>
        <w:rPr>
          <w:rFonts w:ascii="標楷體" w:eastAsia="標楷體" w:hAnsi="標楷體"/>
          <w:color w:val="000000"/>
          <w:sz w:val="28"/>
          <w:szCs w:val="28"/>
        </w:rPr>
      </w:pPr>
      <w:r w:rsidRPr="002518AC">
        <w:rPr>
          <w:rFonts w:ascii="標楷體" w:eastAsia="標楷體" w:hAnsi="標楷體" w:hint="eastAsia"/>
          <w:bCs/>
          <w:sz w:val="28"/>
          <w:szCs w:val="28"/>
        </w:rPr>
        <w:t>一、</w:t>
      </w:r>
      <w:r w:rsidR="00901003" w:rsidRPr="002518AC">
        <w:rPr>
          <w:rFonts w:ascii="標楷體" w:eastAsia="標楷體" w:hAnsi="標楷體" w:hint="eastAsia"/>
          <w:color w:val="000000"/>
          <w:sz w:val="28"/>
          <w:szCs w:val="28"/>
        </w:rPr>
        <w:t>本案係112年6月27日接獲</w:t>
      </w:r>
      <w:hyperlink r:id="rId104" w:history="1">
        <w:r w:rsidR="00901003" w:rsidRPr="002518AC">
          <w:rPr>
            <w:rStyle w:val="a4"/>
            <w:rFonts w:ascii="標楷體" w:eastAsia="標楷體" w:hAnsi="標楷體" w:hint="eastAsia"/>
            <w:sz w:val="28"/>
            <w:szCs w:val="28"/>
          </w:rPr>
          <w:t>教育部來函</w:t>
        </w:r>
      </w:hyperlink>
      <w:r w:rsidR="00901003" w:rsidRPr="002518AC">
        <w:rPr>
          <w:rFonts w:ascii="標楷體" w:eastAsia="標楷體" w:hAnsi="標楷體" w:hint="eastAsia"/>
          <w:color w:val="000000"/>
          <w:sz w:val="28"/>
          <w:szCs w:val="28"/>
        </w:rPr>
        <w:t>，民眾檢舉本校黃靜雲老師期刊論文疑似違反學術倫理，該案經下述相關會議審議</w:t>
      </w:r>
      <w:r w:rsidR="00F85427" w:rsidRPr="002518AC">
        <w:rPr>
          <w:rFonts w:ascii="標楷體" w:eastAsia="標楷體" w:hAnsi="標楷體" w:hint="eastAsia"/>
          <w:color w:val="000000"/>
          <w:sz w:val="28"/>
          <w:szCs w:val="28"/>
        </w:rPr>
        <w:t>：</w:t>
      </w:r>
    </w:p>
    <w:p w14:paraId="4F209834" w14:textId="77777777" w:rsidR="00F85427" w:rsidRPr="002518AC" w:rsidRDefault="00F85427" w:rsidP="00F85427">
      <w:pPr>
        <w:pStyle w:val="afa"/>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rPr>
          <w:rFonts w:ascii="標楷體" w:eastAsia="標楷體" w:hAnsi="標楷體"/>
          <w:color w:val="000000"/>
          <w:kern w:val="0"/>
          <w:sz w:val="28"/>
          <w:szCs w:val="28"/>
        </w:rPr>
      </w:pPr>
      <w:r w:rsidRPr="002518AC">
        <w:rPr>
          <w:rFonts w:ascii="標楷體" w:eastAsia="標楷體" w:hAnsi="標楷體" w:hint="eastAsia"/>
          <w:color w:val="000000"/>
          <w:kern w:val="0"/>
          <w:sz w:val="28"/>
          <w:szCs w:val="28"/>
        </w:rPr>
        <w:t>112年7月19日學術研究倫理審議小組決議成案。</w:t>
      </w:r>
    </w:p>
    <w:p w14:paraId="4EFABA95" w14:textId="3FF0B790" w:rsidR="00F85427" w:rsidRPr="002518AC" w:rsidRDefault="00901003" w:rsidP="00F85427">
      <w:pPr>
        <w:pStyle w:val="afa"/>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rPr>
          <w:rFonts w:ascii="標楷體" w:eastAsia="標楷體" w:hAnsi="標楷體"/>
          <w:color w:val="000000"/>
          <w:kern w:val="0"/>
          <w:sz w:val="28"/>
          <w:szCs w:val="28"/>
        </w:rPr>
      </w:pPr>
      <w:r w:rsidRPr="002518AC">
        <w:rPr>
          <w:rFonts w:ascii="標楷體" w:eastAsia="標楷體" w:hAnsi="標楷體" w:hint="eastAsia"/>
          <w:color w:val="000000"/>
          <w:sz w:val="28"/>
          <w:szCs w:val="28"/>
        </w:rPr>
        <w:t>112年9月19日</w:t>
      </w:r>
      <w:hyperlink r:id="rId105" w:history="1">
        <w:r w:rsidRPr="002518AC">
          <w:rPr>
            <w:rStyle w:val="a4"/>
            <w:rFonts w:ascii="標楷體" w:eastAsia="標楷體" w:hAnsi="標楷體" w:hint="eastAsia"/>
            <w:sz w:val="28"/>
            <w:szCs w:val="28"/>
          </w:rPr>
          <w:t>學術研究倫理委員會決議</w:t>
        </w:r>
      </w:hyperlink>
      <w:r w:rsidRPr="002518AC">
        <w:rPr>
          <w:rFonts w:ascii="標楷體" w:eastAsia="標楷體" w:hAnsi="標楷體" w:hint="eastAsia"/>
          <w:color w:val="000000"/>
          <w:sz w:val="28"/>
          <w:szCs w:val="28"/>
        </w:rPr>
        <w:t>該案成立</w:t>
      </w:r>
      <w:r w:rsidR="00F85427" w:rsidRPr="002518AC">
        <w:rPr>
          <w:rFonts w:ascii="標楷體" w:eastAsia="標楷體" w:hAnsi="標楷體" w:hint="eastAsia"/>
          <w:color w:val="000000"/>
          <w:sz w:val="28"/>
          <w:szCs w:val="28"/>
        </w:rPr>
        <w:t>。</w:t>
      </w:r>
    </w:p>
    <w:p w14:paraId="1512193D" w14:textId="7807739C" w:rsidR="00F85427" w:rsidRPr="002518AC" w:rsidRDefault="00901003" w:rsidP="00F85427">
      <w:pPr>
        <w:pStyle w:val="afa"/>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rPr>
          <w:rFonts w:ascii="標楷體" w:eastAsia="標楷體" w:hAnsi="標楷體"/>
          <w:color w:val="000000"/>
          <w:kern w:val="0"/>
          <w:sz w:val="28"/>
          <w:szCs w:val="28"/>
        </w:rPr>
      </w:pPr>
      <w:r w:rsidRPr="002518AC">
        <w:rPr>
          <w:rFonts w:ascii="標楷體" w:eastAsia="標楷體" w:hAnsi="標楷體" w:hint="eastAsia"/>
          <w:color w:val="000000"/>
          <w:sz w:val="28"/>
          <w:szCs w:val="28"/>
        </w:rPr>
        <w:t>經教務處協助提送</w:t>
      </w:r>
      <w:hyperlink r:id="rId106" w:history="1">
        <w:r w:rsidRPr="002518AC">
          <w:rPr>
            <w:rStyle w:val="a4"/>
            <w:rFonts w:ascii="標楷體" w:eastAsia="標楷體" w:hAnsi="標楷體" w:hint="eastAsia"/>
            <w:sz w:val="28"/>
            <w:szCs w:val="28"/>
          </w:rPr>
          <w:t>5位外審委員審查</w:t>
        </w:r>
      </w:hyperlink>
      <w:r w:rsidRPr="002518AC">
        <w:rPr>
          <w:rFonts w:ascii="標楷體" w:eastAsia="標楷體" w:hAnsi="標楷體" w:hint="eastAsia"/>
          <w:color w:val="000000"/>
          <w:sz w:val="28"/>
          <w:szCs w:val="28"/>
        </w:rPr>
        <w:t>，並於112年11月21日召開教師專業倫理委員會，經全體委員同意，該案涉及違反「</w:t>
      </w:r>
      <w:hyperlink r:id="rId107" w:history="1">
        <w:r w:rsidRPr="002518AC">
          <w:rPr>
            <w:rStyle w:val="a4"/>
            <w:rFonts w:ascii="標楷體" w:eastAsia="標楷體" w:hAnsi="標楷體" w:hint="eastAsia"/>
            <w:sz w:val="28"/>
            <w:szCs w:val="28"/>
          </w:rPr>
          <w:t>專科以上學校學術倫理案件處理原則</w:t>
        </w:r>
      </w:hyperlink>
      <w:r w:rsidRPr="002518AC">
        <w:rPr>
          <w:rFonts w:ascii="標楷體" w:eastAsia="標楷體" w:hAnsi="標楷體" w:hint="eastAsia"/>
          <w:color w:val="000000"/>
          <w:sz w:val="28"/>
          <w:szCs w:val="28"/>
        </w:rPr>
        <w:t>」第三點第十項之其他違反學術倫理－未適當引註，懲處建議如下</w:t>
      </w:r>
      <w:r w:rsidR="00F85427" w:rsidRPr="002518AC">
        <w:rPr>
          <w:rFonts w:ascii="標楷體" w:eastAsia="標楷體" w:hAnsi="標楷體" w:hint="eastAsia"/>
          <w:color w:val="000000"/>
          <w:sz w:val="28"/>
          <w:szCs w:val="28"/>
        </w:rPr>
        <w:t>：</w:t>
      </w:r>
    </w:p>
    <w:p w14:paraId="5916E3DF" w14:textId="77777777" w:rsidR="00F85427" w:rsidRPr="002518AC" w:rsidRDefault="00F85427" w:rsidP="00F85427">
      <w:pPr>
        <w:pStyle w:val="afa"/>
        <w:numPr>
          <w:ilvl w:val="0"/>
          <w:numId w:val="37"/>
        </w:numPr>
        <w:spacing w:line="400" w:lineRule="exact"/>
        <w:ind w:leftChars="0" w:hanging="437"/>
        <w:jc w:val="both"/>
        <w:rPr>
          <w:rFonts w:ascii="標楷體" w:eastAsia="標楷體" w:hAnsi="標楷體"/>
          <w:color w:val="000000"/>
          <w:sz w:val="28"/>
          <w:szCs w:val="28"/>
        </w:rPr>
      </w:pPr>
      <w:r w:rsidRPr="002518AC">
        <w:rPr>
          <w:rFonts w:ascii="標楷體" w:eastAsia="標楷體" w:hAnsi="標楷體" w:hint="eastAsia"/>
          <w:color w:val="000000"/>
          <w:sz w:val="28"/>
          <w:szCs w:val="28"/>
        </w:rPr>
        <w:t>三年內需完成修習學術倫理課程</w:t>
      </w:r>
      <w:r w:rsidRPr="002518AC">
        <w:rPr>
          <w:rFonts w:ascii="標楷體" w:eastAsia="標楷體" w:hAnsi="標楷體"/>
          <w:color w:val="000000"/>
          <w:sz w:val="28"/>
          <w:szCs w:val="28"/>
        </w:rPr>
        <w:t>6</w:t>
      </w:r>
      <w:r w:rsidRPr="002518AC">
        <w:rPr>
          <w:rFonts w:ascii="標楷體" w:eastAsia="標楷體" w:hAnsi="標楷體" w:hint="eastAsia"/>
          <w:color w:val="000000"/>
          <w:sz w:val="28"/>
          <w:szCs w:val="28"/>
        </w:rPr>
        <w:t>小時。</w:t>
      </w:r>
    </w:p>
    <w:p w14:paraId="13EF6445" w14:textId="13949380" w:rsidR="00F85427" w:rsidRPr="002518AC" w:rsidRDefault="00F85427" w:rsidP="00F85427">
      <w:pPr>
        <w:pStyle w:val="afa"/>
        <w:numPr>
          <w:ilvl w:val="0"/>
          <w:numId w:val="37"/>
        </w:numPr>
        <w:spacing w:line="400" w:lineRule="exact"/>
        <w:ind w:leftChars="0" w:hanging="437"/>
        <w:jc w:val="both"/>
        <w:rPr>
          <w:rFonts w:ascii="標楷體" w:eastAsia="標楷體" w:hAnsi="標楷體"/>
          <w:color w:val="000000"/>
          <w:sz w:val="28"/>
          <w:szCs w:val="28"/>
        </w:rPr>
      </w:pPr>
      <w:r w:rsidRPr="002518AC">
        <w:rPr>
          <w:rFonts w:ascii="標楷體" w:eastAsia="標楷體" w:hAnsi="標楷體" w:hint="eastAsia"/>
          <w:color w:val="000000"/>
          <w:sz w:val="28"/>
          <w:szCs w:val="28"/>
        </w:rPr>
        <w:t>附帶決議請當事人主動撤回這篇發表期刊論文。</w:t>
      </w:r>
    </w:p>
    <w:p w14:paraId="750C0B02" w14:textId="6FE5D1B2" w:rsidR="005303E5" w:rsidRPr="002518AC" w:rsidRDefault="003B24DB"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49" w:left="1158" w:hangingChars="200" w:hanging="560"/>
        <w:jc w:val="both"/>
        <w:rPr>
          <w:rFonts w:ascii="標楷體" w:eastAsia="標楷體" w:hAnsi="標楷體"/>
          <w:color w:val="000000"/>
          <w:kern w:val="0"/>
          <w:sz w:val="28"/>
          <w:szCs w:val="28"/>
        </w:rPr>
      </w:pPr>
      <w:r w:rsidRPr="002518AC">
        <w:rPr>
          <w:rFonts w:ascii="標楷體" w:eastAsia="標楷體" w:hAnsi="標楷體" w:hint="eastAsia"/>
          <w:color w:val="000000"/>
          <w:kern w:val="0"/>
          <w:sz w:val="28"/>
          <w:szCs w:val="28"/>
        </w:rPr>
        <w:t>二</w:t>
      </w:r>
      <w:r w:rsidR="005303E5" w:rsidRPr="002518AC">
        <w:rPr>
          <w:rFonts w:ascii="標楷體" w:eastAsia="標楷體" w:hAnsi="標楷體" w:hint="eastAsia"/>
          <w:color w:val="000000"/>
          <w:kern w:val="0"/>
          <w:sz w:val="28"/>
          <w:szCs w:val="28"/>
        </w:rPr>
        <w:t>、</w:t>
      </w:r>
      <w:r w:rsidR="00901003" w:rsidRPr="002518AC">
        <w:rPr>
          <w:rFonts w:ascii="標楷體" w:eastAsia="標楷體" w:hAnsi="標楷體" w:hint="eastAsia"/>
          <w:color w:val="000000"/>
          <w:sz w:val="28"/>
          <w:szCs w:val="28"/>
        </w:rPr>
        <w:t>依本校教研人員違反學術倫理案件審議作業要點第七點第一項第二款規定：「</w:t>
      </w:r>
      <w:r w:rsidR="00901003" w:rsidRPr="002518AC">
        <w:rPr>
          <w:rFonts w:ascii="標楷體" w:eastAsia="標楷體" w:hAnsi="標楷體"/>
          <w:color w:val="000000"/>
          <w:sz w:val="28"/>
          <w:szCs w:val="28"/>
        </w:rPr>
        <w:t>未涉及教師資格送審案件：先由</w:t>
      </w:r>
      <w:r w:rsidR="00901003" w:rsidRPr="002518AC">
        <w:rPr>
          <w:rFonts w:ascii="標楷體" w:eastAsia="標楷體" w:hAnsi="標楷體" w:hint="eastAsia"/>
          <w:color w:val="000000"/>
          <w:sz w:val="28"/>
          <w:szCs w:val="28"/>
        </w:rPr>
        <w:t>本校</w:t>
      </w:r>
      <w:r w:rsidR="00901003" w:rsidRPr="002518AC">
        <w:rPr>
          <w:rFonts w:ascii="標楷體" w:eastAsia="標楷體" w:hAnsi="標楷體"/>
          <w:color w:val="000000"/>
          <w:sz w:val="28"/>
          <w:szCs w:val="28"/>
        </w:rPr>
        <w:t>教師專業倫理委員會審議確認，如確認屬實，再擬具懲處建議交本校各級教師評審委員會審議。</w:t>
      </w:r>
      <w:r w:rsidR="00901003" w:rsidRPr="002518AC">
        <w:rPr>
          <w:rFonts w:ascii="標楷體" w:eastAsia="標楷體" w:hAnsi="標楷體" w:hint="eastAsia"/>
          <w:color w:val="000000"/>
          <w:sz w:val="28"/>
          <w:szCs w:val="28"/>
        </w:rPr>
        <w:t>」本案經</w:t>
      </w:r>
      <w:hyperlink r:id="rId108" w:history="1">
        <w:r w:rsidR="00901003" w:rsidRPr="002518AC">
          <w:rPr>
            <w:rStyle w:val="a4"/>
            <w:rFonts w:ascii="標楷體" w:eastAsia="標楷體" w:hAnsi="標楷體" w:hint="eastAsia"/>
            <w:sz w:val="28"/>
            <w:szCs w:val="28"/>
          </w:rPr>
          <w:t>應英系113年5月23日112學年度第2學期第1次臨時系教評會議</w:t>
        </w:r>
      </w:hyperlink>
      <w:r w:rsidR="00901003" w:rsidRPr="002518AC">
        <w:rPr>
          <w:rFonts w:ascii="標楷體" w:eastAsia="標楷體" w:hAnsi="標楷體" w:hint="eastAsia"/>
          <w:color w:val="000000"/>
          <w:sz w:val="28"/>
          <w:szCs w:val="28"/>
        </w:rPr>
        <w:t>通過懲處內容，續提院教評會審議。系教評決議內容如下</w:t>
      </w:r>
      <w:r w:rsidR="00F85427" w:rsidRPr="002518AC">
        <w:rPr>
          <w:rFonts w:ascii="標楷體" w:eastAsia="標楷體" w:hAnsi="標楷體" w:hint="eastAsia"/>
          <w:color w:val="000000"/>
          <w:sz w:val="28"/>
          <w:szCs w:val="28"/>
        </w:rPr>
        <w:t>：</w:t>
      </w:r>
    </w:p>
    <w:p w14:paraId="78A0FA95" w14:textId="77777777" w:rsidR="00F85427" w:rsidRPr="002518AC" w:rsidRDefault="00F85427" w:rsidP="00F85427">
      <w:pPr>
        <w:pStyle w:val="afa"/>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rPr>
          <w:rFonts w:ascii="標楷體" w:eastAsia="標楷體" w:hAnsi="標楷體"/>
          <w:color w:val="000000"/>
          <w:sz w:val="28"/>
          <w:szCs w:val="28"/>
        </w:rPr>
      </w:pPr>
      <w:r w:rsidRPr="002518AC">
        <w:rPr>
          <w:rFonts w:ascii="標楷體" w:eastAsia="標楷體" w:hAnsi="標楷體" w:hint="eastAsia"/>
          <w:color w:val="000000"/>
          <w:sz w:val="28"/>
          <w:szCs w:val="28"/>
        </w:rPr>
        <w:t>尊重教師專業倫理委員會懲處建議，黃師須完成修習6小時學術研究倫理課程，並主動撤回該篇被檢舉之期刊論文。</w:t>
      </w:r>
    </w:p>
    <w:p w14:paraId="6A0F4CFA" w14:textId="4C550951" w:rsidR="005303E5" w:rsidRPr="002518AC" w:rsidRDefault="00F85427" w:rsidP="00F85427">
      <w:pPr>
        <w:pStyle w:val="afa"/>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Chars="0"/>
        <w:rPr>
          <w:rFonts w:ascii="標楷體" w:eastAsia="標楷體" w:hAnsi="標楷體"/>
          <w:color w:val="000000"/>
          <w:sz w:val="28"/>
          <w:szCs w:val="28"/>
        </w:rPr>
      </w:pPr>
      <w:r w:rsidRPr="002518AC">
        <w:rPr>
          <w:rFonts w:ascii="標楷體" w:eastAsia="標楷體" w:hAnsi="標楷體" w:hint="eastAsia"/>
          <w:color w:val="000000"/>
          <w:sz w:val="28"/>
          <w:szCs w:val="28"/>
        </w:rPr>
        <w:t>附帶意見：另黃師將於115年2月1日屆齡退休，屆時如何執行，請校教評</w:t>
      </w:r>
      <w:r w:rsidR="00CD291B" w:rsidRPr="002518AC">
        <w:rPr>
          <w:rFonts w:ascii="標楷體" w:eastAsia="標楷體" w:hAnsi="標楷體" w:hint="eastAsia"/>
          <w:color w:val="000000"/>
          <w:sz w:val="28"/>
          <w:szCs w:val="28"/>
        </w:rPr>
        <w:t>會予以</w:t>
      </w:r>
      <w:r w:rsidRPr="002518AC">
        <w:rPr>
          <w:rFonts w:ascii="標楷體" w:eastAsia="標楷體" w:hAnsi="標楷體" w:hint="eastAsia"/>
          <w:color w:val="000000"/>
          <w:sz w:val="28"/>
          <w:szCs w:val="28"/>
        </w:rPr>
        <w:t>考量。</w:t>
      </w:r>
    </w:p>
    <w:p w14:paraId="61E6BAFB" w14:textId="41DD66AA" w:rsidR="00901003" w:rsidRPr="002518AC" w:rsidRDefault="00901003" w:rsidP="0090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49" w:left="1158" w:hangingChars="200" w:hanging="560"/>
        <w:jc w:val="both"/>
        <w:rPr>
          <w:rFonts w:ascii="標楷體" w:eastAsia="標楷體" w:hAnsi="標楷體"/>
          <w:color w:val="000000"/>
          <w:kern w:val="0"/>
          <w:sz w:val="28"/>
          <w:szCs w:val="28"/>
        </w:rPr>
      </w:pPr>
      <w:r w:rsidRPr="002518AC">
        <w:rPr>
          <w:rFonts w:ascii="標楷體" w:eastAsia="標楷體" w:hAnsi="標楷體" w:hint="eastAsia"/>
          <w:color w:val="000000"/>
          <w:kern w:val="0"/>
          <w:sz w:val="28"/>
          <w:szCs w:val="28"/>
        </w:rPr>
        <w:t>三、上述系教評會</w:t>
      </w:r>
      <w:r w:rsidR="00CD291B" w:rsidRPr="002518AC">
        <w:rPr>
          <w:rFonts w:ascii="標楷體" w:eastAsia="標楷體" w:hAnsi="標楷體" w:hint="eastAsia"/>
          <w:color w:val="000000"/>
          <w:kern w:val="0"/>
          <w:sz w:val="28"/>
          <w:szCs w:val="28"/>
        </w:rPr>
        <w:t>決議內容經</w:t>
      </w:r>
      <w:hyperlink r:id="rId109" w:history="1">
        <w:r w:rsidRPr="002518AC">
          <w:rPr>
            <w:rStyle w:val="a4"/>
            <w:rFonts w:ascii="標楷體" w:eastAsia="標楷體" w:hAnsi="標楷體" w:hint="eastAsia"/>
            <w:kern w:val="0"/>
            <w:sz w:val="28"/>
            <w:szCs w:val="28"/>
          </w:rPr>
          <w:t>學院教評會於11</w:t>
        </w:r>
        <w:r w:rsidR="00E171B1" w:rsidRPr="002518AC">
          <w:rPr>
            <w:rStyle w:val="a4"/>
            <w:rFonts w:ascii="標楷體" w:eastAsia="標楷體" w:hAnsi="標楷體" w:hint="eastAsia"/>
            <w:kern w:val="0"/>
            <w:sz w:val="28"/>
            <w:szCs w:val="28"/>
          </w:rPr>
          <w:t>3</w:t>
        </w:r>
        <w:r w:rsidRPr="002518AC">
          <w:rPr>
            <w:rStyle w:val="a4"/>
            <w:rFonts w:ascii="標楷體" w:eastAsia="標楷體" w:hAnsi="標楷體" w:hint="eastAsia"/>
            <w:kern w:val="0"/>
            <w:sz w:val="28"/>
            <w:szCs w:val="28"/>
          </w:rPr>
          <w:t>年</w:t>
        </w:r>
        <w:r w:rsidR="00E171B1" w:rsidRPr="002518AC">
          <w:rPr>
            <w:rStyle w:val="a4"/>
            <w:rFonts w:ascii="標楷體" w:eastAsia="標楷體" w:hAnsi="標楷體" w:hint="eastAsia"/>
            <w:kern w:val="0"/>
            <w:sz w:val="28"/>
            <w:szCs w:val="28"/>
          </w:rPr>
          <w:t>6</w:t>
        </w:r>
        <w:r w:rsidRPr="002518AC">
          <w:rPr>
            <w:rStyle w:val="a4"/>
            <w:rFonts w:ascii="標楷體" w:eastAsia="標楷體" w:hAnsi="標楷體" w:hint="eastAsia"/>
            <w:kern w:val="0"/>
            <w:sz w:val="28"/>
            <w:szCs w:val="28"/>
          </w:rPr>
          <w:t>月</w:t>
        </w:r>
        <w:r w:rsidR="00E171B1" w:rsidRPr="002518AC">
          <w:rPr>
            <w:rStyle w:val="a4"/>
            <w:rFonts w:ascii="標楷體" w:eastAsia="標楷體" w:hAnsi="標楷體" w:hint="eastAsia"/>
            <w:kern w:val="0"/>
            <w:sz w:val="28"/>
            <w:szCs w:val="28"/>
          </w:rPr>
          <w:t>6</w:t>
        </w:r>
        <w:r w:rsidRPr="002518AC">
          <w:rPr>
            <w:rStyle w:val="a4"/>
            <w:rFonts w:ascii="標楷體" w:eastAsia="標楷體" w:hAnsi="標楷體" w:hint="eastAsia"/>
            <w:kern w:val="0"/>
            <w:sz w:val="28"/>
            <w:szCs w:val="28"/>
          </w:rPr>
          <w:t>日審議通過</w:t>
        </w:r>
      </w:hyperlink>
      <w:r w:rsidRPr="002518AC">
        <w:rPr>
          <w:rFonts w:ascii="標楷體" w:eastAsia="標楷體" w:hAnsi="標楷體" w:hint="eastAsia"/>
          <w:color w:val="000000"/>
          <w:kern w:val="0"/>
          <w:sz w:val="28"/>
          <w:szCs w:val="28"/>
        </w:rPr>
        <w:t>。</w:t>
      </w:r>
    </w:p>
    <w:p w14:paraId="345361E1" w14:textId="5709C1B4" w:rsidR="00901003" w:rsidRPr="002518AC" w:rsidRDefault="002F1F39" w:rsidP="0090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249" w:left="1158" w:hangingChars="200" w:hanging="560"/>
        <w:jc w:val="both"/>
        <w:rPr>
          <w:rFonts w:ascii="標楷體" w:eastAsia="標楷體" w:hAnsi="標楷體"/>
          <w:color w:val="000000"/>
          <w:kern w:val="0"/>
          <w:sz w:val="28"/>
          <w:szCs w:val="28"/>
        </w:rPr>
      </w:pPr>
      <w:r w:rsidRPr="002518AC">
        <w:rPr>
          <w:rFonts w:ascii="標楷體" w:eastAsia="標楷體" w:hAnsi="標楷體" w:hint="eastAsia"/>
          <w:color w:val="000000"/>
          <w:kern w:val="0"/>
          <w:sz w:val="28"/>
          <w:szCs w:val="28"/>
        </w:rPr>
        <w:t>四、本案陳媛珊委員自請迴避</w:t>
      </w:r>
      <w:r w:rsidR="00901003" w:rsidRPr="002518AC">
        <w:rPr>
          <w:rFonts w:ascii="標楷體" w:eastAsia="標楷體" w:hAnsi="標楷體" w:hint="eastAsia"/>
          <w:color w:val="000000"/>
          <w:kern w:val="0"/>
          <w:sz w:val="28"/>
          <w:szCs w:val="28"/>
        </w:rPr>
        <w:t>，如</w:t>
      </w:r>
      <w:hyperlink r:id="rId110" w:history="1">
        <w:r w:rsidR="00901003" w:rsidRPr="002518AC">
          <w:rPr>
            <w:rFonts w:ascii="標楷體" w:eastAsia="標楷體" w:hAnsi="標楷體"/>
            <w:color w:val="000000"/>
            <w:kern w:val="0"/>
            <w:sz w:val="28"/>
            <w:szCs w:val="28"/>
          </w:rPr>
          <w:t>附件</w:t>
        </w:r>
      </w:hyperlink>
      <w:r w:rsidR="00901003" w:rsidRPr="002518AC">
        <w:rPr>
          <w:rFonts w:ascii="標楷體" w:eastAsia="標楷體" w:hAnsi="標楷體" w:hint="eastAsia"/>
          <w:color w:val="000000"/>
          <w:kern w:val="0"/>
          <w:sz w:val="28"/>
          <w:szCs w:val="28"/>
        </w:rPr>
        <w:t>。</w:t>
      </w:r>
    </w:p>
    <w:p w14:paraId="356873FB" w14:textId="77777777"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49" w:left="1199" w:hangingChars="300" w:hanging="841"/>
        <w:jc w:val="both"/>
        <w:rPr>
          <w:rFonts w:ascii="標楷體" w:eastAsia="標楷體" w:hAnsi="標楷體"/>
          <w:b/>
          <w:bCs/>
          <w:color w:val="000000"/>
          <w:kern w:val="0"/>
          <w:sz w:val="28"/>
          <w:szCs w:val="28"/>
        </w:rPr>
      </w:pPr>
    </w:p>
    <w:p w14:paraId="03362560" w14:textId="77777777" w:rsidR="005303E5" w:rsidRPr="002518AC" w:rsidRDefault="005303E5" w:rsidP="005303E5">
      <w:pPr>
        <w:spacing w:line="288" w:lineRule="auto"/>
        <w:ind w:left="1199" w:hanging="84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4F448866" w14:textId="5DC97B0B"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b/>
          <w:bCs/>
          <w:color w:val="000000"/>
          <w:kern w:val="0"/>
          <w:sz w:val="28"/>
          <w:szCs w:val="28"/>
        </w:rPr>
      </w:pPr>
      <w:r w:rsidRPr="002518AC">
        <w:rPr>
          <w:rFonts w:ascii="標楷體" w:eastAsia="標楷體" w:hAnsi="標楷體" w:hint="eastAsia"/>
          <w:b/>
          <w:bCs/>
          <w:color w:val="000000"/>
          <w:kern w:val="0"/>
          <w:sz w:val="28"/>
          <w:szCs w:val="28"/>
        </w:rPr>
        <w:t>一、本案表決方式：</w:t>
      </w:r>
      <w:r w:rsidR="00901003" w:rsidRPr="002518AC">
        <w:rPr>
          <w:rFonts w:ascii="標楷體" w:eastAsia="標楷體" w:hAnsi="標楷體" w:hint="eastAsia"/>
          <w:b/>
          <w:bCs/>
          <w:color w:val="000000"/>
          <w:kern w:val="0"/>
          <w:sz w:val="28"/>
          <w:szCs w:val="28"/>
        </w:rPr>
        <w:t>□</w:t>
      </w:r>
      <w:r w:rsidRPr="002518AC">
        <w:rPr>
          <w:rFonts w:ascii="標楷體" w:eastAsia="標楷體" w:hAnsi="標楷體" w:hint="eastAsia"/>
          <w:b/>
          <w:bCs/>
          <w:color w:val="000000"/>
          <w:kern w:val="0"/>
          <w:sz w:val="28"/>
          <w:szCs w:val="28"/>
        </w:rPr>
        <w:t>徵詢無異議  □舉手  □無記名投票</w:t>
      </w:r>
    </w:p>
    <w:p w14:paraId="13319790" w14:textId="229C48C2"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b/>
          <w:bCs/>
          <w:color w:val="000000"/>
          <w:sz w:val="28"/>
          <w:szCs w:val="28"/>
        </w:rPr>
      </w:pPr>
      <w:r w:rsidRPr="002518AC">
        <w:rPr>
          <w:rFonts w:ascii="標楷體" w:eastAsia="標楷體" w:hAnsi="標楷體" w:hint="eastAsia"/>
          <w:b/>
          <w:bCs/>
          <w:color w:val="000000"/>
          <w:kern w:val="0"/>
          <w:sz w:val="28"/>
          <w:szCs w:val="28"/>
        </w:rPr>
        <w:t>二、</w:t>
      </w:r>
    </w:p>
    <w:p w14:paraId="1D893E06" w14:textId="73D112C2"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標楷體" w:eastAsia="標楷體" w:hAnsi="標楷體"/>
          <w:b/>
          <w:bCs/>
          <w:color w:val="000000"/>
          <w:kern w:val="0"/>
          <w:sz w:val="28"/>
          <w:szCs w:val="28"/>
        </w:rPr>
      </w:pPr>
    </w:p>
    <w:p w14:paraId="303744B5" w14:textId="17933D97" w:rsidR="005303E5" w:rsidRPr="002518AC" w:rsidRDefault="005303E5" w:rsidP="005303E5">
      <w:pPr>
        <w:spacing w:line="288" w:lineRule="auto"/>
        <w:ind w:left="801" w:hanging="561"/>
        <w:jc w:val="both"/>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提案十四、</w:t>
      </w:r>
      <w:r w:rsidRPr="002518AC">
        <w:rPr>
          <w:rFonts w:ascii="標楷體" w:eastAsia="標楷體" w:hAnsi="標楷體" w:hint="eastAsia"/>
          <w:b/>
          <w:sz w:val="28"/>
          <w:szCs w:val="28"/>
        </w:rPr>
        <w:t>本校教師申請赴公民營機構進行深耕服務案，提請討論。(提案單位：研發處)</w:t>
      </w:r>
      <w:r w:rsidRPr="002518AC">
        <w:rPr>
          <w:rFonts w:ascii="標楷體" w:eastAsia="標楷體" w:hAnsi="標楷體"/>
          <w:color w:val="000000"/>
          <w:kern w:val="0"/>
          <w:sz w:val="28"/>
          <w:szCs w:val="28"/>
        </w:rPr>
        <w:t xml:space="preserve"> </w:t>
      </w:r>
    </w:p>
    <w:p w14:paraId="53539551" w14:textId="6872DB23" w:rsidR="005303E5" w:rsidRPr="002518AC" w:rsidRDefault="005303E5" w:rsidP="005303E5">
      <w:pPr>
        <w:widowControl/>
        <w:shd w:val="clear" w:color="auto" w:fill="FFFFFF"/>
        <w:spacing w:after="150" w:line="288" w:lineRule="auto"/>
        <w:ind w:left="795" w:hanging="369"/>
        <w:jc w:val="both"/>
        <w:rPr>
          <w:rFonts w:ascii="標楷體" w:eastAsia="標楷體" w:hAnsi="標楷體"/>
          <w:color w:val="3F4A53"/>
          <w:kern w:val="0"/>
          <w:sz w:val="28"/>
          <w:szCs w:val="28"/>
        </w:rPr>
      </w:pPr>
      <w:r w:rsidRPr="002518AC">
        <w:rPr>
          <w:rFonts w:ascii="標楷體" w:eastAsia="標楷體" w:hAnsi="標楷體"/>
          <w:b/>
          <w:bCs/>
          <w:color w:val="000000"/>
          <w:kern w:val="0"/>
          <w:sz w:val="28"/>
          <w:szCs w:val="28"/>
        </w:rPr>
        <w:t>說明：</w:t>
      </w:r>
      <w:r w:rsidRPr="002518AC">
        <w:rPr>
          <w:rFonts w:ascii="標楷體" w:eastAsia="標楷體" w:hAnsi="標楷體" w:hint="eastAsia"/>
          <w:bCs/>
          <w:color w:val="000000"/>
          <w:kern w:val="0"/>
          <w:sz w:val="28"/>
          <w:szCs w:val="28"/>
        </w:rPr>
        <w:t>本次教師申請</w:t>
      </w:r>
      <w:hyperlink r:id="rId111" w:history="1">
        <w:r w:rsidRPr="002518AC">
          <w:rPr>
            <w:rStyle w:val="a4"/>
            <w:rFonts w:ascii="標楷體" w:eastAsia="標楷體" w:hAnsi="標楷體" w:hint="eastAsia"/>
            <w:bCs/>
            <w:kern w:val="0"/>
            <w:sz w:val="28"/>
            <w:szCs w:val="28"/>
          </w:rPr>
          <w:t>赴公民營機構研習服務</w:t>
        </w:r>
      </w:hyperlink>
      <w:r w:rsidRPr="002518AC">
        <w:rPr>
          <w:rFonts w:ascii="標楷體" w:eastAsia="標楷體" w:hAnsi="標楷體" w:hint="eastAsia"/>
          <w:bCs/>
          <w:color w:val="000000"/>
          <w:kern w:val="0"/>
          <w:sz w:val="28"/>
          <w:szCs w:val="28"/>
        </w:rPr>
        <w:t>者，計有</w:t>
      </w:r>
      <w:r w:rsidR="007E1598" w:rsidRPr="002518AC">
        <w:rPr>
          <w:rFonts w:ascii="標楷體" w:eastAsia="標楷體" w:hAnsi="標楷體" w:hint="eastAsia"/>
          <w:bCs/>
          <w:color w:val="000000"/>
          <w:kern w:val="0"/>
          <w:sz w:val="28"/>
          <w:szCs w:val="28"/>
        </w:rPr>
        <w:t>周文卿</w:t>
      </w:r>
      <w:r w:rsidRPr="002518AC">
        <w:rPr>
          <w:rFonts w:ascii="標楷體" w:eastAsia="標楷體" w:hAnsi="標楷體" w:hint="eastAsia"/>
          <w:bCs/>
          <w:color w:val="000000"/>
          <w:kern w:val="0"/>
          <w:sz w:val="28"/>
          <w:szCs w:val="28"/>
        </w:rPr>
        <w:t>老師、</w:t>
      </w:r>
      <w:r w:rsidR="007E1598" w:rsidRPr="002518AC">
        <w:rPr>
          <w:rFonts w:ascii="標楷體" w:eastAsia="標楷體" w:hAnsi="標楷體" w:hint="eastAsia"/>
          <w:bCs/>
          <w:color w:val="000000"/>
          <w:kern w:val="0"/>
          <w:sz w:val="28"/>
          <w:szCs w:val="28"/>
        </w:rPr>
        <w:t>林佩芬</w:t>
      </w:r>
      <w:r w:rsidRPr="002518AC">
        <w:rPr>
          <w:rFonts w:ascii="標楷體" w:eastAsia="標楷體" w:hAnsi="標楷體" w:hint="eastAsia"/>
          <w:bCs/>
          <w:color w:val="000000"/>
          <w:kern w:val="0"/>
          <w:sz w:val="28"/>
          <w:szCs w:val="28"/>
        </w:rPr>
        <w:t>老師等2人，其申請資料與前往之深耕服務</w:t>
      </w:r>
      <w:r w:rsidRPr="002518AC">
        <w:rPr>
          <w:rFonts w:ascii="標楷體" w:eastAsia="標楷體" w:hAnsi="標楷體" w:cs="標楷體" w:hint="eastAsia"/>
          <w:bCs/>
          <w:color w:val="000000"/>
          <w:kern w:val="0"/>
          <w:sz w:val="28"/>
          <w:szCs w:val="28"/>
        </w:rPr>
        <w:t>機構及服務</w:t>
      </w:r>
      <w:r w:rsidRPr="002518AC">
        <w:rPr>
          <w:rFonts w:ascii="標楷體" w:eastAsia="標楷體" w:hAnsi="標楷體" w:cs="新細明體" w:hint="eastAsia"/>
          <w:bCs/>
          <w:color w:val="000000"/>
          <w:kern w:val="0"/>
          <w:sz w:val="28"/>
          <w:szCs w:val="28"/>
        </w:rPr>
        <w:t>期間，與其所屬系、院教評會會議紀錄，如下表連結：</w:t>
      </w:r>
    </w:p>
    <w:tbl>
      <w:tblPr>
        <w:tblStyle w:val="afe"/>
        <w:tblW w:w="9355" w:type="dxa"/>
        <w:tblInd w:w="421" w:type="dxa"/>
        <w:tblLook w:val="04A0" w:firstRow="1" w:lastRow="0" w:firstColumn="1" w:lastColumn="0" w:noHBand="0" w:noVBand="1"/>
      </w:tblPr>
      <w:tblGrid>
        <w:gridCol w:w="1275"/>
        <w:gridCol w:w="2694"/>
        <w:gridCol w:w="2693"/>
        <w:gridCol w:w="1276"/>
        <w:gridCol w:w="1417"/>
      </w:tblGrid>
      <w:tr w:rsidR="005303E5" w:rsidRPr="002518AC" w14:paraId="55BF4A0B" w14:textId="77777777" w:rsidTr="0068682A">
        <w:tc>
          <w:tcPr>
            <w:tcW w:w="1275" w:type="dxa"/>
            <w:tcBorders>
              <w:top w:val="single" w:sz="4" w:space="0" w:color="auto"/>
              <w:left w:val="single" w:sz="4" w:space="0" w:color="auto"/>
              <w:bottom w:val="single" w:sz="4" w:space="0" w:color="auto"/>
              <w:right w:val="single" w:sz="4" w:space="0" w:color="auto"/>
            </w:tcBorders>
            <w:vAlign w:val="center"/>
            <w:hideMark/>
          </w:tcPr>
          <w:p w14:paraId="48941BCB" w14:textId="77777777"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rFonts w:ascii="標楷體" w:eastAsia="標楷體" w:hAnsi="標楷體"/>
                <w:sz w:val="28"/>
                <w:szCs w:val="28"/>
              </w:rPr>
            </w:pPr>
            <w:r w:rsidRPr="002518AC">
              <w:rPr>
                <w:rFonts w:ascii="標楷體" w:eastAsia="標楷體" w:hAnsi="標楷體" w:hint="eastAsia"/>
                <w:sz w:val="28"/>
                <w:szCs w:val="28"/>
              </w:rPr>
              <w:t>申請人資料</w:t>
            </w:r>
          </w:p>
        </w:tc>
        <w:tc>
          <w:tcPr>
            <w:tcW w:w="2694" w:type="dxa"/>
            <w:tcBorders>
              <w:top w:val="single" w:sz="4" w:space="0" w:color="auto"/>
              <w:left w:val="single" w:sz="4" w:space="0" w:color="auto"/>
              <w:bottom w:val="single" w:sz="4" w:space="0" w:color="auto"/>
              <w:right w:val="single" w:sz="4" w:space="0" w:color="auto"/>
            </w:tcBorders>
            <w:vAlign w:val="center"/>
            <w:hideMark/>
          </w:tcPr>
          <w:p w14:paraId="74FB0CA4" w14:textId="77777777"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rFonts w:ascii="標楷體" w:eastAsia="標楷體" w:hAnsi="標楷體"/>
                <w:sz w:val="28"/>
                <w:szCs w:val="28"/>
              </w:rPr>
            </w:pPr>
            <w:r w:rsidRPr="002518AC">
              <w:rPr>
                <w:rFonts w:ascii="標楷體" w:eastAsia="標楷體" w:hAnsi="標楷體" w:hint="eastAsia"/>
                <w:sz w:val="28"/>
                <w:szCs w:val="28"/>
              </w:rPr>
              <w:t>服務機構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E20DDDF" w14:textId="77777777"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rFonts w:ascii="標楷體" w:eastAsia="標楷體" w:hAnsi="標楷體"/>
                <w:sz w:val="28"/>
                <w:szCs w:val="28"/>
              </w:rPr>
            </w:pPr>
            <w:r w:rsidRPr="002518AC">
              <w:rPr>
                <w:rFonts w:ascii="標楷體" w:eastAsia="標楷體" w:hAnsi="標楷體" w:hint="eastAsia"/>
                <w:sz w:val="28"/>
                <w:szCs w:val="28"/>
              </w:rPr>
              <w:t>服務期間</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DEC9C3D" w14:textId="77777777"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rFonts w:ascii="標楷體" w:eastAsia="標楷體" w:hAnsi="標楷體"/>
                <w:sz w:val="28"/>
                <w:szCs w:val="28"/>
              </w:rPr>
            </w:pPr>
            <w:r w:rsidRPr="002518AC">
              <w:rPr>
                <w:rFonts w:ascii="標楷體" w:eastAsia="標楷體" w:hAnsi="標楷體" w:hint="eastAsia"/>
                <w:sz w:val="28"/>
                <w:szCs w:val="28"/>
              </w:rPr>
              <w:t>系教評紀錄</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9329D09" w14:textId="77777777" w:rsidR="005303E5" w:rsidRPr="002518AC" w:rsidRDefault="005303E5" w:rsidP="0053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rFonts w:ascii="標楷體" w:eastAsia="標楷體" w:hAnsi="標楷體"/>
                <w:sz w:val="28"/>
                <w:szCs w:val="28"/>
              </w:rPr>
            </w:pPr>
            <w:r w:rsidRPr="002518AC">
              <w:rPr>
                <w:rFonts w:ascii="標楷體" w:eastAsia="標楷體" w:hAnsi="標楷體" w:hint="eastAsia"/>
                <w:sz w:val="28"/>
                <w:szCs w:val="28"/>
              </w:rPr>
              <w:t>學院教評紀錄</w:t>
            </w:r>
          </w:p>
        </w:tc>
      </w:tr>
      <w:tr w:rsidR="007E1598" w:rsidRPr="002518AC" w14:paraId="60704038" w14:textId="77777777" w:rsidTr="0068682A">
        <w:tc>
          <w:tcPr>
            <w:tcW w:w="1275" w:type="dxa"/>
            <w:tcBorders>
              <w:top w:val="single" w:sz="4" w:space="0" w:color="auto"/>
              <w:left w:val="single" w:sz="4" w:space="0" w:color="auto"/>
              <w:bottom w:val="single" w:sz="4" w:space="0" w:color="auto"/>
              <w:right w:val="single" w:sz="4" w:space="0" w:color="auto"/>
            </w:tcBorders>
            <w:vAlign w:val="center"/>
            <w:hideMark/>
          </w:tcPr>
          <w:p w14:paraId="0C15DEDA" w14:textId="0F991E93" w:rsidR="007E1598" w:rsidRPr="002518AC" w:rsidRDefault="00344E7A" w:rsidP="00686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rFonts w:ascii="標楷體" w:eastAsia="標楷體" w:hAnsi="標楷體"/>
                <w:sz w:val="28"/>
                <w:szCs w:val="28"/>
              </w:rPr>
            </w:pPr>
            <w:hyperlink r:id="rId112" w:history="1">
              <w:r w:rsidR="007E1598" w:rsidRPr="002518AC">
                <w:rPr>
                  <w:rStyle w:val="a4"/>
                  <w:rFonts w:ascii="標楷體" w:eastAsia="標楷體" w:hAnsi="標楷體" w:hint="eastAsia"/>
                  <w:bCs/>
                  <w:kern w:val="0"/>
                  <w:sz w:val="28"/>
                  <w:szCs w:val="28"/>
                </w:rPr>
                <w:t>林佩芬</w:t>
              </w:r>
            </w:hyperlink>
          </w:p>
        </w:tc>
        <w:tc>
          <w:tcPr>
            <w:tcW w:w="2694" w:type="dxa"/>
            <w:tcBorders>
              <w:top w:val="single" w:sz="4" w:space="0" w:color="auto"/>
              <w:left w:val="single" w:sz="4" w:space="0" w:color="auto"/>
              <w:bottom w:val="single" w:sz="4" w:space="0" w:color="auto"/>
              <w:right w:val="single" w:sz="4" w:space="0" w:color="auto"/>
            </w:tcBorders>
            <w:vAlign w:val="center"/>
            <w:hideMark/>
          </w:tcPr>
          <w:p w14:paraId="3E131156" w14:textId="5C6A1426" w:rsidR="007E1598" w:rsidRPr="002518AC" w:rsidRDefault="007E1598" w:rsidP="00686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標楷體" w:eastAsia="標楷體" w:hAnsi="標楷體"/>
                <w:sz w:val="28"/>
                <w:szCs w:val="28"/>
              </w:rPr>
            </w:pPr>
            <w:r w:rsidRPr="002518AC">
              <w:rPr>
                <w:rFonts w:ascii="標楷體" w:eastAsia="標楷體" w:hAnsi="標楷體" w:hint="eastAsia"/>
                <w:sz w:val="28"/>
                <w:szCs w:val="28"/>
              </w:rPr>
              <w:t>台灣立期科技股份有限公司</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C8CD64C" w14:textId="0E16008A" w:rsidR="007E1598" w:rsidRPr="002518AC" w:rsidRDefault="007E1598" w:rsidP="00686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rFonts w:ascii="標楷體" w:eastAsia="標楷體" w:hAnsi="標楷體"/>
                <w:sz w:val="28"/>
                <w:szCs w:val="28"/>
              </w:rPr>
            </w:pPr>
            <w:r w:rsidRPr="002518AC">
              <w:rPr>
                <w:rFonts w:ascii="標楷體" w:eastAsia="標楷體" w:hAnsi="標楷體" w:hint="eastAsia"/>
                <w:sz w:val="28"/>
                <w:szCs w:val="28"/>
              </w:rPr>
              <w:t>1130801-1140131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061B71" w14:textId="3685B518" w:rsidR="007E1598" w:rsidRPr="002518AC" w:rsidRDefault="007E1598" w:rsidP="0068682A">
            <w:pPr>
              <w:widowControl/>
              <w:jc w:val="center"/>
              <w:rPr>
                <w:rFonts w:ascii="標楷體" w:eastAsia="標楷體" w:hAnsi="標楷體"/>
                <w:sz w:val="28"/>
                <w:szCs w:val="28"/>
              </w:rPr>
            </w:pPr>
            <w:r w:rsidRPr="002518AC">
              <w:rPr>
                <w:rFonts w:ascii="標楷體" w:eastAsia="標楷體" w:hAnsi="標楷體" w:hint="eastAsia"/>
                <w:sz w:val="28"/>
                <w:szCs w:val="28"/>
              </w:rPr>
              <w:t>企管系</w:t>
            </w:r>
            <w:hyperlink r:id="rId113" w:history="1">
              <w:r w:rsidRPr="002518AC">
                <w:rPr>
                  <w:rStyle w:val="a4"/>
                  <w:rFonts w:ascii="標楷體" w:eastAsia="標楷體" w:hAnsi="標楷體" w:hint="eastAsia"/>
                  <w:sz w:val="28"/>
                  <w:szCs w:val="28"/>
                </w:rPr>
                <w:t>1130306</w:t>
              </w:r>
            </w:hyperlink>
          </w:p>
        </w:tc>
        <w:tc>
          <w:tcPr>
            <w:tcW w:w="1417" w:type="dxa"/>
            <w:tcBorders>
              <w:top w:val="single" w:sz="4" w:space="0" w:color="auto"/>
              <w:left w:val="single" w:sz="4" w:space="0" w:color="auto"/>
              <w:bottom w:val="single" w:sz="4" w:space="0" w:color="auto"/>
              <w:right w:val="single" w:sz="4" w:space="0" w:color="auto"/>
            </w:tcBorders>
            <w:vAlign w:val="center"/>
            <w:hideMark/>
          </w:tcPr>
          <w:p w14:paraId="7F57A560" w14:textId="54F73C35" w:rsidR="007E1598" w:rsidRPr="002518AC" w:rsidRDefault="007E1598" w:rsidP="0068682A">
            <w:pPr>
              <w:widowControl/>
              <w:jc w:val="center"/>
              <w:rPr>
                <w:rFonts w:ascii="標楷體" w:eastAsia="標楷體" w:hAnsi="標楷體"/>
                <w:sz w:val="28"/>
                <w:szCs w:val="28"/>
              </w:rPr>
            </w:pPr>
            <w:r w:rsidRPr="002518AC">
              <w:rPr>
                <w:rFonts w:ascii="標楷體" w:eastAsia="標楷體" w:hAnsi="標楷體" w:hint="eastAsia"/>
                <w:sz w:val="28"/>
                <w:szCs w:val="28"/>
              </w:rPr>
              <w:t>管理學院</w:t>
            </w:r>
            <w:hyperlink r:id="rId114" w:history="1">
              <w:r w:rsidRPr="002518AC">
                <w:rPr>
                  <w:rStyle w:val="a4"/>
                  <w:rFonts w:ascii="標楷體" w:eastAsia="標楷體" w:hAnsi="標楷體" w:hint="eastAsia"/>
                  <w:sz w:val="28"/>
                  <w:szCs w:val="28"/>
                </w:rPr>
                <w:t>1130313</w:t>
              </w:r>
            </w:hyperlink>
          </w:p>
        </w:tc>
      </w:tr>
      <w:tr w:rsidR="007E1598" w:rsidRPr="002518AC" w14:paraId="35E48AFC" w14:textId="77777777" w:rsidTr="0068682A">
        <w:tc>
          <w:tcPr>
            <w:tcW w:w="1275" w:type="dxa"/>
            <w:tcBorders>
              <w:top w:val="single" w:sz="4" w:space="0" w:color="auto"/>
              <w:left w:val="single" w:sz="4" w:space="0" w:color="auto"/>
              <w:bottom w:val="single" w:sz="4" w:space="0" w:color="auto"/>
              <w:right w:val="single" w:sz="4" w:space="0" w:color="auto"/>
            </w:tcBorders>
            <w:vAlign w:val="center"/>
          </w:tcPr>
          <w:p w14:paraId="41DB8840" w14:textId="02BC2888" w:rsidR="007E1598" w:rsidRPr="002518AC" w:rsidRDefault="00344E7A" w:rsidP="00686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rFonts w:ascii="標楷體" w:eastAsia="標楷體" w:hAnsi="標楷體"/>
                <w:bCs/>
                <w:color w:val="000000"/>
                <w:kern w:val="0"/>
                <w:sz w:val="28"/>
                <w:szCs w:val="28"/>
              </w:rPr>
            </w:pPr>
            <w:hyperlink r:id="rId115" w:history="1">
              <w:r w:rsidR="007E1598" w:rsidRPr="002518AC">
                <w:rPr>
                  <w:rStyle w:val="a4"/>
                  <w:rFonts w:ascii="標楷體" w:eastAsia="標楷體" w:hAnsi="標楷體" w:hint="eastAsia"/>
                  <w:bCs/>
                  <w:kern w:val="0"/>
                  <w:sz w:val="28"/>
                  <w:szCs w:val="28"/>
                </w:rPr>
                <w:t>周文卿</w:t>
              </w:r>
            </w:hyperlink>
          </w:p>
        </w:tc>
        <w:tc>
          <w:tcPr>
            <w:tcW w:w="2694" w:type="dxa"/>
            <w:tcBorders>
              <w:top w:val="single" w:sz="4" w:space="0" w:color="auto"/>
              <w:left w:val="single" w:sz="4" w:space="0" w:color="auto"/>
              <w:bottom w:val="single" w:sz="4" w:space="0" w:color="auto"/>
              <w:right w:val="single" w:sz="4" w:space="0" w:color="auto"/>
            </w:tcBorders>
            <w:vAlign w:val="center"/>
          </w:tcPr>
          <w:p w14:paraId="1E06E1B5" w14:textId="6F474CB6" w:rsidR="007E1598" w:rsidRPr="002518AC" w:rsidRDefault="007E1598" w:rsidP="00686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標楷體" w:eastAsia="標楷體" w:hAnsi="標楷體"/>
                <w:sz w:val="28"/>
                <w:szCs w:val="28"/>
              </w:rPr>
            </w:pPr>
            <w:r w:rsidRPr="002518AC">
              <w:rPr>
                <w:rFonts w:ascii="標楷體" w:eastAsia="標楷體" w:hAnsi="標楷體" w:hint="eastAsia"/>
                <w:sz w:val="28"/>
                <w:szCs w:val="28"/>
              </w:rPr>
              <w:t>核桃運算股份有限公司</w:t>
            </w:r>
          </w:p>
        </w:tc>
        <w:tc>
          <w:tcPr>
            <w:tcW w:w="2693" w:type="dxa"/>
            <w:tcBorders>
              <w:top w:val="single" w:sz="4" w:space="0" w:color="auto"/>
              <w:left w:val="single" w:sz="4" w:space="0" w:color="auto"/>
              <w:bottom w:val="single" w:sz="4" w:space="0" w:color="auto"/>
              <w:right w:val="single" w:sz="4" w:space="0" w:color="auto"/>
            </w:tcBorders>
            <w:vAlign w:val="center"/>
          </w:tcPr>
          <w:p w14:paraId="090DAA29" w14:textId="1D56C5C6" w:rsidR="007E1598" w:rsidRPr="002518AC" w:rsidRDefault="007E1598" w:rsidP="00686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rFonts w:ascii="標楷體" w:eastAsia="標楷體" w:hAnsi="標楷體"/>
                <w:sz w:val="28"/>
                <w:szCs w:val="28"/>
              </w:rPr>
            </w:pPr>
            <w:r w:rsidRPr="002518AC">
              <w:rPr>
                <w:rFonts w:ascii="標楷體" w:eastAsia="標楷體" w:hAnsi="標楷體" w:hint="eastAsia"/>
                <w:sz w:val="28"/>
                <w:szCs w:val="28"/>
              </w:rPr>
              <w:t>1130801-1140731</w:t>
            </w:r>
          </w:p>
        </w:tc>
        <w:tc>
          <w:tcPr>
            <w:tcW w:w="1276" w:type="dxa"/>
            <w:tcBorders>
              <w:top w:val="single" w:sz="4" w:space="0" w:color="auto"/>
              <w:left w:val="single" w:sz="4" w:space="0" w:color="auto"/>
              <w:bottom w:val="single" w:sz="4" w:space="0" w:color="auto"/>
              <w:right w:val="single" w:sz="4" w:space="0" w:color="auto"/>
            </w:tcBorders>
            <w:vAlign w:val="center"/>
          </w:tcPr>
          <w:p w14:paraId="6C458C5B" w14:textId="4331AA04" w:rsidR="007E1598" w:rsidRPr="002518AC" w:rsidRDefault="007E1598" w:rsidP="0068682A">
            <w:pPr>
              <w:widowControl/>
              <w:jc w:val="center"/>
              <w:rPr>
                <w:rFonts w:ascii="標楷體" w:eastAsia="標楷體" w:hAnsi="標楷體"/>
                <w:sz w:val="28"/>
                <w:szCs w:val="28"/>
              </w:rPr>
            </w:pPr>
            <w:r w:rsidRPr="002518AC">
              <w:rPr>
                <w:rFonts w:ascii="標楷體" w:eastAsia="標楷體" w:hAnsi="標楷體" w:hint="eastAsia"/>
                <w:sz w:val="28"/>
                <w:szCs w:val="28"/>
              </w:rPr>
              <w:t>企管系</w:t>
            </w:r>
            <w:hyperlink r:id="rId116" w:history="1">
              <w:r w:rsidRPr="002518AC">
                <w:rPr>
                  <w:rStyle w:val="a4"/>
                  <w:rFonts w:ascii="標楷體" w:eastAsia="標楷體" w:hAnsi="標楷體" w:hint="eastAsia"/>
                  <w:sz w:val="28"/>
                  <w:szCs w:val="28"/>
                </w:rPr>
                <w:t>1130327</w:t>
              </w:r>
            </w:hyperlink>
          </w:p>
        </w:tc>
        <w:tc>
          <w:tcPr>
            <w:tcW w:w="1417" w:type="dxa"/>
            <w:tcBorders>
              <w:top w:val="single" w:sz="4" w:space="0" w:color="auto"/>
              <w:left w:val="single" w:sz="4" w:space="0" w:color="auto"/>
              <w:bottom w:val="single" w:sz="4" w:space="0" w:color="auto"/>
              <w:right w:val="single" w:sz="4" w:space="0" w:color="auto"/>
            </w:tcBorders>
            <w:vAlign w:val="center"/>
          </w:tcPr>
          <w:p w14:paraId="4326785E" w14:textId="4A7E57C0" w:rsidR="007E1598" w:rsidRPr="002518AC" w:rsidRDefault="007E1598" w:rsidP="0068682A">
            <w:pPr>
              <w:widowControl/>
              <w:jc w:val="center"/>
              <w:rPr>
                <w:rFonts w:ascii="標楷體" w:eastAsia="標楷體" w:hAnsi="標楷體"/>
                <w:sz w:val="28"/>
                <w:szCs w:val="28"/>
              </w:rPr>
            </w:pPr>
            <w:r w:rsidRPr="002518AC">
              <w:rPr>
                <w:rFonts w:ascii="標楷體" w:eastAsia="標楷體" w:hAnsi="標楷體" w:hint="eastAsia"/>
                <w:sz w:val="28"/>
                <w:szCs w:val="28"/>
              </w:rPr>
              <w:t>管理學院</w:t>
            </w:r>
            <w:hyperlink r:id="rId117" w:history="1">
              <w:r w:rsidRPr="002518AC">
                <w:rPr>
                  <w:rStyle w:val="a4"/>
                  <w:rFonts w:ascii="標楷體" w:eastAsia="標楷體" w:hAnsi="標楷體" w:hint="eastAsia"/>
                  <w:sz w:val="28"/>
                  <w:szCs w:val="28"/>
                </w:rPr>
                <w:t>1130410</w:t>
              </w:r>
            </w:hyperlink>
          </w:p>
        </w:tc>
      </w:tr>
    </w:tbl>
    <w:p w14:paraId="31A9BD00" w14:textId="77777777" w:rsidR="005303E5" w:rsidRPr="002518AC" w:rsidRDefault="005303E5" w:rsidP="005303E5">
      <w:pPr>
        <w:widowControl/>
        <w:shd w:val="clear" w:color="auto" w:fill="FFFFFF"/>
        <w:spacing w:after="150" w:line="288" w:lineRule="auto"/>
        <w:ind w:left="795" w:hanging="369"/>
        <w:jc w:val="both"/>
        <w:rPr>
          <w:rFonts w:ascii="標楷體" w:eastAsia="標楷體" w:hAnsi="標楷體"/>
          <w:color w:val="3F4A53"/>
          <w:kern w:val="0"/>
          <w:sz w:val="28"/>
          <w:szCs w:val="28"/>
        </w:rPr>
      </w:pPr>
    </w:p>
    <w:p w14:paraId="57C4787F" w14:textId="77777777" w:rsidR="005303E5" w:rsidRPr="002518AC" w:rsidRDefault="005303E5" w:rsidP="005303E5">
      <w:pPr>
        <w:spacing w:line="288" w:lineRule="auto"/>
        <w:ind w:left="1199" w:hanging="773"/>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274F95A0" w14:textId="77777777" w:rsidR="005303E5" w:rsidRPr="002518AC" w:rsidRDefault="005303E5" w:rsidP="005303E5">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332BEDC6" w14:textId="77777777" w:rsidR="005303E5" w:rsidRPr="002518AC" w:rsidRDefault="005303E5" w:rsidP="005303E5">
      <w:pPr>
        <w:spacing w:line="288" w:lineRule="auto"/>
        <w:ind w:left="1159" w:hanging="561"/>
        <w:jc w:val="both"/>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二、</w:t>
      </w:r>
    </w:p>
    <w:p w14:paraId="78F5A84F" w14:textId="77777777" w:rsidR="00DD11DB" w:rsidRPr="002518AC" w:rsidRDefault="00DD11DB" w:rsidP="00DD11DB">
      <w:pPr>
        <w:spacing w:line="288" w:lineRule="auto"/>
        <w:jc w:val="both"/>
        <w:rPr>
          <w:rFonts w:ascii="標楷體" w:eastAsia="標楷體" w:hAnsi="標楷體"/>
          <w:b/>
          <w:bCs/>
          <w:color w:val="000000"/>
          <w:sz w:val="28"/>
          <w:szCs w:val="28"/>
        </w:rPr>
      </w:pPr>
    </w:p>
    <w:p w14:paraId="0346E892" w14:textId="1956AA00" w:rsidR="00DD11DB" w:rsidRPr="002518AC" w:rsidRDefault="00DD11DB"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00" w:left="1361" w:hangingChars="400" w:hanging="1121"/>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提案十五、</w:t>
      </w:r>
      <w:r w:rsidRPr="002518AC">
        <w:rPr>
          <w:rFonts w:ascii="標楷體" w:eastAsia="標楷體" w:hAnsi="標楷體"/>
          <w:b/>
          <w:bCs/>
          <w:color w:val="000000"/>
          <w:sz w:val="28"/>
          <w:szCs w:val="28"/>
        </w:rPr>
        <w:t>11</w:t>
      </w:r>
      <w:r w:rsidRPr="002518AC">
        <w:rPr>
          <w:rFonts w:ascii="標楷體" w:eastAsia="標楷體" w:hAnsi="標楷體" w:hint="eastAsia"/>
          <w:b/>
          <w:bCs/>
          <w:color w:val="000000"/>
          <w:sz w:val="28"/>
          <w:szCs w:val="28"/>
        </w:rPr>
        <w:t>3學年度第1學期</w:t>
      </w:r>
      <w:r w:rsidRPr="002518AC">
        <w:rPr>
          <w:rFonts w:ascii="標楷體" w:eastAsia="標楷體" w:hAnsi="標楷體" w:hint="eastAsia"/>
          <w:b/>
          <w:sz w:val="28"/>
          <w:szCs w:val="28"/>
        </w:rPr>
        <w:t>本校各教學單位兼任教師新聘案，提請討論。(提案單位：各學院)</w:t>
      </w:r>
    </w:p>
    <w:p w14:paraId="5254E4E8" w14:textId="77777777" w:rsidR="00DD11DB" w:rsidRPr="002518AC" w:rsidRDefault="00DD11DB" w:rsidP="00DD11DB">
      <w:pPr>
        <w:spacing w:line="288" w:lineRule="auto"/>
        <w:ind w:left="240" w:firstLine="44"/>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說明：</w:t>
      </w:r>
      <w:r w:rsidRPr="002518AC">
        <w:rPr>
          <w:rFonts w:ascii="標楷體" w:eastAsia="標楷體" w:hAnsi="標楷體" w:hint="eastAsia"/>
          <w:sz w:val="28"/>
          <w:szCs w:val="28"/>
        </w:rPr>
        <w:t>各教學單位依相關程序提兼任教師新聘案，茲整理如附表：</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2235"/>
        <w:gridCol w:w="806"/>
        <w:gridCol w:w="1696"/>
        <w:gridCol w:w="2634"/>
      </w:tblGrid>
      <w:tr w:rsidR="00DD11DB" w:rsidRPr="002518AC" w14:paraId="1A3B8339" w14:textId="77777777" w:rsidTr="002518AC">
        <w:trPr>
          <w:trHeight w:val="419"/>
          <w:jc w:val="center"/>
        </w:trPr>
        <w:tc>
          <w:tcPr>
            <w:tcW w:w="2269" w:type="dxa"/>
            <w:vAlign w:val="center"/>
            <w:hideMark/>
          </w:tcPr>
          <w:p w14:paraId="3CBE9DA7" w14:textId="77777777" w:rsidR="00DD11DB" w:rsidRPr="002518AC" w:rsidRDefault="00DD11DB" w:rsidP="00151372">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361" w:hangingChars="400" w:hanging="1121"/>
              <w:jc w:val="center"/>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教評會議紀錄</w:t>
            </w:r>
          </w:p>
        </w:tc>
        <w:tc>
          <w:tcPr>
            <w:tcW w:w="4737" w:type="dxa"/>
            <w:gridSpan w:val="3"/>
            <w:vAlign w:val="center"/>
            <w:hideMark/>
          </w:tcPr>
          <w:p w14:paraId="77B2DDAA" w14:textId="77777777" w:rsidR="00DD11DB" w:rsidRPr="002518AC" w:rsidRDefault="00DD11DB" w:rsidP="00151372">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361" w:hangingChars="400" w:hanging="1121"/>
              <w:jc w:val="center"/>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教評會議紀錄</w:t>
            </w:r>
          </w:p>
        </w:tc>
        <w:tc>
          <w:tcPr>
            <w:tcW w:w="2634" w:type="dxa"/>
            <w:vAlign w:val="center"/>
            <w:hideMark/>
          </w:tcPr>
          <w:p w14:paraId="23EEC655" w14:textId="77777777" w:rsidR="00DD11DB" w:rsidRPr="002518AC" w:rsidRDefault="00DD11DB" w:rsidP="00151372">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361" w:hangingChars="400" w:hanging="1121"/>
              <w:jc w:val="center"/>
              <w:rPr>
                <w:rFonts w:ascii="標楷體" w:eastAsia="標楷體" w:hAnsi="標楷體"/>
                <w:b/>
                <w:bCs/>
                <w:color w:val="000000"/>
                <w:sz w:val="28"/>
                <w:szCs w:val="28"/>
              </w:rPr>
            </w:pPr>
          </w:p>
        </w:tc>
      </w:tr>
      <w:tr w:rsidR="00DD11DB" w:rsidRPr="002518AC" w14:paraId="10BDCB55" w14:textId="77777777" w:rsidTr="002518AC">
        <w:trPr>
          <w:trHeight w:val="365"/>
          <w:jc w:val="center"/>
        </w:trPr>
        <w:tc>
          <w:tcPr>
            <w:tcW w:w="2269" w:type="dxa"/>
            <w:vMerge w:val="restart"/>
            <w:tcBorders>
              <w:left w:val="single" w:sz="4" w:space="0" w:color="auto"/>
              <w:right w:val="single" w:sz="4" w:space="0" w:color="auto"/>
            </w:tcBorders>
            <w:vAlign w:val="center"/>
          </w:tcPr>
          <w:p w14:paraId="7825DB19"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18" w:history="1">
              <w:r w:rsidR="00DD11DB" w:rsidRPr="002518AC">
                <w:rPr>
                  <w:rStyle w:val="a4"/>
                  <w:rFonts w:ascii="標楷體" w:eastAsia="標楷體" w:hAnsi="標楷體" w:hint="eastAsia"/>
                  <w:bCs/>
                  <w:sz w:val="28"/>
                  <w:szCs w:val="28"/>
                </w:rPr>
                <w:t>工程學院</w:t>
              </w:r>
            </w:hyperlink>
          </w:p>
        </w:tc>
        <w:tc>
          <w:tcPr>
            <w:tcW w:w="2235" w:type="dxa"/>
            <w:tcBorders>
              <w:top w:val="single" w:sz="4" w:space="0" w:color="auto"/>
              <w:left w:val="single" w:sz="4" w:space="0" w:color="auto"/>
              <w:right w:val="single" w:sz="4" w:space="0" w:color="auto"/>
            </w:tcBorders>
            <w:vAlign w:val="center"/>
          </w:tcPr>
          <w:p w14:paraId="5F535387"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19" w:history="1">
              <w:r w:rsidR="00DD11DB" w:rsidRPr="002518AC">
                <w:rPr>
                  <w:rStyle w:val="a4"/>
                  <w:rFonts w:ascii="標楷體" w:eastAsia="標楷體" w:hAnsi="標楷體" w:hint="eastAsia"/>
                  <w:bCs/>
                  <w:sz w:val="28"/>
                  <w:szCs w:val="28"/>
                </w:rPr>
                <w:t>機械系</w:t>
              </w:r>
            </w:hyperlink>
          </w:p>
        </w:tc>
        <w:tc>
          <w:tcPr>
            <w:tcW w:w="806" w:type="dxa"/>
            <w:tcBorders>
              <w:top w:val="single" w:sz="4" w:space="0" w:color="auto"/>
              <w:left w:val="single" w:sz="4" w:space="0" w:color="auto"/>
              <w:right w:val="single" w:sz="4" w:space="0" w:color="auto"/>
            </w:tcBorders>
            <w:vAlign w:val="center"/>
          </w:tcPr>
          <w:p w14:paraId="1AB84F37"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20" w:history="1">
              <w:r w:rsidR="00DD11DB" w:rsidRPr="002518AC">
                <w:rPr>
                  <w:rStyle w:val="a4"/>
                  <w:rFonts w:ascii="標楷體" w:eastAsia="標楷體" w:hAnsi="標楷體" w:hint="eastAsia"/>
                  <w:bCs/>
                  <w:sz w:val="28"/>
                  <w:szCs w:val="28"/>
                </w:rPr>
                <w:t>簽</w:t>
              </w:r>
            </w:hyperlink>
          </w:p>
        </w:tc>
        <w:tc>
          <w:tcPr>
            <w:tcW w:w="1696" w:type="dxa"/>
            <w:tcBorders>
              <w:top w:val="single" w:sz="4" w:space="0" w:color="auto"/>
              <w:left w:val="single" w:sz="4" w:space="0" w:color="auto"/>
              <w:right w:val="single" w:sz="4" w:space="0" w:color="auto"/>
            </w:tcBorders>
            <w:vAlign w:val="center"/>
          </w:tcPr>
          <w:p w14:paraId="2BC3BD69"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21" w:history="1">
              <w:r w:rsidR="00DD11DB" w:rsidRPr="002518AC">
                <w:rPr>
                  <w:rStyle w:val="a4"/>
                  <w:rFonts w:ascii="標楷體" w:eastAsia="標楷體" w:hAnsi="標楷體" w:hint="eastAsia"/>
                  <w:bCs/>
                  <w:sz w:val="28"/>
                  <w:szCs w:val="28"/>
                </w:rPr>
                <w:t>名冊</w:t>
              </w:r>
            </w:hyperlink>
          </w:p>
        </w:tc>
        <w:tc>
          <w:tcPr>
            <w:tcW w:w="2634" w:type="dxa"/>
            <w:tcBorders>
              <w:top w:val="single" w:sz="4" w:space="0" w:color="auto"/>
              <w:left w:val="single" w:sz="4" w:space="0" w:color="auto"/>
              <w:right w:val="single" w:sz="4" w:space="0" w:color="auto"/>
            </w:tcBorders>
            <w:vAlign w:val="center"/>
          </w:tcPr>
          <w:p w14:paraId="0F46231D"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22" w:history="1">
              <w:r w:rsidR="00DD11DB" w:rsidRPr="002518AC">
                <w:rPr>
                  <w:rStyle w:val="a4"/>
                  <w:rFonts w:ascii="標楷體" w:eastAsia="標楷體" w:hAnsi="標楷體"/>
                  <w:bCs/>
                  <w:sz w:val="28"/>
                  <w:szCs w:val="28"/>
                </w:rPr>
                <w:t>李毓祥</w:t>
              </w:r>
            </w:hyperlink>
          </w:p>
        </w:tc>
      </w:tr>
      <w:tr w:rsidR="00DD11DB" w:rsidRPr="002518AC" w14:paraId="7DA23E92" w14:textId="77777777" w:rsidTr="002518AC">
        <w:trPr>
          <w:trHeight w:val="243"/>
          <w:jc w:val="center"/>
        </w:trPr>
        <w:tc>
          <w:tcPr>
            <w:tcW w:w="2269" w:type="dxa"/>
            <w:vMerge/>
            <w:tcBorders>
              <w:left w:val="single" w:sz="4" w:space="0" w:color="auto"/>
              <w:right w:val="single" w:sz="4" w:space="0" w:color="auto"/>
            </w:tcBorders>
            <w:vAlign w:val="center"/>
          </w:tcPr>
          <w:p w14:paraId="5C2E2D68" w14:textId="77777777" w:rsidR="00DD11DB" w:rsidRPr="002518AC" w:rsidRDefault="00DD11DB"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360" w:hangingChars="400" w:hanging="1120"/>
              <w:jc w:val="center"/>
              <w:rPr>
                <w:sz w:val="28"/>
                <w:szCs w:val="28"/>
              </w:rPr>
            </w:pPr>
          </w:p>
        </w:tc>
        <w:tc>
          <w:tcPr>
            <w:tcW w:w="2235" w:type="dxa"/>
            <w:tcBorders>
              <w:top w:val="single" w:sz="4" w:space="0" w:color="auto"/>
              <w:left w:val="single" w:sz="4" w:space="0" w:color="auto"/>
              <w:right w:val="single" w:sz="4" w:space="0" w:color="auto"/>
            </w:tcBorders>
            <w:vAlign w:val="center"/>
          </w:tcPr>
          <w:p w14:paraId="7290CB17"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23" w:history="1">
              <w:r w:rsidR="00DD11DB" w:rsidRPr="002518AC">
                <w:rPr>
                  <w:rStyle w:val="a4"/>
                  <w:rFonts w:ascii="標楷體" w:eastAsia="標楷體" w:hAnsi="標楷體"/>
                  <w:bCs/>
                  <w:sz w:val="28"/>
                  <w:szCs w:val="28"/>
                </w:rPr>
                <w:t>化材系</w:t>
              </w:r>
            </w:hyperlink>
          </w:p>
        </w:tc>
        <w:tc>
          <w:tcPr>
            <w:tcW w:w="806" w:type="dxa"/>
            <w:tcBorders>
              <w:top w:val="single" w:sz="4" w:space="0" w:color="auto"/>
              <w:left w:val="single" w:sz="4" w:space="0" w:color="auto"/>
              <w:right w:val="single" w:sz="4" w:space="0" w:color="auto"/>
            </w:tcBorders>
            <w:vAlign w:val="center"/>
          </w:tcPr>
          <w:p w14:paraId="37CC292B"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24" w:history="1">
              <w:r w:rsidR="00DD11DB" w:rsidRPr="002518AC">
                <w:rPr>
                  <w:rStyle w:val="a4"/>
                  <w:rFonts w:ascii="標楷體" w:eastAsia="標楷體" w:hAnsi="標楷體" w:hint="eastAsia"/>
                  <w:bCs/>
                  <w:sz w:val="28"/>
                  <w:szCs w:val="28"/>
                </w:rPr>
                <w:t>簽</w:t>
              </w:r>
            </w:hyperlink>
          </w:p>
        </w:tc>
        <w:tc>
          <w:tcPr>
            <w:tcW w:w="1696" w:type="dxa"/>
            <w:tcBorders>
              <w:top w:val="single" w:sz="4" w:space="0" w:color="auto"/>
              <w:left w:val="single" w:sz="4" w:space="0" w:color="auto"/>
              <w:right w:val="single" w:sz="4" w:space="0" w:color="auto"/>
            </w:tcBorders>
            <w:vAlign w:val="center"/>
          </w:tcPr>
          <w:p w14:paraId="2E541B2F"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25" w:history="1">
              <w:r w:rsidR="00DD11DB" w:rsidRPr="002518AC">
                <w:rPr>
                  <w:rStyle w:val="a4"/>
                  <w:rFonts w:ascii="標楷體" w:eastAsia="標楷體" w:hAnsi="標楷體" w:hint="eastAsia"/>
                  <w:bCs/>
                  <w:sz w:val="28"/>
                  <w:szCs w:val="28"/>
                </w:rPr>
                <w:t>名冊</w:t>
              </w:r>
            </w:hyperlink>
          </w:p>
        </w:tc>
        <w:tc>
          <w:tcPr>
            <w:tcW w:w="2634" w:type="dxa"/>
            <w:tcBorders>
              <w:top w:val="single" w:sz="4" w:space="0" w:color="auto"/>
              <w:left w:val="single" w:sz="4" w:space="0" w:color="auto"/>
              <w:right w:val="single" w:sz="4" w:space="0" w:color="auto"/>
            </w:tcBorders>
            <w:vAlign w:val="center"/>
          </w:tcPr>
          <w:p w14:paraId="6BA39544"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26" w:history="1">
              <w:r w:rsidR="00DD11DB" w:rsidRPr="002518AC">
                <w:rPr>
                  <w:rStyle w:val="a4"/>
                  <w:rFonts w:ascii="標楷體" w:eastAsia="標楷體" w:hAnsi="標楷體"/>
                  <w:bCs/>
                  <w:sz w:val="28"/>
                  <w:szCs w:val="28"/>
                </w:rPr>
                <w:t>王</w:t>
              </w:r>
              <w:r w:rsidR="00DD11DB" w:rsidRPr="002518AC">
                <w:rPr>
                  <w:rStyle w:val="a4"/>
                  <w:rFonts w:ascii="標楷體" w:eastAsia="標楷體" w:hAnsi="標楷體" w:hint="eastAsia"/>
                  <w:bCs/>
                  <w:sz w:val="28"/>
                  <w:szCs w:val="28"/>
                </w:rPr>
                <w:t>治強</w:t>
              </w:r>
            </w:hyperlink>
            <w:r w:rsidR="00DD11DB" w:rsidRPr="002518AC">
              <w:rPr>
                <w:rFonts w:ascii="標楷體" w:eastAsia="標楷體" w:hAnsi="標楷體" w:hint="eastAsia"/>
                <w:bCs/>
                <w:color w:val="000000"/>
                <w:sz w:val="28"/>
                <w:szCs w:val="28"/>
              </w:rPr>
              <w:t>、</w:t>
            </w:r>
            <w:hyperlink r:id="rId127" w:history="1">
              <w:r w:rsidR="00DD11DB" w:rsidRPr="002518AC">
                <w:rPr>
                  <w:rStyle w:val="a4"/>
                  <w:rFonts w:ascii="標楷體" w:eastAsia="標楷體" w:hAnsi="標楷體" w:hint="eastAsia"/>
                  <w:bCs/>
                  <w:sz w:val="28"/>
                  <w:szCs w:val="28"/>
                </w:rPr>
                <w:t>楊元吉</w:t>
              </w:r>
            </w:hyperlink>
          </w:p>
        </w:tc>
      </w:tr>
      <w:tr w:rsidR="00DD11DB" w:rsidRPr="002518AC" w14:paraId="04DEFA55" w14:textId="77777777" w:rsidTr="002518AC">
        <w:trPr>
          <w:trHeight w:val="263"/>
          <w:jc w:val="center"/>
        </w:trPr>
        <w:tc>
          <w:tcPr>
            <w:tcW w:w="2269" w:type="dxa"/>
            <w:tcBorders>
              <w:left w:val="single" w:sz="4" w:space="0" w:color="auto"/>
              <w:right w:val="single" w:sz="4" w:space="0" w:color="auto"/>
            </w:tcBorders>
            <w:vAlign w:val="center"/>
          </w:tcPr>
          <w:p w14:paraId="54476465"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28" w:history="1">
              <w:r w:rsidR="00DD11DB" w:rsidRPr="002518AC">
                <w:rPr>
                  <w:rStyle w:val="a4"/>
                  <w:rFonts w:ascii="標楷體" w:eastAsia="標楷體" w:hAnsi="標楷體"/>
                  <w:bCs/>
                  <w:sz w:val="28"/>
                  <w:szCs w:val="28"/>
                </w:rPr>
                <w:t>管理學院</w:t>
              </w:r>
            </w:hyperlink>
          </w:p>
        </w:tc>
        <w:tc>
          <w:tcPr>
            <w:tcW w:w="2235" w:type="dxa"/>
            <w:tcBorders>
              <w:top w:val="single" w:sz="4" w:space="0" w:color="auto"/>
              <w:left w:val="single" w:sz="4" w:space="0" w:color="auto"/>
              <w:bottom w:val="single" w:sz="4" w:space="0" w:color="auto"/>
              <w:right w:val="single" w:sz="4" w:space="0" w:color="auto"/>
            </w:tcBorders>
            <w:vAlign w:val="center"/>
          </w:tcPr>
          <w:p w14:paraId="51E34C2F"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29" w:history="1">
              <w:r w:rsidR="00DD11DB" w:rsidRPr="002518AC">
                <w:rPr>
                  <w:rStyle w:val="a4"/>
                  <w:rFonts w:ascii="標楷體" w:eastAsia="標楷體" w:hAnsi="標楷體" w:hint="eastAsia"/>
                  <w:bCs/>
                  <w:sz w:val="28"/>
                  <w:szCs w:val="28"/>
                </w:rPr>
                <w:t>工管系</w:t>
              </w:r>
            </w:hyperlink>
          </w:p>
        </w:tc>
        <w:tc>
          <w:tcPr>
            <w:tcW w:w="806" w:type="dxa"/>
            <w:tcBorders>
              <w:top w:val="single" w:sz="4" w:space="0" w:color="auto"/>
              <w:left w:val="single" w:sz="4" w:space="0" w:color="auto"/>
              <w:bottom w:val="single" w:sz="4" w:space="0" w:color="auto"/>
              <w:right w:val="single" w:sz="4" w:space="0" w:color="auto"/>
            </w:tcBorders>
            <w:vAlign w:val="center"/>
          </w:tcPr>
          <w:p w14:paraId="17EE8A95"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30" w:history="1">
              <w:r w:rsidR="00DD11DB" w:rsidRPr="002518AC">
                <w:rPr>
                  <w:rStyle w:val="a4"/>
                  <w:rFonts w:ascii="標楷體" w:eastAsia="標楷體" w:hAnsi="標楷體" w:hint="eastAsia"/>
                  <w:bCs/>
                  <w:sz w:val="28"/>
                  <w:szCs w:val="28"/>
                </w:rPr>
                <w:t>簽</w:t>
              </w:r>
            </w:hyperlink>
          </w:p>
        </w:tc>
        <w:tc>
          <w:tcPr>
            <w:tcW w:w="1696" w:type="dxa"/>
            <w:tcBorders>
              <w:top w:val="single" w:sz="4" w:space="0" w:color="auto"/>
              <w:left w:val="single" w:sz="4" w:space="0" w:color="auto"/>
              <w:bottom w:val="single" w:sz="4" w:space="0" w:color="auto"/>
              <w:right w:val="single" w:sz="4" w:space="0" w:color="auto"/>
            </w:tcBorders>
            <w:vAlign w:val="center"/>
          </w:tcPr>
          <w:p w14:paraId="354731FF"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31" w:history="1">
              <w:r w:rsidR="00DD11DB" w:rsidRPr="002518AC">
                <w:rPr>
                  <w:rStyle w:val="a4"/>
                  <w:rFonts w:ascii="標楷體" w:eastAsia="標楷體" w:hAnsi="標楷體" w:hint="eastAsia"/>
                  <w:bCs/>
                  <w:sz w:val="28"/>
                  <w:szCs w:val="28"/>
                </w:rPr>
                <w:t>名冊</w:t>
              </w:r>
            </w:hyperlink>
          </w:p>
        </w:tc>
        <w:tc>
          <w:tcPr>
            <w:tcW w:w="2634" w:type="dxa"/>
            <w:tcBorders>
              <w:top w:val="single" w:sz="4" w:space="0" w:color="auto"/>
              <w:left w:val="single" w:sz="4" w:space="0" w:color="auto"/>
              <w:right w:val="single" w:sz="4" w:space="0" w:color="auto"/>
            </w:tcBorders>
            <w:vAlign w:val="center"/>
          </w:tcPr>
          <w:p w14:paraId="0755E280"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32" w:history="1">
              <w:r w:rsidR="00DD11DB" w:rsidRPr="002518AC">
                <w:rPr>
                  <w:rStyle w:val="a4"/>
                  <w:rFonts w:ascii="標楷體" w:eastAsia="標楷體" w:hAnsi="標楷體"/>
                  <w:bCs/>
                  <w:sz w:val="28"/>
                  <w:szCs w:val="28"/>
                </w:rPr>
                <w:t>林文</w:t>
              </w:r>
              <w:r w:rsidR="00DD11DB" w:rsidRPr="002518AC">
                <w:rPr>
                  <w:rStyle w:val="a4"/>
                  <w:rFonts w:ascii="標楷體" w:eastAsia="標楷體" w:hAnsi="標楷體" w:hint="eastAsia"/>
                  <w:bCs/>
                  <w:sz w:val="28"/>
                  <w:szCs w:val="28"/>
                </w:rPr>
                <w:t>燦</w:t>
              </w:r>
            </w:hyperlink>
            <w:r w:rsidR="00DD11DB" w:rsidRPr="002518AC">
              <w:rPr>
                <w:rFonts w:ascii="標楷體" w:eastAsia="標楷體" w:hAnsi="標楷體" w:hint="eastAsia"/>
                <w:bCs/>
                <w:color w:val="000000"/>
                <w:sz w:val="28"/>
                <w:szCs w:val="28"/>
              </w:rPr>
              <w:t>、</w:t>
            </w:r>
            <w:hyperlink r:id="rId133" w:history="1">
              <w:r w:rsidR="00DD11DB" w:rsidRPr="002518AC">
                <w:rPr>
                  <w:rStyle w:val="a4"/>
                  <w:rFonts w:ascii="標楷體" w:eastAsia="標楷體" w:hAnsi="標楷體"/>
                  <w:bCs/>
                  <w:sz w:val="28"/>
                  <w:szCs w:val="28"/>
                </w:rPr>
                <w:t>蔡麗雀</w:t>
              </w:r>
            </w:hyperlink>
          </w:p>
        </w:tc>
      </w:tr>
      <w:tr w:rsidR="00DD11DB" w:rsidRPr="002518AC" w14:paraId="62BA9076" w14:textId="77777777" w:rsidTr="002518AC">
        <w:trPr>
          <w:trHeight w:val="311"/>
          <w:jc w:val="center"/>
        </w:trPr>
        <w:tc>
          <w:tcPr>
            <w:tcW w:w="2269" w:type="dxa"/>
            <w:tcBorders>
              <w:left w:val="single" w:sz="4" w:space="0" w:color="auto"/>
              <w:right w:val="single" w:sz="4" w:space="0" w:color="auto"/>
            </w:tcBorders>
            <w:vAlign w:val="center"/>
          </w:tcPr>
          <w:p w14:paraId="79363A56"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34" w:history="1">
              <w:r w:rsidR="00DD11DB" w:rsidRPr="002518AC">
                <w:rPr>
                  <w:rStyle w:val="a4"/>
                  <w:rFonts w:ascii="標楷體" w:eastAsia="標楷體" w:hAnsi="標楷體" w:hint="eastAsia"/>
                  <w:bCs/>
                  <w:sz w:val="28"/>
                  <w:szCs w:val="28"/>
                </w:rPr>
                <w:t>電資學院</w:t>
              </w:r>
            </w:hyperlink>
          </w:p>
        </w:tc>
        <w:tc>
          <w:tcPr>
            <w:tcW w:w="2235" w:type="dxa"/>
            <w:tcBorders>
              <w:top w:val="single" w:sz="4" w:space="0" w:color="auto"/>
              <w:left w:val="single" w:sz="4" w:space="0" w:color="auto"/>
              <w:bottom w:val="single" w:sz="4" w:space="0" w:color="auto"/>
              <w:right w:val="single" w:sz="4" w:space="0" w:color="auto"/>
            </w:tcBorders>
            <w:shd w:val="clear" w:color="auto" w:fill="auto"/>
            <w:vAlign w:val="center"/>
          </w:tcPr>
          <w:p w14:paraId="3068DC92"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35" w:history="1">
              <w:r w:rsidR="00DD11DB" w:rsidRPr="002518AC">
                <w:rPr>
                  <w:rStyle w:val="a4"/>
                  <w:rFonts w:ascii="標楷體" w:eastAsia="標楷體" w:hAnsi="標楷體" w:hint="eastAsia"/>
                  <w:bCs/>
                  <w:sz w:val="28"/>
                  <w:szCs w:val="28"/>
                </w:rPr>
                <w:t>電子系</w:t>
              </w:r>
            </w:hyperlink>
          </w:p>
        </w:tc>
        <w:tc>
          <w:tcPr>
            <w:tcW w:w="806" w:type="dxa"/>
            <w:tcBorders>
              <w:top w:val="single" w:sz="4" w:space="0" w:color="auto"/>
              <w:left w:val="single" w:sz="4" w:space="0" w:color="auto"/>
              <w:bottom w:val="single" w:sz="4" w:space="0" w:color="auto"/>
              <w:right w:val="single" w:sz="4" w:space="0" w:color="auto"/>
            </w:tcBorders>
            <w:vAlign w:val="center"/>
          </w:tcPr>
          <w:p w14:paraId="41E29319"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36" w:history="1">
              <w:r w:rsidR="00DD11DB" w:rsidRPr="002518AC">
                <w:rPr>
                  <w:rStyle w:val="a4"/>
                  <w:rFonts w:ascii="標楷體" w:eastAsia="標楷體" w:hAnsi="標楷體" w:hint="eastAsia"/>
                  <w:bCs/>
                  <w:sz w:val="28"/>
                  <w:szCs w:val="28"/>
                </w:rPr>
                <w:t>簽</w:t>
              </w:r>
            </w:hyperlink>
          </w:p>
        </w:tc>
        <w:tc>
          <w:tcPr>
            <w:tcW w:w="1696" w:type="dxa"/>
            <w:tcBorders>
              <w:top w:val="single" w:sz="4" w:space="0" w:color="auto"/>
              <w:left w:val="single" w:sz="4" w:space="0" w:color="auto"/>
              <w:bottom w:val="single" w:sz="4" w:space="0" w:color="auto"/>
              <w:right w:val="single" w:sz="4" w:space="0" w:color="auto"/>
            </w:tcBorders>
            <w:vAlign w:val="center"/>
          </w:tcPr>
          <w:p w14:paraId="2C31F98E"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37" w:history="1">
              <w:r w:rsidR="00DD11DB" w:rsidRPr="002518AC">
                <w:rPr>
                  <w:rStyle w:val="a4"/>
                  <w:rFonts w:ascii="標楷體" w:eastAsia="標楷體" w:hAnsi="標楷體" w:hint="eastAsia"/>
                  <w:bCs/>
                  <w:sz w:val="28"/>
                  <w:szCs w:val="28"/>
                </w:rPr>
                <w:t>名冊</w:t>
              </w:r>
            </w:hyperlink>
          </w:p>
        </w:tc>
        <w:tc>
          <w:tcPr>
            <w:tcW w:w="2634" w:type="dxa"/>
            <w:tcBorders>
              <w:top w:val="single" w:sz="4" w:space="0" w:color="auto"/>
              <w:left w:val="single" w:sz="4" w:space="0" w:color="auto"/>
              <w:right w:val="single" w:sz="4" w:space="0" w:color="auto"/>
            </w:tcBorders>
            <w:vAlign w:val="center"/>
          </w:tcPr>
          <w:p w14:paraId="143F7D67"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38" w:history="1">
              <w:r w:rsidR="00DD11DB" w:rsidRPr="002518AC">
                <w:rPr>
                  <w:rStyle w:val="a4"/>
                  <w:rFonts w:ascii="標楷體" w:eastAsia="標楷體" w:hAnsi="標楷體" w:hint="eastAsia"/>
                  <w:bCs/>
                  <w:sz w:val="28"/>
                  <w:szCs w:val="28"/>
                </w:rPr>
                <w:t>陳湘湘</w:t>
              </w:r>
            </w:hyperlink>
          </w:p>
        </w:tc>
      </w:tr>
      <w:tr w:rsidR="00DD11DB" w:rsidRPr="002518AC" w14:paraId="06A58681" w14:textId="77777777" w:rsidTr="002518AC">
        <w:trPr>
          <w:trHeight w:val="274"/>
          <w:jc w:val="center"/>
        </w:trPr>
        <w:tc>
          <w:tcPr>
            <w:tcW w:w="2269" w:type="dxa"/>
            <w:vMerge w:val="restart"/>
            <w:tcBorders>
              <w:top w:val="single" w:sz="4" w:space="0" w:color="auto"/>
              <w:left w:val="single" w:sz="4" w:space="0" w:color="auto"/>
              <w:right w:val="single" w:sz="4" w:space="0" w:color="auto"/>
            </w:tcBorders>
            <w:vAlign w:val="center"/>
          </w:tcPr>
          <w:p w14:paraId="3336B002" w14:textId="39D5A5EE"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39" w:history="1">
              <w:r w:rsidR="00DD11DB" w:rsidRPr="002518AC">
                <w:rPr>
                  <w:rStyle w:val="a4"/>
                  <w:rFonts w:ascii="標楷體" w:eastAsia="標楷體" w:hAnsi="標楷體" w:hint="eastAsia"/>
                  <w:bCs/>
                  <w:sz w:val="28"/>
                  <w:szCs w:val="28"/>
                </w:rPr>
                <w:t>通識教育學院</w:t>
              </w:r>
            </w:hyperlink>
          </w:p>
        </w:tc>
        <w:tc>
          <w:tcPr>
            <w:tcW w:w="2235" w:type="dxa"/>
            <w:tcBorders>
              <w:top w:val="single" w:sz="4" w:space="0" w:color="auto"/>
              <w:left w:val="single" w:sz="4" w:space="0" w:color="auto"/>
              <w:bottom w:val="single" w:sz="4" w:space="0" w:color="auto"/>
              <w:right w:val="single" w:sz="4" w:space="0" w:color="auto"/>
            </w:tcBorders>
            <w:vAlign w:val="center"/>
          </w:tcPr>
          <w:p w14:paraId="540AFB71"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40" w:history="1">
              <w:r w:rsidR="00DD11DB" w:rsidRPr="002518AC">
                <w:rPr>
                  <w:rStyle w:val="a4"/>
                  <w:rFonts w:ascii="標楷體" w:eastAsia="標楷體" w:hAnsi="標楷體" w:hint="eastAsia"/>
                  <w:bCs/>
                  <w:sz w:val="28"/>
                  <w:szCs w:val="28"/>
                </w:rPr>
                <w:t>博雅通識中心</w:t>
              </w:r>
            </w:hyperlink>
          </w:p>
        </w:tc>
        <w:tc>
          <w:tcPr>
            <w:tcW w:w="806" w:type="dxa"/>
            <w:tcBorders>
              <w:top w:val="single" w:sz="4" w:space="0" w:color="auto"/>
              <w:left w:val="single" w:sz="4" w:space="0" w:color="auto"/>
              <w:bottom w:val="single" w:sz="4" w:space="0" w:color="auto"/>
              <w:right w:val="single" w:sz="4" w:space="0" w:color="auto"/>
            </w:tcBorders>
            <w:vAlign w:val="center"/>
          </w:tcPr>
          <w:p w14:paraId="445CF92A"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41" w:history="1">
              <w:r w:rsidR="00DD11DB" w:rsidRPr="002518AC">
                <w:rPr>
                  <w:rStyle w:val="a4"/>
                  <w:rFonts w:ascii="標楷體" w:eastAsia="標楷體" w:hAnsi="標楷體" w:hint="eastAsia"/>
                  <w:bCs/>
                  <w:sz w:val="28"/>
                  <w:szCs w:val="28"/>
                </w:rPr>
                <w:t>簽</w:t>
              </w:r>
            </w:hyperlink>
          </w:p>
        </w:tc>
        <w:tc>
          <w:tcPr>
            <w:tcW w:w="1696" w:type="dxa"/>
            <w:tcBorders>
              <w:top w:val="single" w:sz="4" w:space="0" w:color="auto"/>
              <w:left w:val="single" w:sz="4" w:space="0" w:color="auto"/>
              <w:bottom w:val="single" w:sz="4" w:space="0" w:color="auto"/>
              <w:right w:val="single" w:sz="4" w:space="0" w:color="auto"/>
            </w:tcBorders>
            <w:vAlign w:val="center"/>
          </w:tcPr>
          <w:p w14:paraId="3DCF954D" w14:textId="69DD69C3"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42" w:history="1">
              <w:r w:rsidR="00DD11DB" w:rsidRPr="002518AC">
                <w:rPr>
                  <w:rStyle w:val="a4"/>
                  <w:rFonts w:ascii="標楷體" w:eastAsia="標楷體" w:hAnsi="標楷體"/>
                  <w:bCs/>
                  <w:sz w:val="28"/>
                  <w:szCs w:val="28"/>
                </w:rPr>
                <w:t>名冊</w:t>
              </w:r>
            </w:hyperlink>
          </w:p>
        </w:tc>
        <w:tc>
          <w:tcPr>
            <w:tcW w:w="2634" w:type="dxa"/>
            <w:tcBorders>
              <w:top w:val="single" w:sz="4" w:space="0" w:color="auto"/>
              <w:left w:val="single" w:sz="4" w:space="0" w:color="auto"/>
              <w:bottom w:val="single" w:sz="4" w:space="0" w:color="auto"/>
              <w:right w:val="single" w:sz="4" w:space="0" w:color="auto"/>
            </w:tcBorders>
            <w:vAlign w:val="center"/>
          </w:tcPr>
          <w:p w14:paraId="5F9F8B07" w14:textId="759CB2E5"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43" w:history="1">
              <w:r w:rsidR="00DD11DB" w:rsidRPr="002518AC">
                <w:rPr>
                  <w:rStyle w:val="a4"/>
                  <w:rFonts w:ascii="標楷體" w:eastAsia="標楷體" w:hAnsi="標楷體"/>
                  <w:bCs/>
                  <w:sz w:val="28"/>
                  <w:szCs w:val="28"/>
                </w:rPr>
                <w:t>陳湘湘</w:t>
              </w:r>
            </w:hyperlink>
          </w:p>
        </w:tc>
      </w:tr>
      <w:tr w:rsidR="00DD11DB" w:rsidRPr="002518AC" w14:paraId="7A175315" w14:textId="77777777" w:rsidTr="002518AC">
        <w:trPr>
          <w:trHeight w:val="459"/>
          <w:jc w:val="center"/>
        </w:trPr>
        <w:tc>
          <w:tcPr>
            <w:tcW w:w="2269" w:type="dxa"/>
            <w:vMerge/>
            <w:tcBorders>
              <w:left w:val="single" w:sz="4" w:space="0" w:color="auto"/>
              <w:right w:val="single" w:sz="4" w:space="0" w:color="auto"/>
            </w:tcBorders>
            <w:vAlign w:val="center"/>
          </w:tcPr>
          <w:p w14:paraId="1725B91D" w14:textId="77777777" w:rsidR="00DD11DB" w:rsidRPr="002518AC" w:rsidRDefault="00DD11DB"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360" w:hangingChars="400" w:hanging="1120"/>
              <w:jc w:val="center"/>
              <w:rPr>
                <w:rFonts w:ascii="標楷體" w:eastAsia="標楷體" w:hAnsi="標楷體"/>
                <w:bCs/>
                <w:color w:val="000000"/>
                <w:sz w:val="28"/>
                <w:szCs w:val="28"/>
              </w:rPr>
            </w:pPr>
          </w:p>
        </w:tc>
        <w:tc>
          <w:tcPr>
            <w:tcW w:w="2235" w:type="dxa"/>
            <w:tcBorders>
              <w:top w:val="single" w:sz="4" w:space="0" w:color="auto"/>
              <w:left w:val="single" w:sz="4" w:space="0" w:color="auto"/>
              <w:bottom w:val="single" w:sz="4" w:space="0" w:color="auto"/>
              <w:right w:val="single" w:sz="4" w:space="0" w:color="auto"/>
            </w:tcBorders>
            <w:vAlign w:val="center"/>
          </w:tcPr>
          <w:p w14:paraId="1D3B547F"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44" w:history="1">
              <w:r w:rsidR="00DD11DB" w:rsidRPr="002518AC">
                <w:rPr>
                  <w:rStyle w:val="a4"/>
                  <w:rFonts w:ascii="標楷體" w:eastAsia="標楷體" w:hAnsi="標楷體"/>
                  <w:bCs/>
                  <w:sz w:val="28"/>
                  <w:szCs w:val="28"/>
                </w:rPr>
                <w:t>體育室</w:t>
              </w:r>
            </w:hyperlink>
          </w:p>
        </w:tc>
        <w:tc>
          <w:tcPr>
            <w:tcW w:w="806" w:type="dxa"/>
            <w:tcBorders>
              <w:top w:val="single" w:sz="4" w:space="0" w:color="auto"/>
              <w:left w:val="single" w:sz="4" w:space="0" w:color="auto"/>
              <w:bottom w:val="single" w:sz="4" w:space="0" w:color="auto"/>
              <w:right w:val="single" w:sz="4" w:space="0" w:color="auto"/>
            </w:tcBorders>
            <w:vAlign w:val="center"/>
          </w:tcPr>
          <w:p w14:paraId="08254024"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45" w:history="1">
              <w:r w:rsidR="00DD11DB" w:rsidRPr="002518AC">
                <w:rPr>
                  <w:rStyle w:val="a4"/>
                  <w:rFonts w:ascii="標楷體" w:eastAsia="標楷體" w:hAnsi="標楷體" w:hint="eastAsia"/>
                  <w:bCs/>
                  <w:sz w:val="28"/>
                  <w:szCs w:val="28"/>
                </w:rPr>
                <w:t>簽</w:t>
              </w:r>
            </w:hyperlink>
          </w:p>
        </w:tc>
        <w:tc>
          <w:tcPr>
            <w:tcW w:w="1696" w:type="dxa"/>
            <w:tcBorders>
              <w:top w:val="single" w:sz="4" w:space="0" w:color="auto"/>
              <w:left w:val="single" w:sz="4" w:space="0" w:color="auto"/>
              <w:bottom w:val="single" w:sz="4" w:space="0" w:color="auto"/>
              <w:right w:val="single" w:sz="4" w:space="0" w:color="auto"/>
            </w:tcBorders>
            <w:vAlign w:val="center"/>
          </w:tcPr>
          <w:p w14:paraId="181A5ACE"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46" w:history="1">
              <w:r w:rsidR="00DD11DB" w:rsidRPr="002518AC">
                <w:rPr>
                  <w:rStyle w:val="a4"/>
                  <w:rFonts w:ascii="標楷體" w:eastAsia="標楷體" w:hAnsi="標楷體"/>
                  <w:bCs/>
                  <w:sz w:val="28"/>
                  <w:szCs w:val="28"/>
                </w:rPr>
                <w:t>名冊</w:t>
              </w:r>
            </w:hyperlink>
          </w:p>
        </w:tc>
        <w:tc>
          <w:tcPr>
            <w:tcW w:w="2634" w:type="dxa"/>
            <w:tcBorders>
              <w:top w:val="single" w:sz="4" w:space="0" w:color="auto"/>
              <w:left w:val="single" w:sz="4" w:space="0" w:color="auto"/>
              <w:bottom w:val="single" w:sz="4" w:space="0" w:color="auto"/>
              <w:right w:val="single" w:sz="4" w:space="0" w:color="auto"/>
            </w:tcBorders>
            <w:vAlign w:val="center"/>
          </w:tcPr>
          <w:p w14:paraId="461A4D61" w14:textId="77777777" w:rsidR="00DD11DB" w:rsidRPr="002518AC" w:rsidRDefault="00344E7A" w:rsidP="00DD11DB">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00" w:left="1200" w:hangingChars="400" w:hanging="960"/>
              <w:jc w:val="center"/>
              <w:rPr>
                <w:rFonts w:ascii="標楷體" w:eastAsia="標楷體" w:hAnsi="標楷體"/>
                <w:bCs/>
                <w:color w:val="000000"/>
                <w:sz w:val="28"/>
                <w:szCs w:val="28"/>
              </w:rPr>
            </w:pPr>
            <w:hyperlink r:id="rId147" w:history="1">
              <w:r w:rsidR="00DD11DB" w:rsidRPr="002518AC">
                <w:rPr>
                  <w:rStyle w:val="a4"/>
                  <w:rFonts w:ascii="標楷體" w:eastAsia="標楷體" w:hAnsi="標楷體"/>
                  <w:bCs/>
                  <w:sz w:val="28"/>
                  <w:szCs w:val="28"/>
                </w:rPr>
                <w:t>蔡瑋娟</w:t>
              </w:r>
            </w:hyperlink>
          </w:p>
        </w:tc>
      </w:tr>
    </w:tbl>
    <w:p w14:paraId="06203F2D" w14:textId="77777777" w:rsidR="00DD11DB" w:rsidRPr="002518AC" w:rsidRDefault="00DD11DB" w:rsidP="00DD11DB">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 xml:space="preserve">  </w:t>
      </w:r>
      <w:r w:rsidRPr="002518AC">
        <w:rPr>
          <w:rFonts w:ascii="標楷體" w:eastAsia="標楷體" w:hAnsi="標楷體" w:hint="eastAsia"/>
          <w:b/>
          <w:bCs/>
          <w:color w:val="000000"/>
          <w:sz w:val="28"/>
          <w:szCs w:val="28"/>
        </w:rPr>
        <w:t>決議：</w:t>
      </w:r>
    </w:p>
    <w:p w14:paraId="1E246563" w14:textId="77777777" w:rsidR="00DD11DB" w:rsidRPr="002518AC" w:rsidRDefault="00DD11DB" w:rsidP="00DD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Cs/>
          <w:color w:val="000000"/>
          <w:sz w:val="28"/>
          <w:szCs w:val="28"/>
        </w:rPr>
        <w:t>徵詢無異議</w:t>
      </w:r>
      <w:r w:rsidRPr="002518AC">
        <w:rPr>
          <w:rFonts w:ascii="標楷體" w:eastAsia="標楷體" w:hAnsi="標楷體" w:hint="eastAsia"/>
          <w:b/>
          <w:bCs/>
          <w:color w:val="000000"/>
          <w:sz w:val="28"/>
          <w:szCs w:val="28"/>
        </w:rPr>
        <w:t>  </w:t>
      </w:r>
      <w:r w:rsidRPr="002518AC">
        <w:rPr>
          <w:rFonts w:ascii="標楷體" w:eastAsia="標楷體" w:hAnsi="標楷體" w:hint="eastAsia"/>
          <w:b/>
          <w:bCs/>
          <w:color w:val="000000"/>
          <w:kern w:val="0"/>
          <w:sz w:val="28"/>
          <w:szCs w:val="28"/>
        </w:rPr>
        <w:t xml:space="preserve">□舉手  </w:t>
      </w:r>
      <w:r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kern w:val="0"/>
          <w:sz w:val="28"/>
          <w:szCs w:val="28"/>
        </w:rPr>
        <w:t>無記名投票</w:t>
      </w:r>
    </w:p>
    <w:p w14:paraId="755237BE" w14:textId="77777777" w:rsidR="00DD11DB" w:rsidRPr="002518AC" w:rsidRDefault="00DD11DB" w:rsidP="00DD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二、</w:t>
      </w:r>
    </w:p>
    <w:p w14:paraId="6E315760" w14:textId="77777777" w:rsidR="00DD11DB" w:rsidRPr="002518AC" w:rsidRDefault="00DD11DB" w:rsidP="00DD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9" w:left="514" w:hangingChars="90" w:hanging="252"/>
        <w:rPr>
          <w:rFonts w:ascii="標楷體" w:eastAsia="標楷體" w:hAnsi="標楷體"/>
          <w:b/>
          <w:bCs/>
          <w:color w:val="000000" w:themeColor="text1"/>
          <w:sz w:val="28"/>
          <w:szCs w:val="28"/>
        </w:rPr>
      </w:pPr>
    </w:p>
    <w:p w14:paraId="75F1F8AE" w14:textId="5DF51D94" w:rsidR="00DD11DB" w:rsidRPr="002518AC" w:rsidRDefault="00BC2474" w:rsidP="00DD11DB">
      <w:pPr>
        <w:spacing w:line="288" w:lineRule="auto"/>
        <w:ind w:left="801" w:hanging="561"/>
        <w:jc w:val="both"/>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提案十六</w:t>
      </w:r>
      <w:r w:rsidR="00DD11DB" w:rsidRPr="002518AC">
        <w:rPr>
          <w:rFonts w:ascii="標楷體" w:eastAsia="標楷體" w:hAnsi="標楷體" w:hint="eastAsia"/>
          <w:b/>
          <w:bCs/>
          <w:color w:val="000000"/>
          <w:sz w:val="28"/>
          <w:szCs w:val="28"/>
        </w:rPr>
        <w:t>、</w:t>
      </w:r>
      <w:r w:rsidR="002C1374" w:rsidRPr="002518AC">
        <w:rPr>
          <w:rFonts w:ascii="標楷體" w:eastAsia="標楷體" w:hAnsi="標楷體" w:hint="eastAsia"/>
          <w:b/>
          <w:bCs/>
          <w:color w:val="000000"/>
          <w:sz w:val="28"/>
          <w:szCs w:val="28"/>
        </w:rPr>
        <w:t>兼任教師林永裕老師、江驊格老師、黃茗杰老師審定助理</w:t>
      </w:r>
      <w:r w:rsidR="00DD11DB" w:rsidRPr="002518AC">
        <w:rPr>
          <w:rFonts w:ascii="標楷體" w:eastAsia="標楷體" w:hAnsi="標楷體" w:hint="eastAsia"/>
          <w:b/>
          <w:bCs/>
          <w:color w:val="000000"/>
          <w:sz w:val="28"/>
          <w:szCs w:val="28"/>
        </w:rPr>
        <w:t>教授資格案，提請討論。(提案單位：管理學院)</w:t>
      </w:r>
    </w:p>
    <w:p w14:paraId="5EDE2053" w14:textId="0CFB6D38" w:rsidR="00DD11DB" w:rsidRPr="002518AC" w:rsidRDefault="00DD11DB" w:rsidP="00DD11DB">
      <w:pPr>
        <w:spacing w:line="288" w:lineRule="auto"/>
        <w:ind w:left="801" w:hanging="561"/>
        <w:jc w:val="both"/>
        <w:rPr>
          <w:rFonts w:ascii="標楷體" w:eastAsia="標楷體" w:hAnsi="標楷體"/>
          <w:b/>
          <w:sz w:val="28"/>
          <w:szCs w:val="28"/>
        </w:rPr>
      </w:pPr>
      <w:r w:rsidRPr="002518AC">
        <w:rPr>
          <w:rFonts w:ascii="標楷體" w:eastAsia="標楷體" w:hAnsi="標楷體" w:hint="eastAsia"/>
          <w:b/>
          <w:bCs/>
          <w:color w:val="000000"/>
          <w:sz w:val="28"/>
          <w:szCs w:val="28"/>
        </w:rPr>
        <w:t>說明：</w:t>
      </w:r>
      <w:r w:rsidR="002C1374" w:rsidRPr="002518AC">
        <w:rPr>
          <w:rFonts w:ascii="標楷體" w:eastAsia="標楷體" w:hAnsi="標楷體" w:hint="eastAsia"/>
          <w:color w:val="000000"/>
          <w:sz w:val="28"/>
          <w:szCs w:val="28"/>
        </w:rPr>
        <w:t>資訊管理系兼任教師林永裕老師、江驊格老師、黃茗杰老</w:t>
      </w:r>
      <w:r w:rsidRPr="002518AC">
        <w:rPr>
          <w:rFonts w:ascii="標楷體" w:eastAsia="標楷體" w:hAnsi="標楷體" w:hint="eastAsia"/>
          <w:bCs/>
          <w:color w:val="000000"/>
          <w:sz w:val="28"/>
          <w:szCs w:val="28"/>
        </w:rPr>
        <w:t>師以文憑送審助理教授資格，其相關審議內容如下表：</w:t>
      </w:r>
      <w:r w:rsidRPr="002518AC">
        <w:rPr>
          <w:rFonts w:ascii="標楷體" w:eastAsia="標楷體" w:hAnsi="標楷體"/>
          <w:sz w:val="28"/>
          <w:szCs w:val="28"/>
        </w:rPr>
        <w:t xml:space="preserve"> </w:t>
      </w: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9"/>
        <w:gridCol w:w="1417"/>
        <w:gridCol w:w="1701"/>
        <w:gridCol w:w="1418"/>
        <w:gridCol w:w="1701"/>
        <w:gridCol w:w="1842"/>
      </w:tblGrid>
      <w:tr w:rsidR="00DD11DB" w:rsidRPr="002518AC" w14:paraId="0E15991E" w14:textId="77777777" w:rsidTr="00DD11DB">
        <w:trPr>
          <w:trHeight w:val="677"/>
          <w:jc w:val="center"/>
        </w:trPr>
        <w:tc>
          <w:tcPr>
            <w:tcW w:w="14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C85585A"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系教評紀錄</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29B5AAD"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院教評紀錄</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CF25A7E"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教師資格審查履歷表及附件</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8865DBC"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學術專長領域</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C6A420"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任教科目</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0934D9E"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審查意見表</w:t>
            </w:r>
          </w:p>
        </w:tc>
      </w:tr>
      <w:tr w:rsidR="00DD11DB" w:rsidRPr="002518AC" w14:paraId="49366E4C" w14:textId="77777777" w:rsidTr="00DD11DB">
        <w:trPr>
          <w:trHeight w:val="1076"/>
          <w:jc w:val="center"/>
        </w:trPr>
        <w:tc>
          <w:tcPr>
            <w:tcW w:w="1419"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14:paraId="6D9FCAE5" w14:textId="77777777" w:rsidR="00DD11DB" w:rsidRPr="002518AC" w:rsidRDefault="00344E7A" w:rsidP="00151372">
            <w:pPr>
              <w:spacing w:line="400" w:lineRule="exact"/>
              <w:jc w:val="both"/>
              <w:rPr>
                <w:rFonts w:ascii="標楷體" w:eastAsia="標楷體" w:hAnsi="標楷體"/>
                <w:color w:val="000000"/>
                <w:sz w:val="28"/>
                <w:szCs w:val="28"/>
              </w:rPr>
            </w:pPr>
            <w:hyperlink r:id="rId148" w:history="1">
              <w:r w:rsidR="00DD11DB" w:rsidRPr="002518AC">
                <w:rPr>
                  <w:rStyle w:val="a4"/>
                  <w:rFonts w:ascii="標楷體" w:eastAsia="標楷體" w:hAnsi="標楷體"/>
                  <w:sz w:val="28"/>
                  <w:szCs w:val="28"/>
                </w:rPr>
                <w:t>資訊管理系</w:t>
              </w:r>
            </w:hyperlink>
          </w:p>
          <w:p w14:paraId="26379978" w14:textId="77777777" w:rsidR="00DD11DB" w:rsidRPr="002518AC" w:rsidRDefault="00DD11DB" w:rsidP="00151372">
            <w:pPr>
              <w:spacing w:line="400" w:lineRule="exact"/>
              <w:jc w:val="both"/>
              <w:rPr>
                <w:rFonts w:ascii="標楷體" w:eastAsia="標楷體" w:hAnsi="標楷體"/>
                <w:color w:val="000000"/>
                <w:sz w:val="28"/>
                <w:szCs w:val="28"/>
              </w:rPr>
            </w:pPr>
          </w:p>
        </w:tc>
        <w:tc>
          <w:tcPr>
            <w:tcW w:w="1417"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14:paraId="3E07682F" w14:textId="77777777" w:rsidR="00DD11DB" w:rsidRPr="002518AC" w:rsidRDefault="00344E7A" w:rsidP="00151372">
            <w:pPr>
              <w:spacing w:line="400" w:lineRule="exact"/>
              <w:jc w:val="both"/>
              <w:rPr>
                <w:rFonts w:ascii="標楷體" w:eastAsia="標楷體" w:hAnsi="標楷體"/>
                <w:color w:val="000000"/>
                <w:sz w:val="28"/>
                <w:szCs w:val="28"/>
              </w:rPr>
            </w:pPr>
            <w:hyperlink r:id="rId149" w:history="1">
              <w:r w:rsidR="00DD11DB" w:rsidRPr="002518AC">
                <w:rPr>
                  <w:rStyle w:val="a4"/>
                  <w:rFonts w:ascii="標楷體" w:eastAsia="標楷體" w:hAnsi="標楷體"/>
                  <w:sz w:val="28"/>
                  <w:szCs w:val="28"/>
                </w:rPr>
                <w:t>管理</w:t>
              </w:r>
              <w:r w:rsidR="00DD11DB" w:rsidRPr="002518AC">
                <w:rPr>
                  <w:rStyle w:val="a4"/>
                  <w:rFonts w:ascii="標楷體" w:eastAsia="標楷體" w:hAnsi="標楷體" w:hint="eastAsia"/>
                  <w:sz w:val="28"/>
                  <w:szCs w:val="28"/>
                </w:rPr>
                <w:t>學院</w:t>
              </w:r>
            </w:hyperlink>
          </w:p>
          <w:p w14:paraId="3D34B9E0" w14:textId="77777777" w:rsidR="00DD11DB" w:rsidRPr="002518AC" w:rsidRDefault="00DD11DB" w:rsidP="00151372">
            <w:pPr>
              <w:spacing w:line="400" w:lineRule="exact"/>
              <w:jc w:val="both"/>
              <w:rPr>
                <w:rFonts w:ascii="標楷體" w:eastAsia="標楷體" w:hAnsi="標楷體"/>
                <w:color w:val="000000"/>
                <w:sz w:val="28"/>
                <w:szCs w:val="28"/>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CBA84F" w14:textId="77777777" w:rsidR="00DD11DB" w:rsidRPr="002518AC" w:rsidRDefault="00344E7A" w:rsidP="00151372">
            <w:pPr>
              <w:spacing w:line="400" w:lineRule="exact"/>
              <w:jc w:val="both"/>
              <w:rPr>
                <w:rFonts w:ascii="標楷體" w:eastAsia="標楷體" w:hAnsi="標楷體"/>
                <w:color w:val="000000"/>
                <w:sz w:val="28"/>
                <w:szCs w:val="28"/>
              </w:rPr>
            </w:pPr>
            <w:hyperlink r:id="rId150" w:history="1">
              <w:r w:rsidR="00DD11DB" w:rsidRPr="002518AC">
                <w:rPr>
                  <w:rStyle w:val="a4"/>
                  <w:rFonts w:ascii="標楷體" w:eastAsia="標楷體" w:hAnsi="標楷體" w:hint="eastAsia"/>
                  <w:sz w:val="28"/>
                  <w:szCs w:val="28"/>
                </w:rPr>
                <w:t>林永裕</w:t>
              </w:r>
            </w:hyperlink>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204A1AF"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資訊工程</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BB9F3F"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網路服務與管理</w:t>
            </w:r>
          </w:p>
          <w:p w14:paraId="46D92A93"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程式設計</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431874" w14:textId="77777777" w:rsidR="00DD11DB" w:rsidRPr="002518AC" w:rsidRDefault="00344E7A" w:rsidP="00151372">
            <w:pPr>
              <w:spacing w:line="400" w:lineRule="exact"/>
              <w:jc w:val="both"/>
              <w:rPr>
                <w:rFonts w:ascii="標楷體" w:eastAsia="標楷體" w:hAnsi="標楷體"/>
                <w:color w:val="000000"/>
                <w:sz w:val="28"/>
                <w:szCs w:val="28"/>
              </w:rPr>
            </w:pPr>
            <w:hyperlink r:id="rId151" w:history="1">
              <w:r w:rsidR="00DD11DB" w:rsidRPr="002518AC">
                <w:rPr>
                  <w:rStyle w:val="a4"/>
                  <w:rFonts w:ascii="標楷體" w:eastAsia="標楷體" w:hAnsi="標楷體" w:hint="eastAsia"/>
                  <w:sz w:val="28"/>
                  <w:szCs w:val="28"/>
                </w:rPr>
                <w:t>附件</w:t>
              </w:r>
            </w:hyperlink>
          </w:p>
          <w:p w14:paraId="6D0DE5D1"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92、85、85、83、76</w:t>
            </w:r>
          </w:p>
        </w:tc>
      </w:tr>
      <w:tr w:rsidR="00DD11DB" w:rsidRPr="002518AC" w14:paraId="476FCD93" w14:textId="77777777" w:rsidTr="00DD11DB">
        <w:trPr>
          <w:trHeight w:val="190"/>
          <w:jc w:val="center"/>
        </w:trPr>
        <w:tc>
          <w:tcPr>
            <w:tcW w:w="1419" w:type="dxa"/>
            <w:vMerge/>
            <w:tcBorders>
              <w:left w:val="single" w:sz="4" w:space="0" w:color="auto"/>
              <w:right w:val="single" w:sz="4" w:space="0" w:color="auto"/>
            </w:tcBorders>
            <w:tcMar>
              <w:top w:w="0" w:type="dxa"/>
              <w:left w:w="108" w:type="dxa"/>
              <w:bottom w:w="0" w:type="dxa"/>
              <w:right w:w="108" w:type="dxa"/>
            </w:tcMar>
            <w:vAlign w:val="center"/>
          </w:tcPr>
          <w:p w14:paraId="48323EB0" w14:textId="77777777" w:rsidR="00DD11DB" w:rsidRPr="002518AC" w:rsidRDefault="00DD11DB" w:rsidP="00151372">
            <w:pPr>
              <w:spacing w:line="400" w:lineRule="exact"/>
              <w:jc w:val="both"/>
              <w:rPr>
                <w:rFonts w:ascii="標楷體" w:eastAsia="標楷體" w:hAnsi="標楷體"/>
                <w:color w:val="000000"/>
                <w:sz w:val="28"/>
                <w:szCs w:val="28"/>
              </w:rPr>
            </w:pPr>
          </w:p>
        </w:tc>
        <w:tc>
          <w:tcPr>
            <w:tcW w:w="1417" w:type="dxa"/>
            <w:vMerge/>
            <w:tcBorders>
              <w:left w:val="single" w:sz="4" w:space="0" w:color="auto"/>
              <w:right w:val="single" w:sz="4" w:space="0" w:color="auto"/>
            </w:tcBorders>
            <w:tcMar>
              <w:top w:w="0" w:type="dxa"/>
              <w:left w:w="108" w:type="dxa"/>
              <w:bottom w:w="0" w:type="dxa"/>
              <w:right w:w="108" w:type="dxa"/>
            </w:tcMar>
            <w:vAlign w:val="center"/>
          </w:tcPr>
          <w:p w14:paraId="4A9BC10D" w14:textId="77777777" w:rsidR="00DD11DB" w:rsidRPr="002518AC" w:rsidRDefault="00DD11DB" w:rsidP="00151372">
            <w:pPr>
              <w:spacing w:line="400" w:lineRule="exact"/>
              <w:jc w:val="both"/>
              <w:rPr>
                <w:rFonts w:ascii="標楷體" w:eastAsia="標楷體" w:hAnsi="標楷體"/>
                <w:color w:val="000000"/>
                <w:sz w:val="28"/>
                <w:szCs w:val="28"/>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49E4C4" w14:textId="77777777" w:rsidR="00DD11DB" w:rsidRPr="002518AC" w:rsidRDefault="00344E7A" w:rsidP="00151372">
            <w:pPr>
              <w:spacing w:line="400" w:lineRule="exact"/>
              <w:jc w:val="both"/>
              <w:rPr>
                <w:rFonts w:ascii="標楷體" w:eastAsia="標楷體" w:hAnsi="標楷體"/>
                <w:color w:val="000000"/>
                <w:sz w:val="28"/>
                <w:szCs w:val="28"/>
              </w:rPr>
            </w:pPr>
            <w:hyperlink r:id="rId152" w:history="1">
              <w:r w:rsidR="00DD11DB" w:rsidRPr="002518AC">
                <w:rPr>
                  <w:rStyle w:val="a4"/>
                  <w:rFonts w:ascii="標楷體" w:eastAsia="標楷體" w:hAnsi="標楷體" w:hint="eastAsia"/>
                  <w:sz w:val="28"/>
                  <w:szCs w:val="28"/>
                </w:rPr>
                <w:t>江驊格</w:t>
              </w:r>
            </w:hyperlink>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1DA1343"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商管類</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21C5F0"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生產管理資訊系統</w:t>
            </w:r>
          </w:p>
          <w:p w14:paraId="28B33E70"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英文聽講</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6F15A4" w14:textId="77777777" w:rsidR="00DD11DB" w:rsidRPr="002518AC" w:rsidRDefault="00344E7A" w:rsidP="00151372">
            <w:pPr>
              <w:spacing w:line="400" w:lineRule="exact"/>
              <w:jc w:val="both"/>
              <w:rPr>
                <w:rFonts w:ascii="標楷體" w:eastAsia="標楷體" w:hAnsi="標楷體"/>
                <w:color w:val="000000"/>
                <w:sz w:val="28"/>
                <w:szCs w:val="28"/>
              </w:rPr>
            </w:pPr>
            <w:hyperlink r:id="rId153" w:history="1">
              <w:r w:rsidR="00DD11DB" w:rsidRPr="002518AC">
                <w:rPr>
                  <w:rStyle w:val="a4"/>
                  <w:rFonts w:ascii="標楷體" w:eastAsia="標楷體" w:hAnsi="標楷體" w:hint="eastAsia"/>
                  <w:sz w:val="28"/>
                  <w:szCs w:val="28"/>
                </w:rPr>
                <w:t>附件</w:t>
              </w:r>
            </w:hyperlink>
          </w:p>
          <w:p w14:paraId="639E354E"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90、85、83、75、75</w:t>
            </w:r>
          </w:p>
        </w:tc>
      </w:tr>
      <w:tr w:rsidR="00DD11DB" w:rsidRPr="002518AC" w14:paraId="2C96110A" w14:textId="77777777" w:rsidTr="00DD11DB">
        <w:trPr>
          <w:trHeight w:val="194"/>
          <w:jc w:val="center"/>
        </w:trPr>
        <w:tc>
          <w:tcPr>
            <w:tcW w:w="1419" w:type="dxa"/>
            <w:vMerge/>
            <w:tcBorders>
              <w:left w:val="single" w:sz="4" w:space="0" w:color="auto"/>
              <w:right w:val="single" w:sz="4" w:space="0" w:color="auto"/>
            </w:tcBorders>
            <w:tcMar>
              <w:top w:w="0" w:type="dxa"/>
              <w:left w:w="108" w:type="dxa"/>
              <w:bottom w:w="0" w:type="dxa"/>
              <w:right w:w="108" w:type="dxa"/>
            </w:tcMar>
            <w:vAlign w:val="center"/>
          </w:tcPr>
          <w:p w14:paraId="272E4AE2" w14:textId="77777777" w:rsidR="00DD11DB" w:rsidRPr="002518AC" w:rsidRDefault="00DD11DB" w:rsidP="00151372">
            <w:pPr>
              <w:spacing w:line="400" w:lineRule="exact"/>
              <w:jc w:val="both"/>
              <w:rPr>
                <w:rFonts w:ascii="標楷體" w:eastAsia="標楷體" w:hAnsi="標楷體"/>
                <w:color w:val="000000"/>
                <w:sz w:val="28"/>
                <w:szCs w:val="28"/>
              </w:rPr>
            </w:pPr>
          </w:p>
        </w:tc>
        <w:tc>
          <w:tcPr>
            <w:tcW w:w="1417" w:type="dxa"/>
            <w:vMerge/>
            <w:tcBorders>
              <w:left w:val="single" w:sz="4" w:space="0" w:color="auto"/>
              <w:right w:val="single" w:sz="4" w:space="0" w:color="auto"/>
            </w:tcBorders>
            <w:tcMar>
              <w:top w:w="0" w:type="dxa"/>
              <w:left w:w="108" w:type="dxa"/>
              <w:bottom w:w="0" w:type="dxa"/>
              <w:right w:w="108" w:type="dxa"/>
            </w:tcMar>
            <w:vAlign w:val="center"/>
          </w:tcPr>
          <w:p w14:paraId="35FB88B5" w14:textId="77777777" w:rsidR="00DD11DB" w:rsidRPr="002518AC" w:rsidRDefault="00DD11DB" w:rsidP="00151372">
            <w:pPr>
              <w:spacing w:line="400" w:lineRule="exact"/>
              <w:jc w:val="both"/>
              <w:rPr>
                <w:rFonts w:ascii="標楷體" w:eastAsia="標楷體" w:hAnsi="標楷體"/>
                <w:color w:val="000000"/>
                <w:sz w:val="28"/>
                <w:szCs w:val="28"/>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DB861F9" w14:textId="77777777" w:rsidR="00DD11DB" w:rsidRPr="002518AC" w:rsidRDefault="00344E7A" w:rsidP="00151372">
            <w:pPr>
              <w:spacing w:line="400" w:lineRule="exact"/>
              <w:jc w:val="both"/>
              <w:rPr>
                <w:rFonts w:ascii="標楷體" w:eastAsia="標楷體" w:hAnsi="標楷體"/>
                <w:color w:val="000000"/>
                <w:sz w:val="28"/>
                <w:szCs w:val="28"/>
              </w:rPr>
            </w:pPr>
            <w:hyperlink r:id="rId154" w:history="1">
              <w:r w:rsidR="00DD11DB" w:rsidRPr="002518AC">
                <w:rPr>
                  <w:rStyle w:val="a4"/>
                  <w:rFonts w:ascii="標楷體" w:eastAsia="標楷體" w:hAnsi="標楷體" w:hint="eastAsia"/>
                  <w:sz w:val="28"/>
                  <w:szCs w:val="28"/>
                </w:rPr>
                <w:t>黃茗杰</w:t>
              </w:r>
            </w:hyperlink>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93353E"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機械工程</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B6E76AC"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智能工廠技術與應用</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CB74BC" w14:textId="77777777" w:rsidR="00DD11DB" w:rsidRPr="002518AC" w:rsidRDefault="00344E7A" w:rsidP="00151372">
            <w:pPr>
              <w:spacing w:line="400" w:lineRule="exact"/>
              <w:jc w:val="both"/>
              <w:rPr>
                <w:rFonts w:ascii="標楷體" w:eastAsia="標楷體" w:hAnsi="標楷體"/>
                <w:color w:val="000000"/>
                <w:sz w:val="28"/>
                <w:szCs w:val="28"/>
              </w:rPr>
            </w:pPr>
            <w:hyperlink r:id="rId155" w:history="1">
              <w:r w:rsidR="00DD11DB" w:rsidRPr="002518AC">
                <w:rPr>
                  <w:rStyle w:val="a4"/>
                  <w:rFonts w:ascii="標楷體" w:eastAsia="標楷體" w:hAnsi="標楷體" w:hint="eastAsia"/>
                  <w:sz w:val="28"/>
                  <w:szCs w:val="28"/>
                </w:rPr>
                <w:t>附件</w:t>
              </w:r>
            </w:hyperlink>
          </w:p>
          <w:p w14:paraId="634A1860" w14:textId="77777777" w:rsidR="00DD11DB" w:rsidRPr="002518AC" w:rsidRDefault="00DD11DB" w:rsidP="00151372">
            <w:pPr>
              <w:spacing w:line="400" w:lineRule="exact"/>
              <w:jc w:val="both"/>
              <w:rPr>
                <w:rFonts w:ascii="標楷體" w:eastAsia="標楷體" w:hAnsi="標楷體"/>
                <w:color w:val="000000"/>
                <w:sz w:val="28"/>
                <w:szCs w:val="28"/>
              </w:rPr>
            </w:pPr>
            <w:r w:rsidRPr="002518AC">
              <w:rPr>
                <w:rFonts w:ascii="標楷體" w:eastAsia="標楷體" w:hAnsi="標楷體" w:hint="eastAsia"/>
                <w:color w:val="000000"/>
                <w:sz w:val="28"/>
                <w:szCs w:val="28"/>
              </w:rPr>
              <w:t>88、84、82、80、80</w:t>
            </w:r>
          </w:p>
        </w:tc>
      </w:tr>
    </w:tbl>
    <w:p w14:paraId="1957E999" w14:textId="77777777" w:rsidR="00DD11DB" w:rsidRPr="002518AC" w:rsidRDefault="00DD11DB" w:rsidP="00DD11DB">
      <w:pPr>
        <w:spacing w:line="288" w:lineRule="auto"/>
        <w:jc w:val="both"/>
        <w:rPr>
          <w:rFonts w:ascii="標楷體" w:eastAsia="標楷體" w:hAnsi="標楷體"/>
          <w:color w:val="000000"/>
          <w:sz w:val="28"/>
          <w:szCs w:val="28"/>
        </w:rPr>
      </w:pPr>
      <w:r w:rsidRPr="002518AC">
        <w:rPr>
          <w:rFonts w:ascii="標楷體" w:eastAsia="標楷體" w:hAnsi="標楷體" w:hint="eastAsia"/>
          <w:color w:val="000000"/>
          <w:sz w:val="28"/>
          <w:szCs w:val="28"/>
        </w:rPr>
        <w:t xml:space="preserve">  </w:t>
      </w:r>
      <w:r w:rsidRPr="002518AC">
        <w:rPr>
          <w:rFonts w:ascii="標楷體" w:eastAsia="標楷體" w:hAnsi="標楷體" w:hint="eastAsia"/>
          <w:b/>
          <w:bCs/>
          <w:color w:val="000000"/>
          <w:sz w:val="28"/>
          <w:szCs w:val="28"/>
        </w:rPr>
        <w:t>決議：</w:t>
      </w:r>
    </w:p>
    <w:p w14:paraId="5CA962C1" w14:textId="77777777" w:rsidR="00DD11DB" w:rsidRPr="002518AC" w:rsidRDefault="00DD11DB" w:rsidP="00DD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b/>
          <w:bCs/>
          <w:color w:val="000000"/>
          <w:kern w:val="0"/>
          <w:sz w:val="28"/>
          <w:szCs w:val="28"/>
        </w:rPr>
        <w:t>□</w:t>
      </w:r>
      <w:r w:rsidRPr="002518AC">
        <w:rPr>
          <w:rFonts w:ascii="標楷體" w:eastAsia="標楷體" w:hAnsi="標楷體" w:hint="eastAsia"/>
          <w:bCs/>
          <w:color w:val="000000"/>
          <w:sz w:val="28"/>
          <w:szCs w:val="28"/>
        </w:rPr>
        <w:t>徵詢無異議</w:t>
      </w:r>
      <w:r w:rsidRPr="002518AC">
        <w:rPr>
          <w:rFonts w:ascii="標楷體" w:eastAsia="標楷體" w:hAnsi="標楷體" w:hint="eastAsia"/>
          <w:b/>
          <w:bCs/>
          <w:color w:val="000000"/>
          <w:sz w:val="28"/>
          <w:szCs w:val="28"/>
        </w:rPr>
        <w:t>  </w:t>
      </w:r>
      <w:r w:rsidRPr="002518AC">
        <w:rPr>
          <w:rFonts w:ascii="標楷體" w:eastAsia="標楷體" w:hAnsi="標楷體" w:hint="eastAsia"/>
          <w:b/>
          <w:bCs/>
          <w:color w:val="000000"/>
          <w:kern w:val="0"/>
          <w:sz w:val="28"/>
          <w:szCs w:val="28"/>
        </w:rPr>
        <w:t xml:space="preserve">□舉手  </w:t>
      </w:r>
      <w:r w:rsidRPr="002518AC">
        <w:rPr>
          <w:rFonts w:ascii="標楷體" w:eastAsia="標楷體" w:hAnsi="標楷體" w:hint="eastAsia"/>
          <w:b/>
          <w:bCs/>
          <w:color w:val="000000"/>
          <w:sz w:val="28"/>
          <w:szCs w:val="28"/>
        </w:rPr>
        <w:t>□</w:t>
      </w:r>
      <w:r w:rsidRPr="002518AC">
        <w:rPr>
          <w:rFonts w:ascii="標楷體" w:eastAsia="標楷體" w:hAnsi="標楷體" w:hint="eastAsia"/>
          <w:b/>
          <w:bCs/>
          <w:color w:val="000000"/>
          <w:kern w:val="0"/>
          <w:sz w:val="28"/>
          <w:szCs w:val="28"/>
        </w:rPr>
        <w:t>無記名投票</w:t>
      </w:r>
    </w:p>
    <w:p w14:paraId="693E6D96" w14:textId="77777777" w:rsidR="00DD11DB" w:rsidRPr="002518AC" w:rsidRDefault="00DD11DB" w:rsidP="00DD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249" w:left="1159" w:hangingChars="200" w:hanging="561"/>
        <w:jc w:val="both"/>
        <w:rPr>
          <w:rFonts w:ascii="標楷體" w:eastAsia="標楷體" w:hAnsi="標楷體"/>
          <w:b/>
          <w:bCs/>
          <w:color w:val="000000"/>
          <w:kern w:val="0"/>
          <w:sz w:val="28"/>
          <w:szCs w:val="28"/>
        </w:rPr>
      </w:pPr>
      <w:r w:rsidRPr="002518AC">
        <w:rPr>
          <w:rFonts w:ascii="標楷體" w:eastAsia="標楷體" w:hAnsi="標楷體" w:hint="eastAsia"/>
          <w:b/>
          <w:bCs/>
          <w:color w:val="000000"/>
          <w:sz w:val="28"/>
          <w:szCs w:val="28"/>
        </w:rPr>
        <w:t>二、</w:t>
      </w:r>
    </w:p>
    <w:p w14:paraId="4DC64618" w14:textId="2CE34367" w:rsidR="00151372" w:rsidRPr="002518AC" w:rsidRDefault="00151372" w:rsidP="00151372">
      <w:pPr>
        <w:spacing w:line="288" w:lineRule="auto"/>
        <w:jc w:val="both"/>
        <w:rPr>
          <w:rFonts w:ascii="標楷體" w:eastAsia="標楷體" w:hAnsi="標楷體"/>
          <w:b/>
          <w:bCs/>
          <w:color w:val="000000"/>
          <w:sz w:val="28"/>
          <w:szCs w:val="28"/>
        </w:rPr>
      </w:pPr>
    </w:p>
    <w:p w14:paraId="4A7BF7DC" w14:textId="31584AD6" w:rsidR="00151372" w:rsidRPr="002518AC" w:rsidRDefault="00151372" w:rsidP="00151372">
      <w:pPr>
        <w:spacing w:line="288" w:lineRule="auto"/>
        <w:ind w:left="801" w:hanging="561"/>
        <w:jc w:val="both"/>
        <w:rPr>
          <w:rFonts w:ascii="標楷體" w:eastAsia="標楷體" w:hAnsi="標楷體"/>
          <w:color w:val="000000"/>
          <w:kern w:val="0"/>
          <w:sz w:val="28"/>
          <w:szCs w:val="28"/>
        </w:rPr>
      </w:pPr>
      <w:r w:rsidRPr="002518AC">
        <w:rPr>
          <w:rFonts w:ascii="標楷體" w:eastAsia="標楷體" w:hAnsi="標楷體" w:hint="eastAsia"/>
          <w:b/>
          <w:bCs/>
          <w:color w:val="000000"/>
          <w:sz w:val="28"/>
          <w:szCs w:val="28"/>
        </w:rPr>
        <w:t>提案十七、研擬新訂「國立勤益科技大學教師採計曾任具有規模且國際知名之國內外非研究性私人機構年資提敘薪級認定基準</w:t>
      </w:r>
      <w:r w:rsidRPr="002518AC">
        <w:rPr>
          <w:rFonts w:ascii="標楷體" w:eastAsia="標楷體" w:hAnsi="標楷體" w:hint="eastAsia"/>
          <w:b/>
          <w:bCs/>
          <w:sz w:val="28"/>
          <w:szCs w:val="28"/>
        </w:rPr>
        <w:t>」草案，提請討論。(提案單位：人事室</w:t>
      </w:r>
      <w:r w:rsidRPr="002518AC">
        <w:rPr>
          <w:rFonts w:ascii="標楷體" w:eastAsia="標楷體" w:hAnsi="標楷體" w:hint="eastAsia"/>
          <w:b/>
          <w:bCs/>
          <w:color w:val="000000"/>
          <w:sz w:val="28"/>
          <w:szCs w:val="28"/>
        </w:rPr>
        <w:t>)</w:t>
      </w:r>
      <w:r w:rsidRPr="002518AC">
        <w:rPr>
          <w:rFonts w:ascii="標楷體" w:eastAsia="標楷體" w:hAnsi="標楷體"/>
          <w:color w:val="000000"/>
          <w:kern w:val="0"/>
          <w:sz w:val="28"/>
          <w:szCs w:val="28"/>
        </w:rPr>
        <w:t xml:space="preserve"> </w:t>
      </w:r>
    </w:p>
    <w:p w14:paraId="10E09767" w14:textId="77777777" w:rsidR="00151372" w:rsidRPr="002518AC" w:rsidRDefault="00151372" w:rsidP="00151372">
      <w:pPr>
        <w:widowControl/>
        <w:shd w:val="clear" w:color="auto" w:fill="FFFFFF"/>
        <w:spacing w:after="150" w:line="288" w:lineRule="auto"/>
        <w:ind w:left="795" w:hanging="369"/>
        <w:jc w:val="both"/>
        <w:rPr>
          <w:rFonts w:ascii="標楷體" w:eastAsia="標楷體" w:hAnsi="標楷體"/>
          <w:color w:val="3F4A53"/>
          <w:kern w:val="0"/>
          <w:sz w:val="28"/>
          <w:szCs w:val="28"/>
        </w:rPr>
      </w:pPr>
      <w:r w:rsidRPr="002518AC">
        <w:rPr>
          <w:rFonts w:ascii="標楷體" w:eastAsia="標楷體" w:hAnsi="標楷體"/>
          <w:b/>
          <w:bCs/>
          <w:color w:val="000000"/>
          <w:kern w:val="0"/>
          <w:sz w:val="28"/>
          <w:szCs w:val="28"/>
        </w:rPr>
        <w:t>說明：</w:t>
      </w:r>
    </w:p>
    <w:p w14:paraId="131D1427" w14:textId="5A101E48" w:rsidR="00151372" w:rsidRPr="002518AC" w:rsidRDefault="00151372" w:rsidP="00151372">
      <w:pPr>
        <w:pStyle w:val="afa"/>
        <w:numPr>
          <w:ilvl w:val="0"/>
          <w:numId w:val="31"/>
        </w:numPr>
        <w:suppressAutoHyphens/>
        <w:autoSpaceDN w:val="0"/>
        <w:spacing w:line="288" w:lineRule="auto"/>
        <w:ind w:leftChars="0"/>
        <w:jc w:val="both"/>
        <w:rPr>
          <w:rFonts w:ascii="標楷體" w:eastAsia="標楷體" w:hAnsi="標楷體"/>
          <w:color w:val="000000"/>
          <w:sz w:val="28"/>
          <w:szCs w:val="28"/>
        </w:rPr>
      </w:pPr>
      <w:r w:rsidRPr="002518AC">
        <w:rPr>
          <w:rFonts w:ascii="標楷體" w:eastAsia="標楷體" w:hAnsi="標楷體" w:hint="eastAsia"/>
          <w:color w:val="000000"/>
          <w:sz w:val="28"/>
          <w:szCs w:val="28"/>
        </w:rPr>
        <w:t>為規範本校教師採計曾任國內外具有規模且為國際知名之非研究性私人機構年資提敘薪級，依教師職前年資採計提敘辦法第五條第一項第三款規定，訂定旨揭認定基準草案如(</w:t>
      </w:r>
      <w:hyperlink r:id="rId156" w:history="1">
        <w:r w:rsidRPr="002518AC">
          <w:rPr>
            <w:rStyle w:val="a4"/>
            <w:rFonts w:ascii="標楷體" w:eastAsia="標楷體" w:hAnsi="標楷體" w:hint="eastAsia"/>
            <w:sz w:val="28"/>
            <w:szCs w:val="28"/>
          </w:rPr>
          <w:t>附件17-1</w:t>
        </w:r>
      </w:hyperlink>
      <w:r w:rsidRPr="002518AC">
        <w:rPr>
          <w:rFonts w:ascii="標楷體" w:eastAsia="標楷體" w:hAnsi="標楷體" w:hint="eastAsia"/>
          <w:color w:val="000000"/>
          <w:sz w:val="28"/>
          <w:szCs w:val="28"/>
        </w:rPr>
        <w:t>)，提送本會審議。</w:t>
      </w:r>
    </w:p>
    <w:p w14:paraId="5D9AC574" w14:textId="4420653E" w:rsidR="00151372" w:rsidRPr="002518AC" w:rsidRDefault="00151372" w:rsidP="00151372">
      <w:pPr>
        <w:pStyle w:val="afa"/>
        <w:numPr>
          <w:ilvl w:val="0"/>
          <w:numId w:val="31"/>
        </w:numPr>
        <w:suppressAutoHyphens/>
        <w:autoSpaceDN w:val="0"/>
        <w:spacing w:line="288" w:lineRule="auto"/>
        <w:ind w:leftChars="0"/>
        <w:jc w:val="both"/>
        <w:rPr>
          <w:rFonts w:ascii="標楷體" w:eastAsia="標楷體" w:hAnsi="標楷體"/>
          <w:color w:val="000000"/>
          <w:sz w:val="28"/>
          <w:szCs w:val="28"/>
        </w:rPr>
      </w:pPr>
      <w:r w:rsidRPr="002518AC">
        <w:rPr>
          <w:rFonts w:ascii="標楷體" w:eastAsia="標楷體" w:hAnsi="標楷體" w:hint="eastAsia"/>
          <w:color w:val="000000"/>
          <w:sz w:val="28"/>
          <w:szCs w:val="28"/>
        </w:rPr>
        <w:t>本認定基準草案參酌相關大專院校(國立雲林科技大學、國立臺中科技大學及國立虎尾科技大學)訂定之私人機構年資提敘薪級認定基準如(</w:t>
      </w:r>
      <w:hyperlink r:id="rId157" w:history="1">
        <w:r w:rsidRPr="002518AC">
          <w:rPr>
            <w:rStyle w:val="a4"/>
            <w:rFonts w:ascii="標楷體" w:eastAsia="標楷體" w:hAnsi="標楷體" w:hint="eastAsia"/>
            <w:sz w:val="28"/>
            <w:szCs w:val="28"/>
          </w:rPr>
          <w:t>附件17-2</w:t>
        </w:r>
      </w:hyperlink>
      <w:r w:rsidRPr="002518AC">
        <w:rPr>
          <w:rFonts w:ascii="標楷體" w:eastAsia="標楷體" w:hAnsi="標楷體" w:hint="eastAsia"/>
          <w:color w:val="000000"/>
          <w:sz w:val="28"/>
          <w:szCs w:val="28"/>
        </w:rPr>
        <w:t>)</w:t>
      </w:r>
    </w:p>
    <w:p w14:paraId="1595D034" w14:textId="1371EB76" w:rsidR="00151372" w:rsidRPr="002518AC" w:rsidRDefault="00151372" w:rsidP="00151372">
      <w:pPr>
        <w:pStyle w:val="afa"/>
        <w:numPr>
          <w:ilvl w:val="0"/>
          <w:numId w:val="31"/>
        </w:numPr>
        <w:suppressAutoHyphens/>
        <w:autoSpaceDN w:val="0"/>
        <w:spacing w:line="288" w:lineRule="auto"/>
        <w:ind w:leftChars="0"/>
        <w:jc w:val="both"/>
        <w:rPr>
          <w:rFonts w:ascii="標楷體" w:eastAsia="標楷體" w:hAnsi="標楷體"/>
          <w:color w:val="000000"/>
          <w:kern w:val="0"/>
          <w:sz w:val="28"/>
          <w:szCs w:val="28"/>
        </w:rPr>
      </w:pPr>
      <w:r w:rsidRPr="002518AC">
        <w:rPr>
          <w:rFonts w:ascii="標楷體" w:eastAsia="標楷體" w:hAnsi="標楷體" w:hint="eastAsia"/>
          <w:color w:val="000000"/>
          <w:sz w:val="28"/>
          <w:szCs w:val="28"/>
        </w:rPr>
        <w:t>本認定基準草案規定及說明對照表與草案全文如(</w:t>
      </w:r>
      <w:hyperlink r:id="rId158" w:history="1">
        <w:r w:rsidRPr="002518AC">
          <w:rPr>
            <w:rStyle w:val="a4"/>
            <w:rFonts w:ascii="標楷體" w:eastAsia="標楷體" w:hAnsi="標楷體" w:hint="eastAsia"/>
            <w:sz w:val="28"/>
            <w:szCs w:val="28"/>
          </w:rPr>
          <w:t>附件17-3</w:t>
        </w:r>
      </w:hyperlink>
      <w:r w:rsidRPr="002518AC">
        <w:rPr>
          <w:rFonts w:ascii="標楷體" w:eastAsia="標楷體" w:hAnsi="標楷體" w:hint="eastAsia"/>
          <w:color w:val="000000"/>
          <w:sz w:val="28"/>
          <w:szCs w:val="28"/>
        </w:rPr>
        <w:t>)，經本會審議通過，陳請校長核定後實施。</w:t>
      </w:r>
    </w:p>
    <w:p w14:paraId="2F61254C" w14:textId="77777777" w:rsidR="00151372" w:rsidRPr="002518AC" w:rsidRDefault="00151372" w:rsidP="00151372">
      <w:pPr>
        <w:suppressAutoHyphens/>
        <w:autoSpaceDN w:val="0"/>
        <w:spacing w:line="288" w:lineRule="auto"/>
        <w:ind w:left="698"/>
        <w:jc w:val="both"/>
        <w:rPr>
          <w:rFonts w:ascii="標楷體" w:eastAsia="標楷體" w:hAnsi="標楷體"/>
          <w:color w:val="000000"/>
          <w:kern w:val="0"/>
          <w:sz w:val="28"/>
          <w:szCs w:val="28"/>
        </w:rPr>
      </w:pPr>
    </w:p>
    <w:p w14:paraId="3CE0963F" w14:textId="77777777" w:rsidR="00151372" w:rsidRPr="002518AC" w:rsidRDefault="00151372" w:rsidP="00151372">
      <w:pPr>
        <w:spacing w:line="288" w:lineRule="auto"/>
        <w:ind w:left="1199" w:hanging="773"/>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決議：</w:t>
      </w:r>
    </w:p>
    <w:p w14:paraId="0EF0CD3A" w14:textId="77777777" w:rsidR="00151372" w:rsidRPr="002518AC" w:rsidRDefault="00151372" w:rsidP="00151372">
      <w:pPr>
        <w:spacing w:line="288" w:lineRule="auto"/>
        <w:ind w:left="1159" w:hanging="561"/>
        <w:jc w:val="both"/>
        <w:rPr>
          <w:rFonts w:ascii="標楷體" w:eastAsia="標楷體" w:hAnsi="標楷體"/>
          <w:color w:val="000000"/>
          <w:sz w:val="28"/>
          <w:szCs w:val="28"/>
        </w:rPr>
      </w:pPr>
      <w:r w:rsidRPr="002518AC">
        <w:rPr>
          <w:rFonts w:ascii="標楷體" w:eastAsia="標楷體" w:hAnsi="標楷體" w:hint="eastAsia"/>
          <w:b/>
          <w:bCs/>
          <w:color w:val="000000"/>
          <w:sz w:val="28"/>
          <w:szCs w:val="28"/>
        </w:rPr>
        <w:t>一、本案表決方式：□</w:t>
      </w:r>
      <w:r w:rsidRPr="002518AC">
        <w:rPr>
          <w:rFonts w:ascii="標楷體" w:eastAsia="標楷體" w:hAnsi="標楷體" w:hint="eastAsia"/>
          <w:color w:val="000000"/>
          <w:sz w:val="28"/>
          <w:szCs w:val="28"/>
        </w:rPr>
        <w:t>徵詢無異議</w:t>
      </w:r>
      <w:r w:rsidRPr="002518AC">
        <w:rPr>
          <w:rFonts w:ascii="標楷體" w:eastAsia="標楷體" w:hAnsi="標楷體" w:hint="eastAsia"/>
          <w:b/>
          <w:bCs/>
          <w:color w:val="000000"/>
          <w:sz w:val="28"/>
          <w:szCs w:val="28"/>
        </w:rPr>
        <w:t>  □舉手  □無記名投票</w:t>
      </w:r>
    </w:p>
    <w:p w14:paraId="374D85D2" w14:textId="33F6F5F6" w:rsidR="005303E5" w:rsidRPr="002518AC" w:rsidRDefault="00151372" w:rsidP="00151372">
      <w:pPr>
        <w:spacing w:line="288" w:lineRule="auto"/>
        <w:ind w:left="1159" w:hanging="561"/>
        <w:jc w:val="both"/>
        <w:rPr>
          <w:rFonts w:ascii="標楷體" w:eastAsia="標楷體" w:hAnsi="標楷體"/>
          <w:b/>
          <w:bCs/>
          <w:color w:val="000000"/>
          <w:sz w:val="28"/>
          <w:szCs w:val="28"/>
        </w:rPr>
      </w:pPr>
      <w:r w:rsidRPr="002518AC">
        <w:rPr>
          <w:rFonts w:ascii="標楷體" w:eastAsia="標楷體" w:hAnsi="標楷體" w:hint="eastAsia"/>
          <w:b/>
          <w:bCs/>
          <w:color w:val="000000"/>
          <w:sz w:val="28"/>
          <w:szCs w:val="28"/>
        </w:rPr>
        <w:t>二、</w:t>
      </w:r>
    </w:p>
    <w:p w14:paraId="5C832497" w14:textId="2446A8C6" w:rsidR="002204FA" w:rsidRPr="002518AC" w:rsidRDefault="002204FA" w:rsidP="00151372">
      <w:pPr>
        <w:spacing w:line="288" w:lineRule="auto"/>
        <w:jc w:val="both"/>
        <w:rPr>
          <w:rFonts w:ascii="標楷體" w:eastAsia="標楷體" w:hAnsi="標楷體"/>
          <w:color w:val="000000"/>
          <w:sz w:val="28"/>
          <w:szCs w:val="28"/>
        </w:rPr>
      </w:pPr>
    </w:p>
    <w:p w14:paraId="2DB3294D" w14:textId="6687966D" w:rsidR="00B42F9B" w:rsidRPr="002518AC" w:rsidRDefault="00A120EC" w:rsidP="00B42F9B">
      <w:pPr>
        <w:widowControl/>
        <w:spacing w:after="150" w:line="288" w:lineRule="auto"/>
        <w:ind w:left="560" w:hanging="560"/>
        <w:jc w:val="both"/>
        <w:rPr>
          <w:rFonts w:ascii="標楷體" w:eastAsia="標楷體" w:hAnsi="標楷體" w:cs="Helvetica"/>
          <w:b/>
          <w:color w:val="000000" w:themeColor="text1"/>
          <w:kern w:val="0"/>
          <w:sz w:val="28"/>
          <w:szCs w:val="28"/>
        </w:rPr>
      </w:pPr>
      <w:r w:rsidRPr="002518AC">
        <w:rPr>
          <w:rFonts w:ascii="標楷體" w:eastAsia="標楷體" w:hAnsi="標楷體" w:cs="Helvetica" w:hint="eastAsia"/>
          <w:b/>
          <w:color w:val="000000" w:themeColor="text1"/>
          <w:kern w:val="0"/>
          <w:sz w:val="28"/>
          <w:szCs w:val="28"/>
        </w:rPr>
        <w:t>陸</w:t>
      </w:r>
      <w:r w:rsidR="00B42F9B" w:rsidRPr="002518AC">
        <w:rPr>
          <w:rFonts w:ascii="標楷體" w:eastAsia="標楷體" w:hAnsi="標楷體" w:cs="Helvetica" w:hint="eastAsia"/>
          <w:b/>
          <w:color w:val="000000" w:themeColor="text1"/>
          <w:kern w:val="0"/>
          <w:sz w:val="28"/>
          <w:szCs w:val="28"/>
        </w:rPr>
        <w:t>、臨時動議：</w:t>
      </w:r>
    </w:p>
    <w:p w14:paraId="4D443328" w14:textId="77777777" w:rsidR="00B42F9B" w:rsidRPr="002518AC" w:rsidRDefault="00B42F9B" w:rsidP="00B4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Chars="149" w:left="1198" w:hangingChars="300" w:hanging="840"/>
        <w:rPr>
          <w:rFonts w:ascii="標楷體" w:eastAsia="標楷體" w:hAnsi="標楷體" w:cs="Helvetica"/>
          <w:color w:val="000000" w:themeColor="text1"/>
          <w:kern w:val="0"/>
          <w:sz w:val="28"/>
          <w:szCs w:val="28"/>
        </w:rPr>
      </w:pPr>
    </w:p>
    <w:p w14:paraId="4C6B6A9C" w14:textId="07770922" w:rsidR="00B42F9B" w:rsidRPr="002518AC" w:rsidRDefault="00B42F9B" w:rsidP="00B42F9B">
      <w:pPr>
        <w:widowControl/>
        <w:spacing w:after="150" w:line="288" w:lineRule="auto"/>
        <w:ind w:left="560" w:hanging="560"/>
        <w:jc w:val="both"/>
        <w:rPr>
          <w:rFonts w:ascii="標楷體" w:eastAsia="標楷體" w:hAnsi="標楷體" w:cs="Helvetica"/>
          <w:color w:val="000000" w:themeColor="text1"/>
          <w:kern w:val="0"/>
          <w:sz w:val="28"/>
          <w:szCs w:val="28"/>
        </w:rPr>
      </w:pPr>
      <w:r w:rsidRPr="002518AC">
        <w:rPr>
          <w:rFonts w:ascii="標楷體" w:eastAsia="標楷體" w:hAnsi="標楷體" w:cs="Helvetica" w:hint="eastAsia"/>
          <w:color w:val="000000" w:themeColor="text1"/>
          <w:kern w:val="0"/>
          <w:sz w:val="28"/>
          <w:szCs w:val="28"/>
        </w:rPr>
        <w:t xml:space="preserve">玖、散會：時間下午 </w:t>
      </w:r>
      <w:r w:rsidR="00F415F6" w:rsidRPr="002518AC">
        <w:rPr>
          <w:rFonts w:ascii="標楷體" w:eastAsia="標楷體" w:hAnsi="標楷體" w:cs="Helvetica" w:hint="eastAsia"/>
          <w:color w:val="000000" w:themeColor="text1"/>
          <w:kern w:val="0"/>
          <w:sz w:val="28"/>
          <w:szCs w:val="28"/>
        </w:rPr>
        <w:t xml:space="preserve"> </w:t>
      </w:r>
      <w:r w:rsidRPr="002518AC">
        <w:rPr>
          <w:rFonts w:ascii="標楷體" w:eastAsia="標楷體" w:hAnsi="標楷體" w:cs="Helvetica" w:hint="eastAsia"/>
          <w:color w:val="000000" w:themeColor="text1"/>
          <w:kern w:val="0"/>
          <w:sz w:val="28"/>
          <w:szCs w:val="28"/>
        </w:rPr>
        <w:t xml:space="preserve"> 時</w:t>
      </w:r>
      <w:r w:rsidR="00F415F6" w:rsidRPr="002518AC">
        <w:rPr>
          <w:rFonts w:ascii="標楷體" w:eastAsia="標楷體" w:hAnsi="標楷體" w:cs="Helvetica" w:hint="eastAsia"/>
          <w:color w:val="000000" w:themeColor="text1"/>
          <w:kern w:val="0"/>
          <w:sz w:val="28"/>
          <w:szCs w:val="28"/>
        </w:rPr>
        <w:t xml:space="preserve"> </w:t>
      </w:r>
      <w:r w:rsidRPr="002518AC">
        <w:rPr>
          <w:rFonts w:ascii="標楷體" w:eastAsia="標楷體" w:hAnsi="標楷體" w:cs="Helvetica" w:hint="eastAsia"/>
          <w:color w:val="000000" w:themeColor="text1"/>
          <w:kern w:val="0"/>
          <w:sz w:val="28"/>
          <w:szCs w:val="28"/>
        </w:rPr>
        <w:t xml:space="preserve"> 分。</w:t>
      </w:r>
    </w:p>
    <w:p w14:paraId="5849EF36" w14:textId="276ADC96" w:rsidR="004E520F" w:rsidRPr="002518AC" w:rsidRDefault="004E520F" w:rsidP="00310020">
      <w:pPr>
        <w:widowControl/>
        <w:spacing w:after="150" w:line="288" w:lineRule="auto"/>
        <w:ind w:left="560" w:hanging="560"/>
        <w:jc w:val="both"/>
        <w:rPr>
          <w:rFonts w:ascii="標楷體" w:eastAsia="標楷體" w:hAnsi="標楷體" w:cs="Helvetica"/>
          <w:color w:val="000000" w:themeColor="text1"/>
          <w:kern w:val="0"/>
          <w:sz w:val="28"/>
          <w:szCs w:val="28"/>
        </w:rPr>
      </w:pPr>
    </w:p>
    <w:sectPr w:rsidR="004E520F" w:rsidRPr="002518AC" w:rsidSect="00DD11DB">
      <w:pgSz w:w="12240" w:h="15840"/>
      <w:pgMar w:top="1440" w:right="1080" w:bottom="1701"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C4467" w14:textId="77777777" w:rsidR="00344E7A" w:rsidRDefault="00344E7A">
      <w:r>
        <w:separator/>
      </w:r>
    </w:p>
  </w:endnote>
  <w:endnote w:type="continuationSeparator" w:id="0">
    <w:p w14:paraId="5064B577" w14:textId="77777777" w:rsidR="00344E7A" w:rsidRDefault="0034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1A40C" w14:textId="77777777" w:rsidR="00344E7A" w:rsidRDefault="00344E7A">
      <w:r>
        <w:separator/>
      </w:r>
    </w:p>
  </w:footnote>
  <w:footnote w:type="continuationSeparator" w:id="0">
    <w:p w14:paraId="2DAF1531" w14:textId="77777777" w:rsidR="00344E7A" w:rsidRDefault="00344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2305AB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954C1B"/>
    <w:multiLevelType w:val="hybridMultilevel"/>
    <w:tmpl w:val="90AA36B0"/>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2" w15:restartNumberingAfterBreak="0">
    <w:nsid w:val="06727429"/>
    <w:multiLevelType w:val="multilevel"/>
    <w:tmpl w:val="32E4E38E"/>
    <w:lvl w:ilvl="0">
      <w:start w:val="1"/>
      <w:numFmt w:val="taiwaneseCountingThousand"/>
      <w:lvlText w:val="%1、"/>
      <w:lvlJc w:val="left"/>
      <w:pPr>
        <w:ind w:left="1709" w:hanging="720"/>
      </w:pPr>
      <w:rPr>
        <w:rFonts w:ascii="標楷體" w:eastAsia="標楷體" w:hAnsi="標楷體"/>
        <w:sz w:val="28"/>
        <w:szCs w:val="28"/>
      </w:rPr>
    </w:lvl>
    <w:lvl w:ilvl="1">
      <w:start w:val="1"/>
      <w:numFmt w:val="ideographTraditional"/>
      <w:lvlText w:val="%2、"/>
      <w:lvlJc w:val="left"/>
      <w:pPr>
        <w:ind w:left="1949" w:hanging="480"/>
      </w:pPr>
    </w:lvl>
    <w:lvl w:ilvl="2">
      <w:start w:val="1"/>
      <w:numFmt w:val="lowerRoman"/>
      <w:lvlText w:val="%3."/>
      <w:lvlJc w:val="right"/>
      <w:pPr>
        <w:ind w:left="2429" w:hanging="480"/>
      </w:pPr>
    </w:lvl>
    <w:lvl w:ilvl="3">
      <w:start w:val="1"/>
      <w:numFmt w:val="decimal"/>
      <w:lvlText w:val="%4."/>
      <w:lvlJc w:val="left"/>
      <w:pPr>
        <w:ind w:left="2909" w:hanging="480"/>
      </w:pPr>
    </w:lvl>
    <w:lvl w:ilvl="4">
      <w:start w:val="1"/>
      <w:numFmt w:val="ideographTraditional"/>
      <w:lvlText w:val="%5、"/>
      <w:lvlJc w:val="left"/>
      <w:pPr>
        <w:ind w:left="3389" w:hanging="480"/>
      </w:pPr>
    </w:lvl>
    <w:lvl w:ilvl="5">
      <w:start w:val="1"/>
      <w:numFmt w:val="lowerRoman"/>
      <w:lvlText w:val="%6."/>
      <w:lvlJc w:val="right"/>
      <w:pPr>
        <w:ind w:left="3869" w:hanging="480"/>
      </w:pPr>
    </w:lvl>
    <w:lvl w:ilvl="6">
      <w:start w:val="1"/>
      <w:numFmt w:val="decimal"/>
      <w:lvlText w:val="%7."/>
      <w:lvlJc w:val="left"/>
      <w:pPr>
        <w:ind w:left="4349" w:hanging="480"/>
      </w:pPr>
    </w:lvl>
    <w:lvl w:ilvl="7">
      <w:start w:val="1"/>
      <w:numFmt w:val="ideographTraditional"/>
      <w:lvlText w:val="%8、"/>
      <w:lvlJc w:val="left"/>
      <w:pPr>
        <w:ind w:left="4829" w:hanging="480"/>
      </w:pPr>
    </w:lvl>
    <w:lvl w:ilvl="8">
      <w:start w:val="1"/>
      <w:numFmt w:val="lowerRoman"/>
      <w:lvlText w:val="%9."/>
      <w:lvlJc w:val="right"/>
      <w:pPr>
        <w:ind w:left="5309" w:hanging="480"/>
      </w:pPr>
    </w:lvl>
  </w:abstractNum>
  <w:abstractNum w:abstractNumId="3" w15:restartNumberingAfterBreak="0">
    <w:nsid w:val="07294FBF"/>
    <w:multiLevelType w:val="multilevel"/>
    <w:tmpl w:val="86E20E46"/>
    <w:lvl w:ilvl="0">
      <w:start w:val="1"/>
      <w:numFmt w:val="taiwaneseCountingThousand"/>
      <w:lvlText w:val="(%1)"/>
      <w:lvlJc w:val="left"/>
      <w:pPr>
        <w:ind w:left="1331" w:hanging="480"/>
      </w:pPr>
      <w:rPr>
        <w:rFonts w:ascii="標楷體" w:eastAsia="標楷體" w:hAnsi="標楷體"/>
        <w:sz w:val="28"/>
        <w:szCs w:val="28"/>
      </w:rPr>
    </w:lvl>
    <w:lvl w:ilvl="1">
      <w:start w:val="1"/>
      <w:numFmt w:val="ideographTraditional"/>
      <w:lvlText w:val="%2、"/>
      <w:lvlJc w:val="left"/>
      <w:pPr>
        <w:ind w:left="2669" w:hanging="480"/>
      </w:pPr>
    </w:lvl>
    <w:lvl w:ilvl="2">
      <w:start w:val="1"/>
      <w:numFmt w:val="lowerRoman"/>
      <w:lvlText w:val="%3."/>
      <w:lvlJc w:val="right"/>
      <w:pPr>
        <w:ind w:left="3149" w:hanging="480"/>
      </w:pPr>
    </w:lvl>
    <w:lvl w:ilvl="3">
      <w:start w:val="1"/>
      <w:numFmt w:val="decimal"/>
      <w:lvlText w:val="%4."/>
      <w:lvlJc w:val="left"/>
      <w:pPr>
        <w:ind w:left="3629" w:hanging="480"/>
      </w:pPr>
    </w:lvl>
    <w:lvl w:ilvl="4">
      <w:start w:val="1"/>
      <w:numFmt w:val="ideographTraditional"/>
      <w:lvlText w:val="%5、"/>
      <w:lvlJc w:val="left"/>
      <w:pPr>
        <w:ind w:left="4109" w:hanging="480"/>
      </w:pPr>
    </w:lvl>
    <w:lvl w:ilvl="5">
      <w:start w:val="1"/>
      <w:numFmt w:val="lowerRoman"/>
      <w:lvlText w:val="%6."/>
      <w:lvlJc w:val="right"/>
      <w:pPr>
        <w:ind w:left="4589" w:hanging="480"/>
      </w:pPr>
    </w:lvl>
    <w:lvl w:ilvl="6">
      <w:start w:val="1"/>
      <w:numFmt w:val="decimal"/>
      <w:lvlText w:val="%7."/>
      <w:lvlJc w:val="left"/>
      <w:pPr>
        <w:ind w:left="5069" w:hanging="480"/>
      </w:pPr>
    </w:lvl>
    <w:lvl w:ilvl="7">
      <w:start w:val="1"/>
      <w:numFmt w:val="ideographTraditional"/>
      <w:lvlText w:val="%8、"/>
      <w:lvlJc w:val="left"/>
      <w:pPr>
        <w:ind w:left="5549" w:hanging="480"/>
      </w:pPr>
    </w:lvl>
    <w:lvl w:ilvl="8">
      <w:start w:val="1"/>
      <w:numFmt w:val="lowerRoman"/>
      <w:lvlText w:val="%9."/>
      <w:lvlJc w:val="right"/>
      <w:pPr>
        <w:ind w:left="6029" w:hanging="480"/>
      </w:pPr>
    </w:lvl>
  </w:abstractNum>
  <w:abstractNum w:abstractNumId="4" w15:restartNumberingAfterBreak="0">
    <w:nsid w:val="073F21DB"/>
    <w:multiLevelType w:val="hybridMultilevel"/>
    <w:tmpl w:val="635AD264"/>
    <w:lvl w:ilvl="0" w:tplc="85382AC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9D31F5"/>
    <w:multiLevelType w:val="multilevel"/>
    <w:tmpl w:val="86E20E46"/>
    <w:lvl w:ilvl="0">
      <w:start w:val="1"/>
      <w:numFmt w:val="taiwaneseCountingThousand"/>
      <w:lvlText w:val="(%1)"/>
      <w:lvlJc w:val="left"/>
      <w:pPr>
        <w:ind w:left="1331" w:hanging="480"/>
      </w:pPr>
      <w:rPr>
        <w:rFonts w:ascii="標楷體" w:eastAsia="標楷體" w:hAnsi="標楷體"/>
        <w:sz w:val="28"/>
        <w:szCs w:val="28"/>
      </w:rPr>
    </w:lvl>
    <w:lvl w:ilvl="1">
      <w:start w:val="1"/>
      <w:numFmt w:val="ideographTraditional"/>
      <w:lvlText w:val="%2、"/>
      <w:lvlJc w:val="left"/>
      <w:pPr>
        <w:ind w:left="2669" w:hanging="480"/>
      </w:pPr>
    </w:lvl>
    <w:lvl w:ilvl="2">
      <w:start w:val="1"/>
      <w:numFmt w:val="lowerRoman"/>
      <w:lvlText w:val="%3."/>
      <w:lvlJc w:val="right"/>
      <w:pPr>
        <w:ind w:left="3149" w:hanging="480"/>
      </w:pPr>
    </w:lvl>
    <w:lvl w:ilvl="3">
      <w:start w:val="1"/>
      <w:numFmt w:val="decimal"/>
      <w:lvlText w:val="%4."/>
      <w:lvlJc w:val="left"/>
      <w:pPr>
        <w:ind w:left="3629" w:hanging="480"/>
      </w:pPr>
    </w:lvl>
    <w:lvl w:ilvl="4">
      <w:start w:val="1"/>
      <w:numFmt w:val="ideographTraditional"/>
      <w:lvlText w:val="%5、"/>
      <w:lvlJc w:val="left"/>
      <w:pPr>
        <w:ind w:left="4109" w:hanging="480"/>
      </w:pPr>
    </w:lvl>
    <w:lvl w:ilvl="5">
      <w:start w:val="1"/>
      <w:numFmt w:val="lowerRoman"/>
      <w:lvlText w:val="%6."/>
      <w:lvlJc w:val="right"/>
      <w:pPr>
        <w:ind w:left="4589" w:hanging="480"/>
      </w:pPr>
    </w:lvl>
    <w:lvl w:ilvl="6">
      <w:start w:val="1"/>
      <w:numFmt w:val="decimal"/>
      <w:lvlText w:val="%7."/>
      <w:lvlJc w:val="left"/>
      <w:pPr>
        <w:ind w:left="5069" w:hanging="480"/>
      </w:pPr>
    </w:lvl>
    <w:lvl w:ilvl="7">
      <w:start w:val="1"/>
      <w:numFmt w:val="ideographTraditional"/>
      <w:lvlText w:val="%8、"/>
      <w:lvlJc w:val="left"/>
      <w:pPr>
        <w:ind w:left="5549" w:hanging="480"/>
      </w:pPr>
    </w:lvl>
    <w:lvl w:ilvl="8">
      <w:start w:val="1"/>
      <w:numFmt w:val="lowerRoman"/>
      <w:lvlText w:val="%9."/>
      <w:lvlJc w:val="right"/>
      <w:pPr>
        <w:ind w:left="6029" w:hanging="480"/>
      </w:pPr>
    </w:lvl>
  </w:abstractNum>
  <w:abstractNum w:abstractNumId="6" w15:restartNumberingAfterBreak="0">
    <w:nsid w:val="0C611BF8"/>
    <w:multiLevelType w:val="hybridMultilevel"/>
    <w:tmpl w:val="4D9498DC"/>
    <w:lvl w:ilvl="0" w:tplc="A274A8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1F2236E"/>
    <w:multiLevelType w:val="multilevel"/>
    <w:tmpl w:val="32E4E38E"/>
    <w:lvl w:ilvl="0">
      <w:start w:val="1"/>
      <w:numFmt w:val="taiwaneseCountingThousand"/>
      <w:lvlText w:val="%1、"/>
      <w:lvlJc w:val="left"/>
      <w:pPr>
        <w:ind w:left="1709" w:hanging="720"/>
      </w:pPr>
      <w:rPr>
        <w:rFonts w:ascii="標楷體" w:eastAsia="標楷體" w:hAnsi="標楷體"/>
        <w:sz w:val="28"/>
        <w:szCs w:val="28"/>
      </w:rPr>
    </w:lvl>
    <w:lvl w:ilvl="1">
      <w:start w:val="1"/>
      <w:numFmt w:val="ideographTraditional"/>
      <w:lvlText w:val="%2、"/>
      <w:lvlJc w:val="left"/>
      <w:pPr>
        <w:ind w:left="1949" w:hanging="480"/>
      </w:pPr>
    </w:lvl>
    <w:lvl w:ilvl="2">
      <w:start w:val="1"/>
      <w:numFmt w:val="lowerRoman"/>
      <w:lvlText w:val="%3."/>
      <w:lvlJc w:val="right"/>
      <w:pPr>
        <w:ind w:left="2429" w:hanging="480"/>
      </w:pPr>
    </w:lvl>
    <w:lvl w:ilvl="3">
      <w:start w:val="1"/>
      <w:numFmt w:val="decimal"/>
      <w:lvlText w:val="%4."/>
      <w:lvlJc w:val="left"/>
      <w:pPr>
        <w:ind w:left="2909" w:hanging="480"/>
      </w:pPr>
    </w:lvl>
    <w:lvl w:ilvl="4">
      <w:start w:val="1"/>
      <w:numFmt w:val="ideographTraditional"/>
      <w:lvlText w:val="%5、"/>
      <w:lvlJc w:val="left"/>
      <w:pPr>
        <w:ind w:left="3389" w:hanging="480"/>
      </w:pPr>
    </w:lvl>
    <w:lvl w:ilvl="5">
      <w:start w:val="1"/>
      <w:numFmt w:val="lowerRoman"/>
      <w:lvlText w:val="%6."/>
      <w:lvlJc w:val="right"/>
      <w:pPr>
        <w:ind w:left="3869" w:hanging="480"/>
      </w:pPr>
    </w:lvl>
    <w:lvl w:ilvl="6">
      <w:start w:val="1"/>
      <w:numFmt w:val="decimal"/>
      <w:lvlText w:val="%7."/>
      <w:lvlJc w:val="left"/>
      <w:pPr>
        <w:ind w:left="4349" w:hanging="480"/>
      </w:pPr>
    </w:lvl>
    <w:lvl w:ilvl="7">
      <w:start w:val="1"/>
      <w:numFmt w:val="ideographTraditional"/>
      <w:lvlText w:val="%8、"/>
      <w:lvlJc w:val="left"/>
      <w:pPr>
        <w:ind w:left="4829" w:hanging="480"/>
      </w:pPr>
    </w:lvl>
    <w:lvl w:ilvl="8">
      <w:start w:val="1"/>
      <w:numFmt w:val="lowerRoman"/>
      <w:lvlText w:val="%9."/>
      <w:lvlJc w:val="right"/>
      <w:pPr>
        <w:ind w:left="5309" w:hanging="480"/>
      </w:pPr>
    </w:lvl>
  </w:abstractNum>
  <w:abstractNum w:abstractNumId="8" w15:restartNumberingAfterBreak="0">
    <w:nsid w:val="1A2D6325"/>
    <w:multiLevelType w:val="hybridMultilevel"/>
    <w:tmpl w:val="1AC429DE"/>
    <w:lvl w:ilvl="0" w:tplc="34727E5C">
      <w:start w:val="1"/>
      <w:numFmt w:val="taiwaneseCountingThousand"/>
      <w:lvlText w:val="%1、"/>
      <w:lvlJc w:val="left"/>
      <w:pPr>
        <w:ind w:left="1202" w:hanging="72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15:restartNumberingAfterBreak="0">
    <w:nsid w:val="22793668"/>
    <w:multiLevelType w:val="hybridMultilevel"/>
    <w:tmpl w:val="A3A69B18"/>
    <w:lvl w:ilvl="0" w:tplc="4FD61888">
      <w:start w:val="1"/>
      <w:numFmt w:val="taiwaneseCountingThousand"/>
      <w:lvlText w:val="%1、"/>
      <w:lvlJc w:val="left"/>
      <w:pPr>
        <w:ind w:left="1560" w:hanging="720"/>
      </w:pPr>
      <w:rPr>
        <w:rFonts w:hint="default"/>
      </w:rPr>
    </w:lvl>
    <w:lvl w:ilvl="1" w:tplc="573E716C">
      <w:start w:val="1"/>
      <w:numFmt w:val="taiwaneseCountingThousand"/>
      <w:lvlText w:val="(%2)"/>
      <w:lvlJc w:val="left"/>
      <w:pPr>
        <w:ind w:left="2040" w:hanging="720"/>
      </w:pPr>
      <w:rPr>
        <w:rFonts w:hint="default"/>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276B791F"/>
    <w:multiLevelType w:val="multilevel"/>
    <w:tmpl w:val="6DBC3058"/>
    <w:lvl w:ilvl="0">
      <w:start w:val="1"/>
      <w:numFmt w:val="taiwaneseCountingThousand"/>
      <w:lvlText w:val="%1、"/>
      <w:lvlJc w:val="left"/>
      <w:pPr>
        <w:ind w:left="1709" w:hanging="720"/>
      </w:pPr>
      <w:rPr>
        <w:rFonts w:ascii="標楷體" w:eastAsia="標楷體" w:hAnsi="標楷體"/>
        <w:sz w:val="28"/>
        <w:szCs w:val="28"/>
      </w:rPr>
    </w:lvl>
    <w:lvl w:ilvl="1">
      <w:start w:val="1"/>
      <w:numFmt w:val="ideographTraditional"/>
      <w:lvlText w:val="%2、"/>
      <w:lvlJc w:val="left"/>
      <w:pPr>
        <w:ind w:left="1949" w:hanging="480"/>
      </w:pPr>
    </w:lvl>
    <w:lvl w:ilvl="2">
      <w:start w:val="1"/>
      <w:numFmt w:val="lowerRoman"/>
      <w:lvlText w:val="%3."/>
      <w:lvlJc w:val="right"/>
      <w:pPr>
        <w:ind w:left="2429" w:hanging="480"/>
      </w:pPr>
    </w:lvl>
    <w:lvl w:ilvl="3">
      <w:start w:val="1"/>
      <w:numFmt w:val="decimal"/>
      <w:lvlText w:val="%4."/>
      <w:lvlJc w:val="left"/>
      <w:pPr>
        <w:ind w:left="2909" w:hanging="480"/>
      </w:pPr>
      <w:rPr>
        <w:rFonts w:ascii="標楷體" w:eastAsia="標楷體" w:hAnsi="標楷體"/>
      </w:rPr>
    </w:lvl>
    <w:lvl w:ilvl="4">
      <w:start w:val="1"/>
      <w:numFmt w:val="ideographTraditional"/>
      <w:lvlText w:val="%5、"/>
      <w:lvlJc w:val="left"/>
      <w:pPr>
        <w:ind w:left="3389" w:hanging="480"/>
      </w:pPr>
    </w:lvl>
    <w:lvl w:ilvl="5">
      <w:start w:val="1"/>
      <w:numFmt w:val="lowerRoman"/>
      <w:lvlText w:val="%6."/>
      <w:lvlJc w:val="right"/>
      <w:pPr>
        <w:ind w:left="3869" w:hanging="480"/>
      </w:pPr>
    </w:lvl>
    <w:lvl w:ilvl="6">
      <w:start w:val="1"/>
      <w:numFmt w:val="decimal"/>
      <w:lvlText w:val="%7."/>
      <w:lvlJc w:val="left"/>
      <w:pPr>
        <w:ind w:left="4349" w:hanging="480"/>
      </w:pPr>
    </w:lvl>
    <w:lvl w:ilvl="7">
      <w:start w:val="1"/>
      <w:numFmt w:val="ideographTraditional"/>
      <w:lvlText w:val="%8、"/>
      <w:lvlJc w:val="left"/>
      <w:pPr>
        <w:ind w:left="4829" w:hanging="480"/>
      </w:pPr>
    </w:lvl>
    <w:lvl w:ilvl="8">
      <w:start w:val="1"/>
      <w:numFmt w:val="lowerRoman"/>
      <w:lvlText w:val="%9."/>
      <w:lvlJc w:val="right"/>
      <w:pPr>
        <w:ind w:left="5309" w:hanging="480"/>
      </w:pPr>
    </w:lvl>
  </w:abstractNum>
  <w:abstractNum w:abstractNumId="11" w15:restartNumberingAfterBreak="0">
    <w:nsid w:val="2DA428D5"/>
    <w:multiLevelType w:val="hybridMultilevel"/>
    <w:tmpl w:val="90AA36B0"/>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12" w15:restartNumberingAfterBreak="0">
    <w:nsid w:val="311C39CC"/>
    <w:multiLevelType w:val="multilevel"/>
    <w:tmpl w:val="774E7D22"/>
    <w:lvl w:ilvl="0">
      <w:start w:val="1"/>
      <w:numFmt w:val="taiwaneseCountingThousand"/>
      <w:lvlText w:val="%1、"/>
      <w:lvlJc w:val="left"/>
      <w:pPr>
        <w:ind w:left="1709" w:hanging="720"/>
      </w:pPr>
      <w:rPr>
        <w:rFonts w:ascii="標楷體" w:eastAsia="標楷體" w:hAnsi="標楷體"/>
        <w:color w:val="000000" w:themeColor="text1"/>
        <w:sz w:val="28"/>
        <w:szCs w:val="28"/>
        <w:lang w:val="en-US"/>
      </w:rPr>
    </w:lvl>
    <w:lvl w:ilvl="1">
      <w:start w:val="1"/>
      <w:numFmt w:val="ideographTraditional"/>
      <w:lvlText w:val="%2、"/>
      <w:lvlJc w:val="left"/>
      <w:pPr>
        <w:ind w:left="1949" w:hanging="480"/>
      </w:pPr>
    </w:lvl>
    <w:lvl w:ilvl="2">
      <w:start w:val="1"/>
      <w:numFmt w:val="lowerRoman"/>
      <w:lvlText w:val="%3."/>
      <w:lvlJc w:val="right"/>
      <w:pPr>
        <w:ind w:left="2429" w:hanging="480"/>
      </w:pPr>
    </w:lvl>
    <w:lvl w:ilvl="3">
      <w:start w:val="1"/>
      <w:numFmt w:val="decimal"/>
      <w:lvlText w:val="%4."/>
      <w:lvlJc w:val="left"/>
      <w:pPr>
        <w:ind w:left="2909" w:hanging="480"/>
      </w:pPr>
    </w:lvl>
    <w:lvl w:ilvl="4">
      <w:start w:val="1"/>
      <w:numFmt w:val="ideographTraditional"/>
      <w:lvlText w:val="%5、"/>
      <w:lvlJc w:val="left"/>
      <w:pPr>
        <w:ind w:left="3389" w:hanging="480"/>
      </w:pPr>
    </w:lvl>
    <w:lvl w:ilvl="5">
      <w:start w:val="1"/>
      <w:numFmt w:val="lowerRoman"/>
      <w:lvlText w:val="%6."/>
      <w:lvlJc w:val="right"/>
      <w:pPr>
        <w:ind w:left="3869" w:hanging="480"/>
      </w:pPr>
    </w:lvl>
    <w:lvl w:ilvl="6">
      <w:start w:val="1"/>
      <w:numFmt w:val="decimal"/>
      <w:lvlText w:val="%7."/>
      <w:lvlJc w:val="left"/>
      <w:pPr>
        <w:ind w:left="4349" w:hanging="480"/>
      </w:pPr>
    </w:lvl>
    <w:lvl w:ilvl="7">
      <w:start w:val="1"/>
      <w:numFmt w:val="ideographTraditional"/>
      <w:lvlText w:val="%8、"/>
      <w:lvlJc w:val="left"/>
      <w:pPr>
        <w:ind w:left="4829" w:hanging="480"/>
      </w:pPr>
    </w:lvl>
    <w:lvl w:ilvl="8">
      <w:start w:val="1"/>
      <w:numFmt w:val="lowerRoman"/>
      <w:lvlText w:val="%9."/>
      <w:lvlJc w:val="right"/>
      <w:pPr>
        <w:ind w:left="5309" w:hanging="480"/>
      </w:pPr>
    </w:lvl>
  </w:abstractNum>
  <w:abstractNum w:abstractNumId="13" w15:restartNumberingAfterBreak="0">
    <w:nsid w:val="31CE7077"/>
    <w:multiLevelType w:val="hybridMultilevel"/>
    <w:tmpl w:val="BC0213D2"/>
    <w:lvl w:ilvl="0" w:tplc="8C1211FE">
      <w:start w:val="1"/>
      <w:numFmt w:val="taiwaneseCountingThousand"/>
      <w:lvlText w:val="(%1)"/>
      <w:lvlJc w:val="left"/>
      <w:pPr>
        <w:ind w:left="1571" w:hanging="72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15:restartNumberingAfterBreak="0">
    <w:nsid w:val="36EE00E1"/>
    <w:multiLevelType w:val="hybridMultilevel"/>
    <w:tmpl w:val="9FE005D0"/>
    <w:lvl w:ilvl="0" w:tplc="5232E158">
      <w:start w:val="1"/>
      <w:numFmt w:val="taiwaneseCountingThousand"/>
      <w:lvlText w:val="%1、"/>
      <w:lvlJc w:val="left"/>
      <w:pPr>
        <w:ind w:left="1500" w:hanging="720"/>
      </w:pPr>
      <w:rPr>
        <w:rFonts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15" w15:restartNumberingAfterBreak="0">
    <w:nsid w:val="37050219"/>
    <w:multiLevelType w:val="hybridMultilevel"/>
    <w:tmpl w:val="90AA36B0"/>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16" w15:restartNumberingAfterBreak="0">
    <w:nsid w:val="37305924"/>
    <w:multiLevelType w:val="hybridMultilevel"/>
    <w:tmpl w:val="90AA36B0"/>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17" w15:restartNumberingAfterBreak="0">
    <w:nsid w:val="3D262B66"/>
    <w:multiLevelType w:val="hybridMultilevel"/>
    <w:tmpl w:val="AFE8DECA"/>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18" w15:restartNumberingAfterBreak="0">
    <w:nsid w:val="3D4D7348"/>
    <w:multiLevelType w:val="hybridMultilevel"/>
    <w:tmpl w:val="CF4E7146"/>
    <w:lvl w:ilvl="0" w:tplc="573E716C">
      <w:start w:val="1"/>
      <w:numFmt w:val="taiwaneseCountingThousand"/>
      <w:lvlText w:val="(%1)"/>
      <w:lvlJc w:val="left"/>
      <w:pPr>
        <w:ind w:left="204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68E6D4E"/>
    <w:multiLevelType w:val="multilevel"/>
    <w:tmpl w:val="32E4E38E"/>
    <w:lvl w:ilvl="0">
      <w:start w:val="1"/>
      <w:numFmt w:val="taiwaneseCountingThousand"/>
      <w:lvlText w:val="%1、"/>
      <w:lvlJc w:val="left"/>
      <w:pPr>
        <w:ind w:left="1709" w:hanging="720"/>
      </w:pPr>
      <w:rPr>
        <w:rFonts w:ascii="標楷體" w:eastAsia="標楷體" w:hAnsi="標楷體"/>
        <w:sz w:val="28"/>
        <w:szCs w:val="28"/>
      </w:rPr>
    </w:lvl>
    <w:lvl w:ilvl="1">
      <w:start w:val="1"/>
      <w:numFmt w:val="ideographTraditional"/>
      <w:lvlText w:val="%2、"/>
      <w:lvlJc w:val="left"/>
      <w:pPr>
        <w:ind w:left="1949" w:hanging="480"/>
      </w:pPr>
    </w:lvl>
    <w:lvl w:ilvl="2">
      <w:start w:val="1"/>
      <w:numFmt w:val="lowerRoman"/>
      <w:lvlText w:val="%3."/>
      <w:lvlJc w:val="right"/>
      <w:pPr>
        <w:ind w:left="2429" w:hanging="480"/>
      </w:pPr>
    </w:lvl>
    <w:lvl w:ilvl="3">
      <w:start w:val="1"/>
      <w:numFmt w:val="decimal"/>
      <w:lvlText w:val="%4."/>
      <w:lvlJc w:val="left"/>
      <w:pPr>
        <w:ind w:left="2909" w:hanging="480"/>
      </w:pPr>
    </w:lvl>
    <w:lvl w:ilvl="4">
      <w:start w:val="1"/>
      <w:numFmt w:val="ideographTraditional"/>
      <w:lvlText w:val="%5、"/>
      <w:lvlJc w:val="left"/>
      <w:pPr>
        <w:ind w:left="3389" w:hanging="480"/>
      </w:pPr>
    </w:lvl>
    <w:lvl w:ilvl="5">
      <w:start w:val="1"/>
      <w:numFmt w:val="lowerRoman"/>
      <w:lvlText w:val="%6."/>
      <w:lvlJc w:val="right"/>
      <w:pPr>
        <w:ind w:left="3869" w:hanging="480"/>
      </w:pPr>
    </w:lvl>
    <w:lvl w:ilvl="6">
      <w:start w:val="1"/>
      <w:numFmt w:val="decimal"/>
      <w:lvlText w:val="%7."/>
      <w:lvlJc w:val="left"/>
      <w:pPr>
        <w:ind w:left="4349" w:hanging="480"/>
      </w:pPr>
    </w:lvl>
    <w:lvl w:ilvl="7">
      <w:start w:val="1"/>
      <w:numFmt w:val="ideographTraditional"/>
      <w:lvlText w:val="%8、"/>
      <w:lvlJc w:val="left"/>
      <w:pPr>
        <w:ind w:left="4829" w:hanging="480"/>
      </w:pPr>
    </w:lvl>
    <w:lvl w:ilvl="8">
      <w:start w:val="1"/>
      <w:numFmt w:val="lowerRoman"/>
      <w:lvlText w:val="%9."/>
      <w:lvlJc w:val="right"/>
      <w:pPr>
        <w:ind w:left="5309" w:hanging="480"/>
      </w:pPr>
    </w:lvl>
  </w:abstractNum>
  <w:abstractNum w:abstractNumId="20" w15:restartNumberingAfterBreak="0">
    <w:nsid w:val="4B357C14"/>
    <w:multiLevelType w:val="hybridMultilevel"/>
    <w:tmpl w:val="90AA36B0"/>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21" w15:restartNumberingAfterBreak="0">
    <w:nsid w:val="4CEE7EF9"/>
    <w:multiLevelType w:val="hybridMultilevel"/>
    <w:tmpl w:val="9D2E832E"/>
    <w:lvl w:ilvl="0" w:tplc="2DCEA162">
      <w:start w:val="1"/>
      <w:numFmt w:val="taiwaneseCountingThousand"/>
      <w:lvlText w:val="%1、"/>
      <w:lvlJc w:val="left"/>
      <w:pPr>
        <w:ind w:left="1318" w:hanging="720"/>
      </w:pPr>
      <w:rPr>
        <w:rFonts w:hint="default"/>
      </w:rPr>
    </w:lvl>
    <w:lvl w:ilvl="1" w:tplc="04090019" w:tentative="1">
      <w:start w:val="1"/>
      <w:numFmt w:val="ideographTraditional"/>
      <w:lvlText w:val="%2、"/>
      <w:lvlJc w:val="left"/>
      <w:pPr>
        <w:ind w:left="1558" w:hanging="480"/>
      </w:pPr>
    </w:lvl>
    <w:lvl w:ilvl="2" w:tplc="0409001B" w:tentative="1">
      <w:start w:val="1"/>
      <w:numFmt w:val="lowerRoman"/>
      <w:lvlText w:val="%3."/>
      <w:lvlJc w:val="right"/>
      <w:pPr>
        <w:ind w:left="2038" w:hanging="480"/>
      </w:pPr>
    </w:lvl>
    <w:lvl w:ilvl="3" w:tplc="0409000F" w:tentative="1">
      <w:start w:val="1"/>
      <w:numFmt w:val="decimal"/>
      <w:lvlText w:val="%4."/>
      <w:lvlJc w:val="left"/>
      <w:pPr>
        <w:ind w:left="2518" w:hanging="480"/>
      </w:pPr>
    </w:lvl>
    <w:lvl w:ilvl="4" w:tplc="04090019" w:tentative="1">
      <w:start w:val="1"/>
      <w:numFmt w:val="ideographTraditional"/>
      <w:lvlText w:val="%5、"/>
      <w:lvlJc w:val="left"/>
      <w:pPr>
        <w:ind w:left="2998" w:hanging="480"/>
      </w:pPr>
    </w:lvl>
    <w:lvl w:ilvl="5" w:tplc="0409001B" w:tentative="1">
      <w:start w:val="1"/>
      <w:numFmt w:val="lowerRoman"/>
      <w:lvlText w:val="%6."/>
      <w:lvlJc w:val="right"/>
      <w:pPr>
        <w:ind w:left="3478" w:hanging="480"/>
      </w:pPr>
    </w:lvl>
    <w:lvl w:ilvl="6" w:tplc="0409000F" w:tentative="1">
      <w:start w:val="1"/>
      <w:numFmt w:val="decimal"/>
      <w:lvlText w:val="%7."/>
      <w:lvlJc w:val="left"/>
      <w:pPr>
        <w:ind w:left="3958" w:hanging="480"/>
      </w:pPr>
    </w:lvl>
    <w:lvl w:ilvl="7" w:tplc="04090019" w:tentative="1">
      <w:start w:val="1"/>
      <w:numFmt w:val="ideographTraditional"/>
      <w:lvlText w:val="%8、"/>
      <w:lvlJc w:val="left"/>
      <w:pPr>
        <w:ind w:left="4438" w:hanging="480"/>
      </w:pPr>
    </w:lvl>
    <w:lvl w:ilvl="8" w:tplc="0409001B" w:tentative="1">
      <w:start w:val="1"/>
      <w:numFmt w:val="lowerRoman"/>
      <w:lvlText w:val="%9."/>
      <w:lvlJc w:val="right"/>
      <w:pPr>
        <w:ind w:left="4918" w:hanging="480"/>
      </w:pPr>
    </w:lvl>
  </w:abstractNum>
  <w:abstractNum w:abstractNumId="22" w15:restartNumberingAfterBreak="0">
    <w:nsid w:val="4F5D7106"/>
    <w:multiLevelType w:val="multilevel"/>
    <w:tmpl w:val="7526D63A"/>
    <w:lvl w:ilvl="0">
      <w:start w:val="2"/>
      <w:numFmt w:val="taiwaneseCountingThousand"/>
      <w:lvlText w:val="%1、"/>
      <w:lvlJc w:val="left"/>
      <w:pPr>
        <w:ind w:left="1709" w:hanging="720"/>
      </w:pPr>
      <w:rPr>
        <w:rFonts w:ascii="標楷體" w:eastAsia="標楷體" w:hAnsi="標楷體"/>
        <w:sz w:val="28"/>
        <w:szCs w:val="28"/>
      </w:rPr>
    </w:lvl>
    <w:lvl w:ilvl="1">
      <w:start w:val="1"/>
      <w:numFmt w:val="ideographTraditional"/>
      <w:lvlText w:val="%2、"/>
      <w:lvlJc w:val="left"/>
      <w:pPr>
        <w:ind w:left="1949" w:hanging="480"/>
      </w:pPr>
    </w:lvl>
    <w:lvl w:ilvl="2">
      <w:start w:val="1"/>
      <w:numFmt w:val="lowerRoman"/>
      <w:lvlText w:val="%3."/>
      <w:lvlJc w:val="right"/>
      <w:pPr>
        <w:ind w:left="2429" w:hanging="480"/>
      </w:pPr>
    </w:lvl>
    <w:lvl w:ilvl="3">
      <w:start w:val="1"/>
      <w:numFmt w:val="decimal"/>
      <w:lvlText w:val="%4."/>
      <w:lvlJc w:val="left"/>
      <w:pPr>
        <w:ind w:left="2909" w:hanging="480"/>
      </w:pPr>
    </w:lvl>
    <w:lvl w:ilvl="4">
      <w:start w:val="1"/>
      <w:numFmt w:val="ideographTraditional"/>
      <w:lvlText w:val="%5、"/>
      <w:lvlJc w:val="left"/>
      <w:pPr>
        <w:ind w:left="3389" w:hanging="480"/>
      </w:pPr>
    </w:lvl>
    <w:lvl w:ilvl="5">
      <w:start w:val="1"/>
      <w:numFmt w:val="lowerRoman"/>
      <w:lvlText w:val="%6."/>
      <w:lvlJc w:val="right"/>
      <w:pPr>
        <w:ind w:left="3869" w:hanging="480"/>
      </w:pPr>
    </w:lvl>
    <w:lvl w:ilvl="6">
      <w:start w:val="1"/>
      <w:numFmt w:val="decimal"/>
      <w:lvlText w:val="%7."/>
      <w:lvlJc w:val="left"/>
      <w:pPr>
        <w:ind w:left="4349" w:hanging="480"/>
      </w:pPr>
    </w:lvl>
    <w:lvl w:ilvl="7">
      <w:start w:val="1"/>
      <w:numFmt w:val="ideographTraditional"/>
      <w:lvlText w:val="%8、"/>
      <w:lvlJc w:val="left"/>
      <w:pPr>
        <w:ind w:left="4829" w:hanging="480"/>
      </w:pPr>
    </w:lvl>
    <w:lvl w:ilvl="8">
      <w:start w:val="1"/>
      <w:numFmt w:val="lowerRoman"/>
      <w:lvlText w:val="%9."/>
      <w:lvlJc w:val="right"/>
      <w:pPr>
        <w:ind w:left="5309" w:hanging="480"/>
      </w:pPr>
    </w:lvl>
  </w:abstractNum>
  <w:abstractNum w:abstractNumId="23" w15:restartNumberingAfterBreak="0">
    <w:nsid w:val="51697961"/>
    <w:multiLevelType w:val="hybridMultilevel"/>
    <w:tmpl w:val="04580DD4"/>
    <w:lvl w:ilvl="0" w:tplc="2A742C82">
      <w:start w:val="1"/>
      <w:numFmt w:val="taiwaneseCountingThousand"/>
      <w:lvlText w:val="%1、"/>
      <w:lvlJc w:val="left"/>
      <w:pPr>
        <w:ind w:left="1015" w:hanging="720"/>
      </w:pPr>
      <w:rPr>
        <w:rFonts w:hint="default"/>
      </w:rPr>
    </w:lvl>
    <w:lvl w:ilvl="1" w:tplc="04090019" w:tentative="1">
      <w:start w:val="1"/>
      <w:numFmt w:val="ideographTraditional"/>
      <w:lvlText w:val="%2、"/>
      <w:lvlJc w:val="left"/>
      <w:pPr>
        <w:ind w:left="1255" w:hanging="480"/>
      </w:pPr>
    </w:lvl>
    <w:lvl w:ilvl="2" w:tplc="0409001B" w:tentative="1">
      <w:start w:val="1"/>
      <w:numFmt w:val="lowerRoman"/>
      <w:lvlText w:val="%3."/>
      <w:lvlJc w:val="right"/>
      <w:pPr>
        <w:ind w:left="1735" w:hanging="480"/>
      </w:pPr>
    </w:lvl>
    <w:lvl w:ilvl="3" w:tplc="0409000F" w:tentative="1">
      <w:start w:val="1"/>
      <w:numFmt w:val="decimal"/>
      <w:lvlText w:val="%4."/>
      <w:lvlJc w:val="left"/>
      <w:pPr>
        <w:ind w:left="2215" w:hanging="480"/>
      </w:pPr>
    </w:lvl>
    <w:lvl w:ilvl="4" w:tplc="04090019" w:tentative="1">
      <w:start w:val="1"/>
      <w:numFmt w:val="ideographTraditional"/>
      <w:lvlText w:val="%5、"/>
      <w:lvlJc w:val="left"/>
      <w:pPr>
        <w:ind w:left="2695" w:hanging="480"/>
      </w:pPr>
    </w:lvl>
    <w:lvl w:ilvl="5" w:tplc="0409001B" w:tentative="1">
      <w:start w:val="1"/>
      <w:numFmt w:val="lowerRoman"/>
      <w:lvlText w:val="%6."/>
      <w:lvlJc w:val="right"/>
      <w:pPr>
        <w:ind w:left="3175" w:hanging="480"/>
      </w:pPr>
    </w:lvl>
    <w:lvl w:ilvl="6" w:tplc="0409000F" w:tentative="1">
      <w:start w:val="1"/>
      <w:numFmt w:val="decimal"/>
      <w:lvlText w:val="%7."/>
      <w:lvlJc w:val="left"/>
      <w:pPr>
        <w:ind w:left="3655" w:hanging="480"/>
      </w:pPr>
    </w:lvl>
    <w:lvl w:ilvl="7" w:tplc="04090019" w:tentative="1">
      <w:start w:val="1"/>
      <w:numFmt w:val="ideographTraditional"/>
      <w:lvlText w:val="%8、"/>
      <w:lvlJc w:val="left"/>
      <w:pPr>
        <w:ind w:left="4135" w:hanging="480"/>
      </w:pPr>
    </w:lvl>
    <w:lvl w:ilvl="8" w:tplc="0409001B" w:tentative="1">
      <w:start w:val="1"/>
      <w:numFmt w:val="lowerRoman"/>
      <w:lvlText w:val="%9."/>
      <w:lvlJc w:val="right"/>
      <w:pPr>
        <w:ind w:left="4615" w:hanging="480"/>
      </w:pPr>
    </w:lvl>
  </w:abstractNum>
  <w:abstractNum w:abstractNumId="24" w15:restartNumberingAfterBreak="0">
    <w:nsid w:val="526C317F"/>
    <w:multiLevelType w:val="hybridMultilevel"/>
    <w:tmpl w:val="A0D0DC3A"/>
    <w:lvl w:ilvl="0" w:tplc="C186BD82">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44A50B1"/>
    <w:multiLevelType w:val="multilevel"/>
    <w:tmpl w:val="CAA804EA"/>
    <w:lvl w:ilvl="0">
      <w:start w:val="2"/>
      <w:numFmt w:val="taiwaneseCountingThousand"/>
      <w:lvlText w:val="%1、"/>
      <w:lvlJc w:val="left"/>
      <w:pPr>
        <w:ind w:left="1709" w:hanging="720"/>
      </w:pPr>
      <w:rPr>
        <w:rFonts w:ascii="標楷體" w:eastAsia="標楷體" w:hAnsi="標楷體"/>
        <w:sz w:val="28"/>
        <w:szCs w:val="28"/>
      </w:rPr>
    </w:lvl>
    <w:lvl w:ilvl="1">
      <w:start w:val="1"/>
      <w:numFmt w:val="ideographTraditional"/>
      <w:lvlText w:val="%2、"/>
      <w:lvlJc w:val="left"/>
      <w:pPr>
        <w:ind w:left="1949" w:hanging="480"/>
      </w:pPr>
    </w:lvl>
    <w:lvl w:ilvl="2">
      <w:start w:val="1"/>
      <w:numFmt w:val="lowerRoman"/>
      <w:lvlText w:val="%3."/>
      <w:lvlJc w:val="right"/>
      <w:pPr>
        <w:ind w:left="2429" w:hanging="480"/>
      </w:pPr>
    </w:lvl>
    <w:lvl w:ilvl="3">
      <w:start w:val="1"/>
      <w:numFmt w:val="decimal"/>
      <w:lvlText w:val="%4."/>
      <w:lvlJc w:val="left"/>
      <w:pPr>
        <w:ind w:left="2909" w:hanging="480"/>
      </w:pPr>
    </w:lvl>
    <w:lvl w:ilvl="4">
      <w:start w:val="1"/>
      <w:numFmt w:val="ideographTraditional"/>
      <w:lvlText w:val="%5、"/>
      <w:lvlJc w:val="left"/>
      <w:pPr>
        <w:ind w:left="3389" w:hanging="480"/>
      </w:pPr>
    </w:lvl>
    <w:lvl w:ilvl="5">
      <w:start w:val="1"/>
      <w:numFmt w:val="lowerRoman"/>
      <w:lvlText w:val="%6."/>
      <w:lvlJc w:val="right"/>
      <w:pPr>
        <w:ind w:left="3869" w:hanging="480"/>
      </w:pPr>
    </w:lvl>
    <w:lvl w:ilvl="6">
      <w:start w:val="1"/>
      <w:numFmt w:val="decimal"/>
      <w:lvlText w:val="%7."/>
      <w:lvlJc w:val="left"/>
      <w:pPr>
        <w:ind w:left="4349" w:hanging="480"/>
      </w:pPr>
    </w:lvl>
    <w:lvl w:ilvl="7">
      <w:start w:val="1"/>
      <w:numFmt w:val="ideographTraditional"/>
      <w:lvlText w:val="%8、"/>
      <w:lvlJc w:val="left"/>
      <w:pPr>
        <w:ind w:left="4829" w:hanging="480"/>
      </w:pPr>
    </w:lvl>
    <w:lvl w:ilvl="8">
      <w:start w:val="1"/>
      <w:numFmt w:val="lowerRoman"/>
      <w:lvlText w:val="%9."/>
      <w:lvlJc w:val="right"/>
      <w:pPr>
        <w:ind w:left="5309" w:hanging="480"/>
      </w:pPr>
    </w:lvl>
  </w:abstractNum>
  <w:abstractNum w:abstractNumId="26" w15:restartNumberingAfterBreak="0">
    <w:nsid w:val="564C6CDA"/>
    <w:multiLevelType w:val="multilevel"/>
    <w:tmpl w:val="86E20E46"/>
    <w:lvl w:ilvl="0">
      <w:start w:val="1"/>
      <w:numFmt w:val="taiwaneseCountingThousand"/>
      <w:lvlText w:val="(%1)"/>
      <w:lvlJc w:val="left"/>
      <w:pPr>
        <w:ind w:left="1331" w:hanging="480"/>
      </w:pPr>
      <w:rPr>
        <w:rFonts w:ascii="標楷體" w:eastAsia="標楷體" w:hAnsi="標楷體"/>
        <w:sz w:val="28"/>
        <w:szCs w:val="28"/>
      </w:rPr>
    </w:lvl>
    <w:lvl w:ilvl="1">
      <w:start w:val="1"/>
      <w:numFmt w:val="ideographTraditional"/>
      <w:lvlText w:val="%2、"/>
      <w:lvlJc w:val="left"/>
      <w:pPr>
        <w:ind w:left="2669" w:hanging="480"/>
      </w:pPr>
    </w:lvl>
    <w:lvl w:ilvl="2">
      <w:start w:val="1"/>
      <w:numFmt w:val="lowerRoman"/>
      <w:lvlText w:val="%3."/>
      <w:lvlJc w:val="right"/>
      <w:pPr>
        <w:ind w:left="3149" w:hanging="480"/>
      </w:pPr>
    </w:lvl>
    <w:lvl w:ilvl="3">
      <w:start w:val="1"/>
      <w:numFmt w:val="decimal"/>
      <w:lvlText w:val="%4."/>
      <w:lvlJc w:val="left"/>
      <w:pPr>
        <w:ind w:left="3629" w:hanging="480"/>
      </w:pPr>
    </w:lvl>
    <w:lvl w:ilvl="4">
      <w:start w:val="1"/>
      <w:numFmt w:val="ideographTraditional"/>
      <w:lvlText w:val="%5、"/>
      <w:lvlJc w:val="left"/>
      <w:pPr>
        <w:ind w:left="4109" w:hanging="480"/>
      </w:pPr>
    </w:lvl>
    <w:lvl w:ilvl="5">
      <w:start w:val="1"/>
      <w:numFmt w:val="lowerRoman"/>
      <w:lvlText w:val="%6."/>
      <w:lvlJc w:val="right"/>
      <w:pPr>
        <w:ind w:left="4589" w:hanging="480"/>
      </w:pPr>
    </w:lvl>
    <w:lvl w:ilvl="6">
      <w:start w:val="1"/>
      <w:numFmt w:val="decimal"/>
      <w:lvlText w:val="%7."/>
      <w:lvlJc w:val="left"/>
      <w:pPr>
        <w:ind w:left="5069" w:hanging="480"/>
      </w:pPr>
    </w:lvl>
    <w:lvl w:ilvl="7">
      <w:start w:val="1"/>
      <w:numFmt w:val="ideographTraditional"/>
      <w:lvlText w:val="%8、"/>
      <w:lvlJc w:val="left"/>
      <w:pPr>
        <w:ind w:left="5549" w:hanging="480"/>
      </w:pPr>
    </w:lvl>
    <w:lvl w:ilvl="8">
      <w:start w:val="1"/>
      <w:numFmt w:val="lowerRoman"/>
      <w:lvlText w:val="%9."/>
      <w:lvlJc w:val="right"/>
      <w:pPr>
        <w:ind w:left="6029" w:hanging="480"/>
      </w:pPr>
    </w:lvl>
  </w:abstractNum>
  <w:abstractNum w:abstractNumId="27" w15:restartNumberingAfterBreak="0">
    <w:nsid w:val="59794F2C"/>
    <w:multiLevelType w:val="hybridMultilevel"/>
    <w:tmpl w:val="77C427F6"/>
    <w:lvl w:ilvl="0" w:tplc="67CED226">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BC726E5"/>
    <w:multiLevelType w:val="multilevel"/>
    <w:tmpl w:val="32E4E38E"/>
    <w:lvl w:ilvl="0">
      <w:start w:val="1"/>
      <w:numFmt w:val="taiwaneseCountingThousand"/>
      <w:lvlText w:val="%1、"/>
      <w:lvlJc w:val="left"/>
      <w:pPr>
        <w:ind w:left="1709" w:hanging="720"/>
      </w:pPr>
      <w:rPr>
        <w:rFonts w:ascii="標楷體" w:eastAsia="標楷體" w:hAnsi="標楷體"/>
        <w:sz w:val="28"/>
        <w:szCs w:val="28"/>
      </w:rPr>
    </w:lvl>
    <w:lvl w:ilvl="1">
      <w:start w:val="1"/>
      <w:numFmt w:val="ideographTraditional"/>
      <w:lvlText w:val="%2、"/>
      <w:lvlJc w:val="left"/>
      <w:pPr>
        <w:ind w:left="1949" w:hanging="480"/>
      </w:pPr>
    </w:lvl>
    <w:lvl w:ilvl="2">
      <w:start w:val="1"/>
      <w:numFmt w:val="lowerRoman"/>
      <w:lvlText w:val="%3."/>
      <w:lvlJc w:val="right"/>
      <w:pPr>
        <w:ind w:left="2429" w:hanging="480"/>
      </w:pPr>
    </w:lvl>
    <w:lvl w:ilvl="3">
      <w:start w:val="1"/>
      <w:numFmt w:val="decimal"/>
      <w:lvlText w:val="%4."/>
      <w:lvlJc w:val="left"/>
      <w:pPr>
        <w:ind w:left="2909" w:hanging="480"/>
      </w:pPr>
    </w:lvl>
    <w:lvl w:ilvl="4">
      <w:start w:val="1"/>
      <w:numFmt w:val="ideographTraditional"/>
      <w:lvlText w:val="%5、"/>
      <w:lvlJc w:val="left"/>
      <w:pPr>
        <w:ind w:left="3389" w:hanging="480"/>
      </w:pPr>
    </w:lvl>
    <w:lvl w:ilvl="5">
      <w:start w:val="1"/>
      <w:numFmt w:val="lowerRoman"/>
      <w:lvlText w:val="%6."/>
      <w:lvlJc w:val="right"/>
      <w:pPr>
        <w:ind w:left="3869" w:hanging="480"/>
      </w:pPr>
    </w:lvl>
    <w:lvl w:ilvl="6">
      <w:start w:val="1"/>
      <w:numFmt w:val="decimal"/>
      <w:lvlText w:val="%7."/>
      <w:lvlJc w:val="left"/>
      <w:pPr>
        <w:ind w:left="4349" w:hanging="480"/>
      </w:pPr>
    </w:lvl>
    <w:lvl w:ilvl="7">
      <w:start w:val="1"/>
      <w:numFmt w:val="ideographTraditional"/>
      <w:lvlText w:val="%8、"/>
      <w:lvlJc w:val="left"/>
      <w:pPr>
        <w:ind w:left="4829" w:hanging="480"/>
      </w:pPr>
    </w:lvl>
    <w:lvl w:ilvl="8">
      <w:start w:val="1"/>
      <w:numFmt w:val="lowerRoman"/>
      <w:lvlText w:val="%9."/>
      <w:lvlJc w:val="right"/>
      <w:pPr>
        <w:ind w:left="5309" w:hanging="480"/>
      </w:pPr>
    </w:lvl>
  </w:abstractNum>
  <w:abstractNum w:abstractNumId="29" w15:restartNumberingAfterBreak="0">
    <w:nsid w:val="62756D8A"/>
    <w:multiLevelType w:val="hybridMultilevel"/>
    <w:tmpl w:val="90AA36B0"/>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30" w15:restartNumberingAfterBreak="0">
    <w:nsid w:val="63C25660"/>
    <w:multiLevelType w:val="hybridMultilevel"/>
    <w:tmpl w:val="AFE8DECA"/>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31" w15:restartNumberingAfterBreak="0">
    <w:nsid w:val="6DA35B1E"/>
    <w:multiLevelType w:val="hybridMultilevel"/>
    <w:tmpl w:val="DC16CEEE"/>
    <w:lvl w:ilvl="0" w:tplc="1CEE5902">
      <w:start w:val="1"/>
      <w:numFmt w:val="taiwaneseCountingThousand"/>
      <w:lvlText w:val="%1、"/>
      <w:lvlJc w:val="left"/>
      <w:pPr>
        <w:ind w:left="1318" w:hanging="720"/>
      </w:pPr>
      <w:rPr>
        <w:rFonts w:hint="default"/>
        <w:color w:val="auto"/>
      </w:rPr>
    </w:lvl>
    <w:lvl w:ilvl="1" w:tplc="28FCADEC">
      <w:start w:val="1"/>
      <w:numFmt w:val="taiwaneseCountingThousand"/>
      <w:lvlText w:val="%2、"/>
      <w:lvlJc w:val="left"/>
      <w:pPr>
        <w:ind w:left="1798" w:hanging="720"/>
      </w:pPr>
      <w:rPr>
        <w:rFonts w:ascii="標楷體" w:eastAsia="標楷體" w:hAnsi="標楷體" w:hint="default"/>
        <w:sz w:val="28"/>
      </w:rPr>
    </w:lvl>
    <w:lvl w:ilvl="2" w:tplc="0409001B" w:tentative="1">
      <w:start w:val="1"/>
      <w:numFmt w:val="lowerRoman"/>
      <w:lvlText w:val="%3."/>
      <w:lvlJc w:val="right"/>
      <w:pPr>
        <w:ind w:left="2038" w:hanging="480"/>
      </w:pPr>
    </w:lvl>
    <w:lvl w:ilvl="3" w:tplc="0409000F" w:tentative="1">
      <w:start w:val="1"/>
      <w:numFmt w:val="decimal"/>
      <w:lvlText w:val="%4."/>
      <w:lvlJc w:val="left"/>
      <w:pPr>
        <w:ind w:left="2518" w:hanging="480"/>
      </w:pPr>
    </w:lvl>
    <w:lvl w:ilvl="4" w:tplc="04090019" w:tentative="1">
      <w:start w:val="1"/>
      <w:numFmt w:val="ideographTraditional"/>
      <w:lvlText w:val="%5、"/>
      <w:lvlJc w:val="left"/>
      <w:pPr>
        <w:ind w:left="2998" w:hanging="480"/>
      </w:pPr>
    </w:lvl>
    <w:lvl w:ilvl="5" w:tplc="0409001B" w:tentative="1">
      <w:start w:val="1"/>
      <w:numFmt w:val="lowerRoman"/>
      <w:lvlText w:val="%6."/>
      <w:lvlJc w:val="right"/>
      <w:pPr>
        <w:ind w:left="3478" w:hanging="480"/>
      </w:pPr>
    </w:lvl>
    <w:lvl w:ilvl="6" w:tplc="0409000F" w:tentative="1">
      <w:start w:val="1"/>
      <w:numFmt w:val="decimal"/>
      <w:lvlText w:val="%7."/>
      <w:lvlJc w:val="left"/>
      <w:pPr>
        <w:ind w:left="3958" w:hanging="480"/>
      </w:pPr>
    </w:lvl>
    <w:lvl w:ilvl="7" w:tplc="04090019" w:tentative="1">
      <w:start w:val="1"/>
      <w:numFmt w:val="ideographTraditional"/>
      <w:lvlText w:val="%8、"/>
      <w:lvlJc w:val="left"/>
      <w:pPr>
        <w:ind w:left="4438" w:hanging="480"/>
      </w:pPr>
    </w:lvl>
    <w:lvl w:ilvl="8" w:tplc="0409001B" w:tentative="1">
      <w:start w:val="1"/>
      <w:numFmt w:val="lowerRoman"/>
      <w:lvlText w:val="%9."/>
      <w:lvlJc w:val="right"/>
      <w:pPr>
        <w:ind w:left="4918" w:hanging="480"/>
      </w:pPr>
    </w:lvl>
  </w:abstractNum>
  <w:abstractNum w:abstractNumId="32" w15:restartNumberingAfterBreak="0">
    <w:nsid w:val="6E5A2FEF"/>
    <w:multiLevelType w:val="multilevel"/>
    <w:tmpl w:val="32E4E38E"/>
    <w:lvl w:ilvl="0">
      <w:start w:val="1"/>
      <w:numFmt w:val="taiwaneseCountingThousand"/>
      <w:lvlText w:val="%1、"/>
      <w:lvlJc w:val="left"/>
      <w:pPr>
        <w:ind w:left="1709" w:hanging="720"/>
      </w:pPr>
      <w:rPr>
        <w:rFonts w:ascii="標楷體" w:eastAsia="標楷體" w:hAnsi="標楷體"/>
        <w:sz w:val="28"/>
        <w:szCs w:val="28"/>
      </w:rPr>
    </w:lvl>
    <w:lvl w:ilvl="1">
      <w:start w:val="1"/>
      <w:numFmt w:val="ideographTraditional"/>
      <w:lvlText w:val="%2、"/>
      <w:lvlJc w:val="left"/>
      <w:pPr>
        <w:ind w:left="1949" w:hanging="480"/>
      </w:pPr>
    </w:lvl>
    <w:lvl w:ilvl="2">
      <w:start w:val="1"/>
      <w:numFmt w:val="lowerRoman"/>
      <w:lvlText w:val="%3."/>
      <w:lvlJc w:val="right"/>
      <w:pPr>
        <w:ind w:left="2429" w:hanging="480"/>
      </w:pPr>
    </w:lvl>
    <w:lvl w:ilvl="3">
      <w:start w:val="1"/>
      <w:numFmt w:val="decimal"/>
      <w:lvlText w:val="%4."/>
      <w:lvlJc w:val="left"/>
      <w:pPr>
        <w:ind w:left="2909" w:hanging="480"/>
      </w:pPr>
    </w:lvl>
    <w:lvl w:ilvl="4">
      <w:start w:val="1"/>
      <w:numFmt w:val="ideographTraditional"/>
      <w:lvlText w:val="%5、"/>
      <w:lvlJc w:val="left"/>
      <w:pPr>
        <w:ind w:left="3389" w:hanging="480"/>
      </w:pPr>
    </w:lvl>
    <w:lvl w:ilvl="5">
      <w:start w:val="1"/>
      <w:numFmt w:val="lowerRoman"/>
      <w:lvlText w:val="%6."/>
      <w:lvlJc w:val="right"/>
      <w:pPr>
        <w:ind w:left="3869" w:hanging="480"/>
      </w:pPr>
    </w:lvl>
    <w:lvl w:ilvl="6">
      <w:start w:val="1"/>
      <w:numFmt w:val="decimal"/>
      <w:lvlText w:val="%7."/>
      <w:lvlJc w:val="left"/>
      <w:pPr>
        <w:ind w:left="4349" w:hanging="480"/>
      </w:pPr>
    </w:lvl>
    <w:lvl w:ilvl="7">
      <w:start w:val="1"/>
      <w:numFmt w:val="ideographTraditional"/>
      <w:lvlText w:val="%8、"/>
      <w:lvlJc w:val="left"/>
      <w:pPr>
        <w:ind w:left="4829" w:hanging="480"/>
      </w:pPr>
    </w:lvl>
    <w:lvl w:ilvl="8">
      <w:start w:val="1"/>
      <w:numFmt w:val="lowerRoman"/>
      <w:lvlText w:val="%9."/>
      <w:lvlJc w:val="right"/>
      <w:pPr>
        <w:ind w:left="5309" w:hanging="480"/>
      </w:pPr>
    </w:lvl>
  </w:abstractNum>
  <w:abstractNum w:abstractNumId="33" w15:restartNumberingAfterBreak="0">
    <w:nsid w:val="6E7A10D3"/>
    <w:multiLevelType w:val="hybridMultilevel"/>
    <w:tmpl w:val="90AA36B0"/>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34" w15:restartNumberingAfterBreak="0">
    <w:nsid w:val="6F0C6D31"/>
    <w:multiLevelType w:val="hybridMultilevel"/>
    <w:tmpl w:val="90AA36B0"/>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35" w15:restartNumberingAfterBreak="0">
    <w:nsid w:val="6F666F5F"/>
    <w:multiLevelType w:val="hybridMultilevel"/>
    <w:tmpl w:val="C27A367E"/>
    <w:lvl w:ilvl="0" w:tplc="69D8EF6A">
      <w:start w:val="1"/>
      <w:numFmt w:val="decimal"/>
      <w:lvlText w:val="%1、"/>
      <w:lvlJc w:val="left"/>
      <w:pPr>
        <w:ind w:left="2280" w:hanging="72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36" w15:restartNumberingAfterBreak="0">
    <w:nsid w:val="6FF55605"/>
    <w:multiLevelType w:val="hybridMultilevel"/>
    <w:tmpl w:val="90AA36B0"/>
    <w:lvl w:ilvl="0" w:tplc="297CF0C0">
      <w:start w:val="1"/>
      <w:numFmt w:val="taiwaneseCountingThousand"/>
      <w:lvlText w:val="%1、"/>
      <w:lvlJc w:val="left"/>
      <w:pPr>
        <w:ind w:left="1195" w:hanging="720"/>
      </w:pPr>
      <w:rPr>
        <w:rFonts w:hint="default"/>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37" w15:restartNumberingAfterBreak="0">
    <w:nsid w:val="70681EAB"/>
    <w:multiLevelType w:val="multilevel"/>
    <w:tmpl w:val="32E4E38E"/>
    <w:lvl w:ilvl="0">
      <w:start w:val="1"/>
      <w:numFmt w:val="taiwaneseCountingThousand"/>
      <w:lvlText w:val="%1、"/>
      <w:lvlJc w:val="left"/>
      <w:pPr>
        <w:ind w:left="1709" w:hanging="720"/>
      </w:pPr>
      <w:rPr>
        <w:rFonts w:ascii="標楷體" w:eastAsia="標楷體" w:hAnsi="標楷體"/>
        <w:sz w:val="28"/>
        <w:szCs w:val="28"/>
      </w:rPr>
    </w:lvl>
    <w:lvl w:ilvl="1">
      <w:start w:val="1"/>
      <w:numFmt w:val="ideographTraditional"/>
      <w:lvlText w:val="%2、"/>
      <w:lvlJc w:val="left"/>
      <w:pPr>
        <w:ind w:left="1949" w:hanging="480"/>
      </w:pPr>
    </w:lvl>
    <w:lvl w:ilvl="2">
      <w:start w:val="1"/>
      <w:numFmt w:val="lowerRoman"/>
      <w:lvlText w:val="%3."/>
      <w:lvlJc w:val="right"/>
      <w:pPr>
        <w:ind w:left="2429" w:hanging="480"/>
      </w:pPr>
    </w:lvl>
    <w:lvl w:ilvl="3">
      <w:start w:val="1"/>
      <w:numFmt w:val="decimal"/>
      <w:lvlText w:val="%4."/>
      <w:lvlJc w:val="left"/>
      <w:pPr>
        <w:ind w:left="2909" w:hanging="480"/>
      </w:pPr>
    </w:lvl>
    <w:lvl w:ilvl="4">
      <w:start w:val="1"/>
      <w:numFmt w:val="ideographTraditional"/>
      <w:lvlText w:val="%5、"/>
      <w:lvlJc w:val="left"/>
      <w:pPr>
        <w:ind w:left="3389" w:hanging="480"/>
      </w:pPr>
    </w:lvl>
    <w:lvl w:ilvl="5">
      <w:start w:val="1"/>
      <w:numFmt w:val="lowerRoman"/>
      <w:lvlText w:val="%6."/>
      <w:lvlJc w:val="right"/>
      <w:pPr>
        <w:ind w:left="3869" w:hanging="480"/>
      </w:pPr>
    </w:lvl>
    <w:lvl w:ilvl="6">
      <w:start w:val="1"/>
      <w:numFmt w:val="decimal"/>
      <w:lvlText w:val="%7."/>
      <w:lvlJc w:val="left"/>
      <w:pPr>
        <w:ind w:left="4349" w:hanging="480"/>
      </w:pPr>
    </w:lvl>
    <w:lvl w:ilvl="7">
      <w:start w:val="1"/>
      <w:numFmt w:val="ideographTraditional"/>
      <w:lvlText w:val="%8、"/>
      <w:lvlJc w:val="left"/>
      <w:pPr>
        <w:ind w:left="4829" w:hanging="480"/>
      </w:pPr>
    </w:lvl>
    <w:lvl w:ilvl="8">
      <w:start w:val="1"/>
      <w:numFmt w:val="lowerRoman"/>
      <w:lvlText w:val="%9."/>
      <w:lvlJc w:val="right"/>
      <w:pPr>
        <w:ind w:left="5309" w:hanging="480"/>
      </w:pPr>
    </w:lvl>
  </w:abstractNum>
  <w:abstractNum w:abstractNumId="38" w15:restartNumberingAfterBreak="0">
    <w:nsid w:val="72A03EAB"/>
    <w:multiLevelType w:val="hybridMultilevel"/>
    <w:tmpl w:val="88B4CC58"/>
    <w:lvl w:ilvl="0" w:tplc="16B09D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11"/>
  </w:num>
  <w:num w:numId="4">
    <w:abstractNumId w:val="36"/>
  </w:num>
  <w:num w:numId="5">
    <w:abstractNumId w:val="15"/>
  </w:num>
  <w:num w:numId="6">
    <w:abstractNumId w:val="17"/>
  </w:num>
  <w:num w:numId="7">
    <w:abstractNumId w:val="30"/>
  </w:num>
  <w:num w:numId="8">
    <w:abstractNumId w:val="8"/>
  </w:num>
  <w:num w:numId="9">
    <w:abstractNumId w:val="29"/>
  </w:num>
  <w:num w:numId="10">
    <w:abstractNumId w:val="14"/>
  </w:num>
  <w:num w:numId="11">
    <w:abstractNumId w:val="21"/>
  </w:num>
  <w:num w:numId="12">
    <w:abstractNumId w:val="12"/>
  </w:num>
  <w:num w:numId="13">
    <w:abstractNumId w:val="5"/>
  </w:num>
  <w:num w:numId="14">
    <w:abstractNumId w:val="10"/>
  </w:num>
  <w:num w:numId="15">
    <w:abstractNumId w:val="25"/>
  </w:num>
  <w:num w:numId="16">
    <w:abstractNumId w:val="22"/>
  </w:num>
  <w:num w:numId="17">
    <w:abstractNumId w:val="3"/>
  </w:num>
  <w:num w:numId="18">
    <w:abstractNumId w:val="37"/>
  </w:num>
  <w:num w:numId="19">
    <w:abstractNumId w:val="19"/>
  </w:num>
  <w:num w:numId="20">
    <w:abstractNumId w:val="23"/>
  </w:num>
  <w:num w:numId="21">
    <w:abstractNumId w:val="26"/>
  </w:num>
  <w:num w:numId="22">
    <w:abstractNumId w:val="4"/>
  </w:num>
  <w:num w:numId="23">
    <w:abstractNumId w:val="33"/>
  </w:num>
  <w:num w:numId="24">
    <w:abstractNumId w:val="6"/>
  </w:num>
  <w:num w:numId="25">
    <w:abstractNumId w:val="38"/>
  </w:num>
  <w:num w:numId="26">
    <w:abstractNumId w:val="9"/>
  </w:num>
  <w:num w:numId="27">
    <w:abstractNumId w:val="27"/>
  </w:num>
  <w:num w:numId="28">
    <w:abstractNumId w:val="2"/>
  </w:num>
  <w:num w:numId="29">
    <w:abstractNumId w:val="32"/>
  </w:num>
  <w:num w:numId="30">
    <w:abstractNumId w:val="7"/>
  </w:num>
  <w:num w:numId="31">
    <w:abstractNumId w:val="28"/>
  </w:num>
  <w:num w:numId="32">
    <w:abstractNumId w:val="16"/>
  </w:num>
  <w:num w:numId="33">
    <w:abstractNumId w:val="20"/>
  </w:num>
  <w:num w:numId="34">
    <w:abstractNumId w:val="34"/>
  </w:num>
  <w:num w:numId="35">
    <w:abstractNumId w:val="24"/>
  </w:num>
  <w:num w:numId="36">
    <w:abstractNumId w:val="31"/>
  </w:num>
  <w:num w:numId="37">
    <w:abstractNumId w:val="35"/>
  </w:num>
  <w:num w:numId="38">
    <w:abstractNumId w:val="13"/>
  </w:num>
  <w:num w:numId="3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0" w:nlCheck="1" w:checkStyle="1"/>
  <w:activeWritingStyle w:appName="MSWord" w:lang="zh-TW" w:vendorID="64" w:dllVersion="0" w:nlCheck="1" w:checkStyle="1"/>
  <w:activeWritingStyle w:appName="MSWord" w:lang="zh-TW" w:vendorID="64" w:dllVersion="5" w:nlCheck="1" w:checkStyle="1"/>
  <w:activeWritingStyle w:appName="MSWord" w:lang="en-US" w:vendorID="64" w:dllVersion="6" w:nlCheck="1" w:checkStyle="1"/>
  <w:activeWritingStyle w:appName="MSWord" w:lang="zh-CN" w:vendorID="64" w:dllVersion="0" w:nlCheck="1" w:checkStyle="1"/>
  <w:activeWritingStyle w:appName="MSWord" w:lang="zh-TW" w:vendorID="64" w:dllVersion="131077" w:nlCheck="1" w:checkStyle="1"/>
  <w:activeWritingStyle w:appName="MSWord" w:lang="en-US" w:vendorID="64" w:dllVersion="131078" w:nlCheck="1" w:checkStyle="0"/>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DF"/>
    <w:rsid w:val="00002BA4"/>
    <w:rsid w:val="00007B5E"/>
    <w:rsid w:val="00015E2F"/>
    <w:rsid w:val="000175BF"/>
    <w:rsid w:val="00017A22"/>
    <w:rsid w:val="000206D1"/>
    <w:rsid w:val="000211F4"/>
    <w:rsid w:val="000228DC"/>
    <w:rsid w:val="00024937"/>
    <w:rsid w:val="00025F8F"/>
    <w:rsid w:val="00031629"/>
    <w:rsid w:val="0003440A"/>
    <w:rsid w:val="00034690"/>
    <w:rsid w:val="0003630A"/>
    <w:rsid w:val="00040D2F"/>
    <w:rsid w:val="00042B9B"/>
    <w:rsid w:val="0004406B"/>
    <w:rsid w:val="000440B2"/>
    <w:rsid w:val="00046AAB"/>
    <w:rsid w:val="00052F71"/>
    <w:rsid w:val="0005334C"/>
    <w:rsid w:val="0005381F"/>
    <w:rsid w:val="000550E3"/>
    <w:rsid w:val="0005674D"/>
    <w:rsid w:val="000571B6"/>
    <w:rsid w:val="00057F2E"/>
    <w:rsid w:val="0006439F"/>
    <w:rsid w:val="0006673E"/>
    <w:rsid w:val="000672ED"/>
    <w:rsid w:val="00067DF1"/>
    <w:rsid w:val="00073402"/>
    <w:rsid w:val="0007476F"/>
    <w:rsid w:val="00086DC9"/>
    <w:rsid w:val="0009039E"/>
    <w:rsid w:val="00096AA4"/>
    <w:rsid w:val="000A77FB"/>
    <w:rsid w:val="000B07FD"/>
    <w:rsid w:val="000B1400"/>
    <w:rsid w:val="000C080D"/>
    <w:rsid w:val="000C5E4D"/>
    <w:rsid w:val="000C70FA"/>
    <w:rsid w:val="000C7D49"/>
    <w:rsid w:val="000D3685"/>
    <w:rsid w:val="000D3FF7"/>
    <w:rsid w:val="000D5392"/>
    <w:rsid w:val="000D5403"/>
    <w:rsid w:val="000D54B2"/>
    <w:rsid w:val="000E2279"/>
    <w:rsid w:val="000E31CB"/>
    <w:rsid w:val="000E33C5"/>
    <w:rsid w:val="000E5F16"/>
    <w:rsid w:val="000E6C21"/>
    <w:rsid w:val="000F22D3"/>
    <w:rsid w:val="000F5F7F"/>
    <w:rsid w:val="000F697F"/>
    <w:rsid w:val="00101536"/>
    <w:rsid w:val="00110492"/>
    <w:rsid w:val="00114705"/>
    <w:rsid w:val="001151A8"/>
    <w:rsid w:val="0011689D"/>
    <w:rsid w:val="00120289"/>
    <w:rsid w:val="001241D9"/>
    <w:rsid w:val="001252A3"/>
    <w:rsid w:val="00126184"/>
    <w:rsid w:val="00126CDC"/>
    <w:rsid w:val="001315F8"/>
    <w:rsid w:val="00131F3F"/>
    <w:rsid w:val="00133936"/>
    <w:rsid w:val="001437D2"/>
    <w:rsid w:val="00151372"/>
    <w:rsid w:val="0015444B"/>
    <w:rsid w:val="00154CC4"/>
    <w:rsid w:val="00155CD2"/>
    <w:rsid w:val="00156E79"/>
    <w:rsid w:val="0016241C"/>
    <w:rsid w:val="0016451D"/>
    <w:rsid w:val="00165A75"/>
    <w:rsid w:val="00170D54"/>
    <w:rsid w:val="001755B3"/>
    <w:rsid w:val="00187132"/>
    <w:rsid w:val="0019089A"/>
    <w:rsid w:val="00190C83"/>
    <w:rsid w:val="00191120"/>
    <w:rsid w:val="00192611"/>
    <w:rsid w:val="00193831"/>
    <w:rsid w:val="0019716B"/>
    <w:rsid w:val="0019762D"/>
    <w:rsid w:val="001977A7"/>
    <w:rsid w:val="001A0653"/>
    <w:rsid w:val="001A30AE"/>
    <w:rsid w:val="001A571E"/>
    <w:rsid w:val="001B039A"/>
    <w:rsid w:val="001B67BA"/>
    <w:rsid w:val="001B70FE"/>
    <w:rsid w:val="001C4444"/>
    <w:rsid w:val="001C4E55"/>
    <w:rsid w:val="001D38AC"/>
    <w:rsid w:val="001D5602"/>
    <w:rsid w:val="001E4B88"/>
    <w:rsid w:val="001E5545"/>
    <w:rsid w:val="001E61F6"/>
    <w:rsid w:val="001F51D0"/>
    <w:rsid w:val="00201760"/>
    <w:rsid w:val="00202DD5"/>
    <w:rsid w:val="00204EBE"/>
    <w:rsid w:val="00205E35"/>
    <w:rsid w:val="00206A43"/>
    <w:rsid w:val="00206C9E"/>
    <w:rsid w:val="002076FA"/>
    <w:rsid w:val="0021079D"/>
    <w:rsid w:val="00211100"/>
    <w:rsid w:val="002125F5"/>
    <w:rsid w:val="00213E68"/>
    <w:rsid w:val="002141AC"/>
    <w:rsid w:val="002202A0"/>
    <w:rsid w:val="002204FA"/>
    <w:rsid w:val="00225057"/>
    <w:rsid w:val="0022676A"/>
    <w:rsid w:val="00232483"/>
    <w:rsid w:val="00234153"/>
    <w:rsid w:val="00234D9F"/>
    <w:rsid w:val="00235D17"/>
    <w:rsid w:val="00244A01"/>
    <w:rsid w:val="002457CB"/>
    <w:rsid w:val="00246BAE"/>
    <w:rsid w:val="002474FA"/>
    <w:rsid w:val="002518AC"/>
    <w:rsid w:val="002528A6"/>
    <w:rsid w:val="002531A9"/>
    <w:rsid w:val="00256EB2"/>
    <w:rsid w:val="00257A49"/>
    <w:rsid w:val="00261209"/>
    <w:rsid w:val="002618DF"/>
    <w:rsid w:val="0026216A"/>
    <w:rsid w:val="002625DA"/>
    <w:rsid w:val="00262E26"/>
    <w:rsid w:val="002636F6"/>
    <w:rsid w:val="002641ED"/>
    <w:rsid w:val="002658E8"/>
    <w:rsid w:val="00277876"/>
    <w:rsid w:val="002951D6"/>
    <w:rsid w:val="0029694D"/>
    <w:rsid w:val="002A106D"/>
    <w:rsid w:val="002A556A"/>
    <w:rsid w:val="002B0B46"/>
    <w:rsid w:val="002B5B09"/>
    <w:rsid w:val="002C0110"/>
    <w:rsid w:val="002C1374"/>
    <w:rsid w:val="002C3D25"/>
    <w:rsid w:val="002C6221"/>
    <w:rsid w:val="002D2333"/>
    <w:rsid w:val="002D42AE"/>
    <w:rsid w:val="002D4F22"/>
    <w:rsid w:val="002E040D"/>
    <w:rsid w:val="002E10AB"/>
    <w:rsid w:val="002E1C4B"/>
    <w:rsid w:val="002E5FB2"/>
    <w:rsid w:val="002E6B4A"/>
    <w:rsid w:val="002F0F8B"/>
    <w:rsid w:val="002F1F39"/>
    <w:rsid w:val="002F2178"/>
    <w:rsid w:val="002F37F0"/>
    <w:rsid w:val="002F469B"/>
    <w:rsid w:val="002F60F0"/>
    <w:rsid w:val="0030205E"/>
    <w:rsid w:val="00310020"/>
    <w:rsid w:val="00311A0E"/>
    <w:rsid w:val="0031290C"/>
    <w:rsid w:val="00315DF4"/>
    <w:rsid w:val="00320C87"/>
    <w:rsid w:val="00321BCE"/>
    <w:rsid w:val="003252E0"/>
    <w:rsid w:val="00326BE7"/>
    <w:rsid w:val="00327295"/>
    <w:rsid w:val="00327496"/>
    <w:rsid w:val="00331F07"/>
    <w:rsid w:val="003329F5"/>
    <w:rsid w:val="00332DF4"/>
    <w:rsid w:val="00337D78"/>
    <w:rsid w:val="00342440"/>
    <w:rsid w:val="00344E7A"/>
    <w:rsid w:val="00345A89"/>
    <w:rsid w:val="00346D9E"/>
    <w:rsid w:val="00350458"/>
    <w:rsid w:val="003510A2"/>
    <w:rsid w:val="003608DD"/>
    <w:rsid w:val="003629B4"/>
    <w:rsid w:val="00370D33"/>
    <w:rsid w:val="00371857"/>
    <w:rsid w:val="00373CF9"/>
    <w:rsid w:val="0037732A"/>
    <w:rsid w:val="00377B7D"/>
    <w:rsid w:val="003852AB"/>
    <w:rsid w:val="003857B7"/>
    <w:rsid w:val="00393D81"/>
    <w:rsid w:val="00397197"/>
    <w:rsid w:val="0039747D"/>
    <w:rsid w:val="00397C76"/>
    <w:rsid w:val="00397CCD"/>
    <w:rsid w:val="003A056E"/>
    <w:rsid w:val="003A0639"/>
    <w:rsid w:val="003A14FC"/>
    <w:rsid w:val="003A47E5"/>
    <w:rsid w:val="003A619F"/>
    <w:rsid w:val="003A6FC4"/>
    <w:rsid w:val="003B1AB8"/>
    <w:rsid w:val="003B2008"/>
    <w:rsid w:val="003B24DB"/>
    <w:rsid w:val="003B33E7"/>
    <w:rsid w:val="003B3A6F"/>
    <w:rsid w:val="003B5F60"/>
    <w:rsid w:val="003C3410"/>
    <w:rsid w:val="003C5BA5"/>
    <w:rsid w:val="003D3801"/>
    <w:rsid w:val="003D5433"/>
    <w:rsid w:val="003E1329"/>
    <w:rsid w:val="003E1488"/>
    <w:rsid w:val="003E1E32"/>
    <w:rsid w:val="003E3D44"/>
    <w:rsid w:val="003E54F0"/>
    <w:rsid w:val="003F44BF"/>
    <w:rsid w:val="00410C13"/>
    <w:rsid w:val="004120A3"/>
    <w:rsid w:val="0041785C"/>
    <w:rsid w:val="004200B5"/>
    <w:rsid w:val="00421B83"/>
    <w:rsid w:val="00424D08"/>
    <w:rsid w:val="0043236A"/>
    <w:rsid w:val="00432656"/>
    <w:rsid w:val="004327C5"/>
    <w:rsid w:val="004357A6"/>
    <w:rsid w:val="0044386E"/>
    <w:rsid w:val="00445EFC"/>
    <w:rsid w:val="004468A8"/>
    <w:rsid w:val="00446B2E"/>
    <w:rsid w:val="00447086"/>
    <w:rsid w:val="00453E08"/>
    <w:rsid w:val="004542B8"/>
    <w:rsid w:val="00462914"/>
    <w:rsid w:val="00462AFC"/>
    <w:rsid w:val="00462CE9"/>
    <w:rsid w:val="0047073D"/>
    <w:rsid w:val="00472B96"/>
    <w:rsid w:val="00473980"/>
    <w:rsid w:val="00481329"/>
    <w:rsid w:val="00482F70"/>
    <w:rsid w:val="00482FA5"/>
    <w:rsid w:val="00487E06"/>
    <w:rsid w:val="004974A0"/>
    <w:rsid w:val="004A64DD"/>
    <w:rsid w:val="004B460D"/>
    <w:rsid w:val="004B5FE8"/>
    <w:rsid w:val="004C623C"/>
    <w:rsid w:val="004C6F7C"/>
    <w:rsid w:val="004E1486"/>
    <w:rsid w:val="004E2916"/>
    <w:rsid w:val="004E520F"/>
    <w:rsid w:val="004E6015"/>
    <w:rsid w:val="004E638A"/>
    <w:rsid w:val="004E6B85"/>
    <w:rsid w:val="004E783F"/>
    <w:rsid w:val="004F4C07"/>
    <w:rsid w:val="004F5A8F"/>
    <w:rsid w:val="004F5B9D"/>
    <w:rsid w:val="004F700A"/>
    <w:rsid w:val="004F78C5"/>
    <w:rsid w:val="00500503"/>
    <w:rsid w:val="00503FB3"/>
    <w:rsid w:val="00507A05"/>
    <w:rsid w:val="005126B2"/>
    <w:rsid w:val="00512D88"/>
    <w:rsid w:val="00515B29"/>
    <w:rsid w:val="00524802"/>
    <w:rsid w:val="00525234"/>
    <w:rsid w:val="005303E5"/>
    <w:rsid w:val="00533FAA"/>
    <w:rsid w:val="00535F3A"/>
    <w:rsid w:val="00540C08"/>
    <w:rsid w:val="00541A68"/>
    <w:rsid w:val="00543E48"/>
    <w:rsid w:val="005457D7"/>
    <w:rsid w:val="00546882"/>
    <w:rsid w:val="0055008E"/>
    <w:rsid w:val="00550AB5"/>
    <w:rsid w:val="00551D11"/>
    <w:rsid w:val="00554C88"/>
    <w:rsid w:val="00555AB9"/>
    <w:rsid w:val="00564659"/>
    <w:rsid w:val="005647E6"/>
    <w:rsid w:val="005749E0"/>
    <w:rsid w:val="00580424"/>
    <w:rsid w:val="00585D1A"/>
    <w:rsid w:val="00594BC9"/>
    <w:rsid w:val="00595C91"/>
    <w:rsid w:val="005A1628"/>
    <w:rsid w:val="005A19DF"/>
    <w:rsid w:val="005B0E28"/>
    <w:rsid w:val="005B1F16"/>
    <w:rsid w:val="005B7C30"/>
    <w:rsid w:val="005B7F3C"/>
    <w:rsid w:val="005C2FE1"/>
    <w:rsid w:val="005C362B"/>
    <w:rsid w:val="005D109B"/>
    <w:rsid w:val="005D164C"/>
    <w:rsid w:val="005D59F2"/>
    <w:rsid w:val="005E2070"/>
    <w:rsid w:val="005F13E6"/>
    <w:rsid w:val="0060218A"/>
    <w:rsid w:val="00607CC9"/>
    <w:rsid w:val="00616155"/>
    <w:rsid w:val="00620F5A"/>
    <w:rsid w:val="00621204"/>
    <w:rsid w:val="00621B08"/>
    <w:rsid w:val="00623EA0"/>
    <w:rsid w:val="00624DC6"/>
    <w:rsid w:val="006264D2"/>
    <w:rsid w:val="0063139A"/>
    <w:rsid w:val="0063360D"/>
    <w:rsid w:val="00637FD6"/>
    <w:rsid w:val="00651265"/>
    <w:rsid w:val="00657C23"/>
    <w:rsid w:val="00664BAF"/>
    <w:rsid w:val="006654D5"/>
    <w:rsid w:val="0067025B"/>
    <w:rsid w:val="006720A1"/>
    <w:rsid w:val="00675640"/>
    <w:rsid w:val="00681E55"/>
    <w:rsid w:val="0068682A"/>
    <w:rsid w:val="0068715C"/>
    <w:rsid w:val="0069171E"/>
    <w:rsid w:val="006921A5"/>
    <w:rsid w:val="00692631"/>
    <w:rsid w:val="00693C8A"/>
    <w:rsid w:val="00695118"/>
    <w:rsid w:val="006956A4"/>
    <w:rsid w:val="00696EE6"/>
    <w:rsid w:val="006A006F"/>
    <w:rsid w:val="006A1D24"/>
    <w:rsid w:val="006A39FF"/>
    <w:rsid w:val="006B1D7B"/>
    <w:rsid w:val="006B76E5"/>
    <w:rsid w:val="006C0277"/>
    <w:rsid w:val="006C0BF9"/>
    <w:rsid w:val="006C29F7"/>
    <w:rsid w:val="006C4A6B"/>
    <w:rsid w:val="006C6675"/>
    <w:rsid w:val="006C7844"/>
    <w:rsid w:val="006C7EB8"/>
    <w:rsid w:val="006D6DE7"/>
    <w:rsid w:val="006E445C"/>
    <w:rsid w:val="006E6C3C"/>
    <w:rsid w:val="006F0B57"/>
    <w:rsid w:val="0070196E"/>
    <w:rsid w:val="00702A04"/>
    <w:rsid w:val="00710786"/>
    <w:rsid w:val="00716194"/>
    <w:rsid w:val="00720204"/>
    <w:rsid w:val="00722241"/>
    <w:rsid w:val="00726898"/>
    <w:rsid w:val="00731BA4"/>
    <w:rsid w:val="00732B7B"/>
    <w:rsid w:val="00733DA9"/>
    <w:rsid w:val="00736B4B"/>
    <w:rsid w:val="0073715F"/>
    <w:rsid w:val="007413AD"/>
    <w:rsid w:val="00742F1C"/>
    <w:rsid w:val="0075221A"/>
    <w:rsid w:val="00752563"/>
    <w:rsid w:val="00753CA1"/>
    <w:rsid w:val="0075658D"/>
    <w:rsid w:val="00757FC5"/>
    <w:rsid w:val="00761A7B"/>
    <w:rsid w:val="0076260C"/>
    <w:rsid w:val="00766063"/>
    <w:rsid w:val="00774734"/>
    <w:rsid w:val="0077689E"/>
    <w:rsid w:val="00786CE1"/>
    <w:rsid w:val="00791129"/>
    <w:rsid w:val="00795BCF"/>
    <w:rsid w:val="007A1330"/>
    <w:rsid w:val="007B3078"/>
    <w:rsid w:val="007B3C1F"/>
    <w:rsid w:val="007C069A"/>
    <w:rsid w:val="007C0E8A"/>
    <w:rsid w:val="007C5B88"/>
    <w:rsid w:val="007C685E"/>
    <w:rsid w:val="007C702A"/>
    <w:rsid w:val="007C745D"/>
    <w:rsid w:val="007D0CFD"/>
    <w:rsid w:val="007D1A8B"/>
    <w:rsid w:val="007D2A43"/>
    <w:rsid w:val="007E0A24"/>
    <w:rsid w:val="007E1598"/>
    <w:rsid w:val="007F29DE"/>
    <w:rsid w:val="00805B4C"/>
    <w:rsid w:val="00806C8F"/>
    <w:rsid w:val="00810A11"/>
    <w:rsid w:val="00811AF4"/>
    <w:rsid w:val="008206E3"/>
    <w:rsid w:val="008207DF"/>
    <w:rsid w:val="00830B61"/>
    <w:rsid w:val="00832161"/>
    <w:rsid w:val="00832AF6"/>
    <w:rsid w:val="00833083"/>
    <w:rsid w:val="00833119"/>
    <w:rsid w:val="008375B0"/>
    <w:rsid w:val="008456A3"/>
    <w:rsid w:val="00846903"/>
    <w:rsid w:val="00846D32"/>
    <w:rsid w:val="00854B06"/>
    <w:rsid w:val="008553D8"/>
    <w:rsid w:val="00857144"/>
    <w:rsid w:val="00864224"/>
    <w:rsid w:val="00864D51"/>
    <w:rsid w:val="00872C67"/>
    <w:rsid w:val="00872FB2"/>
    <w:rsid w:val="00873AF3"/>
    <w:rsid w:val="00877149"/>
    <w:rsid w:val="0088329A"/>
    <w:rsid w:val="0088681D"/>
    <w:rsid w:val="0088687B"/>
    <w:rsid w:val="00892A1A"/>
    <w:rsid w:val="00896BCC"/>
    <w:rsid w:val="00897398"/>
    <w:rsid w:val="008A0A07"/>
    <w:rsid w:val="008A73DE"/>
    <w:rsid w:val="008B5C1B"/>
    <w:rsid w:val="008B6B47"/>
    <w:rsid w:val="008C71C6"/>
    <w:rsid w:val="008C776F"/>
    <w:rsid w:val="008D25FB"/>
    <w:rsid w:val="008D714B"/>
    <w:rsid w:val="008D7BF1"/>
    <w:rsid w:val="008E15C2"/>
    <w:rsid w:val="008E5295"/>
    <w:rsid w:val="008E7C5C"/>
    <w:rsid w:val="008F2324"/>
    <w:rsid w:val="008F50D8"/>
    <w:rsid w:val="008F6E47"/>
    <w:rsid w:val="00900246"/>
    <w:rsid w:val="00901003"/>
    <w:rsid w:val="00904925"/>
    <w:rsid w:val="00904AD3"/>
    <w:rsid w:val="00904CB2"/>
    <w:rsid w:val="009060D0"/>
    <w:rsid w:val="00913432"/>
    <w:rsid w:val="00914EB1"/>
    <w:rsid w:val="0091631A"/>
    <w:rsid w:val="00921A8A"/>
    <w:rsid w:val="00923B52"/>
    <w:rsid w:val="009336D0"/>
    <w:rsid w:val="0093693A"/>
    <w:rsid w:val="0094198D"/>
    <w:rsid w:val="0095301C"/>
    <w:rsid w:val="00953697"/>
    <w:rsid w:val="00955287"/>
    <w:rsid w:val="0095707E"/>
    <w:rsid w:val="009578B9"/>
    <w:rsid w:val="00960BB0"/>
    <w:rsid w:val="0096107E"/>
    <w:rsid w:val="009632FE"/>
    <w:rsid w:val="00964BDB"/>
    <w:rsid w:val="00966300"/>
    <w:rsid w:val="00970745"/>
    <w:rsid w:val="0097154D"/>
    <w:rsid w:val="00986967"/>
    <w:rsid w:val="00990B93"/>
    <w:rsid w:val="00994DAB"/>
    <w:rsid w:val="009A1B9D"/>
    <w:rsid w:val="009A4D36"/>
    <w:rsid w:val="009A6DC5"/>
    <w:rsid w:val="009B548D"/>
    <w:rsid w:val="009C7A5C"/>
    <w:rsid w:val="009C7B88"/>
    <w:rsid w:val="009D3865"/>
    <w:rsid w:val="009D6BBB"/>
    <w:rsid w:val="009D77E1"/>
    <w:rsid w:val="009E17E5"/>
    <w:rsid w:val="009E3266"/>
    <w:rsid w:val="009E5D3C"/>
    <w:rsid w:val="009F2E12"/>
    <w:rsid w:val="009F347A"/>
    <w:rsid w:val="009F53AD"/>
    <w:rsid w:val="00A07F3D"/>
    <w:rsid w:val="00A1073E"/>
    <w:rsid w:val="00A120EC"/>
    <w:rsid w:val="00A218CB"/>
    <w:rsid w:val="00A21B5E"/>
    <w:rsid w:val="00A31672"/>
    <w:rsid w:val="00A402D8"/>
    <w:rsid w:val="00A467DE"/>
    <w:rsid w:val="00A47283"/>
    <w:rsid w:val="00A51CFE"/>
    <w:rsid w:val="00A53CB5"/>
    <w:rsid w:val="00A56651"/>
    <w:rsid w:val="00A60561"/>
    <w:rsid w:val="00A67394"/>
    <w:rsid w:val="00A76189"/>
    <w:rsid w:val="00A76469"/>
    <w:rsid w:val="00A76AF9"/>
    <w:rsid w:val="00A76C21"/>
    <w:rsid w:val="00A8067B"/>
    <w:rsid w:val="00AA0804"/>
    <w:rsid w:val="00AA23E5"/>
    <w:rsid w:val="00AA3ABB"/>
    <w:rsid w:val="00AA3C40"/>
    <w:rsid w:val="00AC33EF"/>
    <w:rsid w:val="00AC3A29"/>
    <w:rsid w:val="00AC6C34"/>
    <w:rsid w:val="00AD0540"/>
    <w:rsid w:val="00AD5F39"/>
    <w:rsid w:val="00AE534A"/>
    <w:rsid w:val="00AF0E33"/>
    <w:rsid w:val="00AF6DED"/>
    <w:rsid w:val="00B01FD3"/>
    <w:rsid w:val="00B04EDA"/>
    <w:rsid w:val="00B0636B"/>
    <w:rsid w:val="00B10B95"/>
    <w:rsid w:val="00B13695"/>
    <w:rsid w:val="00B1724E"/>
    <w:rsid w:val="00B34CFF"/>
    <w:rsid w:val="00B34EF4"/>
    <w:rsid w:val="00B352B8"/>
    <w:rsid w:val="00B37EC0"/>
    <w:rsid w:val="00B4118E"/>
    <w:rsid w:val="00B42F9B"/>
    <w:rsid w:val="00B5412A"/>
    <w:rsid w:val="00B55E31"/>
    <w:rsid w:val="00B57146"/>
    <w:rsid w:val="00B60DDE"/>
    <w:rsid w:val="00B639A3"/>
    <w:rsid w:val="00B644BD"/>
    <w:rsid w:val="00B66F7B"/>
    <w:rsid w:val="00B67029"/>
    <w:rsid w:val="00B7589C"/>
    <w:rsid w:val="00B77D26"/>
    <w:rsid w:val="00B81750"/>
    <w:rsid w:val="00B81F75"/>
    <w:rsid w:val="00B85CE8"/>
    <w:rsid w:val="00B85FD7"/>
    <w:rsid w:val="00B8627D"/>
    <w:rsid w:val="00B90F81"/>
    <w:rsid w:val="00B91BB1"/>
    <w:rsid w:val="00B920D2"/>
    <w:rsid w:val="00B944FF"/>
    <w:rsid w:val="00B96E6F"/>
    <w:rsid w:val="00BA0716"/>
    <w:rsid w:val="00BA2A8D"/>
    <w:rsid w:val="00BA3B81"/>
    <w:rsid w:val="00BA5095"/>
    <w:rsid w:val="00BA6AB3"/>
    <w:rsid w:val="00BB33CB"/>
    <w:rsid w:val="00BB38F1"/>
    <w:rsid w:val="00BB41EF"/>
    <w:rsid w:val="00BB6D64"/>
    <w:rsid w:val="00BC038D"/>
    <w:rsid w:val="00BC0858"/>
    <w:rsid w:val="00BC2474"/>
    <w:rsid w:val="00BC7BFF"/>
    <w:rsid w:val="00BD3447"/>
    <w:rsid w:val="00BD6613"/>
    <w:rsid w:val="00BE5195"/>
    <w:rsid w:val="00BF15B8"/>
    <w:rsid w:val="00BF35E8"/>
    <w:rsid w:val="00BF4BC4"/>
    <w:rsid w:val="00BF6341"/>
    <w:rsid w:val="00C0143E"/>
    <w:rsid w:val="00C02E68"/>
    <w:rsid w:val="00C03BBA"/>
    <w:rsid w:val="00C042E4"/>
    <w:rsid w:val="00C05130"/>
    <w:rsid w:val="00C1084C"/>
    <w:rsid w:val="00C2050D"/>
    <w:rsid w:val="00C411E1"/>
    <w:rsid w:val="00C432F3"/>
    <w:rsid w:val="00C436D4"/>
    <w:rsid w:val="00C5385B"/>
    <w:rsid w:val="00C538D0"/>
    <w:rsid w:val="00C5441B"/>
    <w:rsid w:val="00C565A9"/>
    <w:rsid w:val="00C5774F"/>
    <w:rsid w:val="00C61E03"/>
    <w:rsid w:val="00C61EA6"/>
    <w:rsid w:val="00C62056"/>
    <w:rsid w:val="00C66B1A"/>
    <w:rsid w:val="00C778B2"/>
    <w:rsid w:val="00C804A0"/>
    <w:rsid w:val="00C83116"/>
    <w:rsid w:val="00C85068"/>
    <w:rsid w:val="00C850BD"/>
    <w:rsid w:val="00C86102"/>
    <w:rsid w:val="00C90A49"/>
    <w:rsid w:val="00C92D85"/>
    <w:rsid w:val="00C9433F"/>
    <w:rsid w:val="00C966FF"/>
    <w:rsid w:val="00C96E9A"/>
    <w:rsid w:val="00C97E91"/>
    <w:rsid w:val="00CA0AE5"/>
    <w:rsid w:val="00CA23E3"/>
    <w:rsid w:val="00CA5B93"/>
    <w:rsid w:val="00CB0F45"/>
    <w:rsid w:val="00CB1B14"/>
    <w:rsid w:val="00CB399F"/>
    <w:rsid w:val="00CB5E7A"/>
    <w:rsid w:val="00CB6C1E"/>
    <w:rsid w:val="00CC0FC4"/>
    <w:rsid w:val="00CC1CEE"/>
    <w:rsid w:val="00CC3171"/>
    <w:rsid w:val="00CC456F"/>
    <w:rsid w:val="00CC5758"/>
    <w:rsid w:val="00CD291B"/>
    <w:rsid w:val="00CD47AF"/>
    <w:rsid w:val="00CD6F0C"/>
    <w:rsid w:val="00CD7364"/>
    <w:rsid w:val="00CE3C0C"/>
    <w:rsid w:val="00CE66A8"/>
    <w:rsid w:val="00CF02B7"/>
    <w:rsid w:val="00CF1A49"/>
    <w:rsid w:val="00CF1C84"/>
    <w:rsid w:val="00CF6CD9"/>
    <w:rsid w:val="00CF6F1F"/>
    <w:rsid w:val="00CF7179"/>
    <w:rsid w:val="00D00500"/>
    <w:rsid w:val="00D06FCE"/>
    <w:rsid w:val="00D07962"/>
    <w:rsid w:val="00D22690"/>
    <w:rsid w:val="00D23F85"/>
    <w:rsid w:val="00D2770C"/>
    <w:rsid w:val="00D27B53"/>
    <w:rsid w:val="00D30DCF"/>
    <w:rsid w:val="00D417C4"/>
    <w:rsid w:val="00D43473"/>
    <w:rsid w:val="00D44F38"/>
    <w:rsid w:val="00D47010"/>
    <w:rsid w:val="00D5130A"/>
    <w:rsid w:val="00D52C0A"/>
    <w:rsid w:val="00D537AA"/>
    <w:rsid w:val="00D53F3F"/>
    <w:rsid w:val="00D600AE"/>
    <w:rsid w:val="00D63929"/>
    <w:rsid w:val="00D63CEA"/>
    <w:rsid w:val="00D70FCE"/>
    <w:rsid w:val="00D73101"/>
    <w:rsid w:val="00D749A5"/>
    <w:rsid w:val="00D81BFE"/>
    <w:rsid w:val="00D848F2"/>
    <w:rsid w:val="00D87A9A"/>
    <w:rsid w:val="00D96173"/>
    <w:rsid w:val="00D975C0"/>
    <w:rsid w:val="00DB44D1"/>
    <w:rsid w:val="00DB4963"/>
    <w:rsid w:val="00DB6F9C"/>
    <w:rsid w:val="00DC307F"/>
    <w:rsid w:val="00DC3B4A"/>
    <w:rsid w:val="00DD11DB"/>
    <w:rsid w:val="00DD39C9"/>
    <w:rsid w:val="00DE007C"/>
    <w:rsid w:val="00DE0D13"/>
    <w:rsid w:val="00DE4CF8"/>
    <w:rsid w:val="00DF2C29"/>
    <w:rsid w:val="00E00A66"/>
    <w:rsid w:val="00E01597"/>
    <w:rsid w:val="00E0511F"/>
    <w:rsid w:val="00E065B9"/>
    <w:rsid w:val="00E0775B"/>
    <w:rsid w:val="00E07CA9"/>
    <w:rsid w:val="00E164CE"/>
    <w:rsid w:val="00E171B1"/>
    <w:rsid w:val="00E17625"/>
    <w:rsid w:val="00E22249"/>
    <w:rsid w:val="00E27000"/>
    <w:rsid w:val="00E2716F"/>
    <w:rsid w:val="00E30658"/>
    <w:rsid w:val="00E36FFF"/>
    <w:rsid w:val="00E418C9"/>
    <w:rsid w:val="00E45C84"/>
    <w:rsid w:val="00E47815"/>
    <w:rsid w:val="00E51AD9"/>
    <w:rsid w:val="00E52683"/>
    <w:rsid w:val="00E5296D"/>
    <w:rsid w:val="00E5422B"/>
    <w:rsid w:val="00E5469E"/>
    <w:rsid w:val="00E5702E"/>
    <w:rsid w:val="00E63671"/>
    <w:rsid w:val="00E71627"/>
    <w:rsid w:val="00E754A9"/>
    <w:rsid w:val="00E8381A"/>
    <w:rsid w:val="00E852E8"/>
    <w:rsid w:val="00E85C01"/>
    <w:rsid w:val="00E86337"/>
    <w:rsid w:val="00E93660"/>
    <w:rsid w:val="00E9387D"/>
    <w:rsid w:val="00E94EF2"/>
    <w:rsid w:val="00EA1484"/>
    <w:rsid w:val="00EA2A1B"/>
    <w:rsid w:val="00EA4E3E"/>
    <w:rsid w:val="00EA518B"/>
    <w:rsid w:val="00EA566C"/>
    <w:rsid w:val="00EB7A50"/>
    <w:rsid w:val="00EC1CB5"/>
    <w:rsid w:val="00ED671E"/>
    <w:rsid w:val="00EE666B"/>
    <w:rsid w:val="00EE716B"/>
    <w:rsid w:val="00EF2CB1"/>
    <w:rsid w:val="00EF6CFA"/>
    <w:rsid w:val="00F00233"/>
    <w:rsid w:val="00F04396"/>
    <w:rsid w:val="00F04D24"/>
    <w:rsid w:val="00F12F0C"/>
    <w:rsid w:val="00F2005F"/>
    <w:rsid w:val="00F25765"/>
    <w:rsid w:val="00F327F1"/>
    <w:rsid w:val="00F3520F"/>
    <w:rsid w:val="00F415B7"/>
    <w:rsid w:val="00F415F6"/>
    <w:rsid w:val="00F50672"/>
    <w:rsid w:val="00F537CB"/>
    <w:rsid w:val="00F60DD8"/>
    <w:rsid w:val="00F6127E"/>
    <w:rsid w:val="00F67267"/>
    <w:rsid w:val="00F67F44"/>
    <w:rsid w:val="00F71F8A"/>
    <w:rsid w:val="00F81F9E"/>
    <w:rsid w:val="00F839BD"/>
    <w:rsid w:val="00F85135"/>
    <w:rsid w:val="00F85427"/>
    <w:rsid w:val="00F8557B"/>
    <w:rsid w:val="00F85A24"/>
    <w:rsid w:val="00F86043"/>
    <w:rsid w:val="00F87EB9"/>
    <w:rsid w:val="00F92D5E"/>
    <w:rsid w:val="00F954F3"/>
    <w:rsid w:val="00F96DFC"/>
    <w:rsid w:val="00FA0D75"/>
    <w:rsid w:val="00FB56F8"/>
    <w:rsid w:val="00FC1DD8"/>
    <w:rsid w:val="00FD1C67"/>
    <w:rsid w:val="00FD5111"/>
    <w:rsid w:val="00FD546F"/>
    <w:rsid w:val="00FE5567"/>
    <w:rsid w:val="00FF6DF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716BF0"/>
  <w15:chartTrackingRefBased/>
  <w15:docId w15:val="{35DD06EB-884F-451A-8A8F-C4807A9C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Calibri"/>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4CFF"/>
    <w:pPr>
      <w:widowControl w:val="0"/>
    </w:pPr>
    <w:rPr>
      <w:rFonts w:ascii="Times New Roman" w:hAnsi="Times New Roman" w:cs="Times New Roman"/>
      <w:kern w:val="2"/>
      <w:sz w:val="24"/>
      <w:szCs w:val="24"/>
    </w:rPr>
  </w:style>
  <w:style w:type="paragraph" w:styleId="1">
    <w:name w:val="heading 1"/>
    <w:basedOn w:val="a0"/>
    <w:link w:val="10"/>
    <w:uiPriority w:val="1"/>
    <w:qFormat/>
    <w:locked/>
    <w:pPr>
      <w:ind w:left="151"/>
      <w:outlineLvl w:val="0"/>
    </w:pPr>
    <w:rPr>
      <w:rFonts w:ascii="標楷體" w:eastAsia="標楷體" w:hAnsi="標楷體" w:cstheme="minorBidi"/>
      <w:b/>
      <w:bCs/>
      <w:kern w:val="0"/>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rFonts w:ascii="Times New Roman" w:hAnsi="Times New Roman" w:cs="Times New Roman" w:hint="default"/>
      <w:color w:val="0000FF"/>
      <w:u w:val="single"/>
    </w:rPr>
  </w:style>
  <w:style w:type="character" w:styleId="a5">
    <w:name w:val="FollowedHyperlink"/>
    <w:uiPriority w:val="99"/>
    <w:semiHidden/>
    <w:unhideWhenUsed/>
    <w:rPr>
      <w:rFonts w:ascii="Times New Roman" w:hAnsi="Times New Roman" w:cs="Times New Roman" w:hint="default"/>
      <w:color w:val="800080"/>
      <w:u w:val="single"/>
    </w:rPr>
  </w:style>
  <w:style w:type="character" w:customStyle="1" w:styleId="10">
    <w:name w:val="標題 1 字元"/>
    <w:basedOn w:val="a1"/>
    <w:link w:val="1"/>
    <w:uiPriority w:val="1"/>
    <w:locked/>
    <w:rPr>
      <w:rFonts w:ascii="標楷體" w:eastAsia="標楷體" w:hAnsi="標楷體" w:cstheme="minorBidi" w:hint="eastAsia"/>
      <w:b/>
      <w:bCs/>
      <w:sz w:val="28"/>
      <w:szCs w:val="28"/>
      <w:lang w:eastAsia="en-US"/>
    </w:rPr>
  </w:style>
  <w:style w:type="paragraph" w:styleId="HTML">
    <w:name w:val="HTML Preformatted"/>
    <w:basedOn w:val="a0"/>
    <w:link w:val="HTML0"/>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Courier New"/>
      <w:kern w:val="0"/>
      <w:sz w:val="20"/>
      <w:szCs w:val="20"/>
    </w:rPr>
  </w:style>
  <w:style w:type="character" w:customStyle="1" w:styleId="HTML0">
    <w:name w:val="HTML 預設格式 字元"/>
    <w:link w:val="HTML"/>
    <w:semiHidden/>
    <w:locked/>
    <w:rPr>
      <w:rFonts w:ascii="細明體" w:eastAsia="細明體" w:hAnsi="Courier New" w:cs="Times New Roman" w:hint="eastAsia"/>
    </w:rPr>
  </w:style>
  <w:style w:type="character" w:styleId="a6">
    <w:name w:val="Strong"/>
    <w:uiPriority w:val="22"/>
    <w:qFormat/>
    <w:locked/>
    <w:rPr>
      <w:b/>
      <w:bCs/>
    </w:rPr>
  </w:style>
  <w:style w:type="paragraph" w:customStyle="1" w:styleId="msonormal0">
    <w:name w:val="msonormal"/>
    <w:basedOn w:val="a0"/>
    <w:uiPriority w:val="99"/>
    <w:semiHidden/>
    <w:pPr>
      <w:widowControl/>
      <w:spacing w:before="100" w:beforeAutospacing="1" w:after="100" w:afterAutospacing="1"/>
    </w:pPr>
    <w:rPr>
      <w:rFonts w:ascii="新細明體" w:hAnsi="新細明體" w:cs="新細明體"/>
      <w:kern w:val="0"/>
    </w:rPr>
  </w:style>
  <w:style w:type="paragraph" w:styleId="Web">
    <w:name w:val="Normal (Web)"/>
    <w:basedOn w:val="a0"/>
    <w:uiPriority w:val="99"/>
    <w:unhideWhenUsed/>
    <w:pPr>
      <w:widowControl/>
      <w:spacing w:before="100" w:beforeAutospacing="1" w:after="100" w:afterAutospacing="1"/>
    </w:pPr>
    <w:rPr>
      <w:rFonts w:ascii="新細明體" w:hAnsi="新細明體" w:cs="新細明體"/>
      <w:kern w:val="0"/>
    </w:rPr>
  </w:style>
  <w:style w:type="paragraph" w:styleId="a7">
    <w:name w:val="annotation text"/>
    <w:basedOn w:val="a0"/>
    <w:link w:val="a8"/>
    <w:uiPriority w:val="99"/>
    <w:semiHidden/>
    <w:unhideWhenUsed/>
  </w:style>
  <w:style w:type="character" w:customStyle="1" w:styleId="a8">
    <w:name w:val="註解文字 字元"/>
    <w:basedOn w:val="a1"/>
    <w:link w:val="a7"/>
    <w:uiPriority w:val="99"/>
    <w:semiHidden/>
    <w:locked/>
    <w:rPr>
      <w:rFonts w:ascii="Times New Roman" w:hAnsi="Times New Roman" w:cs="Times New Roman" w:hint="default"/>
      <w:kern w:val="2"/>
      <w:sz w:val="24"/>
      <w:szCs w:val="24"/>
    </w:rPr>
  </w:style>
  <w:style w:type="paragraph" w:styleId="a9">
    <w:name w:val="header"/>
    <w:basedOn w:val="a0"/>
    <w:link w:val="aa"/>
    <w:uiPriority w:val="99"/>
    <w:unhideWhenUsed/>
    <w:pPr>
      <w:tabs>
        <w:tab w:val="center" w:pos="4153"/>
        <w:tab w:val="right" w:pos="8306"/>
      </w:tabs>
      <w:snapToGrid w:val="0"/>
    </w:pPr>
    <w:rPr>
      <w:kern w:val="0"/>
      <w:sz w:val="20"/>
      <w:szCs w:val="20"/>
    </w:rPr>
  </w:style>
  <w:style w:type="character" w:customStyle="1" w:styleId="aa">
    <w:name w:val="頁首 字元"/>
    <w:link w:val="a9"/>
    <w:uiPriority w:val="99"/>
    <w:locked/>
    <w:rPr>
      <w:rFonts w:ascii="Times New Roman" w:eastAsia="新細明體" w:hAnsi="Times New Roman" w:cs="Times New Roman" w:hint="default"/>
      <w:sz w:val="20"/>
    </w:rPr>
  </w:style>
  <w:style w:type="paragraph" w:styleId="ab">
    <w:name w:val="footer"/>
    <w:basedOn w:val="a0"/>
    <w:link w:val="ac"/>
    <w:uiPriority w:val="99"/>
    <w:unhideWhenUsed/>
    <w:pPr>
      <w:tabs>
        <w:tab w:val="center" w:pos="4153"/>
        <w:tab w:val="right" w:pos="8306"/>
      </w:tabs>
      <w:snapToGrid w:val="0"/>
    </w:pPr>
    <w:rPr>
      <w:kern w:val="0"/>
      <w:sz w:val="20"/>
      <w:szCs w:val="20"/>
    </w:rPr>
  </w:style>
  <w:style w:type="character" w:customStyle="1" w:styleId="ac">
    <w:name w:val="頁尾 字元"/>
    <w:link w:val="ab"/>
    <w:uiPriority w:val="99"/>
    <w:locked/>
    <w:rPr>
      <w:rFonts w:ascii="Times New Roman" w:eastAsia="新細明體" w:hAnsi="Times New Roman" w:cs="Times New Roman" w:hint="default"/>
      <w:sz w:val="20"/>
    </w:rPr>
  </w:style>
  <w:style w:type="paragraph" w:styleId="a">
    <w:name w:val="List Bullet"/>
    <w:basedOn w:val="a0"/>
    <w:uiPriority w:val="99"/>
    <w:semiHidden/>
    <w:unhideWhenUsed/>
    <w:pPr>
      <w:numPr>
        <w:numId w:val="1"/>
      </w:numPr>
      <w:contextualSpacing/>
    </w:pPr>
  </w:style>
  <w:style w:type="paragraph" w:styleId="ad">
    <w:name w:val="Closing"/>
    <w:basedOn w:val="a0"/>
    <w:link w:val="ae"/>
    <w:uiPriority w:val="99"/>
    <w:semiHidden/>
    <w:unhideWhenUsed/>
    <w:pPr>
      <w:ind w:leftChars="1800" w:left="100"/>
    </w:pPr>
    <w:rPr>
      <w:rFonts w:ascii="標楷體" w:eastAsia="標楷體" w:hAnsi="標楷體"/>
      <w:kern w:val="0"/>
      <w:sz w:val="28"/>
      <w:szCs w:val="28"/>
    </w:rPr>
  </w:style>
  <w:style w:type="character" w:customStyle="1" w:styleId="ae">
    <w:name w:val="結語 字元"/>
    <w:basedOn w:val="a1"/>
    <w:link w:val="ad"/>
    <w:uiPriority w:val="99"/>
    <w:semiHidden/>
    <w:locked/>
    <w:rPr>
      <w:rFonts w:ascii="標楷體" w:eastAsia="標楷體" w:hAnsi="標楷體" w:cs="Times New Roman" w:hint="eastAsia"/>
      <w:sz w:val="28"/>
      <w:szCs w:val="28"/>
    </w:rPr>
  </w:style>
  <w:style w:type="paragraph" w:styleId="af">
    <w:name w:val="Body Text"/>
    <w:basedOn w:val="a0"/>
    <w:link w:val="af0"/>
    <w:uiPriority w:val="99"/>
    <w:semiHidden/>
    <w:unhideWhenUsed/>
    <w:pPr>
      <w:spacing w:after="120"/>
    </w:pPr>
  </w:style>
  <w:style w:type="character" w:customStyle="1" w:styleId="af0">
    <w:name w:val="本文 字元"/>
    <w:basedOn w:val="a1"/>
    <w:link w:val="af"/>
    <w:uiPriority w:val="99"/>
    <w:semiHidden/>
    <w:locked/>
    <w:rPr>
      <w:rFonts w:ascii="Times New Roman" w:hAnsi="Times New Roman" w:cs="Times New Roman" w:hint="default"/>
      <w:kern w:val="2"/>
      <w:sz w:val="24"/>
      <w:szCs w:val="24"/>
    </w:rPr>
  </w:style>
  <w:style w:type="paragraph" w:styleId="af1">
    <w:name w:val="Body Text Indent"/>
    <w:basedOn w:val="a0"/>
    <w:link w:val="af2"/>
    <w:uiPriority w:val="99"/>
    <w:semiHidden/>
    <w:unhideWhenUsed/>
    <w:pPr>
      <w:spacing w:line="288" w:lineRule="auto"/>
      <w:ind w:left="480" w:hangingChars="150" w:hanging="480"/>
      <w:jc w:val="center"/>
    </w:pPr>
    <w:rPr>
      <w:rFonts w:ascii="新細明體" w:hAnsi="新細明體"/>
    </w:rPr>
  </w:style>
  <w:style w:type="character" w:customStyle="1" w:styleId="af2">
    <w:name w:val="本文縮排 字元"/>
    <w:link w:val="af1"/>
    <w:uiPriority w:val="99"/>
    <w:semiHidden/>
    <w:locked/>
    <w:rPr>
      <w:rFonts w:ascii="新細明體" w:eastAsia="新細明體" w:hAnsi="新細明體" w:cs="Times New Roman" w:hint="eastAsia"/>
      <w:kern w:val="2"/>
      <w:sz w:val="24"/>
    </w:rPr>
  </w:style>
  <w:style w:type="paragraph" w:styleId="af3">
    <w:name w:val="Salutation"/>
    <w:basedOn w:val="a0"/>
    <w:next w:val="a0"/>
    <w:link w:val="af4"/>
    <w:uiPriority w:val="99"/>
    <w:semiHidden/>
    <w:unhideWhenUsed/>
    <w:rPr>
      <w:rFonts w:ascii="標楷體" w:eastAsia="標楷體" w:hAnsi="標楷體"/>
      <w:kern w:val="0"/>
      <w:sz w:val="28"/>
      <w:szCs w:val="28"/>
    </w:rPr>
  </w:style>
  <w:style w:type="character" w:customStyle="1" w:styleId="af4">
    <w:name w:val="問候 字元"/>
    <w:basedOn w:val="a1"/>
    <w:link w:val="af3"/>
    <w:uiPriority w:val="99"/>
    <w:semiHidden/>
    <w:locked/>
    <w:rPr>
      <w:rFonts w:ascii="標楷體" w:eastAsia="標楷體" w:hAnsi="標楷體" w:cs="Times New Roman" w:hint="eastAsia"/>
      <w:sz w:val="28"/>
      <w:szCs w:val="28"/>
    </w:rPr>
  </w:style>
  <w:style w:type="paragraph" w:styleId="af5">
    <w:name w:val="annotation subject"/>
    <w:basedOn w:val="a7"/>
    <w:next w:val="a7"/>
    <w:link w:val="af6"/>
    <w:uiPriority w:val="99"/>
    <w:semiHidden/>
    <w:unhideWhenUsed/>
    <w:rPr>
      <w:b/>
      <w:bCs/>
    </w:rPr>
  </w:style>
  <w:style w:type="character" w:customStyle="1" w:styleId="af6">
    <w:name w:val="註解主旨 字元"/>
    <w:basedOn w:val="a8"/>
    <w:link w:val="af5"/>
    <w:uiPriority w:val="99"/>
    <w:semiHidden/>
    <w:locked/>
    <w:rPr>
      <w:rFonts w:ascii="Times New Roman" w:hAnsi="Times New Roman" w:cs="Times New Roman" w:hint="default"/>
      <w:b/>
      <w:bCs/>
      <w:kern w:val="2"/>
      <w:sz w:val="24"/>
      <w:szCs w:val="24"/>
    </w:rPr>
  </w:style>
  <w:style w:type="paragraph" w:styleId="af7">
    <w:name w:val="Balloon Text"/>
    <w:basedOn w:val="a0"/>
    <w:link w:val="af8"/>
    <w:uiPriority w:val="99"/>
    <w:semiHidden/>
    <w:unhideWhenUsed/>
    <w:rPr>
      <w:rFonts w:ascii="Cambria" w:hAnsi="Cambria"/>
      <w:sz w:val="18"/>
      <w:szCs w:val="18"/>
    </w:rPr>
  </w:style>
  <w:style w:type="character" w:customStyle="1" w:styleId="af8">
    <w:name w:val="註解方塊文字 字元"/>
    <w:link w:val="af7"/>
    <w:uiPriority w:val="99"/>
    <w:semiHidden/>
    <w:locked/>
    <w:rPr>
      <w:rFonts w:ascii="Cambria" w:eastAsia="新細明體" w:hAnsi="Cambria" w:cs="Times New Roman" w:hint="default"/>
      <w:kern w:val="2"/>
      <w:sz w:val="18"/>
    </w:rPr>
  </w:style>
  <w:style w:type="character" w:customStyle="1" w:styleId="af9">
    <w:name w:val="清單段落 字元"/>
    <w:link w:val="afa"/>
    <w:uiPriority w:val="34"/>
    <w:locked/>
    <w:rPr>
      <w:rFonts w:ascii="Times New Roman" w:hAnsi="Times New Roman" w:cs="Times New Roman" w:hint="default"/>
      <w:kern w:val="2"/>
      <w:sz w:val="24"/>
      <w:szCs w:val="24"/>
    </w:rPr>
  </w:style>
  <w:style w:type="paragraph" w:styleId="afa">
    <w:name w:val="List Paragraph"/>
    <w:basedOn w:val="a0"/>
    <w:link w:val="af9"/>
    <w:qFormat/>
    <w:pPr>
      <w:ind w:leftChars="200" w:left="480"/>
    </w:pPr>
  </w:style>
  <w:style w:type="paragraph" w:customStyle="1" w:styleId="Default">
    <w:name w:val="Default"/>
    <w:uiPriority w:val="99"/>
    <w:semiHidden/>
    <w:pPr>
      <w:widowControl w:val="0"/>
      <w:autoSpaceDE w:val="0"/>
      <w:autoSpaceDN w:val="0"/>
      <w:adjustRightInd w:val="0"/>
    </w:pPr>
    <w:rPr>
      <w:rFonts w:ascii="標楷體" w:eastAsia="標楷體" w:hAnsi="Times New Roman" w:cs="標楷體"/>
      <w:color w:val="000000"/>
      <w:sz w:val="24"/>
      <w:szCs w:val="24"/>
    </w:rPr>
  </w:style>
  <w:style w:type="paragraph" w:customStyle="1" w:styleId="afb">
    <w:name w:val="一."/>
    <w:basedOn w:val="a0"/>
    <w:uiPriority w:val="99"/>
    <w:semiHidden/>
    <w:pPr>
      <w:widowControl/>
      <w:tabs>
        <w:tab w:val="num" w:pos="480"/>
      </w:tabs>
      <w:spacing w:line="420" w:lineRule="exact"/>
      <w:ind w:left="560" w:hangingChars="200" w:hanging="560"/>
    </w:pPr>
    <w:rPr>
      <w:rFonts w:ascii="標楷體" w:eastAsia="標楷體" w:hAnsi="標楷體"/>
      <w:sz w:val="28"/>
    </w:rPr>
  </w:style>
  <w:style w:type="paragraph" w:customStyle="1" w:styleId="qowt-stl-a3">
    <w:name w:val="qowt-stl-a3"/>
    <w:basedOn w:val="a0"/>
    <w:uiPriority w:val="99"/>
    <w:semiHidden/>
    <w:pPr>
      <w:widowControl/>
      <w:spacing w:before="100" w:beforeAutospacing="1" w:after="100" w:afterAutospacing="1"/>
    </w:pPr>
    <w:rPr>
      <w:rFonts w:ascii="新細明體" w:hAnsi="新細明體" w:cs="新細明體"/>
      <w:kern w:val="0"/>
    </w:rPr>
  </w:style>
  <w:style w:type="paragraph" w:customStyle="1" w:styleId="Standard">
    <w:name w:val="Standard"/>
    <w:uiPriority w:val="99"/>
    <w:semiHidden/>
    <w:pPr>
      <w:widowControl w:val="0"/>
      <w:suppressAutoHyphens/>
      <w:autoSpaceDN w:val="0"/>
    </w:pPr>
    <w:rPr>
      <w:rFonts w:cs="Tahoma"/>
      <w:kern w:val="3"/>
      <w:sz w:val="24"/>
      <w:szCs w:val="22"/>
    </w:rPr>
  </w:style>
  <w:style w:type="character" w:styleId="afc">
    <w:name w:val="annotation reference"/>
    <w:basedOn w:val="a1"/>
    <w:uiPriority w:val="99"/>
    <w:semiHidden/>
    <w:unhideWhenUsed/>
    <w:rPr>
      <w:sz w:val="18"/>
      <w:szCs w:val="18"/>
    </w:rPr>
  </w:style>
  <w:style w:type="character" w:styleId="afd">
    <w:name w:val="Placeholder Text"/>
    <w:basedOn w:val="a1"/>
    <w:uiPriority w:val="99"/>
    <w:semiHidden/>
    <w:rPr>
      <w:color w:val="808080"/>
    </w:rPr>
  </w:style>
  <w:style w:type="character" w:customStyle="1" w:styleId="11">
    <w:name w:val="提及1"/>
    <w:uiPriority w:val="99"/>
    <w:semiHidden/>
    <w:rPr>
      <w:color w:val="2B579A"/>
      <w:shd w:val="clear" w:color="auto" w:fill="E6E6E6"/>
    </w:rPr>
  </w:style>
  <w:style w:type="character" w:customStyle="1" w:styleId="12">
    <w:name w:val="未解析的提及項目1"/>
    <w:basedOn w:val="a1"/>
    <w:uiPriority w:val="99"/>
    <w:semiHidden/>
    <w:rPr>
      <w:color w:val="808080"/>
      <w:shd w:val="clear" w:color="auto" w:fill="E6E6E6"/>
    </w:rPr>
  </w:style>
  <w:style w:type="character" w:customStyle="1" w:styleId="2">
    <w:name w:val="未解析的提及項目2"/>
    <w:basedOn w:val="a1"/>
    <w:uiPriority w:val="99"/>
    <w:semiHidden/>
    <w:rPr>
      <w:color w:val="808080"/>
      <w:shd w:val="clear" w:color="auto" w:fill="E6E6E6"/>
    </w:rPr>
  </w:style>
  <w:style w:type="character" w:customStyle="1" w:styleId="qowt-font5">
    <w:name w:val="qowt-font5"/>
    <w:basedOn w:val="a1"/>
  </w:style>
  <w:style w:type="character" w:customStyle="1" w:styleId="3">
    <w:name w:val="未解析的提及項目3"/>
    <w:basedOn w:val="a1"/>
    <w:uiPriority w:val="99"/>
    <w:semiHidden/>
    <w:rPr>
      <w:color w:val="605E5C"/>
      <w:shd w:val="clear" w:color="auto" w:fill="E1DFDD"/>
    </w:rPr>
  </w:style>
  <w:style w:type="character" w:customStyle="1" w:styleId="4">
    <w:name w:val="未解析的提及項目4"/>
    <w:basedOn w:val="a1"/>
    <w:uiPriority w:val="99"/>
    <w:semiHidden/>
    <w:rPr>
      <w:color w:val="605E5C"/>
      <w:shd w:val="clear" w:color="auto" w:fill="E1DFDD"/>
    </w:rPr>
  </w:style>
  <w:style w:type="character" w:customStyle="1" w:styleId="5">
    <w:name w:val="未解析的提及項目5"/>
    <w:basedOn w:val="a1"/>
    <w:uiPriority w:val="99"/>
    <w:semiHidden/>
    <w:rPr>
      <w:color w:val="605E5C"/>
      <w:shd w:val="clear" w:color="auto" w:fill="E1DFDD"/>
    </w:rPr>
  </w:style>
  <w:style w:type="table" w:styleId="afe">
    <w:name w:val="Table Grid"/>
    <w:basedOn w:val="a2"/>
    <w:uiPriority w:val="59"/>
    <w:rPr>
      <w:rFonts w:cs="Times New Roman"/>
      <w:kern w:val="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格格線1"/>
    <w:basedOn w:val="a2"/>
    <w:uiPriority w:val="59"/>
    <w:rPr>
      <w:rFonts w:cs="Times New Roman"/>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表格格線2"/>
    <w:basedOn w:val="a2"/>
    <w:uiPriority w:val="39"/>
    <w:rPr>
      <w:rFonts w:cs="Times New Roman"/>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表格格線3"/>
    <w:basedOn w:val="a2"/>
    <w:uiPriority w:val="59"/>
    <w:rPr>
      <w:rFonts w:cs="Arial"/>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表格格線4"/>
    <w:basedOn w:val="a2"/>
    <w:uiPriority w:val="39"/>
    <w:rPr>
      <w:rFonts w:eastAsia="Times New Roman" w:cs="Times New Roman"/>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1"/>
    <w:rsid w:val="00923B52"/>
  </w:style>
  <w:style w:type="character" w:customStyle="1" w:styleId="spelle">
    <w:name w:val="spelle"/>
    <w:basedOn w:val="a1"/>
    <w:rsid w:val="00BA2A8D"/>
  </w:style>
  <w:style w:type="paragraph" w:styleId="aff">
    <w:name w:val="Revision"/>
    <w:hidden/>
    <w:uiPriority w:val="99"/>
    <w:semiHidden/>
    <w:rsid w:val="009F347A"/>
    <w:rPr>
      <w:rFonts w:ascii="Times New Roman" w:hAnsi="Times New Roman" w:cs="Times New Roman"/>
      <w:kern w:val="2"/>
      <w:sz w:val="24"/>
      <w:szCs w:val="24"/>
    </w:rPr>
  </w:style>
  <w:style w:type="paragraph" w:customStyle="1" w:styleId="TableParagraph">
    <w:name w:val="Table Paragraph"/>
    <w:basedOn w:val="a0"/>
    <w:uiPriority w:val="1"/>
    <w:qFormat/>
    <w:rsid w:val="00BF6341"/>
    <w:pPr>
      <w:autoSpaceDE w:val="0"/>
      <w:autoSpaceDN w:val="0"/>
    </w:pPr>
    <w:rPr>
      <w:rFonts w:ascii="新細明體" w:hAnsi="新細明體" w:cs="新細明體"/>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392">
      <w:bodyDiv w:val="1"/>
      <w:marLeft w:val="0"/>
      <w:marRight w:val="0"/>
      <w:marTop w:val="0"/>
      <w:marBottom w:val="0"/>
      <w:divBdr>
        <w:top w:val="none" w:sz="0" w:space="0" w:color="auto"/>
        <w:left w:val="none" w:sz="0" w:space="0" w:color="auto"/>
        <w:bottom w:val="none" w:sz="0" w:space="0" w:color="auto"/>
        <w:right w:val="none" w:sz="0" w:space="0" w:color="auto"/>
      </w:divBdr>
    </w:div>
    <w:div w:id="64960748">
      <w:bodyDiv w:val="1"/>
      <w:marLeft w:val="0"/>
      <w:marRight w:val="0"/>
      <w:marTop w:val="0"/>
      <w:marBottom w:val="0"/>
      <w:divBdr>
        <w:top w:val="none" w:sz="0" w:space="0" w:color="auto"/>
        <w:left w:val="none" w:sz="0" w:space="0" w:color="auto"/>
        <w:bottom w:val="none" w:sz="0" w:space="0" w:color="auto"/>
        <w:right w:val="none" w:sz="0" w:space="0" w:color="auto"/>
      </w:divBdr>
    </w:div>
    <w:div w:id="145630932">
      <w:bodyDiv w:val="1"/>
      <w:marLeft w:val="0"/>
      <w:marRight w:val="0"/>
      <w:marTop w:val="0"/>
      <w:marBottom w:val="0"/>
      <w:divBdr>
        <w:top w:val="none" w:sz="0" w:space="0" w:color="auto"/>
        <w:left w:val="none" w:sz="0" w:space="0" w:color="auto"/>
        <w:bottom w:val="none" w:sz="0" w:space="0" w:color="auto"/>
        <w:right w:val="none" w:sz="0" w:space="0" w:color="auto"/>
      </w:divBdr>
    </w:div>
    <w:div w:id="221864647">
      <w:bodyDiv w:val="1"/>
      <w:marLeft w:val="0"/>
      <w:marRight w:val="0"/>
      <w:marTop w:val="0"/>
      <w:marBottom w:val="0"/>
      <w:divBdr>
        <w:top w:val="none" w:sz="0" w:space="0" w:color="auto"/>
        <w:left w:val="none" w:sz="0" w:space="0" w:color="auto"/>
        <w:bottom w:val="none" w:sz="0" w:space="0" w:color="auto"/>
        <w:right w:val="none" w:sz="0" w:space="0" w:color="auto"/>
      </w:divBdr>
    </w:div>
    <w:div w:id="280697196">
      <w:bodyDiv w:val="1"/>
      <w:marLeft w:val="0"/>
      <w:marRight w:val="0"/>
      <w:marTop w:val="0"/>
      <w:marBottom w:val="0"/>
      <w:divBdr>
        <w:top w:val="none" w:sz="0" w:space="0" w:color="auto"/>
        <w:left w:val="none" w:sz="0" w:space="0" w:color="auto"/>
        <w:bottom w:val="none" w:sz="0" w:space="0" w:color="auto"/>
        <w:right w:val="none" w:sz="0" w:space="0" w:color="auto"/>
      </w:divBdr>
      <w:divsChild>
        <w:div w:id="1402092818">
          <w:marLeft w:val="0"/>
          <w:marRight w:val="0"/>
          <w:marTop w:val="0"/>
          <w:marBottom w:val="0"/>
          <w:divBdr>
            <w:top w:val="none" w:sz="0" w:space="0" w:color="auto"/>
            <w:left w:val="none" w:sz="0" w:space="0" w:color="auto"/>
            <w:bottom w:val="none" w:sz="0" w:space="0" w:color="auto"/>
            <w:right w:val="none" w:sz="0" w:space="0" w:color="auto"/>
          </w:divBdr>
        </w:div>
        <w:div w:id="130832765">
          <w:marLeft w:val="0"/>
          <w:marRight w:val="0"/>
          <w:marTop w:val="0"/>
          <w:marBottom w:val="0"/>
          <w:divBdr>
            <w:top w:val="none" w:sz="0" w:space="0" w:color="auto"/>
            <w:left w:val="none" w:sz="0" w:space="0" w:color="auto"/>
            <w:bottom w:val="none" w:sz="0" w:space="0" w:color="auto"/>
            <w:right w:val="none" w:sz="0" w:space="0" w:color="auto"/>
          </w:divBdr>
        </w:div>
        <w:div w:id="635186219">
          <w:marLeft w:val="0"/>
          <w:marRight w:val="0"/>
          <w:marTop w:val="0"/>
          <w:marBottom w:val="0"/>
          <w:divBdr>
            <w:top w:val="none" w:sz="0" w:space="0" w:color="auto"/>
            <w:left w:val="none" w:sz="0" w:space="0" w:color="auto"/>
            <w:bottom w:val="none" w:sz="0" w:space="0" w:color="auto"/>
            <w:right w:val="none" w:sz="0" w:space="0" w:color="auto"/>
          </w:divBdr>
        </w:div>
        <w:div w:id="1895042576">
          <w:marLeft w:val="0"/>
          <w:marRight w:val="0"/>
          <w:marTop w:val="0"/>
          <w:marBottom w:val="0"/>
          <w:divBdr>
            <w:top w:val="none" w:sz="0" w:space="0" w:color="auto"/>
            <w:left w:val="none" w:sz="0" w:space="0" w:color="auto"/>
            <w:bottom w:val="none" w:sz="0" w:space="0" w:color="auto"/>
            <w:right w:val="none" w:sz="0" w:space="0" w:color="auto"/>
          </w:divBdr>
        </w:div>
      </w:divsChild>
    </w:div>
    <w:div w:id="337074030">
      <w:bodyDiv w:val="1"/>
      <w:marLeft w:val="0"/>
      <w:marRight w:val="0"/>
      <w:marTop w:val="0"/>
      <w:marBottom w:val="0"/>
      <w:divBdr>
        <w:top w:val="none" w:sz="0" w:space="0" w:color="auto"/>
        <w:left w:val="none" w:sz="0" w:space="0" w:color="auto"/>
        <w:bottom w:val="none" w:sz="0" w:space="0" w:color="auto"/>
        <w:right w:val="none" w:sz="0" w:space="0" w:color="auto"/>
      </w:divBdr>
    </w:div>
    <w:div w:id="623999268">
      <w:bodyDiv w:val="1"/>
      <w:marLeft w:val="0"/>
      <w:marRight w:val="0"/>
      <w:marTop w:val="0"/>
      <w:marBottom w:val="0"/>
      <w:divBdr>
        <w:top w:val="none" w:sz="0" w:space="0" w:color="auto"/>
        <w:left w:val="none" w:sz="0" w:space="0" w:color="auto"/>
        <w:bottom w:val="none" w:sz="0" w:space="0" w:color="auto"/>
        <w:right w:val="none" w:sz="0" w:space="0" w:color="auto"/>
      </w:divBdr>
    </w:div>
    <w:div w:id="697390056">
      <w:bodyDiv w:val="1"/>
      <w:marLeft w:val="0"/>
      <w:marRight w:val="0"/>
      <w:marTop w:val="0"/>
      <w:marBottom w:val="0"/>
      <w:divBdr>
        <w:top w:val="none" w:sz="0" w:space="0" w:color="auto"/>
        <w:left w:val="none" w:sz="0" w:space="0" w:color="auto"/>
        <w:bottom w:val="none" w:sz="0" w:space="0" w:color="auto"/>
        <w:right w:val="none" w:sz="0" w:space="0" w:color="auto"/>
      </w:divBdr>
    </w:div>
    <w:div w:id="722365893">
      <w:bodyDiv w:val="1"/>
      <w:marLeft w:val="0"/>
      <w:marRight w:val="0"/>
      <w:marTop w:val="0"/>
      <w:marBottom w:val="0"/>
      <w:divBdr>
        <w:top w:val="none" w:sz="0" w:space="0" w:color="auto"/>
        <w:left w:val="none" w:sz="0" w:space="0" w:color="auto"/>
        <w:bottom w:val="none" w:sz="0" w:space="0" w:color="auto"/>
        <w:right w:val="none" w:sz="0" w:space="0" w:color="auto"/>
      </w:divBdr>
    </w:div>
    <w:div w:id="743530941">
      <w:bodyDiv w:val="1"/>
      <w:marLeft w:val="0"/>
      <w:marRight w:val="0"/>
      <w:marTop w:val="0"/>
      <w:marBottom w:val="0"/>
      <w:divBdr>
        <w:top w:val="none" w:sz="0" w:space="0" w:color="auto"/>
        <w:left w:val="none" w:sz="0" w:space="0" w:color="auto"/>
        <w:bottom w:val="none" w:sz="0" w:space="0" w:color="auto"/>
        <w:right w:val="none" w:sz="0" w:space="0" w:color="auto"/>
      </w:divBdr>
    </w:div>
    <w:div w:id="810756101">
      <w:bodyDiv w:val="1"/>
      <w:marLeft w:val="0"/>
      <w:marRight w:val="0"/>
      <w:marTop w:val="0"/>
      <w:marBottom w:val="0"/>
      <w:divBdr>
        <w:top w:val="none" w:sz="0" w:space="0" w:color="auto"/>
        <w:left w:val="none" w:sz="0" w:space="0" w:color="auto"/>
        <w:bottom w:val="none" w:sz="0" w:space="0" w:color="auto"/>
        <w:right w:val="none" w:sz="0" w:space="0" w:color="auto"/>
      </w:divBdr>
    </w:div>
    <w:div w:id="956177490">
      <w:bodyDiv w:val="1"/>
      <w:marLeft w:val="0"/>
      <w:marRight w:val="0"/>
      <w:marTop w:val="0"/>
      <w:marBottom w:val="0"/>
      <w:divBdr>
        <w:top w:val="none" w:sz="0" w:space="0" w:color="auto"/>
        <w:left w:val="none" w:sz="0" w:space="0" w:color="auto"/>
        <w:bottom w:val="none" w:sz="0" w:space="0" w:color="auto"/>
        <w:right w:val="none" w:sz="0" w:space="0" w:color="auto"/>
      </w:divBdr>
    </w:div>
    <w:div w:id="957879806">
      <w:bodyDiv w:val="1"/>
      <w:marLeft w:val="0"/>
      <w:marRight w:val="0"/>
      <w:marTop w:val="0"/>
      <w:marBottom w:val="0"/>
      <w:divBdr>
        <w:top w:val="none" w:sz="0" w:space="0" w:color="auto"/>
        <w:left w:val="none" w:sz="0" w:space="0" w:color="auto"/>
        <w:bottom w:val="none" w:sz="0" w:space="0" w:color="auto"/>
        <w:right w:val="none" w:sz="0" w:space="0" w:color="auto"/>
      </w:divBdr>
    </w:div>
    <w:div w:id="1024133076">
      <w:bodyDiv w:val="1"/>
      <w:marLeft w:val="0"/>
      <w:marRight w:val="0"/>
      <w:marTop w:val="0"/>
      <w:marBottom w:val="0"/>
      <w:divBdr>
        <w:top w:val="none" w:sz="0" w:space="0" w:color="auto"/>
        <w:left w:val="none" w:sz="0" w:space="0" w:color="auto"/>
        <w:bottom w:val="none" w:sz="0" w:space="0" w:color="auto"/>
        <w:right w:val="none" w:sz="0" w:space="0" w:color="auto"/>
      </w:divBdr>
    </w:div>
    <w:div w:id="1060520213">
      <w:bodyDiv w:val="1"/>
      <w:marLeft w:val="0"/>
      <w:marRight w:val="0"/>
      <w:marTop w:val="0"/>
      <w:marBottom w:val="0"/>
      <w:divBdr>
        <w:top w:val="none" w:sz="0" w:space="0" w:color="auto"/>
        <w:left w:val="none" w:sz="0" w:space="0" w:color="auto"/>
        <w:bottom w:val="none" w:sz="0" w:space="0" w:color="auto"/>
        <w:right w:val="none" w:sz="0" w:space="0" w:color="auto"/>
      </w:divBdr>
    </w:div>
    <w:div w:id="1148746344">
      <w:bodyDiv w:val="1"/>
      <w:marLeft w:val="0"/>
      <w:marRight w:val="0"/>
      <w:marTop w:val="0"/>
      <w:marBottom w:val="0"/>
      <w:divBdr>
        <w:top w:val="none" w:sz="0" w:space="0" w:color="auto"/>
        <w:left w:val="none" w:sz="0" w:space="0" w:color="auto"/>
        <w:bottom w:val="none" w:sz="0" w:space="0" w:color="auto"/>
        <w:right w:val="none" w:sz="0" w:space="0" w:color="auto"/>
      </w:divBdr>
    </w:div>
    <w:div w:id="1169522329">
      <w:bodyDiv w:val="1"/>
      <w:marLeft w:val="0"/>
      <w:marRight w:val="0"/>
      <w:marTop w:val="0"/>
      <w:marBottom w:val="0"/>
      <w:divBdr>
        <w:top w:val="none" w:sz="0" w:space="0" w:color="auto"/>
        <w:left w:val="none" w:sz="0" w:space="0" w:color="auto"/>
        <w:bottom w:val="none" w:sz="0" w:space="0" w:color="auto"/>
        <w:right w:val="none" w:sz="0" w:space="0" w:color="auto"/>
      </w:divBdr>
    </w:div>
    <w:div w:id="1258906696">
      <w:bodyDiv w:val="1"/>
      <w:marLeft w:val="0"/>
      <w:marRight w:val="0"/>
      <w:marTop w:val="0"/>
      <w:marBottom w:val="0"/>
      <w:divBdr>
        <w:top w:val="none" w:sz="0" w:space="0" w:color="auto"/>
        <w:left w:val="none" w:sz="0" w:space="0" w:color="auto"/>
        <w:bottom w:val="none" w:sz="0" w:space="0" w:color="auto"/>
        <w:right w:val="none" w:sz="0" w:space="0" w:color="auto"/>
      </w:divBdr>
    </w:div>
    <w:div w:id="1263612492">
      <w:bodyDiv w:val="1"/>
      <w:marLeft w:val="0"/>
      <w:marRight w:val="0"/>
      <w:marTop w:val="0"/>
      <w:marBottom w:val="0"/>
      <w:divBdr>
        <w:top w:val="none" w:sz="0" w:space="0" w:color="auto"/>
        <w:left w:val="none" w:sz="0" w:space="0" w:color="auto"/>
        <w:bottom w:val="none" w:sz="0" w:space="0" w:color="auto"/>
        <w:right w:val="none" w:sz="0" w:space="0" w:color="auto"/>
      </w:divBdr>
    </w:div>
    <w:div w:id="1281259314">
      <w:bodyDiv w:val="1"/>
      <w:marLeft w:val="0"/>
      <w:marRight w:val="0"/>
      <w:marTop w:val="0"/>
      <w:marBottom w:val="0"/>
      <w:divBdr>
        <w:top w:val="none" w:sz="0" w:space="0" w:color="auto"/>
        <w:left w:val="none" w:sz="0" w:space="0" w:color="auto"/>
        <w:bottom w:val="none" w:sz="0" w:space="0" w:color="auto"/>
        <w:right w:val="none" w:sz="0" w:space="0" w:color="auto"/>
      </w:divBdr>
    </w:div>
    <w:div w:id="1323893403">
      <w:bodyDiv w:val="1"/>
      <w:marLeft w:val="0"/>
      <w:marRight w:val="0"/>
      <w:marTop w:val="0"/>
      <w:marBottom w:val="0"/>
      <w:divBdr>
        <w:top w:val="none" w:sz="0" w:space="0" w:color="auto"/>
        <w:left w:val="none" w:sz="0" w:space="0" w:color="auto"/>
        <w:bottom w:val="none" w:sz="0" w:space="0" w:color="auto"/>
        <w:right w:val="none" w:sz="0" w:space="0" w:color="auto"/>
      </w:divBdr>
    </w:div>
    <w:div w:id="1331182531">
      <w:bodyDiv w:val="1"/>
      <w:marLeft w:val="0"/>
      <w:marRight w:val="0"/>
      <w:marTop w:val="0"/>
      <w:marBottom w:val="0"/>
      <w:divBdr>
        <w:top w:val="none" w:sz="0" w:space="0" w:color="auto"/>
        <w:left w:val="none" w:sz="0" w:space="0" w:color="auto"/>
        <w:bottom w:val="none" w:sz="0" w:space="0" w:color="auto"/>
        <w:right w:val="none" w:sz="0" w:space="0" w:color="auto"/>
      </w:divBdr>
    </w:div>
    <w:div w:id="1409308814">
      <w:bodyDiv w:val="1"/>
      <w:marLeft w:val="0"/>
      <w:marRight w:val="0"/>
      <w:marTop w:val="0"/>
      <w:marBottom w:val="0"/>
      <w:divBdr>
        <w:top w:val="none" w:sz="0" w:space="0" w:color="auto"/>
        <w:left w:val="none" w:sz="0" w:space="0" w:color="auto"/>
        <w:bottom w:val="none" w:sz="0" w:space="0" w:color="auto"/>
        <w:right w:val="none" w:sz="0" w:space="0" w:color="auto"/>
      </w:divBdr>
    </w:div>
    <w:div w:id="1439913025">
      <w:bodyDiv w:val="1"/>
      <w:marLeft w:val="0"/>
      <w:marRight w:val="0"/>
      <w:marTop w:val="0"/>
      <w:marBottom w:val="0"/>
      <w:divBdr>
        <w:top w:val="none" w:sz="0" w:space="0" w:color="auto"/>
        <w:left w:val="none" w:sz="0" w:space="0" w:color="auto"/>
        <w:bottom w:val="none" w:sz="0" w:space="0" w:color="auto"/>
        <w:right w:val="none" w:sz="0" w:space="0" w:color="auto"/>
      </w:divBdr>
    </w:div>
    <w:div w:id="1480417509">
      <w:bodyDiv w:val="1"/>
      <w:marLeft w:val="0"/>
      <w:marRight w:val="0"/>
      <w:marTop w:val="0"/>
      <w:marBottom w:val="0"/>
      <w:divBdr>
        <w:top w:val="none" w:sz="0" w:space="0" w:color="auto"/>
        <w:left w:val="none" w:sz="0" w:space="0" w:color="auto"/>
        <w:bottom w:val="none" w:sz="0" w:space="0" w:color="auto"/>
        <w:right w:val="none" w:sz="0" w:space="0" w:color="auto"/>
      </w:divBdr>
      <w:divsChild>
        <w:div w:id="683366864">
          <w:marLeft w:val="0"/>
          <w:marRight w:val="0"/>
          <w:marTop w:val="0"/>
          <w:marBottom w:val="0"/>
          <w:divBdr>
            <w:top w:val="none" w:sz="0" w:space="0" w:color="auto"/>
            <w:left w:val="none" w:sz="0" w:space="0" w:color="auto"/>
            <w:bottom w:val="none" w:sz="0" w:space="0" w:color="auto"/>
            <w:right w:val="none" w:sz="0" w:space="0" w:color="auto"/>
          </w:divBdr>
        </w:div>
        <w:div w:id="785076792">
          <w:marLeft w:val="0"/>
          <w:marRight w:val="0"/>
          <w:marTop w:val="0"/>
          <w:marBottom w:val="0"/>
          <w:divBdr>
            <w:top w:val="none" w:sz="0" w:space="0" w:color="auto"/>
            <w:left w:val="none" w:sz="0" w:space="0" w:color="auto"/>
            <w:bottom w:val="none" w:sz="0" w:space="0" w:color="auto"/>
            <w:right w:val="none" w:sz="0" w:space="0" w:color="auto"/>
          </w:divBdr>
        </w:div>
      </w:divsChild>
    </w:div>
    <w:div w:id="1513840163">
      <w:bodyDiv w:val="1"/>
      <w:marLeft w:val="0"/>
      <w:marRight w:val="0"/>
      <w:marTop w:val="0"/>
      <w:marBottom w:val="0"/>
      <w:divBdr>
        <w:top w:val="none" w:sz="0" w:space="0" w:color="auto"/>
        <w:left w:val="none" w:sz="0" w:space="0" w:color="auto"/>
        <w:bottom w:val="none" w:sz="0" w:space="0" w:color="auto"/>
        <w:right w:val="none" w:sz="0" w:space="0" w:color="auto"/>
      </w:divBdr>
    </w:div>
    <w:div w:id="1526141088">
      <w:bodyDiv w:val="1"/>
      <w:marLeft w:val="0"/>
      <w:marRight w:val="0"/>
      <w:marTop w:val="0"/>
      <w:marBottom w:val="0"/>
      <w:divBdr>
        <w:top w:val="none" w:sz="0" w:space="0" w:color="auto"/>
        <w:left w:val="none" w:sz="0" w:space="0" w:color="auto"/>
        <w:bottom w:val="none" w:sz="0" w:space="0" w:color="auto"/>
        <w:right w:val="none" w:sz="0" w:space="0" w:color="auto"/>
      </w:divBdr>
    </w:div>
    <w:div w:id="1556236982">
      <w:bodyDiv w:val="1"/>
      <w:marLeft w:val="0"/>
      <w:marRight w:val="0"/>
      <w:marTop w:val="0"/>
      <w:marBottom w:val="0"/>
      <w:divBdr>
        <w:top w:val="none" w:sz="0" w:space="0" w:color="auto"/>
        <w:left w:val="none" w:sz="0" w:space="0" w:color="auto"/>
        <w:bottom w:val="none" w:sz="0" w:space="0" w:color="auto"/>
        <w:right w:val="none" w:sz="0" w:space="0" w:color="auto"/>
      </w:divBdr>
    </w:div>
    <w:div w:id="1559901087">
      <w:bodyDiv w:val="1"/>
      <w:marLeft w:val="0"/>
      <w:marRight w:val="0"/>
      <w:marTop w:val="0"/>
      <w:marBottom w:val="0"/>
      <w:divBdr>
        <w:top w:val="none" w:sz="0" w:space="0" w:color="auto"/>
        <w:left w:val="none" w:sz="0" w:space="0" w:color="auto"/>
        <w:bottom w:val="none" w:sz="0" w:space="0" w:color="auto"/>
        <w:right w:val="none" w:sz="0" w:space="0" w:color="auto"/>
      </w:divBdr>
    </w:div>
    <w:div w:id="1565944663">
      <w:bodyDiv w:val="1"/>
      <w:marLeft w:val="0"/>
      <w:marRight w:val="0"/>
      <w:marTop w:val="0"/>
      <w:marBottom w:val="0"/>
      <w:divBdr>
        <w:top w:val="none" w:sz="0" w:space="0" w:color="auto"/>
        <w:left w:val="none" w:sz="0" w:space="0" w:color="auto"/>
        <w:bottom w:val="none" w:sz="0" w:space="0" w:color="auto"/>
        <w:right w:val="none" w:sz="0" w:space="0" w:color="auto"/>
      </w:divBdr>
    </w:div>
    <w:div w:id="1688823076">
      <w:bodyDiv w:val="1"/>
      <w:marLeft w:val="0"/>
      <w:marRight w:val="0"/>
      <w:marTop w:val="0"/>
      <w:marBottom w:val="0"/>
      <w:divBdr>
        <w:top w:val="none" w:sz="0" w:space="0" w:color="auto"/>
        <w:left w:val="none" w:sz="0" w:space="0" w:color="auto"/>
        <w:bottom w:val="none" w:sz="0" w:space="0" w:color="auto"/>
        <w:right w:val="none" w:sz="0" w:space="0" w:color="auto"/>
      </w:divBdr>
    </w:div>
    <w:div w:id="1688829855">
      <w:bodyDiv w:val="1"/>
      <w:marLeft w:val="0"/>
      <w:marRight w:val="0"/>
      <w:marTop w:val="0"/>
      <w:marBottom w:val="0"/>
      <w:divBdr>
        <w:top w:val="none" w:sz="0" w:space="0" w:color="auto"/>
        <w:left w:val="none" w:sz="0" w:space="0" w:color="auto"/>
        <w:bottom w:val="none" w:sz="0" w:space="0" w:color="auto"/>
        <w:right w:val="none" w:sz="0" w:space="0" w:color="auto"/>
      </w:divBdr>
    </w:div>
    <w:div w:id="1795782828">
      <w:bodyDiv w:val="1"/>
      <w:marLeft w:val="0"/>
      <w:marRight w:val="0"/>
      <w:marTop w:val="0"/>
      <w:marBottom w:val="0"/>
      <w:divBdr>
        <w:top w:val="none" w:sz="0" w:space="0" w:color="auto"/>
        <w:left w:val="none" w:sz="0" w:space="0" w:color="auto"/>
        <w:bottom w:val="none" w:sz="0" w:space="0" w:color="auto"/>
        <w:right w:val="none" w:sz="0" w:space="0" w:color="auto"/>
      </w:divBdr>
      <w:divsChild>
        <w:div w:id="208690471">
          <w:marLeft w:val="0"/>
          <w:marRight w:val="0"/>
          <w:marTop w:val="0"/>
          <w:marBottom w:val="0"/>
          <w:divBdr>
            <w:top w:val="none" w:sz="0" w:space="0" w:color="auto"/>
            <w:left w:val="none" w:sz="0" w:space="0" w:color="auto"/>
            <w:bottom w:val="none" w:sz="0" w:space="0" w:color="auto"/>
            <w:right w:val="none" w:sz="0" w:space="0" w:color="auto"/>
          </w:divBdr>
        </w:div>
        <w:div w:id="1103497748">
          <w:marLeft w:val="0"/>
          <w:marRight w:val="0"/>
          <w:marTop w:val="0"/>
          <w:marBottom w:val="0"/>
          <w:divBdr>
            <w:top w:val="none" w:sz="0" w:space="0" w:color="auto"/>
            <w:left w:val="none" w:sz="0" w:space="0" w:color="auto"/>
            <w:bottom w:val="none" w:sz="0" w:space="0" w:color="auto"/>
            <w:right w:val="none" w:sz="0" w:space="0" w:color="auto"/>
          </w:divBdr>
        </w:div>
        <w:div w:id="1033460180">
          <w:marLeft w:val="0"/>
          <w:marRight w:val="0"/>
          <w:marTop w:val="0"/>
          <w:marBottom w:val="0"/>
          <w:divBdr>
            <w:top w:val="none" w:sz="0" w:space="0" w:color="auto"/>
            <w:left w:val="none" w:sz="0" w:space="0" w:color="auto"/>
            <w:bottom w:val="none" w:sz="0" w:space="0" w:color="auto"/>
            <w:right w:val="none" w:sz="0" w:space="0" w:color="auto"/>
          </w:divBdr>
        </w:div>
        <w:div w:id="843938304">
          <w:marLeft w:val="0"/>
          <w:marRight w:val="0"/>
          <w:marTop w:val="0"/>
          <w:marBottom w:val="0"/>
          <w:divBdr>
            <w:top w:val="none" w:sz="0" w:space="0" w:color="auto"/>
            <w:left w:val="none" w:sz="0" w:space="0" w:color="auto"/>
            <w:bottom w:val="none" w:sz="0" w:space="0" w:color="auto"/>
            <w:right w:val="none" w:sz="0" w:space="0" w:color="auto"/>
          </w:divBdr>
        </w:div>
        <w:div w:id="122236871">
          <w:marLeft w:val="0"/>
          <w:marRight w:val="0"/>
          <w:marTop w:val="0"/>
          <w:marBottom w:val="0"/>
          <w:divBdr>
            <w:top w:val="none" w:sz="0" w:space="0" w:color="auto"/>
            <w:left w:val="none" w:sz="0" w:space="0" w:color="auto"/>
            <w:bottom w:val="none" w:sz="0" w:space="0" w:color="auto"/>
            <w:right w:val="none" w:sz="0" w:space="0" w:color="auto"/>
          </w:divBdr>
        </w:div>
      </w:divsChild>
    </w:div>
    <w:div w:id="1854488367">
      <w:bodyDiv w:val="1"/>
      <w:marLeft w:val="0"/>
      <w:marRight w:val="0"/>
      <w:marTop w:val="0"/>
      <w:marBottom w:val="0"/>
      <w:divBdr>
        <w:top w:val="none" w:sz="0" w:space="0" w:color="auto"/>
        <w:left w:val="none" w:sz="0" w:space="0" w:color="auto"/>
        <w:bottom w:val="none" w:sz="0" w:space="0" w:color="auto"/>
        <w:right w:val="none" w:sz="0" w:space="0" w:color="auto"/>
      </w:divBdr>
    </w:div>
    <w:div w:id="1926186574">
      <w:bodyDiv w:val="1"/>
      <w:marLeft w:val="0"/>
      <w:marRight w:val="0"/>
      <w:marTop w:val="0"/>
      <w:marBottom w:val="0"/>
      <w:divBdr>
        <w:top w:val="none" w:sz="0" w:space="0" w:color="auto"/>
        <w:left w:val="none" w:sz="0" w:space="0" w:color="auto"/>
        <w:bottom w:val="none" w:sz="0" w:space="0" w:color="auto"/>
        <w:right w:val="none" w:sz="0" w:space="0" w:color="auto"/>
      </w:divBdr>
    </w:div>
    <w:div w:id="2083523289">
      <w:bodyDiv w:val="1"/>
      <w:marLeft w:val="0"/>
      <w:marRight w:val="0"/>
      <w:marTop w:val="0"/>
      <w:marBottom w:val="0"/>
      <w:divBdr>
        <w:top w:val="none" w:sz="0" w:space="0" w:color="auto"/>
        <w:left w:val="none" w:sz="0" w:space="0" w:color="auto"/>
        <w:bottom w:val="none" w:sz="0" w:space="0" w:color="auto"/>
        <w:right w:val="none" w:sz="0" w:space="0" w:color="auto"/>
      </w:divBdr>
    </w:div>
    <w:div w:id="2124684217">
      <w:bodyDiv w:val="1"/>
      <w:marLeft w:val="0"/>
      <w:marRight w:val="0"/>
      <w:marTop w:val="0"/>
      <w:marBottom w:val="0"/>
      <w:divBdr>
        <w:top w:val="none" w:sz="0" w:space="0" w:color="auto"/>
        <w:left w:val="none" w:sz="0" w:space="0" w:color="auto"/>
        <w:bottom w:val="none" w:sz="0" w:space="0" w:color="auto"/>
        <w:right w:val="none" w:sz="0" w:space="0" w:color="auto"/>
      </w:divBdr>
    </w:div>
    <w:div w:id="214022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2611/14-chou-1130410.pdf" TargetMode="External"/><Relationship Id="rId21" Type="http://schemas.openxmlformats.org/officeDocument/2006/relationships/hyperlink" Target="2132/2-5.pdf" TargetMode="External"/><Relationship Id="rId42" Type="http://schemas.openxmlformats.org/officeDocument/2006/relationships/hyperlink" Target="5112/5-su1.pdf" TargetMode="External"/><Relationship Id="rId63" Type="http://schemas.openxmlformats.org/officeDocument/2006/relationships/hyperlink" Target="5122/8-3.pdf" TargetMode="External"/><Relationship Id="rId84" Type="http://schemas.openxmlformats.org/officeDocument/2006/relationships/hyperlink" Target="2134/&#38468;&#20214;11-1.pdf" TargetMode="External"/><Relationship Id="rId138" Type="http://schemas.openxmlformats.org/officeDocument/2006/relationships/hyperlink" Target="15-3-5.pdf" TargetMode="External"/><Relationship Id="rId159" Type="http://schemas.openxmlformats.org/officeDocument/2006/relationships/fontTable" Target="fontTable.xml"/><Relationship Id="rId107" Type="http://schemas.openxmlformats.org/officeDocument/2006/relationships/hyperlink" Target="13-4.pdf" TargetMode="External"/><Relationship Id="rId11" Type="http://schemas.openxmlformats.org/officeDocument/2006/relationships/hyperlink" Target="2132/1-1.pdf" TargetMode="External"/><Relationship Id="rId32" Type="http://schemas.openxmlformats.org/officeDocument/2006/relationships/hyperlink" Target="5112/4-4.pdf" TargetMode="External"/><Relationship Id="rId53" Type="http://schemas.openxmlformats.org/officeDocument/2006/relationships/hyperlink" Target="5112/7-1.pdf" TargetMode="External"/><Relationship Id="rId74" Type="http://schemas.openxmlformats.org/officeDocument/2006/relationships/hyperlink" Target="https://edu.law.moe.gov.tw/LawContent.aspx?id=GL001446" TargetMode="External"/><Relationship Id="rId128" Type="http://schemas.openxmlformats.org/officeDocument/2006/relationships/hyperlink" Target="15-2-1.pdf" TargetMode="External"/><Relationship Id="rId149" Type="http://schemas.openxmlformats.org/officeDocument/2006/relationships/hyperlink" Target="16-2.pdf" TargetMode="External"/><Relationship Id="rId5" Type="http://schemas.openxmlformats.org/officeDocument/2006/relationships/webSettings" Target="webSettings.xml"/><Relationship Id="rId95" Type="http://schemas.openxmlformats.org/officeDocument/2006/relationships/hyperlink" Target="2138/2-2.pdf" TargetMode="External"/><Relationship Id="rId160" Type="http://schemas.openxmlformats.org/officeDocument/2006/relationships/theme" Target="theme/theme1.xml"/><Relationship Id="rId22" Type="http://schemas.openxmlformats.org/officeDocument/2006/relationships/hyperlink" Target="2132/00%20law.pdf" TargetMode="External"/><Relationship Id="rId43" Type="http://schemas.openxmlformats.org/officeDocument/2006/relationships/hyperlink" Target="5112/5-su2.pdf" TargetMode="External"/><Relationship Id="rId64" Type="http://schemas.openxmlformats.org/officeDocument/2006/relationships/hyperlink" Target="5122/8-4.pdf" TargetMode="External"/><Relationship Id="rId118" Type="http://schemas.openxmlformats.org/officeDocument/2006/relationships/hyperlink" Target="15-1-1.pdf" TargetMode="External"/><Relationship Id="rId139" Type="http://schemas.openxmlformats.org/officeDocument/2006/relationships/hyperlink" Target="15-4-1.pdf" TargetMode="External"/><Relationship Id="rId80" Type="http://schemas.openxmlformats.org/officeDocument/2006/relationships/hyperlink" Target="2132/10-2-1.pdf" TargetMode="External"/><Relationship Id="rId85" Type="http://schemas.openxmlformats.org/officeDocument/2006/relationships/hyperlink" Target="2134/&#38468;&#20214;11-2.pdf" TargetMode="External"/><Relationship Id="rId150" Type="http://schemas.openxmlformats.org/officeDocument/2006/relationships/hyperlink" Target="16-3.pdf" TargetMode="External"/><Relationship Id="rId155" Type="http://schemas.openxmlformats.org/officeDocument/2006/relationships/hyperlink" Target="16-8.pdf" TargetMode="External"/><Relationship Id="rId12" Type="http://schemas.openxmlformats.org/officeDocument/2006/relationships/hyperlink" Target="2132/1-2.pdf" TargetMode="External"/><Relationship Id="rId17" Type="http://schemas.openxmlformats.org/officeDocument/2006/relationships/hyperlink" Target="2132/2-1.pdf" TargetMode="External"/><Relationship Id="rId33" Type="http://schemas.openxmlformats.org/officeDocument/2006/relationships/hyperlink" Target="5112/4-chenbo.pdf" TargetMode="External"/><Relationship Id="rId38" Type="http://schemas.openxmlformats.org/officeDocument/2006/relationships/hyperlink" Target="5112/5-3.pdf" TargetMode="External"/><Relationship Id="rId59" Type="http://schemas.openxmlformats.org/officeDocument/2006/relationships/hyperlink" Target="5112/7-5.pdf" TargetMode="External"/><Relationship Id="rId103" Type="http://schemas.openxmlformats.org/officeDocument/2006/relationships/hyperlink" Target="2138/3-4.pdf" TargetMode="External"/><Relationship Id="rId108" Type="http://schemas.openxmlformats.org/officeDocument/2006/relationships/hyperlink" Target="13-5.pdf" TargetMode="External"/><Relationship Id="rId124" Type="http://schemas.openxmlformats.org/officeDocument/2006/relationships/hyperlink" Target="15-1-7.pdf" TargetMode="External"/><Relationship Id="rId129" Type="http://schemas.openxmlformats.org/officeDocument/2006/relationships/hyperlink" Target="15-2-2.pdf" TargetMode="External"/><Relationship Id="rId54" Type="http://schemas.openxmlformats.org/officeDocument/2006/relationships/hyperlink" Target="2132/00%20law.pdf" TargetMode="External"/><Relationship Id="rId70" Type="http://schemas.openxmlformats.org/officeDocument/2006/relationships/hyperlink" Target="6001/9-3.pdf" TargetMode="External"/><Relationship Id="rId75" Type="http://schemas.openxmlformats.org/officeDocument/2006/relationships/hyperlink" Target="https://edu.law.moe.gov.tw/LawContent.aspx?id=GL001590&amp;KeyWord=%e6%95%99%e5%b8%ab%e8%81%b7%e5%89%8d%e5%b9%b4%e8%b3%87%e6%8e%a1%e8%a8%88%e6%8f%90%e6%95%98%e8%be%a6%e6%b3%95" TargetMode="External"/><Relationship Id="rId91" Type="http://schemas.openxmlformats.org/officeDocument/2006/relationships/hyperlink" Target="2138/2-1.pdf" TargetMode="External"/><Relationship Id="rId96" Type="http://schemas.openxmlformats.org/officeDocument/2006/relationships/hyperlink" Target="2138/3-2.pdf" TargetMode="External"/><Relationship Id="rId140" Type="http://schemas.openxmlformats.org/officeDocument/2006/relationships/hyperlink" Target="15-4-2.pdf" TargetMode="External"/><Relationship Id="rId145" Type="http://schemas.openxmlformats.org/officeDocument/2006/relationships/hyperlink" Target="15-4-7.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2132/3-1.pdf" TargetMode="External"/><Relationship Id="rId28" Type="http://schemas.openxmlformats.org/officeDocument/2006/relationships/hyperlink" Target="5112/1130312-1131700100-A.pdf" TargetMode="External"/><Relationship Id="rId49" Type="http://schemas.openxmlformats.org/officeDocument/2006/relationships/hyperlink" Target="5122/7-4.pdf" TargetMode="External"/><Relationship Id="rId114" Type="http://schemas.openxmlformats.org/officeDocument/2006/relationships/hyperlink" Target="2611/14-lin-1130313.pdf" TargetMode="External"/><Relationship Id="rId119" Type="http://schemas.openxmlformats.org/officeDocument/2006/relationships/hyperlink" Target="15-1-2.pdf" TargetMode="External"/><Relationship Id="rId44" Type="http://schemas.openxmlformats.org/officeDocument/2006/relationships/hyperlink" Target="5112/5-yue.pdf" TargetMode="External"/><Relationship Id="rId60" Type="http://schemas.openxmlformats.org/officeDocument/2006/relationships/hyperlink" Target="5112/1130312-1131700100-A.pdf" TargetMode="External"/><Relationship Id="rId65" Type="http://schemas.openxmlformats.org/officeDocument/2006/relationships/hyperlink" Target="5122/8-5.pdf" TargetMode="External"/><Relationship Id="rId81" Type="http://schemas.openxmlformats.org/officeDocument/2006/relationships/hyperlink" Target="2132/10-2-2.pdf" TargetMode="External"/><Relationship Id="rId86" Type="http://schemas.openxmlformats.org/officeDocument/2006/relationships/hyperlink" Target="2134/&#38468;&#20214;11-3.pdf" TargetMode="External"/><Relationship Id="rId130" Type="http://schemas.openxmlformats.org/officeDocument/2006/relationships/hyperlink" Target="15-2-3.pdf" TargetMode="External"/><Relationship Id="rId135" Type="http://schemas.openxmlformats.org/officeDocument/2006/relationships/hyperlink" Target="15-3-2.pdf" TargetMode="External"/><Relationship Id="rId151" Type="http://schemas.openxmlformats.org/officeDocument/2006/relationships/hyperlink" Target="16-4.pdf" TargetMode="External"/><Relationship Id="rId156" Type="http://schemas.openxmlformats.org/officeDocument/2006/relationships/hyperlink" Target="2132/17-1.pdf" TargetMode="External"/><Relationship Id="rId13" Type="http://schemas.openxmlformats.org/officeDocument/2006/relationships/hyperlink" Target="2132/1-3.pdf" TargetMode="External"/><Relationship Id="rId18" Type="http://schemas.openxmlformats.org/officeDocument/2006/relationships/hyperlink" Target="2132/2-2.pdf" TargetMode="External"/><Relationship Id="rId39" Type="http://schemas.openxmlformats.org/officeDocument/2006/relationships/hyperlink" Target="5112/5-4.pdf" TargetMode="External"/><Relationship Id="rId109" Type="http://schemas.openxmlformats.org/officeDocument/2006/relationships/hyperlink" Target="13.pdf" TargetMode="External"/><Relationship Id="rId34" Type="http://schemas.openxmlformats.org/officeDocument/2006/relationships/hyperlink" Target="5112/4-wu.pdf" TargetMode="External"/><Relationship Id="rId50" Type="http://schemas.openxmlformats.org/officeDocument/2006/relationships/hyperlink" Target="5112/6-yang.pdf" TargetMode="External"/><Relationship Id="rId55" Type="http://schemas.openxmlformats.org/officeDocument/2006/relationships/hyperlink" Target="5112/7-1.pdf" TargetMode="External"/><Relationship Id="rId76" Type="http://schemas.openxmlformats.org/officeDocument/2006/relationships/hyperlink" Target="2132/10-1-1.pdf" TargetMode="External"/><Relationship Id="rId97" Type="http://schemas.openxmlformats.org/officeDocument/2006/relationships/hyperlink" Target="https://person.ncut.edu.tw/var/file/15/1015/img/147/11-23-11109.pdf" TargetMode="External"/><Relationship Id="rId104" Type="http://schemas.openxmlformats.org/officeDocument/2006/relationships/hyperlink" Target="13-1.pdf" TargetMode="External"/><Relationship Id="rId120" Type="http://schemas.openxmlformats.org/officeDocument/2006/relationships/hyperlink" Target="15-1-3.pdf" TargetMode="External"/><Relationship Id="rId125" Type="http://schemas.openxmlformats.org/officeDocument/2006/relationships/hyperlink" Target="15-1-8.pdf" TargetMode="External"/><Relationship Id="rId141" Type="http://schemas.openxmlformats.org/officeDocument/2006/relationships/hyperlink" Target="15-4-3.pdf" TargetMode="External"/><Relationship Id="rId146" Type="http://schemas.openxmlformats.org/officeDocument/2006/relationships/hyperlink" Target="15-4-8.pdf" TargetMode="External"/><Relationship Id="rId7" Type="http://schemas.openxmlformats.org/officeDocument/2006/relationships/endnotes" Target="endnotes.xml"/><Relationship Id="rId71" Type="http://schemas.openxmlformats.org/officeDocument/2006/relationships/hyperlink" Target="6001/9-4.pdf" TargetMode="External"/><Relationship Id="rId92" Type="http://schemas.openxmlformats.org/officeDocument/2006/relationships/hyperlink" Target="2138/3-1.pdf" TargetMode="External"/><Relationship Id="rId2" Type="http://schemas.openxmlformats.org/officeDocument/2006/relationships/numbering" Target="numbering.xml"/><Relationship Id="rId29" Type="http://schemas.openxmlformats.org/officeDocument/2006/relationships/hyperlink" Target="2132/00%20law.pdf" TargetMode="External"/><Relationship Id="rId24" Type="http://schemas.openxmlformats.org/officeDocument/2006/relationships/hyperlink" Target="2132/3-2.pdf" TargetMode="External"/><Relationship Id="rId40" Type="http://schemas.openxmlformats.org/officeDocument/2006/relationships/hyperlink" Target="5112/5-chen1.pdf" TargetMode="External"/><Relationship Id="rId45" Type="http://schemas.openxmlformats.org/officeDocument/2006/relationships/hyperlink" Target="2132/1121700347-personnel.pdf" TargetMode="External"/><Relationship Id="rId66" Type="http://schemas.openxmlformats.org/officeDocument/2006/relationships/hyperlink" Target="5122/8-6.pdf" TargetMode="External"/><Relationship Id="rId87" Type="http://schemas.openxmlformats.org/officeDocument/2006/relationships/hyperlink" Target="2134/&#38468;&#20214;11-4.pdf" TargetMode="External"/><Relationship Id="rId110" Type="http://schemas.openxmlformats.org/officeDocument/2006/relationships/hyperlink" Target="13-6.pdf" TargetMode="External"/><Relationship Id="rId115" Type="http://schemas.openxmlformats.org/officeDocument/2006/relationships/hyperlink" Target="2611/14-chou.pdf" TargetMode="External"/><Relationship Id="rId131" Type="http://schemas.openxmlformats.org/officeDocument/2006/relationships/hyperlink" Target="15-2-4.pdf" TargetMode="External"/><Relationship Id="rId136" Type="http://schemas.openxmlformats.org/officeDocument/2006/relationships/hyperlink" Target="15-3-3.pdf" TargetMode="External"/><Relationship Id="rId157" Type="http://schemas.openxmlformats.org/officeDocument/2006/relationships/hyperlink" Target="2132/17-2.pdf" TargetMode="External"/><Relationship Id="rId61" Type="http://schemas.openxmlformats.org/officeDocument/2006/relationships/hyperlink" Target="2132/00%20law.pdf" TargetMode="External"/><Relationship Id="rId82" Type="http://schemas.openxmlformats.org/officeDocument/2006/relationships/hyperlink" Target="2132/10-2-3.pdf" TargetMode="External"/><Relationship Id="rId152" Type="http://schemas.openxmlformats.org/officeDocument/2006/relationships/hyperlink" Target="16-5.pdf" TargetMode="External"/><Relationship Id="rId19" Type="http://schemas.openxmlformats.org/officeDocument/2006/relationships/hyperlink" Target="2132/2-3.pdf" TargetMode="External"/><Relationship Id="rId14" Type="http://schemas.openxmlformats.org/officeDocument/2006/relationships/hyperlink" Target="2132/1-4.pdf" TargetMode="External"/><Relationship Id="rId30" Type="http://schemas.openxmlformats.org/officeDocument/2006/relationships/hyperlink" Target="5112/4-2.pdf" TargetMode="External"/><Relationship Id="rId35" Type="http://schemas.openxmlformats.org/officeDocument/2006/relationships/hyperlink" Target="5112/1130312-1131700100-A.pdf" TargetMode="External"/><Relationship Id="rId56" Type="http://schemas.openxmlformats.org/officeDocument/2006/relationships/hyperlink" Target="5112/7-2.pdf" TargetMode="External"/><Relationship Id="rId77" Type="http://schemas.openxmlformats.org/officeDocument/2006/relationships/hyperlink" Target="2132/10-1-2.pdf" TargetMode="External"/><Relationship Id="rId100" Type="http://schemas.openxmlformats.org/officeDocument/2006/relationships/hyperlink" Target="2138/3-3.pdf" TargetMode="External"/><Relationship Id="rId105" Type="http://schemas.openxmlformats.org/officeDocument/2006/relationships/hyperlink" Target="13-2.pdf" TargetMode="External"/><Relationship Id="rId126" Type="http://schemas.openxmlformats.org/officeDocument/2006/relationships/hyperlink" Target="15-1-9.pdf" TargetMode="External"/><Relationship Id="rId147" Type="http://schemas.openxmlformats.org/officeDocument/2006/relationships/hyperlink" Target="15-4-9.pdf" TargetMode="External"/><Relationship Id="rId8" Type="http://schemas.openxmlformats.org/officeDocument/2006/relationships/hyperlink" Target="1130417-record.pdf" TargetMode="External"/><Relationship Id="rId51" Type="http://schemas.openxmlformats.org/officeDocument/2006/relationships/hyperlink" Target="5112/6-wang1.pdf" TargetMode="External"/><Relationship Id="rId72" Type="http://schemas.openxmlformats.org/officeDocument/2006/relationships/hyperlink" Target="6001/9-5.pdf" TargetMode="External"/><Relationship Id="rId93" Type="http://schemas.openxmlformats.org/officeDocument/2006/relationships/hyperlink" Target="https://person.ncut.edu.tw/var/file/15/1015/img/147/11-23-11109.pdf" TargetMode="External"/><Relationship Id="rId98" Type="http://schemas.openxmlformats.org/officeDocument/2006/relationships/hyperlink" Target="2138/1-3.pdf" TargetMode="External"/><Relationship Id="rId121" Type="http://schemas.openxmlformats.org/officeDocument/2006/relationships/hyperlink" Target="15-1-4.pdf" TargetMode="External"/><Relationship Id="rId142" Type="http://schemas.openxmlformats.org/officeDocument/2006/relationships/hyperlink" Target="15-4-4.pdf" TargetMode="External"/><Relationship Id="rId3" Type="http://schemas.openxmlformats.org/officeDocument/2006/relationships/styles" Target="styles.xml"/><Relationship Id="rId25" Type="http://schemas.openxmlformats.org/officeDocument/2006/relationships/hyperlink" Target="2132/3-3.pdf" TargetMode="External"/><Relationship Id="rId46" Type="http://schemas.openxmlformats.org/officeDocument/2006/relationships/hyperlink" Target="2132/00%20law.pdf" TargetMode="External"/><Relationship Id="rId67" Type="http://schemas.openxmlformats.org/officeDocument/2006/relationships/hyperlink" Target="6001/1130312-1131700100-A.pdf" TargetMode="External"/><Relationship Id="rId116" Type="http://schemas.openxmlformats.org/officeDocument/2006/relationships/hyperlink" Target="2611/14-chou-1130327.pdf" TargetMode="External"/><Relationship Id="rId137" Type="http://schemas.openxmlformats.org/officeDocument/2006/relationships/hyperlink" Target="15-3-4.pdf" TargetMode="External"/><Relationship Id="rId158" Type="http://schemas.openxmlformats.org/officeDocument/2006/relationships/hyperlink" Target="2132/17-3.pdf" TargetMode="External"/><Relationship Id="rId20" Type="http://schemas.openxmlformats.org/officeDocument/2006/relationships/hyperlink" Target="2132/2-4.pdf" TargetMode="External"/><Relationship Id="rId41" Type="http://schemas.openxmlformats.org/officeDocument/2006/relationships/hyperlink" Target="5112/5-chen2.pdf" TargetMode="External"/><Relationship Id="rId62" Type="http://schemas.openxmlformats.org/officeDocument/2006/relationships/hyperlink" Target="5122/8-2.pdf" TargetMode="External"/><Relationship Id="rId83" Type="http://schemas.openxmlformats.org/officeDocument/2006/relationships/hyperlink" Target="2132/10-2-4.pdf" TargetMode="External"/><Relationship Id="rId88" Type="http://schemas.openxmlformats.org/officeDocument/2006/relationships/hyperlink" Target="https://edu.law.moe.gov.tw/LawContent.aspx?id=GL001762" TargetMode="External"/><Relationship Id="rId111" Type="http://schemas.openxmlformats.org/officeDocument/2006/relationships/hyperlink" Target="https://n058.ncut.edu.tw/var/file/58/1058/attach/67/pta_48797_5460812_24764.pdf" TargetMode="External"/><Relationship Id="rId132" Type="http://schemas.openxmlformats.org/officeDocument/2006/relationships/hyperlink" Target="15-2-5.pdf" TargetMode="External"/><Relationship Id="rId153" Type="http://schemas.openxmlformats.org/officeDocument/2006/relationships/hyperlink" Target="16-6.pdf" TargetMode="External"/><Relationship Id="rId15" Type="http://schemas.openxmlformats.org/officeDocument/2006/relationships/hyperlink" Target="2132/1-5.pdf" TargetMode="External"/><Relationship Id="rId36" Type="http://schemas.openxmlformats.org/officeDocument/2006/relationships/hyperlink" Target="2132/00%20law.pdf" TargetMode="External"/><Relationship Id="rId57" Type="http://schemas.openxmlformats.org/officeDocument/2006/relationships/hyperlink" Target="5112/7-3.pdf" TargetMode="External"/><Relationship Id="rId106" Type="http://schemas.openxmlformats.org/officeDocument/2006/relationships/hyperlink" Target="13-3.pdf" TargetMode="External"/><Relationship Id="rId127" Type="http://schemas.openxmlformats.org/officeDocument/2006/relationships/hyperlink" Target="15-1-10.pdf" TargetMode="External"/><Relationship Id="rId10" Type="http://schemas.openxmlformats.org/officeDocument/2006/relationships/hyperlink" Target="2132/00%20law.pdf" TargetMode="External"/><Relationship Id="rId31" Type="http://schemas.openxmlformats.org/officeDocument/2006/relationships/hyperlink" Target="5112/4-3.pdf" TargetMode="External"/><Relationship Id="rId52" Type="http://schemas.openxmlformats.org/officeDocument/2006/relationships/hyperlink" Target="5112/6-wang2.pdf" TargetMode="External"/><Relationship Id="rId73" Type="http://schemas.openxmlformats.org/officeDocument/2006/relationships/hyperlink" Target="6001/9-6.pdf" TargetMode="External"/><Relationship Id="rId78" Type="http://schemas.openxmlformats.org/officeDocument/2006/relationships/hyperlink" Target="2132/10-1-3.pdf" TargetMode="External"/><Relationship Id="rId94" Type="http://schemas.openxmlformats.org/officeDocument/2006/relationships/hyperlink" Target="2138/1-2.pdf" TargetMode="External"/><Relationship Id="rId99" Type="http://schemas.openxmlformats.org/officeDocument/2006/relationships/hyperlink" Target="2138/2-3.pdf" TargetMode="External"/><Relationship Id="rId101" Type="http://schemas.openxmlformats.org/officeDocument/2006/relationships/hyperlink" Target="2138/1-4.pdf" TargetMode="External"/><Relationship Id="rId122" Type="http://schemas.openxmlformats.org/officeDocument/2006/relationships/hyperlink" Target="15-1-5.pdf" TargetMode="External"/><Relationship Id="rId143" Type="http://schemas.openxmlformats.org/officeDocument/2006/relationships/hyperlink" Target="15-4-5.pdf" TargetMode="External"/><Relationship Id="rId148" Type="http://schemas.openxmlformats.org/officeDocument/2006/relationships/hyperlink" Target="16-1.pdf" TargetMode="External"/><Relationship Id="rId4" Type="http://schemas.openxmlformats.org/officeDocument/2006/relationships/settings" Target="settings.xml"/><Relationship Id="rId9" Type="http://schemas.openxmlformats.org/officeDocument/2006/relationships/hyperlink" Target="1120522-record.pdf" TargetMode="External"/><Relationship Id="rId26" Type="http://schemas.openxmlformats.org/officeDocument/2006/relationships/hyperlink" Target="2132/3-4.pdf" TargetMode="External"/><Relationship Id="rId47" Type="http://schemas.openxmlformats.org/officeDocument/2006/relationships/hyperlink" Target="5122/7-2.pdf" TargetMode="External"/><Relationship Id="rId68" Type="http://schemas.openxmlformats.org/officeDocument/2006/relationships/hyperlink" Target="2132/00%20law.pdf" TargetMode="External"/><Relationship Id="rId89" Type="http://schemas.openxmlformats.org/officeDocument/2006/relationships/hyperlink" Target="https://person.ncut.edu.tw/var/file/15/1015/img/147/11-23-11109.pdf" TargetMode="External"/><Relationship Id="rId112" Type="http://schemas.openxmlformats.org/officeDocument/2006/relationships/hyperlink" Target="2611/14-lin.pdf" TargetMode="External"/><Relationship Id="rId133" Type="http://schemas.openxmlformats.org/officeDocument/2006/relationships/hyperlink" Target="15-2-6.pdf" TargetMode="External"/><Relationship Id="rId154" Type="http://schemas.openxmlformats.org/officeDocument/2006/relationships/hyperlink" Target="16-7.pdf" TargetMode="External"/><Relationship Id="rId16" Type="http://schemas.openxmlformats.org/officeDocument/2006/relationships/hyperlink" Target="2132/00%20law.pdf" TargetMode="External"/><Relationship Id="rId37" Type="http://schemas.openxmlformats.org/officeDocument/2006/relationships/hyperlink" Target="5112/5-2.pdf" TargetMode="External"/><Relationship Id="rId58" Type="http://schemas.openxmlformats.org/officeDocument/2006/relationships/hyperlink" Target="5112/7-4.pdf" TargetMode="External"/><Relationship Id="rId79" Type="http://schemas.openxmlformats.org/officeDocument/2006/relationships/hyperlink" Target="2132/10-1-4.pdf" TargetMode="External"/><Relationship Id="rId102" Type="http://schemas.openxmlformats.org/officeDocument/2006/relationships/hyperlink" Target="2138/2-4.pdf" TargetMode="External"/><Relationship Id="rId123" Type="http://schemas.openxmlformats.org/officeDocument/2006/relationships/hyperlink" Target="15-1-6.pdf" TargetMode="External"/><Relationship Id="rId144" Type="http://schemas.openxmlformats.org/officeDocument/2006/relationships/hyperlink" Target="15-4-6.pdf" TargetMode="External"/><Relationship Id="rId90" Type="http://schemas.openxmlformats.org/officeDocument/2006/relationships/hyperlink" Target="2138/1-1.pdf" TargetMode="External"/><Relationship Id="rId27" Type="http://schemas.openxmlformats.org/officeDocument/2006/relationships/hyperlink" Target="2132/3-5.pdf" TargetMode="External"/><Relationship Id="rId48" Type="http://schemas.openxmlformats.org/officeDocument/2006/relationships/hyperlink" Target="5122/7-3.pdf" TargetMode="External"/><Relationship Id="rId69" Type="http://schemas.openxmlformats.org/officeDocument/2006/relationships/hyperlink" Target="6001/9-2.pdf" TargetMode="External"/><Relationship Id="rId113" Type="http://schemas.openxmlformats.org/officeDocument/2006/relationships/hyperlink" Target="2611/14-lin-1130306.pdf" TargetMode="External"/><Relationship Id="rId134" Type="http://schemas.openxmlformats.org/officeDocument/2006/relationships/hyperlink" Target="15-3-1.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F8CA5-867E-46BA-A824-302EAA139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Pages>
  <Words>2335</Words>
  <Characters>13313</Characters>
  <Application>Microsoft Office Word</Application>
  <DocSecurity>0</DocSecurity>
  <Lines>110</Lines>
  <Paragraphs>31</Paragraphs>
  <ScaleCrop>false</ScaleCrop>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1130619(112-2-2)校教評議程</dc:title>
  <dc:subject/>
  <dc:creator>"尹光明 ykm0410"</dc:creator>
  <cp:keywords/>
  <dc:description/>
  <cp:lastModifiedBy>Windows 使用者</cp:lastModifiedBy>
  <cp:revision>18</cp:revision>
  <cp:lastPrinted>2024-06-17T09:32:00Z</cp:lastPrinted>
  <dcterms:created xsi:type="dcterms:W3CDTF">2024-06-15T07:49:00Z</dcterms:created>
  <dcterms:modified xsi:type="dcterms:W3CDTF">2024-06-17T23:59:00Z</dcterms:modified>
</cp:coreProperties>
</file>