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168B" w14:textId="77777777" w:rsidR="00CD65AC" w:rsidRPr="00D9394B" w:rsidRDefault="00CD65AC" w:rsidP="00D9394B">
      <w:pPr>
        <w:bidi w:val="0"/>
        <w:jc w:val="center"/>
        <w:rPr>
          <w:rFonts w:asciiTheme="majorBidi" w:hAnsiTheme="majorBidi" w:cstheme="majorBidi"/>
          <w:rtl/>
        </w:rPr>
      </w:pPr>
    </w:p>
    <w:tbl>
      <w:tblPr>
        <w:tblStyle w:val="a5"/>
        <w:tblpPr w:leftFromText="180" w:rightFromText="180" w:vertAnchor="text" w:horzAnchor="margin" w:tblpXSpec="center" w:tblpY="7"/>
        <w:bidiVisual/>
        <w:tblW w:w="15440" w:type="dxa"/>
        <w:tblLayout w:type="fixed"/>
        <w:tblLook w:val="04A0" w:firstRow="1" w:lastRow="0" w:firstColumn="1" w:lastColumn="0" w:noHBand="0" w:noVBand="1"/>
      </w:tblPr>
      <w:tblGrid>
        <w:gridCol w:w="1273"/>
        <w:gridCol w:w="1134"/>
        <w:gridCol w:w="1417"/>
        <w:gridCol w:w="2126"/>
        <w:gridCol w:w="5812"/>
        <w:gridCol w:w="1290"/>
        <w:gridCol w:w="1116"/>
        <w:gridCol w:w="1272"/>
      </w:tblGrid>
      <w:tr w:rsidR="00C01EEA" w:rsidRPr="00D9394B" w14:paraId="613099D2" w14:textId="77777777" w:rsidTr="006C7DB2">
        <w:tc>
          <w:tcPr>
            <w:tcW w:w="1273" w:type="dxa"/>
            <w:shd w:val="clear" w:color="auto" w:fill="D9D9D9" w:themeFill="background1" w:themeFillShade="D9"/>
          </w:tcPr>
          <w:p w14:paraId="779E8B4A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الأسبوع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85289F3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182F0B1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الدرس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7587FBC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اسم المهارة التفكير العليا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69290312" w14:textId="77777777" w:rsidR="00C01EEA" w:rsidRPr="00924E23" w:rsidRDefault="00C01EEA" w:rsidP="004321F6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924E23">
              <w:rPr>
                <w:rFonts w:asciiTheme="majorBidi" w:hAnsiTheme="majorBidi" w:cstheme="majorBidi"/>
                <w:sz w:val="32"/>
                <w:szCs w:val="32"/>
                <w:rtl/>
              </w:rPr>
              <w:t>طريقة التنفيذ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 w14:paraId="6567B715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أدواة التقويم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 w14:paraId="56E78FE5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تفعيل التقنية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C883A48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الشواهد</w:t>
            </w:r>
          </w:p>
        </w:tc>
      </w:tr>
      <w:tr w:rsidR="00C01EEA" w:rsidRPr="00D9394B" w14:paraId="37293FEE" w14:textId="77777777" w:rsidTr="006C7DB2">
        <w:trPr>
          <w:trHeight w:val="956"/>
        </w:trPr>
        <w:tc>
          <w:tcPr>
            <w:tcW w:w="1273" w:type="dxa"/>
            <w:shd w:val="clear" w:color="auto" w:fill="D9D9D9" w:themeFill="background1" w:themeFillShade="D9"/>
          </w:tcPr>
          <w:p w14:paraId="2089F9F0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الأول</w:t>
            </w:r>
          </w:p>
        </w:tc>
        <w:tc>
          <w:tcPr>
            <w:tcW w:w="1134" w:type="dxa"/>
          </w:tcPr>
          <w:p w14:paraId="4F0BF191" w14:textId="0457EA81" w:rsidR="00C55EB0" w:rsidRPr="0031474A" w:rsidRDefault="00C55EB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8462E32" w14:textId="640A07AD" w:rsidR="00C55EB0" w:rsidRPr="0031474A" w:rsidRDefault="00BF7B8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٣/٨</w:t>
            </w:r>
          </w:p>
        </w:tc>
        <w:tc>
          <w:tcPr>
            <w:tcW w:w="1417" w:type="dxa"/>
          </w:tcPr>
          <w:p w14:paraId="61E3B1C1" w14:textId="77777777" w:rsidR="00197E38" w:rsidRPr="00825CA5" w:rsidRDefault="00197E3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7673557" w14:textId="6D2C91D6" w:rsidR="00C01EEA" w:rsidRPr="00825CA5" w:rsidRDefault="00C55EB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الرياضيات والفيزياء</w:t>
            </w:r>
          </w:p>
        </w:tc>
        <w:tc>
          <w:tcPr>
            <w:tcW w:w="2126" w:type="dxa"/>
          </w:tcPr>
          <w:p w14:paraId="1FAAEA8C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7D762A23" w14:textId="09D6120C" w:rsidR="00D464DD" w:rsidRPr="00D9394B" w:rsidRDefault="00660BD1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التح</w:t>
            </w:r>
            <w:r w:rsidR="005203F7" w:rsidRPr="00825CA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ليل</w:t>
            </w:r>
            <w:r w:rsidR="007379BD"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br/>
            </w:r>
            <w:r w:rsidR="00DA5AF8"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 تحليل العلاقات السببية بين المفاهيم الفيزيائية والرياضية"</w:t>
            </w:r>
          </w:p>
        </w:tc>
        <w:tc>
          <w:tcPr>
            <w:tcW w:w="5812" w:type="dxa"/>
          </w:tcPr>
          <w:p w14:paraId="7B1FC2B5" w14:textId="77777777" w:rsidR="003C3EC3" w:rsidRPr="00ED49BE" w:rsidRDefault="003C3EC3" w:rsidP="004321F6">
            <w:pPr>
              <w:pStyle w:val="a6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ED49BE">
              <w:rPr>
                <w:rFonts w:asciiTheme="majorBidi" w:hAnsiTheme="majorBidi" w:cstheme="majorBidi"/>
                <w:sz w:val="14"/>
                <w:szCs w:val="14"/>
                <w:rtl/>
              </w:rPr>
              <w:t>يقدم المعلم مسألة فيزيائية تتضمن مفاهيم رياضية واضحة (مثل الحركة، القوة، الطاقة).</w:t>
            </w:r>
          </w:p>
          <w:p w14:paraId="0C7D8A13" w14:textId="77777777" w:rsidR="003C3EC3" w:rsidRPr="00ED49BE" w:rsidRDefault="003C3EC3" w:rsidP="004321F6">
            <w:pPr>
              <w:pStyle w:val="a6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ED49BE">
              <w:rPr>
                <w:rFonts w:asciiTheme="majorBidi" w:hAnsiTheme="majorBidi" w:cstheme="majorBidi"/>
                <w:sz w:val="14"/>
                <w:szCs w:val="14"/>
                <w:rtl/>
              </w:rPr>
              <w:t>يطلب المعلم من الطلاب تحديد الكميات الفيزيائية الرئيسية في المسألة وتصنيفها (موضع، سرعة، زمن، كتلة، قوة، إلخ).</w:t>
            </w:r>
          </w:p>
          <w:p w14:paraId="4726B92B" w14:textId="77777777" w:rsidR="003C3EC3" w:rsidRPr="00ED49BE" w:rsidRDefault="003C3EC3" w:rsidP="004321F6">
            <w:pPr>
              <w:pStyle w:val="a6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ED49BE">
              <w:rPr>
                <w:rFonts w:asciiTheme="majorBidi" w:hAnsiTheme="majorBidi" w:cstheme="majorBidi"/>
                <w:sz w:val="14"/>
                <w:szCs w:val="14"/>
                <w:rtl/>
              </w:rPr>
              <w:t>يقوم الطلاب بالبحث عن أو استنتاج العلاقة الرياضية (المعادلة) التي تربط بين هذه الكميات.</w:t>
            </w:r>
          </w:p>
          <w:p w14:paraId="339A7E4A" w14:textId="77777777" w:rsidR="003C3EC3" w:rsidRPr="00ED49BE" w:rsidRDefault="003C3EC3" w:rsidP="004321F6">
            <w:pPr>
              <w:pStyle w:val="a6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ED49BE">
              <w:rPr>
                <w:rFonts w:asciiTheme="majorBidi" w:hAnsiTheme="majorBidi" w:cstheme="majorBidi"/>
                <w:sz w:val="14"/>
                <w:szCs w:val="14"/>
                <w:rtl/>
              </w:rPr>
              <w:t>يتم تقسيم الطلاب إلى مجموعات صغيرة لتحليل كل حد في المعادلة، وتحديد دوره وعلاقته بالكميات الأخرى.</w:t>
            </w:r>
          </w:p>
          <w:p w14:paraId="393B7142" w14:textId="48EBA44A" w:rsidR="008B3BBC" w:rsidRPr="00ED49BE" w:rsidRDefault="003C3EC3" w:rsidP="004321F6">
            <w:pPr>
              <w:pStyle w:val="a6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ED49BE">
              <w:rPr>
                <w:rFonts w:asciiTheme="majorBidi" w:hAnsiTheme="majorBidi" w:cstheme="majorBidi"/>
                <w:sz w:val="14"/>
                <w:szCs w:val="14"/>
                <w:rtl/>
              </w:rPr>
              <w:t>تُعرض النتائج على الصف، ويناقش الطلاب كيف يؤثر تغيير أحد المتغيرات على الآخر بناءً على المعادلة.</w:t>
            </w:r>
          </w:p>
        </w:tc>
        <w:tc>
          <w:tcPr>
            <w:tcW w:w="1290" w:type="dxa"/>
          </w:tcPr>
          <w:p w14:paraId="722F291E" w14:textId="77777777" w:rsidR="004D1D55" w:rsidRPr="00825CA5" w:rsidRDefault="004D1D5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867682C" w14:textId="77777777" w:rsidR="00461D83" w:rsidRPr="00825CA5" w:rsidRDefault="00461D83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C574781" w14:textId="43F8F329" w:rsidR="00C01EEA" w:rsidRPr="00825CA5" w:rsidRDefault="00AD2F1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مهمة أدائية</w:t>
            </w:r>
          </w:p>
        </w:tc>
        <w:tc>
          <w:tcPr>
            <w:tcW w:w="1116" w:type="dxa"/>
          </w:tcPr>
          <w:p w14:paraId="4E180D17" w14:textId="77777777" w:rsidR="00233872" w:rsidRPr="00825CA5" w:rsidRDefault="002338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B0878EB" w14:textId="77777777" w:rsidR="006B39E5" w:rsidRPr="00825CA5" w:rsidRDefault="006B39E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AB95BD8" w14:textId="29BB9901" w:rsidR="00C01EEA" w:rsidRPr="00825CA5" w:rsidRDefault="00AD2F1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</w:t>
            </w:r>
            <w:r w:rsidR="006B39E5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ورة ذكية</w:t>
            </w:r>
          </w:p>
          <w:p w14:paraId="040522F9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2" w:type="dxa"/>
          </w:tcPr>
          <w:p w14:paraId="541B5218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140272" w:rsidRPr="00D9394B" w14:paraId="009317B0" w14:textId="77777777" w:rsidTr="006C7DB2">
        <w:trPr>
          <w:trHeight w:val="1114"/>
        </w:trPr>
        <w:tc>
          <w:tcPr>
            <w:tcW w:w="1273" w:type="dxa"/>
            <w:shd w:val="clear" w:color="auto" w:fill="F2F2F2" w:themeFill="background1" w:themeFillShade="F2"/>
          </w:tcPr>
          <w:p w14:paraId="448665CD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الثاني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E77C17F" w14:textId="77777777" w:rsidR="00CF1B78" w:rsidRPr="0031474A" w:rsidRDefault="00CF1B78" w:rsidP="00D9394B">
            <w:pPr>
              <w:bidi w:val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2FC493A" w14:textId="5698F137" w:rsidR="00CF1B78" w:rsidRPr="0031474A" w:rsidRDefault="00CF1B7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٨</w:t>
            </w:r>
            <w:r w:rsidR="005741E1"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/٨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AA3D11F" w14:textId="77777777" w:rsidR="00950355" w:rsidRPr="00825CA5" w:rsidRDefault="0095035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3923B84" w14:textId="468F6EC3" w:rsidR="00950355" w:rsidRPr="00825CA5" w:rsidRDefault="0095035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القياس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44734F8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48F655B1" w14:textId="0799133F" w:rsidR="000213EE" w:rsidRPr="00825CA5" w:rsidRDefault="000213E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</w:t>
            </w:r>
            <w:r w:rsidR="00CE238E" w:rsidRPr="00825CA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تحليل</w:t>
            </w:r>
          </w:p>
          <w:p w14:paraId="2C022420" w14:textId="7C179317" w:rsidR="00CE238E" w:rsidRPr="00D9394B" w:rsidRDefault="00950355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"تحليل الأخطاء الشائعة في القياس"</w:t>
            </w:r>
          </w:p>
        </w:tc>
        <w:tc>
          <w:tcPr>
            <w:tcW w:w="5812" w:type="dxa"/>
            <w:shd w:val="clear" w:color="auto" w:fill="F2F2F2" w:themeFill="background1" w:themeFillShade="F2"/>
          </w:tcPr>
          <w:p w14:paraId="773DC25D" w14:textId="77777777" w:rsidR="004C7E17" w:rsidRPr="00D9394B" w:rsidRDefault="004C7E17" w:rsidP="004321F6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عرض مجموعة من سيناريوهات القياس التي تحتوي على أخطاء متعمدة أو شائعة (مثل قراءة خاطئة لمسطرة، استخدام أداة غير مناسبة، إهمال خطأ صفري).</w:t>
            </w:r>
          </w:p>
          <w:p w14:paraId="17565B01" w14:textId="77777777" w:rsidR="004C7E17" w:rsidRPr="00D9394B" w:rsidRDefault="004C7E17" w:rsidP="004321F6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تقسيم الطلاب إلى مجموعات صغيرة لمناقشة كل سيناريو وتحديد نوع الخطأ الموجود فيه.</w:t>
            </w:r>
          </w:p>
          <w:p w14:paraId="66EDFA85" w14:textId="77777777" w:rsidR="004C7E17" w:rsidRPr="00D9394B" w:rsidRDefault="004C7E17" w:rsidP="004321F6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تكليف كل مجموعة بتحليل سبب حدوث الخطأ المحدد في السيناريو الخاص بها، مع التركيز على العوامل الفيزيائية أو الإجرائية.</w:t>
            </w:r>
          </w:p>
          <w:p w14:paraId="52B0B341" w14:textId="77777777" w:rsidR="004C7E17" w:rsidRPr="00D9394B" w:rsidRDefault="004C7E17" w:rsidP="004321F6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دعوة المجموعات لتقديم تحليلها للخطأ وأسبابه، ومناقشة الحلول الممكنة لتجنب هذا الخطأ في المستقبل.</w:t>
            </w:r>
          </w:p>
          <w:p w14:paraId="6930AC0D" w14:textId="3A2F69C7" w:rsidR="00140272" w:rsidRPr="00D9394B" w:rsidRDefault="004C7E17" w:rsidP="004321F6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تطبيق مفاهيم تحليل الأخطاء من خلال تمارين قياس عملية تتطلب من الطلاب تحديد وتصحيح الأخطاء بأنفسهم.</w:t>
            </w:r>
          </w:p>
        </w:tc>
        <w:tc>
          <w:tcPr>
            <w:tcW w:w="1290" w:type="dxa"/>
            <w:shd w:val="clear" w:color="auto" w:fill="F2F2F2" w:themeFill="background1" w:themeFillShade="F2"/>
          </w:tcPr>
          <w:p w14:paraId="57EBF10B" w14:textId="77777777" w:rsidR="00140272" w:rsidRPr="00825CA5" w:rsidRDefault="00140272" w:rsidP="00D9394B">
            <w:pPr>
              <w:pStyle w:val="a6"/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40FC3BB" w14:textId="77777777" w:rsidR="00AE2680" w:rsidRPr="00825CA5" w:rsidRDefault="00AE268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BA402E1" w14:textId="4AA624DC" w:rsidR="00AE2680" w:rsidRPr="00825CA5" w:rsidRDefault="00AE268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ملاح</w:t>
            </w:r>
            <w:r w:rsidR="00E20409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ظة</w:t>
            </w:r>
          </w:p>
        </w:tc>
        <w:tc>
          <w:tcPr>
            <w:tcW w:w="1116" w:type="dxa"/>
            <w:shd w:val="clear" w:color="auto" w:fill="F2F2F2" w:themeFill="background1" w:themeFillShade="F2"/>
          </w:tcPr>
          <w:p w14:paraId="285DEE07" w14:textId="77777777" w:rsidR="00E50646" w:rsidRPr="00825CA5" w:rsidRDefault="00E5064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7DC7A27" w14:textId="77777777" w:rsidR="00E50646" w:rsidRPr="00825CA5" w:rsidRDefault="00E5064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336F9D3" w14:textId="16841AA7" w:rsidR="00140272" w:rsidRPr="00825CA5" w:rsidRDefault="0092438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سبورة </w:t>
            </w:r>
            <w:r w:rsidR="00A90BCC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ذكية</w:t>
            </w:r>
          </w:p>
          <w:p w14:paraId="3F1AD597" w14:textId="77777777" w:rsidR="00140272" w:rsidRPr="00825CA5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2" w:type="dxa"/>
            <w:shd w:val="clear" w:color="auto" w:fill="F2F2F2" w:themeFill="background1" w:themeFillShade="F2"/>
          </w:tcPr>
          <w:p w14:paraId="0380D5B4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140272" w:rsidRPr="00D9394B" w14:paraId="1A147064" w14:textId="77777777" w:rsidTr="000C28F1">
        <w:trPr>
          <w:trHeight w:val="1115"/>
        </w:trPr>
        <w:tc>
          <w:tcPr>
            <w:tcW w:w="1273" w:type="dxa"/>
            <w:shd w:val="clear" w:color="auto" w:fill="D9D9D9" w:themeFill="background1" w:themeFillShade="D9"/>
          </w:tcPr>
          <w:p w14:paraId="26005E61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الثالث</w:t>
            </w:r>
          </w:p>
        </w:tc>
        <w:tc>
          <w:tcPr>
            <w:tcW w:w="1134" w:type="dxa"/>
          </w:tcPr>
          <w:p w14:paraId="496767CA" w14:textId="77777777" w:rsidR="00140272" w:rsidRPr="0031474A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73185DA" w14:textId="5F80E687" w:rsidR="005741E1" w:rsidRPr="0031474A" w:rsidRDefault="005741E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١٥/٨</w:t>
            </w:r>
          </w:p>
        </w:tc>
        <w:tc>
          <w:tcPr>
            <w:tcW w:w="1417" w:type="dxa"/>
          </w:tcPr>
          <w:p w14:paraId="7FDD68A0" w14:textId="77777777" w:rsidR="00140272" w:rsidRPr="00825CA5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1E90700" w14:textId="6412AA88" w:rsidR="005638A5" w:rsidRPr="00825CA5" w:rsidRDefault="005638A5" w:rsidP="007932C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تصوير الحركة</w:t>
            </w:r>
          </w:p>
        </w:tc>
        <w:tc>
          <w:tcPr>
            <w:tcW w:w="2126" w:type="dxa"/>
          </w:tcPr>
          <w:p w14:paraId="7CD3803B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</w:p>
          <w:p w14:paraId="55C7988A" w14:textId="77777777" w:rsidR="009B61A1" w:rsidRPr="00825CA5" w:rsidRDefault="00ED1B7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</w:t>
            </w:r>
            <w:r w:rsidR="009B61A1"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ذكر</w:t>
            </w:r>
          </w:p>
          <w:p w14:paraId="23BE6464" w14:textId="64FF2613" w:rsidR="00ED1B78" w:rsidRPr="00D9394B" w:rsidRDefault="00B953EE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</w:t>
            </w:r>
            <w:r w:rsidR="009B61A1"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الخرائط المفاهيمية التفاعلية</w:t>
            </w: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</w:t>
            </w:r>
          </w:p>
        </w:tc>
        <w:tc>
          <w:tcPr>
            <w:tcW w:w="5812" w:type="dxa"/>
          </w:tcPr>
          <w:p w14:paraId="09684A44" w14:textId="77777777" w:rsidR="004C76D4" w:rsidRPr="00D9394B" w:rsidRDefault="004C76D4" w:rsidP="004321F6">
            <w:pPr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يقوم المعلم بتقديم المفاهيم الأساسية لدرس تصوير الحركة بشكل موجز.</w:t>
            </w:r>
          </w:p>
          <w:p w14:paraId="00F5D3AC" w14:textId="77777777" w:rsidR="004C76D4" w:rsidRPr="00D9394B" w:rsidRDefault="004C76D4" w:rsidP="004321F6">
            <w:pPr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يتم تقسيم الطلاب إلى مجموعات صغيرة، وتُعطى كل مجموعة ورقة كبيرة أو سبورة صغيرة لإنشاء خريطة مفاهيمية.</w:t>
            </w:r>
          </w:p>
          <w:p w14:paraId="71C60D1A" w14:textId="77777777" w:rsidR="004C76D4" w:rsidRPr="00D9394B" w:rsidRDefault="004C76D4" w:rsidP="004321F6">
            <w:pPr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تُعطى كل مجموعة قائمة بالمفاهيم الرئيسية المتعلقة بتصوير الحركة (مثل: الحركة، السكون، المسافة، الإزاحة، السرعة، التسارع، الزمن).</w:t>
            </w:r>
          </w:p>
          <w:p w14:paraId="55F1914F" w14:textId="77777777" w:rsidR="004C76D4" w:rsidRPr="00D9394B" w:rsidRDefault="004C76D4" w:rsidP="004321F6">
            <w:pPr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تُكلف كل مجموعة بترتيب هذه المفاهيم وربطها بأسهم مع كتابة كلمات ربط توضح العلاقة بينها، مع التركيز على استرجاع التعريفات والعلاقات الأساسية.</w:t>
            </w:r>
          </w:p>
          <w:p w14:paraId="5A1E1E8D" w14:textId="14229956" w:rsidR="00140272" w:rsidRPr="00D9394B" w:rsidRDefault="004C76D4" w:rsidP="004321F6">
            <w:pPr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2"/>
                <w:szCs w:val="12"/>
                <w:rtl/>
              </w:rPr>
              <w:t>تُعرض الخرائط المفاهيمية من قبل كل مجموعة، ويقوم المعلم بتوجيه النقاش وتصحيح الأخطاء لضمان دقة استرجاع المعلومات</w:t>
            </w:r>
          </w:p>
        </w:tc>
        <w:tc>
          <w:tcPr>
            <w:tcW w:w="1290" w:type="dxa"/>
          </w:tcPr>
          <w:p w14:paraId="4BDCF1F0" w14:textId="77777777" w:rsidR="00140272" w:rsidRPr="00825CA5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AC11573" w14:textId="2B648397" w:rsidR="00E50646" w:rsidRPr="00825CA5" w:rsidRDefault="00E5064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569A29C" w14:textId="4A1905C8" w:rsidR="00140272" w:rsidRPr="00825CA5" w:rsidRDefault="00800EEE" w:rsidP="0010304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مهمة أدائية</w:t>
            </w:r>
          </w:p>
        </w:tc>
        <w:tc>
          <w:tcPr>
            <w:tcW w:w="1116" w:type="dxa"/>
          </w:tcPr>
          <w:p w14:paraId="2C4B6ECE" w14:textId="48B04D4E" w:rsidR="00140272" w:rsidRPr="00825CA5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624D184" w14:textId="77777777" w:rsidR="00E50646" w:rsidRPr="00825CA5" w:rsidRDefault="00E5064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4E6A5FB" w14:textId="3CFF9FE6" w:rsidR="00140272" w:rsidRPr="00825CA5" w:rsidRDefault="00800EEE" w:rsidP="000C28F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</w:t>
            </w:r>
            <w:r w:rsidR="00E50646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ذكي</w:t>
            </w:r>
            <w:r w:rsidR="0010304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</w:p>
        </w:tc>
        <w:tc>
          <w:tcPr>
            <w:tcW w:w="1272" w:type="dxa"/>
          </w:tcPr>
          <w:p w14:paraId="7F7A8385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5741E1" w:rsidRPr="00D9394B" w14:paraId="0EF189C2" w14:textId="77777777" w:rsidTr="006C7DB2">
        <w:tc>
          <w:tcPr>
            <w:tcW w:w="1273" w:type="dxa"/>
            <w:shd w:val="clear" w:color="auto" w:fill="D9D9D9" w:themeFill="background1" w:themeFillShade="D9"/>
          </w:tcPr>
          <w:p w14:paraId="1C5B1FA2" w14:textId="196590D3" w:rsidR="005741E1" w:rsidRPr="00D9394B" w:rsidRDefault="009652B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الرابع</w:t>
            </w:r>
          </w:p>
        </w:tc>
        <w:tc>
          <w:tcPr>
            <w:tcW w:w="1134" w:type="dxa"/>
          </w:tcPr>
          <w:p w14:paraId="5E365108" w14:textId="77777777" w:rsidR="00F159E1" w:rsidRPr="0031474A" w:rsidRDefault="00F159E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0A4CDA38" w14:textId="77777777" w:rsidR="00F159E1" w:rsidRPr="0031474A" w:rsidRDefault="00F159E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ED95813" w14:textId="64CF9325" w:rsidR="005741E1" w:rsidRPr="0031474A" w:rsidRDefault="009652B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٢٣/٨</w:t>
            </w:r>
          </w:p>
        </w:tc>
        <w:tc>
          <w:tcPr>
            <w:tcW w:w="1417" w:type="dxa"/>
          </w:tcPr>
          <w:p w14:paraId="4F05ED50" w14:textId="77777777" w:rsidR="00837E0E" w:rsidRPr="00825CA5" w:rsidRDefault="00837E0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003F4D3" w14:textId="77777777" w:rsidR="00837E0E" w:rsidRPr="00825CA5" w:rsidRDefault="00837E0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314C305" w14:textId="316DE556" w:rsidR="005741E1" w:rsidRPr="00825CA5" w:rsidRDefault="00AF2663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المو</w:t>
            </w:r>
            <w:r w:rsidR="000564A6"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قع والزمن</w:t>
            </w:r>
          </w:p>
        </w:tc>
        <w:tc>
          <w:tcPr>
            <w:tcW w:w="2126" w:type="dxa"/>
          </w:tcPr>
          <w:p w14:paraId="1A8F3617" w14:textId="77777777" w:rsidR="00E50713" w:rsidRPr="00D9394B" w:rsidRDefault="00E50713" w:rsidP="00825CA5">
            <w:pPr>
              <w:bidi w:val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45F373D" w14:textId="13074FDB" w:rsidR="005741E1" w:rsidRPr="00825CA5" w:rsidRDefault="004F555B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</w:t>
            </w:r>
            <w:r w:rsidR="0093223B"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هم</w:t>
            </w:r>
          </w:p>
          <w:p w14:paraId="36E7E728" w14:textId="77777777" w:rsidR="0093223B" w:rsidRPr="00D9394B" w:rsidRDefault="0093223B" w:rsidP="00D9394B">
            <w:pPr>
              <w:bidi w:val="0"/>
              <w:jc w:val="center"/>
              <w:outlineLvl w:val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9394B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محاكاة الواقع الافتراضي والتطبيق العملي</w:t>
            </w:r>
          </w:p>
          <w:p w14:paraId="6E8A62DE" w14:textId="6C1816AE" w:rsidR="0093223B" w:rsidRPr="00D9394B" w:rsidRDefault="0093223B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5812" w:type="dxa"/>
          </w:tcPr>
          <w:p w14:paraId="7C8C3717" w14:textId="77777777" w:rsidR="002F392F" w:rsidRPr="00D9394B" w:rsidRDefault="002F392F" w:rsidP="004321F6">
            <w:pPr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 xml:space="preserve">يقوم المعلم بعرض مقطع فيديو قصير أو محاكاة تفاعلية (باستخدام برامج مثل </w:t>
            </w: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</w:rPr>
              <w:t xml:space="preserve">PhET) </w:t>
            </w: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>توضح حركة جسم (مثل سيارة أو كرة) مع تسجيل موقعها كل ثانية.</w:t>
            </w:r>
          </w:p>
          <w:p w14:paraId="2A2A61B9" w14:textId="77777777" w:rsidR="002F392F" w:rsidRPr="00D9394B" w:rsidRDefault="002F392F" w:rsidP="004321F6">
            <w:pPr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>يُطلب من الطلاب في مجموعات صغيرة مناقشة ما شاهدوه وتحديد كيف تغير موقع الجسم مع مرور الزمن.</w:t>
            </w:r>
          </w:p>
          <w:p w14:paraId="36F3AD21" w14:textId="77777777" w:rsidR="002F392F" w:rsidRPr="00D9394B" w:rsidRDefault="002F392F" w:rsidP="004321F6">
            <w:pPr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>يزود المعلم الطلاب ببيانات موقع وزمن إضافية (مثل جدول بيانات) ويطلب منهم رسم بياني يمثل العلاقة بينهما.</w:t>
            </w:r>
          </w:p>
          <w:p w14:paraId="3D45AA4C" w14:textId="77777777" w:rsidR="002F392F" w:rsidRPr="00D9394B" w:rsidRDefault="002F392F" w:rsidP="004321F6">
            <w:pPr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>يُعرض على الطلاب سيناريوهات جديدة (مثل حركة مشاة أو دراجة) ويُطلب منهم تقدير موقع الجسم عند زمن معين بناءً على فهمهم للبيانات السابقة.</w:t>
            </w:r>
          </w:p>
          <w:p w14:paraId="4DFFC680" w14:textId="0C8A04F2" w:rsidR="005741E1" w:rsidRPr="00D9394B" w:rsidRDefault="002F392F" w:rsidP="004321F6">
            <w:pPr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</w:pPr>
            <w:r w:rsidRPr="00D9394B">
              <w:rPr>
                <w:rFonts w:asciiTheme="majorBidi" w:eastAsia="Times New Roman" w:hAnsiTheme="majorBidi" w:cstheme="majorBidi"/>
                <w:color w:val="0F172A"/>
                <w:sz w:val="14"/>
                <w:szCs w:val="14"/>
                <w:rtl/>
              </w:rPr>
              <w:t>يُجرى نقاش ختامي حول أهمية مفهومي الموقع والزمن في حياتنا اليومية (مثل التنقل، الرياضة).</w:t>
            </w:r>
          </w:p>
        </w:tc>
        <w:tc>
          <w:tcPr>
            <w:tcW w:w="1290" w:type="dxa"/>
          </w:tcPr>
          <w:p w14:paraId="203AAE95" w14:textId="77777777" w:rsidR="00096B87" w:rsidRPr="00825CA5" w:rsidRDefault="00096B87" w:rsidP="00B63BDD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FD30912" w14:textId="77777777" w:rsidR="00F159E1" w:rsidRPr="00825CA5" w:rsidRDefault="00F159E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86EECE5" w14:textId="415C5FC6" w:rsidR="00935856" w:rsidRPr="00825CA5" w:rsidRDefault="00203E3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</w:t>
            </w:r>
            <w:r w:rsidR="00096B87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قة عمل</w:t>
            </w:r>
          </w:p>
        </w:tc>
        <w:tc>
          <w:tcPr>
            <w:tcW w:w="1116" w:type="dxa"/>
          </w:tcPr>
          <w:p w14:paraId="76CA478E" w14:textId="77777777" w:rsidR="00096B87" w:rsidRPr="00825CA5" w:rsidRDefault="00096B87" w:rsidP="00B63BDD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D14881D" w14:textId="77777777" w:rsidR="00F159E1" w:rsidRPr="00825CA5" w:rsidRDefault="00F159E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2830994" w14:textId="2E0FBEB9" w:rsidR="00096B87" w:rsidRPr="00825CA5" w:rsidRDefault="00096B8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منصة تعليمية</w:t>
            </w:r>
          </w:p>
        </w:tc>
        <w:tc>
          <w:tcPr>
            <w:tcW w:w="1272" w:type="dxa"/>
          </w:tcPr>
          <w:p w14:paraId="781313F5" w14:textId="77777777" w:rsidR="005741E1" w:rsidRPr="00D9394B" w:rsidRDefault="005741E1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140272" w:rsidRPr="00D9394B" w14:paraId="48F2EBBC" w14:textId="77777777" w:rsidTr="006C7DB2">
        <w:tc>
          <w:tcPr>
            <w:tcW w:w="1273" w:type="dxa"/>
            <w:shd w:val="clear" w:color="auto" w:fill="F2F2F2" w:themeFill="background1" w:themeFillShade="F2"/>
          </w:tcPr>
          <w:p w14:paraId="1D287589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الخامس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431CE01" w14:textId="6CF00FA5" w:rsidR="00140272" w:rsidRPr="0031474A" w:rsidRDefault="003D526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٢٧\٨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5E541B" w14:textId="77777777" w:rsidR="00171837" w:rsidRPr="00825CA5" w:rsidRDefault="0017183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5B8CFE8" w14:textId="0C310375" w:rsidR="00140272" w:rsidRPr="00825CA5" w:rsidRDefault="00D627E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منحنى الموقع الزمن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1D61003" w14:textId="77777777" w:rsidR="00171837" w:rsidRPr="00D9394B" w:rsidRDefault="00171837" w:rsidP="00B63BDD">
            <w:pPr>
              <w:bidi w:val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C4D7F29" w14:textId="26E0DBD0" w:rsidR="00140272" w:rsidRPr="00B63BDD" w:rsidRDefault="00D61D3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تطبيق</w:t>
            </w:r>
          </w:p>
          <w:p w14:paraId="4E0CE56D" w14:textId="71515286" w:rsidR="00762385" w:rsidRPr="00D9394B" w:rsidRDefault="00A84D6F" w:rsidP="00D9394B">
            <w:pPr>
              <w:bidi w:val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9394B">
              <w:rPr>
                <w:rFonts w:asciiTheme="majorBidi" w:hAnsiTheme="majorBidi" w:cstheme="majorBidi"/>
                <w:sz w:val="24"/>
                <w:szCs w:val="24"/>
                <w:rtl/>
              </w:rPr>
              <w:t>"التعلم القائم على المشاريع المحاكية"</w:t>
            </w:r>
          </w:p>
        </w:tc>
        <w:tc>
          <w:tcPr>
            <w:tcW w:w="5812" w:type="dxa"/>
            <w:shd w:val="clear" w:color="auto" w:fill="F2F2F2" w:themeFill="background1" w:themeFillShade="F2"/>
          </w:tcPr>
          <w:p w14:paraId="28742045" w14:textId="77777777" w:rsidR="00762385" w:rsidRPr="00D9394B" w:rsidRDefault="00762385" w:rsidP="004321F6">
            <w:pPr>
              <w:pStyle w:val="a6"/>
              <w:numPr>
                <w:ilvl w:val="0"/>
                <w:numId w:val="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يقوم المعلم بعرض سيناريو لمشروع محاكى (مثل: سباق سيارات، حركة قطار، رحلة استكشافية).</w:t>
            </w:r>
          </w:p>
          <w:p w14:paraId="0A06B496" w14:textId="77777777" w:rsidR="00762385" w:rsidRPr="00D9394B" w:rsidRDefault="00762385" w:rsidP="004321F6">
            <w:pPr>
              <w:pStyle w:val="a6"/>
              <w:numPr>
                <w:ilvl w:val="0"/>
                <w:numId w:val="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يتم تقسيم الطلاب إلى مجموعات، وكل مجموعة تتلقى مجموعة بيانات (سرعة، زمن) أو وصفاً لحركة جسم في السيناريو.</w:t>
            </w:r>
          </w:p>
          <w:p w14:paraId="3E4A96D7" w14:textId="77777777" w:rsidR="00762385" w:rsidRPr="00D9394B" w:rsidRDefault="00762385" w:rsidP="004321F6">
            <w:pPr>
              <w:pStyle w:val="a6"/>
              <w:numPr>
                <w:ilvl w:val="0"/>
                <w:numId w:val="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تستخدم كل مجموعة أدوات محاكاة (برامج بسيطة أو حتى رسم يدوي دقيق) لإنشاء منحنى الموقع-الزمن بناءً على البيانات المعطاة.</w:t>
            </w:r>
          </w:p>
          <w:p w14:paraId="4E89805C" w14:textId="77777777" w:rsidR="00762385" w:rsidRPr="00D9394B" w:rsidRDefault="00762385" w:rsidP="004321F6">
            <w:pPr>
              <w:pStyle w:val="a6"/>
              <w:numPr>
                <w:ilvl w:val="0"/>
                <w:numId w:val="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تتبادل المجموعات منحنياتها مع مجموعات أخرى، ويقومون بتحليل منحنى المجموعة الأخرى واستخلاص المعلومات المطلوبة (السرعة، الموقع الابتدائي، إلخ).</w:t>
            </w:r>
          </w:p>
          <w:p w14:paraId="5FCA60E2" w14:textId="0C0E237D" w:rsidR="00140272" w:rsidRPr="00D9394B" w:rsidRDefault="00762385" w:rsidP="004321F6">
            <w:pPr>
              <w:pStyle w:val="a6"/>
              <w:numPr>
                <w:ilvl w:val="0"/>
                <w:numId w:val="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تقدم كل مجموعة عرضاً موجزاً لنتائجها وكيف طبقت مفهوم منحنى الموقع-الزمن في سيناريو المشروع</w:t>
            </w:r>
          </w:p>
        </w:tc>
        <w:tc>
          <w:tcPr>
            <w:tcW w:w="1290" w:type="dxa"/>
            <w:shd w:val="clear" w:color="auto" w:fill="F2F2F2" w:themeFill="background1" w:themeFillShade="F2"/>
          </w:tcPr>
          <w:p w14:paraId="18AA9AB6" w14:textId="77777777" w:rsidR="00140272" w:rsidRPr="00B63BDD" w:rsidRDefault="00140272" w:rsidP="00B63BDD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3FDF867" w14:textId="77777777" w:rsidR="00140272" w:rsidRPr="00825CA5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F220639" w14:textId="0E0BF0FF" w:rsidR="00140272" w:rsidRPr="00825CA5" w:rsidRDefault="00A84D6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مهم</w:t>
            </w:r>
            <w:r w:rsidR="00D268E2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أدائية</w:t>
            </w:r>
          </w:p>
        </w:tc>
        <w:tc>
          <w:tcPr>
            <w:tcW w:w="1116" w:type="dxa"/>
            <w:shd w:val="clear" w:color="auto" w:fill="F2F2F2" w:themeFill="background1" w:themeFillShade="F2"/>
          </w:tcPr>
          <w:p w14:paraId="53E8A007" w14:textId="77777777" w:rsidR="00D268E2" w:rsidRPr="00825CA5" w:rsidRDefault="00D268E2" w:rsidP="00B63BDD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316C0FB" w14:textId="77777777" w:rsidR="00D268E2" w:rsidRPr="00825CA5" w:rsidRDefault="00D268E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F33908E" w14:textId="73AC4089" w:rsidR="00D268E2" w:rsidRPr="00825CA5" w:rsidRDefault="00D268E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نشاط رقمي</w:t>
            </w:r>
          </w:p>
        </w:tc>
        <w:tc>
          <w:tcPr>
            <w:tcW w:w="1272" w:type="dxa"/>
            <w:shd w:val="clear" w:color="auto" w:fill="F2F2F2" w:themeFill="background1" w:themeFillShade="F2"/>
          </w:tcPr>
          <w:p w14:paraId="583D765E" w14:textId="77777777" w:rsidR="00140272" w:rsidRPr="00D9394B" w:rsidRDefault="00140272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2A4A613E" w14:textId="5E3D0A11" w:rsidR="00C01EEA" w:rsidRPr="00D9394B" w:rsidRDefault="00C01EEA" w:rsidP="00D9394B">
      <w:pPr>
        <w:bidi w:val="0"/>
        <w:jc w:val="center"/>
        <w:rPr>
          <w:rFonts w:asciiTheme="majorBidi" w:hAnsiTheme="majorBidi" w:cstheme="majorBidi"/>
          <w:color w:val="C00000"/>
          <w:rtl/>
        </w:rPr>
      </w:pPr>
    </w:p>
    <w:p w14:paraId="0281481E" w14:textId="77777777" w:rsidR="00E45FD6" w:rsidRPr="00D9394B" w:rsidRDefault="00E45FD6" w:rsidP="00D9394B">
      <w:pPr>
        <w:bidi w:val="0"/>
        <w:jc w:val="center"/>
        <w:rPr>
          <w:rFonts w:asciiTheme="majorBidi" w:hAnsiTheme="majorBidi" w:cstheme="majorBidi"/>
          <w:rtl/>
        </w:rPr>
      </w:pPr>
    </w:p>
    <w:tbl>
      <w:tblPr>
        <w:tblStyle w:val="a5"/>
        <w:tblpPr w:leftFromText="180" w:rightFromText="180" w:vertAnchor="text" w:horzAnchor="margin" w:tblpXSpec="center" w:tblpY="-68"/>
        <w:bidiVisual/>
        <w:tblW w:w="14667" w:type="dxa"/>
        <w:tblLayout w:type="fixed"/>
        <w:tblLook w:val="04A0" w:firstRow="1" w:lastRow="0" w:firstColumn="1" w:lastColumn="0" w:noHBand="0" w:noVBand="1"/>
      </w:tblPr>
      <w:tblGrid>
        <w:gridCol w:w="1353"/>
        <w:gridCol w:w="1134"/>
        <w:gridCol w:w="1276"/>
        <w:gridCol w:w="2410"/>
        <w:gridCol w:w="4394"/>
        <w:gridCol w:w="1276"/>
        <w:gridCol w:w="1428"/>
        <w:gridCol w:w="1396"/>
      </w:tblGrid>
      <w:tr w:rsidR="00C01EEA" w:rsidRPr="00D9394B" w14:paraId="76A9C42E" w14:textId="77777777" w:rsidTr="0031474A">
        <w:tc>
          <w:tcPr>
            <w:tcW w:w="1353" w:type="dxa"/>
            <w:shd w:val="clear" w:color="auto" w:fill="D9D9D9" w:themeFill="background1" w:themeFillShade="D9"/>
          </w:tcPr>
          <w:p w14:paraId="34B84A0A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الأسبوع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CFD42BF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AF64D16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الدرس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5F82B92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اسم المهارة التفكير العليا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CAC4D10" w14:textId="77777777" w:rsidR="00C01EEA" w:rsidRPr="00924E23" w:rsidRDefault="00C01EEA" w:rsidP="004321F6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924E23">
              <w:rPr>
                <w:rFonts w:asciiTheme="majorBidi" w:hAnsiTheme="majorBidi" w:cstheme="majorBidi"/>
                <w:sz w:val="32"/>
                <w:szCs w:val="32"/>
                <w:rtl/>
              </w:rPr>
              <w:t>طريقة التنفيذ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9155487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أدواة التقويم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 w14:paraId="3258804F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تفعيل التقنية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 w14:paraId="083F1232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الشواهد</w:t>
            </w:r>
          </w:p>
        </w:tc>
      </w:tr>
      <w:tr w:rsidR="00E94451" w:rsidRPr="00D9394B" w14:paraId="2CBD1936" w14:textId="77777777" w:rsidTr="0031474A">
        <w:trPr>
          <w:trHeight w:val="1161"/>
        </w:trPr>
        <w:tc>
          <w:tcPr>
            <w:tcW w:w="1353" w:type="dxa"/>
            <w:shd w:val="clear" w:color="auto" w:fill="D9D9D9" w:themeFill="background1" w:themeFillShade="D9"/>
          </w:tcPr>
          <w:p w14:paraId="69D80581" w14:textId="77777777" w:rsidR="00E94451" w:rsidRPr="00D9394B" w:rsidRDefault="00E94451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السادس</w:t>
            </w:r>
          </w:p>
        </w:tc>
        <w:tc>
          <w:tcPr>
            <w:tcW w:w="1134" w:type="dxa"/>
          </w:tcPr>
          <w:p w14:paraId="1F581C2D" w14:textId="786D8F5D" w:rsidR="00E94451" w:rsidRPr="0031474A" w:rsidRDefault="00242BA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٥/٩</w:t>
            </w:r>
          </w:p>
        </w:tc>
        <w:tc>
          <w:tcPr>
            <w:tcW w:w="1276" w:type="dxa"/>
          </w:tcPr>
          <w:p w14:paraId="11B81BFF" w14:textId="77777777" w:rsidR="00242BA1" w:rsidRPr="00825CA5" w:rsidRDefault="00242BA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23DBCEC" w14:textId="1B5D9048" w:rsidR="00E94451" w:rsidRPr="00825CA5" w:rsidRDefault="00D268E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السرعة </w:t>
            </w:r>
            <w:r w:rsidR="00710E92"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المتجهة</w:t>
            </w:r>
          </w:p>
        </w:tc>
        <w:tc>
          <w:tcPr>
            <w:tcW w:w="2410" w:type="dxa"/>
          </w:tcPr>
          <w:p w14:paraId="1EE8B0E5" w14:textId="77777777" w:rsidR="00E94451" w:rsidRPr="00D9394B" w:rsidRDefault="00E94451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9B87A4A" w14:textId="77777777" w:rsidR="00541DB2" w:rsidRPr="00B63BDD" w:rsidRDefault="00541DB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إبداع</w:t>
            </w:r>
          </w:p>
          <w:p w14:paraId="658563A7" w14:textId="27FFF01F" w:rsidR="00541DB2" w:rsidRPr="00D9394B" w:rsidRDefault="00541DB2" w:rsidP="00D9394B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  <w:r w:rsidRPr="00D9394B">
              <w:rPr>
                <w:rFonts w:asciiTheme="majorBidi" w:hAnsiTheme="majorBidi" w:cstheme="majorBidi"/>
                <w:rtl/>
              </w:rPr>
              <w:t>" تصميم تحدي السرعة المتجهة "</w:t>
            </w:r>
          </w:p>
        </w:tc>
        <w:tc>
          <w:tcPr>
            <w:tcW w:w="4394" w:type="dxa"/>
          </w:tcPr>
          <w:p w14:paraId="6D067A49" w14:textId="77777777" w:rsidR="008835E2" w:rsidRPr="00D9394B" w:rsidRDefault="008835E2" w:rsidP="004321F6">
            <w:pPr>
              <w:pStyle w:val="a6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تقديم مشكلة واقعية معقدة تتطلب فهمًا للسرعة المتجهة (مثل: تصميم مسار آمن لمركبة ذاتية القيادة في بيئة ديناميكية).</w:t>
            </w:r>
          </w:p>
          <w:p w14:paraId="2C8E24AD" w14:textId="77777777" w:rsidR="008835E2" w:rsidRPr="00D9394B" w:rsidRDefault="008835E2" w:rsidP="004321F6">
            <w:pPr>
              <w:pStyle w:val="a6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تقسيم الطلاب إلى مجموعات صغيرة لتشجيع التعاون وتبادل الأفكار.</w:t>
            </w:r>
          </w:p>
          <w:p w14:paraId="6421D8BD" w14:textId="77777777" w:rsidR="008835E2" w:rsidRPr="00D9394B" w:rsidRDefault="008835E2" w:rsidP="004321F6">
            <w:pPr>
              <w:pStyle w:val="a6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توجيه كل مجموعة لتصميم حل مبتكر (نموذج، خطة، محاكاة) يوضح كيفية التعامل مع السرعة المتجهة في المشكلة المطروحة.</w:t>
            </w:r>
          </w:p>
          <w:p w14:paraId="0184A6FA" w14:textId="77777777" w:rsidR="008835E2" w:rsidRPr="00D9394B" w:rsidRDefault="008835E2" w:rsidP="004321F6">
            <w:pPr>
              <w:pStyle w:val="a6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عرض كل مجموعة لتصميمها وشرح كيفية تطبيقها لمفاهيم السرعة المتجهة، مع التركيز على الجوانب الإبداعية والحلول غير التقليدية.</w:t>
            </w:r>
          </w:p>
          <w:p w14:paraId="494CE72B" w14:textId="59066FE7" w:rsidR="00E94451" w:rsidRPr="00D9394B" w:rsidRDefault="008835E2" w:rsidP="004321F6">
            <w:pPr>
              <w:pStyle w:val="a6"/>
              <w:numPr>
                <w:ilvl w:val="0"/>
                <w:numId w:val="10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مناقشة جماعية لتقييم التصاميم المختلفة، وتسليط الضوء على نقاط القوة والضعف والإبداع في كل منها.</w:t>
            </w:r>
          </w:p>
        </w:tc>
        <w:tc>
          <w:tcPr>
            <w:tcW w:w="1276" w:type="dxa"/>
          </w:tcPr>
          <w:p w14:paraId="381AC1CD" w14:textId="77777777" w:rsidR="00E94451" w:rsidRPr="00825CA5" w:rsidRDefault="00E94451" w:rsidP="00D9394B">
            <w:pPr>
              <w:pStyle w:val="a6"/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7141E8A" w14:textId="6F74EC33" w:rsidR="001A6E8A" w:rsidRPr="00825CA5" w:rsidRDefault="001A6E8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D556207" w14:textId="7FF93932" w:rsidR="00E94451" w:rsidRPr="00825CA5" w:rsidRDefault="0045223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ورقة عم</w:t>
            </w:r>
            <w:r w:rsidR="00FD4EAD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1428" w:type="dxa"/>
          </w:tcPr>
          <w:p w14:paraId="19598BED" w14:textId="77777777" w:rsidR="001D7066" w:rsidRPr="00825CA5" w:rsidRDefault="001D7066" w:rsidP="00466677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D86F17E" w14:textId="39AC12C9" w:rsidR="00E94451" w:rsidRPr="00825CA5" w:rsidRDefault="00BD6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سبورة ذكية بدون تقنية</w:t>
            </w:r>
          </w:p>
        </w:tc>
        <w:tc>
          <w:tcPr>
            <w:tcW w:w="1396" w:type="dxa"/>
          </w:tcPr>
          <w:p w14:paraId="3CEB5F8B" w14:textId="77777777" w:rsidR="00E94451" w:rsidRPr="00D9394B" w:rsidRDefault="00E94451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4B618095" w14:textId="77777777" w:rsidTr="0031474A">
        <w:tc>
          <w:tcPr>
            <w:tcW w:w="1353" w:type="dxa"/>
            <w:shd w:val="clear" w:color="auto" w:fill="D9D9D9" w:themeFill="background1" w:themeFillShade="D9"/>
          </w:tcPr>
          <w:p w14:paraId="6D7CEB8E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السابع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C6D24DD" w14:textId="77777777" w:rsidR="00B95F34" w:rsidRPr="0031474A" w:rsidRDefault="00B95F3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8A460D0" w14:textId="77777777" w:rsidR="00B95F34" w:rsidRPr="0031474A" w:rsidRDefault="00B95F3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C65969A" w14:textId="522BE2B0" w:rsidR="00B95F34" w:rsidRPr="0031474A" w:rsidRDefault="00B95F3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١٢/٩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5C8D8E3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04F8111" w14:textId="0D4072BB" w:rsidR="006D67E4" w:rsidRPr="00825CA5" w:rsidRDefault="006D67E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التسارع</w:t>
            </w:r>
            <w:r w:rsidR="00FC21B8"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(العجلة)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87E1B7A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24BA2E3F" w14:textId="77777777" w:rsidR="0074580B" w:rsidRPr="00B63BDD" w:rsidRDefault="0074580B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تذك</w:t>
            </w:r>
            <w:r w:rsidR="006C6B3A"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ّر</w:t>
            </w:r>
          </w:p>
          <w:p w14:paraId="55172B09" w14:textId="4527761A" w:rsidR="006C6B3A" w:rsidRPr="00D9394B" w:rsidRDefault="00491DDE" w:rsidP="00D9394B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  <w:r w:rsidRPr="00D9394B">
              <w:rPr>
                <w:rFonts w:asciiTheme="majorBidi" w:hAnsiTheme="majorBidi" w:cstheme="majorBidi"/>
                <w:rtl/>
              </w:rPr>
              <w:t>" الخرائط الذهنية التفاعلية"</w:t>
            </w:r>
          </w:p>
        </w:tc>
        <w:tc>
          <w:tcPr>
            <w:tcW w:w="4394" w:type="dxa"/>
            <w:shd w:val="clear" w:color="auto" w:fill="F2F2F2" w:themeFill="background1" w:themeFillShade="F2"/>
          </w:tcPr>
          <w:p w14:paraId="544C8C91" w14:textId="77777777" w:rsidR="0074580B" w:rsidRPr="00D9394B" w:rsidRDefault="0074580B" w:rsidP="004321F6">
            <w:pPr>
              <w:pStyle w:val="a6"/>
              <w:numPr>
                <w:ilvl w:val="0"/>
                <w:numId w:val="1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يقوم المعلم بعرض مفهوم التسارع على السبورة أو الشاشة.</w:t>
            </w:r>
          </w:p>
          <w:p w14:paraId="17B96AF9" w14:textId="77777777" w:rsidR="0074580B" w:rsidRPr="00D9394B" w:rsidRDefault="0074580B" w:rsidP="004321F6">
            <w:pPr>
              <w:pStyle w:val="a6"/>
              <w:numPr>
                <w:ilvl w:val="0"/>
                <w:numId w:val="1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يطلب المعلم من الطلاب إنشاء خريطة ذهنية فردية أو جماعية حول التسارع.</w:t>
            </w:r>
          </w:p>
          <w:p w14:paraId="3F499332" w14:textId="77777777" w:rsidR="0074580B" w:rsidRPr="00D9394B" w:rsidRDefault="0074580B" w:rsidP="004321F6">
            <w:pPr>
              <w:pStyle w:val="a6"/>
              <w:numPr>
                <w:ilvl w:val="0"/>
                <w:numId w:val="1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يتم تشجيع الطلاب على وضع كلمة 'التسارع' في المركز ثم بناء فروع رئيسية مثل 'التعريف'، 'الوحدات'، 'القوانين'.</w:t>
            </w:r>
          </w:p>
          <w:p w14:paraId="04A0BC9C" w14:textId="77777777" w:rsidR="0074580B" w:rsidRPr="00D9394B" w:rsidRDefault="0074580B" w:rsidP="004321F6">
            <w:pPr>
              <w:pStyle w:val="a6"/>
              <w:numPr>
                <w:ilvl w:val="0"/>
                <w:numId w:val="1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يتم إضافة تفاصيل فرعية لكل فرع رئيسي (مثل: التسارع المنتظم، التسارع غير المنتظم، وحدات القياس </w:t>
            </w:r>
            <w:proofErr w:type="spellStart"/>
            <w:r w:rsidRPr="00D9394B">
              <w:rPr>
                <w:rFonts w:asciiTheme="majorBidi" w:hAnsiTheme="majorBidi" w:cstheme="majorBidi"/>
                <w:sz w:val="12"/>
                <w:szCs w:val="12"/>
              </w:rPr>
              <w:t>SI</w:t>
            </w:r>
            <w:proofErr w:type="spellEnd"/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، القانون الأساسي: </w:t>
            </w:r>
            <w:r w:rsidRPr="00D9394B">
              <w:rPr>
                <w:rFonts w:asciiTheme="majorBidi" w:hAnsiTheme="majorBidi" w:cstheme="majorBidi"/>
                <w:sz w:val="12"/>
                <w:szCs w:val="12"/>
              </w:rPr>
              <w:t>a = Δv / Δt</w:t>
            </w: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).</w:t>
            </w:r>
          </w:p>
          <w:p w14:paraId="74DAEB82" w14:textId="25705F2D" w:rsidR="00C01EEA" w:rsidRPr="00D9394B" w:rsidRDefault="0074580B" w:rsidP="004321F6">
            <w:pPr>
              <w:pStyle w:val="a6"/>
              <w:numPr>
                <w:ilvl w:val="0"/>
                <w:numId w:val="1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يتم مشاركة الخرائط الذهنية بين الطلاب لمراجعة المعلومات وتصحيحها.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BCAE595" w14:textId="77777777" w:rsidR="00456DFA" w:rsidRDefault="00456DF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846B78A" w14:textId="21D65634" w:rsidR="00C01EEA" w:rsidRPr="00825CA5" w:rsidRDefault="00B25B63" w:rsidP="00456DFA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مهمة أدا</w:t>
            </w:r>
            <w:r w:rsidR="00234185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ئية</w:t>
            </w:r>
          </w:p>
        </w:tc>
        <w:tc>
          <w:tcPr>
            <w:tcW w:w="1428" w:type="dxa"/>
            <w:shd w:val="clear" w:color="auto" w:fill="F2F2F2" w:themeFill="background1" w:themeFillShade="F2"/>
          </w:tcPr>
          <w:p w14:paraId="50AEFDE8" w14:textId="77777777" w:rsidR="001D7066" w:rsidRPr="00825CA5" w:rsidRDefault="001D7066" w:rsidP="007E4206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A8871D8" w14:textId="32B479BC" w:rsidR="00B25B63" w:rsidRPr="00825CA5" w:rsidRDefault="00B25B63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نشاط ورقي</w:t>
            </w:r>
          </w:p>
          <w:p w14:paraId="4FABD5CE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6" w:type="dxa"/>
            <w:shd w:val="clear" w:color="auto" w:fill="F2F2F2" w:themeFill="background1" w:themeFillShade="F2"/>
          </w:tcPr>
          <w:p w14:paraId="0E36121C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5E0DC4A3" w14:textId="77777777" w:rsidTr="0031474A">
        <w:tc>
          <w:tcPr>
            <w:tcW w:w="1353" w:type="dxa"/>
            <w:shd w:val="clear" w:color="auto" w:fill="D9D9D9" w:themeFill="background1" w:themeFillShade="D9"/>
          </w:tcPr>
          <w:p w14:paraId="768EA7BF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الثامن</w:t>
            </w:r>
          </w:p>
        </w:tc>
        <w:tc>
          <w:tcPr>
            <w:tcW w:w="1134" w:type="dxa"/>
          </w:tcPr>
          <w:p w14:paraId="59C63F80" w14:textId="73965CC1" w:rsidR="00C01EEA" w:rsidRPr="0031474A" w:rsidRDefault="005C7B6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١٠/١٠</w:t>
            </w:r>
          </w:p>
        </w:tc>
        <w:tc>
          <w:tcPr>
            <w:tcW w:w="1276" w:type="dxa"/>
          </w:tcPr>
          <w:p w14:paraId="0FB16BB6" w14:textId="77777777" w:rsidR="009266FE" w:rsidRPr="00825CA5" w:rsidRDefault="009266F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57EE7BF" w14:textId="6A715E75" w:rsidR="00C01EEA" w:rsidRPr="00825CA5" w:rsidRDefault="00FC21B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الحرك</w:t>
            </w:r>
            <w:r w:rsidR="00BA2C08"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ة بتسارع ثابت</w:t>
            </w:r>
          </w:p>
        </w:tc>
        <w:tc>
          <w:tcPr>
            <w:tcW w:w="2410" w:type="dxa"/>
          </w:tcPr>
          <w:p w14:paraId="23F083B1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9E8D7FF" w14:textId="77777777" w:rsidR="00BA2C08" w:rsidRPr="00B63BDD" w:rsidRDefault="00553A2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فهم</w:t>
            </w:r>
          </w:p>
          <w:p w14:paraId="108D407D" w14:textId="1131111E" w:rsidR="001B1B8A" w:rsidRPr="00D9394B" w:rsidRDefault="001B1B8A" w:rsidP="00D9394B">
            <w:pPr>
              <w:bidi w:val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9394B">
              <w:rPr>
                <w:rFonts w:asciiTheme="majorBidi" w:hAnsiTheme="majorBidi" w:cstheme="majorBidi"/>
                <w:sz w:val="24"/>
                <w:szCs w:val="24"/>
                <w:rtl/>
              </w:rPr>
              <w:t>" محاكاة وتحليل سيناريوهات الحركة "</w:t>
            </w:r>
          </w:p>
        </w:tc>
        <w:tc>
          <w:tcPr>
            <w:tcW w:w="4394" w:type="dxa"/>
          </w:tcPr>
          <w:p w14:paraId="6D6A47C0" w14:textId="77777777" w:rsidR="00553A21" w:rsidRPr="00D9394B" w:rsidRDefault="00553A21" w:rsidP="004321F6">
            <w:pPr>
              <w:pStyle w:val="a6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تقديم مجموعة متنوعة من سيناريوهات الحركة بتسارع ثابت (مثل: سقوط جسم، انطلاق مركبة، فرملة سيارة) مع بيانات أولية (موقع، سرعة، زمن).</w:t>
            </w:r>
          </w:p>
          <w:p w14:paraId="214F7275" w14:textId="77777777" w:rsidR="00553A21" w:rsidRPr="00D9394B" w:rsidRDefault="00553A21" w:rsidP="004321F6">
            <w:pPr>
              <w:pStyle w:val="a6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استخدام برامج محاكاة فيزيائية (مثل </w:t>
            </w:r>
            <w:r w:rsidRPr="00D9394B">
              <w:rPr>
                <w:rFonts w:asciiTheme="majorBidi" w:hAnsiTheme="majorBidi" w:cstheme="majorBidi"/>
                <w:sz w:val="12"/>
                <w:szCs w:val="12"/>
              </w:rPr>
              <w:t>PhET simulations</w:t>
            </w: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 أو مختبرات افتراضية) للسماح للطلاب بتغيير المتغيرات (التسارع، السرعة الابتدائية) وملاحظة تأثيرها على الحركة.</w:t>
            </w:r>
          </w:p>
          <w:p w14:paraId="7FE6C6F2" w14:textId="77777777" w:rsidR="00553A21" w:rsidRPr="00D9394B" w:rsidRDefault="00553A21" w:rsidP="004321F6">
            <w:pPr>
              <w:pStyle w:val="a6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توجيه الطلاب لتحليل الرسوم البيانية الناتجة عن المحاكاة أو السيناريوهات المعطاة، وحساب الميل (الذي يمثل التسارع) في كل حالة.</w:t>
            </w:r>
          </w:p>
          <w:p w14:paraId="536B26F4" w14:textId="77777777" w:rsidR="00553A21" w:rsidRPr="00D9394B" w:rsidRDefault="00553A21" w:rsidP="004321F6">
            <w:pPr>
              <w:pStyle w:val="a6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تقسيم الطلاب إلى مجموعات صغيرة لمناقشة وتفسير العلاقة بين التسارع، السرعة الابتدائية، والسرعة النهائية، والموقع، والزمن في السيناريوهات المختلفة.</w:t>
            </w:r>
          </w:p>
          <w:p w14:paraId="15EFB46F" w14:textId="50C22DD7" w:rsidR="00C01EEA" w:rsidRPr="00D9394B" w:rsidRDefault="00553A21" w:rsidP="004321F6">
            <w:pPr>
              <w:pStyle w:val="a6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تكليف الطلاب بتطبيق المعادلات الحركية (</w:t>
            </w:r>
            <w:r w:rsidRPr="00D9394B">
              <w:rPr>
                <w:rFonts w:asciiTheme="majorBidi" w:hAnsiTheme="majorBidi" w:cstheme="majorBidi"/>
                <w:sz w:val="12"/>
                <w:szCs w:val="12"/>
              </w:rPr>
              <w:t>v = v₀ + at, Δx = v₀t + ½at², v² = v₀² + 2aΔx</w:t>
            </w: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) لحل مشكلات تتطلب استنتاج قيمة مجهولة بناءً على بيانات معطاة في السيناريوهات.</w:t>
            </w:r>
          </w:p>
        </w:tc>
        <w:tc>
          <w:tcPr>
            <w:tcW w:w="1276" w:type="dxa"/>
          </w:tcPr>
          <w:p w14:paraId="72940281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A5E44E4" w14:textId="77777777" w:rsidR="00C03ABD" w:rsidRPr="00825CA5" w:rsidRDefault="00C03ABD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8BDAC53" w14:textId="5522C693" w:rsidR="00C03ABD" w:rsidRPr="00825CA5" w:rsidRDefault="00C03ABD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ورقة عمل</w:t>
            </w:r>
          </w:p>
        </w:tc>
        <w:tc>
          <w:tcPr>
            <w:tcW w:w="1428" w:type="dxa"/>
          </w:tcPr>
          <w:p w14:paraId="77E7A78D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ADB6BAD" w14:textId="77777777" w:rsidR="002602E9" w:rsidRPr="00825CA5" w:rsidRDefault="002602E9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A879CB2" w14:textId="1A41A292" w:rsidR="002602E9" w:rsidRPr="00825CA5" w:rsidRDefault="002602E9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</w:t>
            </w:r>
            <w:r w:rsidR="009266FE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ذكية</w:t>
            </w:r>
          </w:p>
        </w:tc>
        <w:tc>
          <w:tcPr>
            <w:tcW w:w="1396" w:type="dxa"/>
          </w:tcPr>
          <w:p w14:paraId="4F933965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484FD8BF" w14:textId="77777777" w:rsidTr="0031474A">
        <w:tc>
          <w:tcPr>
            <w:tcW w:w="1353" w:type="dxa"/>
            <w:shd w:val="clear" w:color="auto" w:fill="D9D9D9" w:themeFill="background1" w:themeFillShade="D9"/>
          </w:tcPr>
          <w:p w14:paraId="513D7F19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التاسع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F41D2C6" w14:textId="3EE5E72F" w:rsidR="00C01EEA" w:rsidRPr="0031474A" w:rsidRDefault="005C7B6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١٧/١٠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0160255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B3FD6F6" w14:textId="10E7995E" w:rsidR="00BA6A5E" w:rsidRPr="00825CA5" w:rsidRDefault="00BA6A5E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السقوط الحر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9568985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649C583" w14:textId="77777777" w:rsidR="009B1935" w:rsidRPr="00B63BDD" w:rsidRDefault="009B193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تحليل</w:t>
            </w:r>
          </w:p>
          <w:p w14:paraId="3B267DD3" w14:textId="0D4CCE70" w:rsidR="009B1935" w:rsidRPr="00D9394B" w:rsidRDefault="009B1935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 تحليل السيناريوهات الافتراضية والمحاكاة "</w:t>
            </w:r>
          </w:p>
        </w:tc>
        <w:tc>
          <w:tcPr>
            <w:tcW w:w="4394" w:type="dxa"/>
            <w:shd w:val="clear" w:color="auto" w:fill="F2F2F2" w:themeFill="background1" w:themeFillShade="F2"/>
          </w:tcPr>
          <w:p w14:paraId="6A196A81" w14:textId="77777777" w:rsidR="003D4C30" w:rsidRPr="00D9394B" w:rsidRDefault="003D4C30" w:rsidP="004321F6">
            <w:pPr>
              <w:pStyle w:val="a6"/>
              <w:numPr>
                <w:ilvl w:val="0"/>
                <w:numId w:val="13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تقديم مشكلة أو سيناريو افتراضي يتعلق بالسقوط الحر (مثل: سقوط مظلي، سقوط جسم من ارتفاع عالٍ).</w:t>
            </w:r>
          </w:p>
          <w:p w14:paraId="6C17B57F" w14:textId="77777777" w:rsidR="003D4C30" w:rsidRPr="00D9394B" w:rsidRDefault="003D4C30" w:rsidP="004321F6">
            <w:pPr>
              <w:pStyle w:val="a6"/>
              <w:numPr>
                <w:ilvl w:val="0"/>
                <w:numId w:val="13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تقسيم الطلاب إلى مجموعات صغيرة لمناقشة السيناريو وتحديد المتغيرات والعوامل المؤثرة.</w:t>
            </w:r>
          </w:p>
          <w:p w14:paraId="649AB2C9" w14:textId="77777777" w:rsidR="003D4C30" w:rsidRPr="00D9394B" w:rsidRDefault="003D4C30" w:rsidP="004321F6">
            <w:pPr>
              <w:pStyle w:val="a6"/>
              <w:numPr>
                <w:ilvl w:val="0"/>
                <w:numId w:val="13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استخدام برامج محاكاة فيزيائية (مثل </w:t>
            </w:r>
            <w:r w:rsidRPr="00D9394B">
              <w:rPr>
                <w:rFonts w:asciiTheme="majorBidi" w:hAnsiTheme="majorBidi" w:cstheme="majorBidi"/>
                <w:sz w:val="12"/>
                <w:szCs w:val="12"/>
              </w:rPr>
              <w:t>PhET simulations</w:t>
            </w: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 أو مختبرات افتراضية) لتجربة السيناريو وتغيير المتغيرات.</w:t>
            </w:r>
          </w:p>
          <w:p w14:paraId="1DC9A735" w14:textId="77777777" w:rsidR="003D4C30" w:rsidRPr="00D9394B" w:rsidRDefault="003D4C30" w:rsidP="004321F6">
            <w:pPr>
              <w:pStyle w:val="a6"/>
              <w:numPr>
                <w:ilvl w:val="0"/>
                <w:numId w:val="13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تحليل البيانات الناتجة عن المحاكاة (رسوم بيانية، جداول) لتحديد الأنماط والعلاقات.</w:t>
            </w:r>
          </w:p>
          <w:p w14:paraId="4EB5D50D" w14:textId="5C205C17" w:rsidR="00C01EEA" w:rsidRPr="00D9394B" w:rsidRDefault="003D4C30" w:rsidP="004321F6">
            <w:pPr>
              <w:pStyle w:val="a6"/>
              <w:numPr>
                <w:ilvl w:val="0"/>
                <w:numId w:val="13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مناقشة النتائج وتحليلها في مجموعات، ثم عرض الاستنتاجات وربطها بالمفاهيم النظرية للسقوط الحر.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4A9DA27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2FF7151" w14:textId="63067C60" w:rsidR="0016774F" w:rsidRPr="00825CA5" w:rsidRDefault="0016774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ورقة عمل</w:t>
            </w:r>
          </w:p>
        </w:tc>
        <w:tc>
          <w:tcPr>
            <w:tcW w:w="1428" w:type="dxa"/>
            <w:shd w:val="clear" w:color="auto" w:fill="F2F2F2" w:themeFill="background1" w:themeFillShade="F2"/>
          </w:tcPr>
          <w:p w14:paraId="61CDD3E9" w14:textId="3BCF3730" w:rsidR="0016774F" w:rsidRPr="00825CA5" w:rsidRDefault="0016774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3409B21" w14:textId="77777777" w:rsidR="0016774F" w:rsidRPr="00825CA5" w:rsidRDefault="0016774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DA57DE1" w14:textId="7E4219BA" w:rsidR="0016774F" w:rsidRPr="00825CA5" w:rsidRDefault="0016774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منصة تعليمية</w:t>
            </w:r>
          </w:p>
          <w:p w14:paraId="42B35A86" w14:textId="590A0FE6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6" w:type="dxa"/>
            <w:shd w:val="clear" w:color="auto" w:fill="F2F2F2" w:themeFill="background1" w:themeFillShade="F2"/>
          </w:tcPr>
          <w:p w14:paraId="75A4A4B6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3A3AF02D" w14:textId="5AE251C6" w:rsidR="00C01EEA" w:rsidRPr="00D9394B" w:rsidRDefault="00C01EEA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p w14:paraId="1C4206AB" w14:textId="77777777" w:rsidR="0016774F" w:rsidRPr="00D9394B" w:rsidRDefault="0016774F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p w14:paraId="1008835F" w14:textId="77777777" w:rsidR="0016774F" w:rsidRPr="00D9394B" w:rsidRDefault="0016774F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p w14:paraId="0F431071" w14:textId="77777777" w:rsidR="0016774F" w:rsidRPr="00D9394B" w:rsidRDefault="0016774F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p w14:paraId="2DB2D6E5" w14:textId="77777777" w:rsidR="002C7B95" w:rsidRPr="00D9394B" w:rsidRDefault="002C7B95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</w:rPr>
      </w:pPr>
    </w:p>
    <w:tbl>
      <w:tblPr>
        <w:tblStyle w:val="a5"/>
        <w:tblpPr w:leftFromText="180" w:rightFromText="180" w:vertAnchor="text" w:horzAnchor="margin" w:tblpXSpec="center" w:tblpY="7"/>
        <w:bidiVisual/>
        <w:tblW w:w="14667" w:type="dxa"/>
        <w:tblLook w:val="04A0" w:firstRow="1" w:lastRow="0" w:firstColumn="1" w:lastColumn="0" w:noHBand="0" w:noVBand="1"/>
      </w:tblPr>
      <w:tblGrid>
        <w:gridCol w:w="1493"/>
        <w:gridCol w:w="1024"/>
        <w:gridCol w:w="1557"/>
        <w:gridCol w:w="2403"/>
        <w:gridCol w:w="4380"/>
        <w:gridCol w:w="1132"/>
        <w:gridCol w:w="1273"/>
        <w:gridCol w:w="1405"/>
      </w:tblGrid>
      <w:tr w:rsidR="00C01EEA" w:rsidRPr="00D9394B" w14:paraId="2BBB9B9F" w14:textId="77777777" w:rsidTr="001A6E8A">
        <w:tc>
          <w:tcPr>
            <w:tcW w:w="1495" w:type="dxa"/>
            <w:shd w:val="clear" w:color="auto" w:fill="D9D9D9" w:themeFill="background1" w:themeFillShade="D9"/>
          </w:tcPr>
          <w:p w14:paraId="021CD18F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الأسبوع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69FFAF2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26ADEE5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الدرس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8F5E4E3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اسم المهارة التفكير العليا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4C5AAF4E" w14:textId="77777777" w:rsidR="00C01EEA" w:rsidRPr="00924E23" w:rsidRDefault="00C01EEA" w:rsidP="004321F6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924E23">
              <w:rPr>
                <w:rFonts w:asciiTheme="majorBidi" w:hAnsiTheme="majorBidi" w:cstheme="majorBidi"/>
                <w:sz w:val="32"/>
                <w:szCs w:val="32"/>
                <w:rtl/>
              </w:rPr>
              <w:t>طريقة التنفيذ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04312E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أدواة التقويم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1DF967E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تفعيل التقنية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499D1F03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الشواهد</w:t>
            </w:r>
          </w:p>
        </w:tc>
      </w:tr>
      <w:tr w:rsidR="00C01EEA" w:rsidRPr="00D9394B" w14:paraId="1BF6B65E" w14:textId="77777777" w:rsidTr="001A6E8A">
        <w:trPr>
          <w:trHeight w:val="1573"/>
        </w:trPr>
        <w:tc>
          <w:tcPr>
            <w:tcW w:w="1495" w:type="dxa"/>
            <w:shd w:val="clear" w:color="auto" w:fill="D9D9D9" w:themeFill="background1" w:themeFillShade="D9"/>
          </w:tcPr>
          <w:p w14:paraId="574DDAF5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العاشر</w:t>
            </w:r>
          </w:p>
        </w:tc>
        <w:tc>
          <w:tcPr>
            <w:tcW w:w="992" w:type="dxa"/>
          </w:tcPr>
          <w:p w14:paraId="70FFEB91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0D5CBAF" w14:textId="60D1817B" w:rsidR="002C7B95" w:rsidRPr="0031474A" w:rsidRDefault="002C7B9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٢٤/١٠</w:t>
            </w:r>
          </w:p>
        </w:tc>
        <w:tc>
          <w:tcPr>
            <w:tcW w:w="1559" w:type="dxa"/>
          </w:tcPr>
          <w:p w14:paraId="0D840DD7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D59B6B3" w14:textId="77777777" w:rsidR="000B2465" w:rsidRPr="0031474A" w:rsidRDefault="000B2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04F3DAE2" w14:textId="585AC58E" w:rsidR="002C7B95" w:rsidRPr="0031474A" w:rsidRDefault="002C7B9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القو</w:t>
            </w:r>
            <w:r w:rsidR="00DB5656"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ة والحركة</w:t>
            </w:r>
          </w:p>
        </w:tc>
        <w:tc>
          <w:tcPr>
            <w:tcW w:w="2410" w:type="dxa"/>
          </w:tcPr>
          <w:p w14:paraId="6D33BA28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44411790" w14:textId="0ADE57B4" w:rsidR="003010A5" w:rsidRPr="00B63BDD" w:rsidRDefault="003010A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الفهم</w:t>
            </w:r>
          </w:p>
          <w:p w14:paraId="1A20CF92" w14:textId="1EFCE29F" w:rsidR="003010A5" w:rsidRPr="00D9394B" w:rsidRDefault="003010A5" w:rsidP="00D9394B">
            <w:pPr>
              <w:bidi w:val="0"/>
              <w:jc w:val="center"/>
              <w:rPr>
                <w:rFonts w:asciiTheme="majorBidi" w:hAnsiTheme="majorBidi" w:cstheme="majorBidi"/>
                <w:rtl/>
              </w:rPr>
            </w:pPr>
            <w:r w:rsidRPr="00D9394B">
              <w:rPr>
                <w:rFonts w:asciiTheme="majorBidi" w:hAnsiTheme="majorBidi" w:cstheme="majorBidi"/>
                <w:rtl/>
              </w:rPr>
              <w:t>"نمذجة المفاهيم بالوسائل المرئية والتفاعلية "</w:t>
            </w:r>
          </w:p>
        </w:tc>
        <w:tc>
          <w:tcPr>
            <w:tcW w:w="4394" w:type="dxa"/>
          </w:tcPr>
          <w:p w14:paraId="06B7EDA2" w14:textId="77777777" w:rsidR="00BD1283" w:rsidRPr="00D9394B" w:rsidRDefault="00BD1283" w:rsidP="004321F6">
            <w:pPr>
              <w:pStyle w:val="a6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عرض مقاطع فيديو قصيرة توضح تطبيقات لمفاهيم القوة والحركة في الحياة اليومية أو التجارب العلمية.</w:t>
            </w:r>
          </w:p>
          <w:p w14:paraId="59241DD1" w14:textId="77777777" w:rsidR="00BD1283" w:rsidRPr="00D9394B" w:rsidRDefault="00BD1283" w:rsidP="004321F6">
            <w:pPr>
              <w:pStyle w:val="a6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 xml:space="preserve">استخدام برامج محاكاة فيزيائية تفاعلية (مثل </w:t>
            </w:r>
            <w:r w:rsidRPr="00D9394B">
              <w:rPr>
                <w:rFonts w:asciiTheme="majorBidi" w:hAnsiTheme="majorBidi" w:cstheme="majorBidi"/>
                <w:sz w:val="14"/>
                <w:szCs w:val="14"/>
              </w:rPr>
              <w:t>PhET Interactive Simulations</w:t>
            </w: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) للسماح للطلاب بتغيير المتغيرات (القوة، الكتلة، الاحتكاك) وملاحظة تأثيرها على الحركة.</w:t>
            </w:r>
          </w:p>
          <w:p w14:paraId="5998BD15" w14:textId="77777777" w:rsidR="00BD1283" w:rsidRPr="00D9394B" w:rsidRDefault="00BD1283" w:rsidP="004321F6">
            <w:pPr>
              <w:pStyle w:val="a6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تقسيم الطلاب إلى مجموعات صغيرة لمناقشة نتائج المحاكاة وتدوين ملاحظاتهم حول العلاقة بين القوة والحركة.</w:t>
            </w:r>
          </w:p>
          <w:p w14:paraId="539AA685" w14:textId="77777777" w:rsidR="00BD1283" w:rsidRPr="00D9394B" w:rsidRDefault="00BD1283" w:rsidP="004321F6">
            <w:pPr>
              <w:pStyle w:val="a6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عرض نماذج بسيطة (مثل عربات صغيرة، كرات، نابض) لتوضيح القوانين الأساسية للحركة والقوة بشكل عملي.</w:t>
            </w:r>
          </w:p>
          <w:p w14:paraId="77C7C1BE" w14:textId="6EF318A0" w:rsidR="00C01EEA" w:rsidRPr="00D9394B" w:rsidRDefault="00BD1283" w:rsidP="004321F6">
            <w:pPr>
              <w:pStyle w:val="a6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إجراء مناقشة صفية موجهة لربط الملاحظات من المحاكاة والنماذج بالمفاهيم النظرية للقوة والحركة.</w:t>
            </w:r>
          </w:p>
        </w:tc>
        <w:tc>
          <w:tcPr>
            <w:tcW w:w="1134" w:type="dxa"/>
          </w:tcPr>
          <w:p w14:paraId="77AAFB48" w14:textId="77777777" w:rsidR="00C01EE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F7638F3" w14:textId="77777777" w:rsidR="00BC39A5" w:rsidRDefault="00BC39A5" w:rsidP="00BC39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79218A0" w14:textId="77777777" w:rsidR="00456DFA" w:rsidRPr="00825CA5" w:rsidRDefault="00456DFA" w:rsidP="00456DFA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CDA54BC" w14:textId="77777777" w:rsidR="004A6FCA" w:rsidRPr="00825CA5" w:rsidRDefault="004A6FC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</w:t>
            </w:r>
            <w:r w:rsidR="003D79D4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اقشة</w:t>
            </w:r>
          </w:p>
          <w:p w14:paraId="31CB7E6F" w14:textId="77777777" w:rsidR="00FD680A" w:rsidRPr="00825CA5" w:rsidRDefault="00FD680A" w:rsidP="00456DFA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E19EFF1" w14:textId="1B1C56EE" w:rsidR="00FD680A" w:rsidRPr="00825CA5" w:rsidRDefault="00FD680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2C95AF12" w14:textId="77777777" w:rsidR="003D79D4" w:rsidRPr="00825CA5" w:rsidRDefault="003D79D4" w:rsidP="00456DFA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80CC7FB" w14:textId="77777777" w:rsidR="006D72B4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3AB8BC5" w14:textId="77777777" w:rsidR="00456DFA" w:rsidRPr="00825CA5" w:rsidRDefault="00456DFA" w:rsidP="00456DFA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4C04C85" w14:textId="0ED74C4A" w:rsidR="003D79D4" w:rsidRPr="00825CA5" w:rsidRDefault="003D79D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سبورة ذكية</w:t>
            </w:r>
          </w:p>
        </w:tc>
        <w:tc>
          <w:tcPr>
            <w:tcW w:w="1407" w:type="dxa"/>
          </w:tcPr>
          <w:p w14:paraId="40446C2C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46E97B62" w14:textId="77777777" w:rsidTr="001A6E8A">
        <w:tc>
          <w:tcPr>
            <w:tcW w:w="1495" w:type="dxa"/>
            <w:shd w:val="clear" w:color="auto" w:fill="D9D9D9" w:themeFill="background1" w:themeFillShade="D9"/>
          </w:tcPr>
          <w:p w14:paraId="62BEFA94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الحادي عشر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539FF614" w14:textId="385C7C76" w:rsidR="00C01EEA" w:rsidRPr="0031474A" w:rsidRDefault="00653A1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٢/١١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E18CC1A" w14:textId="77777777" w:rsidR="000B2465" w:rsidRPr="0031474A" w:rsidRDefault="000B2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3AB02FD6" w14:textId="23CE5828" w:rsidR="00C01EEA" w:rsidRPr="0031474A" w:rsidRDefault="00653A1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استخدام قوانين نيوتن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83BDD14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BAE53D9" w14:textId="77777777" w:rsidR="003D2BD4" w:rsidRPr="00B63BDD" w:rsidRDefault="009E064B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تذكّر</w:t>
            </w:r>
          </w:p>
          <w:p w14:paraId="14280507" w14:textId="221EBD31" w:rsidR="009E064B" w:rsidRPr="00D9394B" w:rsidRDefault="009E064B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 بطاقات المفاهيم المصورة "</w:t>
            </w:r>
          </w:p>
        </w:tc>
        <w:tc>
          <w:tcPr>
            <w:tcW w:w="4394" w:type="dxa"/>
            <w:shd w:val="clear" w:color="auto" w:fill="F2F2F2" w:themeFill="background1" w:themeFillShade="F2"/>
          </w:tcPr>
          <w:p w14:paraId="09B93430" w14:textId="77777777" w:rsidR="004426F0" w:rsidRPr="00D9394B" w:rsidRDefault="004426F0" w:rsidP="004321F6">
            <w:pPr>
              <w:pStyle w:val="a6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يقوم المعلم بتجهيز بطاقات تحتوي على اسم كل قانون من قوانين نيوتن (القانون الأول، الثاني، الثالث).</w:t>
            </w:r>
          </w:p>
          <w:p w14:paraId="2113D9A0" w14:textId="77777777" w:rsidR="004426F0" w:rsidRPr="00D9394B" w:rsidRDefault="004426F0" w:rsidP="004321F6">
            <w:pPr>
              <w:pStyle w:val="a6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تُجهز بطاقات أخرى تحتوي على تعريف كل قانون، ومصطلحاته الأساسية، وصورة توضيحية بسيطة تمثله.</w:t>
            </w:r>
          </w:p>
          <w:p w14:paraId="11908DD8" w14:textId="77777777" w:rsidR="004426F0" w:rsidRPr="00D9394B" w:rsidRDefault="004426F0" w:rsidP="004321F6">
            <w:pPr>
              <w:pStyle w:val="a6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يُطلب من الطلاب، بشكل فردي أو في مجموعات صغيرة، مطابقة بطاقات الأسماء مع بطاقات التعريفات والصور المناسبة.</w:t>
            </w:r>
          </w:p>
          <w:p w14:paraId="719E4C37" w14:textId="77777777" w:rsidR="004426F0" w:rsidRPr="00D9394B" w:rsidRDefault="004426F0" w:rsidP="004321F6">
            <w:pPr>
              <w:pStyle w:val="a6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بعد المطابقة، يُطلب من الطلاب شرح العلاقة بين المصطلح والصورة والقانون الذي يمثلونه.</w:t>
            </w:r>
          </w:p>
          <w:p w14:paraId="5E55A0AD" w14:textId="60DED563" w:rsidR="00C01EEA" w:rsidRPr="00D9394B" w:rsidRDefault="004426F0" w:rsidP="004321F6">
            <w:pPr>
              <w:pStyle w:val="a6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يُجري المعلم مناقشة صفية سريعة لمراجعة المطابقات الصحيحة وتصحيح أي أخطاء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519468A" w14:textId="77777777" w:rsidR="00FD680A" w:rsidRPr="00825CA5" w:rsidRDefault="00FD680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312A425" w14:textId="77777777" w:rsidR="00466677" w:rsidRDefault="00466677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62FFD2D" w14:textId="77777777" w:rsidR="00466677" w:rsidRDefault="00466677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5F88AE7" w14:textId="0D3004AC" w:rsidR="00466677" w:rsidRPr="00825CA5" w:rsidRDefault="00FD680A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ملاحظة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8513EFA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5823570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60654FC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E6A0B7A" w14:textId="69D70C67" w:rsidR="0067268B" w:rsidRPr="00825CA5" w:rsidRDefault="008401C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بطاقات رقمية</w:t>
            </w:r>
          </w:p>
        </w:tc>
        <w:tc>
          <w:tcPr>
            <w:tcW w:w="1407" w:type="dxa"/>
            <w:shd w:val="clear" w:color="auto" w:fill="F2F2F2" w:themeFill="background1" w:themeFillShade="F2"/>
          </w:tcPr>
          <w:p w14:paraId="75472F2B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280C4F13" w14:textId="77777777" w:rsidTr="001A6E8A">
        <w:tc>
          <w:tcPr>
            <w:tcW w:w="1495" w:type="dxa"/>
            <w:shd w:val="clear" w:color="auto" w:fill="D9D9D9" w:themeFill="background1" w:themeFillShade="D9"/>
          </w:tcPr>
          <w:p w14:paraId="062F34B3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الثاني عشر</w:t>
            </w:r>
          </w:p>
        </w:tc>
        <w:tc>
          <w:tcPr>
            <w:tcW w:w="992" w:type="dxa"/>
          </w:tcPr>
          <w:p w14:paraId="5C055F30" w14:textId="55F6C581" w:rsidR="00C01EEA" w:rsidRPr="0031474A" w:rsidRDefault="0067268B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٩/١١</w:t>
            </w:r>
          </w:p>
        </w:tc>
        <w:tc>
          <w:tcPr>
            <w:tcW w:w="1559" w:type="dxa"/>
          </w:tcPr>
          <w:p w14:paraId="57EFC110" w14:textId="77777777" w:rsidR="000B2465" w:rsidRPr="0031474A" w:rsidRDefault="000B2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5219C10" w14:textId="72B9AB5B" w:rsidR="00C01EEA" w:rsidRPr="0031474A" w:rsidRDefault="0081113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قوى التأثير المتبادل</w:t>
            </w:r>
          </w:p>
        </w:tc>
        <w:tc>
          <w:tcPr>
            <w:tcW w:w="2410" w:type="dxa"/>
          </w:tcPr>
          <w:p w14:paraId="551D2BCD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FC6696E" w14:textId="77777777" w:rsidR="00765866" w:rsidRPr="00B63BDD" w:rsidRDefault="0076586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إبداع</w:t>
            </w:r>
          </w:p>
          <w:p w14:paraId="056CF3AC" w14:textId="2AF1F8BE" w:rsidR="00765866" w:rsidRPr="00D9394B" w:rsidRDefault="00765866" w:rsidP="00D9394B">
            <w:pPr>
              <w:bidi w:val="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D9394B">
              <w:rPr>
                <w:rFonts w:asciiTheme="majorBidi" w:hAnsiTheme="majorBidi" w:cstheme="majorBidi"/>
                <w:sz w:val="18"/>
                <w:szCs w:val="18"/>
                <w:rtl/>
              </w:rPr>
              <w:t>" بناء النماذج التفسيرية لحل المشكلات "</w:t>
            </w:r>
          </w:p>
        </w:tc>
        <w:tc>
          <w:tcPr>
            <w:tcW w:w="4394" w:type="dxa"/>
          </w:tcPr>
          <w:p w14:paraId="2307DB55" w14:textId="77777777" w:rsidR="003C3817" w:rsidRPr="00D9394B" w:rsidRDefault="003C3817" w:rsidP="004321F6">
            <w:pPr>
              <w:pStyle w:val="a6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تقديم مشكلة فيزيائية تتضمن تفاعل جسمين (مثل: دفع عربة، سقوط كرة، تفاعل مغناطيسي).</w:t>
            </w:r>
          </w:p>
          <w:p w14:paraId="7F76165B" w14:textId="77777777" w:rsidR="003C3817" w:rsidRPr="00D9394B" w:rsidRDefault="003C3817" w:rsidP="004321F6">
            <w:pPr>
              <w:pStyle w:val="a6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تقسيم الطلاب إلى مجموعات صغيرة لتحديد القوى المؤثرة بين الجسمين في المشكلة المطروحة.</w:t>
            </w:r>
          </w:p>
          <w:p w14:paraId="70449006" w14:textId="77777777" w:rsidR="003C3817" w:rsidRPr="00D9394B" w:rsidRDefault="003C3817" w:rsidP="004321F6">
            <w:pPr>
              <w:pStyle w:val="a6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تشجيع كل مجموعة على بناء نموذج (رسوم بيانية، مجسمات بسيطة، محاكاة رقمية) يوضح اتجاه ومقدار كل قوة في إطار قانون نيوتن الثالث.</w:t>
            </w:r>
          </w:p>
          <w:p w14:paraId="115636D6" w14:textId="77777777" w:rsidR="003C3817" w:rsidRPr="00D9394B" w:rsidRDefault="003C3817" w:rsidP="004321F6">
            <w:pPr>
              <w:pStyle w:val="a6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مطالبة المجموعات بتقديم نماذجها وشرحها، مع التركيز على كيفية تفسيرها لقوى التأثير المتبادل.</w:t>
            </w:r>
          </w:p>
          <w:p w14:paraId="3FCCC981" w14:textId="33825E93" w:rsidR="00C01EEA" w:rsidRPr="00D9394B" w:rsidRDefault="003C3817" w:rsidP="004321F6">
            <w:pPr>
              <w:pStyle w:val="a6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تنظيم نقاش صفي لتقييم النماذج المختلفة، وتحديد نقاط القوة والضعف، واقتراح تحسينات إبداعية</w:t>
            </w:r>
          </w:p>
        </w:tc>
        <w:tc>
          <w:tcPr>
            <w:tcW w:w="1134" w:type="dxa"/>
          </w:tcPr>
          <w:p w14:paraId="0B0E08E2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580B99A" w14:textId="2C7905FE" w:rsidR="00362E51" w:rsidRPr="00825CA5" w:rsidRDefault="002176D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</w:t>
            </w:r>
            <w:r w:rsidR="00D91E55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لاحظة</w:t>
            </w:r>
          </w:p>
        </w:tc>
        <w:tc>
          <w:tcPr>
            <w:tcW w:w="1276" w:type="dxa"/>
          </w:tcPr>
          <w:p w14:paraId="057BAD54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752C382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73689AF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89DAAFE" w14:textId="2D231DAF" w:rsidR="00D91E55" w:rsidRPr="00825CA5" w:rsidRDefault="00E6601D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سبورة ذكية</w:t>
            </w:r>
          </w:p>
        </w:tc>
        <w:tc>
          <w:tcPr>
            <w:tcW w:w="1407" w:type="dxa"/>
          </w:tcPr>
          <w:p w14:paraId="43B5946F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6B78F1DA" w14:textId="77777777" w:rsidTr="001A6E8A">
        <w:tc>
          <w:tcPr>
            <w:tcW w:w="1495" w:type="dxa"/>
            <w:shd w:val="clear" w:color="auto" w:fill="D9D9D9" w:themeFill="background1" w:themeFillShade="D9"/>
          </w:tcPr>
          <w:p w14:paraId="7B426331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الثالث عشر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3CE44018" w14:textId="62876D85" w:rsidR="00C01EEA" w:rsidRPr="0031474A" w:rsidRDefault="00E6601D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١٦/١١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C06820D" w14:textId="77777777" w:rsidR="000B2465" w:rsidRPr="0031474A" w:rsidRDefault="000B2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B7BA4C6" w14:textId="1AA0F5E8" w:rsidR="00C01EEA" w:rsidRPr="0031474A" w:rsidRDefault="000B246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المتجهات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5CFE9E9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2E51AF6" w14:textId="77777777" w:rsidR="005A62B3" w:rsidRPr="00B63BDD" w:rsidRDefault="005A62B3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تذكّر</w:t>
            </w:r>
          </w:p>
          <w:p w14:paraId="716D016A" w14:textId="29CB7F5B" w:rsidR="00AB5D41" w:rsidRPr="00D9394B" w:rsidRDefault="00AB5D41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</w:t>
            </w:r>
            <w:r w:rsidRPr="00D9394B">
              <w:rPr>
                <w:rFonts w:asciiTheme="majorBidi" w:hAnsiTheme="majorBidi" w:cstheme="majorBidi"/>
                <w:rtl/>
              </w:rPr>
              <w:t xml:space="preserve"> </w:t>
            </w: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الخرائط المفاهيمية التفاعلية "</w:t>
            </w:r>
          </w:p>
        </w:tc>
        <w:tc>
          <w:tcPr>
            <w:tcW w:w="4394" w:type="dxa"/>
            <w:shd w:val="clear" w:color="auto" w:fill="F2F2F2" w:themeFill="background1" w:themeFillShade="F2"/>
          </w:tcPr>
          <w:p w14:paraId="115959C4" w14:textId="77777777" w:rsidR="005A62B3" w:rsidRPr="00D9394B" w:rsidRDefault="005A62B3" w:rsidP="004321F6">
            <w:pPr>
              <w:pStyle w:val="a6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تقديم مفهوم المتجه وعناصره الأساسية (المقدار والاتجاه) باستخدام أمثلة من الحياة اليومية (مثل السرعة، القوة).</w:t>
            </w:r>
          </w:p>
          <w:p w14:paraId="2BD56715" w14:textId="77777777" w:rsidR="005A62B3" w:rsidRPr="00D9394B" w:rsidRDefault="005A62B3" w:rsidP="004321F6">
            <w:pPr>
              <w:pStyle w:val="a6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عرض أنواع المتجهات المختلفة (متجهات متساوية، متوازية، متعامدة، صفرية، وحدة) مع شرح خصائص كل منها.</w:t>
            </w:r>
          </w:p>
          <w:p w14:paraId="34E050EB" w14:textId="77777777" w:rsidR="005A62B3" w:rsidRPr="00D9394B" w:rsidRDefault="005A62B3" w:rsidP="004321F6">
            <w:pPr>
              <w:pStyle w:val="a6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تزويد الطلاب بأدوات لإنشاء خريطة مفاهيمية تفاعلية (مثل برامج مجانية على الإنترنت أو سبورة تفاعلية).</w:t>
            </w:r>
          </w:p>
          <w:p w14:paraId="1C8D1B5E" w14:textId="77777777" w:rsidR="005A62B3" w:rsidRPr="00D9394B" w:rsidRDefault="005A62B3" w:rsidP="004321F6">
            <w:pPr>
              <w:pStyle w:val="a6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توجيه الطلاب لإنشاء خريطة مفاهيمية تربط بين مفهوم المتجه وأنواعه وخصائصه وتمثلاته المختلفة.</w:t>
            </w:r>
          </w:p>
          <w:p w14:paraId="7DDC3644" w14:textId="6C5FB060" w:rsidR="00C01EEA" w:rsidRPr="00D9394B" w:rsidRDefault="005A62B3" w:rsidP="004321F6">
            <w:pPr>
              <w:pStyle w:val="a6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تشجيع الطلاب على مشاركة خرائطهم المفاهيمية مع زملائهم وشرح الروابط التي أنشأوها.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FDE5584" w14:textId="77777777" w:rsidR="00466677" w:rsidRDefault="00466677" w:rsidP="00466677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6BB6F33" w14:textId="77777777" w:rsidR="00466677" w:rsidRDefault="00466677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C2E42DE" w14:textId="0F839A19" w:rsidR="00AB5D41" w:rsidRDefault="00DE5EC0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ملاحظة</w:t>
            </w:r>
          </w:p>
          <w:p w14:paraId="75EA2CBB" w14:textId="77777777" w:rsidR="00466677" w:rsidRDefault="00466677" w:rsidP="0046667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EEF45E3" w14:textId="79C1FA82" w:rsidR="00E2311E" w:rsidRPr="00825CA5" w:rsidRDefault="00E2311E" w:rsidP="00E2311E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772FC18C" w14:textId="77777777" w:rsidR="006D72B4" w:rsidRPr="00825CA5" w:rsidRDefault="006D72B4" w:rsidP="00466677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315B87B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401B86F" w14:textId="7E21004E" w:rsidR="00C01EEA" w:rsidRPr="00825CA5" w:rsidRDefault="00DE5EC0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سبورة ذكية</w:t>
            </w:r>
          </w:p>
        </w:tc>
        <w:tc>
          <w:tcPr>
            <w:tcW w:w="1407" w:type="dxa"/>
            <w:shd w:val="clear" w:color="auto" w:fill="F2F2F2" w:themeFill="background1" w:themeFillShade="F2"/>
          </w:tcPr>
          <w:p w14:paraId="310D6F70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19E3340E" w14:textId="77777777" w:rsidR="00E45FD6" w:rsidRPr="00D9394B" w:rsidRDefault="00E45FD6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tbl>
      <w:tblPr>
        <w:tblStyle w:val="a5"/>
        <w:tblpPr w:leftFromText="180" w:rightFromText="180" w:vertAnchor="text" w:horzAnchor="margin" w:tblpXSpec="center" w:tblpY="311"/>
        <w:bidiVisual/>
        <w:tblW w:w="14667" w:type="dxa"/>
        <w:tblLook w:val="04A0" w:firstRow="1" w:lastRow="0" w:firstColumn="1" w:lastColumn="0" w:noHBand="0" w:noVBand="1"/>
      </w:tblPr>
      <w:tblGrid>
        <w:gridCol w:w="1353"/>
        <w:gridCol w:w="1276"/>
        <w:gridCol w:w="1134"/>
        <w:gridCol w:w="1843"/>
        <w:gridCol w:w="5386"/>
        <w:gridCol w:w="992"/>
        <w:gridCol w:w="1276"/>
        <w:gridCol w:w="1407"/>
      </w:tblGrid>
      <w:tr w:rsidR="00C01EEA" w:rsidRPr="00D9394B" w14:paraId="78930C03" w14:textId="77777777" w:rsidTr="00716152">
        <w:tc>
          <w:tcPr>
            <w:tcW w:w="1353" w:type="dxa"/>
            <w:shd w:val="clear" w:color="auto" w:fill="D9D9D9" w:themeFill="background1" w:themeFillShade="D9"/>
          </w:tcPr>
          <w:p w14:paraId="3C50BA4E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الأسبوع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008052D" w14:textId="77777777" w:rsidR="00C01EEA" w:rsidRPr="00C44281" w:rsidRDefault="00C01EEA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4428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BB43B9" w14:textId="77777777" w:rsidR="00C01EEA" w:rsidRPr="0031474A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الدرس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121E8C7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اسم المهارة التفكير العليا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0CEBCFDF" w14:textId="77777777" w:rsidR="00C01EEA" w:rsidRPr="00D9394B" w:rsidRDefault="00C01EEA" w:rsidP="004321F6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طريقة التنفيذ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D924C9E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أدواة التقويم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0922DFE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تفعيل التقنية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02FB2A51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الشواهد</w:t>
            </w:r>
          </w:p>
        </w:tc>
      </w:tr>
      <w:tr w:rsidR="00C01EEA" w:rsidRPr="00D9394B" w14:paraId="3E4E16DD" w14:textId="77777777" w:rsidTr="0031557D">
        <w:trPr>
          <w:trHeight w:val="1234"/>
        </w:trPr>
        <w:tc>
          <w:tcPr>
            <w:tcW w:w="1353" w:type="dxa"/>
            <w:shd w:val="clear" w:color="auto" w:fill="D9D9D9" w:themeFill="background1" w:themeFillShade="D9"/>
          </w:tcPr>
          <w:p w14:paraId="3C40C955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الرابع عشر</w:t>
            </w:r>
          </w:p>
        </w:tc>
        <w:tc>
          <w:tcPr>
            <w:tcW w:w="1276" w:type="dxa"/>
          </w:tcPr>
          <w:p w14:paraId="2619C6ED" w14:textId="77777777" w:rsidR="00F56134" w:rsidRPr="00C44281" w:rsidRDefault="00F56134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429314D" w14:textId="77777777" w:rsidR="00F56134" w:rsidRPr="00C44281" w:rsidRDefault="00F56134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C78A529" w14:textId="6C8B7D00" w:rsidR="00FB4671" w:rsidRPr="00C44281" w:rsidRDefault="002B4F7D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4428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٢٣/١١</w:t>
            </w:r>
          </w:p>
        </w:tc>
        <w:tc>
          <w:tcPr>
            <w:tcW w:w="1134" w:type="dxa"/>
          </w:tcPr>
          <w:p w14:paraId="62631E7F" w14:textId="77777777" w:rsidR="00E52045" w:rsidRPr="0031474A" w:rsidRDefault="00E52045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B64E338" w14:textId="33FF40BB" w:rsidR="007208CF" w:rsidRPr="0031474A" w:rsidRDefault="007208CF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الاحتكاك</w:t>
            </w:r>
          </w:p>
        </w:tc>
        <w:tc>
          <w:tcPr>
            <w:tcW w:w="1843" w:type="dxa"/>
          </w:tcPr>
          <w:p w14:paraId="143B361E" w14:textId="77777777" w:rsidR="00E96CC3" w:rsidRPr="00D9394B" w:rsidRDefault="00E96CC3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8F1D92F" w14:textId="0FF2C3F6" w:rsidR="00C01EEA" w:rsidRPr="00B63BDD" w:rsidRDefault="00770579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</w:t>
            </w:r>
            <w:r w:rsidR="00DB38DC"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تحليل</w:t>
            </w:r>
          </w:p>
          <w:p w14:paraId="486DC691" w14:textId="74E77874" w:rsidR="00AE0770" w:rsidRPr="00D9394B" w:rsidRDefault="00AE0770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</w:t>
            </w:r>
            <w:r w:rsidR="00DA7661" w:rsidRPr="00D9394B">
              <w:rPr>
                <w:rFonts w:asciiTheme="majorBidi" w:hAnsiTheme="majorBidi" w:cstheme="majorBidi"/>
                <w:rtl/>
              </w:rPr>
              <w:t xml:space="preserve"> </w:t>
            </w:r>
            <w:r w:rsidR="00DA7661"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تحليل السيناريوهات المعتمد على المشكلات </w:t>
            </w: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</w:t>
            </w:r>
          </w:p>
        </w:tc>
        <w:tc>
          <w:tcPr>
            <w:tcW w:w="5386" w:type="dxa"/>
          </w:tcPr>
          <w:p w14:paraId="5268F74C" w14:textId="77777777" w:rsidR="00DB38DC" w:rsidRPr="00D9394B" w:rsidRDefault="00DB38DC" w:rsidP="004321F6">
            <w:pPr>
              <w:pStyle w:val="a6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يعرض المعلم سيناريو مشكلة يتضمن الاحتكاك (مثل: تصميم نظام فرامل، اختيار مواد لملابس رياضية، تحليل سبب انزلاق شيء).</w:t>
            </w:r>
          </w:p>
          <w:p w14:paraId="1FE40D0E" w14:textId="77777777" w:rsidR="00DB38DC" w:rsidRPr="00D9394B" w:rsidRDefault="00DB38DC" w:rsidP="004321F6">
            <w:pPr>
              <w:pStyle w:val="a6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يقسم الطلاب إلى مجموعات صغيرة ويطلب منهم تحديد المعلومات الأساسية والمطلوبة لحل المشكلة.</w:t>
            </w:r>
          </w:p>
          <w:p w14:paraId="0AD5A1E3" w14:textId="77777777" w:rsidR="00DB38DC" w:rsidRPr="00D9394B" w:rsidRDefault="00DB38DC" w:rsidP="004321F6">
            <w:pPr>
              <w:pStyle w:val="a6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تقوم كل مجموعة بتحليل المعلومات المتاحة، وتحديد المتغيرات (مثل: نوع السطح، القوة العمودية، طبيعة الحركة) وتأثيرها على الاحتكاك.</w:t>
            </w:r>
          </w:p>
          <w:p w14:paraId="40B04619" w14:textId="77777777" w:rsidR="00DB38DC" w:rsidRPr="00D9394B" w:rsidRDefault="00DB38DC" w:rsidP="004321F6">
            <w:pPr>
              <w:pStyle w:val="a6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تستخدم المجموعات مبادئ الفيزياء وقوانين الاحتكاك لتحليل السيناريو وتقديم تفسيرات علمية.</w:t>
            </w:r>
          </w:p>
          <w:p w14:paraId="36677FBE" w14:textId="457E159B" w:rsidR="00C01EEA" w:rsidRPr="00D9394B" w:rsidRDefault="00DB38DC" w:rsidP="004321F6">
            <w:pPr>
              <w:pStyle w:val="a6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تقدم كل مجموعة تقريرًا موجزًا أو عرضًا تقديميًا يوضح تحليلها للسيناريو والحلول المقترحة أو التفسيرات العلمية</w:t>
            </w:r>
          </w:p>
        </w:tc>
        <w:tc>
          <w:tcPr>
            <w:tcW w:w="992" w:type="dxa"/>
          </w:tcPr>
          <w:p w14:paraId="4747E90C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05174395" w14:textId="77777777" w:rsidR="005325D7" w:rsidRPr="00825CA5" w:rsidRDefault="005325D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31F11DFE" w14:textId="77777777" w:rsidR="005325D7" w:rsidRPr="00825CA5" w:rsidRDefault="005325D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2D99D7E3" w14:textId="202120B9" w:rsidR="00DA7661" w:rsidRPr="00825CA5" w:rsidRDefault="00FB467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ورقة عمل</w:t>
            </w:r>
          </w:p>
        </w:tc>
        <w:tc>
          <w:tcPr>
            <w:tcW w:w="1276" w:type="dxa"/>
          </w:tcPr>
          <w:p w14:paraId="55CAD9A8" w14:textId="77777777" w:rsidR="00287856" w:rsidRPr="00825CA5" w:rsidRDefault="0028785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E3DDCF3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3E79CBE" w14:textId="620CF4AB" w:rsidR="00FB4671" w:rsidRPr="00825CA5" w:rsidRDefault="00FB4671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شاشة ذكية</w:t>
            </w:r>
          </w:p>
        </w:tc>
        <w:tc>
          <w:tcPr>
            <w:tcW w:w="1407" w:type="dxa"/>
          </w:tcPr>
          <w:p w14:paraId="5774FE56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3C9A3B2D" w14:textId="77777777" w:rsidTr="00716152">
        <w:tc>
          <w:tcPr>
            <w:tcW w:w="1353" w:type="dxa"/>
            <w:shd w:val="clear" w:color="auto" w:fill="D9D9D9" w:themeFill="background1" w:themeFillShade="D9"/>
          </w:tcPr>
          <w:p w14:paraId="54CFEC28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الخامس عشر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55491D94" w14:textId="77777777" w:rsidR="00C01EEA" w:rsidRPr="00C44281" w:rsidRDefault="00C01EEA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7A3AC7F" w14:textId="1DAACC74" w:rsidR="00C27DA8" w:rsidRPr="00C44281" w:rsidRDefault="00C27DA8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4428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٣٠/١١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6D1D688A" w14:textId="3C888F0D" w:rsidR="00C01EEA" w:rsidRPr="0031474A" w:rsidRDefault="003A6E5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القوة والحركة في بعدين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59025C8" w14:textId="77777777" w:rsidR="0099089F" w:rsidRDefault="0099089F" w:rsidP="0099089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EF2AAD6" w14:textId="4CEB2FA8" w:rsidR="0099089F" w:rsidRPr="00B63BDD" w:rsidRDefault="00DC3BE2" w:rsidP="0099089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تذكّر</w:t>
            </w:r>
          </w:p>
          <w:p w14:paraId="1C405F42" w14:textId="03BA6AB5" w:rsidR="00DC3BE2" w:rsidRPr="00D9394B" w:rsidRDefault="00DC3BE2" w:rsidP="00D9394B">
            <w:pPr>
              <w:bidi w:val="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D9394B">
              <w:rPr>
                <w:rFonts w:asciiTheme="majorBidi" w:hAnsiTheme="majorBidi" w:cstheme="majorBidi"/>
                <w:sz w:val="20"/>
                <w:szCs w:val="20"/>
                <w:rtl/>
              </w:rPr>
              <w:t>"خريطة المفاهيم التفاعلية"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491F58E5" w14:textId="77777777" w:rsidR="001D5F55" w:rsidRPr="00D9394B" w:rsidRDefault="001D5F55" w:rsidP="004321F6">
            <w:pPr>
              <w:pStyle w:val="a6"/>
              <w:numPr>
                <w:ilvl w:val="0"/>
                <w:numId w:val="20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يبدأ المعلم بعرض المفهوم الرئيسي "القوة والحركة في بعدين" في منتصف ورقة أو سبورة رقمية.</w:t>
            </w:r>
          </w:p>
          <w:p w14:paraId="52A2170B" w14:textId="77777777" w:rsidR="001D5F55" w:rsidRPr="00D9394B" w:rsidRDefault="001D5F55" w:rsidP="004321F6">
            <w:pPr>
              <w:pStyle w:val="a6"/>
              <w:numPr>
                <w:ilvl w:val="0"/>
                <w:numId w:val="20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يطلب المعلم من الطلاب تذكر المفاهيم الفرعية المرتبطة (مثل أنواع القوى، عناصر الحركة، قوانين نيوتن).</w:t>
            </w:r>
          </w:p>
          <w:p w14:paraId="2F5AD046" w14:textId="77777777" w:rsidR="001D5F55" w:rsidRPr="00D9394B" w:rsidRDefault="001D5F55" w:rsidP="004321F6">
            <w:pPr>
              <w:pStyle w:val="a6"/>
              <w:numPr>
                <w:ilvl w:val="0"/>
                <w:numId w:val="20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يقوم الطلاب، بشكل فردي أو في مجموعات صغيرة، بكتابة هذه المفاهيم الفرعية وربطها بالمفهوم الرئيسي بخطوط توضح العلاقة.</w:t>
            </w:r>
          </w:p>
          <w:p w14:paraId="49F4C7A6" w14:textId="77777777" w:rsidR="001D5F55" w:rsidRPr="00D9394B" w:rsidRDefault="001D5F55" w:rsidP="004321F6">
            <w:pPr>
              <w:pStyle w:val="a6"/>
              <w:numPr>
                <w:ilvl w:val="0"/>
                <w:numId w:val="20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يضيف الطلاب أمثلة أو تعريفات موجزة لكل مفهوم فرعي على الخريطة.</w:t>
            </w:r>
          </w:p>
          <w:p w14:paraId="6C933AD2" w14:textId="4E9C0A50" w:rsidR="00C01EEA" w:rsidRPr="00D9394B" w:rsidRDefault="001D5F55" w:rsidP="004321F6">
            <w:pPr>
              <w:pStyle w:val="a6"/>
              <w:numPr>
                <w:ilvl w:val="0"/>
                <w:numId w:val="20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يشارك الطلاب خرائطهم مع زملائهم ويقومون بمراجعتها وتعديلها بناءً على التغذية الراجعة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67446DF1" w14:textId="19C025CD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4D3EDF7B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658F4204" w14:textId="77777777" w:rsidR="005325D7" w:rsidRPr="00825CA5" w:rsidRDefault="005325D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0BFD02D0" w14:textId="0A186960" w:rsidR="00541D60" w:rsidRPr="00825CA5" w:rsidRDefault="0012517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مهمة أدائية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0CED8A5" w14:textId="77777777" w:rsidR="005325D7" w:rsidRPr="00825CA5" w:rsidRDefault="005325D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E0E2254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A8C2CB1" w14:textId="2D47FEFE" w:rsidR="00630263" w:rsidRPr="00825CA5" w:rsidRDefault="004C38B6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شاش</w:t>
            </w:r>
            <w:r w:rsidR="0001739A"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ذكية</w:t>
            </w:r>
          </w:p>
        </w:tc>
        <w:tc>
          <w:tcPr>
            <w:tcW w:w="1407" w:type="dxa"/>
            <w:shd w:val="clear" w:color="auto" w:fill="F2F2F2" w:themeFill="background1" w:themeFillShade="F2"/>
          </w:tcPr>
          <w:p w14:paraId="4E9B7311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324FDB2F" w14:textId="77777777" w:rsidTr="00716152">
        <w:tc>
          <w:tcPr>
            <w:tcW w:w="1353" w:type="dxa"/>
            <w:shd w:val="clear" w:color="auto" w:fill="D9D9D9" w:themeFill="background1" w:themeFillShade="D9"/>
          </w:tcPr>
          <w:p w14:paraId="03DD0BB0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السادس عشر</w:t>
            </w:r>
          </w:p>
        </w:tc>
        <w:tc>
          <w:tcPr>
            <w:tcW w:w="1276" w:type="dxa"/>
          </w:tcPr>
          <w:p w14:paraId="52160659" w14:textId="387926BD" w:rsidR="00C01EEA" w:rsidRPr="00C44281" w:rsidRDefault="00C44281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4428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١٤/١٢</w:t>
            </w:r>
          </w:p>
        </w:tc>
        <w:tc>
          <w:tcPr>
            <w:tcW w:w="1134" w:type="dxa"/>
          </w:tcPr>
          <w:p w14:paraId="31FE7301" w14:textId="04A07030" w:rsidR="00C01EEA" w:rsidRPr="0031474A" w:rsidRDefault="00197188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حركة المقذوف</w:t>
            </w:r>
          </w:p>
        </w:tc>
        <w:tc>
          <w:tcPr>
            <w:tcW w:w="1843" w:type="dxa"/>
          </w:tcPr>
          <w:p w14:paraId="4280646C" w14:textId="77777777" w:rsidR="00C01EEA" w:rsidRPr="00B63BDD" w:rsidRDefault="0027759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تذكّر</w:t>
            </w:r>
          </w:p>
          <w:p w14:paraId="098EABB5" w14:textId="3FBB190A" w:rsidR="00277597" w:rsidRPr="00D9394B" w:rsidRDefault="00277597" w:rsidP="00D9394B">
            <w:pPr>
              <w:bidi w:val="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D9394B">
              <w:rPr>
                <w:rFonts w:asciiTheme="majorBidi" w:hAnsiTheme="majorBidi" w:cstheme="majorBidi"/>
                <w:sz w:val="18"/>
                <w:szCs w:val="18"/>
                <w:rtl/>
              </w:rPr>
              <w:t>"</w:t>
            </w:r>
            <w:r w:rsidR="006253E7" w:rsidRPr="00D9394B"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 المحاكاة التفاعلية للذاكرة البصرية </w:t>
            </w:r>
            <w:r w:rsidRPr="00D9394B">
              <w:rPr>
                <w:rFonts w:asciiTheme="majorBidi" w:hAnsiTheme="majorBidi" w:cstheme="majorBidi"/>
                <w:sz w:val="18"/>
                <w:szCs w:val="18"/>
                <w:rtl/>
              </w:rPr>
              <w:t>"</w:t>
            </w:r>
          </w:p>
        </w:tc>
        <w:tc>
          <w:tcPr>
            <w:tcW w:w="5386" w:type="dxa"/>
          </w:tcPr>
          <w:p w14:paraId="08DA22D5" w14:textId="77777777" w:rsidR="00E24424" w:rsidRPr="00D9394B" w:rsidRDefault="00E24424" w:rsidP="004321F6">
            <w:pPr>
              <w:pStyle w:val="a6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عرض مقطع فيديو قصير يوضح أمثلة واقعية لحركة المقذوف (كرة سلة، قذيفة مدفع، نافورة ماء).</w:t>
            </w:r>
          </w:p>
          <w:p w14:paraId="3376EE84" w14:textId="77777777" w:rsidR="00E24424" w:rsidRPr="00D9394B" w:rsidRDefault="00E24424" w:rsidP="004321F6">
            <w:pPr>
              <w:pStyle w:val="a6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 xml:space="preserve">استخدام برنامج محاكاة بسيط (مثل </w:t>
            </w:r>
            <w:r w:rsidRPr="00D9394B">
              <w:rPr>
                <w:rFonts w:asciiTheme="majorBidi" w:hAnsiTheme="majorBidi" w:cstheme="majorBidi"/>
                <w:sz w:val="12"/>
                <w:szCs w:val="12"/>
              </w:rPr>
              <w:t>PhET simulations</w:t>
            </w: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) لعرض حركة المقذوف تحت ظروف مختلفة، مع التركيز على تتبع المسار.</w:t>
            </w:r>
          </w:p>
          <w:p w14:paraId="74A90D13" w14:textId="77777777" w:rsidR="00E24424" w:rsidRPr="00D9394B" w:rsidRDefault="00E24424" w:rsidP="004321F6">
            <w:pPr>
              <w:pStyle w:val="a6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توجيه الطلاب لتخيل مسار المقذوف في أذهانهم عند وصف سيناريو معين (مثل رمي كرة).</w:t>
            </w:r>
          </w:p>
          <w:p w14:paraId="14678AEA" w14:textId="77777777" w:rsidR="00E24424" w:rsidRPr="00D9394B" w:rsidRDefault="00E24424" w:rsidP="004321F6">
            <w:pPr>
              <w:pStyle w:val="a6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طرح أسئلة مباشرة على الطلاب لاستدعاء المصطلحات والتعريفات المرتبطة بحركة المقذوف.</w:t>
            </w:r>
          </w:p>
          <w:p w14:paraId="415DF706" w14:textId="6348F3F8" w:rsidR="00C01EEA" w:rsidRPr="00D9394B" w:rsidRDefault="00E24424" w:rsidP="004321F6">
            <w:pPr>
              <w:pStyle w:val="a6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D9394B">
              <w:rPr>
                <w:rFonts w:asciiTheme="majorBidi" w:hAnsiTheme="majorBidi" w:cstheme="majorBidi"/>
                <w:sz w:val="12"/>
                <w:szCs w:val="12"/>
                <w:rtl/>
              </w:rPr>
              <w:t>تشجيع الطلاب على رسم المسار البياني لحركة المقذوف بناءً على المعلومات التي تم تذكرها.</w:t>
            </w:r>
          </w:p>
        </w:tc>
        <w:tc>
          <w:tcPr>
            <w:tcW w:w="992" w:type="dxa"/>
          </w:tcPr>
          <w:p w14:paraId="1A13853B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5F92A57B" w14:textId="32F962B2" w:rsidR="006253E7" w:rsidRPr="00825CA5" w:rsidRDefault="006253E7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ملاحظة</w:t>
            </w:r>
          </w:p>
        </w:tc>
        <w:tc>
          <w:tcPr>
            <w:tcW w:w="1276" w:type="dxa"/>
          </w:tcPr>
          <w:p w14:paraId="00AAA351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F8CC1EA" w14:textId="688991C8" w:rsidR="00D266F2" w:rsidRPr="00825CA5" w:rsidRDefault="00D266F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منصة تعليمية</w:t>
            </w:r>
          </w:p>
        </w:tc>
        <w:tc>
          <w:tcPr>
            <w:tcW w:w="1407" w:type="dxa"/>
          </w:tcPr>
          <w:p w14:paraId="25F7E66E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1EEA" w:rsidRPr="00D9394B" w14:paraId="52E18AAD" w14:textId="77777777" w:rsidTr="00716152">
        <w:tc>
          <w:tcPr>
            <w:tcW w:w="1353" w:type="dxa"/>
            <w:shd w:val="clear" w:color="auto" w:fill="D9D9D9" w:themeFill="background1" w:themeFillShade="D9"/>
          </w:tcPr>
          <w:p w14:paraId="3C987004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9394B">
              <w:rPr>
                <w:rFonts w:asciiTheme="majorBidi" w:hAnsiTheme="majorBidi" w:cstheme="majorBidi"/>
                <w:sz w:val="32"/>
                <w:szCs w:val="32"/>
                <w:rtl/>
              </w:rPr>
              <w:t>السابع عشر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F0E3068" w14:textId="292BD0C9" w:rsidR="00C01EEA" w:rsidRPr="00C44281" w:rsidRDefault="00C44281" w:rsidP="00C4428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4428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٢١/١٢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E63CF4A" w14:textId="12A513AE" w:rsidR="0001739A" w:rsidRPr="0031474A" w:rsidRDefault="0001739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الحركة </w:t>
            </w:r>
            <w:r w:rsidR="00192620" w:rsidRPr="0031474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الدائرية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1CEE1AA" w14:textId="6F547DF2" w:rsidR="00C01EEA" w:rsidRPr="00B63BDD" w:rsidRDefault="00FD5B0B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3BD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التحليل</w:t>
            </w:r>
          </w:p>
          <w:p w14:paraId="761404A0" w14:textId="188FDCC2" w:rsidR="00FD5B0B" w:rsidRPr="00D9394B" w:rsidRDefault="00FD5B0B" w:rsidP="00D9394B">
            <w:pPr>
              <w:bidi w:val="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D9394B">
              <w:rPr>
                <w:rFonts w:asciiTheme="majorBidi" w:hAnsiTheme="majorBidi" w:cstheme="majorBidi"/>
                <w:sz w:val="18"/>
                <w:szCs w:val="18"/>
                <w:rtl/>
              </w:rPr>
              <w:t>"تحليل السيناريوهات والتطبيقات الواقعية"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358A800" w14:textId="77777777" w:rsidR="002B7A48" w:rsidRPr="00D9394B" w:rsidRDefault="002B7A48" w:rsidP="004321F6">
            <w:pPr>
              <w:pStyle w:val="a6"/>
              <w:numPr>
                <w:ilvl w:val="0"/>
                <w:numId w:val="22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تقديم مجموعة من السيناريوهات الواقعية التي تتضمن حركة دائرية (مثل دوران الأرض حول الشمس، دوران السيارة في منعطف، دوران الألعاب في مدينة الملاهي).</w:t>
            </w:r>
          </w:p>
          <w:p w14:paraId="2B31FF4A" w14:textId="77777777" w:rsidR="002B7A48" w:rsidRPr="00D9394B" w:rsidRDefault="002B7A48" w:rsidP="004321F6">
            <w:pPr>
              <w:pStyle w:val="a6"/>
              <w:numPr>
                <w:ilvl w:val="0"/>
                <w:numId w:val="22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تقسيم الطلاب إلى مجموعات صغيرة، وتكليف كل مجموعة بتحليل أحد السيناريوهات المحددة.</w:t>
            </w:r>
          </w:p>
          <w:p w14:paraId="381B73F4" w14:textId="77777777" w:rsidR="002B7A48" w:rsidRPr="00D9394B" w:rsidRDefault="002B7A48" w:rsidP="004321F6">
            <w:pPr>
              <w:pStyle w:val="a6"/>
              <w:numPr>
                <w:ilvl w:val="0"/>
                <w:numId w:val="22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توجيه الطلاب لاستخدام المفاهيم والقوانين المتعلقة بالحركة الدائرية (القوة المركزية، التسارع المركزي، السرعة الزاوية) لتفسير الظواهر في السيناريو.</w:t>
            </w:r>
          </w:p>
          <w:p w14:paraId="103C28B7" w14:textId="77777777" w:rsidR="002B7A48" w:rsidRPr="00D9394B" w:rsidRDefault="002B7A48" w:rsidP="004321F6">
            <w:pPr>
              <w:pStyle w:val="a6"/>
              <w:numPr>
                <w:ilvl w:val="0"/>
                <w:numId w:val="22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مطالبة كل مجموعة بتقديم تحليلهم، مع التركيز على تحديد القوى المؤثرة، حساب القيم الفيزيائية ذات الصلة (إذا أمكن)، وشرح سبب استمرار الحركة في مسار دائري.</w:t>
            </w:r>
          </w:p>
          <w:p w14:paraId="7902578C" w14:textId="6EF2BC7C" w:rsidR="00C01EEA" w:rsidRPr="00D9394B" w:rsidRDefault="002B7A48" w:rsidP="004321F6">
            <w:pPr>
              <w:pStyle w:val="a6"/>
              <w:numPr>
                <w:ilvl w:val="0"/>
                <w:numId w:val="22"/>
              </w:numPr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  <w:r w:rsidRPr="00D9394B">
              <w:rPr>
                <w:rFonts w:asciiTheme="majorBidi" w:hAnsiTheme="majorBidi" w:cstheme="majorBidi"/>
                <w:sz w:val="14"/>
                <w:szCs w:val="14"/>
                <w:rtl/>
              </w:rPr>
              <w:t>عقد نقاش صفي لمقارنة التحليلات بين المجموعات، وتسليط الضوء على أوجه التشابه والاختلاف في العوامل المؤثرة على الحركة الدائرية في السيناريوهات المختلفة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A68B37" w14:textId="77777777" w:rsidR="00C01EEA" w:rsidRPr="00825CA5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60BA779C" w14:textId="77777777" w:rsidR="00716152" w:rsidRPr="00825CA5" w:rsidRDefault="00716152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  <w:p w14:paraId="4CC72732" w14:textId="4EBDC1A3" w:rsidR="005B2E89" w:rsidRPr="00825CA5" w:rsidRDefault="005B2E89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ملاحظة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D1BC7D4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2238A9D" w14:textId="77777777" w:rsidR="006D72B4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7FCE1FD" w14:textId="5DCDFB03" w:rsidR="00C01EEA" w:rsidRPr="00825CA5" w:rsidRDefault="006D72B4" w:rsidP="00D9394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25C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شاشة ذكية</w:t>
            </w:r>
          </w:p>
        </w:tc>
        <w:tc>
          <w:tcPr>
            <w:tcW w:w="1407" w:type="dxa"/>
            <w:shd w:val="clear" w:color="auto" w:fill="F2F2F2" w:themeFill="background1" w:themeFillShade="F2"/>
          </w:tcPr>
          <w:p w14:paraId="3B76AD42" w14:textId="77777777" w:rsidR="00C01EEA" w:rsidRPr="00D9394B" w:rsidRDefault="00C01EEA" w:rsidP="00D9394B">
            <w:pPr>
              <w:bidi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3191F68D" w14:textId="77777777" w:rsidR="00C01EEA" w:rsidRPr="00D9394B" w:rsidRDefault="00C01EEA" w:rsidP="00D9394B">
      <w:pPr>
        <w:tabs>
          <w:tab w:val="left" w:pos="1193"/>
        </w:tabs>
        <w:bidi w:val="0"/>
        <w:jc w:val="center"/>
        <w:rPr>
          <w:rFonts w:asciiTheme="majorBidi" w:hAnsiTheme="majorBidi" w:cstheme="majorBidi"/>
          <w:rtl/>
        </w:rPr>
      </w:pPr>
    </w:p>
    <w:p w14:paraId="054DB9A7" w14:textId="62C4EB03" w:rsidR="0014068E" w:rsidRPr="00D9394B" w:rsidRDefault="00C01EEA" w:rsidP="00D9394B">
      <w:pPr>
        <w:pStyle w:val="a3"/>
        <w:bidi w:val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D9394B">
        <w:rPr>
          <w:rFonts w:asciiTheme="majorBidi" w:hAnsiTheme="majorBidi" w:cstheme="majorBidi"/>
          <w:sz w:val="28"/>
          <w:szCs w:val="28"/>
          <w:rtl/>
        </w:rPr>
        <w:t xml:space="preserve">اسم </w:t>
      </w:r>
      <w:r w:rsidR="004321F6" w:rsidRPr="00D9394B">
        <w:rPr>
          <w:rFonts w:asciiTheme="majorBidi" w:hAnsiTheme="majorBidi" w:cstheme="majorBidi" w:hint="eastAsia"/>
          <w:sz w:val="28"/>
          <w:szCs w:val="28"/>
          <w:rtl/>
        </w:rPr>
        <w:t>المعلمة</w:t>
      </w:r>
      <w:r w:rsidR="004321F6" w:rsidRPr="00D9394B">
        <w:rPr>
          <w:rFonts w:asciiTheme="majorBidi" w:hAnsiTheme="majorBidi" w:cstheme="majorBidi"/>
          <w:sz w:val="28"/>
          <w:szCs w:val="28"/>
          <w:rtl/>
        </w:rPr>
        <w:t>:</w:t>
      </w:r>
      <w:r w:rsidR="00F56134" w:rsidRPr="00D9394B">
        <w:rPr>
          <w:rFonts w:asciiTheme="majorBidi" w:hAnsiTheme="majorBidi" w:cstheme="majorBidi"/>
          <w:sz w:val="28"/>
          <w:szCs w:val="28"/>
          <w:rtl/>
        </w:rPr>
        <w:t xml:space="preserve"> ندى محمد المجيرش</w:t>
      </w:r>
      <w:r w:rsidRPr="00D9394B">
        <w:rPr>
          <w:rFonts w:asciiTheme="majorBidi" w:hAnsiTheme="majorBidi" w:cstheme="majorBidi"/>
          <w:sz w:val="28"/>
          <w:szCs w:val="28"/>
          <w:rtl/>
        </w:rPr>
        <w:t xml:space="preserve">                               المادة:</w:t>
      </w:r>
      <w:r w:rsidR="00F56134" w:rsidRPr="00D9394B">
        <w:rPr>
          <w:rFonts w:asciiTheme="majorBidi" w:hAnsiTheme="majorBidi" w:cstheme="majorBidi"/>
          <w:sz w:val="28"/>
          <w:szCs w:val="28"/>
          <w:rtl/>
        </w:rPr>
        <w:t xml:space="preserve"> فيزياء (١)</w:t>
      </w:r>
      <w:r w:rsidRPr="00D9394B">
        <w:rPr>
          <w:rFonts w:asciiTheme="majorBidi" w:hAnsiTheme="majorBidi" w:cstheme="majorBidi"/>
          <w:sz w:val="28"/>
          <w:szCs w:val="28"/>
          <w:rtl/>
        </w:rPr>
        <w:t xml:space="preserve">                            </w:t>
      </w:r>
      <w:r w:rsidR="004321F6" w:rsidRPr="00D9394B">
        <w:rPr>
          <w:rFonts w:asciiTheme="majorBidi" w:hAnsiTheme="majorBidi" w:cstheme="majorBidi" w:hint="eastAsia"/>
          <w:sz w:val="28"/>
          <w:szCs w:val="28"/>
          <w:rtl/>
        </w:rPr>
        <w:t>الصف</w:t>
      </w:r>
      <w:r w:rsidR="004321F6" w:rsidRPr="00D9394B">
        <w:rPr>
          <w:rFonts w:asciiTheme="majorBidi" w:hAnsiTheme="majorBidi" w:cstheme="majorBidi"/>
          <w:sz w:val="28"/>
          <w:szCs w:val="28"/>
          <w:rtl/>
        </w:rPr>
        <w:t>:</w:t>
      </w:r>
      <w:r w:rsidR="00F56134" w:rsidRPr="00D9394B">
        <w:rPr>
          <w:rFonts w:asciiTheme="majorBidi" w:hAnsiTheme="majorBidi" w:cstheme="majorBidi"/>
          <w:sz w:val="28"/>
          <w:szCs w:val="28"/>
          <w:rtl/>
        </w:rPr>
        <w:t xml:space="preserve"> الأول الثان</w:t>
      </w:r>
      <w:r w:rsidR="00D67C38" w:rsidRPr="00D9394B">
        <w:rPr>
          <w:rFonts w:asciiTheme="majorBidi" w:hAnsiTheme="majorBidi" w:cstheme="majorBidi"/>
          <w:sz w:val="28"/>
          <w:szCs w:val="28"/>
          <w:rtl/>
        </w:rPr>
        <w:t>وي</w:t>
      </w:r>
    </w:p>
    <w:p w14:paraId="11D7F9A3" w14:textId="77777777" w:rsidR="0014068E" w:rsidRPr="00D9394B" w:rsidRDefault="0014068E" w:rsidP="00D9394B">
      <w:pPr>
        <w:pStyle w:val="a3"/>
        <w:bidi w:val="0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5909E02" w14:textId="1912DEE2" w:rsidR="006B4CC7" w:rsidRPr="00D9394B" w:rsidRDefault="004321F6" w:rsidP="00D9394B">
      <w:pPr>
        <w:pStyle w:val="a3"/>
        <w:bidi w:val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D9394B">
        <w:rPr>
          <w:rFonts w:asciiTheme="majorBidi" w:hAnsiTheme="majorBidi" w:cstheme="majorBidi" w:hint="eastAsia"/>
          <w:sz w:val="28"/>
          <w:szCs w:val="28"/>
          <w:rtl/>
        </w:rPr>
        <w:t>ملاحظات</w:t>
      </w:r>
      <w:r w:rsidRPr="00D9394B">
        <w:rPr>
          <w:rFonts w:asciiTheme="majorBidi" w:hAnsiTheme="majorBidi" w:cstheme="majorBidi"/>
          <w:sz w:val="28"/>
          <w:szCs w:val="28"/>
          <w:rtl/>
        </w:rPr>
        <w:t>:</w:t>
      </w:r>
    </w:p>
    <w:p w14:paraId="21EC3691" w14:textId="5ECBF1C3" w:rsidR="00C01EEA" w:rsidRPr="00D9394B" w:rsidRDefault="006B4CC7" w:rsidP="00D9394B">
      <w:pPr>
        <w:shd w:val="clear" w:color="auto" w:fill="FFFFFF"/>
        <w:bidi w:val="0"/>
        <w:jc w:val="center"/>
        <w:rPr>
          <w:rFonts w:asciiTheme="majorBidi" w:eastAsia="Times New Roman" w:hAnsiTheme="majorBidi" w:cstheme="majorBidi"/>
          <w:color w:val="111111"/>
          <w:sz w:val="24"/>
          <w:szCs w:val="24"/>
        </w:rPr>
      </w:pPr>
      <w:r w:rsidRPr="00D9394B">
        <w:rPr>
          <w:rFonts w:asciiTheme="majorBidi" w:eastAsia="Times New Roman" w:hAnsiTheme="majorBidi" w:cstheme="majorBidi"/>
          <w:color w:val="111111"/>
          <w:sz w:val="28"/>
          <w:szCs w:val="28"/>
          <w:rtl/>
        </w:rPr>
        <w:t xml:space="preserve">تلتزم </w:t>
      </w:r>
      <w:r w:rsidRPr="00D9394B">
        <w:rPr>
          <w:rFonts w:asciiTheme="majorBidi" w:eastAsia="Times New Roman" w:hAnsiTheme="majorBidi" w:cstheme="majorBidi"/>
          <w:color w:val="111111"/>
          <w:sz w:val="28"/>
          <w:szCs w:val="28"/>
          <w:u w:val="single"/>
          <w:rtl/>
        </w:rPr>
        <w:t>المعلمة بإرفاق تحليل مستوى تطوّر تعلم الطالبات في مهارات التفكير العليا نهاية كل شهر</w:t>
      </w:r>
      <w:r w:rsidRPr="00D9394B">
        <w:rPr>
          <w:rFonts w:asciiTheme="majorBidi" w:eastAsia="Times New Roman" w:hAnsiTheme="majorBidi" w:cstheme="majorBidi"/>
          <w:color w:val="111111"/>
          <w:sz w:val="28"/>
          <w:szCs w:val="28"/>
          <w:rtl/>
        </w:rPr>
        <w:t xml:space="preserve">، وتوثيق النتائج ضمن الخطة المعتمدة؛ لدعم التحسين المستمر في الممارسات </w:t>
      </w:r>
      <w:r w:rsidR="004321F6" w:rsidRPr="00D9394B">
        <w:rPr>
          <w:rFonts w:asciiTheme="majorBidi" w:eastAsia="Times New Roman" w:hAnsiTheme="majorBidi" w:cstheme="majorBidi" w:hint="eastAsia"/>
          <w:color w:val="111111"/>
          <w:sz w:val="28"/>
          <w:szCs w:val="28"/>
          <w:rtl/>
        </w:rPr>
        <w:t>التعليمية</w:t>
      </w:r>
      <w:r w:rsidR="004321F6" w:rsidRPr="00D9394B">
        <w:rPr>
          <w:rFonts w:asciiTheme="majorBidi" w:eastAsia="Times New Roman" w:hAnsiTheme="majorBidi" w:cstheme="majorBidi"/>
          <w:color w:val="111111"/>
          <w:sz w:val="28"/>
          <w:szCs w:val="28"/>
          <w:rtl/>
        </w:rPr>
        <w:t>.</w:t>
      </w:r>
    </w:p>
    <w:sectPr w:rsidR="00C01EEA" w:rsidRPr="00D9394B" w:rsidSect="00E45FD6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BCF68" w14:textId="77777777" w:rsidR="00FF5641" w:rsidRDefault="00FF5641" w:rsidP="00E45FD6">
      <w:pPr>
        <w:spacing w:after="0" w:line="240" w:lineRule="auto"/>
      </w:pPr>
      <w:r>
        <w:separator/>
      </w:r>
    </w:p>
  </w:endnote>
  <w:endnote w:type="continuationSeparator" w:id="0">
    <w:p w14:paraId="6F65CA18" w14:textId="77777777" w:rsidR="00FF5641" w:rsidRDefault="00FF5641" w:rsidP="00E45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 NEXT™ ARABIC LIGHT">
    <w:altName w:val="Arial"/>
    <w:panose1 w:val="020B0604020202020204"/>
    <w:charset w:val="00"/>
    <w:family w:val="swiss"/>
    <w:pitch w:val="variable"/>
    <w:sig w:usb0="800020A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50B9" w14:textId="77777777" w:rsidR="00C01EEA" w:rsidRPr="00C01EEA" w:rsidRDefault="00C01EEA" w:rsidP="00C01EEA">
    <w:pPr>
      <w:pStyle w:val="a4"/>
      <w:jc w:val="right"/>
      <w:rPr>
        <w:b/>
        <w:bCs/>
      </w:rPr>
    </w:pPr>
    <w:r w:rsidRPr="00C01EEA">
      <w:rPr>
        <w:rFonts w:hint="cs"/>
        <w:b/>
        <w:bCs/>
        <w:rtl/>
      </w:rPr>
      <w:t xml:space="preserve">             </w:t>
    </w:r>
    <w:r w:rsidR="00D334D1">
      <w:rPr>
        <w:rFonts w:hint="cs"/>
        <w:b/>
        <w:bCs/>
        <w:rtl/>
      </w:rPr>
      <w:t>أدارة المرحلة</w:t>
    </w:r>
    <w:r w:rsidRPr="00C01EEA">
      <w:rPr>
        <w:rFonts w:hint="cs"/>
        <w:b/>
        <w:bCs/>
        <w:rtl/>
      </w:rPr>
      <w:t xml:space="preserve"> الثانوي / بنات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2C25" w14:textId="77777777" w:rsidR="00FF5641" w:rsidRDefault="00FF5641" w:rsidP="00E45FD6">
      <w:pPr>
        <w:spacing w:after="0" w:line="240" w:lineRule="auto"/>
      </w:pPr>
      <w:r>
        <w:separator/>
      </w:r>
    </w:p>
  </w:footnote>
  <w:footnote w:type="continuationSeparator" w:id="0">
    <w:p w14:paraId="2234A614" w14:textId="77777777" w:rsidR="00FF5641" w:rsidRDefault="00FF5641" w:rsidP="00E45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1E07" w14:textId="77777777" w:rsidR="00C01EEA" w:rsidRDefault="00C01EEA" w:rsidP="00C01EEA">
    <w:pPr>
      <w:jc w:val="center"/>
      <w:rPr>
        <w:b/>
        <w:bCs/>
        <w:color w:val="C00000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7526473F" wp14:editId="5888326C">
          <wp:simplePos x="0" y="0"/>
          <wp:positionH relativeFrom="column">
            <wp:posOffset>4267200</wp:posOffset>
          </wp:positionH>
          <wp:positionV relativeFrom="paragraph">
            <wp:posOffset>-163830</wp:posOffset>
          </wp:positionV>
          <wp:extent cx="1009650" cy="507961"/>
          <wp:effectExtent l="0" t="0" r="0" b="6985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079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963F86" wp14:editId="5A0FEC0B">
              <wp:simplePos x="0" y="0"/>
              <wp:positionH relativeFrom="page">
                <wp:posOffset>8796655</wp:posOffset>
              </wp:positionH>
              <wp:positionV relativeFrom="paragraph">
                <wp:posOffset>-332105</wp:posOffset>
              </wp:positionV>
              <wp:extent cx="1819275" cy="790575"/>
              <wp:effectExtent l="0" t="0" r="9525" b="9525"/>
              <wp:wrapNone/>
              <wp:docPr id="8" name="مستطيل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1927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7265F" w14:textId="77777777" w:rsidR="00E45FD6" w:rsidRPr="00BF1AFA" w:rsidRDefault="00E45FD6" w:rsidP="00E45FD6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5C2C04"/>
                              <w:sz w:val="18"/>
                              <w:szCs w:val="18"/>
                              <w:rtl/>
                            </w:rPr>
                          </w:pPr>
                          <w:r w:rsidRPr="00BF1AFA">
                            <w:rPr>
                              <w:rFonts w:hint="cs"/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  <w:t>المملكة العربية السعودية</w:t>
                          </w:r>
                        </w:p>
                        <w:p w14:paraId="6137B00D" w14:textId="77777777" w:rsidR="00E45FD6" w:rsidRPr="00BF1AFA" w:rsidRDefault="00E45FD6" w:rsidP="00E45FD6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5C2C04"/>
                              <w:sz w:val="18"/>
                              <w:szCs w:val="18"/>
                              <w:rtl/>
                            </w:rPr>
                          </w:pPr>
                          <w:r w:rsidRPr="00BF1AFA">
                            <w:rPr>
                              <w:rFonts w:hint="cs"/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  <w:t>وزارة التعليم</w:t>
                          </w:r>
                        </w:p>
                        <w:p w14:paraId="3069BCA3" w14:textId="77777777" w:rsidR="00E45FD6" w:rsidRPr="00BF1AFA" w:rsidRDefault="00E45FD6" w:rsidP="00E45FD6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5C2C04"/>
                              <w:sz w:val="18"/>
                              <w:szCs w:val="18"/>
                              <w:rtl/>
                            </w:rPr>
                          </w:pPr>
                          <w:r w:rsidRPr="00BF1AFA">
                            <w:rPr>
                              <w:rFonts w:hint="cs"/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  <w:t>مكتب التعليم (الخاص</w:t>
                          </w:r>
                          <w:r w:rsidRPr="00BF1AFA">
                            <w:rPr>
                              <w:b/>
                              <w:bCs/>
                              <w:color w:val="5C2C04"/>
                              <w:sz w:val="18"/>
                              <w:szCs w:val="18"/>
                            </w:rPr>
                            <w:t xml:space="preserve"> (</w:t>
                          </w:r>
                        </w:p>
                        <w:p w14:paraId="637691DA" w14:textId="77777777" w:rsidR="00E45FD6" w:rsidRPr="00BF1AFA" w:rsidRDefault="00E45FD6" w:rsidP="00E45FD6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</w:pPr>
                          <w:r w:rsidRPr="00BF1AFA">
                            <w:rPr>
                              <w:rFonts w:hint="cs"/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  <w:t>الشركة الوطنية للتربية والتعليم</w:t>
                          </w:r>
                        </w:p>
                        <w:p w14:paraId="56C653D3" w14:textId="77777777" w:rsidR="00E45FD6" w:rsidRPr="00BF1AFA" w:rsidRDefault="00E45FD6" w:rsidP="00E45FD6">
                          <w:pPr>
                            <w:jc w:val="center"/>
                            <w:rPr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</w:pPr>
                          <w:r w:rsidRPr="00BF1AFA">
                            <w:rPr>
                              <w:rFonts w:hint="cs"/>
                              <w:b/>
                              <w:bCs/>
                              <w:color w:val="5C2C04"/>
                              <w:sz w:val="18"/>
                              <w:szCs w:val="18"/>
                              <w:rtl/>
                            </w:rPr>
                            <w:t>ثانوية التربية النموذجية الريان</w:t>
                          </w:r>
                        </w:p>
                        <w:p w14:paraId="118ABA9E" w14:textId="77777777" w:rsidR="00E45FD6" w:rsidRPr="00BF1AFA" w:rsidRDefault="00E45FD6" w:rsidP="00E45FD6">
                          <w:pPr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77963F86" id="مستطيل 8" o:spid="_x0000_s1026" style="position:absolute;left:0;text-align:left;margin-left:692.65pt;margin-top:-26.15pt;width:143.25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" stroked="f">
              <v:textbox>
                <w:txbxContent>
                  <w:p w14:paraId="0567265F" w14:textId="77777777" w:rsidR="00E45FD6" w:rsidRPr="00BF1AFA" w:rsidRDefault="00E45FD6" w:rsidP="00E45FD6">
                    <w:pPr>
                      <w:spacing w:after="0" w:line="240" w:lineRule="auto"/>
                      <w:jc w:val="center"/>
                      <w:rPr>
                        <w:b/>
                        <w:bCs/>
                        <w:i/>
                        <w:iCs/>
                        <w:color w:val="5C2C04"/>
                        <w:sz w:val="18"/>
                        <w:szCs w:val="18"/>
                        <w:rtl/>
                      </w:rPr>
                    </w:pPr>
                    <w:r w:rsidRPr="00BF1AFA">
                      <w:rPr>
                        <w:rFonts w:hint="cs"/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  <w:t>المملكة العربية السعودية</w:t>
                    </w:r>
                  </w:p>
                  <w:p w14:paraId="6137B00D" w14:textId="77777777" w:rsidR="00E45FD6" w:rsidRPr="00BF1AFA" w:rsidRDefault="00E45FD6" w:rsidP="00E45FD6">
                    <w:pPr>
                      <w:spacing w:after="0" w:line="240" w:lineRule="auto"/>
                      <w:jc w:val="center"/>
                      <w:rPr>
                        <w:b/>
                        <w:bCs/>
                        <w:i/>
                        <w:iCs/>
                        <w:color w:val="5C2C04"/>
                        <w:sz w:val="18"/>
                        <w:szCs w:val="18"/>
                        <w:rtl/>
                      </w:rPr>
                    </w:pPr>
                    <w:r w:rsidRPr="00BF1AFA">
                      <w:rPr>
                        <w:rFonts w:hint="cs"/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  <w:t>وزارة التعليم</w:t>
                    </w:r>
                  </w:p>
                  <w:p w14:paraId="3069BCA3" w14:textId="77777777" w:rsidR="00E45FD6" w:rsidRPr="00BF1AFA" w:rsidRDefault="00E45FD6" w:rsidP="00E45FD6">
                    <w:pPr>
                      <w:spacing w:after="0" w:line="240" w:lineRule="auto"/>
                      <w:jc w:val="center"/>
                      <w:rPr>
                        <w:b/>
                        <w:bCs/>
                        <w:i/>
                        <w:iCs/>
                        <w:color w:val="5C2C04"/>
                        <w:sz w:val="18"/>
                        <w:szCs w:val="18"/>
                        <w:rtl/>
                      </w:rPr>
                    </w:pPr>
                    <w:r w:rsidRPr="00BF1AFA">
                      <w:rPr>
                        <w:rFonts w:hint="cs"/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  <w:t>مكتب التعليم (الخاص</w:t>
                    </w:r>
                    <w:r w:rsidRPr="00BF1AFA">
                      <w:rPr>
                        <w:b/>
                        <w:bCs/>
                        <w:color w:val="5C2C04"/>
                        <w:sz w:val="18"/>
                        <w:szCs w:val="18"/>
                      </w:rPr>
                      <w:t xml:space="preserve"> (</w:t>
                    </w:r>
                  </w:p>
                  <w:p w14:paraId="637691DA" w14:textId="77777777" w:rsidR="00E45FD6" w:rsidRPr="00BF1AFA" w:rsidRDefault="00E45FD6" w:rsidP="00E45FD6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</w:pPr>
                    <w:r w:rsidRPr="00BF1AFA">
                      <w:rPr>
                        <w:rFonts w:hint="cs"/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  <w:t>الشركة الوطنية للتربية والتعليم</w:t>
                    </w:r>
                  </w:p>
                  <w:p w14:paraId="56C653D3" w14:textId="77777777" w:rsidR="00E45FD6" w:rsidRPr="00BF1AFA" w:rsidRDefault="00E45FD6" w:rsidP="00E45FD6">
                    <w:pPr>
                      <w:jc w:val="center"/>
                      <w:rPr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</w:pPr>
                    <w:r w:rsidRPr="00BF1AFA">
                      <w:rPr>
                        <w:rFonts w:hint="cs"/>
                        <w:b/>
                        <w:bCs/>
                        <w:color w:val="5C2C04"/>
                        <w:sz w:val="18"/>
                        <w:szCs w:val="18"/>
                        <w:rtl/>
                      </w:rPr>
                      <w:t>ثانوية التربية النموذجية الريان</w:t>
                    </w:r>
                  </w:p>
                  <w:p w14:paraId="118ABA9E" w14:textId="77777777" w:rsidR="00E45FD6" w:rsidRPr="00BF1AFA" w:rsidRDefault="00E45FD6" w:rsidP="00E45FD6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Pr="00BF1AFA">
      <w:rPr>
        <w:noProof/>
      </w:rPr>
      <w:drawing>
        <wp:anchor distT="0" distB="0" distL="114300" distR="114300" simplePos="0" relativeHeight="251658242" behindDoc="1" locked="0" layoutInCell="1" allowOverlap="1" wp14:anchorId="2FDF3F48" wp14:editId="228B8C78">
          <wp:simplePos x="0" y="0"/>
          <wp:positionH relativeFrom="column">
            <wp:posOffset>-676275</wp:posOffset>
          </wp:positionH>
          <wp:positionV relativeFrom="paragraph">
            <wp:posOffset>-260350</wp:posOffset>
          </wp:positionV>
          <wp:extent cx="1562100" cy="847725"/>
          <wp:effectExtent l="0" t="0" r="0" b="9525"/>
          <wp:wrapTight wrapText="bothSides">
            <wp:wrapPolygon edited="0">
              <wp:start x="0" y="0"/>
              <wp:lineTo x="0" y="21357"/>
              <wp:lineTo x="21337" y="21357"/>
              <wp:lineTo x="21337" y="0"/>
              <wp:lineTo x="0" y="0"/>
            </wp:wrapPolygon>
          </wp:wrapTight>
          <wp:docPr id="4" name="صورة 4" descr="شعار التربية الجدي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شعار التربية الجديد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A0B17C" w14:textId="77777777" w:rsidR="00C01EEA" w:rsidRDefault="00C01EEA" w:rsidP="00C01EEA">
    <w:pPr>
      <w:jc w:val="center"/>
      <w:rPr>
        <w:b/>
        <w:bCs/>
        <w:color w:val="C00000"/>
        <w:rtl/>
      </w:rPr>
    </w:pPr>
  </w:p>
  <w:p w14:paraId="22C5ABB4" w14:textId="2EC66810" w:rsidR="00C01EEA" w:rsidRPr="00FD7171" w:rsidRDefault="004321F6" w:rsidP="00FD7171">
    <w:pPr>
      <w:jc w:val="center"/>
      <w:rPr>
        <w:rFonts w:ascii="DIN NEXT™ ARABIC LIGHT" w:eastAsia="Calibri" w:hAnsi="DIN NEXT™ ARABIC LIGHT" w:cs="DIN NEXT™ ARABIC LIGHT"/>
        <w:b/>
        <w:bCs/>
        <w:color w:val="525252"/>
        <w:rtl/>
      </w:rPr>
    </w:pPr>
    <w:r>
      <w:rPr>
        <w:rFonts w:hint="cs"/>
        <w:b/>
        <w:bCs/>
        <w:color w:val="C00000"/>
        <w:sz w:val="28"/>
        <w:szCs w:val="28"/>
        <w:rtl/>
      </w:rPr>
      <w:t xml:space="preserve"> </w:t>
    </w:r>
    <w:r w:rsidR="0099089F">
      <w:rPr>
        <w:rFonts w:hint="cs"/>
        <w:b/>
        <w:bCs/>
        <w:color w:val="C00000"/>
        <w:sz w:val="28"/>
        <w:szCs w:val="28"/>
        <w:rtl/>
      </w:rPr>
      <w:t xml:space="preserve">              </w:t>
    </w:r>
    <w:r>
      <w:rPr>
        <w:rFonts w:hint="cs"/>
        <w:b/>
        <w:bCs/>
        <w:color w:val="C00000"/>
        <w:sz w:val="28"/>
        <w:szCs w:val="28"/>
        <w:rtl/>
      </w:rPr>
      <w:t xml:space="preserve">          </w:t>
    </w:r>
    <w:r w:rsidR="0099089F">
      <w:rPr>
        <w:rFonts w:hint="cs"/>
        <w:b/>
        <w:bCs/>
        <w:color w:val="C00000"/>
        <w:sz w:val="28"/>
        <w:szCs w:val="28"/>
        <w:rtl/>
      </w:rPr>
      <w:t xml:space="preserve"> </w:t>
    </w:r>
    <w:r w:rsidR="00C01EEA" w:rsidRPr="00C01EEA">
      <w:rPr>
        <w:rFonts w:hint="cs"/>
        <w:b/>
        <w:bCs/>
        <w:color w:val="C00000"/>
        <w:sz w:val="28"/>
        <w:szCs w:val="28"/>
        <w:rtl/>
      </w:rPr>
      <w:t>خطة تفعيل مهارات التفكير العليا للفصل الدراسي الثاني للعام 1447هـ</w:t>
    </w:r>
    <w:r w:rsidR="00FD7171">
      <w:rPr>
        <w:rFonts w:hint="cs"/>
        <w:b/>
        <w:bCs/>
        <w:color w:val="C00000"/>
        <w:sz w:val="28"/>
        <w:szCs w:val="28"/>
        <w:rtl/>
      </w:rPr>
      <w:t xml:space="preserve">   -</w:t>
    </w:r>
    <w:r w:rsidR="00FD7171" w:rsidRPr="00B23C40">
      <w:rPr>
        <w:rFonts w:hint="cs"/>
        <w:b/>
        <w:bCs/>
        <w:color w:val="C00000"/>
        <w:sz w:val="28"/>
        <w:szCs w:val="28"/>
        <w:u w:val="single"/>
        <w:rtl/>
      </w:rPr>
      <w:t xml:space="preserve"> مبادرة</w:t>
    </w:r>
    <w:r w:rsidR="00FD7171">
      <w:rPr>
        <w:rFonts w:hint="cs"/>
        <w:b/>
        <w:bCs/>
        <w:color w:val="C00000"/>
        <w:sz w:val="28"/>
        <w:szCs w:val="28"/>
        <w:rtl/>
      </w:rPr>
      <w:t xml:space="preserve"> </w:t>
    </w:r>
    <w:r w:rsidR="00B23C40">
      <w:rPr>
        <w:rFonts w:hint="cs"/>
        <w:b/>
        <w:bCs/>
        <w:color w:val="C00000"/>
        <w:sz w:val="28"/>
        <w:szCs w:val="28"/>
        <w:rtl/>
      </w:rPr>
      <w:t>(</w:t>
    </w:r>
    <w:r w:rsidR="00B23C40" w:rsidRPr="00B23C40">
      <w:rPr>
        <w:rFonts w:hint="cs"/>
        <w:b/>
        <w:bCs/>
        <w:sz w:val="28"/>
        <w:szCs w:val="28"/>
        <w:rtl/>
      </w:rPr>
      <w:t>نفكّر</w:t>
    </w:r>
    <w:r w:rsidR="00FD7171" w:rsidRPr="00B23C40">
      <w:rPr>
        <w:rFonts w:ascii="DIN NEXT™ ARABIC LIGHT" w:eastAsia="Calibri" w:hAnsi="DIN NEXT™ ARABIC LIGHT" w:cs="DIN NEXT™ ARABIC LIGHT"/>
        <w:b/>
        <w:bCs/>
        <w:sz w:val="30"/>
        <w:szCs w:val="30"/>
        <w:rtl/>
      </w:rPr>
      <w:t xml:space="preserve"> </w:t>
    </w:r>
    <w:r w:rsidR="00B23C40" w:rsidRPr="00B23C40">
      <w:rPr>
        <w:rFonts w:ascii="DIN NEXT™ ARABIC LIGHT" w:eastAsia="Calibri" w:hAnsi="DIN NEXT™ ARABIC LIGHT" w:cs="DIN NEXT™ ARABIC LIGHT" w:hint="cs"/>
        <w:b/>
        <w:bCs/>
        <w:sz w:val="30"/>
        <w:szCs w:val="30"/>
        <w:rtl/>
      </w:rPr>
      <w:t>بعمق</w:t>
    </w:r>
    <w:r w:rsidR="00B23C40" w:rsidRPr="00B23C40">
      <w:rPr>
        <w:rFonts w:ascii="DIN NEXT™ ARABIC LIGHT" w:eastAsia="Calibri" w:hAnsi="DIN NEXT™ ARABIC LIGHT" w:cs="DIN NEXT™ ARABIC LIGHT" w:hint="cs"/>
        <w:b/>
        <w:bCs/>
        <w:color w:val="C00000"/>
        <w:sz w:val="30"/>
        <w:szCs w:val="30"/>
        <w:rtl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84"/>
    <w:multiLevelType w:val="hybridMultilevel"/>
    <w:tmpl w:val="CD8C0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B1199"/>
    <w:multiLevelType w:val="hybridMultilevel"/>
    <w:tmpl w:val="9D6A6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D6379"/>
    <w:multiLevelType w:val="hybridMultilevel"/>
    <w:tmpl w:val="DE306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070E0"/>
    <w:multiLevelType w:val="hybridMultilevel"/>
    <w:tmpl w:val="FDFC7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40489"/>
    <w:multiLevelType w:val="hybridMultilevel"/>
    <w:tmpl w:val="3502D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4277E"/>
    <w:multiLevelType w:val="hybridMultilevel"/>
    <w:tmpl w:val="70D2C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F0005"/>
    <w:multiLevelType w:val="hybridMultilevel"/>
    <w:tmpl w:val="E9305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F35E5"/>
    <w:multiLevelType w:val="hybridMultilevel"/>
    <w:tmpl w:val="849E2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F0A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33ECA"/>
    <w:multiLevelType w:val="hybridMultilevel"/>
    <w:tmpl w:val="F8AC8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27542"/>
    <w:multiLevelType w:val="hybridMultilevel"/>
    <w:tmpl w:val="58C4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76E06"/>
    <w:multiLevelType w:val="hybridMultilevel"/>
    <w:tmpl w:val="41ACE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E4B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B04BC5"/>
    <w:multiLevelType w:val="hybridMultilevel"/>
    <w:tmpl w:val="19AE9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D31CC"/>
    <w:multiLevelType w:val="hybridMultilevel"/>
    <w:tmpl w:val="1AF8F0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80A93"/>
    <w:multiLevelType w:val="hybridMultilevel"/>
    <w:tmpl w:val="C4D26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A57425"/>
    <w:multiLevelType w:val="hybridMultilevel"/>
    <w:tmpl w:val="EBEC4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5292C"/>
    <w:multiLevelType w:val="hybridMultilevel"/>
    <w:tmpl w:val="6A023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E1C85"/>
    <w:multiLevelType w:val="hybridMultilevel"/>
    <w:tmpl w:val="85E4F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155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C25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3453C"/>
    <w:multiLevelType w:val="hybridMultilevel"/>
    <w:tmpl w:val="A36C1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794798">
    <w:abstractNumId w:val="8"/>
  </w:num>
  <w:num w:numId="2" w16cid:durableId="78523481">
    <w:abstractNumId w:val="2"/>
  </w:num>
  <w:num w:numId="3" w16cid:durableId="1881355053">
    <w:abstractNumId w:val="21"/>
  </w:num>
  <w:num w:numId="4" w16cid:durableId="798884748">
    <w:abstractNumId w:val="14"/>
  </w:num>
  <w:num w:numId="5" w16cid:durableId="595556084">
    <w:abstractNumId w:val="9"/>
  </w:num>
  <w:num w:numId="6" w16cid:durableId="303197635">
    <w:abstractNumId w:val="20"/>
  </w:num>
  <w:num w:numId="7" w16cid:durableId="1754089480">
    <w:abstractNumId w:val="12"/>
  </w:num>
  <w:num w:numId="8" w16cid:durableId="669598911">
    <w:abstractNumId w:val="19"/>
  </w:num>
  <w:num w:numId="9" w16cid:durableId="1430345440">
    <w:abstractNumId w:val="7"/>
  </w:num>
  <w:num w:numId="10" w16cid:durableId="104809923">
    <w:abstractNumId w:val="3"/>
  </w:num>
  <w:num w:numId="11" w16cid:durableId="122189500">
    <w:abstractNumId w:val="16"/>
  </w:num>
  <w:num w:numId="12" w16cid:durableId="753815736">
    <w:abstractNumId w:val="18"/>
  </w:num>
  <w:num w:numId="13" w16cid:durableId="1132939035">
    <w:abstractNumId w:val="6"/>
  </w:num>
  <w:num w:numId="14" w16cid:durableId="183056305">
    <w:abstractNumId w:val="13"/>
  </w:num>
  <w:num w:numId="15" w16cid:durableId="1623535202">
    <w:abstractNumId w:val="4"/>
  </w:num>
  <w:num w:numId="16" w16cid:durableId="1879080515">
    <w:abstractNumId w:val="5"/>
  </w:num>
  <w:num w:numId="17" w16cid:durableId="316107539">
    <w:abstractNumId w:val="0"/>
  </w:num>
  <w:num w:numId="18" w16cid:durableId="1512526691">
    <w:abstractNumId w:val="11"/>
  </w:num>
  <w:num w:numId="19" w16cid:durableId="1535383527">
    <w:abstractNumId w:val="10"/>
  </w:num>
  <w:num w:numId="20" w16cid:durableId="95761141">
    <w:abstractNumId w:val="1"/>
  </w:num>
  <w:num w:numId="21" w16cid:durableId="1504248487">
    <w:abstractNumId w:val="17"/>
  </w:num>
  <w:num w:numId="22" w16cid:durableId="18307505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D6"/>
    <w:rsid w:val="00010C9D"/>
    <w:rsid w:val="00015C78"/>
    <w:rsid w:val="0001739A"/>
    <w:rsid w:val="000206D6"/>
    <w:rsid w:val="000213EE"/>
    <w:rsid w:val="00025352"/>
    <w:rsid w:val="00025584"/>
    <w:rsid w:val="00034AE4"/>
    <w:rsid w:val="00053426"/>
    <w:rsid w:val="000557B2"/>
    <w:rsid w:val="000564A6"/>
    <w:rsid w:val="00065E80"/>
    <w:rsid w:val="000736D1"/>
    <w:rsid w:val="00075B4A"/>
    <w:rsid w:val="00096B87"/>
    <w:rsid w:val="000B2465"/>
    <w:rsid w:val="000C28F1"/>
    <w:rsid w:val="000F0805"/>
    <w:rsid w:val="0010304F"/>
    <w:rsid w:val="001062EF"/>
    <w:rsid w:val="00125178"/>
    <w:rsid w:val="00140272"/>
    <w:rsid w:val="0014068E"/>
    <w:rsid w:val="0016774F"/>
    <w:rsid w:val="00171837"/>
    <w:rsid w:val="00172DEC"/>
    <w:rsid w:val="00192620"/>
    <w:rsid w:val="00197188"/>
    <w:rsid w:val="00197623"/>
    <w:rsid w:val="00197E38"/>
    <w:rsid w:val="001A6E8A"/>
    <w:rsid w:val="001B1B8A"/>
    <w:rsid w:val="001D5F55"/>
    <w:rsid w:val="001D7066"/>
    <w:rsid w:val="00203E3F"/>
    <w:rsid w:val="00206E9A"/>
    <w:rsid w:val="002176D8"/>
    <w:rsid w:val="00220D4B"/>
    <w:rsid w:val="00233872"/>
    <w:rsid w:val="00234185"/>
    <w:rsid w:val="00237171"/>
    <w:rsid w:val="00242301"/>
    <w:rsid w:val="00242BA1"/>
    <w:rsid w:val="002602E9"/>
    <w:rsid w:val="00277597"/>
    <w:rsid w:val="00287856"/>
    <w:rsid w:val="002B4F7D"/>
    <w:rsid w:val="002B7A48"/>
    <w:rsid w:val="002C7B95"/>
    <w:rsid w:val="002F392F"/>
    <w:rsid w:val="003010A5"/>
    <w:rsid w:val="00306CF7"/>
    <w:rsid w:val="0031474A"/>
    <w:rsid w:val="0031557D"/>
    <w:rsid w:val="00333E5A"/>
    <w:rsid w:val="00341511"/>
    <w:rsid w:val="00355FA1"/>
    <w:rsid w:val="00362E51"/>
    <w:rsid w:val="00382022"/>
    <w:rsid w:val="003823CF"/>
    <w:rsid w:val="003A6E52"/>
    <w:rsid w:val="003B369E"/>
    <w:rsid w:val="003B4D47"/>
    <w:rsid w:val="003C3817"/>
    <w:rsid w:val="003C3EC3"/>
    <w:rsid w:val="003D2BD4"/>
    <w:rsid w:val="003D4C30"/>
    <w:rsid w:val="003D526A"/>
    <w:rsid w:val="003D79D4"/>
    <w:rsid w:val="004321F6"/>
    <w:rsid w:val="004426F0"/>
    <w:rsid w:val="004459D1"/>
    <w:rsid w:val="00452231"/>
    <w:rsid w:val="00456DFA"/>
    <w:rsid w:val="00461D83"/>
    <w:rsid w:val="00466677"/>
    <w:rsid w:val="00472DE7"/>
    <w:rsid w:val="004812F2"/>
    <w:rsid w:val="00482BF0"/>
    <w:rsid w:val="00491DDE"/>
    <w:rsid w:val="0049403E"/>
    <w:rsid w:val="004A6FCA"/>
    <w:rsid w:val="004C38B6"/>
    <w:rsid w:val="004C76D4"/>
    <w:rsid w:val="004C7E17"/>
    <w:rsid w:val="004D1D55"/>
    <w:rsid w:val="004F555B"/>
    <w:rsid w:val="005155B2"/>
    <w:rsid w:val="005203F7"/>
    <w:rsid w:val="00520EF2"/>
    <w:rsid w:val="005325D7"/>
    <w:rsid w:val="00541D60"/>
    <w:rsid w:val="00541DB2"/>
    <w:rsid w:val="00553A21"/>
    <w:rsid w:val="005559EF"/>
    <w:rsid w:val="005638A5"/>
    <w:rsid w:val="005741E1"/>
    <w:rsid w:val="005A62B3"/>
    <w:rsid w:val="005B2E89"/>
    <w:rsid w:val="005B776E"/>
    <w:rsid w:val="005C7B6E"/>
    <w:rsid w:val="005F368D"/>
    <w:rsid w:val="006253E7"/>
    <w:rsid w:val="00630263"/>
    <w:rsid w:val="00653A15"/>
    <w:rsid w:val="00654AD2"/>
    <w:rsid w:val="00660BD1"/>
    <w:rsid w:val="0067268B"/>
    <w:rsid w:val="0068295A"/>
    <w:rsid w:val="006B39E5"/>
    <w:rsid w:val="006B4CC7"/>
    <w:rsid w:val="006C6B3A"/>
    <w:rsid w:val="006C7DB2"/>
    <w:rsid w:val="006D67E4"/>
    <w:rsid w:val="006D72B4"/>
    <w:rsid w:val="006E7C2F"/>
    <w:rsid w:val="007044DD"/>
    <w:rsid w:val="00710E92"/>
    <w:rsid w:val="007112F5"/>
    <w:rsid w:val="00716152"/>
    <w:rsid w:val="007208CF"/>
    <w:rsid w:val="00730064"/>
    <w:rsid w:val="007379BD"/>
    <w:rsid w:val="00744BD1"/>
    <w:rsid w:val="0074580B"/>
    <w:rsid w:val="00762385"/>
    <w:rsid w:val="00762EAB"/>
    <w:rsid w:val="00765866"/>
    <w:rsid w:val="00770579"/>
    <w:rsid w:val="00783625"/>
    <w:rsid w:val="007932CF"/>
    <w:rsid w:val="007D081C"/>
    <w:rsid w:val="007E4206"/>
    <w:rsid w:val="007F7AB7"/>
    <w:rsid w:val="00800EEE"/>
    <w:rsid w:val="00811137"/>
    <w:rsid w:val="00825CA5"/>
    <w:rsid w:val="00837E0E"/>
    <w:rsid w:val="008401CA"/>
    <w:rsid w:val="008470F6"/>
    <w:rsid w:val="008812A5"/>
    <w:rsid w:val="008835E2"/>
    <w:rsid w:val="008B1B11"/>
    <w:rsid w:val="008B3BBC"/>
    <w:rsid w:val="008E5F90"/>
    <w:rsid w:val="00904753"/>
    <w:rsid w:val="0092438E"/>
    <w:rsid w:val="00924E23"/>
    <w:rsid w:val="009266CE"/>
    <w:rsid w:val="009266FE"/>
    <w:rsid w:val="0093223B"/>
    <w:rsid w:val="00935856"/>
    <w:rsid w:val="00950355"/>
    <w:rsid w:val="009652BA"/>
    <w:rsid w:val="0099089F"/>
    <w:rsid w:val="009B1935"/>
    <w:rsid w:val="009B61A1"/>
    <w:rsid w:val="009C5178"/>
    <w:rsid w:val="009D49B9"/>
    <w:rsid w:val="009E064B"/>
    <w:rsid w:val="00A15543"/>
    <w:rsid w:val="00A5139C"/>
    <w:rsid w:val="00A84D6F"/>
    <w:rsid w:val="00A90BCC"/>
    <w:rsid w:val="00AA51B1"/>
    <w:rsid w:val="00AB3BB0"/>
    <w:rsid w:val="00AB5D41"/>
    <w:rsid w:val="00AD2F1E"/>
    <w:rsid w:val="00AE0770"/>
    <w:rsid w:val="00AE2680"/>
    <w:rsid w:val="00AF2663"/>
    <w:rsid w:val="00AF3ACF"/>
    <w:rsid w:val="00B14D2C"/>
    <w:rsid w:val="00B23C40"/>
    <w:rsid w:val="00B25B63"/>
    <w:rsid w:val="00B40386"/>
    <w:rsid w:val="00B51640"/>
    <w:rsid w:val="00B63BDD"/>
    <w:rsid w:val="00B77846"/>
    <w:rsid w:val="00B94364"/>
    <w:rsid w:val="00B953EE"/>
    <w:rsid w:val="00B95F34"/>
    <w:rsid w:val="00BA2C08"/>
    <w:rsid w:val="00BA6A5E"/>
    <w:rsid w:val="00BC39A5"/>
    <w:rsid w:val="00BC4062"/>
    <w:rsid w:val="00BD1283"/>
    <w:rsid w:val="00BD6465"/>
    <w:rsid w:val="00BF7B80"/>
    <w:rsid w:val="00C01EEA"/>
    <w:rsid w:val="00C03ABD"/>
    <w:rsid w:val="00C07051"/>
    <w:rsid w:val="00C27DA8"/>
    <w:rsid w:val="00C43F5F"/>
    <w:rsid w:val="00C44281"/>
    <w:rsid w:val="00C55EB0"/>
    <w:rsid w:val="00C6632B"/>
    <w:rsid w:val="00C70784"/>
    <w:rsid w:val="00CD65AC"/>
    <w:rsid w:val="00CE238E"/>
    <w:rsid w:val="00CE2D33"/>
    <w:rsid w:val="00CE2FEF"/>
    <w:rsid w:val="00CF1B78"/>
    <w:rsid w:val="00CF5874"/>
    <w:rsid w:val="00D151AA"/>
    <w:rsid w:val="00D17274"/>
    <w:rsid w:val="00D266F2"/>
    <w:rsid w:val="00D268E2"/>
    <w:rsid w:val="00D334D1"/>
    <w:rsid w:val="00D3798A"/>
    <w:rsid w:val="00D464DD"/>
    <w:rsid w:val="00D61D38"/>
    <w:rsid w:val="00D627E4"/>
    <w:rsid w:val="00D67C38"/>
    <w:rsid w:val="00D728FC"/>
    <w:rsid w:val="00D91E55"/>
    <w:rsid w:val="00D9394B"/>
    <w:rsid w:val="00DA5AF8"/>
    <w:rsid w:val="00DA7661"/>
    <w:rsid w:val="00DB38DC"/>
    <w:rsid w:val="00DB5656"/>
    <w:rsid w:val="00DC3BE2"/>
    <w:rsid w:val="00DD3B08"/>
    <w:rsid w:val="00DE5EC0"/>
    <w:rsid w:val="00E20409"/>
    <w:rsid w:val="00E2311E"/>
    <w:rsid w:val="00E2354D"/>
    <w:rsid w:val="00E24424"/>
    <w:rsid w:val="00E45FD6"/>
    <w:rsid w:val="00E50646"/>
    <w:rsid w:val="00E50713"/>
    <w:rsid w:val="00E52045"/>
    <w:rsid w:val="00E6601D"/>
    <w:rsid w:val="00E67AB3"/>
    <w:rsid w:val="00E70A2E"/>
    <w:rsid w:val="00E74C4A"/>
    <w:rsid w:val="00E8776D"/>
    <w:rsid w:val="00E94451"/>
    <w:rsid w:val="00E96CC3"/>
    <w:rsid w:val="00ED1B78"/>
    <w:rsid w:val="00ED49BE"/>
    <w:rsid w:val="00F107F9"/>
    <w:rsid w:val="00F159E1"/>
    <w:rsid w:val="00F56134"/>
    <w:rsid w:val="00F84433"/>
    <w:rsid w:val="00FB4671"/>
    <w:rsid w:val="00FC21B8"/>
    <w:rsid w:val="00FD4EAD"/>
    <w:rsid w:val="00FD5B0B"/>
    <w:rsid w:val="00FD680A"/>
    <w:rsid w:val="00FD6AD1"/>
    <w:rsid w:val="00FD7171"/>
    <w:rsid w:val="00FE28EF"/>
    <w:rsid w:val="00FF00D5"/>
    <w:rsid w:val="00FF4A90"/>
    <w:rsid w:val="00FF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53C0BEF7"/>
  <w15:chartTrackingRefBased/>
  <w15:docId w15:val="{8FAE46E8-D91B-4CE3-AA0D-87323ED7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9B61A1"/>
    <w:pPr>
      <w:bidi w:val="0"/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7E17"/>
    <w:pPr>
      <w:bidi w:val="0"/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45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45FD6"/>
  </w:style>
  <w:style w:type="paragraph" w:styleId="a4">
    <w:name w:val="footer"/>
    <w:basedOn w:val="a"/>
    <w:link w:val="Char0"/>
    <w:uiPriority w:val="99"/>
    <w:unhideWhenUsed/>
    <w:rsid w:val="00E45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45FD6"/>
  </w:style>
  <w:style w:type="table" w:styleId="a5">
    <w:name w:val="Table Grid"/>
    <w:basedOn w:val="a1"/>
    <w:uiPriority w:val="39"/>
    <w:rsid w:val="00E45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C3EC3"/>
    <w:pPr>
      <w:ind w:left="720"/>
      <w:contextualSpacing/>
    </w:pPr>
  </w:style>
  <w:style w:type="character" w:customStyle="1" w:styleId="3Char">
    <w:name w:val="عنوان 3 Char"/>
    <w:basedOn w:val="a0"/>
    <w:link w:val="3"/>
    <w:uiPriority w:val="9"/>
    <w:rsid w:val="004C7E17"/>
    <w:rPr>
      <w:rFonts w:ascii="Times New Roman" w:eastAsiaTheme="minorEastAsia" w:hAnsi="Times New Roman" w:cs="Times New Roman"/>
      <w:b/>
      <w:bCs/>
      <w:sz w:val="27"/>
      <w:szCs w:val="27"/>
    </w:rPr>
  </w:style>
  <w:style w:type="character" w:customStyle="1" w:styleId="2Char">
    <w:name w:val="عنوان 2 Char"/>
    <w:basedOn w:val="a0"/>
    <w:link w:val="2"/>
    <w:uiPriority w:val="9"/>
    <w:rsid w:val="009B61A1"/>
    <w:rPr>
      <w:rFonts w:ascii="Times New Roman" w:eastAsiaTheme="minorEastAsia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3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711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9012">
                                      <w:blockQuote w:val="1"/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1686</Words>
  <Characters>9612</Characters>
  <Application>Microsoft Office Word</Application>
  <DocSecurity>0</DocSecurity>
  <Lines>80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Nada Mohammed Saad Almujayrish</cp:lastModifiedBy>
  <cp:revision>2</cp:revision>
  <dcterms:created xsi:type="dcterms:W3CDTF">2026-03-09T20:49:00Z</dcterms:created>
  <dcterms:modified xsi:type="dcterms:W3CDTF">2026-03-09T20:49:00Z</dcterms:modified>
</cp:coreProperties>
</file>