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5461" w14:textId="32DECB7F" w:rsidR="0081704D" w:rsidRDefault="009C2D5B" w:rsidP="006F521B">
      <w:pPr>
        <w:jc w:val="center"/>
        <w:rPr>
          <w:b/>
          <w:sz w:val="28"/>
          <w:szCs w:val="28"/>
        </w:rPr>
      </w:pPr>
      <w:r>
        <w:rPr>
          <w:b/>
          <w:sz w:val="28"/>
          <w:szCs w:val="28"/>
        </w:rPr>
        <w:t xml:space="preserve"> </w:t>
      </w:r>
      <w:r w:rsidR="00560BCE" w:rsidRPr="00E31C9D">
        <w:rPr>
          <w:b/>
          <w:sz w:val="28"/>
          <w:szCs w:val="28"/>
        </w:rPr>
        <w:t>CAN THO UNIVERSITY</w:t>
      </w:r>
      <w:r w:rsidR="00560BCE" w:rsidRPr="00E31C9D">
        <w:rPr>
          <w:b/>
          <w:sz w:val="24"/>
          <w:szCs w:val="24"/>
        </w:rPr>
        <w:br/>
      </w:r>
      <w:r w:rsidR="00560BCE" w:rsidRPr="00E31C9D">
        <w:rPr>
          <w:b/>
          <w:sz w:val="28"/>
          <w:szCs w:val="28"/>
        </w:rPr>
        <w:t>COLLEGE OF INFORMATION AND COMMUNICATIONS TECHNOLOGY</w:t>
      </w:r>
      <w:r w:rsidR="00E31C9D" w:rsidRPr="00E31C9D">
        <w:rPr>
          <w:b/>
          <w:sz w:val="28"/>
          <w:szCs w:val="28"/>
        </w:rPr>
        <w:t xml:space="preserve"> </w:t>
      </w:r>
      <w:r w:rsidR="00560BCE" w:rsidRPr="00E31C9D">
        <w:rPr>
          <w:b/>
          <w:sz w:val="28"/>
          <w:szCs w:val="28"/>
        </w:rPr>
        <w:t>DEPARTMENT OF SOFTWARE ENGINEERING</w:t>
      </w:r>
    </w:p>
    <w:p w14:paraId="14D04AA1" w14:textId="25997C6A" w:rsidR="00145805" w:rsidRPr="0081704D" w:rsidRDefault="00145805" w:rsidP="006F521B">
      <w:pPr>
        <w:jc w:val="center"/>
        <w:rPr>
          <w:b/>
          <w:sz w:val="24"/>
          <w:szCs w:val="24"/>
        </w:rPr>
      </w:pPr>
      <w:r w:rsidRPr="00E31C9D">
        <w:rPr>
          <w:noProof/>
          <w:color w:val="000000"/>
          <w:sz w:val="24"/>
          <w:szCs w:val="24"/>
        </w:rPr>
        <w:drawing>
          <wp:anchor distT="0" distB="0" distL="114300" distR="114300" simplePos="0" relativeHeight="251641856" behindDoc="0" locked="0" layoutInCell="1" allowOverlap="1" wp14:anchorId="61697581" wp14:editId="76027687">
            <wp:simplePos x="0" y="0"/>
            <wp:positionH relativeFrom="margin">
              <wp:align>center</wp:align>
            </wp:positionH>
            <wp:positionV relativeFrom="paragraph">
              <wp:posOffset>413385</wp:posOffset>
            </wp:positionV>
            <wp:extent cx="1280160" cy="1188720"/>
            <wp:effectExtent l="0" t="0" r="0" b="0"/>
            <wp:wrapTopAndBottom/>
            <wp:docPr id="10474974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0160" cy="1188720"/>
                    </a:xfrm>
                    <a:prstGeom prst="rect">
                      <a:avLst/>
                    </a:prstGeom>
                    <a:noFill/>
                    <a:ln>
                      <a:noFill/>
                    </a:ln>
                  </pic:spPr>
                </pic:pic>
              </a:graphicData>
            </a:graphic>
          </wp:anchor>
        </w:drawing>
      </w:r>
    </w:p>
    <w:p w14:paraId="5CF3D474" w14:textId="09508F7D" w:rsidR="008A688C" w:rsidRPr="00E31C9D" w:rsidRDefault="008A688C" w:rsidP="006F521B">
      <w:pPr>
        <w:rPr>
          <w:rFonts w:cs="Times New Roman"/>
          <w:sz w:val="24"/>
          <w:szCs w:val="24"/>
        </w:rPr>
      </w:pPr>
    </w:p>
    <w:p w14:paraId="112A56D6" w14:textId="487A8FC7" w:rsidR="008A688C" w:rsidRPr="00E31C9D" w:rsidRDefault="00560BCE" w:rsidP="006F521B">
      <w:pPr>
        <w:jc w:val="center"/>
        <w:rPr>
          <w:sz w:val="28"/>
          <w:szCs w:val="28"/>
        </w:rPr>
      </w:pPr>
      <w:r w:rsidRPr="00E31C9D">
        <w:rPr>
          <w:b/>
          <w:color w:val="000000" w:themeColor="text1"/>
          <w:sz w:val="28"/>
          <w:szCs w:val="28"/>
        </w:rPr>
        <w:t>GRADUATION THESIS</w:t>
      </w:r>
      <w:r w:rsidRPr="00E31C9D">
        <w:rPr>
          <w:b/>
          <w:color w:val="2F5496"/>
          <w:sz w:val="28"/>
          <w:szCs w:val="28"/>
        </w:rPr>
        <w:br/>
      </w:r>
      <w:r w:rsidRPr="00E31C9D">
        <w:rPr>
          <w:b/>
          <w:sz w:val="28"/>
          <w:szCs w:val="28"/>
        </w:rPr>
        <w:t>BACHELOR IN SOFTWARE ENGINEERING</w:t>
      </w:r>
    </w:p>
    <w:p w14:paraId="2C476F85" w14:textId="77777777" w:rsidR="00E31C9D" w:rsidRDefault="00E31C9D" w:rsidP="006F521B">
      <w:pPr>
        <w:jc w:val="center"/>
        <w:rPr>
          <w:b/>
          <w:sz w:val="24"/>
          <w:szCs w:val="24"/>
        </w:rPr>
      </w:pPr>
    </w:p>
    <w:p w14:paraId="081E0CD1" w14:textId="655295BD" w:rsidR="008A688C" w:rsidRPr="00E31C9D" w:rsidRDefault="00560BCE" w:rsidP="006F521B">
      <w:pPr>
        <w:jc w:val="center"/>
        <w:rPr>
          <w:sz w:val="24"/>
          <w:szCs w:val="24"/>
        </w:rPr>
      </w:pPr>
      <w:r w:rsidRPr="00E31C9D">
        <w:rPr>
          <w:b/>
          <w:sz w:val="24"/>
          <w:szCs w:val="24"/>
        </w:rPr>
        <w:br/>
      </w:r>
      <w:r w:rsidR="008B5145" w:rsidRPr="00E31C9D">
        <w:rPr>
          <w:b/>
          <w:sz w:val="28"/>
          <w:szCs w:val="28"/>
        </w:rPr>
        <w:t>Topic</w:t>
      </w:r>
      <w:r w:rsidRPr="00E31C9D">
        <w:rPr>
          <w:b/>
          <w:sz w:val="28"/>
          <w:szCs w:val="28"/>
        </w:rPr>
        <w:br/>
      </w:r>
      <w:r w:rsidR="008F1246" w:rsidRPr="00E31C9D">
        <w:rPr>
          <w:b/>
          <w:iCs/>
          <w:sz w:val="32"/>
          <w:szCs w:val="32"/>
        </w:rPr>
        <w:t>DEVELOPING AN ONLINE APPOINTMENT MANAGEMENT, TELEHEALTH CONSULTING, AND HEALTHCARE SUPPORT SYSTEM</w:t>
      </w:r>
    </w:p>
    <w:p w14:paraId="03DE6A9F" w14:textId="77777777" w:rsidR="008A688C" w:rsidRDefault="008A688C" w:rsidP="006F521B">
      <w:pPr>
        <w:rPr>
          <w:sz w:val="24"/>
          <w:szCs w:val="24"/>
        </w:rPr>
      </w:pPr>
    </w:p>
    <w:p w14:paraId="2F332F98" w14:textId="0FD92DA3" w:rsidR="0081704D" w:rsidRDefault="00F46101" w:rsidP="006F521B">
      <w:pPr>
        <w:jc w:val="center"/>
        <w:rPr>
          <w:rFonts w:cs="Times New Roman"/>
          <w:b/>
          <w:bCs/>
          <w:sz w:val="28"/>
          <w:szCs w:val="28"/>
        </w:rPr>
      </w:pPr>
      <w:r>
        <w:rPr>
          <w:rFonts w:cs="Times New Roman"/>
          <w:b/>
          <w:bCs/>
          <w:sz w:val="28"/>
          <w:szCs w:val="28"/>
        </w:rPr>
        <w:t>Author</w:t>
      </w:r>
      <w:r w:rsidR="00E31C9D" w:rsidRPr="005E4D9F">
        <w:rPr>
          <w:rFonts w:cs="Times New Roman"/>
          <w:b/>
          <w:bCs/>
          <w:sz w:val="28"/>
          <w:szCs w:val="28"/>
        </w:rPr>
        <w:t>:</w:t>
      </w:r>
    </w:p>
    <w:p w14:paraId="18E30BEA" w14:textId="1B11CD3E" w:rsidR="005E4D9F" w:rsidRDefault="00B72B3B" w:rsidP="006F521B">
      <w:pPr>
        <w:jc w:val="center"/>
        <w:rPr>
          <w:rFonts w:cs="Times New Roman"/>
          <w:b/>
          <w:bCs/>
          <w:sz w:val="28"/>
          <w:szCs w:val="28"/>
        </w:rPr>
      </w:pPr>
      <w:r>
        <w:rPr>
          <w:rFonts w:cs="Times New Roman"/>
          <w:b/>
          <w:bCs/>
          <w:sz w:val="28"/>
          <w:szCs w:val="28"/>
        </w:rPr>
        <w:t xml:space="preserve">DUC </w:t>
      </w:r>
      <w:r w:rsidR="005E4D9F">
        <w:rPr>
          <w:rFonts w:cs="Times New Roman"/>
          <w:b/>
          <w:bCs/>
          <w:sz w:val="28"/>
          <w:szCs w:val="28"/>
        </w:rPr>
        <w:t>HUNG NGUYEN</w:t>
      </w:r>
    </w:p>
    <w:p w14:paraId="4D08D9C3" w14:textId="22F83142" w:rsidR="005E4D9F" w:rsidRDefault="005E4D9F" w:rsidP="006F521B">
      <w:pPr>
        <w:jc w:val="center"/>
        <w:rPr>
          <w:rFonts w:cs="Times New Roman"/>
          <w:b/>
          <w:bCs/>
          <w:sz w:val="28"/>
          <w:szCs w:val="28"/>
        </w:rPr>
      </w:pPr>
      <w:r>
        <w:rPr>
          <w:rFonts w:cs="Times New Roman"/>
          <w:b/>
          <w:bCs/>
          <w:sz w:val="28"/>
          <w:szCs w:val="28"/>
        </w:rPr>
        <w:t xml:space="preserve">Student </w:t>
      </w:r>
      <w:r w:rsidR="005E3C17">
        <w:rPr>
          <w:rFonts w:cs="Times New Roman"/>
          <w:b/>
          <w:bCs/>
          <w:sz w:val="28"/>
          <w:szCs w:val="28"/>
        </w:rPr>
        <w:t>ID</w:t>
      </w:r>
      <w:r>
        <w:rPr>
          <w:rFonts w:cs="Times New Roman"/>
          <w:b/>
          <w:bCs/>
          <w:sz w:val="28"/>
          <w:szCs w:val="28"/>
        </w:rPr>
        <w:t>: B2203556</w:t>
      </w:r>
    </w:p>
    <w:p w14:paraId="42FBA6DE" w14:textId="4A11FE1B" w:rsidR="00C62AC4" w:rsidRDefault="00C62AC4" w:rsidP="006F521B">
      <w:pPr>
        <w:jc w:val="center"/>
        <w:rPr>
          <w:rFonts w:cs="Times New Roman"/>
          <w:b/>
          <w:bCs/>
          <w:sz w:val="28"/>
          <w:szCs w:val="28"/>
        </w:rPr>
      </w:pPr>
      <w:r>
        <w:rPr>
          <w:rFonts w:cs="Times New Roman"/>
          <w:b/>
          <w:bCs/>
          <w:sz w:val="28"/>
          <w:szCs w:val="28"/>
        </w:rPr>
        <w:t>Cohort 48</w:t>
      </w:r>
    </w:p>
    <w:p w14:paraId="4701D2D3" w14:textId="77777777" w:rsidR="005E4D9F" w:rsidRPr="005E4D9F" w:rsidRDefault="005E4D9F" w:rsidP="006F521B">
      <w:pPr>
        <w:jc w:val="center"/>
        <w:rPr>
          <w:rFonts w:cs="Times New Roman"/>
          <w:b/>
          <w:bCs/>
          <w:sz w:val="28"/>
          <w:szCs w:val="28"/>
        </w:rPr>
      </w:pPr>
    </w:p>
    <w:p w14:paraId="1508F28C" w14:textId="77777777" w:rsidR="0081704D" w:rsidRPr="00E31C9D" w:rsidRDefault="0081704D" w:rsidP="006F521B">
      <w:pPr>
        <w:rPr>
          <w:rFonts w:cs="Times New Roman"/>
          <w:b/>
          <w:bCs/>
          <w:sz w:val="24"/>
          <w:szCs w:val="24"/>
        </w:rPr>
      </w:pPr>
    </w:p>
    <w:p w14:paraId="0E47E945" w14:textId="77777777" w:rsidR="008A688C" w:rsidRDefault="008A688C" w:rsidP="006F521B">
      <w:pPr>
        <w:rPr>
          <w:sz w:val="24"/>
          <w:szCs w:val="24"/>
        </w:rPr>
      </w:pPr>
    </w:p>
    <w:p w14:paraId="28F45C5B" w14:textId="77777777" w:rsidR="00A90399" w:rsidRDefault="00A90399" w:rsidP="006F521B">
      <w:pPr>
        <w:rPr>
          <w:sz w:val="24"/>
          <w:szCs w:val="24"/>
        </w:rPr>
      </w:pPr>
    </w:p>
    <w:p w14:paraId="15BF5413" w14:textId="77777777" w:rsidR="00A90399" w:rsidRDefault="00A90399" w:rsidP="006F521B">
      <w:pPr>
        <w:rPr>
          <w:sz w:val="24"/>
          <w:szCs w:val="24"/>
        </w:rPr>
      </w:pPr>
    </w:p>
    <w:p w14:paraId="40CB93A2" w14:textId="77777777" w:rsidR="00A90399" w:rsidRDefault="00A90399" w:rsidP="006F521B">
      <w:pPr>
        <w:rPr>
          <w:sz w:val="24"/>
          <w:szCs w:val="24"/>
        </w:rPr>
      </w:pPr>
    </w:p>
    <w:p w14:paraId="009C65F8" w14:textId="77777777" w:rsidR="00A90399" w:rsidRPr="00E31C9D" w:rsidRDefault="00A90399" w:rsidP="006F521B">
      <w:pPr>
        <w:rPr>
          <w:sz w:val="24"/>
          <w:szCs w:val="24"/>
        </w:rPr>
      </w:pPr>
    </w:p>
    <w:p w14:paraId="77CCC139" w14:textId="77777777" w:rsidR="008A688C" w:rsidRPr="00EB4B26" w:rsidRDefault="00560BCE" w:rsidP="006F521B">
      <w:pPr>
        <w:jc w:val="center"/>
        <w:rPr>
          <w:bCs/>
          <w:sz w:val="28"/>
          <w:szCs w:val="28"/>
        </w:rPr>
      </w:pPr>
      <w:r w:rsidRPr="00EB4B26">
        <w:rPr>
          <w:bCs/>
          <w:sz w:val="28"/>
          <w:szCs w:val="28"/>
        </w:rPr>
        <w:t>Can Tho, August 2026</w:t>
      </w:r>
    </w:p>
    <w:p w14:paraId="491E6A13" w14:textId="74FA04DE" w:rsidR="00EA1159" w:rsidRPr="00E31C9D" w:rsidRDefault="00EA1159" w:rsidP="006F521B">
      <w:pPr>
        <w:rPr>
          <w:sz w:val="24"/>
          <w:szCs w:val="24"/>
        </w:rPr>
        <w:sectPr w:rsidR="00EA1159" w:rsidRPr="00E31C9D" w:rsidSect="002F5B1A">
          <w:footerReference w:type="default" r:id="rId9"/>
          <w:footerReference w:type="first" r:id="rId10"/>
          <w:type w:val="continuous"/>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p>
    <w:p w14:paraId="3699BB8D" w14:textId="77777777" w:rsidR="001475B4" w:rsidRDefault="001475B4" w:rsidP="006F521B">
      <w:pPr>
        <w:jc w:val="center"/>
        <w:rPr>
          <w:b/>
          <w:sz w:val="28"/>
          <w:szCs w:val="28"/>
        </w:rPr>
      </w:pPr>
      <w:r w:rsidRPr="00E31C9D">
        <w:rPr>
          <w:b/>
          <w:sz w:val="28"/>
          <w:szCs w:val="28"/>
        </w:rPr>
        <w:lastRenderedPageBreak/>
        <w:t>CAN THO UNIVERSITY</w:t>
      </w:r>
      <w:r w:rsidRPr="00E31C9D">
        <w:rPr>
          <w:b/>
          <w:sz w:val="24"/>
          <w:szCs w:val="24"/>
        </w:rPr>
        <w:br/>
      </w:r>
      <w:r w:rsidRPr="00E31C9D">
        <w:rPr>
          <w:b/>
          <w:sz w:val="28"/>
          <w:szCs w:val="28"/>
        </w:rPr>
        <w:t>COLLEGE OF INFORMATION AND COMMUNICATIONS TECHNOLOGY DEPARTMENT OF SOFTWARE ENGINEERING</w:t>
      </w:r>
    </w:p>
    <w:p w14:paraId="42BCD049" w14:textId="77777777" w:rsidR="001475B4" w:rsidRPr="0081704D" w:rsidRDefault="001475B4" w:rsidP="006F521B">
      <w:pPr>
        <w:jc w:val="center"/>
        <w:rPr>
          <w:b/>
          <w:sz w:val="24"/>
          <w:szCs w:val="24"/>
        </w:rPr>
      </w:pPr>
      <w:r w:rsidRPr="00E31C9D">
        <w:rPr>
          <w:noProof/>
          <w:color w:val="000000"/>
          <w:sz w:val="24"/>
          <w:szCs w:val="24"/>
        </w:rPr>
        <w:drawing>
          <wp:anchor distT="0" distB="0" distL="114300" distR="114300" simplePos="0" relativeHeight="251640832" behindDoc="0" locked="0" layoutInCell="1" allowOverlap="1" wp14:anchorId="2686E206" wp14:editId="2040EE4B">
            <wp:simplePos x="0" y="0"/>
            <wp:positionH relativeFrom="margin">
              <wp:align>center</wp:align>
            </wp:positionH>
            <wp:positionV relativeFrom="paragraph">
              <wp:posOffset>413385</wp:posOffset>
            </wp:positionV>
            <wp:extent cx="1280160" cy="1188720"/>
            <wp:effectExtent l="0" t="0" r="0" b="0"/>
            <wp:wrapTopAndBottom/>
            <wp:docPr id="9854668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0160" cy="1188720"/>
                    </a:xfrm>
                    <a:prstGeom prst="rect">
                      <a:avLst/>
                    </a:prstGeom>
                    <a:noFill/>
                    <a:ln>
                      <a:noFill/>
                    </a:ln>
                  </pic:spPr>
                </pic:pic>
              </a:graphicData>
            </a:graphic>
          </wp:anchor>
        </w:drawing>
      </w:r>
    </w:p>
    <w:p w14:paraId="608F65F9" w14:textId="77777777" w:rsidR="001475B4" w:rsidRPr="00E31C9D" w:rsidRDefault="001475B4" w:rsidP="006F521B">
      <w:pPr>
        <w:rPr>
          <w:rFonts w:cs="Times New Roman"/>
          <w:sz w:val="24"/>
          <w:szCs w:val="24"/>
        </w:rPr>
      </w:pPr>
    </w:p>
    <w:p w14:paraId="7847D90C" w14:textId="77777777" w:rsidR="001475B4" w:rsidRPr="00E31C9D" w:rsidRDefault="001475B4" w:rsidP="006F521B">
      <w:pPr>
        <w:jc w:val="center"/>
        <w:rPr>
          <w:sz w:val="28"/>
          <w:szCs w:val="28"/>
        </w:rPr>
      </w:pPr>
      <w:r w:rsidRPr="00E31C9D">
        <w:rPr>
          <w:b/>
          <w:color w:val="000000" w:themeColor="text1"/>
          <w:sz w:val="28"/>
          <w:szCs w:val="28"/>
        </w:rPr>
        <w:t>GRADUATION THESIS</w:t>
      </w:r>
      <w:r w:rsidRPr="00E31C9D">
        <w:rPr>
          <w:b/>
          <w:color w:val="2F5496"/>
          <w:sz w:val="28"/>
          <w:szCs w:val="28"/>
        </w:rPr>
        <w:br/>
      </w:r>
      <w:r w:rsidRPr="00E31C9D">
        <w:rPr>
          <w:b/>
          <w:sz w:val="28"/>
          <w:szCs w:val="28"/>
        </w:rPr>
        <w:t>BACHELOR IN SOFTWARE ENGINEERING</w:t>
      </w:r>
    </w:p>
    <w:p w14:paraId="775E8828" w14:textId="77777777" w:rsidR="001475B4" w:rsidRDefault="001475B4" w:rsidP="006F521B">
      <w:pPr>
        <w:jc w:val="center"/>
        <w:rPr>
          <w:b/>
          <w:sz w:val="24"/>
          <w:szCs w:val="24"/>
        </w:rPr>
      </w:pPr>
    </w:p>
    <w:p w14:paraId="009A6ED4" w14:textId="77777777" w:rsidR="001475B4" w:rsidRPr="00E31C9D" w:rsidRDefault="001475B4" w:rsidP="006F521B">
      <w:pPr>
        <w:jc w:val="center"/>
        <w:rPr>
          <w:sz w:val="24"/>
          <w:szCs w:val="24"/>
        </w:rPr>
      </w:pPr>
      <w:r w:rsidRPr="00E31C9D">
        <w:rPr>
          <w:b/>
          <w:sz w:val="24"/>
          <w:szCs w:val="24"/>
        </w:rPr>
        <w:br/>
      </w:r>
      <w:r w:rsidRPr="00E31C9D">
        <w:rPr>
          <w:b/>
          <w:sz w:val="28"/>
          <w:szCs w:val="28"/>
        </w:rPr>
        <w:t>Topic</w:t>
      </w:r>
      <w:r w:rsidRPr="00E31C9D">
        <w:rPr>
          <w:b/>
          <w:sz w:val="28"/>
          <w:szCs w:val="28"/>
        </w:rPr>
        <w:br/>
      </w:r>
      <w:r w:rsidRPr="00E31C9D">
        <w:rPr>
          <w:b/>
          <w:iCs/>
          <w:sz w:val="32"/>
          <w:szCs w:val="32"/>
        </w:rPr>
        <w:t>DEVELOPING AN ONLINE APPOINTMENT MANAGEMENT, TELEHEALTH CONSULTING, AND HEALTHCARE SUPPORT SYSTEM</w:t>
      </w:r>
    </w:p>
    <w:p w14:paraId="3F9A7E14" w14:textId="77777777" w:rsidR="001475B4" w:rsidRDefault="001475B4" w:rsidP="006F521B">
      <w:pPr>
        <w:rPr>
          <w:sz w:val="24"/>
          <w:szCs w:val="24"/>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47"/>
      </w:tblGrid>
      <w:tr w:rsidR="00F46101" w14:paraId="3B6817D8" w14:textId="77777777" w:rsidTr="00B72B3B">
        <w:tc>
          <w:tcPr>
            <w:tcW w:w="4809" w:type="dxa"/>
            <w:vAlign w:val="center"/>
          </w:tcPr>
          <w:p w14:paraId="7851A39D" w14:textId="4A6FF29F" w:rsidR="00F46101" w:rsidRDefault="00B72B3B" w:rsidP="006F521B">
            <w:pPr>
              <w:rPr>
                <w:rFonts w:cs="Times New Roman"/>
                <w:b/>
                <w:bCs/>
                <w:sz w:val="28"/>
                <w:szCs w:val="28"/>
              </w:rPr>
            </w:pPr>
            <w:r w:rsidRPr="00B72B3B">
              <w:rPr>
                <w:rFonts w:cs="Times New Roman"/>
                <w:b/>
                <w:bCs/>
                <w:sz w:val="28"/>
                <w:szCs w:val="28"/>
              </w:rPr>
              <w:t>Advisor</w:t>
            </w:r>
            <w:r>
              <w:rPr>
                <w:rFonts w:cs="Times New Roman"/>
                <w:b/>
                <w:bCs/>
                <w:sz w:val="28"/>
                <w:szCs w:val="28"/>
              </w:rPr>
              <w:t>:</w:t>
            </w:r>
          </w:p>
        </w:tc>
        <w:tc>
          <w:tcPr>
            <w:tcW w:w="4810" w:type="dxa"/>
            <w:vAlign w:val="center"/>
          </w:tcPr>
          <w:p w14:paraId="6EFEAE0D" w14:textId="225A86FA" w:rsidR="00F46101" w:rsidRDefault="00B72B3B" w:rsidP="006F521B">
            <w:pPr>
              <w:rPr>
                <w:rFonts w:cs="Times New Roman"/>
                <w:b/>
                <w:bCs/>
                <w:sz w:val="28"/>
                <w:szCs w:val="28"/>
              </w:rPr>
            </w:pPr>
            <w:r>
              <w:rPr>
                <w:rFonts w:cs="Times New Roman"/>
                <w:b/>
                <w:bCs/>
                <w:sz w:val="28"/>
                <w:szCs w:val="28"/>
              </w:rPr>
              <w:t>Author:</w:t>
            </w:r>
          </w:p>
        </w:tc>
      </w:tr>
      <w:tr w:rsidR="00F46101" w14:paraId="34D52BE4" w14:textId="77777777" w:rsidTr="00B72B3B">
        <w:tc>
          <w:tcPr>
            <w:tcW w:w="4809" w:type="dxa"/>
            <w:vAlign w:val="center"/>
          </w:tcPr>
          <w:p w14:paraId="23677B55" w14:textId="1A15F79A" w:rsidR="00F46101" w:rsidRPr="00B72B3B" w:rsidRDefault="00B72B3B" w:rsidP="006F521B">
            <w:pPr>
              <w:rPr>
                <w:rFonts w:cs="Times New Roman"/>
                <w:sz w:val="28"/>
                <w:szCs w:val="28"/>
              </w:rPr>
            </w:pPr>
            <w:r w:rsidRPr="00B72B3B">
              <w:rPr>
                <w:rFonts w:cs="Times New Roman"/>
                <w:sz w:val="28"/>
                <w:szCs w:val="28"/>
              </w:rPr>
              <w:t>Ph.D. Thanh Khoa Nguyen</w:t>
            </w:r>
          </w:p>
        </w:tc>
        <w:tc>
          <w:tcPr>
            <w:tcW w:w="4810" w:type="dxa"/>
            <w:vAlign w:val="center"/>
          </w:tcPr>
          <w:p w14:paraId="53F338C1" w14:textId="6D4BF123" w:rsidR="00F46101" w:rsidRPr="00B72B3B" w:rsidRDefault="00C80736" w:rsidP="006F521B">
            <w:pPr>
              <w:rPr>
                <w:rFonts w:cs="Times New Roman"/>
                <w:sz w:val="28"/>
                <w:szCs w:val="28"/>
              </w:rPr>
            </w:pPr>
            <w:r>
              <w:rPr>
                <w:rFonts w:cs="Times New Roman"/>
                <w:sz w:val="28"/>
                <w:szCs w:val="28"/>
              </w:rPr>
              <w:t xml:space="preserve">Duc </w:t>
            </w:r>
            <w:r w:rsidR="00B72B3B" w:rsidRPr="00B72B3B">
              <w:rPr>
                <w:rFonts w:cs="Times New Roman"/>
                <w:sz w:val="28"/>
                <w:szCs w:val="28"/>
              </w:rPr>
              <w:t>Hung Nguyen</w:t>
            </w:r>
            <w:r>
              <w:rPr>
                <w:rFonts w:cs="Times New Roman"/>
                <w:sz w:val="28"/>
                <w:szCs w:val="28"/>
              </w:rPr>
              <w:t xml:space="preserve"> </w:t>
            </w:r>
            <w:r w:rsidR="00B72B3B" w:rsidRPr="00B72B3B">
              <w:rPr>
                <w:rFonts w:cs="Times New Roman"/>
                <w:sz w:val="28"/>
                <w:szCs w:val="28"/>
              </w:rPr>
              <w:t>– B2203556</w:t>
            </w:r>
          </w:p>
        </w:tc>
      </w:tr>
    </w:tbl>
    <w:p w14:paraId="59617B96" w14:textId="7B2F87FA" w:rsidR="001475B4" w:rsidRDefault="001475B4" w:rsidP="006F521B">
      <w:pPr>
        <w:jc w:val="center"/>
        <w:rPr>
          <w:rFonts w:cs="Times New Roman"/>
          <w:b/>
          <w:bCs/>
          <w:sz w:val="28"/>
          <w:szCs w:val="28"/>
        </w:rPr>
      </w:pPr>
    </w:p>
    <w:p w14:paraId="0BCF1338" w14:textId="77777777" w:rsidR="001475B4" w:rsidRPr="005E4D9F" w:rsidRDefault="001475B4" w:rsidP="006F521B">
      <w:pPr>
        <w:jc w:val="center"/>
        <w:rPr>
          <w:rFonts w:cs="Times New Roman"/>
          <w:b/>
          <w:bCs/>
          <w:sz w:val="28"/>
          <w:szCs w:val="28"/>
        </w:rPr>
      </w:pPr>
    </w:p>
    <w:p w14:paraId="22210A23" w14:textId="77777777" w:rsidR="001475B4" w:rsidRPr="00E31C9D" w:rsidRDefault="001475B4" w:rsidP="006F521B">
      <w:pPr>
        <w:rPr>
          <w:rFonts w:cs="Times New Roman"/>
          <w:b/>
          <w:bCs/>
          <w:sz w:val="24"/>
          <w:szCs w:val="24"/>
        </w:rPr>
      </w:pPr>
    </w:p>
    <w:p w14:paraId="688E9C6E" w14:textId="77777777" w:rsidR="001475B4" w:rsidRDefault="001475B4" w:rsidP="006F521B">
      <w:pPr>
        <w:rPr>
          <w:sz w:val="24"/>
          <w:szCs w:val="24"/>
        </w:rPr>
      </w:pPr>
    </w:p>
    <w:p w14:paraId="1FE9DEDD" w14:textId="77777777" w:rsidR="001475B4" w:rsidRDefault="001475B4" w:rsidP="006F521B">
      <w:pPr>
        <w:rPr>
          <w:sz w:val="24"/>
          <w:szCs w:val="24"/>
        </w:rPr>
      </w:pPr>
    </w:p>
    <w:p w14:paraId="6A178C4A" w14:textId="77777777" w:rsidR="001475B4" w:rsidRDefault="001475B4" w:rsidP="006F521B">
      <w:pPr>
        <w:rPr>
          <w:sz w:val="24"/>
          <w:szCs w:val="24"/>
        </w:rPr>
      </w:pPr>
    </w:p>
    <w:p w14:paraId="1C83217B" w14:textId="77777777" w:rsidR="00C052D7" w:rsidRDefault="00C052D7" w:rsidP="006F521B">
      <w:pPr>
        <w:rPr>
          <w:sz w:val="24"/>
          <w:szCs w:val="24"/>
        </w:rPr>
      </w:pPr>
    </w:p>
    <w:p w14:paraId="3C8C95C0" w14:textId="77777777" w:rsidR="00F560BF" w:rsidRDefault="00F560BF" w:rsidP="006F521B">
      <w:pPr>
        <w:rPr>
          <w:sz w:val="24"/>
          <w:szCs w:val="24"/>
        </w:rPr>
      </w:pPr>
    </w:p>
    <w:p w14:paraId="0C7ABDD1" w14:textId="77777777" w:rsidR="00F560BF" w:rsidRPr="00E31C9D" w:rsidRDefault="00F560BF" w:rsidP="006F521B">
      <w:pPr>
        <w:rPr>
          <w:sz w:val="24"/>
          <w:szCs w:val="24"/>
        </w:rPr>
      </w:pPr>
    </w:p>
    <w:p w14:paraId="246DE214" w14:textId="77777777" w:rsidR="001475B4" w:rsidRPr="00EB4B26" w:rsidRDefault="001475B4" w:rsidP="006F521B">
      <w:pPr>
        <w:jc w:val="center"/>
        <w:rPr>
          <w:bCs/>
          <w:sz w:val="28"/>
          <w:szCs w:val="28"/>
        </w:rPr>
      </w:pPr>
      <w:r w:rsidRPr="00EB4B26">
        <w:rPr>
          <w:bCs/>
          <w:sz w:val="28"/>
          <w:szCs w:val="28"/>
        </w:rPr>
        <w:t>Can Tho, August 2026</w:t>
      </w:r>
    </w:p>
    <w:p w14:paraId="2ED834D1" w14:textId="77777777" w:rsidR="00EA1159" w:rsidRPr="00E31C9D" w:rsidRDefault="00EA1159" w:rsidP="006F521B">
      <w:pPr>
        <w:rPr>
          <w:sz w:val="24"/>
          <w:szCs w:val="24"/>
        </w:rPr>
        <w:sectPr w:rsidR="00EA1159" w:rsidRPr="00E31C9D" w:rsidSect="002F5B1A">
          <w:footerReference w:type="first" r:id="rId11"/>
          <w:type w:val="continuous"/>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pPr>
    </w:p>
    <w:p w14:paraId="051D9AA7" w14:textId="77777777" w:rsidR="008A688C" w:rsidRPr="00E31C9D" w:rsidRDefault="008A688C" w:rsidP="006F521B">
      <w:pPr>
        <w:rPr>
          <w:sz w:val="24"/>
          <w:szCs w:val="24"/>
        </w:rPr>
      </w:pPr>
    </w:p>
    <w:p w14:paraId="5BC29E5B" w14:textId="77777777" w:rsidR="008A688C" w:rsidRPr="00AB2A76" w:rsidRDefault="00560BCE" w:rsidP="006F521B">
      <w:pPr>
        <w:pStyle w:val="u1"/>
        <w:rPr>
          <w:szCs w:val="32"/>
        </w:rPr>
      </w:pPr>
      <w:bookmarkStart w:id="0" w:name="_Toc237291145"/>
      <w:r w:rsidRPr="00AB2A76">
        <w:rPr>
          <w:szCs w:val="32"/>
        </w:rPr>
        <w:t>ACKNOWLEDGEMENTS</w:t>
      </w:r>
      <w:bookmarkEnd w:id="0"/>
    </w:p>
    <w:p w14:paraId="5441F0E9" w14:textId="19FCED29" w:rsidR="008A688C" w:rsidRPr="00AB2A76" w:rsidRDefault="00560BCE" w:rsidP="006F521B">
      <w:pPr>
        <w:ind w:firstLine="720"/>
        <w:rPr>
          <w:szCs w:val="26"/>
        </w:rPr>
      </w:pPr>
      <w:r w:rsidRPr="00AB2A76">
        <w:rPr>
          <w:szCs w:val="26"/>
        </w:rPr>
        <w:t xml:space="preserve">First and foremost, I would like to express my deepest gratitude to my advisor, </w:t>
      </w:r>
      <w:r w:rsidRPr="00E072EA">
        <w:rPr>
          <w:b/>
          <w:bCs/>
          <w:szCs w:val="26"/>
        </w:rPr>
        <w:t>Ph.D.</w:t>
      </w:r>
      <w:r w:rsidR="003E70FE">
        <w:rPr>
          <w:b/>
          <w:bCs/>
          <w:szCs w:val="26"/>
        </w:rPr>
        <w:t xml:space="preserve"> </w:t>
      </w:r>
      <w:r w:rsidRPr="00E072EA">
        <w:rPr>
          <w:b/>
          <w:bCs/>
          <w:szCs w:val="26"/>
        </w:rPr>
        <w:t>Thanh Khoa Nguyen</w:t>
      </w:r>
      <w:r w:rsidRPr="00AB2A76">
        <w:rPr>
          <w:szCs w:val="26"/>
        </w:rPr>
        <w:t>, for his invaluable guidance, continuous encouragement, and constructive feedback throughout the course of this graduation project. His profound academic expertise, professionalism, and patient instruction have been instrumental in shaping the structure, methodology, and technical execution of this thesis.</w:t>
      </w:r>
    </w:p>
    <w:p w14:paraId="00C3EB0C" w14:textId="77777777" w:rsidR="008A688C" w:rsidRPr="00AB2A76" w:rsidRDefault="00560BCE" w:rsidP="006F521B">
      <w:pPr>
        <w:ind w:firstLine="720"/>
        <w:rPr>
          <w:szCs w:val="26"/>
        </w:rPr>
      </w:pPr>
      <w:r w:rsidRPr="00AB2A76">
        <w:rPr>
          <w:szCs w:val="26"/>
        </w:rPr>
        <w:t xml:space="preserve">I would also like to convey my sincere thanks to </w:t>
      </w:r>
      <w:r w:rsidRPr="0033177C">
        <w:rPr>
          <w:b/>
          <w:bCs/>
          <w:szCs w:val="26"/>
        </w:rPr>
        <w:t>the respected faculty members of the College of Information and Communications Technology at Can Tho University</w:t>
      </w:r>
      <w:r w:rsidRPr="00AB2A76">
        <w:rPr>
          <w:szCs w:val="26"/>
        </w:rPr>
        <w:t>. The fundamental knowledge, technical skills, and software engineering methodologies instilled by my instructors over the past four years served as the solid foundation upon which this complex, microservices-based system was realized.</w:t>
      </w:r>
    </w:p>
    <w:p w14:paraId="771CDB03" w14:textId="77777777" w:rsidR="008A688C" w:rsidRPr="00AB2A76" w:rsidRDefault="00560BCE" w:rsidP="006F521B">
      <w:pPr>
        <w:ind w:firstLine="720"/>
        <w:rPr>
          <w:szCs w:val="26"/>
        </w:rPr>
      </w:pPr>
      <w:r w:rsidRPr="00AB2A76">
        <w:rPr>
          <w:szCs w:val="26"/>
        </w:rPr>
        <w:t xml:space="preserve">Furthermore, I am highly appreciative of </w:t>
      </w:r>
      <w:r w:rsidRPr="009743AE">
        <w:rPr>
          <w:b/>
          <w:bCs/>
          <w:szCs w:val="26"/>
        </w:rPr>
        <w:t>the thesis defense committee members</w:t>
      </w:r>
      <w:r w:rsidRPr="00AB2A76">
        <w:rPr>
          <w:szCs w:val="26"/>
        </w:rPr>
        <w:t xml:space="preserve"> for dedicating their valuable time to </w:t>
      </w:r>
      <w:proofErr w:type="gramStart"/>
      <w:r w:rsidRPr="00AB2A76">
        <w:rPr>
          <w:szCs w:val="26"/>
        </w:rPr>
        <w:t>evaluate</w:t>
      </w:r>
      <w:proofErr w:type="gramEnd"/>
      <w:r w:rsidRPr="00AB2A76">
        <w:rPr>
          <w:szCs w:val="26"/>
        </w:rPr>
        <w:t xml:space="preserve">, critique, and </w:t>
      </w:r>
      <w:proofErr w:type="gramStart"/>
      <w:r w:rsidRPr="00AB2A76">
        <w:rPr>
          <w:szCs w:val="26"/>
        </w:rPr>
        <w:t>provide</w:t>
      </w:r>
      <w:proofErr w:type="gramEnd"/>
      <w:r w:rsidRPr="00AB2A76">
        <w:rPr>
          <w:szCs w:val="26"/>
        </w:rPr>
        <w:t xml:space="preserve"> academic recommendations that have substantially improved the quality of this work.</w:t>
      </w:r>
    </w:p>
    <w:p w14:paraId="23A67417" w14:textId="0EC70093" w:rsidR="008A688C" w:rsidRPr="00AB2A76" w:rsidRDefault="00560BCE" w:rsidP="006F521B">
      <w:pPr>
        <w:ind w:firstLine="720"/>
        <w:rPr>
          <w:szCs w:val="26"/>
        </w:rPr>
      </w:pPr>
      <w:r w:rsidRPr="00AB2A76">
        <w:rPr>
          <w:szCs w:val="26"/>
        </w:rPr>
        <w:t xml:space="preserve">Finally, I owe an immense debt of gratitude to </w:t>
      </w:r>
      <w:r w:rsidRPr="003E5CFA">
        <w:rPr>
          <w:b/>
          <w:bCs/>
          <w:szCs w:val="26"/>
        </w:rPr>
        <w:t>my family and friends</w:t>
      </w:r>
      <w:r w:rsidRPr="00AB2A76">
        <w:rPr>
          <w:szCs w:val="26"/>
        </w:rPr>
        <w:t>, whose unwavering moral and emotional support enabled me to focus entirely on my academic pursuits and successfully bring this research project to fruition.</w:t>
      </w:r>
    </w:p>
    <w:p w14:paraId="43C05765" w14:textId="77777777" w:rsidR="008A688C" w:rsidRPr="00E31C9D" w:rsidRDefault="00560BCE" w:rsidP="006F521B">
      <w:pPr>
        <w:rPr>
          <w:sz w:val="24"/>
          <w:szCs w:val="24"/>
        </w:rPr>
      </w:pPr>
      <w:r w:rsidRPr="00E31C9D">
        <w:rPr>
          <w:sz w:val="24"/>
          <w:szCs w:val="24"/>
        </w:rPr>
        <w:br w:type="page"/>
      </w:r>
    </w:p>
    <w:p w14:paraId="44E58AA5" w14:textId="77777777" w:rsidR="008A688C" w:rsidRPr="009E0C9C" w:rsidRDefault="00560BCE" w:rsidP="006F521B">
      <w:pPr>
        <w:pStyle w:val="u1"/>
        <w:rPr>
          <w:szCs w:val="32"/>
        </w:rPr>
      </w:pPr>
      <w:bookmarkStart w:id="1" w:name="_Toc237291146"/>
      <w:r w:rsidRPr="009E0C9C">
        <w:rPr>
          <w:szCs w:val="32"/>
        </w:rPr>
        <w:lastRenderedPageBreak/>
        <w:t>DECLARATION</w:t>
      </w:r>
      <w:bookmarkEnd w:id="1"/>
    </w:p>
    <w:p w14:paraId="3504A453" w14:textId="672EF686" w:rsidR="008A688C" w:rsidRPr="00DE0114" w:rsidRDefault="00560BCE" w:rsidP="006F521B">
      <w:pPr>
        <w:ind w:firstLine="720"/>
        <w:rPr>
          <w:szCs w:val="26"/>
        </w:rPr>
      </w:pPr>
      <w:r w:rsidRPr="00DE0114">
        <w:rPr>
          <w:szCs w:val="26"/>
        </w:rPr>
        <w:t xml:space="preserve">I hereby declare that this graduation thesis, titled </w:t>
      </w:r>
      <w:r w:rsidR="00710A2A">
        <w:rPr>
          <w:szCs w:val="26"/>
        </w:rPr>
        <w:t>“</w:t>
      </w:r>
      <w:r w:rsidRPr="00DE0114">
        <w:rPr>
          <w:szCs w:val="26"/>
        </w:rPr>
        <w:t>Developing an Online Appointment Management, Telehealth Consulting, and Healthcare Support System</w:t>
      </w:r>
      <w:r w:rsidR="00710A2A">
        <w:rPr>
          <w:szCs w:val="26"/>
        </w:rPr>
        <w:t>”</w:t>
      </w:r>
      <w:r w:rsidRPr="00DE0114">
        <w:rPr>
          <w:szCs w:val="26"/>
        </w:rPr>
        <w:t>, is a product of my own individual research and development under the direct supervision of Ph.D. Thanh Khoa Nguyen.</w:t>
      </w:r>
    </w:p>
    <w:p w14:paraId="0E20C977" w14:textId="77777777" w:rsidR="008A688C" w:rsidRPr="00DE0114" w:rsidRDefault="00560BCE" w:rsidP="006F521B">
      <w:pPr>
        <w:ind w:firstLine="720"/>
        <w:rPr>
          <w:szCs w:val="26"/>
        </w:rPr>
      </w:pPr>
      <w:r w:rsidRPr="00DE0114">
        <w:rPr>
          <w:szCs w:val="26"/>
        </w:rPr>
        <w:t>I solemnly commit that all system architectures, database designs, source code, data analysis, and results presented in this document are genuine, verified, and have not been plagiarized from any other individual, organization, or publication. Any third-party APIs, software libraries, and documentation utilized in the creation of the system are clearly referenced and cited in accordance with academic standards.</w:t>
      </w:r>
    </w:p>
    <w:p w14:paraId="3A013504" w14:textId="6B59F9F9" w:rsidR="00937930" w:rsidRPr="00E621A5" w:rsidRDefault="00560BCE" w:rsidP="006F521B">
      <w:pPr>
        <w:jc w:val="right"/>
        <w:rPr>
          <w:bCs/>
          <w:szCs w:val="26"/>
        </w:rPr>
      </w:pPr>
      <w:r w:rsidRPr="00A73E0B">
        <w:rPr>
          <w:bCs/>
          <w:i/>
          <w:iCs/>
          <w:szCs w:val="26"/>
        </w:rPr>
        <w:t>Can Tho</w:t>
      </w:r>
      <w:r w:rsidRPr="00E621A5">
        <w:rPr>
          <w:bCs/>
          <w:szCs w:val="26"/>
        </w:rPr>
        <w:t xml:space="preserve">, </w:t>
      </w:r>
      <w:r w:rsidR="00AD1F65">
        <w:rPr>
          <w:bCs/>
          <w:szCs w:val="26"/>
        </w:rPr>
        <w:t xml:space="preserve">… </w:t>
      </w:r>
      <w:r w:rsidRPr="00E621A5">
        <w:rPr>
          <w:bCs/>
          <w:szCs w:val="26"/>
        </w:rPr>
        <w:t>August 2026</w:t>
      </w:r>
    </w:p>
    <w:p w14:paraId="3424623D" w14:textId="77777777" w:rsidR="00937930" w:rsidRPr="00E621A5" w:rsidRDefault="00937930" w:rsidP="006F521B">
      <w:pPr>
        <w:jc w:val="right"/>
        <w:rPr>
          <w:bCs/>
          <w:szCs w:val="26"/>
        </w:rPr>
      </w:pPr>
    </w:p>
    <w:p w14:paraId="1CAF7775" w14:textId="77777777" w:rsidR="00937930" w:rsidRPr="00E621A5" w:rsidRDefault="00937930" w:rsidP="006F521B">
      <w:pPr>
        <w:jc w:val="right"/>
        <w:rPr>
          <w:bCs/>
          <w:szCs w:val="26"/>
        </w:rPr>
      </w:pPr>
    </w:p>
    <w:p w14:paraId="1ADD8E62" w14:textId="2367D89A" w:rsidR="00482B9C" w:rsidRDefault="00560BCE" w:rsidP="006F521B">
      <w:pPr>
        <w:jc w:val="right"/>
        <w:rPr>
          <w:bCs/>
          <w:szCs w:val="26"/>
        </w:rPr>
      </w:pPr>
      <w:r w:rsidRPr="00E621A5">
        <w:rPr>
          <w:bCs/>
          <w:szCs w:val="26"/>
        </w:rPr>
        <w:br/>
      </w:r>
      <w:r w:rsidR="00277932">
        <w:rPr>
          <w:bCs/>
          <w:szCs w:val="26"/>
        </w:rPr>
        <w:t xml:space="preserve">Duc </w:t>
      </w:r>
      <w:r w:rsidRPr="00E621A5">
        <w:rPr>
          <w:bCs/>
          <w:szCs w:val="26"/>
        </w:rPr>
        <w:t>Hung Nguyen</w:t>
      </w:r>
    </w:p>
    <w:p w14:paraId="61ED500E" w14:textId="77777777" w:rsidR="00482B9C" w:rsidRDefault="00482B9C" w:rsidP="006F521B">
      <w:pPr>
        <w:rPr>
          <w:bCs/>
          <w:szCs w:val="26"/>
        </w:rPr>
      </w:pPr>
      <w:r>
        <w:rPr>
          <w:bCs/>
          <w:szCs w:val="26"/>
        </w:rPr>
        <w:br w:type="page"/>
      </w:r>
    </w:p>
    <w:p w14:paraId="4086F0F2" w14:textId="77777777" w:rsidR="00251B2B" w:rsidRDefault="004B476D" w:rsidP="000A2DC9">
      <w:pPr>
        <w:pStyle w:val="u1"/>
      </w:pPr>
      <w:bookmarkStart w:id="2" w:name="_Toc237291147"/>
      <w:r>
        <w:lastRenderedPageBreak/>
        <w:t>LIST</w:t>
      </w:r>
      <w:r w:rsidR="00482B9C">
        <w:t xml:space="preserve"> OF </w:t>
      </w:r>
      <w:r w:rsidR="00487E1C">
        <w:t>FIGURES</w:t>
      </w:r>
      <w:bookmarkEnd w:id="2"/>
    </w:p>
    <w:p w14:paraId="17DC8B02" w14:textId="0C8365F9" w:rsidR="001A1E69" w:rsidRDefault="000D067B">
      <w:pPr>
        <w:pStyle w:val="Banghinhminhhoa"/>
        <w:tabs>
          <w:tab w:val="right" w:leader="dot" w:pos="9062"/>
        </w:tabs>
        <w:rPr>
          <w:rFonts w:asciiTheme="minorHAnsi" w:hAnsiTheme="minorHAnsi"/>
          <w:noProof/>
          <w:color w:val="auto"/>
          <w:kern w:val="2"/>
          <w:sz w:val="24"/>
          <w:szCs w:val="24"/>
          <w:lang w:val="vi-VN" w:eastAsia="vi-VN"/>
          <w14:ligatures w14:val="standardContextual"/>
        </w:rPr>
      </w:pPr>
      <w:r>
        <w:fldChar w:fldCharType="begin"/>
      </w:r>
      <w:r>
        <w:instrText xml:space="preserve"> TOC \h \z \c "Figure 1." </w:instrText>
      </w:r>
      <w:r>
        <w:fldChar w:fldCharType="separate"/>
      </w:r>
      <w:hyperlink w:anchor="_Toc237291061" w:history="1">
        <w:r w:rsidR="001A1E69" w:rsidRPr="006C3397">
          <w:rPr>
            <w:rStyle w:val="Siuktni"/>
            <w:i/>
            <w:iCs/>
            <w:noProof/>
          </w:rPr>
          <w:t>Figure 1. 1. General use case diagram</w:t>
        </w:r>
        <w:r w:rsidR="001A1E69">
          <w:rPr>
            <w:noProof/>
            <w:webHidden/>
          </w:rPr>
          <w:tab/>
        </w:r>
        <w:r w:rsidR="001A1E69">
          <w:rPr>
            <w:noProof/>
            <w:webHidden/>
          </w:rPr>
          <w:fldChar w:fldCharType="begin"/>
        </w:r>
        <w:r w:rsidR="001A1E69">
          <w:rPr>
            <w:noProof/>
            <w:webHidden/>
          </w:rPr>
          <w:instrText xml:space="preserve"> PAGEREF _Toc237291061 \h </w:instrText>
        </w:r>
        <w:r w:rsidR="001A1E69">
          <w:rPr>
            <w:noProof/>
            <w:webHidden/>
          </w:rPr>
        </w:r>
        <w:r w:rsidR="001A1E69">
          <w:rPr>
            <w:noProof/>
            <w:webHidden/>
          </w:rPr>
          <w:fldChar w:fldCharType="separate"/>
        </w:r>
        <w:r w:rsidR="001A1E69">
          <w:rPr>
            <w:noProof/>
            <w:webHidden/>
          </w:rPr>
          <w:t>11</w:t>
        </w:r>
        <w:r w:rsidR="001A1E69">
          <w:rPr>
            <w:noProof/>
            <w:webHidden/>
          </w:rPr>
          <w:fldChar w:fldCharType="end"/>
        </w:r>
      </w:hyperlink>
    </w:p>
    <w:p w14:paraId="02CD8B32" w14:textId="1BD90059"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62" w:history="1">
        <w:r w:rsidRPr="006C3397">
          <w:rPr>
            <w:rStyle w:val="Siuktni"/>
            <w:i/>
            <w:iCs/>
            <w:noProof/>
          </w:rPr>
          <w:t>Figure 1. 2. Patient actor use case diagram</w:t>
        </w:r>
        <w:r>
          <w:rPr>
            <w:noProof/>
            <w:webHidden/>
          </w:rPr>
          <w:tab/>
        </w:r>
        <w:r>
          <w:rPr>
            <w:noProof/>
            <w:webHidden/>
          </w:rPr>
          <w:fldChar w:fldCharType="begin"/>
        </w:r>
        <w:r>
          <w:rPr>
            <w:noProof/>
            <w:webHidden/>
          </w:rPr>
          <w:instrText xml:space="preserve"> PAGEREF _Toc237291062 \h </w:instrText>
        </w:r>
        <w:r>
          <w:rPr>
            <w:noProof/>
            <w:webHidden/>
          </w:rPr>
        </w:r>
        <w:r>
          <w:rPr>
            <w:noProof/>
            <w:webHidden/>
          </w:rPr>
          <w:fldChar w:fldCharType="separate"/>
        </w:r>
        <w:r>
          <w:rPr>
            <w:noProof/>
            <w:webHidden/>
          </w:rPr>
          <w:t>13</w:t>
        </w:r>
        <w:r>
          <w:rPr>
            <w:noProof/>
            <w:webHidden/>
          </w:rPr>
          <w:fldChar w:fldCharType="end"/>
        </w:r>
      </w:hyperlink>
    </w:p>
    <w:p w14:paraId="2261AADF" w14:textId="650FE815"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63" w:history="1">
        <w:r w:rsidRPr="006C3397">
          <w:rPr>
            <w:rStyle w:val="Siuktni"/>
            <w:i/>
            <w:iCs/>
            <w:noProof/>
          </w:rPr>
          <w:t>Figure 1. 3. Doctor actor use case diagram</w:t>
        </w:r>
        <w:r>
          <w:rPr>
            <w:noProof/>
            <w:webHidden/>
          </w:rPr>
          <w:tab/>
        </w:r>
        <w:r>
          <w:rPr>
            <w:noProof/>
            <w:webHidden/>
          </w:rPr>
          <w:fldChar w:fldCharType="begin"/>
        </w:r>
        <w:r>
          <w:rPr>
            <w:noProof/>
            <w:webHidden/>
          </w:rPr>
          <w:instrText xml:space="preserve"> PAGEREF _Toc237291063 \h </w:instrText>
        </w:r>
        <w:r>
          <w:rPr>
            <w:noProof/>
            <w:webHidden/>
          </w:rPr>
        </w:r>
        <w:r>
          <w:rPr>
            <w:noProof/>
            <w:webHidden/>
          </w:rPr>
          <w:fldChar w:fldCharType="separate"/>
        </w:r>
        <w:r>
          <w:rPr>
            <w:noProof/>
            <w:webHidden/>
          </w:rPr>
          <w:t>15</w:t>
        </w:r>
        <w:r>
          <w:rPr>
            <w:noProof/>
            <w:webHidden/>
          </w:rPr>
          <w:fldChar w:fldCharType="end"/>
        </w:r>
      </w:hyperlink>
    </w:p>
    <w:p w14:paraId="17E4FF37" w14:textId="02BDF38B"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64" w:history="1">
        <w:r w:rsidRPr="006C3397">
          <w:rPr>
            <w:rStyle w:val="Siuktni"/>
            <w:i/>
            <w:iCs/>
            <w:noProof/>
          </w:rPr>
          <w:t>Figure 1. 4. Admin and Timer actor use case diagram</w:t>
        </w:r>
        <w:r>
          <w:rPr>
            <w:noProof/>
            <w:webHidden/>
          </w:rPr>
          <w:tab/>
        </w:r>
        <w:r>
          <w:rPr>
            <w:noProof/>
            <w:webHidden/>
          </w:rPr>
          <w:fldChar w:fldCharType="begin"/>
        </w:r>
        <w:r>
          <w:rPr>
            <w:noProof/>
            <w:webHidden/>
          </w:rPr>
          <w:instrText xml:space="preserve"> PAGEREF _Toc237291064 \h </w:instrText>
        </w:r>
        <w:r>
          <w:rPr>
            <w:noProof/>
            <w:webHidden/>
          </w:rPr>
        </w:r>
        <w:r>
          <w:rPr>
            <w:noProof/>
            <w:webHidden/>
          </w:rPr>
          <w:fldChar w:fldCharType="separate"/>
        </w:r>
        <w:r>
          <w:rPr>
            <w:noProof/>
            <w:webHidden/>
          </w:rPr>
          <w:t>17</w:t>
        </w:r>
        <w:r>
          <w:rPr>
            <w:noProof/>
            <w:webHidden/>
          </w:rPr>
          <w:fldChar w:fldCharType="end"/>
        </w:r>
      </w:hyperlink>
    </w:p>
    <w:p w14:paraId="471F8F10" w14:textId="1DF85A89"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65" w:history="1">
        <w:r w:rsidRPr="006C3397">
          <w:rPr>
            <w:rStyle w:val="Siuktni"/>
            <w:i/>
            <w:iCs/>
            <w:noProof/>
          </w:rPr>
          <w:t>Figure 1. 5. Nurse actor use case diagram</w:t>
        </w:r>
        <w:r>
          <w:rPr>
            <w:noProof/>
            <w:webHidden/>
          </w:rPr>
          <w:tab/>
        </w:r>
        <w:r>
          <w:rPr>
            <w:noProof/>
            <w:webHidden/>
          </w:rPr>
          <w:fldChar w:fldCharType="begin"/>
        </w:r>
        <w:r>
          <w:rPr>
            <w:noProof/>
            <w:webHidden/>
          </w:rPr>
          <w:instrText xml:space="preserve"> PAGEREF _Toc237291065 \h </w:instrText>
        </w:r>
        <w:r>
          <w:rPr>
            <w:noProof/>
            <w:webHidden/>
          </w:rPr>
        </w:r>
        <w:r>
          <w:rPr>
            <w:noProof/>
            <w:webHidden/>
          </w:rPr>
          <w:fldChar w:fldCharType="separate"/>
        </w:r>
        <w:r>
          <w:rPr>
            <w:noProof/>
            <w:webHidden/>
          </w:rPr>
          <w:t>19</w:t>
        </w:r>
        <w:r>
          <w:rPr>
            <w:noProof/>
            <w:webHidden/>
          </w:rPr>
          <w:fldChar w:fldCharType="end"/>
        </w:r>
      </w:hyperlink>
    </w:p>
    <w:p w14:paraId="2250D836" w14:textId="77777777" w:rsidR="001A1E69" w:rsidRDefault="000D067B" w:rsidP="000D067B">
      <w:pPr>
        <w:spacing w:after="0" w:line="14" w:lineRule="auto"/>
        <w:rPr>
          <w:noProof/>
        </w:rPr>
      </w:pPr>
      <w:r>
        <w:fldChar w:fldCharType="end"/>
      </w:r>
      <w:r>
        <w:fldChar w:fldCharType="begin"/>
      </w:r>
      <w:r>
        <w:instrText xml:space="preserve"> TOC \h \z \c "Figure 2." </w:instrText>
      </w:r>
      <w:r>
        <w:fldChar w:fldCharType="separate"/>
      </w:r>
    </w:p>
    <w:p w14:paraId="128350CF" w14:textId="34AF5DFF"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66" w:history="1">
        <w:r w:rsidRPr="00A74308">
          <w:rPr>
            <w:rStyle w:val="Siuktni"/>
            <w:i/>
            <w:iCs/>
            <w:noProof/>
          </w:rPr>
          <w:t>Figure 2. 1. System architecture diagram</w:t>
        </w:r>
        <w:r>
          <w:rPr>
            <w:noProof/>
            <w:webHidden/>
          </w:rPr>
          <w:tab/>
        </w:r>
        <w:r>
          <w:rPr>
            <w:noProof/>
            <w:webHidden/>
          </w:rPr>
          <w:fldChar w:fldCharType="begin"/>
        </w:r>
        <w:r>
          <w:rPr>
            <w:noProof/>
            <w:webHidden/>
          </w:rPr>
          <w:instrText xml:space="preserve"> PAGEREF _Toc237291066 \h </w:instrText>
        </w:r>
        <w:r>
          <w:rPr>
            <w:noProof/>
            <w:webHidden/>
          </w:rPr>
        </w:r>
        <w:r>
          <w:rPr>
            <w:noProof/>
            <w:webHidden/>
          </w:rPr>
          <w:fldChar w:fldCharType="separate"/>
        </w:r>
        <w:r>
          <w:rPr>
            <w:noProof/>
            <w:webHidden/>
          </w:rPr>
          <w:t>44</w:t>
        </w:r>
        <w:r>
          <w:rPr>
            <w:noProof/>
            <w:webHidden/>
          </w:rPr>
          <w:fldChar w:fldCharType="end"/>
        </w:r>
      </w:hyperlink>
    </w:p>
    <w:p w14:paraId="52BFC9B9" w14:textId="45881B7B"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67" w:history="1">
        <w:r w:rsidRPr="00A74308">
          <w:rPr>
            <w:rStyle w:val="Siuktni"/>
            <w:i/>
            <w:iCs/>
            <w:noProof/>
          </w:rPr>
          <w:t>Figure 2. 2. user_service's physical data model</w:t>
        </w:r>
        <w:r>
          <w:rPr>
            <w:noProof/>
            <w:webHidden/>
          </w:rPr>
          <w:tab/>
        </w:r>
        <w:r>
          <w:rPr>
            <w:noProof/>
            <w:webHidden/>
          </w:rPr>
          <w:fldChar w:fldCharType="begin"/>
        </w:r>
        <w:r>
          <w:rPr>
            <w:noProof/>
            <w:webHidden/>
          </w:rPr>
          <w:instrText xml:space="preserve"> PAGEREF _Toc237291067 \h </w:instrText>
        </w:r>
        <w:r>
          <w:rPr>
            <w:noProof/>
            <w:webHidden/>
          </w:rPr>
        </w:r>
        <w:r>
          <w:rPr>
            <w:noProof/>
            <w:webHidden/>
          </w:rPr>
          <w:fldChar w:fldCharType="separate"/>
        </w:r>
        <w:r>
          <w:rPr>
            <w:noProof/>
            <w:webHidden/>
          </w:rPr>
          <w:t>47</w:t>
        </w:r>
        <w:r>
          <w:rPr>
            <w:noProof/>
            <w:webHidden/>
          </w:rPr>
          <w:fldChar w:fldCharType="end"/>
        </w:r>
      </w:hyperlink>
    </w:p>
    <w:p w14:paraId="22AAA4B6" w14:textId="52A4053B"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68" w:history="1">
        <w:r w:rsidRPr="00A74308">
          <w:rPr>
            <w:rStyle w:val="Siuktni"/>
            <w:i/>
            <w:iCs/>
            <w:noProof/>
          </w:rPr>
          <w:t>Figure 2. 3. schedule_service's physical data model</w:t>
        </w:r>
        <w:r>
          <w:rPr>
            <w:noProof/>
            <w:webHidden/>
          </w:rPr>
          <w:tab/>
        </w:r>
        <w:r>
          <w:rPr>
            <w:noProof/>
            <w:webHidden/>
          </w:rPr>
          <w:fldChar w:fldCharType="begin"/>
        </w:r>
        <w:r>
          <w:rPr>
            <w:noProof/>
            <w:webHidden/>
          </w:rPr>
          <w:instrText xml:space="preserve"> PAGEREF _Toc237291068 \h </w:instrText>
        </w:r>
        <w:r>
          <w:rPr>
            <w:noProof/>
            <w:webHidden/>
          </w:rPr>
        </w:r>
        <w:r>
          <w:rPr>
            <w:noProof/>
            <w:webHidden/>
          </w:rPr>
          <w:fldChar w:fldCharType="separate"/>
        </w:r>
        <w:r>
          <w:rPr>
            <w:noProof/>
            <w:webHidden/>
          </w:rPr>
          <w:t>48</w:t>
        </w:r>
        <w:r>
          <w:rPr>
            <w:noProof/>
            <w:webHidden/>
          </w:rPr>
          <w:fldChar w:fldCharType="end"/>
        </w:r>
      </w:hyperlink>
    </w:p>
    <w:p w14:paraId="077DA02E" w14:textId="60EDFB22"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69" w:history="1">
        <w:r w:rsidRPr="00A74308">
          <w:rPr>
            <w:rStyle w:val="Siuktni"/>
            <w:i/>
            <w:iCs/>
            <w:noProof/>
          </w:rPr>
          <w:t>Figure 2. 4. medical_record_service's physical data model</w:t>
        </w:r>
        <w:r>
          <w:rPr>
            <w:noProof/>
            <w:webHidden/>
          </w:rPr>
          <w:tab/>
        </w:r>
        <w:r>
          <w:rPr>
            <w:noProof/>
            <w:webHidden/>
          </w:rPr>
          <w:fldChar w:fldCharType="begin"/>
        </w:r>
        <w:r>
          <w:rPr>
            <w:noProof/>
            <w:webHidden/>
          </w:rPr>
          <w:instrText xml:space="preserve"> PAGEREF _Toc237291069 \h </w:instrText>
        </w:r>
        <w:r>
          <w:rPr>
            <w:noProof/>
            <w:webHidden/>
          </w:rPr>
        </w:r>
        <w:r>
          <w:rPr>
            <w:noProof/>
            <w:webHidden/>
          </w:rPr>
          <w:fldChar w:fldCharType="separate"/>
        </w:r>
        <w:r>
          <w:rPr>
            <w:noProof/>
            <w:webHidden/>
          </w:rPr>
          <w:t>48</w:t>
        </w:r>
        <w:r>
          <w:rPr>
            <w:noProof/>
            <w:webHidden/>
          </w:rPr>
          <w:fldChar w:fldCharType="end"/>
        </w:r>
      </w:hyperlink>
    </w:p>
    <w:p w14:paraId="7976B1D1" w14:textId="2EED0C9C"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70" w:history="1">
        <w:r w:rsidRPr="00A74308">
          <w:rPr>
            <w:rStyle w:val="Siuktni"/>
            <w:i/>
            <w:iCs/>
            <w:noProof/>
          </w:rPr>
          <w:t>Figure 2. 5. feedback_service's physical data model</w:t>
        </w:r>
        <w:r>
          <w:rPr>
            <w:noProof/>
            <w:webHidden/>
          </w:rPr>
          <w:tab/>
        </w:r>
        <w:r>
          <w:rPr>
            <w:noProof/>
            <w:webHidden/>
          </w:rPr>
          <w:fldChar w:fldCharType="begin"/>
        </w:r>
        <w:r>
          <w:rPr>
            <w:noProof/>
            <w:webHidden/>
          </w:rPr>
          <w:instrText xml:space="preserve"> PAGEREF _Toc237291070 \h </w:instrText>
        </w:r>
        <w:r>
          <w:rPr>
            <w:noProof/>
            <w:webHidden/>
          </w:rPr>
        </w:r>
        <w:r>
          <w:rPr>
            <w:noProof/>
            <w:webHidden/>
          </w:rPr>
          <w:fldChar w:fldCharType="separate"/>
        </w:r>
        <w:r>
          <w:rPr>
            <w:noProof/>
            <w:webHidden/>
          </w:rPr>
          <w:t>49</w:t>
        </w:r>
        <w:r>
          <w:rPr>
            <w:noProof/>
            <w:webHidden/>
          </w:rPr>
          <w:fldChar w:fldCharType="end"/>
        </w:r>
      </w:hyperlink>
    </w:p>
    <w:p w14:paraId="5990861A" w14:textId="2305D21D"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71" w:history="1">
        <w:r w:rsidRPr="00A74308">
          <w:rPr>
            <w:rStyle w:val="Siuktni"/>
            <w:i/>
            <w:iCs/>
            <w:noProof/>
          </w:rPr>
          <w:t>Figure 2. 6. notification_service's physical data model</w:t>
        </w:r>
        <w:r>
          <w:rPr>
            <w:noProof/>
            <w:webHidden/>
          </w:rPr>
          <w:tab/>
        </w:r>
        <w:r>
          <w:rPr>
            <w:noProof/>
            <w:webHidden/>
          </w:rPr>
          <w:fldChar w:fldCharType="begin"/>
        </w:r>
        <w:r>
          <w:rPr>
            <w:noProof/>
            <w:webHidden/>
          </w:rPr>
          <w:instrText xml:space="preserve"> PAGEREF _Toc237291071 \h </w:instrText>
        </w:r>
        <w:r>
          <w:rPr>
            <w:noProof/>
            <w:webHidden/>
          </w:rPr>
        </w:r>
        <w:r>
          <w:rPr>
            <w:noProof/>
            <w:webHidden/>
          </w:rPr>
          <w:fldChar w:fldCharType="separate"/>
        </w:r>
        <w:r>
          <w:rPr>
            <w:noProof/>
            <w:webHidden/>
          </w:rPr>
          <w:t>49</w:t>
        </w:r>
        <w:r>
          <w:rPr>
            <w:noProof/>
            <w:webHidden/>
          </w:rPr>
          <w:fldChar w:fldCharType="end"/>
        </w:r>
      </w:hyperlink>
    </w:p>
    <w:p w14:paraId="187571EF" w14:textId="7334F0A7"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72" w:history="1">
        <w:r w:rsidRPr="00A74308">
          <w:rPr>
            <w:rStyle w:val="Siuktni"/>
            <w:i/>
            <w:iCs/>
            <w:noProof/>
          </w:rPr>
          <w:t>Figure 2. 7. payment_service's physical data model</w:t>
        </w:r>
        <w:r>
          <w:rPr>
            <w:noProof/>
            <w:webHidden/>
          </w:rPr>
          <w:tab/>
        </w:r>
        <w:r>
          <w:rPr>
            <w:noProof/>
            <w:webHidden/>
          </w:rPr>
          <w:fldChar w:fldCharType="begin"/>
        </w:r>
        <w:r>
          <w:rPr>
            <w:noProof/>
            <w:webHidden/>
          </w:rPr>
          <w:instrText xml:space="preserve"> PAGEREF _Toc237291072 \h </w:instrText>
        </w:r>
        <w:r>
          <w:rPr>
            <w:noProof/>
            <w:webHidden/>
          </w:rPr>
        </w:r>
        <w:r>
          <w:rPr>
            <w:noProof/>
            <w:webHidden/>
          </w:rPr>
          <w:fldChar w:fldCharType="separate"/>
        </w:r>
        <w:r>
          <w:rPr>
            <w:noProof/>
            <w:webHidden/>
          </w:rPr>
          <w:t>49</w:t>
        </w:r>
        <w:r>
          <w:rPr>
            <w:noProof/>
            <w:webHidden/>
          </w:rPr>
          <w:fldChar w:fldCharType="end"/>
        </w:r>
      </w:hyperlink>
    </w:p>
    <w:p w14:paraId="6CA0932C" w14:textId="36581E1F"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73" w:history="1">
        <w:r w:rsidRPr="00A74308">
          <w:rPr>
            <w:rStyle w:val="Siuktni"/>
            <w:i/>
            <w:iCs/>
            <w:noProof/>
          </w:rPr>
          <w:t>Figure 2. 8. Book appointment user interface</w:t>
        </w:r>
        <w:r>
          <w:rPr>
            <w:noProof/>
            <w:webHidden/>
          </w:rPr>
          <w:tab/>
        </w:r>
        <w:r>
          <w:rPr>
            <w:noProof/>
            <w:webHidden/>
          </w:rPr>
          <w:fldChar w:fldCharType="begin"/>
        </w:r>
        <w:r>
          <w:rPr>
            <w:noProof/>
            <w:webHidden/>
          </w:rPr>
          <w:instrText xml:space="preserve"> PAGEREF _Toc237291073 \h </w:instrText>
        </w:r>
        <w:r>
          <w:rPr>
            <w:noProof/>
            <w:webHidden/>
          </w:rPr>
        </w:r>
        <w:r>
          <w:rPr>
            <w:noProof/>
            <w:webHidden/>
          </w:rPr>
          <w:fldChar w:fldCharType="separate"/>
        </w:r>
        <w:r>
          <w:rPr>
            <w:noProof/>
            <w:webHidden/>
          </w:rPr>
          <w:t>63</w:t>
        </w:r>
        <w:r>
          <w:rPr>
            <w:noProof/>
            <w:webHidden/>
          </w:rPr>
          <w:fldChar w:fldCharType="end"/>
        </w:r>
      </w:hyperlink>
    </w:p>
    <w:p w14:paraId="673AE569" w14:textId="2464CA9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74" w:history="1">
        <w:r w:rsidRPr="00A74308">
          <w:rPr>
            <w:rStyle w:val="Siuktni"/>
            <w:i/>
            <w:iCs/>
            <w:noProof/>
          </w:rPr>
          <w:t>Figure 2. 9. Book appointment process</w:t>
        </w:r>
        <w:r>
          <w:rPr>
            <w:noProof/>
            <w:webHidden/>
          </w:rPr>
          <w:tab/>
        </w:r>
        <w:r>
          <w:rPr>
            <w:noProof/>
            <w:webHidden/>
          </w:rPr>
          <w:fldChar w:fldCharType="begin"/>
        </w:r>
        <w:r>
          <w:rPr>
            <w:noProof/>
            <w:webHidden/>
          </w:rPr>
          <w:instrText xml:space="preserve"> PAGEREF _Toc237291074 \h </w:instrText>
        </w:r>
        <w:r>
          <w:rPr>
            <w:noProof/>
            <w:webHidden/>
          </w:rPr>
        </w:r>
        <w:r>
          <w:rPr>
            <w:noProof/>
            <w:webHidden/>
          </w:rPr>
          <w:fldChar w:fldCharType="separate"/>
        </w:r>
        <w:r>
          <w:rPr>
            <w:noProof/>
            <w:webHidden/>
          </w:rPr>
          <w:t>65</w:t>
        </w:r>
        <w:r>
          <w:rPr>
            <w:noProof/>
            <w:webHidden/>
          </w:rPr>
          <w:fldChar w:fldCharType="end"/>
        </w:r>
      </w:hyperlink>
    </w:p>
    <w:p w14:paraId="597FD2AC" w14:textId="569A7120"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75" w:history="1">
        <w:r w:rsidRPr="00A74308">
          <w:rPr>
            <w:rStyle w:val="Siuktni"/>
            <w:i/>
            <w:iCs/>
            <w:noProof/>
          </w:rPr>
          <w:t>Figure 2. 10. Schedule process</w:t>
        </w:r>
        <w:r>
          <w:rPr>
            <w:noProof/>
            <w:webHidden/>
          </w:rPr>
          <w:tab/>
        </w:r>
        <w:r>
          <w:rPr>
            <w:noProof/>
            <w:webHidden/>
          </w:rPr>
          <w:fldChar w:fldCharType="begin"/>
        </w:r>
        <w:r>
          <w:rPr>
            <w:noProof/>
            <w:webHidden/>
          </w:rPr>
          <w:instrText xml:space="preserve"> PAGEREF _Toc237291075 \h </w:instrText>
        </w:r>
        <w:r>
          <w:rPr>
            <w:noProof/>
            <w:webHidden/>
          </w:rPr>
        </w:r>
        <w:r>
          <w:rPr>
            <w:noProof/>
            <w:webHidden/>
          </w:rPr>
          <w:fldChar w:fldCharType="separate"/>
        </w:r>
        <w:r>
          <w:rPr>
            <w:noProof/>
            <w:webHidden/>
          </w:rPr>
          <w:t>67</w:t>
        </w:r>
        <w:r>
          <w:rPr>
            <w:noProof/>
            <w:webHidden/>
          </w:rPr>
          <w:fldChar w:fldCharType="end"/>
        </w:r>
      </w:hyperlink>
    </w:p>
    <w:p w14:paraId="17C1EF0C" w14:textId="6441FF0E"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76" w:history="1">
        <w:r w:rsidRPr="00A74308">
          <w:rPr>
            <w:rStyle w:val="Siuktni"/>
            <w:i/>
            <w:iCs/>
            <w:noProof/>
          </w:rPr>
          <w:t>Figure 2. 11. Clear unused schedule process</w:t>
        </w:r>
        <w:r>
          <w:rPr>
            <w:noProof/>
            <w:webHidden/>
          </w:rPr>
          <w:tab/>
        </w:r>
        <w:r>
          <w:rPr>
            <w:noProof/>
            <w:webHidden/>
          </w:rPr>
          <w:fldChar w:fldCharType="begin"/>
        </w:r>
        <w:r>
          <w:rPr>
            <w:noProof/>
            <w:webHidden/>
          </w:rPr>
          <w:instrText xml:space="preserve"> PAGEREF _Toc237291076 \h </w:instrText>
        </w:r>
        <w:r>
          <w:rPr>
            <w:noProof/>
            <w:webHidden/>
          </w:rPr>
        </w:r>
        <w:r>
          <w:rPr>
            <w:noProof/>
            <w:webHidden/>
          </w:rPr>
          <w:fldChar w:fldCharType="separate"/>
        </w:r>
        <w:r>
          <w:rPr>
            <w:noProof/>
            <w:webHidden/>
          </w:rPr>
          <w:t>68</w:t>
        </w:r>
        <w:r>
          <w:rPr>
            <w:noProof/>
            <w:webHidden/>
          </w:rPr>
          <w:fldChar w:fldCharType="end"/>
        </w:r>
      </w:hyperlink>
    </w:p>
    <w:p w14:paraId="05FC5BAE" w14:textId="5A8FEBE8"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77" w:history="1">
        <w:r w:rsidRPr="00A74308">
          <w:rPr>
            <w:rStyle w:val="Siuktni"/>
            <w:i/>
            <w:iCs/>
            <w:noProof/>
          </w:rPr>
          <w:t>Figure 2. 12. Examine user interface</w:t>
        </w:r>
        <w:r>
          <w:rPr>
            <w:noProof/>
            <w:webHidden/>
          </w:rPr>
          <w:tab/>
        </w:r>
        <w:r>
          <w:rPr>
            <w:noProof/>
            <w:webHidden/>
          </w:rPr>
          <w:fldChar w:fldCharType="begin"/>
        </w:r>
        <w:r>
          <w:rPr>
            <w:noProof/>
            <w:webHidden/>
          </w:rPr>
          <w:instrText xml:space="preserve"> PAGEREF _Toc237291077 \h </w:instrText>
        </w:r>
        <w:r>
          <w:rPr>
            <w:noProof/>
            <w:webHidden/>
          </w:rPr>
        </w:r>
        <w:r>
          <w:rPr>
            <w:noProof/>
            <w:webHidden/>
          </w:rPr>
          <w:fldChar w:fldCharType="separate"/>
        </w:r>
        <w:r>
          <w:rPr>
            <w:noProof/>
            <w:webHidden/>
          </w:rPr>
          <w:t>69</w:t>
        </w:r>
        <w:r>
          <w:rPr>
            <w:noProof/>
            <w:webHidden/>
          </w:rPr>
          <w:fldChar w:fldCharType="end"/>
        </w:r>
      </w:hyperlink>
    </w:p>
    <w:p w14:paraId="3D55DE27" w14:textId="3D1CA243"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78" w:history="1">
        <w:r w:rsidRPr="00A74308">
          <w:rPr>
            <w:rStyle w:val="Siuktni"/>
            <w:i/>
            <w:iCs/>
            <w:noProof/>
          </w:rPr>
          <w:t>Figure 2. 13. Examine process</w:t>
        </w:r>
        <w:r>
          <w:rPr>
            <w:noProof/>
            <w:webHidden/>
          </w:rPr>
          <w:tab/>
        </w:r>
        <w:r>
          <w:rPr>
            <w:noProof/>
            <w:webHidden/>
          </w:rPr>
          <w:fldChar w:fldCharType="begin"/>
        </w:r>
        <w:r>
          <w:rPr>
            <w:noProof/>
            <w:webHidden/>
          </w:rPr>
          <w:instrText xml:space="preserve"> PAGEREF _Toc237291078 \h </w:instrText>
        </w:r>
        <w:r>
          <w:rPr>
            <w:noProof/>
            <w:webHidden/>
          </w:rPr>
        </w:r>
        <w:r>
          <w:rPr>
            <w:noProof/>
            <w:webHidden/>
          </w:rPr>
          <w:fldChar w:fldCharType="separate"/>
        </w:r>
        <w:r>
          <w:rPr>
            <w:noProof/>
            <w:webHidden/>
          </w:rPr>
          <w:t>71</w:t>
        </w:r>
        <w:r>
          <w:rPr>
            <w:noProof/>
            <w:webHidden/>
          </w:rPr>
          <w:fldChar w:fldCharType="end"/>
        </w:r>
      </w:hyperlink>
    </w:p>
    <w:p w14:paraId="223863FF" w14:textId="54DEC18E"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79" w:history="1">
        <w:r w:rsidRPr="00A74308">
          <w:rPr>
            <w:rStyle w:val="Siuktni"/>
            <w:i/>
            <w:iCs/>
            <w:noProof/>
          </w:rPr>
          <w:t>Figure 2. 14. Join remote consultation user interface</w:t>
        </w:r>
        <w:r>
          <w:rPr>
            <w:noProof/>
            <w:webHidden/>
          </w:rPr>
          <w:tab/>
        </w:r>
        <w:r>
          <w:rPr>
            <w:noProof/>
            <w:webHidden/>
          </w:rPr>
          <w:fldChar w:fldCharType="begin"/>
        </w:r>
        <w:r>
          <w:rPr>
            <w:noProof/>
            <w:webHidden/>
          </w:rPr>
          <w:instrText xml:space="preserve"> PAGEREF _Toc237291079 \h </w:instrText>
        </w:r>
        <w:r>
          <w:rPr>
            <w:noProof/>
            <w:webHidden/>
          </w:rPr>
        </w:r>
        <w:r>
          <w:rPr>
            <w:noProof/>
            <w:webHidden/>
          </w:rPr>
          <w:fldChar w:fldCharType="separate"/>
        </w:r>
        <w:r>
          <w:rPr>
            <w:noProof/>
            <w:webHidden/>
          </w:rPr>
          <w:t>72</w:t>
        </w:r>
        <w:r>
          <w:rPr>
            <w:noProof/>
            <w:webHidden/>
          </w:rPr>
          <w:fldChar w:fldCharType="end"/>
        </w:r>
      </w:hyperlink>
    </w:p>
    <w:p w14:paraId="686101B4" w14:textId="1F6F5A6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80" w:history="1">
        <w:r w:rsidRPr="00A74308">
          <w:rPr>
            <w:rStyle w:val="Siuktni"/>
            <w:i/>
            <w:iCs/>
            <w:noProof/>
          </w:rPr>
          <w:t>Figure 2. 15. Join remote consultation process</w:t>
        </w:r>
        <w:r>
          <w:rPr>
            <w:noProof/>
            <w:webHidden/>
          </w:rPr>
          <w:tab/>
        </w:r>
        <w:r>
          <w:rPr>
            <w:noProof/>
            <w:webHidden/>
          </w:rPr>
          <w:fldChar w:fldCharType="begin"/>
        </w:r>
        <w:r>
          <w:rPr>
            <w:noProof/>
            <w:webHidden/>
          </w:rPr>
          <w:instrText xml:space="preserve"> PAGEREF _Toc237291080 \h </w:instrText>
        </w:r>
        <w:r>
          <w:rPr>
            <w:noProof/>
            <w:webHidden/>
          </w:rPr>
        </w:r>
        <w:r>
          <w:rPr>
            <w:noProof/>
            <w:webHidden/>
          </w:rPr>
          <w:fldChar w:fldCharType="separate"/>
        </w:r>
        <w:r>
          <w:rPr>
            <w:noProof/>
            <w:webHidden/>
          </w:rPr>
          <w:t>73</w:t>
        </w:r>
        <w:r>
          <w:rPr>
            <w:noProof/>
            <w:webHidden/>
          </w:rPr>
          <w:fldChar w:fldCharType="end"/>
        </w:r>
      </w:hyperlink>
    </w:p>
    <w:p w14:paraId="6C8B4EF3" w14:textId="1BD464D6"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81" w:history="1">
        <w:r w:rsidRPr="00A74308">
          <w:rPr>
            <w:rStyle w:val="Siuktni"/>
            <w:i/>
            <w:iCs/>
            <w:noProof/>
          </w:rPr>
          <w:t>Figure 2. 16. Create schedule change request user interface</w:t>
        </w:r>
        <w:r>
          <w:rPr>
            <w:noProof/>
            <w:webHidden/>
          </w:rPr>
          <w:tab/>
        </w:r>
        <w:r>
          <w:rPr>
            <w:noProof/>
            <w:webHidden/>
          </w:rPr>
          <w:fldChar w:fldCharType="begin"/>
        </w:r>
        <w:r>
          <w:rPr>
            <w:noProof/>
            <w:webHidden/>
          </w:rPr>
          <w:instrText xml:space="preserve"> PAGEREF _Toc237291081 \h </w:instrText>
        </w:r>
        <w:r>
          <w:rPr>
            <w:noProof/>
            <w:webHidden/>
          </w:rPr>
        </w:r>
        <w:r>
          <w:rPr>
            <w:noProof/>
            <w:webHidden/>
          </w:rPr>
          <w:fldChar w:fldCharType="separate"/>
        </w:r>
        <w:r>
          <w:rPr>
            <w:noProof/>
            <w:webHidden/>
          </w:rPr>
          <w:t>74</w:t>
        </w:r>
        <w:r>
          <w:rPr>
            <w:noProof/>
            <w:webHidden/>
          </w:rPr>
          <w:fldChar w:fldCharType="end"/>
        </w:r>
      </w:hyperlink>
    </w:p>
    <w:p w14:paraId="3760A415" w14:textId="66B27278"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82" w:history="1">
        <w:r w:rsidRPr="00A74308">
          <w:rPr>
            <w:rStyle w:val="Siuktni"/>
            <w:i/>
            <w:iCs/>
            <w:noProof/>
          </w:rPr>
          <w:t>Figure 2. 17. Create schedule change request process</w:t>
        </w:r>
        <w:r>
          <w:rPr>
            <w:noProof/>
            <w:webHidden/>
          </w:rPr>
          <w:tab/>
        </w:r>
        <w:r>
          <w:rPr>
            <w:noProof/>
            <w:webHidden/>
          </w:rPr>
          <w:fldChar w:fldCharType="begin"/>
        </w:r>
        <w:r>
          <w:rPr>
            <w:noProof/>
            <w:webHidden/>
          </w:rPr>
          <w:instrText xml:space="preserve"> PAGEREF _Toc237291082 \h </w:instrText>
        </w:r>
        <w:r>
          <w:rPr>
            <w:noProof/>
            <w:webHidden/>
          </w:rPr>
        </w:r>
        <w:r>
          <w:rPr>
            <w:noProof/>
            <w:webHidden/>
          </w:rPr>
          <w:fldChar w:fldCharType="separate"/>
        </w:r>
        <w:r>
          <w:rPr>
            <w:noProof/>
            <w:webHidden/>
          </w:rPr>
          <w:t>76</w:t>
        </w:r>
        <w:r>
          <w:rPr>
            <w:noProof/>
            <w:webHidden/>
          </w:rPr>
          <w:fldChar w:fldCharType="end"/>
        </w:r>
      </w:hyperlink>
    </w:p>
    <w:p w14:paraId="11839160" w14:textId="7BDD4153"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83" w:history="1">
        <w:r w:rsidRPr="00A74308">
          <w:rPr>
            <w:rStyle w:val="Siuktni"/>
            <w:i/>
            <w:iCs/>
            <w:noProof/>
          </w:rPr>
          <w:t>Figure 2. 18. Handle schedule change request user interface</w:t>
        </w:r>
        <w:r>
          <w:rPr>
            <w:noProof/>
            <w:webHidden/>
          </w:rPr>
          <w:tab/>
        </w:r>
        <w:r>
          <w:rPr>
            <w:noProof/>
            <w:webHidden/>
          </w:rPr>
          <w:fldChar w:fldCharType="begin"/>
        </w:r>
        <w:r>
          <w:rPr>
            <w:noProof/>
            <w:webHidden/>
          </w:rPr>
          <w:instrText xml:space="preserve"> PAGEREF _Toc237291083 \h </w:instrText>
        </w:r>
        <w:r>
          <w:rPr>
            <w:noProof/>
            <w:webHidden/>
          </w:rPr>
        </w:r>
        <w:r>
          <w:rPr>
            <w:noProof/>
            <w:webHidden/>
          </w:rPr>
          <w:fldChar w:fldCharType="separate"/>
        </w:r>
        <w:r>
          <w:rPr>
            <w:noProof/>
            <w:webHidden/>
          </w:rPr>
          <w:t>76</w:t>
        </w:r>
        <w:r>
          <w:rPr>
            <w:noProof/>
            <w:webHidden/>
          </w:rPr>
          <w:fldChar w:fldCharType="end"/>
        </w:r>
      </w:hyperlink>
    </w:p>
    <w:p w14:paraId="7F6CB7E2" w14:textId="4F4634EA"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84" w:history="1">
        <w:r w:rsidRPr="00A74308">
          <w:rPr>
            <w:rStyle w:val="Siuktni"/>
            <w:i/>
            <w:iCs/>
            <w:noProof/>
          </w:rPr>
          <w:t>Figure 2. 19. Handle schedule change request process</w:t>
        </w:r>
        <w:r>
          <w:rPr>
            <w:noProof/>
            <w:webHidden/>
          </w:rPr>
          <w:tab/>
        </w:r>
        <w:r>
          <w:rPr>
            <w:noProof/>
            <w:webHidden/>
          </w:rPr>
          <w:fldChar w:fldCharType="begin"/>
        </w:r>
        <w:r>
          <w:rPr>
            <w:noProof/>
            <w:webHidden/>
          </w:rPr>
          <w:instrText xml:space="preserve"> PAGEREF _Toc237291084 \h </w:instrText>
        </w:r>
        <w:r>
          <w:rPr>
            <w:noProof/>
            <w:webHidden/>
          </w:rPr>
        </w:r>
        <w:r>
          <w:rPr>
            <w:noProof/>
            <w:webHidden/>
          </w:rPr>
          <w:fldChar w:fldCharType="separate"/>
        </w:r>
        <w:r>
          <w:rPr>
            <w:noProof/>
            <w:webHidden/>
          </w:rPr>
          <w:t>78</w:t>
        </w:r>
        <w:r>
          <w:rPr>
            <w:noProof/>
            <w:webHidden/>
          </w:rPr>
          <w:fldChar w:fldCharType="end"/>
        </w:r>
      </w:hyperlink>
    </w:p>
    <w:p w14:paraId="08D75928" w14:textId="79ED88CF"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85" w:history="1">
        <w:r w:rsidRPr="00A74308">
          <w:rPr>
            <w:rStyle w:val="Siuktni"/>
            <w:i/>
            <w:iCs/>
            <w:noProof/>
          </w:rPr>
          <w:t>Figure 2. 20. Pay invoices online user interface</w:t>
        </w:r>
        <w:r>
          <w:rPr>
            <w:noProof/>
            <w:webHidden/>
          </w:rPr>
          <w:tab/>
        </w:r>
        <w:r>
          <w:rPr>
            <w:noProof/>
            <w:webHidden/>
          </w:rPr>
          <w:fldChar w:fldCharType="begin"/>
        </w:r>
        <w:r>
          <w:rPr>
            <w:noProof/>
            <w:webHidden/>
          </w:rPr>
          <w:instrText xml:space="preserve"> PAGEREF _Toc237291085 \h </w:instrText>
        </w:r>
        <w:r>
          <w:rPr>
            <w:noProof/>
            <w:webHidden/>
          </w:rPr>
        </w:r>
        <w:r>
          <w:rPr>
            <w:noProof/>
            <w:webHidden/>
          </w:rPr>
          <w:fldChar w:fldCharType="separate"/>
        </w:r>
        <w:r>
          <w:rPr>
            <w:noProof/>
            <w:webHidden/>
          </w:rPr>
          <w:t>79</w:t>
        </w:r>
        <w:r>
          <w:rPr>
            <w:noProof/>
            <w:webHidden/>
          </w:rPr>
          <w:fldChar w:fldCharType="end"/>
        </w:r>
      </w:hyperlink>
    </w:p>
    <w:p w14:paraId="48841757" w14:textId="0FF445E1"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86" w:history="1">
        <w:r w:rsidRPr="00A74308">
          <w:rPr>
            <w:rStyle w:val="Siuktni"/>
            <w:i/>
            <w:iCs/>
            <w:noProof/>
          </w:rPr>
          <w:t>Figure 2. 21. Pay invoices online process</w:t>
        </w:r>
        <w:r>
          <w:rPr>
            <w:noProof/>
            <w:webHidden/>
          </w:rPr>
          <w:tab/>
        </w:r>
        <w:r>
          <w:rPr>
            <w:noProof/>
            <w:webHidden/>
          </w:rPr>
          <w:fldChar w:fldCharType="begin"/>
        </w:r>
        <w:r>
          <w:rPr>
            <w:noProof/>
            <w:webHidden/>
          </w:rPr>
          <w:instrText xml:space="preserve"> PAGEREF _Toc237291086 \h </w:instrText>
        </w:r>
        <w:r>
          <w:rPr>
            <w:noProof/>
            <w:webHidden/>
          </w:rPr>
        </w:r>
        <w:r>
          <w:rPr>
            <w:noProof/>
            <w:webHidden/>
          </w:rPr>
          <w:fldChar w:fldCharType="separate"/>
        </w:r>
        <w:r>
          <w:rPr>
            <w:noProof/>
            <w:webHidden/>
          </w:rPr>
          <w:t>80</w:t>
        </w:r>
        <w:r>
          <w:rPr>
            <w:noProof/>
            <w:webHidden/>
          </w:rPr>
          <w:fldChar w:fldCharType="end"/>
        </w:r>
      </w:hyperlink>
    </w:p>
    <w:p w14:paraId="0E804D35" w14:textId="3A4F5BF8"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87" w:history="1">
        <w:r w:rsidRPr="00A74308">
          <w:rPr>
            <w:rStyle w:val="Siuktni"/>
            <w:i/>
            <w:iCs/>
            <w:noProof/>
          </w:rPr>
          <w:t>Figure 2. 22. View invoices user interface 1</w:t>
        </w:r>
        <w:r>
          <w:rPr>
            <w:noProof/>
            <w:webHidden/>
          </w:rPr>
          <w:tab/>
        </w:r>
        <w:r>
          <w:rPr>
            <w:noProof/>
            <w:webHidden/>
          </w:rPr>
          <w:fldChar w:fldCharType="begin"/>
        </w:r>
        <w:r>
          <w:rPr>
            <w:noProof/>
            <w:webHidden/>
          </w:rPr>
          <w:instrText xml:space="preserve"> PAGEREF _Toc237291087 \h </w:instrText>
        </w:r>
        <w:r>
          <w:rPr>
            <w:noProof/>
            <w:webHidden/>
          </w:rPr>
        </w:r>
        <w:r>
          <w:rPr>
            <w:noProof/>
            <w:webHidden/>
          </w:rPr>
          <w:fldChar w:fldCharType="separate"/>
        </w:r>
        <w:r>
          <w:rPr>
            <w:noProof/>
            <w:webHidden/>
          </w:rPr>
          <w:t>81</w:t>
        </w:r>
        <w:r>
          <w:rPr>
            <w:noProof/>
            <w:webHidden/>
          </w:rPr>
          <w:fldChar w:fldCharType="end"/>
        </w:r>
      </w:hyperlink>
    </w:p>
    <w:p w14:paraId="6B1EB39B" w14:textId="2A65625B"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88" w:history="1">
        <w:r w:rsidRPr="00A74308">
          <w:rPr>
            <w:rStyle w:val="Siuktni"/>
            <w:i/>
            <w:iCs/>
            <w:noProof/>
          </w:rPr>
          <w:t>Figure 2. 23. View invoices user interface 2</w:t>
        </w:r>
        <w:r>
          <w:rPr>
            <w:noProof/>
            <w:webHidden/>
          </w:rPr>
          <w:tab/>
        </w:r>
        <w:r>
          <w:rPr>
            <w:noProof/>
            <w:webHidden/>
          </w:rPr>
          <w:fldChar w:fldCharType="begin"/>
        </w:r>
        <w:r>
          <w:rPr>
            <w:noProof/>
            <w:webHidden/>
          </w:rPr>
          <w:instrText xml:space="preserve"> PAGEREF _Toc237291088 \h </w:instrText>
        </w:r>
        <w:r>
          <w:rPr>
            <w:noProof/>
            <w:webHidden/>
          </w:rPr>
        </w:r>
        <w:r>
          <w:rPr>
            <w:noProof/>
            <w:webHidden/>
          </w:rPr>
          <w:fldChar w:fldCharType="separate"/>
        </w:r>
        <w:r>
          <w:rPr>
            <w:noProof/>
            <w:webHidden/>
          </w:rPr>
          <w:t>81</w:t>
        </w:r>
        <w:r>
          <w:rPr>
            <w:noProof/>
            <w:webHidden/>
          </w:rPr>
          <w:fldChar w:fldCharType="end"/>
        </w:r>
      </w:hyperlink>
    </w:p>
    <w:p w14:paraId="13DD3AD8" w14:textId="1E3C6001"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89" w:history="1">
        <w:r w:rsidRPr="00A74308">
          <w:rPr>
            <w:rStyle w:val="Siuktni"/>
            <w:i/>
            <w:iCs/>
            <w:noProof/>
          </w:rPr>
          <w:t>Figure 2. 24. View invoices process</w:t>
        </w:r>
        <w:r>
          <w:rPr>
            <w:noProof/>
            <w:webHidden/>
          </w:rPr>
          <w:tab/>
        </w:r>
        <w:r>
          <w:rPr>
            <w:noProof/>
            <w:webHidden/>
          </w:rPr>
          <w:fldChar w:fldCharType="begin"/>
        </w:r>
        <w:r>
          <w:rPr>
            <w:noProof/>
            <w:webHidden/>
          </w:rPr>
          <w:instrText xml:space="preserve"> PAGEREF _Toc237291089 \h </w:instrText>
        </w:r>
        <w:r>
          <w:rPr>
            <w:noProof/>
            <w:webHidden/>
          </w:rPr>
        </w:r>
        <w:r>
          <w:rPr>
            <w:noProof/>
            <w:webHidden/>
          </w:rPr>
          <w:fldChar w:fldCharType="separate"/>
        </w:r>
        <w:r>
          <w:rPr>
            <w:noProof/>
            <w:webHidden/>
          </w:rPr>
          <w:t>83</w:t>
        </w:r>
        <w:r>
          <w:rPr>
            <w:noProof/>
            <w:webHidden/>
          </w:rPr>
          <w:fldChar w:fldCharType="end"/>
        </w:r>
      </w:hyperlink>
    </w:p>
    <w:p w14:paraId="29273BEC" w14:textId="482CD51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90" w:history="1">
        <w:r w:rsidRPr="00A74308">
          <w:rPr>
            <w:rStyle w:val="Siuktni"/>
            <w:i/>
            <w:iCs/>
            <w:noProof/>
          </w:rPr>
          <w:t>Figure 2. 25. Confirm cash payment user interface</w:t>
        </w:r>
        <w:r>
          <w:rPr>
            <w:noProof/>
            <w:webHidden/>
          </w:rPr>
          <w:tab/>
        </w:r>
        <w:r>
          <w:rPr>
            <w:noProof/>
            <w:webHidden/>
          </w:rPr>
          <w:fldChar w:fldCharType="begin"/>
        </w:r>
        <w:r>
          <w:rPr>
            <w:noProof/>
            <w:webHidden/>
          </w:rPr>
          <w:instrText xml:space="preserve"> PAGEREF _Toc237291090 \h </w:instrText>
        </w:r>
        <w:r>
          <w:rPr>
            <w:noProof/>
            <w:webHidden/>
          </w:rPr>
        </w:r>
        <w:r>
          <w:rPr>
            <w:noProof/>
            <w:webHidden/>
          </w:rPr>
          <w:fldChar w:fldCharType="separate"/>
        </w:r>
        <w:r>
          <w:rPr>
            <w:noProof/>
            <w:webHidden/>
          </w:rPr>
          <w:t>83</w:t>
        </w:r>
        <w:r>
          <w:rPr>
            <w:noProof/>
            <w:webHidden/>
          </w:rPr>
          <w:fldChar w:fldCharType="end"/>
        </w:r>
      </w:hyperlink>
    </w:p>
    <w:p w14:paraId="6132A333" w14:textId="79185401"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91" w:history="1">
        <w:r w:rsidRPr="00A74308">
          <w:rPr>
            <w:rStyle w:val="Siuktni"/>
            <w:i/>
            <w:iCs/>
            <w:noProof/>
          </w:rPr>
          <w:t>Figure 2. 26. Confirm cash payment process</w:t>
        </w:r>
        <w:r>
          <w:rPr>
            <w:noProof/>
            <w:webHidden/>
          </w:rPr>
          <w:tab/>
        </w:r>
        <w:r>
          <w:rPr>
            <w:noProof/>
            <w:webHidden/>
          </w:rPr>
          <w:fldChar w:fldCharType="begin"/>
        </w:r>
        <w:r>
          <w:rPr>
            <w:noProof/>
            <w:webHidden/>
          </w:rPr>
          <w:instrText xml:space="preserve"> PAGEREF _Toc237291091 \h </w:instrText>
        </w:r>
        <w:r>
          <w:rPr>
            <w:noProof/>
            <w:webHidden/>
          </w:rPr>
        </w:r>
        <w:r>
          <w:rPr>
            <w:noProof/>
            <w:webHidden/>
          </w:rPr>
          <w:fldChar w:fldCharType="separate"/>
        </w:r>
        <w:r>
          <w:rPr>
            <w:noProof/>
            <w:webHidden/>
          </w:rPr>
          <w:t>84</w:t>
        </w:r>
        <w:r>
          <w:rPr>
            <w:noProof/>
            <w:webHidden/>
          </w:rPr>
          <w:fldChar w:fldCharType="end"/>
        </w:r>
      </w:hyperlink>
    </w:p>
    <w:p w14:paraId="4559BD16" w14:textId="5EF6DA41" w:rsidR="004B476D" w:rsidRPr="000A2DC9" w:rsidRDefault="000D067B" w:rsidP="00251B2B">
      <w:r>
        <w:fldChar w:fldCharType="end"/>
      </w:r>
      <w:r w:rsidR="004B476D">
        <w:br w:type="page"/>
      </w:r>
    </w:p>
    <w:p w14:paraId="4C8BE0F2" w14:textId="50EDFA7F" w:rsidR="00A661D9" w:rsidRDefault="004B476D" w:rsidP="006F521B">
      <w:pPr>
        <w:pStyle w:val="u1"/>
      </w:pPr>
      <w:bookmarkStart w:id="3" w:name="_Toc237291148"/>
      <w:r>
        <w:lastRenderedPageBreak/>
        <w:t>LIST OF TABLES</w:t>
      </w:r>
      <w:bookmarkEnd w:id="3"/>
    </w:p>
    <w:p w14:paraId="474A235D" w14:textId="39BA6436" w:rsidR="001A1E69" w:rsidRDefault="008124E6">
      <w:pPr>
        <w:pStyle w:val="Banghinhminhhoa"/>
        <w:tabs>
          <w:tab w:val="right" w:leader="dot" w:pos="9062"/>
        </w:tabs>
        <w:rPr>
          <w:rFonts w:asciiTheme="minorHAnsi" w:hAnsiTheme="minorHAnsi"/>
          <w:noProof/>
          <w:color w:val="auto"/>
          <w:kern w:val="2"/>
          <w:sz w:val="24"/>
          <w:szCs w:val="24"/>
          <w:lang w:val="vi-VN" w:eastAsia="vi-VN"/>
          <w14:ligatures w14:val="standardContextual"/>
        </w:rPr>
      </w:pPr>
      <w:r>
        <w:fldChar w:fldCharType="begin"/>
      </w:r>
      <w:r>
        <w:instrText xml:space="preserve"> TOC \h \z \c "Table 1." </w:instrText>
      </w:r>
      <w:r>
        <w:fldChar w:fldCharType="separate"/>
      </w:r>
      <w:hyperlink w:anchor="_Toc237291092" w:history="1">
        <w:r w:rsidR="001A1E69" w:rsidRPr="00E760E3">
          <w:rPr>
            <w:rStyle w:val="Siuktni"/>
            <w:i/>
            <w:iCs/>
            <w:noProof/>
          </w:rPr>
          <w:t>Table 1. 1. Book appointment use case specification</w:t>
        </w:r>
        <w:r w:rsidR="001A1E69">
          <w:rPr>
            <w:noProof/>
            <w:webHidden/>
          </w:rPr>
          <w:tab/>
        </w:r>
        <w:r w:rsidR="001A1E69">
          <w:rPr>
            <w:noProof/>
            <w:webHidden/>
          </w:rPr>
          <w:fldChar w:fldCharType="begin"/>
        </w:r>
        <w:r w:rsidR="001A1E69">
          <w:rPr>
            <w:noProof/>
            <w:webHidden/>
          </w:rPr>
          <w:instrText xml:space="preserve"> PAGEREF _Toc237291092 \h </w:instrText>
        </w:r>
        <w:r w:rsidR="001A1E69">
          <w:rPr>
            <w:noProof/>
            <w:webHidden/>
          </w:rPr>
        </w:r>
        <w:r w:rsidR="001A1E69">
          <w:rPr>
            <w:noProof/>
            <w:webHidden/>
          </w:rPr>
          <w:fldChar w:fldCharType="separate"/>
        </w:r>
        <w:r w:rsidR="001A1E69">
          <w:rPr>
            <w:noProof/>
            <w:webHidden/>
          </w:rPr>
          <w:t>22</w:t>
        </w:r>
        <w:r w:rsidR="001A1E69">
          <w:rPr>
            <w:noProof/>
            <w:webHidden/>
          </w:rPr>
          <w:fldChar w:fldCharType="end"/>
        </w:r>
      </w:hyperlink>
    </w:p>
    <w:p w14:paraId="023B8BB8" w14:textId="14E0D6E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93" w:history="1">
        <w:r w:rsidRPr="00E760E3">
          <w:rPr>
            <w:rStyle w:val="Siuktni"/>
            <w:i/>
            <w:iCs/>
            <w:noProof/>
          </w:rPr>
          <w:t>Table 1. 2. Schedule use case specification</w:t>
        </w:r>
        <w:r>
          <w:rPr>
            <w:noProof/>
            <w:webHidden/>
          </w:rPr>
          <w:tab/>
        </w:r>
        <w:r>
          <w:rPr>
            <w:noProof/>
            <w:webHidden/>
          </w:rPr>
          <w:fldChar w:fldCharType="begin"/>
        </w:r>
        <w:r>
          <w:rPr>
            <w:noProof/>
            <w:webHidden/>
          </w:rPr>
          <w:instrText xml:space="preserve"> PAGEREF _Toc237291093 \h </w:instrText>
        </w:r>
        <w:r>
          <w:rPr>
            <w:noProof/>
            <w:webHidden/>
          </w:rPr>
        </w:r>
        <w:r>
          <w:rPr>
            <w:noProof/>
            <w:webHidden/>
          </w:rPr>
          <w:fldChar w:fldCharType="separate"/>
        </w:r>
        <w:r>
          <w:rPr>
            <w:noProof/>
            <w:webHidden/>
          </w:rPr>
          <w:t>24</w:t>
        </w:r>
        <w:r>
          <w:rPr>
            <w:noProof/>
            <w:webHidden/>
          </w:rPr>
          <w:fldChar w:fldCharType="end"/>
        </w:r>
      </w:hyperlink>
    </w:p>
    <w:p w14:paraId="416BB8A8" w14:textId="7E4E1A59"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94" w:history="1">
        <w:r w:rsidRPr="00E760E3">
          <w:rPr>
            <w:rStyle w:val="Siuktni"/>
            <w:i/>
            <w:iCs/>
            <w:noProof/>
          </w:rPr>
          <w:t>Table 1. 3. Clear unused schedule use case specification</w:t>
        </w:r>
        <w:r>
          <w:rPr>
            <w:noProof/>
            <w:webHidden/>
          </w:rPr>
          <w:tab/>
        </w:r>
        <w:r>
          <w:rPr>
            <w:noProof/>
            <w:webHidden/>
          </w:rPr>
          <w:fldChar w:fldCharType="begin"/>
        </w:r>
        <w:r>
          <w:rPr>
            <w:noProof/>
            <w:webHidden/>
          </w:rPr>
          <w:instrText xml:space="preserve"> PAGEREF _Toc237291094 \h </w:instrText>
        </w:r>
        <w:r>
          <w:rPr>
            <w:noProof/>
            <w:webHidden/>
          </w:rPr>
        </w:r>
        <w:r>
          <w:rPr>
            <w:noProof/>
            <w:webHidden/>
          </w:rPr>
          <w:fldChar w:fldCharType="separate"/>
        </w:r>
        <w:r>
          <w:rPr>
            <w:noProof/>
            <w:webHidden/>
          </w:rPr>
          <w:t>25</w:t>
        </w:r>
        <w:r>
          <w:rPr>
            <w:noProof/>
            <w:webHidden/>
          </w:rPr>
          <w:fldChar w:fldCharType="end"/>
        </w:r>
      </w:hyperlink>
    </w:p>
    <w:p w14:paraId="5C97E251" w14:textId="1506D806"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95" w:history="1">
        <w:r w:rsidRPr="00E760E3">
          <w:rPr>
            <w:rStyle w:val="Siuktni"/>
            <w:i/>
            <w:iCs/>
            <w:noProof/>
          </w:rPr>
          <w:t>Table 1. 4. Examine use case specification</w:t>
        </w:r>
        <w:r>
          <w:rPr>
            <w:noProof/>
            <w:webHidden/>
          </w:rPr>
          <w:tab/>
        </w:r>
        <w:r>
          <w:rPr>
            <w:noProof/>
            <w:webHidden/>
          </w:rPr>
          <w:fldChar w:fldCharType="begin"/>
        </w:r>
        <w:r>
          <w:rPr>
            <w:noProof/>
            <w:webHidden/>
          </w:rPr>
          <w:instrText xml:space="preserve"> PAGEREF _Toc237291095 \h </w:instrText>
        </w:r>
        <w:r>
          <w:rPr>
            <w:noProof/>
            <w:webHidden/>
          </w:rPr>
        </w:r>
        <w:r>
          <w:rPr>
            <w:noProof/>
            <w:webHidden/>
          </w:rPr>
          <w:fldChar w:fldCharType="separate"/>
        </w:r>
        <w:r>
          <w:rPr>
            <w:noProof/>
            <w:webHidden/>
          </w:rPr>
          <w:t>27</w:t>
        </w:r>
        <w:r>
          <w:rPr>
            <w:noProof/>
            <w:webHidden/>
          </w:rPr>
          <w:fldChar w:fldCharType="end"/>
        </w:r>
      </w:hyperlink>
    </w:p>
    <w:p w14:paraId="49D233BD" w14:textId="2AD814E3"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96" w:history="1">
        <w:r w:rsidRPr="00E760E3">
          <w:rPr>
            <w:rStyle w:val="Siuktni"/>
            <w:i/>
            <w:iCs/>
            <w:noProof/>
          </w:rPr>
          <w:t>Table 1. 5. Join remote consultation use case specification</w:t>
        </w:r>
        <w:r>
          <w:rPr>
            <w:noProof/>
            <w:webHidden/>
          </w:rPr>
          <w:tab/>
        </w:r>
        <w:r>
          <w:rPr>
            <w:noProof/>
            <w:webHidden/>
          </w:rPr>
          <w:fldChar w:fldCharType="begin"/>
        </w:r>
        <w:r>
          <w:rPr>
            <w:noProof/>
            <w:webHidden/>
          </w:rPr>
          <w:instrText xml:space="preserve"> PAGEREF _Toc237291096 \h </w:instrText>
        </w:r>
        <w:r>
          <w:rPr>
            <w:noProof/>
            <w:webHidden/>
          </w:rPr>
        </w:r>
        <w:r>
          <w:rPr>
            <w:noProof/>
            <w:webHidden/>
          </w:rPr>
          <w:fldChar w:fldCharType="separate"/>
        </w:r>
        <w:r>
          <w:rPr>
            <w:noProof/>
            <w:webHidden/>
          </w:rPr>
          <w:t>29</w:t>
        </w:r>
        <w:r>
          <w:rPr>
            <w:noProof/>
            <w:webHidden/>
          </w:rPr>
          <w:fldChar w:fldCharType="end"/>
        </w:r>
      </w:hyperlink>
    </w:p>
    <w:p w14:paraId="2017AC3C" w14:textId="0448957D"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97" w:history="1">
        <w:r w:rsidRPr="00E760E3">
          <w:rPr>
            <w:rStyle w:val="Siuktni"/>
            <w:i/>
            <w:iCs/>
            <w:noProof/>
          </w:rPr>
          <w:t>Table 1. 6. Create schedule change request use case specification</w:t>
        </w:r>
        <w:r>
          <w:rPr>
            <w:noProof/>
            <w:webHidden/>
          </w:rPr>
          <w:tab/>
        </w:r>
        <w:r>
          <w:rPr>
            <w:noProof/>
            <w:webHidden/>
          </w:rPr>
          <w:fldChar w:fldCharType="begin"/>
        </w:r>
        <w:r>
          <w:rPr>
            <w:noProof/>
            <w:webHidden/>
          </w:rPr>
          <w:instrText xml:space="preserve"> PAGEREF _Toc237291097 \h </w:instrText>
        </w:r>
        <w:r>
          <w:rPr>
            <w:noProof/>
            <w:webHidden/>
          </w:rPr>
        </w:r>
        <w:r>
          <w:rPr>
            <w:noProof/>
            <w:webHidden/>
          </w:rPr>
          <w:fldChar w:fldCharType="separate"/>
        </w:r>
        <w:r>
          <w:rPr>
            <w:noProof/>
            <w:webHidden/>
          </w:rPr>
          <w:t>31</w:t>
        </w:r>
        <w:r>
          <w:rPr>
            <w:noProof/>
            <w:webHidden/>
          </w:rPr>
          <w:fldChar w:fldCharType="end"/>
        </w:r>
      </w:hyperlink>
    </w:p>
    <w:p w14:paraId="473733B7" w14:textId="3EC91F2E"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98" w:history="1">
        <w:r w:rsidRPr="00E760E3">
          <w:rPr>
            <w:rStyle w:val="Siuktni"/>
            <w:i/>
            <w:iCs/>
            <w:noProof/>
          </w:rPr>
          <w:t>Table 1. 7. Handle schedule change request use case specification</w:t>
        </w:r>
        <w:r>
          <w:rPr>
            <w:noProof/>
            <w:webHidden/>
          </w:rPr>
          <w:tab/>
        </w:r>
        <w:r>
          <w:rPr>
            <w:noProof/>
            <w:webHidden/>
          </w:rPr>
          <w:fldChar w:fldCharType="begin"/>
        </w:r>
        <w:r>
          <w:rPr>
            <w:noProof/>
            <w:webHidden/>
          </w:rPr>
          <w:instrText xml:space="preserve"> PAGEREF _Toc237291098 \h </w:instrText>
        </w:r>
        <w:r>
          <w:rPr>
            <w:noProof/>
            <w:webHidden/>
          </w:rPr>
        </w:r>
        <w:r>
          <w:rPr>
            <w:noProof/>
            <w:webHidden/>
          </w:rPr>
          <w:fldChar w:fldCharType="separate"/>
        </w:r>
        <w:r>
          <w:rPr>
            <w:noProof/>
            <w:webHidden/>
          </w:rPr>
          <w:t>33</w:t>
        </w:r>
        <w:r>
          <w:rPr>
            <w:noProof/>
            <w:webHidden/>
          </w:rPr>
          <w:fldChar w:fldCharType="end"/>
        </w:r>
      </w:hyperlink>
    </w:p>
    <w:p w14:paraId="2BC7DCFB" w14:textId="46B0628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099" w:history="1">
        <w:r w:rsidRPr="00E760E3">
          <w:rPr>
            <w:rStyle w:val="Siuktni"/>
            <w:i/>
            <w:iCs/>
            <w:noProof/>
          </w:rPr>
          <w:t>Table 1. 8. Pay invoices online use case specification</w:t>
        </w:r>
        <w:r>
          <w:rPr>
            <w:noProof/>
            <w:webHidden/>
          </w:rPr>
          <w:tab/>
        </w:r>
        <w:r>
          <w:rPr>
            <w:noProof/>
            <w:webHidden/>
          </w:rPr>
          <w:fldChar w:fldCharType="begin"/>
        </w:r>
        <w:r>
          <w:rPr>
            <w:noProof/>
            <w:webHidden/>
          </w:rPr>
          <w:instrText xml:space="preserve"> PAGEREF _Toc237291099 \h </w:instrText>
        </w:r>
        <w:r>
          <w:rPr>
            <w:noProof/>
            <w:webHidden/>
          </w:rPr>
        </w:r>
        <w:r>
          <w:rPr>
            <w:noProof/>
            <w:webHidden/>
          </w:rPr>
          <w:fldChar w:fldCharType="separate"/>
        </w:r>
        <w:r>
          <w:rPr>
            <w:noProof/>
            <w:webHidden/>
          </w:rPr>
          <w:t>36</w:t>
        </w:r>
        <w:r>
          <w:rPr>
            <w:noProof/>
            <w:webHidden/>
          </w:rPr>
          <w:fldChar w:fldCharType="end"/>
        </w:r>
      </w:hyperlink>
    </w:p>
    <w:p w14:paraId="2D75596F" w14:textId="27634E28"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00" w:history="1">
        <w:r w:rsidRPr="00E760E3">
          <w:rPr>
            <w:rStyle w:val="Siuktni"/>
            <w:i/>
            <w:iCs/>
            <w:noProof/>
          </w:rPr>
          <w:t>Table 1. 9. View invoices use case specification</w:t>
        </w:r>
        <w:r>
          <w:rPr>
            <w:noProof/>
            <w:webHidden/>
          </w:rPr>
          <w:tab/>
        </w:r>
        <w:r>
          <w:rPr>
            <w:noProof/>
            <w:webHidden/>
          </w:rPr>
          <w:fldChar w:fldCharType="begin"/>
        </w:r>
        <w:r>
          <w:rPr>
            <w:noProof/>
            <w:webHidden/>
          </w:rPr>
          <w:instrText xml:space="preserve"> PAGEREF _Toc237291100 \h </w:instrText>
        </w:r>
        <w:r>
          <w:rPr>
            <w:noProof/>
            <w:webHidden/>
          </w:rPr>
        </w:r>
        <w:r>
          <w:rPr>
            <w:noProof/>
            <w:webHidden/>
          </w:rPr>
          <w:fldChar w:fldCharType="separate"/>
        </w:r>
        <w:r>
          <w:rPr>
            <w:noProof/>
            <w:webHidden/>
          </w:rPr>
          <w:t>37</w:t>
        </w:r>
        <w:r>
          <w:rPr>
            <w:noProof/>
            <w:webHidden/>
          </w:rPr>
          <w:fldChar w:fldCharType="end"/>
        </w:r>
      </w:hyperlink>
    </w:p>
    <w:p w14:paraId="09F4BF69" w14:textId="2BB74E0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01" w:history="1">
        <w:r w:rsidRPr="00E760E3">
          <w:rPr>
            <w:rStyle w:val="Siuktni"/>
            <w:i/>
            <w:iCs/>
            <w:noProof/>
          </w:rPr>
          <w:t>Table 1. 10. Confirm cash payment use case specification</w:t>
        </w:r>
        <w:r>
          <w:rPr>
            <w:noProof/>
            <w:webHidden/>
          </w:rPr>
          <w:tab/>
        </w:r>
        <w:r>
          <w:rPr>
            <w:noProof/>
            <w:webHidden/>
          </w:rPr>
          <w:fldChar w:fldCharType="begin"/>
        </w:r>
        <w:r>
          <w:rPr>
            <w:noProof/>
            <w:webHidden/>
          </w:rPr>
          <w:instrText xml:space="preserve"> PAGEREF _Toc237291101 \h </w:instrText>
        </w:r>
        <w:r>
          <w:rPr>
            <w:noProof/>
            <w:webHidden/>
          </w:rPr>
        </w:r>
        <w:r>
          <w:rPr>
            <w:noProof/>
            <w:webHidden/>
          </w:rPr>
          <w:fldChar w:fldCharType="separate"/>
        </w:r>
        <w:r>
          <w:rPr>
            <w:noProof/>
            <w:webHidden/>
          </w:rPr>
          <w:t>39</w:t>
        </w:r>
        <w:r>
          <w:rPr>
            <w:noProof/>
            <w:webHidden/>
          </w:rPr>
          <w:fldChar w:fldCharType="end"/>
        </w:r>
      </w:hyperlink>
    </w:p>
    <w:p w14:paraId="726DFAAE" w14:textId="77777777" w:rsidR="001A1E69" w:rsidRDefault="008124E6" w:rsidP="008124E6">
      <w:pPr>
        <w:spacing w:after="0" w:line="14" w:lineRule="auto"/>
        <w:rPr>
          <w:noProof/>
        </w:rPr>
      </w:pPr>
      <w:r>
        <w:fldChar w:fldCharType="end"/>
      </w:r>
      <w:r>
        <w:fldChar w:fldCharType="begin"/>
      </w:r>
      <w:r>
        <w:instrText xml:space="preserve"> TOC \h \z \c "Table 2." </w:instrText>
      </w:r>
      <w:r>
        <w:fldChar w:fldCharType="separate"/>
      </w:r>
    </w:p>
    <w:p w14:paraId="0036DC47" w14:textId="550B8C46"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02" w:history="1">
        <w:r w:rsidRPr="002D7234">
          <w:rPr>
            <w:rStyle w:val="Siuktni"/>
            <w:i/>
            <w:iCs/>
            <w:noProof/>
          </w:rPr>
          <w:t>Table 2. 1. roles table</w:t>
        </w:r>
        <w:r>
          <w:rPr>
            <w:noProof/>
            <w:webHidden/>
          </w:rPr>
          <w:tab/>
        </w:r>
        <w:r>
          <w:rPr>
            <w:noProof/>
            <w:webHidden/>
          </w:rPr>
          <w:fldChar w:fldCharType="begin"/>
        </w:r>
        <w:r>
          <w:rPr>
            <w:noProof/>
            <w:webHidden/>
          </w:rPr>
          <w:instrText xml:space="preserve"> PAGEREF _Toc237291102 \h </w:instrText>
        </w:r>
        <w:r>
          <w:rPr>
            <w:noProof/>
            <w:webHidden/>
          </w:rPr>
        </w:r>
        <w:r>
          <w:rPr>
            <w:noProof/>
            <w:webHidden/>
          </w:rPr>
          <w:fldChar w:fldCharType="separate"/>
        </w:r>
        <w:r>
          <w:rPr>
            <w:noProof/>
            <w:webHidden/>
          </w:rPr>
          <w:t>50</w:t>
        </w:r>
        <w:r>
          <w:rPr>
            <w:noProof/>
            <w:webHidden/>
          </w:rPr>
          <w:fldChar w:fldCharType="end"/>
        </w:r>
      </w:hyperlink>
    </w:p>
    <w:p w14:paraId="53AD3508" w14:textId="2DA304CE"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03" w:history="1">
        <w:r w:rsidRPr="002D7234">
          <w:rPr>
            <w:rStyle w:val="Siuktni"/>
            <w:i/>
            <w:iCs/>
            <w:noProof/>
          </w:rPr>
          <w:t>Table 2. 2. degrees table</w:t>
        </w:r>
        <w:r>
          <w:rPr>
            <w:noProof/>
            <w:webHidden/>
          </w:rPr>
          <w:tab/>
        </w:r>
        <w:r>
          <w:rPr>
            <w:noProof/>
            <w:webHidden/>
          </w:rPr>
          <w:fldChar w:fldCharType="begin"/>
        </w:r>
        <w:r>
          <w:rPr>
            <w:noProof/>
            <w:webHidden/>
          </w:rPr>
          <w:instrText xml:space="preserve"> PAGEREF _Toc237291103 \h </w:instrText>
        </w:r>
        <w:r>
          <w:rPr>
            <w:noProof/>
            <w:webHidden/>
          </w:rPr>
        </w:r>
        <w:r>
          <w:rPr>
            <w:noProof/>
            <w:webHidden/>
          </w:rPr>
          <w:fldChar w:fldCharType="separate"/>
        </w:r>
        <w:r>
          <w:rPr>
            <w:noProof/>
            <w:webHidden/>
          </w:rPr>
          <w:t>50</w:t>
        </w:r>
        <w:r>
          <w:rPr>
            <w:noProof/>
            <w:webHidden/>
          </w:rPr>
          <w:fldChar w:fldCharType="end"/>
        </w:r>
      </w:hyperlink>
    </w:p>
    <w:p w14:paraId="36D85850" w14:textId="1E682745"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04" w:history="1">
        <w:r w:rsidRPr="002D7234">
          <w:rPr>
            <w:rStyle w:val="Siuktni"/>
            <w:i/>
            <w:iCs/>
            <w:noProof/>
          </w:rPr>
          <w:t>Table 2. 3. specialties table</w:t>
        </w:r>
        <w:r>
          <w:rPr>
            <w:noProof/>
            <w:webHidden/>
          </w:rPr>
          <w:tab/>
        </w:r>
        <w:r>
          <w:rPr>
            <w:noProof/>
            <w:webHidden/>
          </w:rPr>
          <w:fldChar w:fldCharType="begin"/>
        </w:r>
        <w:r>
          <w:rPr>
            <w:noProof/>
            <w:webHidden/>
          </w:rPr>
          <w:instrText xml:space="preserve"> PAGEREF _Toc237291104 \h </w:instrText>
        </w:r>
        <w:r>
          <w:rPr>
            <w:noProof/>
            <w:webHidden/>
          </w:rPr>
        </w:r>
        <w:r>
          <w:rPr>
            <w:noProof/>
            <w:webHidden/>
          </w:rPr>
          <w:fldChar w:fldCharType="separate"/>
        </w:r>
        <w:r>
          <w:rPr>
            <w:noProof/>
            <w:webHidden/>
          </w:rPr>
          <w:t>51</w:t>
        </w:r>
        <w:r>
          <w:rPr>
            <w:noProof/>
            <w:webHidden/>
          </w:rPr>
          <w:fldChar w:fldCharType="end"/>
        </w:r>
      </w:hyperlink>
    </w:p>
    <w:p w14:paraId="24C0C636" w14:textId="3C73DCD3"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05" w:history="1">
        <w:r w:rsidRPr="002D7234">
          <w:rPr>
            <w:rStyle w:val="Siuktni"/>
            <w:i/>
            <w:iCs/>
            <w:noProof/>
          </w:rPr>
          <w:t>Table 2. 4. users table</w:t>
        </w:r>
        <w:r>
          <w:rPr>
            <w:noProof/>
            <w:webHidden/>
          </w:rPr>
          <w:tab/>
        </w:r>
        <w:r>
          <w:rPr>
            <w:noProof/>
            <w:webHidden/>
          </w:rPr>
          <w:fldChar w:fldCharType="begin"/>
        </w:r>
        <w:r>
          <w:rPr>
            <w:noProof/>
            <w:webHidden/>
          </w:rPr>
          <w:instrText xml:space="preserve"> PAGEREF _Toc237291105 \h </w:instrText>
        </w:r>
        <w:r>
          <w:rPr>
            <w:noProof/>
            <w:webHidden/>
          </w:rPr>
        </w:r>
        <w:r>
          <w:rPr>
            <w:noProof/>
            <w:webHidden/>
          </w:rPr>
          <w:fldChar w:fldCharType="separate"/>
        </w:r>
        <w:r>
          <w:rPr>
            <w:noProof/>
            <w:webHidden/>
          </w:rPr>
          <w:t>52</w:t>
        </w:r>
        <w:r>
          <w:rPr>
            <w:noProof/>
            <w:webHidden/>
          </w:rPr>
          <w:fldChar w:fldCharType="end"/>
        </w:r>
      </w:hyperlink>
    </w:p>
    <w:p w14:paraId="1280D498" w14:textId="34FFEF8A"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06" w:history="1">
        <w:r w:rsidRPr="002D7234">
          <w:rPr>
            <w:rStyle w:val="Siuktni"/>
            <w:i/>
            <w:iCs/>
            <w:noProof/>
          </w:rPr>
          <w:t>Table 2. 5. doctor_metadata table</w:t>
        </w:r>
        <w:r>
          <w:rPr>
            <w:noProof/>
            <w:webHidden/>
          </w:rPr>
          <w:tab/>
        </w:r>
        <w:r>
          <w:rPr>
            <w:noProof/>
            <w:webHidden/>
          </w:rPr>
          <w:fldChar w:fldCharType="begin"/>
        </w:r>
        <w:r>
          <w:rPr>
            <w:noProof/>
            <w:webHidden/>
          </w:rPr>
          <w:instrText xml:space="preserve"> PAGEREF _Toc237291106 \h </w:instrText>
        </w:r>
        <w:r>
          <w:rPr>
            <w:noProof/>
            <w:webHidden/>
          </w:rPr>
        </w:r>
        <w:r>
          <w:rPr>
            <w:noProof/>
            <w:webHidden/>
          </w:rPr>
          <w:fldChar w:fldCharType="separate"/>
        </w:r>
        <w:r>
          <w:rPr>
            <w:noProof/>
            <w:webHidden/>
          </w:rPr>
          <w:t>53</w:t>
        </w:r>
        <w:r>
          <w:rPr>
            <w:noProof/>
            <w:webHidden/>
          </w:rPr>
          <w:fldChar w:fldCharType="end"/>
        </w:r>
      </w:hyperlink>
    </w:p>
    <w:p w14:paraId="73688FED" w14:textId="4DB9833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07" w:history="1">
        <w:r w:rsidRPr="002D7234">
          <w:rPr>
            <w:rStyle w:val="Siuktni"/>
            <w:i/>
            <w:iCs/>
            <w:noProof/>
          </w:rPr>
          <w:t>Table 2. 6. opening_time table</w:t>
        </w:r>
        <w:r>
          <w:rPr>
            <w:noProof/>
            <w:webHidden/>
          </w:rPr>
          <w:tab/>
        </w:r>
        <w:r>
          <w:rPr>
            <w:noProof/>
            <w:webHidden/>
          </w:rPr>
          <w:fldChar w:fldCharType="begin"/>
        </w:r>
        <w:r>
          <w:rPr>
            <w:noProof/>
            <w:webHidden/>
          </w:rPr>
          <w:instrText xml:space="preserve"> PAGEREF _Toc237291107 \h </w:instrText>
        </w:r>
        <w:r>
          <w:rPr>
            <w:noProof/>
            <w:webHidden/>
          </w:rPr>
        </w:r>
        <w:r>
          <w:rPr>
            <w:noProof/>
            <w:webHidden/>
          </w:rPr>
          <w:fldChar w:fldCharType="separate"/>
        </w:r>
        <w:r>
          <w:rPr>
            <w:noProof/>
            <w:webHidden/>
          </w:rPr>
          <w:t>53</w:t>
        </w:r>
        <w:r>
          <w:rPr>
            <w:noProof/>
            <w:webHidden/>
          </w:rPr>
          <w:fldChar w:fldCharType="end"/>
        </w:r>
      </w:hyperlink>
    </w:p>
    <w:p w14:paraId="0D666698" w14:textId="3BE380A8"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08" w:history="1">
        <w:r w:rsidRPr="002D7234">
          <w:rPr>
            <w:rStyle w:val="Siuktni"/>
            <w:i/>
            <w:iCs/>
            <w:noProof/>
          </w:rPr>
          <w:t>Table 2. 7. global_holidays table</w:t>
        </w:r>
        <w:r>
          <w:rPr>
            <w:noProof/>
            <w:webHidden/>
          </w:rPr>
          <w:tab/>
        </w:r>
        <w:r>
          <w:rPr>
            <w:noProof/>
            <w:webHidden/>
          </w:rPr>
          <w:fldChar w:fldCharType="begin"/>
        </w:r>
        <w:r>
          <w:rPr>
            <w:noProof/>
            <w:webHidden/>
          </w:rPr>
          <w:instrText xml:space="preserve"> PAGEREF _Toc237291108 \h </w:instrText>
        </w:r>
        <w:r>
          <w:rPr>
            <w:noProof/>
            <w:webHidden/>
          </w:rPr>
        </w:r>
        <w:r>
          <w:rPr>
            <w:noProof/>
            <w:webHidden/>
          </w:rPr>
          <w:fldChar w:fldCharType="separate"/>
        </w:r>
        <w:r>
          <w:rPr>
            <w:noProof/>
            <w:webHidden/>
          </w:rPr>
          <w:t>54</w:t>
        </w:r>
        <w:r>
          <w:rPr>
            <w:noProof/>
            <w:webHidden/>
          </w:rPr>
          <w:fldChar w:fldCharType="end"/>
        </w:r>
      </w:hyperlink>
    </w:p>
    <w:p w14:paraId="2C7A937C" w14:textId="1846E795"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09" w:history="1">
        <w:r w:rsidRPr="002D7234">
          <w:rPr>
            <w:rStyle w:val="Siuktni"/>
            <w:i/>
            <w:iCs/>
            <w:noProof/>
          </w:rPr>
          <w:t>Table 2. 8. doctor_weekly_templates table</w:t>
        </w:r>
        <w:r>
          <w:rPr>
            <w:noProof/>
            <w:webHidden/>
          </w:rPr>
          <w:tab/>
        </w:r>
        <w:r>
          <w:rPr>
            <w:noProof/>
            <w:webHidden/>
          </w:rPr>
          <w:fldChar w:fldCharType="begin"/>
        </w:r>
        <w:r>
          <w:rPr>
            <w:noProof/>
            <w:webHidden/>
          </w:rPr>
          <w:instrText xml:space="preserve"> PAGEREF _Toc237291109 \h </w:instrText>
        </w:r>
        <w:r>
          <w:rPr>
            <w:noProof/>
            <w:webHidden/>
          </w:rPr>
        </w:r>
        <w:r>
          <w:rPr>
            <w:noProof/>
            <w:webHidden/>
          </w:rPr>
          <w:fldChar w:fldCharType="separate"/>
        </w:r>
        <w:r>
          <w:rPr>
            <w:noProof/>
            <w:webHidden/>
          </w:rPr>
          <w:t>54</w:t>
        </w:r>
        <w:r>
          <w:rPr>
            <w:noProof/>
            <w:webHidden/>
          </w:rPr>
          <w:fldChar w:fldCharType="end"/>
        </w:r>
      </w:hyperlink>
    </w:p>
    <w:p w14:paraId="7578D3B6" w14:textId="6D799AD2"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10" w:history="1">
        <w:r w:rsidRPr="002D7234">
          <w:rPr>
            <w:rStyle w:val="Siuktni"/>
            <w:i/>
            <w:iCs/>
            <w:noProof/>
          </w:rPr>
          <w:t>Table 2. 9. time_slots table</w:t>
        </w:r>
        <w:r>
          <w:rPr>
            <w:noProof/>
            <w:webHidden/>
          </w:rPr>
          <w:tab/>
        </w:r>
        <w:r>
          <w:rPr>
            <w:noProof/>
            <w:webHidden/>
          </w:rPr>
          <w:fldChar w:fldCharType="begin"/>
        </w:r>
        <w:r>
          <w:rPr>
            <w:noProof/>
            <w:webHidden/>
          </w:rPr>
          <w:instrText xml:space="preserve"> PAGEREF _Toc237291110 \h </w:instrText>
        </w:r>
        <w:r>
          <w:rPr>
            <w:noProof/>
            <w:webHidden/>
          </w:rPr>
        </w:r>
        <w:r>
          <w:rPr>
            <w:noProof/>
            <w:webHidden/>
          </w:rPr>
          <w:fldChar w:fldCharType="separate"/>
        </w:r>
        <w:r>
          <w:rPr>
            <w:noProof/>
            <w:webHidden/>
          </w:rPr>
          <w:t>55</w:t>
        </w:r>
        <w:r>
          <w:rPr>
            <w:noProof/>
            <w:webHidden/>
          </w:rPr>
          <w:fldChar w:fldCharType="end"/>
        </w:r>
      </w:hyperlink>
    </w:p>
    <w:p w14:paraId="375EDAE3" w14:textId="31FBDB49"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11" w:history="1">
        <w:r w:rsidRPr="002D7234">
          <w:rPr>
            <w:rStyle w:val="Siuktni"/>
            <w:i/>
            <w:iCs/>
            <w:noProof/>
          </w:rPr>
          <w:t>Table 2. 10. bookings table</w:t>
        </w:r>
        <w:r>
          <w:rPr>
            <w:noProof/>
            <w:webHidden/>
          </w:rPr>
          <w:tab/>
        </w:r>
        <w:r>
          <w:rPr>
            <w:noProof/>
            <w:webHidden/>
          </w:rPr>
          <w:fldChar w:fldCharType="begin"/>
        </w:r>
        <w:r>
          <w:rPr>
            <w:noProof/>
            <w:webHidden/>
          </w:rPr>
          <w:instrText xml:space="preserve"> PAGEREF _Toc237291111 \h </w:instrText>
        </w:r>
        <w:r>
          <w:rPr>
            <w:noProof/>
            <w:webHidden/>
          </w:rPr>
        </w:r>
        <w:r>
          <w:rPr>
            <w:noProof/>
            <w:webHidden/>
          </w:rPr>
          <w:fldChar w:fldCharType="separate"/>
        </w:r>
        <w:r>
          <w:rPr>
            <w:noProof/>
            <w:webHidden/>
          </w:rPr>
          <w:t>56</w:t>
        </w:r>
        <w:r>
          <w:rPr>
            <w:noProof/>
            <w:webHidden/>
          </w:rPr>
          <w:fldChar w:fldCharType="end"/>
        </w:r>
      </w:hyperlink>
    </w:p>
    <w:p w14:paraId="4D001459" w14:textId="0C828E9E"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12" w:history="1">
        <w:r w:rsidRPr="002D7234">
          <w:rPr>
            <w:rStyle w:val="Siuktni"/>
            <w:i/>
            <w:iCs/>
            <w:noProof/>
          </w:rPr>
          <w:t>Table 2. 11. doctor_leaves table</w:t>
        </w:r>
        <w:r>
          <w:rPr>
            <w:noProof/>
            <w:webHidden/>
          </w:rPr>
          <w:tab/>
        </w:r>
        <w:r>
          <w:rPr>
            <w:noProof/>
            <w:webHidden/>
          </w:rPr>
          <w:fldChar w:fldCharType="begin"/>
        </w:r>
        <w:r>
          <w:rPr>
            <w:noProof/>
            <w:webHidden/>
          </w:rPr>
          <w:instrText xml:space="preserve"> PAGEREF _Toc237291112 \h </w:instrText>
        </w:r>
        <w:r>
          <w:rPr>
            <w:noProof/>
            <w:webHidden/>
          </w:rPr>
        </w:r>
        <w:r>
          <w:rPr>
            <w:noProof/>
            <w:webHidden/>
          </w:rPr>
          <w:fldChar w:fldCharType="separate"/>
        </w:r>
        <w:r>
          <w:rPr>
            <w:noProof/>
            <w:webHidden/>
          </w:rPr>
          <w:t>56</w:t>
        </w:r>
        <w:r>
          <w:rPr>
            <w:noProof/>
            <w:webHidden/>
          </w:rPr>
          <w:fldChar w:fldCharType="end"/>
        </w:r>
      </w:hyperlink>
    </w:p>
    <w:p w14:paraId="17198B07" w14:textId="06F0EA8C"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13" w:history="1">
        <w:r w:rsidRPr="002D7234">
          <w:rPr>
            <w:rStyle w:val="Siuktni"/>
            <w:i/>
            <w:iCs/>
            <w:noProof/>
          </w:rPr>
          <w:t>Table 2. 12. schedule_change_requests table</w:t>
        </w:r>
        <w:r>
          <w:rPr>
            <w:noProof/>
            <w:webHidden/>
          </w:rPr>
          <w:tab/>
        </w:r>
        <w:r>
          <w:rPr>
            <w:noProof/>
            <w:webHidden/>
          </w:rPr>
          <w:fldChar w:fldCharType="begin"/>
        </w:r>
        <w:r>
          <w:rPr>
            <w:noProof/>
            <w:webHidden/>
          </w:rPr>
          <w:instrText xml:space="preserve"> PAGEREF _Toc237291113 \h </w:instrText>
        </w:r>
        <w:r>
          <w:rPr>
            <w:noProof/>
            <w:webHidden/>
          </w:rPr>
        </w:r>
        <w:r>
          <w:rPr>
            <w:noProof/>
            <w:webHidden/>
          </w:rPr>
          <w:fldChar w:fldCharType="separate"/>
        </w:r>
        <w:r>
          <w:rPr>
            <w:noProof/>
            <w:webHidden/>
          </w:rPr>
          <w:t>57</w:t>
        </w:r>
        <w:r>
          <w:rPr>
            <w:noProof/>
            <w:webHidden/>
          </w:rPr>
          <w:fldChar w:fldCharType="end"/>
        </w:r>
      </w:hyperlink>
    </w:p>
    <w:p w14:paraId="49F74636" w14:textId="5DC89141"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14" w:history="1">
        <w:r w:rsidRPr="002D7234">
          <w:rPr>
            <w:rStyle w:val="Siuktni"/>
            <w:i/>
            <w:iCs/>
            <w:noProof/>
          </w:rPr>
          <w:t>Table 2. 13. schedule_change_request_details table</w:t>
        </w:r>
        <w:r>
          <w:rPr>
            <w:noProof/>
            <w:webHidden/>
          </w:rPr>
          <w:tab/>
        </w:r>
        <w:r>
          <w:rPr>
            <w:noProof/>
            <w:webHidden/>
          </w:rPr>
          <w:fldChar w:fldCharType="begin"/>
        </w:r>
        <w:r>
          <w:rPr>
            <w:noProof/>
            <w:webHidden/>
          </w:rPr>
          <w:instrText xml:space="preserve"> PAGEREF _Toc237291114 \h </w:instrText>
        </w:r>
        <w:r>
          <w:rPr>
            <w:noProof/>
            <w:webHidden/>
          </w:rPr>
        </w:r>
        <w:r>
          <w:rPr>
            <w:noProof/>
            <w:webHidden/>
          </w:rPr>
          <w:fldChar w:fldCharType="separate"/>
        </w:r>
        <w:r>
          <w:rPr>
            <w:noProof/>
            <w:webHidden/>
          </w:rPr>
          <w:t>57</w:t>
        </w:r>
        <w:r>
          <w:rPr>
            <w:noProof/>
            <w:webHidden/>
          </w:rPr>
          <w:fldChar w:fldCharType="end"/>
        </w:r>
      </w:hyperlink>
    </w:p>
    <w:p w14:paraId="2E4D6813" w14:textId="350F7C1A"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15" w:history="1">
        <w:r w:rsidRPr="002D7234">
          <w:rPr>
            <w:rStyle w:val="Siuktni"/>
            <w:i/>
            <w:iCs/>
            <w:noProof/>
          </w:rPr>
          <w:t>Table 2. 14. diseases table</w:t>
        </w:r>
        <w:r>
          <w:rPr>
            <w:noProof/>
            <w:webHidden/>
          </w:rPr>
          <w:tab/>
        </w:r>
        <w:r>
          <w:rPr>
            <w:noProof/>
            <w:webHidden/>
          </w:rPr>
          <w:fldChar w:fldCharType="begin"/>
        </w:r>
        <w:r>
          <w:rPr>
            <w:noProof/>
            <w:webHidden/>
          </w:rPr>
          <w:instrText xml:space="preserve"> PAGEREF _Toc237291115 \h </w:instrText>
        </w:r>
        <w:r>
          <w:rPr>
            <w:noProof/>
            <w:webHidden/>
          </w:rPr>
        </w:r>
        <w:r>
          <w:rPr>
            <w:noProof/>
            <w:webHidden/>
          </w:rPr>
          <w:fldChar w:fldCharType="separate"/>
        </w:r>
        <w:r>
          <w:rPr>
            <w:noProof/>
            <w:webHidden/>
          </w:rPr>
          <w:t>58</w:t>
        </w:r>
        <w:r>
          <w:rPr>
            <w:noProof/>
            <w:webHidden/>
          </w:rPr>
          <w:fldChar w:fldCharType="end"/>
        </w:r>
      </w:hyperlink>
    </w:p>
    <w:p w14:paraId="6A9E6E4D" w14:textId="06641668"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16" w:history="1">
        <w:r w:rsidRPr="002D7234">
          <w:rPr>
            <w:rStyle w:val="Siuktni"/>
            <w:i/>
            <w:iCs/>
            <w:noProof/>
          </w:rPr>
          <w:t>Table 2. 15. medical_records table</w:t>
        </w:r>
        <w:r>
          <w:rPr>
            <w:noProof/>
            <w:webHidden/>
          </w:rPr>
          <w:tab/>
        </w:r>
        <w:r>
          <w:rPr>
            <w:noProof/>
            <w:webHidden/>
          </w:rPr>
          <w:fldChar w:fldCharType="begin"/>
        </w:r>
        <w:r>
          <w:rPr>
            <w:noProof/>
            <w:webHidden/>
          </w:rPr>
          <w:instrText xml:space="preserve"> PAGEREF _Toc237291116 \h </w:instrText>
        </w:r>
        <w:r>
          <w:rPr>
            <w:noProof/>
            <w:webHidden/>
          </w:rPr>
        </w:r>
        <w:r>
          <w:rPr>
            <w:noProof/>
            <w:webHidden/>
          </w:rPr>
          <w:fldChar w:fldCharType="separate"/>
        </w:r>
        <w:r>
          <w:rPr>
            <w:noProof/>
            <w:webHidden/>
          </w:rPr>
          <w:t>59</w:t>
        </w:r>
        <w:r>
          <w:rPr>
            <w:noProof/>
            <w:webHidden/>
          </w:rPr>
          <w:fldChar w:fldCharType="end"/>
        </w:r>
      </w:hyperlink>
    </w:p>
    <w:p w14:paraId="5AFA7229" w14:textId="77C1DAC5"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17" w:history="1">
        <w:r w:rsidRPr="002D7234">
          <w:rPr>
            <w:rStyle w:val="Siuktni"/>
            <w:i/>
            <w:iCs/>
            <w:noProof/>
          </w:rPr>
          <w:t>Table 2. 16. medicines table</w:t>
        </w:r>
        <w:r>
          <w:rPr>
            <w:noProof/>
            <w:webHidden/>
          </w:rPr>
          <w:tab/>
        </w:r>
        <w:r>
          <w:rPr>
            <w:noProof/>
            <w:webHidden/>
          </w:rPr>
          <w:fldChar w:fldCharType="begin"/>
        </w:r>
        <w:r>
          <w:rPr>
            <w:noProof/>
            <w:webHidden/>
          </w:rPr>
          <w:instrText xml:space="preserve"> PAGEREF _Toc237291117 \h </w:instrText>
        </w:r>
        <w:r>
          <w:rPr>
            <w:noProof/>
            <w:webHidden/>
          </w:rPr>
        </w:r>
        <w:r>
          <w:rPr>
            <w:noProof/>
            <w:webHidden/>
          </w:rPr>
          <w:fldChar w:fldCharType="separate"/>
        </w:r>
        <w:r>
          <w:rPr>
            <w:noProof/>
            <w:webHidden/>
          </w:rPr>
          <w:t>59</w:t>
        </w:r>
        <w:r>
          <w:rPr>
            <w:noProof/>
            <w:webHidden/>
          </w:rPr>
          <w:fldChar w:fldCharType="end"/>
        </w:r>
      </w:hyperlink>
    </w:p>
    <w:p w14:paraId="54FA8834" w14:textId="12B4E702"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18" w:history="1">
        <w:r w:rsidRPr="002D7234">
          <w:rPr>
            <w:rStyle w:val="Siuktni"/>
            <w:i/>
            <w:iCs/>
            <w:noProof/>
          </w:rPr>
          <w:t>Table 2. 17. prescription_details table</w:t>
        </w:r>
        <w:r>
          <w:rPr>
            <w:noProof/>
            <w:webHidden/>
          </w:rPr>
          <w:tab/>
        </w:r>
        <w:r>
          <w:rPr>
            <w:noProof/>
            <w:webHidden/>
          </w:rPr>
          <w:fldChar w:fldCharType="begin"/>
        </w:r>
        <w:r>
          <w:rPr>
            <w:noProof/>
            <w:webHidden/>
          </w:rPr>
          <w:instrText xml:space="preserve"> PAGEREF _Toc237291118 \h </w:instrText>
        </w:r>
        <w:r>
          <w:rPr>
            <w:noProof/>
            <w:webHidden/>
          </w:rPr>
        </w:r>
        <w:r>
          <w:rPr>
            <w:noProof/>
            <w:webHidden/>
          </w:rPr>
          <w:fldChar w:fldCharType="separate"/>
        </w:r>
        <w:r>
          <w:rPr>
            <w:noProof/>
            <w:webHidden/>
          </w:rPr>
          <w:t>60</w:t>
        </w:r>
        <w:r>
          <w:rPr>
            <w:noProof/>
            <w:webHidden/>
          </w:rPr>
          <w:fldChar w:fldCharType="end"/>
        </w:r>
      </w:hyperlink>
    </w:p>
    <w:p w14:paraId="2A480FA7" w14:textId="767003E5"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19" w:history="1">
        <w:r w:rsidRPr="002D7234">
          <w:rPr>
            <w:rStyle w:val="Siuktni"/>
            <w:i/>
            <w:iCs/>
            <w:noProof/>
          </w:rPr>
          <w:t>Table 2. 18. user_feedbacks table</w:t>
        </w:r>
        <w:r>
          <w:rPr>
            <w:noProof/>
            <w:webHidden/>
          </w:rPr>
          <w:tab/>
        </w:r>
        <w:r>
          <w:rPr>
            <w:noProof/>
            <w:webHidden/>
          </w:rPr>
          <w:fldChar w:fldCharType="begin"/>
        </w:r>
        <w:r>
          <w:rPr>
            <w:noProof/>
            <w:webHidden/>
          </w:rPr>
          <w:instrText xml:space="preserve"> PAGEREF _Toc237291119 \h </w:instrText>
        </w:r>
        <w:r>
          <w:rPr>
            <w:noProof/>
            <w:webHidden/>
          </w:rPr>
        </w:r>
        <w:r>
          <w:rPr>
            <w:noProof/>
            <w:webHidden/>
          </w:rPr>
          <w:fldChar w:fldCharType="separate"/>
        </w:r>
        <w:r>
          <w:rPr>
            <w:noProof/>
            <w:webHidden/>
          </w:rPr>
          <w:t>60</w:t>
        </w:r>
        <w:r>
          <w:rPr>
            <w:noProof/>
            <w:webHidden/>
          </w:rPr>
          <w:fldChar w:fldCharType="end"/>
        </w:r>
      </w:hyperlink>
    </w:p>
    <w:p w14:paraId="298D4E90" w14:textId="6AA1C8B8"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20" w:history="1">
        <w:r w:rsidRPr="002D7234">
          <w:rPr>
            <w:rStyle w:val="Siuktni"/>
            <w:i/>
            <w:iCs/>
            <w:noProof/>
          </w:rPr>
          <w:t>Table 2. 19. notifications table</w:t>
        </w:r>
        <w:r>
          <w:rPr>
            <w:noProof/>
            <w:webHidden/>
          </w:rPr>
          <w:tab/>
        </w:r>
        <w:r>
          <w:rPr>
            <w:noProof/>
            <w:webHidden/>
          </w:rPr>
          <w:fldChar w:fldCharType="begin"/>
        </w:r>
        <w:r>
          <w:rPr>
            <w:noProof/>
            <w:webHidden/>
          </w:rPr>
          <w:instrText xml:space="preserve"> PAGEREF _Toc237291120 \h </w:instrText>
        </w:r>
        <w:r>
          <w:rPr>
            <w:noProof/>
            <w:webHidden/>
          </w:rPr>
        </w:r>
        <w:r>
          <w:rPr>
            <w:noProof/>
            <w:webHidden/>
          </w:rPr>
          <w:fldChar w:fldCharType="separate"/>
        </w:r>
        <w:r>
          <w:rPr>
            <w:noProof/>
            <w:webHidden/>
          </w:rPr>
          <w:t>61</w:t>
        </w:r>
        <w:r>
          <w:rPr>
            <w:noProof/>
            <w:webHidden/>
          </w:rPr>
          <w:fldChar w:fldCharType="end"/>
        </w:r>
      </w:hyperlink>
    </w:p>
    <w:p w14:paraId="2D0BBC6F" w14:textId="5F57B806"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21" w:history="1">
        <w:r w:rsidRPr="002D7234">
          <w:rPr>
            <w:rStyle w:val="Siuktni"/>
            <w:i/>
            <w:iCs/>
            <w:noProof/>
          </w:rPr>
          <w:t>Table 2. 20. invoices table</w:t>
        </w:r>
        <w:r>
          <w:rPr>
            <w:noProof/>
            <w:webHidden/>
          </w:rPr>
          <w:tab/>
        </w:r>
        <w:r>
          <w:rPr>
            <w:noProof/>
            <w:webHidden/>
          </w:rPr>
          <w:fldChar w:fldCharType="begin"/>
        </w:r>
        <w:r>
          <w:rPr>
            <w:noProof/>
            <w:webHidden/>
          </w:rPr>
          <w:instrText xml:space="preserve"> PAGEREF _Toc237291121 \h </w:instrText>
        </w:r>
        <w:r>
          <w:rPr>
            <w:noProof/>
            <w:webHidden/>
          </w:rPr>
        </w:r>
        <w:r>
          <w:rPr>
            <w:noProof/>
            <w:webHidden/>
          </w:rPr>
          <w:fldChar w:fldCharType="separate"/>
        </w:r>
        <w:r>
          <w:rPr>
            <w:noProof/>
            <w:webHidden/>
          </w:rPr>
          <w:t>62</w:t>
        </w:r>
        <w:r>
          <w:rPr>
            <w:noProof/>
            <w:webHidden/>
          </w:rPr>
          <w:fldChar w:fldCharType="end"/>
        </w:r>
      </w:hyperlink>
    </w:p>
    <w:p w14:paraId="3648CB29" w14:textId="60F32199"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22" w:history="1">
        <w:r w:rsidRPr="002D7234">
          <w:rPr>
            <w:rStyle w:val="Siuktni"/>
            <w:i/>
            <w:iCs/>
            <w:noProof/>
          </w:rPr>
          <w:t>Table 2. 21. payment_transactions table</w:t>
        </w:r>
        <w:r>
          <w:rPr>
            <w:noProof/>
            <w:webHidden/>
          </w:rPr>
          <w:tab/>
        </w:r>
        <w:r>
          <w:rPr>
            <w:noProof/>
            <w:webHidden/>
          </w:rPr>
          <w:fldChar w:fldCharType="begin"/>
        </w:r>
        <w:r>
          <w:rPr>
            <w:noProof/>
            <w:webHidden/>
          </w:rPr>
          <w:instrText xml:space="preserve"> PAGEREF _Toc237291122 \h </w:instrText>
        </w:r>
        <w:r>
          <w:rPr>
            <w:noProof/>
            <w:webHidden/>
          </w:rPr>
        </w:r>
        <w:r>
          <w:rPr>
            <w:noProof/>
            <w:webHidden/>
          </w:rPr>
          <w:fldChar w:fldCharType="separate"/>
        </w:r>
        <w:r>
          <w:rPr>
            <w:noProof/>
            <w:webHidden/>
          </w:rPr>
          <w:t>63</w:t>
        </w:r>
        <w:r>
          <w:rPr>
            <w:noProof/>
            <w:webHidden/>
          </w:rPr>
          <w:fldChar w:fldCharType="end"/>
        </w:r>
      </w:hyperlink>
    </w:p>
    <w:p w14:paraId="21A6BFC2" w14:textId="06693812"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23" w:history="1">
        <w:r w:rsidRPr="002D7234">
          <w:rPr>
            <w:rStyle w:val="Siuktni"/>
            <w:i/>
            <w:iCs/>
            <w:noProof/>
          </w:rPr>
          <w:t>Table 2. 22. Book appointment user interface components</w:t>
        </w:r>
        <w:r>
          <w:rPr>
            <w:noProof/>
            <w:webHidden/>
          </w:rPr>
          <w:tab/>
        </w:r>
        <w:r>
          <w:rPr>
            <w:noProof/>
            <w:webHidden/>
          </w:rPr>
          <w:fldChar w:fldCharType="begin"/>
        </w:r>
        <w:r>
          <w:rPr>
            <w:noProof/>
            <w:webHidden/>
          </w:rPr>
          <w:instrText xml:space="preserve"> PAGEREF _Toc237291123 \h </w:instrText>
        </w:r>
        <w:r>
          <w:rPr>
            <w:noProof/>
            <w:webHidden/>
          </w:rPr>
        </w:r>
        <w:r>
          <w:rPr>
            <w:noProof/>
            <w:webHidden/>
          </w:rPr>
          <w:fldChar w:fldCharType="separate"/>
        </w:r>
        <w:r>
          <w:rPr>
            <w:noProof/>
            <w:webHidden/>
          </w:rPr>
          <w:t>64</w:t>
        </w:r>
        <w:r>
          <w:rPr>
            <w:noProof/>
            <w:webHidden/>
          </w:rPr>
          <w:fldChar w:fldCharType="end"/>
        </w:r>
      </w:hyperlink>
    </w:p>
    <w:p w14:paraId="1517437B" w14:textId="37EF4EED"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24" w:history="1">
        <w:r w:rsidRPr="002D7234">
          <w:rPr>
            <w:rStyle w:val="Siuktni"/>
            <w:i/>
            <w:iCs/>
            <w:noProof/>
          </w:rPr>
          <w:t>Table 2. 23. Book appointment used data</w:t>
        </w:r>
        <w:r>
          <w:rPr>
            <w:noProof/>
            <w:webHidden/>
          </w:rPr>
          <w:tab/>
        </w:r>
        <w:r>
          <w:rPr>
            <w:noProof/>
            <w:webHidden/>
          </w:rPr>
          <w:fldChar w:fldCharType="begin"/>
        </w:r>
        <w:r>
          <w:rPr>
            <w:noProof/>
            <w:webHidden/>
          </w:rPr>
          <w:instrText xml:space="preserve"> PAGEREF _Toc237291124 \h </w:instrText>
        </w:r>
        <w:r>
          <w:rPr>
            <w:noProof/>
            <w:webHidden/>
          </w:rPr>
        </w:r>
        <w:r>
          <w:rPr>
            <w:noProof/>
            <w:webHidden/>
          </w:rPr>
          <w:fldChar w:fldCharType="separate"/>
        </w:r>
        <w:r>
          <w:rPr>
            <w:noProof/>
            <w:webHidden/>
          </w:rPr>
          <w:t>64</w:t>
        </w:r>
        <w:r>
          <w:rPr>
            <w:noProof/>
            <w:webHidden/>
          </w:rPr>
          <w:fldChar w:fldCharType="end"/>
        </w:r>
      </w:hyperlink>
    </w:p>
    <w:p w14:paraId="38847C88" w14:textId="73F9651F"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25" w:history="1">
        <w:r w:rsidRPr="002D7234">
          <w:rPr>
            <w:rStyle w:val="Siuktni"/>
            <w:i/>
            <w:iCs/>
            <w:noProof/>
          </w:rPr>
          <w:t>Table 2. 24. Schedule used data</w:t>
        </w:r>
        <w:r>
          <w:rPr>
            <w:noProof/>
            <w:webHidden/>
          </w:rPr>
          <w:tab/>
        </w:r>
        <w:r>
          <w:rPr>
            <w:noProof/>
            <w:webHidden/>
          </w:rPr>
          <w:fldChar w:fldCharType="begin"/>
        </w:r>
        <w:r>
          <w:rPr>
            <w:noProof/>
            <w:webHidden/>
          </w:rPr>
          <w:instrText xml:space="preserve"> PAGEREF _Toc237291125 \h </w:instrText>
        </w:r>
        <w:r>
          <w:rPr>
            <w:noProof/>
            <w:webHidden/>
          </w:rPr>
        </w:r>
        <w:r>
          <w:rPr>
            <w:noProof/>
            <w:webHidden/>
          </w:rPr>
          <w:fldChar w:fldCharType="separate"/>
        </w:r>
        <w:r>
          <w:rPr>
            <w:noProof/>
            <w:webHidden/>
          </w:rPr>
          <w:t>66</w:t>
        </w:r>
        <w:r>
          <w:rPr>
            <w:noProof/>
            <w:webHidden/>
          </w:rPr>
          <w:fldChar w:fldCharType="end"/>
        </w:r>
      </w:hyperlink>
    </w:p>
    <w:p w14:paraId="4DAA45BF" w14:textId="18D42011"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26" w:history="1">
        <w:r w:rsidRPr="002D7234">
          <w:rPr>
            <w:rStyle w:val="Siuktni"/>
            <w:i/>
            <w:iCs/>
            <w:noProof/>
          </w:rPr>
          <w:t>Table 2. 25. Clear unused schedule used data</w:t>
        </w:r>
        <w:r>
          <w:rPr>
            <w:noProof/>
            <w:webHidden/>
          </w:rPr>
          <w:tab/>
        </w:r>
        <w:r>
          <w:rPr>
            <w:noProof/>
            <w:webHidden/>
          </w:rPr>
          <w:fldChar w:fldCharType="begin"/>
        </w:r>
        <w:r>
          <w:rPr>
            <w:noProof/>
            <w:webHidden/>
          </w:rPr>
          <w:instrText xml:space="preserve"> PAGEREF _Toc237291126 \h </w:instrText>
        </w:r>
        <w:r>
          <w:rPr>
            <w:noProof/>
            <w:webHidden/>
          </w:rPr>
        </w:r>
        <w:r>
          <w:rPr>
            <w:noProof/>
            <w:webHidden/>
          </w:rPr>
          <w:fldChar w:fldCharType="separate"/>
        </w:r>
        <w:r>
          <w:rPr>
            <w:noProof/>
            <w:webHidden/>
          </w:rPr>
          <w:t>68</w:t>
        </w:r>
        <w:r>
          <w:rPr>
            <w:noProof/>
            <w:webHidden/>
          </w:rPr>
          <w:fldChar w:fldCharType="end"/>
        </w:r>
      </w:hyperlink>
    </w:p>
    <w:p w14:paraId="18429026" w14:textId="2DB83586"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27" w:history="1">
        <w:r w:rsidRPr="002D7234">
          <w:rPr>
            <w:rStyle w:val="Siuktni"/>
            <w:i/>
            <w:iCs/>
            <w:noProof/>
          </w:rPr>
          <w:t>Table 2. 26. Examine user interface components</w:t>
        </w:r>
        <w:r>
          <w:rPr>
            <w:noProof/>
            <w:webHidden/>
          </w:rPr>
          <w:tab/>
        </w:r>
        <w:r>
          <w:rPr>
            <w:noProof/>
            <w:webHidden/>
          </w:rPr>
          <w:fldChar w:fldCharType="begin"/>
        </w:r>
        <w:r>
          <w:rPr>
            <w:noProof/>
            <w:webHidden/>
          </w:rPr>
          <w:instrText xml:space="preserve"> PAGEREF _Toc237291127 \h </w:instrText>
        </w:r>
        <w:r>
          <w:rPr>
            <w:noProof/>
            <w:webHidden/>
          </w:rPr>
        </w:r>
        <w:r>
          <w:rPr>
            <w:noProof/>
            <w:webHidden/>
          </w:rPr>
          <w:fldChar w:fldCharType="separate"/>
        </w:r>
        <w:r>
          <w:rPr>
            <w:noProof/>
            <w:webHidden/>
          </w:rPr>
          <w:t>70</w:t>
        </w:r>
        <w:r>
          <w:rPr>
            <w:noProof/>
            <w:webHidden/>
          </w:rPr>
          <w:fldChar w:fldCharType="end"/>
        </w:r>
      </w:hyperlink>
    </w:p>
    <w:p w14:paraId="4CA0BA86" w14:textId="44512AFD"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28" w:history="1">
        <w:r w:rsidRPr="002D7234">
          <w:rPr>
            <w:rStyle w:val="Siuktni"/>
            <w:i/>
            <w:iCs/>
            <w:noProof/>
          </w:rPr>
          <w:t>Table 2. 27. Examine used data</w:t>
        </w:r>
        <w:r>
          <w:rPr>
            <w:noProof/>
            <w:webHidden/>
          </w:rPr>
          <w:tab/>
        </w:r>
        <w:r>
          <w:rPr>
            <w:noProof/>
            <w:webHidden/>
          </w:rPr>
          <w:fldChar w:fldCharType="begin"/>
        </w:r>
        <w:r>
          <w:rPr>
            <w:noProof/>
            <w:webHidden/>
          </w:rPr>
          <w:instrText xml:space="preserve"> PAGEREF _Toc237291128 \h </w:instrText>
        </w:r>
        <w:r>
          <w:rPr>
            <w:noProof/>
            <w:webHidden/>
          </w:rPr>
        </w:r>
        <w:r>
          <w:rPr>
            <w:noProof/>
            <w:webHidden/>
          </w:rPr>
          <w:fldChar w:fldCharType="separate"/>
        </w:r>
        <w:r>
          <w:rPr>
            <w:noProof/>
            <w:webHidden/>
          </w:rPr>
          <w:t>70</w:t>
        </w:r>
        <w:r>
          <w:rPr>
            <w:noProof/>
            <w:webHidden/>
          </w:rPr>
          <w:fldChar w:fldCharType="end"/>
        </w:r>
      </w:hyperlink>
    </w:p>
    <w:p w14:paraId="4D2093C6" w14:textId="686B6966"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29" w:history="1">
        <w:r w:rsidRPr="002D7234">
          <w:rPr>
            <w:rStyle w:val="Siuktni"/>
            <w:i/>
            <w:iCs/>
            <w:noProof/>
          </w:rPr>
          <w:t>Table 2. 28. Join remote consultation user interface components</w:t>
        </w:r>
        <w:r>
          <w:rPr>
            <w:noProof/>
            <w:webHidden/>
          </w:rPr>
          <w:tab/>
        </w:r>
        <w:r>
          <w:rPr>
            <w:noProof/>
            <w:webHidden/>
          </w:rPr>
          <w:fldChar w:fldCharType="begin"/>
        </w:r>
        <w:r>
          <w:rPr>
            <w:noProof/>
            <w:webHidden/>
          </w:rPr>
          <w:instrText xml:space="preserve"> PAGEREF _Toc237291129 \h </w:instrText>
        </w:r>
        <w:r>
          <w:rPr>
            <w:noProof/>
            <w:webHidden/>
          </w:rPr>
        </w:r>
        <w:r>
          <w:rPr>
            <w:noProof/>
            <w:webHidden/>
          </w:rPr>
          <w:fldChar w:fldCharType="separate"/>
        </w:r>
        <w:r>
          <w:rPr>
            <w:noProof/>
            <w:webHidden/>
          </w:rPr>
          <w:t>72</w:t>
        </w:r>
        <w:r>
          <w:rPr>
            <w:noProof/>
            <w:webHidden/>
          </w:rPr>
          <w:fldChar w:fldCharType="end"/>
        </w:r>
      </w:hyperlink>
    </w:p>
    <w:p w14:paraId="75D1FEC0" w14:textId="4381548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30" w:history="1">
        <w:r w:rsidRPr="002D7234">
          <w:rPr>
            <w:rStyle w:val="Siuktni"/>
            <w:i/>
            <w:iCs/>
            <w:noProof/>
          </w:rPr>
          <w:t>Table 2. 29. Join remote consultation used data</w:t>
        </w:r>
        <w:r>
          <w:rPr>
            <w:noProof/>
            <w:webHidden/>
          </w:rPr>
          <w:tab/>
        </w:r>
        <w:r>
          <w:rPr>
            <w:noProof/>
            <w:webHidden/>
          </w:rPr>
          <w:fldChar w:fldCharType="begin"/>
        </w:r>
        <w:r>
          <w:rPr>
            <w:noProof/>
            <w:webHidden/>
          </w:rPr>
          <w:instrText xml:space="preserve"> PAGEREF _Toc237291130 \h </w:instrText>
        </w:r>
        <w:r>
          <w:rPr>
            <w:noProof/>
            <w:webHidden/>
          </w:rPr>
        </w:r>
        <w:r>
          <w:rPr>
            <w:noProof/>
            <w:webHidden/>
          </w:rPr>
          <w:fldChar w:fldCharType="separate"/>
        </w:r>
        <w:r>
          <w:rPr>
            <w:noProof/>
            <w:webHidden/>
          </w:rPr>
          <w:t>72</w:t>
        </w:r>
        <w:r>
          <w:rPr>
            <w:noProof/>
            <w:webHidden/>
          </w:rPr>
          <w:fldChar w:fldCharType="end"/>
        </w:r>
      </w:hyperlink>
    </w:p>
    <w:p w14:paraId="1426F434" w14:textId="751EB28E"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31" w:history="1">
        <w:r w:rsidRPr="002D7234">
          <w:rPr>
            <w:rStyle w:val="Siuktni"/>
            <w:i/>
            <w:iCs/>
            <w:noProof/>
          </w:rPr>
          <w:t>Table 2. 30. Create schedule change request user interface components</w:t>
        </w:r>
        <w:r>
          <w:rPr>
            <w:noProof/>
            <w:webHidden/>
          </w:rPr>
          <w:tab/>
        </w:r>
        <w:r>
          <w:rPr>
            <w:noProof/>
            <w:webHidden/>
          </w:rPr>
          <w:fldChar w:fldCharType="begin"/>
        </w:r>
        <w:r>
          <w:rPr>
            <w:noProof/>
            <w:webHidden/>
          </w:rPr>
          <w:instrText xml:space="preserve"> PAGEREF _Toc237291131 \h </w:instrText>
        </w:r>
        <w:r>
          <w:rPr>
            <w:noProof/>
            <w:webHidden/>
          </w:rPr>
        </w:r>
        <w:r>
          <w:rPr>
            <w:noProof/>
            <w:webHidden/>
          </w:rPr>
          <w:fldChar w:fldCharType="separate"/>
        </w:r>
        <w:r>
          <w:rPr>
            <w:noProof/>
            <w:webHidden/>
          </w:rPr>
          <w:t>75</w:t>
        </w:r>
        <w:r>
          <w:rPr>
            <w:noProof/>
            <w:webHidden/>
          </w:rPr>
          <w:fldChar w:fldCharType="end"/>
        </w:r>
      </w:hyperlink>
    </w:p>
    <w:p w14:paraId="35732A76" w14:textId="765F8A26"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32" w:history="1">
        <w:r w:rsidRPr="002D7234">
          <w:rPr>
            <w:rStyle w:val="Siuktni"/>
            <w:i/>
            <w:iCs/>
            <w:noProof/>
          </w:rPr>
          <w:t>Table 2. 31. Create schedule change request used data</w:t>
        </w:r>
        <w:r>
          <w:rPr>
            <w:noProof/>
            <w:webHidden/>
          </w:rPr>
          <w:tab/>
        </w:r>
        <w:r>
          <w:rPr>
            <w:noProof/>
            <w:webHidden/>
          </w:rPr>
          <w:fldChar w:fldCharType="begin"/>
        </w:r>
        <w:r>
          <w:rPr>
            <w:noProof/>
            <w:webHidden/>
          </w:rPr>
          <w:instrText xml:space="preserve"> PAGEREF _Toc237291132 \h </w:instrText>
        </w:r>
        <w:r>
          <w:rPr>
            <w:noProof/>
            <w:webHidden/>
          </w:rPr>
        </w:r>
        <w:r>
          <w:rPr>
            <w:noProof/>
            <w:webHidden/>
          </w:rPr>
          <w:fldChar w:fldCharType="separate"/>
        </w:r>
        <w:r>
          <w:rPr>
            <w:noProof/>
            <w:webHidden/>
          </w:rPr>
          <w:t>75</w:t>
        </w:r>
        <w:r>
          <w:rPr>
            <w:noProof/>
            <w:webHidden/>
          </w:rPr>
          <w:fldChar w:fldCharType="end"/>
        </w:r>
      </w:hyperlink>
    </w:p>
    <w:p w14:paraId="1E30B3DB" w14:textId="25BC12D3"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33" w:history="1">
        <w:r w:rsidRPr="002D7234">
          <w:rPr>
            <w:rStyle w:val="Siuktni"/>
            <w:i/>
            <w:iCs/>
            <w:noProof/>
          </w:rPr>
          <w:t>Table 2. 32. Handle schedule change request user interface components</w:t>
        </w:r>
        <w:r>
          <w:rPr>
            <w:noProof/>
            <w:webHidden/>
          </w:rPr>
          <w:tab/>
        </w:r>
        <w:r>
          <w:rPr>
            <w:noProof/>
            <w:webHidden/>
          </w:rPr>
          <w:fldChar w:fldCharType="begin"/>
        </w:r>
        <w:r>
          <w:rPr>
            <w:noProof/>
            <w:webHidden/>
          </w:rPr>
          <w:instrText xml:space="preserve"> PAGEREF _Toc237291133 \h </w:instrText>
        </w:r>
        <w:r>
          <w:rPr>
            <w:noProof/>
            <w:webHidden/>
          </w:rPr>
        </w:r>
        <w:r>
          <w:rPr>
            <w:noProof/>
            <w:webHidden/>
          </w:rPr>
          <w:fldChar w:fldCharType="separate"/>
        </w:r>
        <w:r>
          <w:rPr>
            <w:noProof/>
            <w:webHidden/>
          </w:rPr>
          <w:t>77</w:t>
        </w:r>
        <w:r>
          <w:rPr>
            <w:noProof/>
            <w:webHidden/>
          </w:rPr>
          <w:fldChar w:fldCharType="end"/>
        </w:r>
      </w:hyperlink>
    </w:p>
    <w:p w14:paraId="4D709ADF" w14:textId="79EC25E2"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34" w:history="1">
        <w:r w:rsidRPr="002D7234">
          <w:rPr>
            <w:rStyle w:val="Siuktni"/>
            <w:i/>
            <w:iCs/>
            <w:noProof/>
          </w:rPr>
          <w:t>Table 2. 33. Handle schedule change request used data</w:t>
        </w:r>
        <w:r>
          <w:rPr>
            <w:noProof/>
            <w:webHidden/>
          </w:rPr>
          <w:tab/>
        </w:r>
        <w:r>
          <w:rPr>
            <w:noProof/>
            <w:webHidden/>
          </w:rPr>
          <w:fldChar w:fldCharType="begin"/>
        </w:r>
        <w:r>
          <w:rPr>
            <w:noProof/>
            <w:webHidden/>
          </w:rPr>
          <w:instrText xml:space="preserve"> PAGEREF _Toc237291134 \h </w:instrText>
        </w:r>
        <w:r>
          <w:rPr>
            <w:noProof/>
            <w:webHidden/>
          </w:rPr>
        </w:r>
        <w:r>
          <w:rPr>
            <w:noProof/>
            <w:webHidden/>
          </w:rPr>
          <w:fldChar w:fldCharType="separate"/>
        </w:r>
        <w:r>
          <w:rPr>
            <w:noProof/>
            <w:webHidden/>
          </w:rPr>
          <w:t>77</w:t>
        </w:r>
        <w:r>
          <w:rPr>
            <w:noProof/>
            <w:webHidden/>
          </w:rPr>
          <w:fldChar w:fldCharType="end"/>
        </w:r>
      </w:hyperlink>
    </w:p>
    <w:p w14:paraId="73F22D55" w14:textId="1E7981BE"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35" w:history="1">
        <w:r w:rsidRPr="002D7234">
          <w:rPr>
            <w:rStyle w:val="Siuktni"/>
            <w:i/>
            <w:iCs/>
            <w:noProof/>
          </w:rPr>
          <w:t>Table 2. 34. Pay invoices online user interface components</w:t>
        </w:r>
        <w:r>
          <w:rPr>
            <w:noProof/>
            <w:webHidden/>
          </w:rPr>
          <w:tab/>
        </w:r>
        <w:r>
          <w:rPr>
            <w:noProof/>
            <w:webHidden/>
          </w:rPr>
          <w:fldChar w:fldCharType="begin"/>
        </w:r>
        <w:r>
          <w:rPr>
            <w:noProof/>
            <w:webHidden/>
          </w:rPr>
          <w:instrText xml:space="preserve"> PAGEREF _Toc237291135 \h </w:instrText>
        </w:r>
        <w:r>
          <w:rPr>
            <w:noProof/>
            <w:webHidden/>
          </w:rPr>
        </w:r>
        <w:r>
          <w:rPr>
            <w:noProof/>
            <w:webHidden/>
          </w:rPr>
          <w:fldChar w:fldCharType="separate"/>
        </w:r>
        <w:r>
          <w:rPr>
            <w:noProof/>
            <w:webHidden/>
          </w:rPr>
          <w:t>79</w:t>
        </w:r>
        <w:r>
          <w:rPr>
            <w:noProof/>
            <w:webHidden/>
          </w:rPr>
          <w:fldChar w:fldCharType="end"/>
        </w:r>
      </w:hyperlink>
    </w:p>
    <w:p w14:paraId="2CC20B4B" w14:textId="7629463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36" w:history="1">
        <w:r w:rsidRPr="002D7234">
          <w:rPr>
            <w:rStyle w:val="Siuktni"/>
            <w:i/>
            <w:iCs/>
            <w:noProof/>
          </w:rPr>
          <w:t>Table 2. 35. Pay invoices online used data</w:t>
        </w:r>
        <w:r>
          <w:rPr>
            <w:noProof/>
            <w:webHidden/>
          </w:rPr>
          <w:tab/>
        </w:r>
        <w:r>
          <w:rPr>
            <w:noProof/>
            <w:webHidden/>
          </w:rPr>
          <w:fldChar w:fldCharType="begin"/>
        </w:r>
        <w:r>
          <w:rPr>
            <w:noProof/>
            <w:webHidden/>
          </w:rPr>
          <w:instrText xml:space="preserve"> PAGEREF _Toc237291136 \h </w:instrText>
        </w:r>
        <w:r>
          <w:rPr>
            <w:noProof/>
            <w:webHidden/>
          </w:rPr>
        </w:r>
        <w:r>
          <w:rPr>
            <w:noProof/>
            <w:webHidden/>
          </w:rPr>
          <w:fldChar w:fldCharType="separate"/>
        </w:r>
        <w:r>
          <w:rPr>
            <w:noProof/>
            <w:webHidden/>
          </w:rPr>
          <w:t>79</w:t>
        </w:r>
        <w:r>
          <w:rPr>
            <w:noProof/>
            <w:webHidden/>
          </w:rPr>
          <w:fldChar w:fldCharType="end"/>
        </w:r>
      </w:hyperlink>
    </w:p>
    <w:p w14:paraId="2B380800" w14:textId="7FF5E98D"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37" w:history="1">
        <w:r w:rsidRPr="002D7234">
          <w:rPr>
            <w:rStyle w:val="Siuktni"/>
            <w:i/>
            <w:iCs/>
            <w:noProof/>
          </w:rPr>
          <w:t>Table 2. 36. View invoices user interface components</w:t>
        </w:r>
        <w:r>
          <w:rPr>
            <w:noProof/>
            <w:webHidden/>
          </w:rPr>
          <w:tab/>
        </w:r>
        <w:r>
          <w:rPr>
            <w:noProof/>
            <w:webHidden/>
          </w:rPr>
          <w:fldChar w:fldCharType="begin"/>
        </w:r>
        <w:r>
          <w:rPr>
            <w:noProof/>
            <w:webHidden/>
          </w:rPr>
          <w:instrText xml:space="preserve"> PAGEREF _Toc237291137 \h </w:instrText>
        </w:r>
        <w:r>
          <w:rPr>
            <w:noProof/>
            <w:webHidden/>
          </w:rPr>
        </w:r>
        <w:r>
          <w:rPr>
            <w:noProof/>
            <w:webHidden/>
          </w:rPr>
          <w:fldChar w:fldCharType="separate"/>
        </w:r>
        <w:r>
          <w:rPr>
            <w:noProof/>
            <w:webHidden/>
          </w:rPr>
          <w:t>82</w:t>
        </w:r>
        <w:r>
          <w:rPr>
            <w:noProof/>
            <w:webHidden/>
          </w:rPr>
          <w:fldChar w:fldCharType="end"/>
        </w:r>
      </w:hyperlink>
    </w:p>
    <w:p w14:paraId="1F97B3FB" w14:textId="60EA132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38" w:history="1">
        <w:r w:rsidRPr="002D7234">
          <w:rPr>
            <w:rStyle w:val="Siuktni"/>
            <w:i/>
            <w:iCs/>
            <w:noProof/>
          </w:rPr>
          <w:t>Table 2. 37. View invoices used data</w:t>
        </w:r>
        <w:r>
          <w:rPr>
            <w:noProof/>
            <w:webHidden/>
          </w:rPr>
          <w:tab/>
        </w:r>
        <w:r>
          <w:rPr>
            <w:noProof/>
            <w:webHidden/>
          </w:rPr>
          <w:fldChar w:fldCharType="begin"/>
        </w:r>
        <w:r>
          <w:rPr>
            <w:noProof/>
            <w:webHidden/>
          </w:rPr>
          <w:instrText xml:space="preserve"> PAGEREF _Toc237291138 \h </w:instrText>
        </w:r>
        <w:r>
          <w:rPr>
            <w:noProof/>
            <w:webHidden/>
          </w:rPr>
        </w:r>
        <w:r>
          <w:rPr>
            <w:noProof/>
            <w:webHidden/>
          </w:rPr>
          <w:fldChar w:fldCharType="separate"/>
        </w:r>
        <w:r>
          <w:rPr>
            <w:noProof/>
            <w:webHidden/>
          </w:rPr>
          <w:t>82</w:t>
        </w:r>
        <w:r>
          <w:rPr>
            <w:noProof/>
            <w:webHidden/>
          </w:rPr>
          <w:fldChar w:fldCharType="end"/>
        </w:r>
      </w:hyperlink>
    </w:p>
    <w:p w14:paraId="19E05EB5" w14:textId="3F71E4E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39" w:history="1">
        <w:r w:rsidRPr="002D7234">
          <w:rPr>
            <w:rStyle w:val="Siuktni"/>
            <w:i/>
            <w:iCs/>
            <w:noProof/>
          </w:rPr>
          <w:t>Table 2. 38. Confirm cash payment user interface components</w:t>
        </w:r>
        <w:r>
          <w:rPr>
            <w:noProof/>
            <w:webHidden/>
          </w:rPr>
          <w:tab/>
        </w:r>
        <w:r>
          <w:rPr>
            <w:noProof/>
            <w:webHidden/>
          </w:rPr>
          <w:fldChar w:fldCharType="begin"/>
        </w:r>
        <w:r>
          <w:rPr>
            <w:noProof/>
            <w:webHidden/>
          </w:rPr>
          <w:instrText xml:space="preserve"> PAGEREF _Toc237291139 \h </w:instrText>
        </w:r>
        <w:r>
          <w:rPr>
            <w:noProof/>
            <w:webHidden/>
          </w:rPr>
        </w:r>
        <w:r>
          <w:rPr>
            <w:noProof/>
            <w:webHidden/>
          </w:rPr>
          <w:fldChar w:fldCharType="separate"/>
        </w:r>
        <w:r>
          <w:rPr>
            <w:noProof/>
            <w:webHidden/>
          </w:rPr>
          <w:t>83</w:t>
        </w:r>
        <w:r>
          <w:rPr>
            <w:noProof/>
            <w:webHidden/>
          </w:rPr>
          <w:fldChar w:fldCharType="end"/>
        </w:r>
      </w:hyperlink>
    </w:p>
    <w:p w14:paraId="4F9DF3E9" w14:textId="76A45486"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40" w:history="1">
        <w:r w:rsidRPr="002D7234">
          <w:rPr>
            <w:rStyle w:val="Siuktni"/>
            <w:i/>
            <w:iCs/>
            <w:noProof/>
          </w:rPr>
          <w:t>Table 2. 39. Confirm cash payment used data</w:t>
        </w:r>
        <w:r>
          <w:rPr>
            <w:noProof/>
            <w:webHidden/>
          </w:rPr>
          <w:tab/>
        </w:r>
        <w:r>
          <w:rPr>
            <w:noProof/>
            <w:webHidden/>
          </w:rPr>
          <w:fldChar w:fldCharType="begin"/>
        </w:r>
        <w:r>
          <w:rPr>
            <w:noProof/>
            <w:webHidden/>
          </w:rPr>
          <w:instrText xml:space="preserve"> PAGEREF _Toc237291140 \h </w:instrText>
        </w:r>
        <w:r>
          <w:rPr>
            <w:noProof/>
            <w:webHidden/>
          </w:rPr>
        </w:r>
        <w:r>
          <w:rPr>
            <w:noProof/>
            <w:webHidden/>
          </w:rPr>
          <w:fldChar w:fldCharType="separate"/>
        </w:r>
        <w:r>
          <w:rPr>
            <w:noProof/>
            <w:webHidden/>
          </w:rPr>
          <w:t>83</w:t>
        </w:r>
        <w:r>
          <w:rPr>
            <w:noProof/>
            <w:webHidden/>
          </w:rPr>
          <w:fldChar w:fldCharType="end"/>
        </w:r>
      </w:hyperlink>
    </w:p>
    <w:p w14:paraId="38550B91" w14:textId="77777777" w:rsidR="001A1E69" w:rsidRDefault="008124E6" w:rsidP="008124E6">
      <w:pPr>
        <w:spacing w:after="0" w:line="14" w:lineRule="auto"/>
        <w:rPr>
          <w:noProof/>
        </w:rPr>
      </w:pPr>
      <w:r>
        <w:fldChar w:fldCharType="end"/>
      </w:r>
      <w:r>
        <w:fldChar w:fldCharType="begin"/>
      </w:r>
      <w:r>
        <w:instrText xml:space="preserve"> TOC \h \z \c "Table 3." </w:instrText>
      </w:r>
      <w:r>
        <w:fldChar w:fldCharType="separate"/>
      </w:r>
    </w:p>
    <w:p w14:paraId="31A9952A" w14:textId="28522753"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41" w:history="1">
        <w:r w:rsidRPr="007D4BAB">
          <w:rPr>
            <w:rStyle w:val="Siuktni"/>
            <w:i/>
            <w:iCs/>
            <w:noProof/>
          </w:rPr>
          <w:t>Table 3. 1. Testing risks</w:t>
        </w:r>
        <w:r>
          <w:rPr>
            <w:noProof/>
            <w:webHidden/>
          </w:rPr>
          <w:tab/>
        </w:r>
        <w:r>
          <w:rPr>
            <w:noProof/>
            <w:webHidden/>
          </w:rPr>
          <w:fldChar w:fldCharType="begin"/>
        </w:r>
        <w:r>
          <w:rPr>
            <w:noProof/>
            <w:webHidden/>
          </w:rPr>
          <w:instrText xml:space="preserve"> PAGEREF _Toc237291141 \h </w:instrText>
        </w:r>
        <w:r>
          <w:rPr>
            <w:noProof/>
            <w:webHidden/>
          </w:rPr>
        </w:r>
        <w:r>
          <w:rPr>
            <w:noProof/>
            <w:webHidden/>
          </w:rPr>
          <w:fldChar w:fldCharType="separate"/>
        </w:r>
        <w:r>
          <w:rPr>
            <w:noProof/>
            <w:webHidden/>
          </w:rPr>
          <w:t>88</w:t>
        </w:r>
        <w:r>
          <w:rPr>
            <w:noProof/>
            <w:webHidden/>
          </w:rPr>
          <w:fldChar w:fldCharType="end"/>
        </w:r>
      </w:hyperlink>
    </w:p>
    <w:p w14:paraId="51CC3DC7" w14:textId="192B6C7D"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42" w:history="1">
        <w:r w:rsidRPr="007D4BAB">
          <w:rPr>
            <w:rStyle w:val="Siuktni"/>
            <w:i/>
            <w:iCs/>
            <w:noProof/>
          </w:rPr>
          <w:t>Table 3. 2. Test scenarios</w:t>
        </w:r>
        <w:r>
          <w:rPr>
            <w:noProof/>
            <w:webHidden/>
          </w:rPr>
          <w:tab/>
        </w:r>
        <w:r>
          <w:rPr>
            <w:noProof/>
            <w:webHidden/>
          </w:rPr>
          <w:fldChar w:fldCharType="begin"/>
        </w:r>
        <w:r>
          <w:rPr>
            <w:noProof/>
            <w:webHidden/>
          </w:rPr>
          <w:instrText xml:space="preserve"> PAGEREF _Toc237291142 \h </w:instrText>
        </w:r>
        <w:r>
          <w:rPr>
            <w:noProof/>
            <w:webHidden/>
          </w:rPr>
        </w:r>
        <w:r>
          <w:rPr>
            <w:noProof/>
            <w:webHidden/>
          </w:rPr>
          <w:fldChar w:fldCharType="separate"/>
        </w:r>
        <w:r>
          <w:rPr>
            <w:noProof/>
            <w:webHidden/>
          </w:rPr>
          <w:t>89</w:t>
        </w:r>
        <w:r>
          <w:rPr>
            <w:noProof/>
            <w:webHidden/>
          </w:rPr>
          <w:fldChar w:fldCharType="end"/>
        </w:r>
      </w:hyperlink>
    </w:p>
    <w:p w14:paraId="236AED1C" w14:textId="05C19824"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43" w:history="1">
        <w:r w:rsidRPr="007D4BAB">
          <w:rPr>
            <w:rStyle w:val="Siuktni"/>
            <w:i/>
            <w:iCs/>
            <w:noProof/>
          </w:rPr>
          <w:t>Table 3. 3. Test cases</w:t>
        </w:r>
        <w:r>
          <w:rPr>
            <w:noProof/>
            <w:webHidden/>
          </w:rPr>
          <w:tab/>
        </w:r>
        <w:r>
          <w:rPr>
            <w:noProof/>
            <w:webHidden/>
          </w:rPr>
          <w:fldChar w:fldCharType="begin"/>
        </w:r>
        <w:r>
          <w:rPr>
            <w:noProof/>
            <w:webHidden/>
          </w:rPr>
          <w:instrText xml:space="preserve"> PAGEREF _Toc237291143 \h </w:instrText>
        </w:r>
        <w:r>
          <w:rPr>
            <w:noProof/>
            <w:webHidden/>
          </w:rPr>
        </w:r>
        <w:r>
          <w:rPr>
            <w:noProof/>
            <w:webHidden/>
          </w:rPr>
          <w:fldChar w:fldCharType="separate"/>
        </w:r>
        <w:r>
          <w:rPr>
            <w:noProof/>
            <w:webHidden/>
          </w:rPr>
          <w:t>95</w:t>
        </w:r>
        <w:r>
          <w:rPr>
            <w:noProof/>
            <w:webHidden/>
          </w:rPr>
          <w:fldChar w:fldCharType="end"/>
        </w:r>
      </w:hyperlink>
    </w:p>
    <w:p w14:paraId="581721A3" w14:textId="7A6BEA08" w:rsidR="001A1E69" w:rsidRDefault="001A1E69">
      <w:pPr>
        <w:pStyle w:val="Banghinhminhhoa"/>
        <w:tabs>
          <w:tab w:val="right" w:leader="dot" w:pos="9062"/>
        </w:tabs>
        <w:rPr>
          <w:rFonts w:asciiTheme="minorHAnsi" w:hAnsiTheme="minorHAnsi"/>
          <w:noProof/>
          <w:color w:val="auto"/>
          <w:kern w:val="2"/>
          <w:sz w:val="24"/>
          <w:szCs w:val="24"/>
          <w:lang w:val="vi-VN" w:eastAsia="vi-VN"/>
          <w14:ligatures w14:val="standardContextual"/>
        </w:rPr>
      </w:pPr>
      <w:hyperlink w:anchor="_Toc237291144" w:history="1">
        <w:r w:rsidRPr="007D4BAB">
          <w:rPr>
            <w:rStyle w:val="Siuktni"/>
            <w:i/>
            <w:iCs/>
            <w:noProof/>
          </w:rPr>
          <w:t>Table 3. 4. Test results</w:t>
        </w:r>
        <w:r>
          <w:rPr>
            <w:noProof/>
            <w:webHidden/>
          </w:rPr>
          <w:tab/>
        </w:r>
        <w:r>
          <w:rPr>
            <w:noProof/>
            <w:webHidden/>
          </w:rPr>
          <w:fldChar w:fldCharType="begin"/>
        </w:r>
        <w:r>
          <w:rPr>
            <w:noProof/>
            <w:webHidden/>
          </w:rPr>
          <w:instrText xml:space="preserve"> PAGEREF _Toc237291144 \h </w:instrText>
        </w:r>
        <w:r>
          <w:rPr>
            <w:noProof/>
            <w:webHidden/>
          </w:rPr>
        </w:r>
        <w:r>
          <w:rPr>
            <w:noProof/>
            <w:webHidden/>
          </w:rPr>
          <w:fldChar w:fldCharType="separate"/>
        </w:r>
        <w:r>
          <w:rPr>
            <w:noProof/>
            <w:webHidden/>
          </w:rPr>
          <w:t>97</w:t>
        </w:r>
        <w:r>
          <w:rPr>
            <w:noProof/>
            <w:webHidden/>
          </w:rPr>
          <w:fldChar w:fldCharType="end"/>
        </w:r>
      </w:hyperlink>
    </w:p>
    <w:p w14:paraId="54AFCB81" w14:textId="32FBB674" w:rsidR="00A661D9" w:rsidRDefault="008124E6" w:rsidP="006F521B">
      <w:pPr>
        <w:rPr>
          <w:rFonts w:eastAsiaTheme="majorEastAsia" w:cstheme="majorBidi"/>
          <w:b/>
          <w:bCs/>
          <w:color w:val="000000" w:themeColor="text1"/>
          <w:sz w:val="32"/>
          <w:szCs w:val="28"/>
        </w:rPr>
      </w:pPr>
      <w:r>
        <w:fldChar w:fldCharType="end"/>
      </w:r>
      <w:r w:rsidR="00A661D9">
        <w:br w:type="page"/>
      </w:r>
    </w:p>
    <w:p w14:paraId="2F9A63A8" w14:textId="1D8D234E" w:rsidR="008A688C" w:rsidRPr="00E621A5" w:rsidRDefault="00A661D9" w:rsidP="006F521B">
      <w:pPr>
        <w:pStyle w:val="u1"/>
      </w:pPr>
      <w:bookmarkStart w:id="4" w:name="_Toc237291149"/>
      <w:r>
        <w:lastRenderedPageBreak/>
        <w:t>LIST OF ABBREVIATIONS</w:t>
      </w:r>
      <w:bookmarkEnd w:id="4"/>
    </w:p>
    <w:tbl>
      <w:tblPr>
        <w:tblStyle w:val="LiBang"/>
        <w:tblW w:w="5000" w:type="pct"/>
        <w:jc w:val="center"/>
        <w:shd w:val="clear" w:color="auto" w:fill="FFFFFF" w:themeFill="background1"/>
        <w:tblLook w:val="04A0" w:firstRow="1" w:lastRow="0" w:firstColumn="1" w:lastColumn="0" w:noHBand="0" w:noVBand="1"/>
      </w:tblPr>
      <w:tblGrid>
        <w:gridCol w:w="1690"/>
        <w:gridCol w:w="2313"/>
        <w:gridCol w:w="5285"/>
      </w:tblGrid>
      <w:tr w:rsidR="009C10C8" w:rsidRPr="00E23F72" w14:paraId="06DBCF91" w14:textId="77777777" w:rsidTr="009D1E95">
        <w:trPr>
          <w:jc w:val="center"/>
        </w:trPr>
        <w:tc>
          <w:tcPr>
            <w:tcW w:w="910" w:type="pct"/>
            <w:shd w:val="clear" w:color="auto" w:fill="FFFFFF" w:themeFill="background1"/>
          </w:tcPr>
          <w:p w14:paraId="7D8C6A46" w14:textId="77777777" w:rsidR="009C10C8" w:rsidRPr="00E23F72" w:rsidRDefault="009C10C8" w:rsidP="006F521B">
            <w:pPr>
              <w:jc w:val="center"/>
              <w:rPr>
                <w:color w:val="000000" w:themeColor="text1"/>
                <w:szCs w:val="26"/>
              </w:rPr>
            </w:pPr>
            <w:r w:rsidRPr="00E23F72">
              <w:rPr>
                <w:b/>
                <w:color w:val="000000" w:themeColor="text1"/>
                <w:szCs w:val="26"/>
              </w:rPr>
              <w:t>Abbreviation</w:t>
            </w:r>
          </w:p>
        </w:tc>
        <w:tc>
          <w:tcPr>
            <w:tcW w:w="1245" w:type="pct"/>
            <w:shd w:val="clear" w:color="auto" w:fill="FFFFFF" w:themeFill="background1"/>
          </w:tcPr>
          <w:p w14:paraId="0ED5FDD6" w14:textId="77777777" w:rsidR="009C10C8" w:rsidRPr="00E23F72" w:rsidRDefault="009C10C8" w:rsidP="006F521B">
            <w:pPr>
              <w:jc w:val="center"/>
              <w:rPr>
                <w:color w:val="000000" w:themeColor="text1"/>
                <w:szCs w:val="26"/>
              </w:rPr>
            </w:pPr>
            <w:r w:rsidRPr="00E23F72">
              <w:rPr>
                <w:b/>
                <w:color w:val="000000" w:themeColor="text1"/>
                <w:szCs w:val="26"/>
              </w:rPr>
              <w:t>Full Term</w:t>
            </w:r>
          </w:p>
        </w:tc>
        <w:tc>
          <w:tcPr>
            <w:tcW w:w="2846" w:type="pct"/>
            <w:shd w:val="clear" w:color="auto" w:fill="FFFFFF" w:themeFill="background1"/>
          </w:tcPr>
          <w:p w14:paraId="4277BEB4" w14:textId="77777777" w:rsidR="009C10C8" w:rsidRPr="00E23F72" w:rsidRDefault="009C10C8" w:rsidP="006F521B">
            <w:pPr>
              <w:jc w:val="center"/>
              <w:rPr>
                <w:color w:val="000000" w:themeColor="text1"/>
                <w:szCs w:val="26"/>
              </w:rPr>
            </w:pPr>
            <w:r w:rsidRPr="00E23F72">
              <w:rPr>
                <w:b/>
                <w:color w:val="000000" w:themeColor="text1"/>
                <w:szCs w:val="26"/>
              </w:rPr>
              <w:t>Context / Definition</w:t>
            </w:r>
          </w:p>
        </w:tc>
      </w:tr>
      <w:tr w:rsidR="009C10C8" w:rsidRPr="00E23F72" w14:paraId="240ADE44" w14:textId="77777777" w:rsidTr="009D1E95">
        <w:trPr>
          <w:jc w:val="center"/>
        </w:trPr>
        <w:tc>
          <w:tcPr>
            <w:tcW w:w="910" w:type="pct"/>
            <w:shd w:val="clear" w:color="auto" w:fill="FFFFFF" w:themeFill="background1"/>
            <w:vAlign w:val="center"/>
          </w:tcPr>
          <w:p w14:paraId="39B6AECA" w14:textId="77777777" w:rsidR="009C10C8" w:rsidRPr="00E23F72" w:rsidRDefault="009C10C8" w:rsidP="00032F56">
            <w:pPr>
              <w:jc w:val="center"/>
              <w:rPr>
                <w:color w:val="000000" w:themeColor="text1"/>
                <w:szCs w:val="26"/>
              </w:rPr>
            </w:pPr>
            <w:r w:rsidRPr="00E23F72">
              <w:rPr>
                <w:b/>
                <w:color w:val="000000" w:themeColor="text1"/>
                <w:szCs w:val="26"/>
              </w:rPr>
              <w:t>API</w:t>
            </w:r>
          </w:p>
        </w:tc>
        <w:tc>
          <w:tcPr>
            <w:tcW w:w="1245" w:type="pct"/>
            <w:shd w:val="clear" w:color="auto" w:fill="FFFFFF" w:themeFill="background1"/>
            <w:vAlign w:val="center"/>
          </w:tcPr>
          <w:p w14:paraId="305C4F4E" w14:textId="77777777" w:rsidR="009C10C8" w:rsidRPr="00E23F72" w:rsidRDefault="009C10C8" w:rsidP="00FF0E36">
            <w:pPr>
              <w:jc w:val="left"/>
              <w:rPr>
                <w:color w:val="000000" w:themeColor="text1"/>
                <w:szCs w:val="26"/>
              </w:rPr>
            </w:pPr>
            <w:r w:rsidRPr="00E23F72">
              <w:rPr>
                <w:color w:val="000000" w:themeColor="text1"/>
                <w:szCs w:val="26"/>
              </w:rPr>
              <w:t>Application Programming Interface</w:t>
            </w:r>
          </w:p>
        </w:tc>
        <w:tc>
          <w:tcPr>
            <w:tcW w:w="2846" w:type="pct"/>
            <w:shd w:val="clear" w:color="auto" w:fill="FFFFFF" w:themeFill="background1"/>
            <w:vAlign w:val="center"/>
          </w:tcPr>
          <w:p w14:paraId="605B2798" w14:textId="77777777" w:rsidR="009C10C8" w:rsidRPr="00E23F72" w:rsidRDefault="009C10C8" w:rsidP="00FF0E36">
            <w:pPr>
              <w:jc w:val="left"/>
              <w:rPr>
                <w:color w:val="000000" w:themeColor="text1"/>
                <w:szCs w:val="26"/>
              </w:rPr>
            </w:pPr>
            <w:r w:rsidRPr="00E23F72">
              <w:rPr>
                <w:color w:val="000000" w:themeColor="text1"/>
                <w:szCs w:val="26"/>
              </w:rPr>
              <w:t>A set of protocols for integration between platforms.</w:t>
            </w:r>
          </w:p>
        </w:tc>
      </w:tr>
      <w:tr w:rsidR="009C10C8" w:rsidRPr="00E23F72" w14:paraId="214B5E9D" w14:textId="77777777" w:rsidTr="009D1E95">
        <w:trPr>
          <w:jc w:val="center"/>
        </w:trPr>
        <w:tc>
          <w:tcPr>
            <w:tcW w:w="910" w:type="pct"/>
            <w:shd w:val="clear" w:color="auto" w:fill="FFFFFF" w:themeFill="background1"/>
            <w:vAlign w:val="center"/>
          </w:tcPr>
          <w:p w14:paraId="4FFDADB2" w14:textId="77777777" w:rsidR="009C10C8" w:rsidRPr="00E23F72" w:rsidRDefault="009C10C8" w:rsidP="00032F56">
            <w:pPr>
              <w:jc w:val="center"/>
              <w:rPr>
                <w:color w:val="000000" w:themeColor="text1"/>
                <w:szCs w:val="26"/>
              </w:rPr>
            </w:pPr>
            <w:r w:rsidRPr="00E23F72">
              <w:rPr>
                <w:b/>
                <w:color w:val="000000" w:themeColor="text1"/>
                <w:szCs w:val="26"/>
              </w:rPr>
              <w:t>EHR</w:t>
            </w:r>
          </w:p>
        </w:tc>
        <w:tc>
          <w:tcPr>
            <w:tcW w:w="1245" w:type="pct"/>
            <w:shd w:val="clear" w:color="auto" w:fill="FFFFFF" w:themeFill="background1"/>
            <w:vAlign w:val="center"/>
          </w:tcPr>
          <w:p w14:paraId="51FD5B15" w14:textId="77777777" w:rsidR="009C10C8" w:rsidRPr="00E23F72" w:rsidRDefault="009C10C8" w:rsidP="00FF0E36">
            <w:pPr>
              <w:jc w:val="left"/>
              <w:rPr>
                <w:color w:val="000000" w:themeColor="text1"/>
                <w:szCs w:val="26"/>
              </w:rPr>
            </w:pPr>
            <w:r w:rsidRPr="00E23F72">
              <w:rPr>
                <w:color w:val="000000" w:themeColor="text1"/>
                <w:szCs w:val="26"/>
              </w:rPr>
              <w:t>Electronic Health Record</w:t>
            </w:r>
          </w:p>
        </w:tc>
        <w:tc>
          <w:tcPr>
            <w:tcW w:w="2846" w:type="pct"/>
            <w:shd w:val="clear" w:color="auto" w:fill="FFFFFF" w:themeFill="background1"/>
            <w:vAlign w:val="center"/>
          </w:tcPr>
          <w:p w14:paraId="7F9C1129" w14:textId="77777777" w:rsidR="009C10C8" w:rsidRPr="00E23F72" w:rsidRDefault="009C10C8" w:rsidP="00FF0E36">
            <w:pPr>
              <w:jc w:val="left"/>
              <w:rPr>
                <w:color w:val="000000" w:themeColor="text1"/>
                <w:szCs w:val="26"/>
              </w:rPr>
            </w:pPr>
            <w:r w:rsidRPr="00E23F72">
              <w:rPr>
                <w:color w:val="000000" w:themeColor="text1"/>
                <w:szCs w:val="26"/>
              </w:rPr>
              <w:t>A digital, structured repository containing patient health history.</w:t>
            </w:r>
          </w:p>
        </w:tc>
      </w:tr>
      <w:tr w:rsidR="009C10C8" w:rsidRPr="00E23F72" w14:paraId="1DFF8323" w14:textId="77777777" w:rsidTr="009D1E95">
        <w:trPr>
          <w:jc w:val="center"/>
        </w:trPr>
        <w:tc>
          <w:tcPr>
            <w:tcW w:w="910" w:type="pct"/>
            <w:shd w:val="clear" w:color="auto" w:fill="FFFFFF" w:themeFill="background1"/>
            <w:vAlign w:val="center"/>
          </w:tcPr>
          <w:p w14:paraId="6379654E" w14:textId="77777777" w:rsidR="009C10C8" w:rsidRPr="00E23F72" w:rsidRDefault="009C10C8" w:rsidP="00032F56">
            <w:pPr>
              <w:jc w:val="center"/>
              <w:rPr>
                <w:color w:val="000000" w:themeColor="text1"/>
                <w:szCs w:val="26"/>
              </w:rPr>
            </w:pPr>
            <w:r w:rsidRPr="00E23F72">
              <w:rPr>
                <w:b/>
                <w:color w:val="000000" w:themeColor="text1"/>
                <w:szCs w:val="26"/>
              </w:rPr>
              <w:t>FCM</w:t>
            </w:r>
          </w:p>
        </w:tc>
        <w:tc>
          <w:tcPr>
            <w:tcW w:w="1245" w:type="pct"/>
            <w:shd w:val="clear" w:color="auto" w:fill="FFFFFF" w:themeFill="background1"/>
            <w:vAlign w:val="center"/>
          </w:tcPr>
          <w:p w14:paraId="43304AFC" w14:textId="77777777" w:rsidR="009C10C8" w:rsidRPr="00E23F72" w:rsidRDefault="009C10C8" w:rsidP="00FF0E36">
            <w:pPr>
              <w:jc w:val="left"/>
              <w:rPr>
                <w:color w:val="000000" w:themeColor="text1"/>
                <w:szCs w:val="26"/>
              </w:rPr>
            </w:pPr>
            <w:r w:rsidRPr="00E23F72">
              <w:rPr>
                <w:color w:val="000000" w:themeColor="text1"/>
                <w:szCs w:val="26"/>
              </w:rPr>
              <w:t>Firebase Cloud Messaging</w:t>
            </w:r>
          </w:p>
        </w:tc>
        <w:tc>
          <w:tcPr>
            <w:tcW w:w="2846" w:type="pct"/>
            <w:shd w:val="clear" w:color="auto" w:fill="FFFFFF" w:themeFill="background1"/>
            <w:vAlign w:val="center"/>
          </w:tcPr>
          <w:p w14:paraId="2EB983BC" w14:textId="77777777" w:rsidR="009C10C8" w:rsidRPr="00E23F72" w:rsidRDefault="009C10C8" w:rsidP="00FF0E36">
            <w:pPr>
              <w:jc w:val="left"/>
              <w:rPr>
                <w:color w:val="000000" w:themeColor="text1"/>
                <w:szCs w:val="26"/>
              </w:rPr>
            </w:pPr>
            <w:r w:rsidRPr="00E23F72">
              <w:rPr>
                <w:color w:val="000000" w:themeColor="text1"/>
                <w:szCs w:val="26"/>
              </w:rPr>
              <w:t>Cross-platform cloud messaging service to distribute mobile notifications.</w:t>
            </w:r>
          </w:p>
        </w:tc>
      </w:tr>
      <w:tr w:rsidR="009C10C8" w:rsidRPr="00E23F72" w14:paraId="781E7FF8" w14:textId="77777777" w:rsidTr="009D1E95">
        <w:trPr>
          <w:jc w:val="center"/>
        </w:trPr>
        <w:tc>
          <w:tcPr>
            <w:tcW w:w="910" w:type="pct"/>
            <w:shd w:val="clear" w:color="auto" w:fill="FFFFFF" w:themeFill="background1"/>
            <w:vAlign w:val="center"/>
          </w:tcPr>
          <w:p w14:paraId="6E56A643" w14:textId="77777777" w:rsidR="009C10C8" w:rsidRPr="00E23F72" w:rsidRDefault="009C10C8" w:rsidP="00032F56">
            <w:pPr>
              <w:jc w:val="center"/>
              <w:rPr>
                <w:color w:val="000000" w:themeColor="text1"/>
                <w:szCs w:val="26"/>
              </w:rPr>
            </w:pPr>
            <w:r w:rsidRPr="00E23F72">
              <w:rPr>
                <w:b/>
                <w:color w:val="000000" w:themeColor="text1"/>
                <w:szCs w:val="26"/>
              </w:rPr>
              <w:t>gRPC</w:t>
            </w:r>
          </w:p>
        </w:tc>
        <w:tc>
          <w:tcPr>
            <w:tcW w:w="1245" w:type="pct"/>
            <w:shd w:val="clear" w:color="auto" w:fill="FFFFFF" w:themeFill="background1"/>
            <w:vAlign w:val="center"/>
          </w:tcPr>
          <w:p w14:paraId="0D353C4C" w14:textId="77777777" w:rsidR="009C10C8" w:rsidRPr="00E23F72" w:rsidRDefault="009C10C8" w:rsidP="00FF0E36">
            <w:pPr>
              <w:jc w:val="left"/>
              <w:rPr>
                <w:color w:val="000000" w:themeColor="text1"/>
                <w:szCs w:val="26"/>
              </w:rPr>
            </w:pPr>
            <w:r w:rsidRPr="00E23F72">
              <w:rPr>
                <w:color w:val="000000" w:themeColor="text1"/>
                <w:szCs w:val="26"/>
              </w:rPr>
              <w:t>gRPC Remote Procedure Calls</w:t>
            </w:r>
          </w:p>
        </w:tc>
        <w:tc>
          <w:tcPr>
            <w:tcW w:w="2846" w:type="pct"/>
            <w:shd w:val="clear" w:color="auto" w:fill="FFFFFF" w:themeFill="background1"/>
            <w:vAlign w:val="center"/>
          </w:tcPr>
          <w:p w14:paraId="4E56EF13" w14:textId="77777777" w:rsidR="009C10C8" w:rsidRPr="00E23F72" w:rsidRDefault="009C10C8" w:rsidP="00FF0E36">
            <w:pPr>
              <w:jc w:val="left"/>
              <w:rPr>
                <w:color w:val="000000" w:themeColor="text1"/>
                <w:szCs w:val="26"/>
              </w:rPr>
            </w:pPr>
            <w:r w:rsidRPr="00E23F72">
              <w:rPr>
                <w:color w:val="000000" w:themeColor="text1"/>
                <w:szCs w:val="26"/>
              </w:rPr>
              <w:t>High-performance inter-process communication protocol in microservices.</w:t>
            </w:r>
          </w:p>
        </w:tc>
      </w:tr>
      <w:tr w:rsidR="009C10C8" w:rsidRPr="00E23F72" w14:paraId="4FB4934B" w14:textId="77777777" w:rsidTr="009D1E95">
        <w:trPr>
          <w:jc w:val="center"/>
        </w:trPr>
        <w:tc>
          <w:tcPr>
            <w:tcW w:w="910" w:type="pct"/>
            <w:shd w:val="clear" w:color="auto" w:fill="FFFFFF" w:themeFill="background1"/>
            <w:vAlign w:val="center"/>
          </w:tcPr>
          <w:p w14:paraId="452045A7" w14:textId="77777777" w:rsidR="009C10C8" w:rsidRPr="00E23F72" w:rsidRDefault="009C10C8" w:rsidP="00032F56">
            <w:pPr>
              <w:jc w:val="center"/>
              <w:rPr>
                <w:color w:val="000000" w:themeColor="text1"/>
                <w:szCs w:val="26"/>
              </w:rPr>
            </w:pPr>
            <w:r w:rsidRPr="00E23F72">
              <w:rPr>
                <w:b/>
                <w:color w:val="000000" w:themeColor="text1"/>
                <w:szCs w:val="26"/>
              </w:rPr>
              <w:t>JWT</w:t>
            </w:r>
          </w:p>
        </w:tc>
        <w:tc>
          <w:tcPr>
            <w:tcW w:w="1245" w:type="pct"/>
            <w:shd w:val="clear" w:color="auto" w:fill="FFFFFF" w:themeFill="background1"/>
            <w:vAlign w:val="center"/>
          </w:tcPr>
          <w:p w14:paraId="021CFB8D" w14:textId="77777777" w:rsidR="009C10C8" w:rsidRPr="00E23F72" w:rsidRDefault="009C10C8" w:rsidP="00FF0E36">
            <w:pPr>
              <w:jc w:val="left"/>
              <w:rPr>
                <w:color w:val="000000" w:themeColor="text1"/>
                <w:szCs w:val="26"/>
              </w:rPr>
            </w:pPr>
            <w:r w:rsidRPr="00E23F72">
              <w:rPr>
                <w:color w:val="000000" w:themeColor="text1"/>
                <w:szCs w:val="26"/>
              </w:rPr>
              <w:t>JSON Web Token</w:t>
            </w:r>
          </w:p>
        </w:tc>
        <w:tc>
          <w:tcPr>
            <w:tcW w:w="2846" w:type="pct"/>
            <w:shd w:val="clear" w:color="auto" w:fill="FFFFFF" w:themeFill="background1"/>
            <w:vAlign w:val="center"/>
          </w:tcPr>
          <w:p w14:paraId="2CEB0892" w14:textId="77777777" w:rsidR="009C10C8" w:rsidRPr="00E23F72" w:rsidRDefault="009C10C8" w:rsidP="00FF0E36">
            <w:pPr>
              <w:jc w:val="left"/>
              <w:rPr>
                <w:color w:val="000000" w:themeColor="text1"/>
                <w:szCs w:val="26"/>
              </w:rPr>
            </w:pPr>
            <w:r w:rsidRPr="00E23F72">
              <w:rPr>
                <w:color w:val="000000" w:themeColor="text1"/>
                <w:szCs w:val="26"/>
              </w:rPr>
              <w:t>Compact URL-safe digital signature used for secure client-side sessions.</w:t>
            </w:r>
          </w:p>
        </w:tc>
      </w:tr>
      <w:tr w:rsidR="009C10C8" w:rsidRPr="00E23F72" w14:paraId="56CB00E3" w14:textId="77777777" w:rsidTr="009D1E95">
        <w:trPr>
          <w:jc w:val="center"/>
        </w:trPr>
        <w:tc>
          <w:tcPr>
            <w:tcW w:w="910" w:type="pct"/>
            <w:shd w:val="clear" w:color="auto" w:fill="FFFFFF" w:themeFill="background1"/>
            <w:vAlign w:val="center"/>
          </w:tcPr>
          <w:p w14:paraId="5D839550" w14:textId="77777777" w:rsidR="009C10C8" w:rsidRPr="00E23F72" w:rsidRDefault="009C10C8" w:rsidP="00032F56">
            <w:pPr>
              <w:jc w:val="center"/>
              <w:rPr>
                <w:color w:val="000000" w:themeColor="text1"/>
                <w:szCs w:val="26"/>
              </w:rPr>
            </w:pPr>
            <w:r w:rsidRPr="00E23F72">
              <w:rPr>
                <w:b/>
                <w:color w:val="000000" w:themeColor="text1"/>
                <w:szCs w:val="26"/>
              </w:rPr>
              <w:t>OTP</w:t>
            </w:r>
          </w:p>
        </w:tc>
        <w:tc>
          <w:tcPr>
            <w:tcW w:w="1245" w:type="pct"/>
            <w:shd w:val="clear" w:color="auto" w:fill="FFFFFF" w:themeFill="background1"/>
            <w:vAlign w:val="center"/>
          </w:tcPr>
          <w:p w14:paraId="1C03FB93" w14:textId="77777777" w:rsidR="009C10C8" w:rsidRPr="00E23F72" w:rsidRDefault="009C10C8" w:rsidP="00FF0E36">
            <w:pPr>
              <w:jc w:val="left"/>
              <w:rPr>
                <w:color w:val="000000" w:themeColor="text1"/>
                <w:szCs w:val="26"/>
              </w:rPr>
            </w:pPr>
            <w:r w:rsidRPr="00E23F72">
              <w:rPr>
                <w:color w:val="000000" w:themeColor="text1"/>
                <w:szCs w:val="26"/>
              </w:rPr>
              <w:t>One-Time Password</w:t>
            </w:r>
          </w:p>
        </w:tc>
        <w:tc>
          <w:tcPr>
            <w:tcW w:w="2846" w:type="pct"/>
            <w:shd w:val="clear" w:color="auto" w:fill="FFFFFF" w:themeFill="background1"/>
            <w:vAlign w:val="center"/>
          </w:tcPr>
          <w:p w14:paraId="5FD70440" w14:textId="77777777" w:rsidR="009C10C8" w:rsidRPr="00E23F72" w:rsidRDefault="009C10C8" w:rsidP="00FF0E36">
            <w:pPr>
              <w:jc w:val="left"/>
              <w:rPr>
                <w:color w:val="000000" w:themeColor="text1"/>
                <w:szCs w:val="26"/>
              </w:rPr>
            </w:pPr>
            <w:r w:rsidRPr="00E23F72">
              <w:rPr>
                <w:color w:val="000000" w:themeColor="text1"/>
                <w:szCs w:val="26"/>
              </w:rPr>
              <w:t>A dynamically generated password valid for a single transaction or login.</w:t>
            </w:r>
          </w:p>
        </w:tc>
      </w:tr>
      <w:tr w:rsidR="009C10C8" w:rsidRPr="00E23F72" w14:paraId="78311E40" w14:textId="77777777" w:rsidTr="009D1E95">
        <w:trPr>
          <w:jc w:val="center"/>
        </w:trPr>
        <w:tc>
          <w:tcPr>
            <w:tcW w:w="910" w:type="pct"/>
            <w:shd w:val="clear" w:color="auto" w:fill="FFFFFF" w:themeFill="background1"/>
            <w:vAlign w:val="center"/>
          </w:tcPr>
          <w:p w14:paraId="3046C576" w14:textId="77777777" w:rsidR="009C10C8" w:rsidRPr="00E23F72" w:rsidRDefault="009C10C8" w:rsidP="00032F56">
            <w:pPr>
              <w:jc w:val="center"/>
              <w:rPr>
                <w:color w:val="000000" w:themeColor="text1"/>
                <w:szCs w:val="26"/>
              </w:rPr>
            </w:pPr>
            <w:r w:rsidRPr="00E23F72">
              <w:rPr>
                <w:b/>
                <w:color w:val="000000" w:themeColor="text1"/>
                <w:szCs w:val="26"/>
              </w:rPr>
              <w:t>REST</w:t>
            </w:r>
          </w:p>
        </w:tc>
        <w:tc>
          <w:tcPr>
            <w:tcW w:w="1245" w:type="pct"/>
            <w:shd w:val="clear" w:color="auto" w:fill="FFFFFF" w:themeFill="background1"/>
            <w:vAlign w:val="center"/>
          </w:tcPr>
          <w:p w14:paraId="2611FAB0" w14:textId="77777777" w:rsidR="009C10C8" w:rsidRPr="00E23F72" w:rsidRDefault="009C10C8" w:rsidP="00FF0E36">
            <w:pPr>
              <w:jc w:val="left"/>
              <w:rPr>
                <w:color w:val="000000" w:themeColor="text1"/>
                <w:szCs w:val="26"/>
              </w:rPr>
            </w:pPr>
            <w:r w:rsidRPr="00E23F72">
              <w:rPr>
                <w:color w:val="000000" w:themeColor="text1"/>
                <w:szCs w:val="26"/>
              </w:rPr>
              <w:t>Representational State Transfer</w:t>
            </w:r>
          </w:p>
        </w:tc>
        <w:tc>
          <w:tcPr>
            <w:tcW w:w="2846" w:type="pct"/>
            <w:shd w:val="clear" w:color="auto" w:fill="FFFFFF" w:themeFill="background1"/>
            <w:vAlign w:val="center"/>
          </w:tcPr>
          <w:p w14:paraId="1ACAFBF8" w14:textId="77777777" w:rsidR="009C10C8" w:rsidRPr="00E23F72" w:rsidRDefault="009C10C8" w:rsidP="00FF0E36">
            <w:pPr>
              <w:jc w:val="left"/>
              <w:rPr>
                <w:color w:val="000000" w:themeColor="text1"/>
                <w:szCs w:val="26"/>
              </w:rPr>
            </w:pPr>
            <w:r w:rsidRPr="00E23F72">
              <w:rPr>
                <w:color w:val="000000" w:themeColor="text1"/>
                <w:szCs w:val="26"/>
              </w:rPr>
              <w:t>An architectural style for designing distributed hypermedia APIs.</w:t>
            </w:r>
          </w:p>
        </w:tc>
      </w:tr>
      <w:tr w:rsidR="009C10C8" w:rsidRPr="00E23F72" w14:paraId="61C770FD" w14:textId="77777777" w:rsidTr="009D1E95">
        <w:trPr>
          <w:jc w:val="center"/>
        </w:trPr>
        <w:tc>
          <w:tcPr>
            <w:tcW w:w="910" w:type="pct"/>
            <w:shd w:val="clear" w:color="auto" w:fill="FFFFFF" w:themeFill="background1"/>
            <w:vAlign w:val="center"/>
          </w:tcPr>
          <w:p w14:paraId="0A1A1E7F" w14:textId="77777777" w:rsidR="009C10C8" w:rsidRPr="00E23F72" w:rsidRDefault="009C10C8" w:rsidP="00032F56">
            <w:pPr>
              <w:jc w:val="center"/>
              <w:rPr>
                <w:color w:val="000000" w:themeColor="text1"/>
                <w:szCs w:val="26"/>
              </w:rPr>
            </w:pPr>
            <w:r w:rsidRPr="00E23F72">
              <w:rPr>
                <w:b/>
                <w:color w:val="000000" w:themeColor="text1"/>
                <w:szCs w:val="26"/>
              </w:rPr>
              <w:t>WSL</w:t>
            </w:r>
          </w:p>
        </w:tc>
        <w:tc>
          <w:tcPr>
            <w:tcW w:w="1245" w:type="pct"/>
            <w:shd w:val="clear" w:color="auto" w:fill="FFFFFF" w:themeFill="background1"/>
            <w:vAlign w:val="center"/>
          </w:tcPr>
          <w:p w14:paraId="2710B5B2" w14:textId="77777777" w:rsidR="009C10C8" w:rsidRPr="00E23F72" w:rsidRDefault="009C10C8" w:rsidP="00FF0E36">
            <w:pPr>
              <w:jc w:val="left"/>
              <w:rPr>
                <w:color w:val="000000" w:themeColor="text1"/>
                <w:szCs w:val="26"/>
              </w:rPr>
            </w:pPr>
            <w:r w:rsidRPr="00E23F72">
              <w:rPr>
                <w:color w:val="000000" w:themeColor="text1"/>
                <w:szCs w:val="26"/>
              </w:rPr>
              <w:t>Windows Subsystem for Linux</w:t>
            </w:r>
          </w:p>
        </w:tc>
        <w:tc>
          <w:tcPr>
            <w:tcW w:w="2846" w:type="pct"/>
            <w:shd w:val="clear" w:color="auto" w:fill="FFFFFF" w:themeFill="background1"/>
            <w:vAlign w:val="center"/>
          </w:tcPr>
          <w:p w14:paraId="47173E8D" w14:textId="77777777" w:rsidR="009C10C8" w:rsidRPr="00E23F72" w:rsidRDefault="009C10C8" w:rsidP="00FF0E36">
            <w:pPr>
              <w:jc w:val="left"/>
              <w:rPr>
                <w:color w:val="000000" w:themeColor="text1"/>
                <w:szCs w:val="26"/>
              </w:rPr>
            </w:pPr>
            <w:r w:rsidRPr="00E23F72">
              <w:rPr>
                <w:color w:val="000000" w:themeColor="text1"/>
                <w:szCs w:val="26"/>
              </w:rPr>
              <w:t>Compiles full native Linux systems to execute inside host Windows OS.</w:t>
            </w:r>
          </w:p>
        </w:tc>
      </w:tr>
      <w:tr w:rsidR="00032F56" w:rsidRPr="00E23F72" w14:paraId="3B48069F" w14:textId="77777777" w:rsidTr="009D1E95">
        <w:trPr>
          <w:jc w:val="center"/>
        </w:trPr>
        <w:tc>
          <w:tcPr>
            <w:tcW w:w="910" w:type="pct"/>
            <w:shd w:val="clear" w:color="auto" w:fill="FFFFFF" w:themeFill="background1"/>
            <w:vAlign w:val="center"/>
          </w:tcPr>
          <w:p w14:paraId="1F12AF74" w14:textId="7FD8F42A" w:rsidR="00032F56" w:rsidRPr="00E23F72" w:rsidRDefault="00032F56" w:rsidP="00032F56">
            <w:pPr>
              <w:jc w:val="center"/>
              <w:rPr>
                <w:b/>
                <w:color w:val="000000" w:themeColor="text1"/>
                <w:szCs w:val="26"/>
              </w:rPr>
            </w:pPr>
            <w:r>
              <w:rPr>
                <w:b/>
                <w:color w:val="000000" w:themeColor="text1"/>
                <w:szCs w:val="26"/>
              </w:rPr>
              <w:t>SQL</w:t>
            </w:r>
          </w:p>
        </w:tc>
        <w:tc>
          <w:tcPr>
            <w:tcW w:w="1245" w:type="pct"/>
            <w:shd w:val="clear" w:color="auto" w:fill="FFFFFF" w:themeFill="background1"/>
            <w:vAlign w:val="center"/>
          </w:tcPr>
          <w:p w14:paraId="2AE1AE50" w14:textId="09C4933C" w:rsidR="00032F56" w:rsidRPr="00E23F72" w:rsidRDefault="00032F56" w:rsidP="00FF0E36">
            <w:pPr>
              <w:jc w:val="left"/>
              <w:rPr>
                <w:color w:val="000000" w:themeColor="text1"/>
                <w:szCs w:val="26"/>
              </w:rPr>
            </w:pPr>
            <w:r>
              <w:rPr>
                <w:color w:val="000000" w:themeColor="text1"/>
                <w:szCs w:val="26"/>
              </w:rPr>
              <w:t>Structured Query Language</w:t>
            </w:r>
          </w:p>
        </w:tc>
        <w:tc>
          <w:tcPr>
            <w:tcW w:w="2846" w:type="pct"/>
            <w:shd w:val="clear" w:color="auto" w:fill="FFFFFF" w:themeFill="background1"/>
            <w:vAlign w:val="center"/>
          </w:tcPr>
          <w:p w14:paraId="2EE8FD3E" w14:textId="6BE1A1B0" w:rsidR="00032F56" w:rsidRPr="00E23F72" w:rsidRDefault="00032F56" w:rsidP="00FF0E36">
            <w:pPr>
              <w:jc w:val="left"/>
              <w:rPr>
                <w:color w:val="000000" w:themeColor="text1"/>
                <w:szCs w:val="26"/>
              </w:rPr>
            </w:pPr>
            <w:r>
              <w:rPr>
                <w:color w:val="000000" w:themeColor="text1"/>
                <w:szCs w:val="26"/>
              </w:rPr>
              <w:t>A</w:t>
            </w:r>
            <w:r w:rsidRPr="00032F56">
              <w:rPr>
                <w:color w:val="000000" w:themeColor="text1"/>
                <w:szCs w:val="26"/>
              </w:rPr>
              <w:t xml:space="preserve"> standard language for storing, manipulating and retrieving data in databases</w:t>
            </w:r>
            <w:r w:rsidR="0038018E">
              <w:rPr>
                <w:color w:val="000000" w:themeColor="text1"/>
                <w:szCs w:val="26"/>
              </w:rPr>
              <w:t>.</w:t>
            </w:r>
          </w:p>
        </w:tc>
      </w:tr>
      <w:tr w:rsidR="00032F56" w:rsidRPr="00E23F72" w14:paraId="336ED195" w14:textId="77777777" w:rsidTr="009D1E95">
        <w:trPr>
          <w:jc w:val="center"/>
        </w:trPr>
        <w:tc>
          <w:tcPr>
            <w:tcW w:w="910" w:type="pct"/>
            <w:shd w:val="clear" w:color="auto" w:fill="FFFFFF" w:themeFill="background1"/>
            <w:vAlign w:val="center"/>
          </w:tcPr>
          <w:p w14:paraId="3C397224" w14:textId="692AC002" w:rsidR="00032F56" w:rsidRDefault="00032F56" w:rsidP="00032F56">
            <w:pPr>
              <w:jc w:val="center"/>
              <w:rPr>
                <w:b/>
                <w:color w:val="000000" w:themeColor="text1"/>
                <w:szCs w:val="26"/>
              </w:rPr>
            </w:pPr>
            <w:r>
              <w:rPr>
                <w:b/>
                <w:color w:val="000000" w:themeColor="text1"/>
                <w:szCs w:val="26"/>
              </w:rPr>
              <w:t>E2EE</w:t>
            </w:r>
          </w:p>
        </w:tc>
        <w:tc>
          <w:tcPr>
            <w:tcW w:w="1245" w:type="pct"/>
            <w:shd w:val="clear" w:color="auto" w:fill="FFFFFF" w:themeFill="background1"/>
            <w:vAlign w:val="center"/>
          </w:tcPr>
          <w:p w14:paraId="02DCB5CF" w14:textId="78226F2A" w:rsidR="00032F56" w:rsidRDefault="00032F56" w:rsidP="00FF0E36">
            <w:pPr>
              <w:jc w:val="left"/>
              <w:rPr>
                <w:color w:val="000000" w:themeColor="text1"/>
                <w:szCs w:val="26"/>
              </w:rPr>
            </w:pPr>
            <w:r>
              <w:rPr>
                <w:color w:val="000000" w:themeColor="text1"/>
                <w:szCs w:val="26"/>
              </w:rPr>
              <w:t>End-to-End Encryption</w:t>
            </w:r>
          </w:p>
        </w:tc>
        <w:tc>
          <w:tcPr>
            <w:tcW w:w="2846" w:type="pct"/>
            <w:shd w:val="clear" w:color="auto" w:fill="FFFFFF" w:themeFill="background1"/>
            <w:vAlign w:val="center"/>
          </w:tcPr>
          <w:p w14:paraId="68377ACC" w14:textId="4A04BC79" w:rsidR="00032F56" w:rsidRDefault="00032F56" w:rsidP="00FF0E36">
            <w:pPr>
              <w:jc w:val="left"/>
              <w:rPr>
                <w:color w:val="000000" w:themeColor="text1"/>
                <w:szCs w:val="26"/>
              </w:rPr>
            </w:pPr>
            <w:r>
              <w:rPr>
                <w:color w:val="000000" w:themeColor="text1"/>
                <w:szCs w:val="26"/>
              </w:rPr>
              <w:t>A</w:t>
            </w:r>
            <w:r w:rsidRPr="00032F56">
              <w:rPr>
                <w:color w:val="000000" w:themeColor="text1"/>
                <w:szCs w:val="26"/>
              </w:rPr>
              <w:t xml:space="preserve"> method of implementing a secure communication system where only the sender and intended recipient can read the messages</w:t>
            </w:r>
            <w:r w:rsidR="0038018E">
              <w:rPr>
                <w:color w:val="000000" w:themeColor="text1"/>
                <w:szCs w:val="26"/>
              </w:rPr>
              <w:t>.</w:t>
            </w:r>
          </w:p>
        </w:tc>
      </w:tr>
      <w:tr w:rsidR="00FF0E36" w:rsidRPr="00E23F72" w14:paraId="09AF2521" w14:textId="77777777" w:rsidTr="009D1E95">
        <w:trPr>
          <w:jc w:val="center"/>
        </w:trPr>
        <w:tc>
          <w:tcPr>
            <w:tcW w:w="910" w:type="pct"/>
            <w:shd w:val="clear" w:color="auto" w:fill="FFFFFF" w:themeFill="background1"/>
            <w:vAlign w:val="center"/>
          </w:tcPr>
          <w:p w14:paraId="10DC281C" w14:textId="5252897B" w:rsidR="00FF0E36" w:rsidRDefault="00FF0E36" w:rsidP="00032F56">
            <w:pPr>
              <w:jc w:val="center"/>
              <w:rPr>
                <w:b/>
                <w:color w:val="000000" w:themeColor="text1"/>
                <w:szCs w:val="26"/>
              </w:rPr>
            </w:pPr>
            <w:r>
              <w:rPr>
                <w:b/>
                <w:color w:val="000000" w:themeColor="text1"/>
                <w:szCs w:val="26"/>
              </w:rPr>
              <w:t>AI</w:t>
            </w:r>
          </w:p>
        </w:tc>
        <w:tc>
          <w:tcPr>
            <w:tcW w:w="1245" w:type="pct"/>
            <w:shd w:val="clear" w:color="auto" w:fill="FFFFFF" w:themeFill="background1"/>
            <w:vAlign w:val="center"/>
          </w:tcPr>
          <w:p w14:paraId="68FB622F" w14:textId="7E651EE1" w:rsidR="00FF0E36" w:rsidRDefault="00FF0E36" w:rsidP="00FF0E36">
            <w:pPr>
              <w:jc w:val="left"/>
              <w:rPr>
                <w:color w:val="000000" w:themeColor="text1"/>
                <w:szCs w:val="26"/>
              </w:rPr>
            </w:pPr>
            <w:r>
              <w:rPr>
                <w:color w:val="000000" w:themeColor="text1"/>
                <w:szCs w:val="26"/>
              </w:rPr>
              <w:t>Artificial Intelligence</w:t>
            </w:r>
          </w:p>
        </w:tc>
        <w:tc>
          <w:tcPr>
            <w:tcW w:w="2846" w:type="pct"/>
            <w:shd w:val="clear" w:color="auto" w:fill="FFFFFF" w:themeFill="background1"/>
            <w:vAlign w:val="center"/>
          </w:tcPr>
          <w:p w14:paraId="0EF28A45" w14:textId="2FC5BA74" w:rsidR="00FF0E36" w:rsidRDefault="00E02DA5" w:rsidP="00FF0E36">
            <w:pPr>
              <w:jc w:val="left"/>
              <w:rPr>
                <w:color w:val="000000" w:themeColor="text1"/>
                <w:szCs w:val="26"/>
              </w:rPr>
            </w:pPr>
            <w:r>
              <w:rPr>
                <w:color w:val="000000" w:themeColor="text1"/>
                <w:szCs w:val="26"/>
              </w:rPr>
              <w:t xml:space="preserve">Refers </w:t>
            </w:r>
            <w:r w:rsidRPr="00E02DA5">
              <w:rPr>
                <w:color w:val="000000" w:themeColor="text1"/>
                <w:szCs w:val="26"/>
              </w:rPr>
              <w:t>to the simulation of human intelligence processes by computer systems and machines</w:t>
            </w:r>
            <w:r>
              <w:rPr>
                <w:color w:val="000000" w:themeColor="text1"/>
                <w:szCs w:val="26"/>
              </w:rPr>
              <w:t>.</w:t>
            </w:r>
          </w:p>
        </w:tc>
      </w:tr>
      <w:tr w:rsidR="00FF0E36" w:rsidRPr="00E23F72" w14:paraId="357DDA6C" w14:textId="77777777" w:rsidTr="009D1E95">
        <w:trPr>
          <w:jc w:val="center"/>
        </w:trPr>
        <w:tc>
          <w:tcPr>
            <w:tcW w:w="910" w:type="pct"/>
            <w:shd w:val="clear" w:color="auto" w:fill="FFFFFF" w:themeFill="background1"/>
            <w:vAlign w:val="center"/>
          </w:tcPr>
          <w:p w14:paraId="51F04FA6" w14:textId="43665084" w:rsidR="00FF0E36" w:rsidRDefault="001477D5" w:rsidP="00032F56">
            <w:pPr>
              <w:jc w:val="center"/>
              <w:rPr>
                <w:b/>
                <w:color w:val="000000" w:themeColor="text1"/>
                <w:szCs w:val="26"/>
              </w:rPr>
            </w:pPr>
            <w:r>
              <w:rPr>
                <w:b/>
                <w:color w:val="000000" w:themeColor="text1"/>
                <w:szCs w:val="26"/>
              </w:rPr>
              <w:t>SDK</w:t>
            </w:r>
          </w:p>
        </w:tc>
        <w:tc>
          <w:tcPr>
            <w:tcW w:w="1245" w:type="pct"/>
            <w:shd w:val="clear" w:color="auto" w:fill="FFFFFF" w:themeFill="background1"/>
            <w:vAlign w:val="center"/>
          </w:tcPr>
          <w:p w14:paraId="0B2C65F4" w14:textId="13351B99" w:rsidR="00FF0E36" w:rsidRDefault="001477D5" w:rsidP="00FF0E36">
            <w:pPr>
              <w:jc w:val="left"/>
              <w:rPr>
                <w:color w:val="000000" w:themeColor="text1"/>
                <w:szCs w:val="26"/>
              </w:rPr>
            </w:pPr>
            <w:r>
              <w:rPr>
                <w:color w:val="000000" w:themeColor="text1"/>
                <w:szCs w:val="26"/>
              </w:rPr>
              <w:t>Software Development Kit</w:t>
            </w:r>
          </w:p>
        </w:tc>
        <w:tc>
          <w:tcPr>
            <w:tcW w:w="2846" w:type="pct"/>
            <w:shd w:val="clear" w:color="auto" w:fill="FFFFFF" w:themeFill="background1"/>
            <w:vAlign w:val="center"/>
          </w:tcPr>
          <w:p w14:paraId="41500287" w14:textId="44643283" w:rsidR="00FF0E36" w:rsidRDefault="00E02DA5" w:rsidP="00FF0E36">
            <w:pPr>
              <w:jc w:val="left"/>
              <w:rPr>
                <w:color w:val="000000" w:themeColor="text1"/>
                <w:szCs w:val="26"/>
              </w:rPr>
            </w:pPr>
            <w:r>
              <w:rPr>
                <w:color w:val="000000" w:themeColor="text1"/>
                <w:szCs w:val="26"/>
              </w:rPr>
              <w:t>A</w:t>
            </w:r>
            <w:r w:rsidRPr="00E02DA5">
              <w:rPr>
                <w:color w:val="000000" w:themeColor="text1"/>
                <w:szCs w:val="26"/>
              </w:rPr>
              <w:t xml:space="preserve"> collection of software development tools in one installable package</w:t>
            </w:r>
            <w:r>
              <w:rPr>
                <w:color w:val="000000" w:themeColor="text1"/>
                <w:szCs w:val="26"/>
              </w:rPr>
              <w:t>.</w:t>
            </w:r>
          </w:p>
        </w:tc>
      </w:tr>
      <w:tr w:rsidR="00FF0E36" w:rsidRPr="00E23F72" w14:paraId="390DA3F2" w14:textId="77777777" w:rsidTr="009D1E95">
        <w:trPr>
          <w:jc w:val="center"/>
        </w:trPr>
        <w:tc>
          <w:tcPr>
            <w:tcW w:w="910" w:type="pct"/>
            <w:shd w:val="clear" w:color="auto" w:fill="FFFFFF" w:themeFill="background1"/>
            <w:vAlign w:val="center"/>
          </w:tcPr>
          <w:p w14:paraId="70D18A3D" w14:textId="28A84654" w:rsidR="00FF0E36" w:rsidRDefault="001477D5" w:rsidP="00032F56">
            <w:pPr>
              <w:jc w:val="center"/>
              <w:rPr>
                <w:b/>
                <w:color w:val="000000" w:themeColor="text1"/>
                <w:szCs w:val="26"/>
              </w:rPr>
            </w:pPr>
            <w:r>
              <w:rPr>
                <w:b/>
                <w:color w:val="000000" w:themeColor="text1"/>
                <w:szCs w:val="26"/>
              </w:rPr>
              <w:t>HTTP</w:t>
            </w:r>
          </w:p>
        </w:tc>
        <w:tc>
          <w:tcPr>
            <w:tcW w:w="1245" w:type="pct"/>
            <w:shd w:val="clear" w:color="auto" w:fill="FFFFFF" w:themeFill="background1"/>
            <w:vAlign w:val="center"/>
          </w:tcPr>
          <w:p w14:paraId="31B1367B" w14:textId="5B95CAE7" w:rsidR="00FF0E36" w:rsidRDefault="001477D5" w:rsidP="00FF0E36">
            <w:pPr>
              <w:jc w:val="left"/>
              <w:rPr>
                <w:color w:val="000000" w:themeColor="text1"/>
                <w:szCs w:val="26"/>
              </w:rPr>
            </w:pPr>
            <w:r>
              <w:rPr>
                <w:color w:val="000000" w:themeColor="text1"/>
                <w:szCs w:val="26"/>
              </w:rPr>
              <w:t>Hyper</w:t>
            </w:r>
            <w:r w:rsidR="006A7914">
              <w:rPr>
                <w:color w:val="000000" w:themeColor="text1"/>
                <w:szCs w:val="26"/>
              </w:rPr>
              <w:t>Te</w:t>
            </w:r>
            <w:r>
              <w:rPr>
                <w:color w:val="000000" w:themeColor="text1"/>
                <w:szCs w:val="26"/>
              </w:rPr>
              <w:t>xt Transfer Protocol</w:t>
            </w:r>
          </w:p>
        </w:tc>
        <w:tc>
          <w:tcPr>
            <w:tcW w:w="2846" w:type="pct"/>
            <w:shd w:val="clear" w:color="auto" w:fill="FFFFFF" w:themeFill="background1"/>
            <w:vAlign w:val="center"/>
          </w:tcPr>
          <w:p w14:paraId="7683CAF2" w14:textId="5947168C" w:rsidR="00FF0E36" w:rsidRDefault="00DA706E" w:rsidP="00FF0E36">
            <w:pPr>
              <w:jc w:val="left"/>
              <w:rPr>
                <w:color w:val="000000" w:themeColor="text1"/>
                <w:szCs w:val="26"/>
              </w:rPr>
            </w:pPr>
            <w:r>
              <w:rPr>
                <w:color w:val="000000" w:themeColor="text1"/>
                <w:szCs w:val="26"/>
              </w:rPr>
              <w:t>A</w:t>
            </w:r>
            <w:r w:rsidRPr="00DA706E">
              <w:rPr>
                <w:color w:val="000000" w:themeColor="text1"/>
                <w:szCs w:val="26"/>
              </w:rPr>
              <w:t>n application-layer protocol designed for transmitting hypermedia documents, such as HTML, across the World Wide Web</w:t>
            </w:r>
            <w:r w:rsidR="0093326F">
              <w:rPr>
                <w:color w:val="000000" w:themeColor="text1"/>
                <w:szCs w:val="26"/>
              </w:rPr>
              <w:t>.</w:t>
            </w:r>
          </w:p>
        </w:tc>
      </w:tr>
      <w:tr w:rsidR="000443DF" w:rsidRPr="00E23F72" w14:paraId="0F547B35" w14:textId="77777777" w:rsidTr="009D1E95">
        <w:trPr>
          <w:jc w:val="center"/>
        </w:trPr>
        <w:tc>
          <w:tcPr>
            <w:tcW w:w="910" w:type="pct"/>
            <w:shd w:val="clear" w:color="auto" w:fill="FFFFFF" w:themeFill="background1"/>
            <w:vAlign w:val="center"/>
          </w:tcPr>
          <w:p w14:paraId="0C55E049" w14:textId="0052EFC5" w:rsidR="000443DF" w:rsidRDefault="000443DF" w:rsidP="00032F56">
            <w:pPr>
              <w:jc w:val="center"/>
              <w:rPr>
                <w:b/>
                <w:color w:val="000000" w:themeColor="text1"/>
                <w:szCs w:val="26"/>
              </w:rPr>
            </w:pPr>
            <w:r>
              <w:rPr>
                <w:b/>
                <w:color w:val="000000" w:themeColor="text1"/>
                <w:szCs w:val="26"/>
              </w:rPr>
              <w:t>RBAC</w:t>
            </w:r>
          </w:p>
        </w:tc>
        <w:tc>
          <w:tcPr>
            <w:tcW w:w="1245" w:type="pct"/>
            <w:shd w:val="clear" w:color="auto" w:fill="FFFFFF" w:themeFill="background1"/>
            <w:vAlign w:val="center"/>
          </w:tcPr>
          <w:p w14:paraId="558A0D83" w14:textId="2A79E985" w:rsidR="000443DF" w:rsidRDefault="000443DF" w:rsidP="00FF0E36">
            <w:pPr>
              <w:jc w:val="left"/>
              <w:rPr>
                <w:color w:val="000000" w:themeColor="text1"/>
                <w:szCs w:val="26"/>
              </w:rPr>
            </w:pPr>
            <w:r>
              <w:rPr>
                <w:color w:val="000000" w:themeColor="text1"/>
                <w:szCs w:val="26"/>
              </w:rPr>
              <w:t>Role-Based Access Control</w:t>
            </w:r>
          </w:p>
        </w:tc>
        <w:tc>
          <w:tcPr>
            <w:tcW w:w="2846" w:type="pct"/>
            <w:shd w:val="clear" w:color="auto" w:fill="FFFFFF" w:themeFill="background1"/>
            <w:vAlign w:val="center"/>
          </w:tcPr>
          <w:p w14:paraId="2C352EE3" w14:textId="44393ED4" w:rsidR="000443DF" w:rsidRDefault="00591C8D" w:rsidP="00FF0E36">
            <w:pPr>
              <w:jc w:val="left"/>
              <w:rPr>
                <w:color w:val="000000" w:themeColor="text1"/>
                <w:szCs w:val="26"/>
              </w:rPr>
            </w:pPr>
            <w:r>
              <w:rPr>
                <w:color w:val="000000" w:themeColor="text1"/>
                <w:szCs w:val="26"/>
              </w:rPr>
              <w:t>A</w:t>
            </w:r>
            <w:r w:rsidR="000443DF" w:rsidRPr="000443DF">
              <w:rPr>
                <w:color w:val="000000" w:themeColor="text1"/>
                <w:szCs w:val="26"/>
              </w:rPr>
              <w:t>n access control method that restricts network and system access based on the roles of individual users within an enterpris</w:t>
            </w:r>
            <w:r>
              <w:rPr>
                <w:color w:val="000000" w:themeColor="text1"/>
                <w:szCs w:val="26"/>
              </w:rPr>
              <w:t>e.</w:t>
            </w:r>
          </w:p>
        </w:tc>
      </w:tr>
      <w:tr w:rsidR="00B809A7" w:rsidRPr="00E23F72" w14:paraId="12850E3C" w14:textId="77777777" w:rsidTr="009D1E95">
        <w:trPr>
          <w:jc w:val="center"/>
        </w:trPr>
        <w:tc>
          <w:tcPr>
            <w:tcW w:w="910" w:type="pct"/>
            <w:shd w:val="clear" w:color="auto" w:fill="FFFFFF" w:themeFill="background1"/>
            <w:vAlign w:val="center"/>
          </w:tcPr>
          <w:p w14:paraId="7EC5DA1B" w14:textId="79C4931D" w:rsidR="00B809A7" w:rsidRDefault="00B809A7" w:rsidP="00032F56">
            <w:pPr>
              <w:jc w:val="center"/>
              <w:rPr>
                <w:b/>
                <w:color w:val="000000" w:themeColor="text1"/>
                <w:szCs w:val="26"/>
              </w:rPr>
            </w:pPr>
            <w:r>
              <w:rPr>
                <w:b/>
                <w:color w:val="000000" w:themeColor="text1"/>
                <w:szCs w:val="26"/>
              </w:rPr>
              <w:t>UI</w:t>
            </w:r>
          </w:p>
        </w:tc>
        <w:tc>
          <w:tcPr>
            <w:tcW w:w="1245" w:type="pct"/>
            <w:shd w:val="clear" w:color="auto" w:fill="FFFFFF" w:themeFill="background1"/>
            <w:vAlign w:val="center"/>
          </w:tcPr>
          <w:p w14:paraId="074D4D00" w14:textId="6C07983A" w:rsidR="00B809A7" w:rsidRDefault="00B809A7" w:rsidP="00FF0E36">
            <w:pPr>
              <w:jc w:val="left"/>
              <w:rPr>
                <w:color w:val="000000" w:themeColor="text1"/>
                <w:szCs w:val="26"/>
              </w:rPr>
            </w:pPr>
            <w:r>
              <w:rPr>
                <w:color w:val="000000" w:themeColor="text1"/>
                <w:szCs w:val="26"/>
              </w:rPr>
              <w:t>User Interface</w:t>
            </w:r>
          </w:p>
        </w:tc>
        <w:tc>
          <w:tcPr>
            <w:tcW w:w="2846" w:type="pct"/>
            <w:shd w:val="clear" w:color="auto" w:fill="FFFFFF" w:themeFill="background1"/>
            <w:vAlign w:val="center"/>
          </w:tcPr>
          <w:p w14:paraId="3B8FB0F9" w14:textId="3DDAA451" w:rsidR="00B809A7" w:rsidRDefault="00B809A7" w:rsidP="00FF0E36">
            <w:pPr>
              <w:jc w:val="left"/>
              <w:rPr>
                <w:color w:val="000000" w:themeColor="text1"/>
                <w:szCs w:val="26"/>
              </w:rPr>
            </w:pPr>
            <w:r>
              <w:rPr>
                <w:color w:val="000000" w:themeColor="text1"/>
                <w:szCs w:val="26"/>
              </w:rPr>
              <w:t>R</w:t>
            </w:r>
            <w:r w:rsidRPr="00B809A7">
              <w:rPr>
                <w:color w:val="000000" w:themeColor="text1"/>
                <w:szCs w:val="26"/>
              </w:rPr>
              <w:t xml:space="preserve">efers to the visual and interactive elements through which a user interacts with a software application, website, or digital device, including </w:t>
            </w:r>
            <w:r w:rsidRPr="00B809A7">
              <w:rPr>
                <w:color w:val="000000" w:themeColor="text1"/>
                <w:szCs w:val="26"/>
              </w:rPr>
              <w:lastRenderedPageBreak/>
              <w:t>buttons, icons, typography, color schemes, and layout designs</w:t>
            </w:r>
            <w:r w:rsidR="00D93A82">
              <w:rPr>
                <w:color w:val="000000" w:themeColor="text1"/>
                <w:szCs w:val="26"/>
              </w:rPr>
              <w:t>.</w:t>
            </w:r>
          </w:p>
        </w:tc>
      </w:tr>
      <w:tr w:rsidR="00B809A7" w:rsidRPr="00E23F72" w14:paraId="0F1D0906" w14:textId="77777777" w:rsidTr="009D1E95">
        <w:trPr>
          <w:jc w:val="center"/>
        </w:trPr>
        <w:tc>
          <w:tcPr>
            <w:tcW w:w="910" w:type="pct"/>
            <w:shd w:val="clear" w:color="auto" w:fill="FFFFFF" w:themeFill="background1"/>
            <w:vAlign w:val="center"/>
          </w:tcPr>
          <w:p w14:paraId="30EBE856" w14:textId="68D27088" w:rsidR="00B809A7" w:rsidRDefault="00B809A7" w:rsidP="00032F56">
            <w:pPr>
              <w:jc w:val="center"/>
              <w:rPr>
                <w:b/>
                <w:color w:val="000000" w:themeColor="text1"/>
                <w:szCs w:val="26"/>
              </w:rPr>
            </w:pPr>
            <w:r>
              <w:rPr>
                <w:b/>
                <w:color w:val="000000" w:themeColor="text1"/>
                <w:szCs w:val="26"/>
              </w:rPr>
              <w:lastRenderedPageBreak/>
              <w:t>UX</w:t>
            </w:r>
          </w:p>
        </w:tc>
        <w:tc>
          <w:tcPr>
            <w:tcW w:w="1245" w:type="pct"/>
            <w:shd w:val="clear" w:color="auto" w:fill="FFFFFF" w:themeFill="background1"/>
            <w:vAlign w:val="center"/>
          </w:tcPr>
          <w:p w14:paraId="653D096D" w14:textId="0EEACCEF" w:rsidR="00B809A7" w:rsidRDefault="00B809A7" w:rsidP="00FF0E36">
            <w:pPr>
              <w:jc w:val="left"/>
              <w:rPr>
                <w:color w:val="000000" w:themeColor="text1"/>
                <w:szCs w:val="26"/>
              </w:rPr>
            </w:pPr>
            <w:r>
              <w:rPr>
                <w:color w:val="000000" w:themeColor="text1"/>
                <w:szCs w:val="26"/>
              </w:rPr>
              <w:t>User Experience</w:t>
            </w:r>
          </w:p>
        </w:tc>
        <w:tc>
          <w:tcPr>
            <w:tcW w:w="2846" w:type="pct"/>
            <w:shd w:val="clear" w:color="auto" w:fill="FFFFFF" w:themeFill="background1"/>
            <w:vAlign w:val="center"/>
          </w:tcPr>
          <w:p w14:paraId="719F80CC" w14:textId="4BEE4F9C" w:rsidR="00B809A7" w:rsidRDefault="00B809A7" w:rsidP="00FF0E36">
            <w:pPr>
              <w:jc w:val="left"/>
              <w:rPr>
                <w:color w:val="000000" w:themeColor="text1"/>
                <w:szCs w:val="26"/>
              </w:rPr>
            </w:pPr>
            <w:r>
              <w:rPr>
                <w:color w:val="000000" w:themeColor="text1"/>
                <w:szCs w:val="26"/>
              </w:rPr>
              <w:t>En</w:t>
            </w:r>
            <w:r w:rsidRPr="00B809A7">
              <w:rPr>
                <w:color w:val="000000" w:themeColor="text1"/>
                <w:szCs w:val="26"/>
              </w:rPr>
              <w:t>compasses the overall experience a user has when interacting with a product, system, or service, focusing on usability, accessibility, efficiency, and emotional satisfaction</w:t>
            </w:r>
            <w:r w:rsidR="009E0981">
              <w:rPr>
                <w:color w:val="000000" w:themeColor="text1"/>
                <w:szCs w:val="26"/>
              </w:rPr>
              <w:t>.</w:t>
            </w:r>
          </w:p>
        </w:tc>
      </w:tr>
    </w:tbl>
    <w:p w14:paraId="40AC0943" w14:textId="77777777" w:rsidR="008A688C" w:rsidRPr="00E31C9D" w:rsidRDefault="00560BCE" w:rsidP="006F521B">
      <w:pPr>
        <w:rPr>
          <w:sz w:val="24"/>
          <w:szCs w:val="24"/>
        </w:rPr>
      </w:pPr>
      <w:r w:rsidRPr="00E31C9D">
        <w:rPr>
          <w:sz w:val="24"/>
          <w:szCs w:val="24"/>
        </w:rPr>
        <w:br w:type="page"/>
      </w:r>
    </w:p>
    <w:p w14:paraId="22EC2A01" w14:textId="77777777" w:rsidR="008A688C" w:rsidRPr="00A05EE7" w:rsidRDefault="00560BCE" w:rsidP="006F521B">
      <w:pPr>
        <w:pStyle w:val="u1"/>
        <w:rPr>
          <w:szCs w:val="32"/>
        </w:rPr>
      </w:pPr>
      <w:bookmarkStart w:id="5" w:name="_Toc237291150"/>
      <w:r w:rsidRPr="00A05EE7">
        <w:rPr>
          <w:szCs w:val="32"/>
        </w:rPr>
        <w:lastRenderedPageBreak/>
        <w:t>ABSTRACT</w:t>
      </w:r>
      <w:bookmarkEnd w:id="5"/>
    </w:p>
    <w:p w14:paraId="591439F6" w14:textId="77777777" w:rsidR="008A688C" w:rsidRPr="00A05EE7" w:rsidRDefault="00560BCE" w:rsidP="006F521B">
      <w:pPr>
        <w:ind w:firstLine="720"/>
        <w:rPr>
          <w:szCs w:val="26"/>
        </w:rPr>
      </w:pPr>
      <w:r w:rsidRPr="00A05EE7">
        <w:rPr>
          <w:szCs w:val="26"/>
        </w:rPr>
        <w:t>Modern healthcare systems suffer from operational bottlenecks, particularly in small-to-medium private clinics that heavily rely on traditional, paper-based workflows. These manual queuing structures lead to severe waiting-room overcrowding, while the lack of electronic medical records hinders quick data retrieval. Furthermore, clinics operate under restrictive physical boundaries, making immediate remote consultation inaccessible. To address these challenges, this thesis introduces a comprehensive digital healthcare management platform integrating appointment scheduling, Electronic Health Record (EHR) management, and telehealth consulting.</w:t>
      </w:r>
    </w:p>
    <w:p w14:paraId="42276BBB" w14:textId="19F264C5" w:rsidR="008A688C" w:rsidRPr="00B37FC9" w:rsidRDefault="00560BCE" w:rsidP="006F521B">
      <w:pPr>
        <w:ind w:firstLine="720"/>
        <w:rPr>
          <w:szCs w:val="26"/>
        </w:rPr>
      </w:pPr>
      <w:r w:rsidRPr="00A05EE7">
        <w:rPr>
          <w:szCs w:val="26"/>
        </w:rPr>
        <w:t>The system's backend is structured upon a highly scalable, containerized microservices architecture utilizing TypeScript, NestJS, and MySQL database engines, with Docker containerization running under Windows Subsystem for Linux (WSL). For maximum performance and reliability, the architecture integrates a Redis caching layer to support stateless JSON Web Token (JWT) whitelists, a RabbitMQ message broker for asynchronous cross-service communication, and Firebase Cloud Messaging (FCM) combined with the Gmail service to distribute mobile notifications and OTP verification emails. For front-end user portals, a responsive web administration portal is developed using ReactJS to handle clinic workflows, while a high-performance native Android application is developed in Flutter to connect patients and doctors. The platform integrates VNPay for secure digital transactions and ZegoCloud SDK for real-time telehealth video calling. Rigorous evaluation proves that the resulting microservices prototype operates stably with low-latency API communication, reliable asynchronous notifications, and highly secure end-to-end data pipelines, presenting a practical and robust digital upgrade for private clinics.</w:t>
      </w:r>
    </w:p>
    <w:p w14:paraId="32CC6CAE" w14:textId="1615F1E3" w:rsidR="008A688C" w:rsidRPr="00E31C9D" w:rsidRDefault="00560BCE" w:rsidP="006F521B">
      <w:pPr>
        <w:rPr>
          <w:sz w:val="24"/>
          <w:szCs w:val="24"/>
        </w:rPr>
      </w:pPr>
      <w:r w:rsidRPr="00E31C9D">
        <w:rPr>
          <w:sz w:val="24"/>
          <w:szCs w:val="24"/>
        </w:rPr>
        <w:br w:type="page"/>
      </w:r>
    </w:p>
    <w:p w14:paraId="67721AA9" w14:textId="77777777" w:rsidR="008A688C" w:rsidRPr="00E23F72" w:rsidRDefault="00560BCE" w:rsidP="006F521B">
      <w:pPr>
        <w:pStyle w:val="u1"/>
        <w:rPr>
          <w:szCs w:val="32"/>
        </w:rPr>
      </w:pPr>
      <w:bookmarkStart w:id="6" w:name="_Toc237291151"/>
      <w:r w:rsidRPr="00E23F72">
        <w:rPr>
          <w:szCs w:val="32"/>
        </w:rPr>
        <w:lastRenderedPageBreak/>
        <w:t>TABLE OF CONTENTS</w:t>
      </w:r>
      <w:bookmarkEnd w:id="6"/>
    </w:p>
    <w:p w14:paraId="505F8480" w14:textId="2758C6DA" w:rsidR="001A1E69" w:rsidRDefault="009E1967">
      <w:pPr>
        <w:pStyle w:val="Mucluc1"/>
        <w:tabs>
          <w:tab w:val="right" w:leader="dot" w:pos="9062"/>
        </w:tabs>
        <w:rPr>
          <w:rFonts w:asciiTheme="minorHAnsi" w:hAnsiTheme="minorHAnsi"/>
          <w:noProof/>
          <w:kern w:val="2"/>
          <w:sz w:val="24"/>
          <w:szCs w:val="24"/>
          <w:lang w:val="vi-VN" w:eastAsia="vi-VN"/>
          <w14:ligatures w14:val="standardContextual"/>
        </w:rPr>
      </w:pPr>
      <w:r>
        <w:rPr>
          <w:sz w:val="24"/>
          <w:szCs w:val="24"/>
        </w:rPr>
        <w:fldChar w:fldCharType="begin"/>
      </w:r>
      <w:r>
        <w:rPr>
          <w:sz w:val="24"/>
          <w:szCs w:val="24"/>
        </w:rPr>
        <w:instrText xml:space="preserve"> TOC \o "1-4" \h \z \u </w:instrText>
      </w:r>
      <w:r>
        <w:rPr>
          <w:sz w:val="24"/>
          <w:szCs w:val="24"/>
        </w:rPr>
        <w:fldChar w:fldCharType="separate"/>
      </w:r>
      <w:hyperlink w:anchor="_Toc237291145" w:history="1">
        <w:r w:rsidR="001A1E69" w:rsidRPr="004B6DEF">
          <w:rPr>
            <w:rStyle w:val="Siuktni"/>
            <w:noProof/>
          </w:rPr>
          <w:t>ACKNOWLEDGEMENTS</w:t>
        </w:r>
        <w:r w:rsidR="001A1E69">
          <w:rPr>
            <w:noProof/>
            <w:webHidden/>
          </w:rPr>
          <w:tab/>
        </w:r>
        <w:r w:rsidR="001A1E69">
          <w:rPr>
            <w:noProof/>
            <w:webHidden/>
          </w:rPr>
          <w:fldChar w:fldCharType="begin"/>
        </w:r>
        <w:r w:rsidR="001A1E69">
          <w:rPr>
            <w:noProof/>
            <w:webHidden/>
          </w:rPr>
          <w:instrText xml:space="preserve"> PAGEREF _Toc237291145 \h </w:instrText>
        </w:r>
        <w:r w:rsidR="001A1E69">
          <w:rPr>
            <w:noProof/>
            <w:webHidden/>
          </w:rPr>
        </w:r>
        <w:r w:rsidR="001A1E69">
          <w:rPr>
            <w:noProof/>
            <w:webHidden/>
          </w:rPr>
          <w:fldChar w:fldCharType="separate"/>
        </w:r>
        <w:r w:rsidR="001A1E69">
          <w:rPr>
            <w:noProof/>
            <w:webHidden/>
          </w:rPr>
          <w:t>i</w:t>
        </w:r>
        <w:r w:rsidR="001A1E69">
          <w:rPr>
            <w:noProof/>
            <w:webHidden/>
          </w:rPr>
          <w:fldChar w:fldCharType="end"/>
        </w:r>
      </w:hyperlink>
    </w:p>
    <w:p w14:paraId="7B6B106B" w14:textId="6179BD01"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146" w:history="1">
        <w:r w:rsidRPr="004B6DEF">
          <w:rPr>
            <w:rStyle w:val="Siuktni"/>
            <w:noProof/>
          </w:rPr>
          <w:t>DECLARATION</w:t>
        </w:r>
        <w:r>
          <w:rPr>
            <w:noProof/>
            <w:webHidden/>
          </w:rPr>
          <w:tab/>
        </w:r>
        <w:r>
          <w:rPr>
            <w:noProof/>
            <w:webHidden/>
          </w:rPr>
          <w:fldChar w:fldCharType="begin"/>
        </w:r>
        <w:r>
          <w:rPr>
            <w:noProof/>
            <w:webHidden/>
          </w:rPr>
          <w:instrText xml:space="preserve"> PAGEREF _Toc237291146 \h </w:instrText>
        </w:r>
        <w:r>
          <w:rPr>
            <w:noProof/>
            <w:webHidden/>
          </w:rPr>
        </w:r>
        <w:r>
          <w:rPr>
            <w:noProof/>
            <w:webHidden/>
          </w:rPr>
          <w:fldChar w:fldCharType="separate"/>
        </w:r>
        <w:r>
          <w:rPr>
            <w:noProof/>
            <w:webHidden/>
          </w:rPr>
          <w:t>ii</w:t>
        </w:r>
        <w:r>
          <w:rPr>
            <w:noProof/>
            <w:webHidden/>
          </w:rPr>
          <w:fldChar w:fldCharType="end"/>
        </w:r>
      </w:hyperlink>
    </w:p>
    <w:p w14:paraId="5561C49E" w14:textId="4D4A2F41"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147" w:history="1">
        <w:r w:rsidRPr="004B6DEF">
          <w:rPr>
            <w:rStyle w:val="Siuktni"/>
            <w:noProof/>
          </w:rPr>
          <w:t>LIST OF FIGURES</w:t>
        </w:r>
        <w:r>
          <w:rPr>
            <w:noProof/>
            <w:webHidden/>
          </w:rPr>
          <w:tab/>
        </w:r>
        <w:r>
          <w:rPr>
            <w:noProof/>
            <w:webHidden/>
          </w:rPr>
          <w:fldChar w:fldCharType="begin"/>
        </w:r>
        <w:r>
          <w:rPr>
            <w:noProof/>
            <w:webHidden/>
          </w:rPr>
          <w:instrText xml:space="preserve"> PAGEREF _Toc237291147 \h </w:instrText>
        </w:r>
        <w:r>
          <w:rPr>
            <w:noProof/>
            <w:webHidden/>
          </w:rPr>
        </w:r>
        <w:r>
          <w:rPr>
            <w:noProof/>
            <w:webHidden/>
          </w:rPr>
          <w:fldChar w:fldCharType="separate"/>
        </w:r>
        <w:r>
          <w:rPr>
            <w:noProof/>
            <w:webHidden/>
          </w:rPr>
          <w:t>iii</w:t>
        </w:r>
        <w:r>
          <w:rPr>
            <w:noProof/>
            <w:webHidden/>
          </w:rPr>
          <w:fldChar w:fldCharType="end"/>
        </w:r>
      </w:hyperlink>
    </w:p>
    <w:p w14:paraId="22C0C308" w14:textId="52D7087E"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148" w:history="1">
        <w:r w:rsidRPr="004B6DEF">
          <w:rPr>
            <w:rStyle w:val="Siuktni"/>
            <w:noProof/>
          </w:rPr>
          <w:t>LIST OF TABLES</w:t>
        </w:r>
        <w:r>
          <w:rPr>
            <w:noProof/>
            <w:webHidden/>
          </w:rPr>
          <w:tab/>
        </w:r>
        <w:r>
          <w:rPr>
            <w:noProof/>
            <w:webHidden/>
          </w:rPr>
          <w:fldChar w:fldCharType="begin"/>
        </w:r>
        <w:r>
          <w:rPr>
            <w:noProof/>
            <w:webHidden/>
          </w:rPr>
          <w:instrText xml:space="preserve"> PAGEREF _Toc237291148 \h </w:instrText>
        </w:r>
        <w:r>
          <w:rPr>
            <w:noProof/>
            <w:webHidden/>
          </w:rPr>
        </w:r>
        <w:r>
          <w:rPr>
            <w:noProof/>
            <w:webHidden/>
          </w:rPr>
          <w:fldChar w:fldCharType="separate"/>
        </w:r>
        <w:r>
          <w:rPr>
            <w:noProof/>
            <w:webHidden/>
          </w:rPr>
          <w:t>iv</w:t>
        </w:r>
        <w:r>
          <w:rPr>
            <w:noProof/>
            <w:webHidden/>
          </w:rPr>
          <w:fldChar w:fldCharType="end"/>
        </w:r>
      </w:hyperlink>
    </w:p>
    <w:p w14:paraId="5806D762" w14:textId="6EBA74C0"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149" w:history="1">
        <w:r w:rsidRPr="004B6DEF">
          <w:rPr>
            <w:rStyle w:val="Siuktni"/>
            <w:noProof/>
          </w:rPr>
          <w:t>LIST OF ABBREVIATIONS</w:t>
        </w:r>
        <w:r>
          <w:rPr>
            <w:noProof/>
            <w:webHidden/>
          </w:rPr>
          <w:tab/>
        </w:r>
        <w:r>
          <w:rPr>
            <w:noProof/>
            <w:webHidden/>
          </w:rPr>
          <w:fldChar w:fldCharType="begin"/>
        </w:r>
        <w:r>
          <w:rPr>
            <w:noProof/>
            <w:webHidden/>
          </w:rPr>
          <w:instrText xml:space="preserve"> PAGEREF _Toc237291149 \h </w:instrText>
        </w:r>
        <w:r>
          <w:rPr>
            <w:noProof/>
            <w:webHidden/>
          </w:rPr>
        </w:r>
        <w:r>
          <w:rPr>
            <w:noProof/>
            <w:webHidden/>
          </w:rPr>
          <w:fldChar w:fldCharType="separate"/>
        </w:r>
        <w:r>
          <w:rPr>
            <w:noProof/>
            <w:webHidden/>
          </w:rPr>
          <w:t>vi</w:t>
        </w:r>
        <w:r>
          <w:rPr>
            <w:noProof/>
            <w:webHidden/>
          </w:rPr>
          <w:fldChar w:fldCharType="end"/>
        </w:r>
      </w:hyperlink>
    </w:p>
    <w:p w14:paraId="19819D66" w14:textId="4BEADDE8"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150" w:history="1">
        <w:r w:rsidRPr="004B6DEF">
          <w:rPr>
            <w:rStyle w:val="Siuktni"/>
            <w:noProof/>
          </w:rPr>
          <w:t>ABSTRACT</w:t>
        </w:r>
        <w:r>
          <w:rPr>
            <w:noProof/>
            <w:webHidden/>
          </w:rPr>
          <w:tab/>
        </w:r>
        <w:r>
          <w:rPr>
            <w:noProof/>
            <w:webHidden/>
          </w:rPr>
          <w:fldChar w:fldCharType="begin"/>
        </w:r>
        <w:r>
          <w:rPr>
            <w:noProof/>
            <w:webHidden/>
          </w:rPr>
          <w:instrText xml:space="preserve"> PAGEREF _Toc237291150 \h </w:instrText>
        </w:r>
        <w:r>
          <w:rPr>
            <w:noProof/>
            <w:webHidden/>
          </w:rPr>
        </w:r>
        <w:r>
          <w:rPr>
            <w:noProof/>
            <w:webHidden/>
          </w:rPr>
          <w:fldChar w:fldCharType="separate"/>
        </w:r>
        <w:r>
          <w:rPr>
            <w:noProof/>
            <w:webHidden/>
          </w:rPr>
          <w:t>viii</w:t>
        </w:r>
        <w:r>
          <w:rPr>
            <w:noProof/>
            <w:webHidden/>
          </w:rPr>
          <w:fldChar w:fldCharType="end"/>
        </w:r>
      </w:hyperlink>
    </w:p>
    <w:p w14:paraId="1C8020E2" w14:textId="73B272C8"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151" w:history="1">
        <w:r w:rsidRPr="004B6DEF">
          <w:rPr>
            <w:rStyle w:val="Siuktni"/>
            <w:noProof/>
          </w:rPr>
          <w:t>TABLE OF CONTENTS</w:t>
        </w:r>
        <w:r>
          <w:rPr>
            <w:noProof/>
            <w:webHidden/>
          </w:rPr>
          <w:tab/>
        </w:r>
        <w:r>
          <w:rPr>
            <w:noProof/>
            <w:webHidden/>
          </w:rPr>
          <w:fldChar w:fldCharType="begin"/>
        </w:r>
        <w:r>
          <w:rPr>
            <w:noProof/>
            <w:webHidden/>
          </w:rPr>
          <w:instrText xml:space="preserve"> PAGEREF _Toc237291151 \h </w:instrText>
        </w:r>
        <w:r>
          <w:rPr>
            <w:noProof/>
            <w:webHidden/>
          </w:rPr>
        </w:r>
        <w:r>
          <w:rPr>
            <w:noProof/>
            <w:webHidden/>
          </w:rPr>
          <w:fldChar w:fldCharType="separate"/>
        </w:r>
        <w:r>
          <w:rPr>
            <w:noProof/>
            <w:webHidden/>
          </w:rPr>
          <w:t>ix</w:t>
        </w:r>
        <w:r>
          <w:rPr>
            <w:noProof/>
            <w:webHidden/>
          </w:rPr>
          <w:fldChar w:fldCharType="end"/>
        </w:r>
      </w:hyperlink>
    </w:p>
    <w:p w14:paraId="7A7A34DF" w14:textId="7E3B5F87"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152" w:history="1">
        <w:r w:rsidRPr="004B6DEF">
          <w:rPr>
            <w:rStyle w:val="Siuktni"/>
            <w:noProof/>
          </w:rPr>
          <w:t>PART I: INTRODUCTION</w:t>
        </w:r>
        <w:r>
          <w:rPr>
            <w:noProof/>
            <w:webHidden/>
          </w:rPr>
          <w:tab/>
        </w:r>
        <w:r>
          <w:rPr>
            <w:noProof/>
            <w:webHidden/>
          </w:rPr>
          <w:fldChar w:fldCharType="begin"/>
        </w:r>
        <w:r>
          <w:rPr>
            <w:noProof/>
            <w:webHidden/>
          </w:rPr>
          <w:instrText xml:space="preserve"> PAGEREF _Toc237291152 \h </w:instrText>
        </w:r>
        <w:r>
          <w:rPr>
            <w:noProof/>
            <w:webHidden/>
          </w:rPr>
        </w:r>
        <w:r>
          <w:rPr>
            <w:noProof/>
            <w:webHidden/>
          </w:rPr>
          <w:fldChar w:fldCharType="separate"/>
        </w:r>
        <w:r>
          <w:rPr>
            <w:noProof/>
            <w:webHidden/>
          </w:rPr>
          <w:t>1</w:t>
        </w:r>
        <w:r>
          <w:rPr>
            <w:noProof/>
            <w:webHidden/>
          </w:rPr>
          <w:fldChar w:fldCharType="end"/>
        </w:r>
      </w:hyperlink>
    </w:p>
    <w:p w14:paraId="3D4B46BF" w14:textId="36217A6D"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53" w:history="1">
        <w:r w:rsidRPr="004B6DEF">
          <w:rPr>
            <w:rStyle w:val="Siuktni"/>
            <w:noProof/>
          </w:rPr>
          <w:t>1. Problem statement and rationale</w:t>
        </w:r>
        <w:r>
          <w:rPr>
            <w:noProof/>
            <w:webHidden/>
          </w:rPr>
          <w:tab/>
        </w:r>
        <w:r>
          <w:rPr>
            <w:noProof/>
            <w:webHidden/>
          </w:rPr>
          <w:fldChar w:fldCharType="begin"/>
        </w:r>
        <w:r>
          <w:rPr>
            <w:noProof/>
            <w:webHidden/>
          </w:rPr>
          <w:instrText xml:space="preserve"> PAGEREF _Toc237291153 \h </w:instrText>
        </w:r>
        <w:r>
          <w:rPr>
            <w:noProof/>
            <w:webHidden/>
          </w:rPr>
        </w:r>
        <w:r>
          <w:rPr>
            <w:noProof/>
            <w:webHidden/>
          </w:rPr>
          <w:fldChar w:fldCharType="separate"/>
        </w:r>
        <w:r>
          <w:rPr>
            <w:noProof/>
            <w:webHidden/>
          </w:rPr>
          <w:t>1</w:t>
        </w:r>
        <w:r>
          <w:rPr>
            <w:noProof/>
            <w:webHidden/>
          </w:rPr>
          <w:fldChar w:fldCharType="end"/>
        </w:r>
      </w:hyperlink>
    </w:p>
    <w:p w14:paraId="0BE5F16B" w14:textId="077112D6"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54" w:history="1">
        <w:r w:rsidRPr="004B6DEF">
          <w:rPr>
            <w:rStyle w:val="Siuktni"/>
            <w:noProof/>
          </w:rPr>
          <w:t>2. Existing solutions and prior works</w:t>
        </w:r>
        <w:r>
          <w:rPr>
            <w:noProof/>
            <w:webHidden/>
          </w:rPr>
          <w:tab/>
        </w:r>
        <w:r>
          <w:rPr>
            <w:noProof/>
            <w:webHidden/>
          </w:rPr>
          <w:fldChar w:fldCharType="begin"/>
        </w:r>
        <w:r>
          <w:rPr>
            <w:noProof/>
            <w:webHidden/>
          </w:rPr>
          <w:instrText xml:space="preserve"> PAGEREF _Toc237291154 \h </w:instrText>
        </w:r>
        <w:r>
          <w:rPr>
            <w:noProof/>
            <w:webHidden/>
          </w:rPr>
        </w:r>
        <w:r>
          <w:rPr>
            <w:noProof/>
            <w:webHidden/>
          </w:rPr>
          <w:fldChar w:fldCharType="separate"/>
        </w:r>
        <w:r>
          <w:rPr>
            <w:noProof/>
            <w:webHidden/>
          </w:rPr>
          <w:t>1</w:t>
        </w:r>
        <w:r>
          <w:rPr>
            <w:noProof/>
            <w:webHidden/>
          </w:rPr>
          <w:fldChar w:fldCharType="end"/>
        </w:r>
      </w:hyperlink>
    </w:p>
    <w:p w14:paraId="0F6B5C28" w14:textId="60F839E2"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55" w:history="1">
        <w:r w:rsidRPr="004B6DEF">
          <w:rPr>
            <w:rStyle w:val="Siuktni"/>
            <w:noProof/>
          </w:rPr>
          <w:t>3. Research objectives</w:t>
        </w:r>
        <w:r>
          <w:rPr>
            <w:noProof/>
            <w:webHidden/>
          </w:rPr>
          <w:tab/>
        </w:r>
        <w:r>
          <w:rPr>
            <w:noProof/>
            <w:webHidden/>
          </w:rPr>
          <w:fldChar w:fldCharType="begin"/>
        </w:r>
        <w:r>
          <w:rPr>
            <w:noProof/>
            <w:webHidden/>
          </w:rPr>
          <w:instrText xml:space="preserve"> PAGEREF _Toc237291155 \h </w:instrText>
        </w:r>
        <w:r>
          <w:rPr>
            <w:noProof/>
            <w:webHidden/>
          </w:rPr>
        </w:r>
        <w:r>
          <w:rPr>
            <w:noProof/>
            <w:webHidden/>
          </w:rPr>
          <w:fldChar w:fldCharType="separate"/>
        </w:r>
        <w:r>
          <w:rPr>
            <w:noProof/>
            <w:webHidden/>
          </w:rPr>
          <w:t>2</w:t>
        </w:r>
        <w:r>
          <w:rPr>
            <w:noProof/>
            <w:webHidden/>
          </w:rPr>
          <w:fldChar w:fldCharType="end"/>
        </w:r>
      </w:hyperlink>
    </w:p>
    <w:p w14:paraId="24BB2C8C" w14:textId="58B72F6B"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56" w:history="1">
        <w:r w:rsidRPr="004B6DEF">
          <w:rPr>
            <w:rStyle w:val="Siuktni"/>
            <w:noProof/>
          </w:rPr>
          <w:t>4. Research subject and scope</w:t>
        </w:r>
        <w:r>
          <w:rPr>
            <w:noProof/>
            <w:webHidden/>
          </w:rPr>
          <w:tab/>
        </w:r>
        <w:r>
          <w:rPr>
            <w:noProof/>
            <w:webHidden/>
          </w:rPr>
          <w:fldChar w:fldCharType="begin"/>
        </w:r>
        <w:r>
          <w:rPr>
            <w:noProof/>
            <w:webHidden/>
          </w:rPr>
          <w:instrText xml:space="preserve"> PAGEREF _Toc237291156 \h </w:instrText>
        </w:r>
        <w:r>
          <w:rPr>
            <w:noProof/>
            <w:webHidden/>
          </w:rPr>
        </w:r>
        <w:r>
          <w:rPr>
            <w:noProof/>
            <w:webHidden/>
          </w:rPr>
          <w:fldChar w:fldCharType="separate"/>
        </w:r>
        <w:r>
          <w:rPr>
            <w:noProof/>
            <w:webHidden/>
          </w:rPr>
          <w:t>3</w:t>
        </w:r>
        <w:r>
          <w:rPr>
            <w:noProof/>
            <w:webHidden/>
          </w:rPr>
          <w:fldChar w:fldCharType="end"/>
        </w:r>
      </w:hyperlink>
    </w:p>
    <w:p w14:paraId="3BA8AB4F" w14:textId="341AFFE7"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157" w:history="1">
        <w:r w:rsidRPr="004B6DEF">
          <w:rPr>
            <w:rStyle w:val="Siuktni"/>
            <w:noProof/>
          </w:rPr>
          <w:t>4.1. Research subject</w:t>
        </w:r>
        <w:r>
          <w:rPr>
            <w:noProof/>
            <w:webHidden/>
          </w:rPr>
          <w:tab/>
        </w:r>
        <w:r>
          <w:rPr>
            <w:noProof/>
            <w:webHidden/>
          </w:rPr>
          <w:fldChar w:fldCharType="begin"/>
        </w:r>
        <w:r>
          <w:rPr>
            <w:noProof/>
            <w:webHidden/>
          </w:rPr>
          <w:instrText xml:space="preserve"> PAGEREF _Toc237291157 \h </w:instrText>
        </w:r>
        <w:r>
          <w:rPr>
            <w:noProof/>
            <w:webHidden/>
          </w:rPr>
        </w:r>
        <w:r>
          <w:rPr>
            <w:noProof/>
            <w:webHidden/>
          </w:rPr>
          <w:fldChar w:fldCharType="separate"/>
        </w:r>
        <w:r>
          <w:rPr>
            <w:noProof/>
            <w:webHidden/>
          </w:rPr>
          <w:t>3</w:t>
        </w:r>
        <w:r>
          <w:rPr>
            <w:noProof/>
            <w:webHidden/>
          </w:rPr>
          <w:fldChar w:fldCharType="end"/>
        </w:r>
      </w:hyperlink>
    </w:p>
    <w:p w14:paraId="50C0D53B" w14:textId="1EEEFD01"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158" w:history="1">
        <w:r w:rsidRPr="004B6DEF">
          <w:rPr>
            <w:rStyle w:val="Siuktni"/>
            <w:noProof/>
          </w:rPr>
          <w:t>4.2. Research scope</w:t>
        </w:r>
        <w:r>
          <w:rPr>
            <w:noProof/>
            <w:webHidden/>
          </w:rPr>
          <w:tab/>
        </w:r>
        <w:r>
          <w:rPr>
            <w:noProof/>
            <w:webHidden/>
          </w:rPr>
          <w:fldChar w:fldCharType="begin"/>
        </w:r>
        <w:r>
          <w:rPr>
            <w:noProof/>
            <w:webHidden/>
          </w:rPr>
          <w:instrText xml:space="preserve"> PAGEREF _Toc237291158 \h </w:instrText>
        </w:r>
        <w:r>
          <w:rPr>
            <w:noProof/>
            <w:webHidden/>
          </w:rPr>
        </w:r>
        <w:r>
          <w:rPr>
            <w:noProof/>
            <w:webHidden/>
          </w:rPr>
          <w:fldChar w:fldCharType="separate"/>
        </w:r>
        <w:r>
          <w:rPr>
            <w:noProof/>
            <w:webHidden/>
          </w:rPr>
          <w:t>4</w:t>
        </w:r>
        <w:r>
          <w:rPr>
            <w:noProof/>
            <w:webHidden/>
          </w:rPr>
          <w:fldChar w:fldCharType="end"/>
        </w:r>
      </w:hyperlink>
    </w:p>
    <w:p w14:paraId="10C128FB" w14:textId="5866B6A4"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59" w:history="1">
        <w:r w:rsidRPr="004B6DEF">
          <w:rPr>
            <w:rStyle w:val="Siuktni"/>
            <w:noProof/>
          </w:rPr>
          <w:t>5. Research Content and Technologies Used</w:t>
        </w:r>
        <w:r>
          <w:rPr>
            <w:noProof/>
            <w:webHidden/>
          </w:rPr>
          <w:tab/>
        </w:r>
        <w:r>
          <w:rPr>
            <w:noProof/>
            <w:webHidden/>
          </w:rPr>
          <w:fldChar w:fldCharType="begin"/>
        </w:r>
        <w:r>
          <w:rPr>
            <w:noProof/>
            <w:webHidden/>
          </w:rPr>
          <w:instrText xml:space="preserve"> PAGEREF _Toc237291159 \h </w:instrText>
        </w:r>
        <w:r>
          <w:rPr>
            <w:noProof/>
            <w:webHidden/>
          </w:rPr>
        </w:r>
        <w:r>
          <w:rPr>
            <w:noProof/>
            <w:webHidden/>
          </w:rPr>
          <w:fldChar w:fldCharType="separate"/>
        </w:r>
        <w:r>
          <w:rPr>
            <w:noProof/>
            <w:webHidden/>
          </w:rPr>
          <w:t>4</w:t>
        </w:r>
        <w:r>
          <w:rPr>
            <w:noProof/>
            <w:webHidden/>
          </w:rPr>
          <w:fldChar w:fldCharType="end"/>
        </w:r>
      </w:hyperlink>
    </w:p>
    <w:p w14:paraId="5D4DD1EA" w14:textId="0FC35891"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60" w:history="1">
        <w:r w:rsidRPr="004B6DEF">
          <w:rPr>
            <w:rStyle w:val="Siuktni"/>
            <w:noProof/>
          </w:rPr>
          <w:t>6. Contributions of the thesis</w:t>
        </w:r>
        <w:r>
          <w:rPr>
            <w:noProof/>
            <w:webHidden/>
          </w:rPr>
          <w:tab/>
        </w:r>
        <w:r>
          <w:rPr>
            <w:noProof/>
            <w:webHidden/>
          </w:rPr>
          <w:fldChar w:fldCharType="begin"/>
        </w:r>
        <w:r>
          <w:rPr>
            <w:noProof/>
            <w:webHidden/>
          </w:rPr>
          <w:instrText xml:space="preserve"> PAGEREF _Toc237291160 \h </w:instrText>
        </w:r>
        <w:r>
          <w:rPr>
            <w:noProof/>
            <w:webHidden/>
          </w:rPr>
        </w:r>
        <w:r>
          <w:rPr>
            <w:noProof/>
            <w:webHidden/>
          </w:rPr>
          <w:fldChar w:fldCharType="separate"/>
        </w:r>
        <w:r>
          <w:rPr>
            <w:noProof/>
            <w:webHidden/>
          </w:rPr>
          <w:t>6</w:t>
        </w:r>
        <w:r>
          <w:rPr>
            <w:noProof/>
            <w:webHidden/>
          </w:rPr>
          <w:fldChar w:fldCharType="end"/>
        </w:r>
      </w:hyperlink>
    </w:p>
    <w:p w14:paraId="0D7AE8B6" w14:textId="56B05044"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61" w:history="1">
        <w:r w:rsidRPr="004B6DEF">
          <w:rPr>
            <w:rStyle w:val="Siuktni"/>
            <w:noProof/>
          </w:rPr>
          <w:t>7. Thesis organization</w:t>
        </w:r>
        <w:r>
          <w:rPr>
            <w:noProof/>
            <w:webHidden/>
          </w:rPr>
          <w:tab/>
        </w:r>
        <w:r>
          <w:rPr>
            <w:noProof/>
            <w:webHidden/>
          </w:rPr>
          <w:fldChar w:fldCharType="begin"/>
        </w:r>
        <w:r>
          <w:rPr>
            <w:noProof/>
            <w:webHidden/>
          </w:rPr>
          <w:instrText xml:space="preserve"> PAGEREF _Toc237291161 \h </w:instrText>
        </w:r>
        <w:r>
          <w:rPr>
            <w:noProof/>
            <w:webHidden/>
          </w:rPr>
        </w:r>
        <w:r>
          <w:rPr>
            <w:noProof/>
            <w:webHidden/>
          </w:rPr>
          <w:fldChar w:fldCharType="separate"/>
        </w:r>
        <w:r>
          <w:rPr>
            <w:noProof/>
            <w:webHidden/>
          </w:rPr>
          <w:t>7</w:t>
        </w:r>
        <w:r>
          <w:rPr>
            <w:noProof/>
            <w:webHidden/>
          </w:rPr>
          <w:fldChar w:fldCharType="end"/>
        </w:r>
      </w:hyperlink>
    </w:p>
    <w:p w14:paraId="3F3E3468" w14:textId="4A279068"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162" w:history="1">
        <w:r w:rsidRPr="004B6DEF">
          <w:rPr>
            <w:rStyle w:val="Siuktni"/>
            <w:noProof/>
          </w:rPr>
          <w:t>PART II: CONTENT</w:t>
        </w:r>
        <w:r>
          <w:rPr>
            <w:noProof/>
            <w:webHidden/>
          </w:rPr>
          <w:tab/>
        </w:r>
        <w:r>
          <w:rPr>
            <w:noProof/>
            <w:webHidden/>
          </w:rPr>
          <w:fldChar w:fldCharType="begin"/>
        </w:r>
        <w:r>
          <w:rPr>
            <w:noProof/>
            <w:webHidden/>
          </w:rPr>
          <w:instrText xml:space="preserve"> PAGEREF _Toc237291162 \h </w:instrText>
        </w:r>
        <w:r>
          <w:rPr>
            <w:noProof/>
            <w:webHidden/>
          </w:rPr>
        </w:r>
        <w:r>
          <w:rPr>
            <w:noProof/>
            <w:webHidden/>
          </w:rPr>
          <w:fldChar w:fldCharType="separate"/>
        </w:r>
        <w:r>
          <w:rPr>
            <w:noProof/>
            <w:webHidden/>
          </w:rPr>
          <w:t>9</w:t>
        </w:r>
        <w:r>
          <w:rPr>
            <w:noProof/>
            <w:webHidden/>
          </w:rPr>
          <w:fldChar w:fldCharType="end"/>
        </w:r>
      </w:hyperlink>
    </w:p>
    <w:p w14:paraId="506D4CA7" w14:textId="0E72247C"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163" w:history="1">
        <w:r w:rsidRPr="004B6DEF">
          <w:rPr>
            <w:rStyle w:val="Siuktni"/>
            <w:noProof/>
          </w:rPr>
          <w:t>CHAPTER 1: PROBLEM DESCRIPTION</w:t>
        </w:r>
        <w:r>
          <w:rPr>
            <w:noProof/>
            <w:webHidden/>
          </w:rPr>
          <w:tab/>
        </w:r>
        <w:r>
          <w:rPr>
            <w:noProof/>
            <w:webHidden/>
          </w:rPr>
          <w:fldChar w:fldCharType="begin"/>
        </w:r>
        <w:r>
          <w:rPr>
            <w:noProof/>
            <w:webHidden/>
          </w:rPr>
          <w:instrText xml:space="preserve"> PAGEREF _Toc237291163 \h </w:instrText>
        </w:r>
        <w:r>
          <w:rPr>
            <w:noProof/>
            <w:webHidden/>
          </w:rPr>
        </w:r>
        <w:r>
          <w:rPr>
            <w:noProof/>
            <w:webHidden/>
          </w:rPr>
          <w:fldChar w:fldCharType="separate"/>
        </w:r>
        <w:r>
          <w:rPr>
            <w:noProof/>
            <w:webHidden/>
          </w:rPr>
          <w:t>9</w:t>
        </w:r>
        <w:r>
          <w:rPr>
            <w:noProof/>
            <w:webHidden/>
          </w:rPr>
          <w:fldChar w:fldCharType="end"/>
        </w:r>
      </w:hyperlink>
    </w:p>
    <w:p w14:paraId="0C227877" w14:textId="13184A14"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64" w:history="1">
        <w:r w:rsidRPr="004B6DEF">
          <w:rPr>
            <w:rStyle w:val="Siuktni"/>
            <w:noProof/>
          </w:rPr>
          <w:t>1. Detailed problem description</w:t>
        </w:r>
        <w:r>
          <w:rPr>
            <w:noProof/>
            <w:webHidden/>
          </w:rPr>
          <w:tab/>
        </w:r>
        <w:r>
          <w:rPr>
            <w:noProof/>
            <w:webHidden/>
          </w:rPr>
          <w:fldChar w:fldCharType="begin"/>
        </w:r>
        <w:r>
          <w:rPr>
            <w:noProof/>
            <w:webHidden/>
          </w:rPr>
          <w:instrText xml:space="preserve"> PAGEREF _Toc237291164 \h </w:instrText>
        </w:r>
        <w:r>
          <w:rPr>
            <w:noProof/>
            <w:webHidden/>
          </w:rPr>
        </w:r>
        <w:r>
          <w:rPr>
            <w:noProof/>
            <w:webHidden/>
          </w:rPr>
          <w:fldChar w:fldCharType="separate"/>
        </w:r>
        <w:r>
          <w:rPr>
            <w:noProof/>
            <w:webHidden/>
          </w:rPr>
          <w:t>9</w:t>
        </w:r>
        <w:r>
          <w:rPr>
            <w:noProof/>
            <w:webHidden/>
          </w:rPr>
          <w:fldChar w:fldCharType="end"/>
        </w:r>
      </w:hyperlink>
    </w:p>
    <w:p w14:paraId="21741FE2" w14:textId="67A3C731"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65" w:history="1">
        <w:r w:rsidRPr="004B6DEF">
          <w:rPr>
            <w:rStyle w:val="Siuktni"/>
            <w:noProof/>
          </w:rPr>
          <w:t>2. Functional requirements</w:t>
        </w:r>
        <w:r>
          <w:rPr>
            <w:noProof/>
            <w:webHidden/>
          </w:rPr>
          <w:tab/>
        </w:r>
        <w:r>
          <w:rPr>
            <w:noProof/>
            <w:webHidden/>
          </w:rPr>
          <w:fldChar w:fldCharType="begin"/>
        </w:r>
        <w:r>
          <w:rPr>
            <w:noProof/>
            <w:webHidden/>
          </w:rPr>
          <w:instrText xml:space="preserve"> PAGEREF _Toc237291165 \h </w:instrText>
        </w:r>
        <w:r>
          <w:rPr>
            <w:noProof/>
            <w:webHidden/>
          </w:rPr>
        </w:r>
        <w:r>
          <w:rPr>
            <w:noProof/>
            <w:webHidden/>
          </w:rPr>
          <w:fldChar w:fldCharType="separate"/>
        </w:r>
        <w:r>
          <w:rPr>
            <w:noProof/>
            <w:webHidden/>
          </w:rPr>
          <w:t>10</w:t>
        </w:r>
        <w:r>
          <w:rPr>
            <w:noProof/>
            <w:webHidden/>
          </w:rPr>
          <w:fldChar w:fldCharType="end"/>
        </w:r>
      </w:hyperlink>
    </w:p>
    <w:p w14:paraId="7EF7F2D8" w14:textId="379EBF13"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166" w:history="1">
        <w:r w:rsidRPr="004B6DEF">
          <w:rPr>
            <w:rStyle w:val="Siuktni"/>
            <w:noProof/>
          </w:rPr>
          <w:t>2.1. Use case diagrams</w:t>
        </w:r>
        <w:r>
          <w:rPr>
            <w:noProof/>
            <w:webHidden/>
          </w:rPr>
          <w:tab/>
        </w:r>
        <w:r>
          <w:rPr>
            <w:noProof/>
            <w:webHidden/>
          </w:rPr>
          <w:fldChar w:fldCharType="begin"/>
        </w:r>
        <w:r>
          <w:rPr>
            <w:noProof/>
            <w:webHidden/>
          </w:rPr>
          <w:instrText xml:space="preserve"> PAGEREF _Toc237291166 \h </w:instrText>
        </w:r>
        <w:r>
          <w:rPr>
            <w:noProof/>
            <w:webHidden/>
          </w:rPr>
        </w:r>
        <w:r>
          <w:rPr>
            <w:noProof/>
            <w:webHidden/>
          </w:rPr>
          <w:fldChar w:fldCharType="separate"/>
        </w:r>
        <w:r>
          <w:rPr>
            <w:noProof/>
            <w:webHidden/>
          </w:rPr>
          <w:t>10</w:t>
        </w:r>
        <w:r>
          <w:rPr>
            <w:noProof/>
            <w:webHidden/>
          </w:rPr>
          <w:fldChar w:fldCharType="end"/>
        </w:r>
      </w:hyperlink>
    </w:p>
    <w:p w14:paraId="092C4F32" w14:textId="1FF6597B"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67" w:history="1">
        <w:r w:rsidRPr="004B6DEF">
          <w:rPr>
            <w:rStyle w:val="Siuktni"/>
            <w:noProof/>
          </w:rPr>
          <w:t>2.1.1. General use case diagram</w:t>
        </w:r>
        <w:r>
          <w:rPr>
            <w:noProof/>
            <w:webHidden/>
          </w:rPr>
          <w:tab/>
        </w:r>
        <w:r>
          <w:rPr>
            <w:noProof/>
            <w:webHidden/>
          </w:rPr>
          <w:fldChar w:fldCharType="begin"/>
        </w:r>
        <w:r>
          <w:rPr>
            <w:noProof/>
            <w:webHidden/>
          </w:rPr>
          <w:instrText xml:space="preserve"> PAGEREF _Toc237291167 \h </w:instrText>
        </w:r>
        <w:r>
          <w:rPr>
            <w:noProof/>
            <w:webHidden/>
          </w:rPr>
        </w:r>
        <w:r>
          <w:rPr>
            <w:noProof/>
            <w:webHidden/>
          </w:rPr>
          <w:fldChar w:fldCharType="separate"/>
        </w:r>
        <w:r>
          <w:rPr>
            <w:noProof/>
            <w:webHidden/>
          </w:rPr>
          <w:t>10</w:t>
        </w:r>
        <w:r>
          <w:rPr>
            <w:noProof/>
            <w:webHidden/>
          </w:rPr>
          <w:fldChar w:fldCharType="end"/>
        </w:r>
      </w:hyperlink>
    </w:p>
    <w:p w14:paraId="03E6D50F" w14:textId="73A63087"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68" w:history="1">
        <w:r w:rsidRPr="004B6DEF">
          <w:rPr>
            <w:rStyle w:val="Siuktni"/>
            <w:noProof/>
          </w:rPr>
          <w:t>2.1.2. Patient actor use case diagram</w:t>
        </w:r>
        <w:r>
          <w:rPr>
            <w:noProof/>
            <w:webHidden/>
          </w:rPr>
          <w:tab/>
        </w:r>
        <w:r>
          <w:rPr>
            <w:noProof/>
            <w:webHidden/>
          </w:rPr>
          <w:fldChar w:fldCharType="begin"/>
        </w:r>
        <w:r>
          <w:rPr>
            <w:noProof/>
            <w:webHidden/>
          </w:rPr>
          <w:instrText xml:space="preserve"> PAGEREF _Toc237291168 \h </w:instrText>
        </w:r>
        <w:r>
          <w:rPr>
            <w:noProof/>
            <w:webHidden/>
          </w:rPr>
        </w:r>
        <w:r>
          <w:rPr>
            <w:noProof/>
            <w:webHidden/>
          </w:rPr>
          <w:fldChar w:fldCharType="separate"/>
        </w:r>
        <w:r>
          <w:rPr>
            <w:noProof/>
            <w:webHidden/>
          </w:rPr>
          <w:t>13</w:t>
        </w:r>
        <w:r>
          <w:rPr>
            <w:noProof/>
            <w:webHidden/>
          </w:rPr>
          <w:fldChar w:fldCharType="end"/>
        </w:r>
      </w:hyperlink>
    </w:p>
    <w:p w14:paraId="49885426" w14:textId="34941919"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69" w:history="1">
        <w:r w:rsidRPr="004B6DEF">
          <w:rPr>
            <w:rStyle w:val="Siuktni"/>
            <w:noProof/>
          </w:rPr>
          <w:t>2.1.3. Doctor actor use case diagram</w:t>
        </w:r>
        <w:r>
          <w:rPr>
            <w:noProof/>
            <w:webHidden/>
          </w:rPr>
          <w:tab/>
        </w:r>
        <w:r>
          <w:rPr>
            <w:noProof/>
            <w:webHidden/>
          </w:rPr>
          <w:fldChar w:fldCharType="begin"/>
        </w:r>
        <w:r>
          <w:rPr>
            <w:noProof/>
            <w:webHidden/>
          </w:rPr>
          <w:instrText xml:space="preserve"> PAGEREF _Toc237291169 \h </w:instrText>
        </w:r>
        <w:r>
          <w:rPr>
            <w:noProof/>
            <w:webHidden/>
          </w:rPr>
        </w:r>
        <w:r>
          <w:rPr>
            <w:noProof/>
            <w:webHidden/>
          </w:rPr>
          <w:fldChar w:fldCharType="separate"/>
        </w:r>
        <w:r>
          <w:rPr>
            <w:noProof/>
            <w:webHidden/>
          </w:rPr>
          <w:t>15</w:t>
        </w:r>
        <w:r>
          <w:rPr>
            <w:noProof/>
            <w:webHidden/>
          </w:rPr>
          <w:fldChar w:fldCharType="end"/>
        </w:r>
      </w:hyperlink>
    </w:p>
    <w:p w14:paraId="0E111C63" w14:textId="2CF9E31B"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70" w:history="1">
        <w:r w:rsidRPr="004B6DEF">
          <w:rPr>
            <w:rStyle w:val="Siuktni"/>
            <w:noProof/>
          </w:rPr>
          <w:t>2.1.4. Admin and Timer actor use case diagram</w:t>
        </w:r>
        <w:r>
          <w:rPr>
            <w:noProof/>
            <w:webHidden/>
          </w:rPr>
          <w:tab/>
        </w:r>
        <w:r>
          <w:rPr>
            <w:noProof/>
            <w:webHidden/>
          </w:rPr>
          <w:fldChar w:fldCharType="begin"/>
        </w:r>
        <w:r>
          <w:rPr>
            <w:noProof/>
            <w:webHidden/>
          </w:rPr>
          <w:instrText xml:space="preserve"> PAGEREF _Toc237291170 \h </w:instrText>
        </w:r>
        <w:r>
          <w:rPr>
            <w:noProof/>
            <w:webHidden/>
          </w:rPr>
        </w:r>
        <w:r>
          <w:rPr>
            <w:noProof/>
            <w:webHidden/>
          </w:rPr>
          <w:fldChar w:fldCharType="separate"/>
        </w:r>
        <w:r>
          <w:rPr>
            <w:noProof/>
            <w:webHidden/>
          </w:rPr>
          <w:t>17</w:t>
        </w:r>
        <w:r>
          <w:rPr>
            <w:noProof/>
            <w:webHidden/>
          </w:rPr>
          <w:fldChar w:fldCharType="end"/>
        </w:r>
      </w:hyperlink>
    </w:p>
    <w:p w14:paraId="417AA8A1" w14:textId="19ACD987"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71" w:history="1">
        <w:r w:rsidRPr="004B6DEF">
          <w:rPr>
            <w:rStyle w:val="Siuktni"/>
            <w:noProof/>
          </w:rPr>
          <w:t>2.1.5. Nurse actor use case diagram</w:t>
        </w:r>
        <w:r>
          <w:rPr>
            <w:noProof/>
            <w:webHidden/>
          </w:rPr>
          <w:tab/>
        </w:r>
        <w:r>
          <w:rPr>
            <w:noProof/>
            <w:webHidden/>
          </w:rPr>
          <w:fldChar w:fldCharType="begin"/>
        </w:r>
        <w:r>
          <w:rPr>
            <w:noProof/>
            <w:webHidden/>
          </w:rPr>
          <w:instrText xml:space="preserve"> PAGEREF _Toc237291171 \h </w:instrText>
        </w:r>
        <w:r>
          <w:rPr>
            <w:noProof/>
            <w:webHidden/>
          </w:rPr>
        </w:r>
        <w:r>
          <w:rPr>
            <w:noProof/>
            <w:webHidden/>
          </w:rPr>
          <w:fldChar w:fldCharType="separate"/>
        </w:r>
        <w:r>
          <w:rPr>
            <w:noProof/>
            <w:webHidden/>
          </w:rPr>
          <w:t>19</w:t>
        </w:r>
        <w:r>
          <w:rPr>
            <w:noProof/>
            <w:webHidden/>
          </w:rPr>
          <w:fldChar w:fldCharType="end"/>
        </w:r>
      </w:hyperlink>
    </w:p>
    <w:p w14:paraId="19A3F7D7" w14:textId="0495FFA8"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172" w:history="1">
        <w:r w:rsidRPr="004B6DEF">
          <w:rPr>
            <w:rStyle w:val="Siuktni"/>
            <w:noProof/>
          </w:rPr>
          <w:t>2.2. Use case specifications</w:t>
        </w:r>
        <w:r>
          <w:rPr>
            <w:noProof/>
            <w:webHidden/>
          </w:rPr>
          <w:tab/>
        </w:r>
        <w:r>
          <w:rPr>
            <w:noProof/>
            <w:webHidden/>
          </w:rPr>
          <w:fldChar w:fldCharType="begin"/>
        </w:r>
        <w:r>
          <w:rPr>
            <w:noProof/>
            <w:webHidden/>
          </w:rPr>
          <w:instrText xml:space="preserve"> PAGEREF _Toc237291172 \h </w:instrText>
        </w:r>
        <w:r>
          <w:rPr>
            <w:noProof/>
            <w:webHidden/>
          </w:rPr>
        </w:r>
        <w:r>
          <w:rPr>
            <w:noProof/>
            <w:webHidden/>
          </w:rPr>
          <w:fldChar w:fldCharType="separate"/>
        </w:r>
        <w:r>
          <w:rPr>
            <w:noProof/>
            <w:webHidden/>
          </w:rPr>
          <w:t>20</w:t>
        </w:r>
        <w:r>
          <w:rPr>
            <w:noProof/>
            <w:webHidden/>
          </w:rPr>
          <w:fldChar w:fldCharType="end"/>
        </w:r>
      </w:hyperlink>
    </w:p>
    <w:p w14:paraId="4267B44B" w14:textId="303BF79D"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73" w:history="1">
        <w:r w:rsidRPr="004B6DEF">
          <w:rPr>
            <w:rStyle w:val="Siuktni"/>
            <w:noProof/>
          </w:rPr>
          <w:t>2.2.1. Book appointment</w:t>
        </w:r>
        <w:r>
          <w:rPr>
            <w:noProof/>
            <w:webHidden/>
          </w:rPr>
          <w:tab/>
        </w:r>
        <w:r>
          <w:rPr>
            <w:noProof/>
            <w:webHidden/>
          </w:rPr>
          <w:fldChar w:fldCharType="begin"/>
        </w:r>
        <w:r>
          <w:rPr>
            <w:noProof/>
            <w:webHidden/>
          </w:rPr>
          <w:instrText xml:space="preserve"> PAGEREF _Toc237291173 \h </w:instrText>
        </w:r>
        <w:r>
          <w:rPr>
            <w:noProof/>
            <w:webHidden/>
          </w:rPr>
        </w:r>
        <w:r>
          <w:rPr>
            <w:noProof/>
            <w:webHidden/>
          </w:rPr>
          <w:fldChar w:fldCharType="separate"/>
        </w:r>
        <w:r>
          <w:rPr>
            <w:noProof/>
            <w:webHidden/>
          </w:rPr>
          <w:t>20</w:t>
        </w:r>
        <w:r>
          <w:rPr>
            <w:noProof/>
            <w:webHidden/>
          </w:rPr>
          <w:fldChar w:fldCharType="end"/>
        </w:r>
      </w:hyperlink>
    </w:p>
    <w:p w14:paraId="1F7C7C23" w14:textId="49D62067"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74" w:history="1">
        <w:r w:rsidRPr="004B6DEF">
          <w:rPr>
            <w:rStyle w:val="Siuktni"/>
            <w:noProof/>
          </w:rPr>
          <w:t>2.2.2. Schedule</w:t>
        </w:r>
        <w:r>
          <w:rPr>
            <w:noProof/>
            <w:webHidden/>
          </w:rPr>
          <w:tab/>
        </w:r>
        <w:r>
          <w:rPr>
            <w:noProof/>
            <w:webHidden/>
          </w:rPr>
          <w:fldChar w:fldCharType="begin"/>
        </w:r>
        <w:r>
          <w:rPr>
            <w:noProof/>
            <w:webHidden/>
          </w:rPr>
          <w:instrText xml:space="preserve"> PAGEREF _Toc237291174 \h </w:instrText>
        </w:r>
        <w:r>
          <w:rPr>
            <w:noProof/>
            <w:webHidden/>
          </w:rPr>
        </w:r>
        <w:r>
          <w:rPr>
            <w:noProof/>
            <w:webHidden/>
          </w:rPr>
          <w:fldChar w:fldCharType="separate"/>
        </w:r>
        <w:r>
          <w:rPr>
            <w:noProof/>
            <w:webHidden/>
          </w:rPr>
          <w:t>22</w:t>
        </w:r>
        <w:r>
          <w:rPr>
            <w:noProof/>
            <w:webHidden/>
          </w:rPr>
          <w:fldChar w:fldCharType="end"/>
        </w:r>
      </w:hyperlink>
    </w:p>
    <w:p w14:paraId="05B30ADB" w14:textId="15710079"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75" w:history="1">
        <w:r w:rsidRPr="004B6DEF">
          <w:rPr>
            <w:rStyle w:val="Siuktni"/>
            <w:noProof/>
          </w:rPr>
          <w:t>2.2.3. Clear unused schedule</w:t>
        </w:r>
        <w:r>
          <w:rPr>
            <w:noProof/>
            <w:webHidden/>
          </w:rPr>
          <w:tab/>
        </w:r>
        <w:r>
          <w:rPr>
            <w:noProof/>
            <w:webHidden/>
          </w:rPr>
          <w:fldChar w:fldCharType="begin"/>
        </w:r>
        <w:r>
          <w:rPr>
            <w:noProof/>
            <w:webHidden/>
          </w:rPr>
          <w:instrText xml:space="preserve"> PAGEREF _Toc237291175 \h </w:instrText>
        </w:r>
        <w:r>
          <w:rPr>
            <w:noProof/>
            <w:webHidden/>
          </w:rPr>
        </w:r>
        <w:r>
          <w:rPr>
            <w:noProof/>
            <w:webHidden/>
          </w:rPr>
          <w:fldChar w:fldCharType="separate"/>
        </w:r>
        <w:r>
          <w:rPr>
            <w:noProof/>
            <w:webHidden/>
          </w:rPr>
          <w:t>24</w:t>
        </w:r>
        <w:r>
          <w:rPr>
            <w:noProof/>
            <w:webHidden/>
          </w:rPr>
          <w:fldChar w:fldCharType="end"/>
        </w:r>
      </w:hyperlink>
    </w:p>
    <w:p w14:paraId="40B4399E" w14:textId="4AA240C4"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76" w:history="1">
        <w:r w:rsidRPr="004B6DEF">
          <w:rPr>
            <w:rStyle w:val="Siuktni"/>
            <w:noProof/>
          </w:rPr>
          <w:t>2.2.4. Examine</w:t>
        </w:r>
        <w:r>
          <w:rPr>
            <w:noProof/>
            <w:webHidden/>
          </w:rPr>
          <w:tab/>
        </w:r>
        <w:r>
          <w:rPr>
            <w:noProof/>
            <w:webHidden/>
          </w:rPr>
          <w:fldChar w:fldCharType="begin"/>
        </w:r>
        <w:r>
          <w:rPr>
            <w:noProof/>
            <w:webHidden/>
          </w:rPr>
          <w:instrText xml:space="preserve"> PAGEREF _Toc237291176 \h </w:instrText>
        </w:r>
        <w:r>
          <w:rPr>
            <w:noProof/>
            <w:webHidden/>
          </w:rPr>
        </w:r>
        <w:r>
          <w:rPr>
            <w:noProof/>
            <w:webHidden/>
          </w:rPr>
          <w:fldChar w:fldCharType="separate"/>
        </w:r>
        <w:r>
          <w:rPr>
            <w:noProof/>
            <w:webHidden/>
          </w:rPr>
          <w:t>25</w:t>
        </w:r>
        <w:r>
          <w:rPr>
            <w:noProof/>
            <w:webHidden/>
          </w:rPr>
          <w:fldChar w:fldCharType="end"/>
        </w:r>
      </w:hyperlink>
    </w:p>
    <w:p w14:paraId="5D1335DE" w14:textId="5F239C51"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77" w:history="1">
        <w:r w:rsidRPr="004B6DEF">
          <w:rPr>
            <w:rStyle w:val="Siuktni"/>
            <w:noProof/>
          </w:rPr>
          <w:t>2.2.5. Join remote consultation</w:t>
        </w:r>
        <w:r>
          <w:rPr>
            <w:noProof/>
            <w:webHidden/>
          </w:rPr>
          <w:tab/>
        </w:r>
        <w:r>
          <w:rPr>
            <w:noProof/>
            <w:webHidden/>
          </w:rPr>
          <w:fldChar w:fldCharType="begin"/>
        </w:r>
        <w:r>
          <w:rPr>
            <w:noProof/>
            <w:webHidden/>
          </w:rPr>
          <w:instrText xml:space="preserve"> PAGEREF _Toc237291177 \h </w:instrText>
        </w:r>
        <w:r>
          <w:rPr>
            <w:noProof/>
            <w:webHidden/>
          </w:rPr>
        </w:r>
        <w:r>
          <w:rPr>
            <w:noProof/>
            <w:webHidden/>
          </w:rPr>
          <w:fldChar w:fldCharType="separate"/>
        </w:r>
        <w:r>
          <w:rPr>
            <w:noProof/>
            <w:webHidden/>
          </w:rPr>
          <w:t>28</w:t>
        </w:r>
        <w:r>
          <w:rPr>
            <w:noProof/>
            <w:webHidden/>
          </w:rPr>
          <w:fldChar w:fldCharType="end"/>
        </w:r>
      </w:hyperlink>
    </w:p>
    <w:p w14:paraId="45066CD3" w14:textId="09C64849"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78" w:history="1">
        <w:r w:rsidRPr="004B6DEF">
          <w:rPr>
            <w:rStyle w:val="Siuktni"/>
            <w:noProof/>
          </w:rPr>
          <w:t>2.2.6. Create schedule change request</w:t>
        </w:r>
        <w:r>
          <w:rPr>
            <w:noProof/>
            <w:webHidden/>
          </w:rPr>
          <w:tab/>
        </w:r>
        <w:r>
          <w:rPr>
            <w:noProof/>
            <w:webHidden/>
          </w:rPr>
          <w:fldChar w:fldCharType="begin"/>
        </w:r>
        <w:r>
          <w:rPr>
            <w:noProof/>
            <w:webHidden/>
          </w:rPr>
          <w:instrText xml:space="preserve"> PAGEREF _Toc237291178 \h </w:instrText>
        </w:r>
        <w:r>
          <w:rPr>
            <w:noProof/>
            <w:webHidden/>
          </w:rPr>
        </w:r>
        <w:r>
          <w:rPr>
            <w:noProof/>
            <w:webHidden/>
          </w:rPr>
          <w:fldChar w:fldCharType="separate"/>
        </w:r>
        <w:r>
          <w:rPr>
            <w:noProof/>
            <w:webHidden/>
          </w:rPr>
          <w:t>30</w:t>
        </w:r>
        <w:r>
          <w:rPr>
            <w:noProof/>
            <w:webHidden/>
          </w:rPr>
          <w:fldChar w:fldCharType="end"/>
        </w:r>
      </w:hyperlink>
    </w:p>
    <w:p w14:paraId="2289B910" w14:textId="3B565861"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79" w:history="1">
        <w:r w:rsidRPr="004B6DEF">
          <w:rPr>
            <w:rStyle w:val="Siuktni"/>
            <w:noProof/>
          </w:rPr>
          <w:t>2.2.7. Handle schedule change requests</w:t>
        </w:r>
        <w:r>
          <w:rPr>
            <w:noProof/>
            <w:webHidden/>
          </w:rPr>
          <w:tab/>
        </w:r>
        <w:r>
          <w:rPr>
            <w:noProof/>
            <w:webHidden/>
          </w:rPr>
          <w:fldChar w:fldCharType="begin"/>
        </w:r>
        <w:r>
          <w:rPr>
            <w:noProof/>
            <w:webHidden/>
          </w:rPr>
          <w:instrText xml:space="preserve"> PAGEREF _Toc237291179 \h </w:instrText>
        </w:r>
        <w:r>
          <w:rPr>
            <w:noProof/>
            <w:webHidden/>
          </w:rPr>
        </w:r>
        <w:r>
          <w:rPr>
            <w:noProof/>
            <w:webHidden/>
          </w:rPr>
          <w:fldChar w:fldCharType="separate"/>
        </w:r>
        <w:r>
          <w:rPr>
            <w:noProof/>
            <w:webHidden/>
          </w:rPr>
          <w:t>31</w:t>
        </w:r>
        <w:r>
          <w:rPr>
            <w:noProof/>
            <w:webHidden/>
          </w:rPr>
          <w:fldChar w:fldCharType="end"/>
        </w:r>
      </w:hyperlink>
    </w:p>
    <w:p w14:paraId="188D6F8F" w14:textId="036F14D2"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80" w:history="1">
        <w:r w:rsidRPr="004B6DEF">
          <w:rPr>
            <w:rStyle w:val="Siuktni"/>
            <w:noProof/>
          </w:rPr>
          <w:t>2.2.8. Pay invoices online</w:t>
        </w:r>
        <w:r>
          <w:rPr>
            <w:noProof/>
            <w:webHidden/>
          </w:rPr>
          <w:tab/>
        </w:r>
        <w:r>
          <w:rPr>
            <w:noProof/>
            <w:webHidden/>
          </w:rPr>
          <w:fldChar w:fldCharType="begin"/>
        </w:r>
        <w:r>
          <w:rPr>
            <w:noProof/>
            <w:webHidden/>
          </w:rPr>
          <w:instrText xml:space="preserve"> PAGEREF _Toc237291180 \h </w:instrText>
        </w:r>
        <w:r>
          <w:rPr>
            <w:noProof/>
            <w:webHidden/>
          </w:rPr>
        </w:r>
        <w:r>
          <w:rPr>
            <w:noProof/>
            <w:webHidden/>
          </w:rPr>
          <w:fldChar w:fldCharType="separate"/>
        </w:r>
        <w:r>
          <w:rPr>
            <w:noProof/>
            <w:webHidden/>
          </w:rPr>
          <w:t>33</w:t>
        </w:r>
        <w:r>
          <w:rPr>
            <w:noProof/>
            <w:webHidden/>
          </w:rPr>
          <w:fldChar w:fldCharType="end"/>
        </w:r>
      </w:hyperlink>
    </w:p>
    <w:p w14:paraId="04FD8523" w14:textId="2722946E"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81" w:history="1">
        <w:r w:rsidRPr="004B6DEF">
          <w:rPr>
            <w:rStyle w:val="Siuktni"/>
            <w:noProof/>
          </w:rPr>
          <w:t>2.2.9. View invoices</w:t>
        </w:r>
        <w:r>
          <w:rPr>
            <w:noProof/>
            <w:webHidden/>
          </w:rPr>
          <w:tab/>
        </w:r>
        <w:r>
          <w:rPr>
            <w:noProof/>
            <w:webHidden/>
          </w:rPr>
          <w:fldChar w:fldCharType="begin"/>
        </w:r>
        <w:r>
          <w:rPr>
            <w:noProof/>
            <w:webHidden/>
          </w:rPr>
          <w:instrText xml:space="preserve"> PAGEREF _Toc237291181 \h </w:instrText>
        </w:r>
        <w:r>
          <w:rPr>
            <w:noProof/>
            <w:webHidden/>
          </w:rPr>
        </w:r>
        <w:r>
          <w:rPr>
            <w:noProof/>
            <w:webHidden/>
          </w:rPr>
          <w:fldChar w:fldCharType="separate"/>
        </w:r>
        <w:r>
          <w:rPr>
            <w:noProof/>
            <w:webHidden/>
          </w:rPr>
          <w:t>36</w:t>
        </w:r>
        <w:r>
          <w:rPr>
            <w:noProof/>
            <w:webHidden/>
          </w:rPr>
          <w:fldChar w:fldCharType="end"/>
        </w:r>
      </w:hyperlink>
    </w:p>
    <w:p w14:paraId="0CE94E6F" w14:textId="7B5A7079"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82" w:history="1">
        <w:r w:rsidRPr="004B6DEF">
          <w:rPr>
            <w:rStyle w:val="Siuktni"/>
            <w:noProof/>
          </w:rPr>
          <w:t>2.2.10. Confirm cash payment</w:t>
        </w:r>
        <w:r>
          <w:rPr>
            <w:noProof/>
            <w:webHidden/>
          </w:rPr>
          <w:tab/>
        </w:r>
        <w:r>
          <w:rPr>
            <w:noProof/>
            <w:webHidden/>
          </w:rPr>
          <w:fldChar w:fldCharType="begin"/>
        </w:r>
        <w:r>
          <w:rPr>
            <w:noProof/>
            <w:webHidden/>
          </w:rPr>
          <w:instrText xml:space="preserve"> PAGEREF _Toc237291182 \h </w:instrText>
        </w:r>
        <w:r>
          <w:rPr>
            <w:noProof/>
            <w:webHidden/>
          </w:rPr>
        </w:r>
        <w:r>
          <w:rPr>
            <w:noProof/>
            <w:webHidden/>
          </w:rPr>
          <w:fldChar w:fldCharType="separate"/>
        </w:r>
        <w:r>
          <w:rPr>
            <w:noProof/>
            <w:webHidden/>
          </w:rPr>
          <w:t>37</w:t>
        </w:r>
        <w:r>
          <w:rPr>
            <w:noProof/>
            <w:webHidden/>
          </w:rPr>
          <w:fldChar w:fldCharType="end"/>
        </w:r>
      </w:hyperlink>
    </w:p>
    <w:p w14:paraId="6D72AD12" w14:textId="3F93E982"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83" w:history="1">
        <w:r w:rsidRPr="004B6DEF">
          <w:rPr>
            <w:rStyle w:val="Siuktni"/>
            <w:noProof/>
          </w:rPr>
          <w:t>3. Non-functional requirements</w:t>
        </w:r>
        <w:r>
          <w:rPr>
            <w:noProof/>
            <w:webHidden/>
          </w:rPr>
          <w:tab/>
        </w:r>
        <w:r>
          <w:rPr>
            <w:noProof/>
            <w:webHidden/>
          </w:rPr>
          <w:fldChar w:fldCharType="begin"/>
        </w:r>
        <w:r>
          <w:rPr>
            <w:noProof/>
            <w:webHidden/>
          </w:rPr>
          <w:instrText xml:space="preserve"> PAGEREF _Toc237291183 \h </w:instrText>
        </w:r>
        <w:r>
          <w:rPr>
            <w:noProof/>
            <w:webHidden/>
          </w:rPr>
        </w:r>
        <w:r>
          <w:rPr>
            <w:noProof/>
            <w:webHidden/>
          </w:rPr>
          <w:fldChar w:fldCharType="separate"/>
        </w:r>
        <w:r>
          <w:rPr>
            <w:noProof/>
            <w:webHidden/>
          </w:rPr>
          <w:t>39</w:t>
        </w:r>
        <w:r>
          <w:rPr>
            <w:noProof/>
            <w:webHidden/>
          </w:rPr>
          <w:fldChar w:fldCharType="end"/>
        </w:r>
      </w:hyperlink>
    </w:p>
    <w:p w14:paraId="636686F2" w14:textId="383CC838"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184" w:history="1">
        <w:r w:rsidRPr="004B6DEF">
          <w:rPr>
            <w:rStyle w:val="Siuktni"/>
            <w:noProof/>
          </w:rPr>
          <w:t>3.1. Performance Requirements</w:t>
        </w:r>
        <w:r>
          <w:rPr>
            <w:noProof/>
            <w:webHidden/>
          </w:rPr>
          <w:tab/>
        </w:r>
        <w:r>
          <w:rPr>
            <w:noProof/>
            <w:webHidden/>
          </w:rPr>
          <w:fldChar w:fldCharType="begin"/>
        </w:r>
        <w:r>
          <w:rPr>
            <w:noProof/>
            <w:webHidden/>
          </w:rPr>
          <w:instrText xml:space="preserve"> PAGEREF _Toc237291184 \h </w:instrText>
        </w:r>
        <w:r>
          <w:rPr>
            <w:noProof/>
            <w:webHidden/>
          </w:rPr>
        </w:r>
        <w:r>
          <w:rPr>
            <w:noProof/>
            <w:webHidden/>
          </w:rPr>
          <w:fldChar w:fldCharType="separate"/>
        </w:r>
        <w:r>
          <w:rPr>
            <w:noProof/>
            <w:webHidden/>
          </w:rPr>
          <w:t>39</w:t>
        </w:r>
        <w:r>
          <w:rPr>
            <w:noProof/>
            <w:webHidden/>
          </w:rPr>
          <w:fldChar w:fldCharType="end"/>
        </w:r>
      </w:hyperlink>
    </w:p>
    <w:p w14:paraId="6F53D20B" w14:textId="565DE1E5"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185" w:history="1">
        <w:r w:rsidRPr="004B6DEF">
          <w:rPr>
            <w:rStyle w:val="Siuktni"/>
            <w:noProof/>
          </w:rPr>
          <w:t>3.2. Safety requirements</w:t>
        </w:r>
        <w:r>
          <w:rPr>
            <w:noProof/>
            <w:webHidden/>
          </w:rPr>
          <w:tab/>
        </w:r>
        <w:r>
          <w:rPr>
            <w:noProof/>
            <w:webHidden/>
          </w:rPr>
          <w:fldChar w:fldCharType="begin"/>
        </w:r>
        <w:r>
          <w:rPr>
            <w:noProof/>
            <w:webHidden/>
          </w:rPr>
          <w:instrText xml:space="preserve"> PAGEREF _Toc237291185 \h </w:instrText>
        </w:r>
        <w:r>
          <w:rPr>
            <w:noProof/>
            <w:webHidden/>
          </w:rPr>
        </w:r>
        <w:r>
          <w:rPr>
            <w:noProof/>
            <w:webHidden/>
          </w:rPr>
          <w:fldChar w:fldCharType="separate"/>
        </w:r>
        <w:r>
          <w:rPr>
            <w:noProof/>
            <w:webHidden/>
          </w:rPr>
          <w:t>39</w:t>
        </w:r>
        <w:r>
          <w:rPr>
            <w:noProof/>
            <w:webHidden/>
          </w:rPr>
          <w:fldChar w:fldCharType="end"/>
        </w:r>
      </w:hyperlink>
    </w:p>
    <w:p w14:paraId="7DADF1EB" w14:textId="7AA45E38"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186" w:history="1">
        <w:r w:rsidRPr="004B6DEF">
          <w:rPr>
            <w:rStyle w:val="Siuktni"/>
            <w:noProof/>
          </w:rPr>
          <w:t>3.3. Security requirements</w:t>
        </w:r>
        <w:r>
          <w:rPr>
            <w:noProof/>
            <w:webHidden/>
          </w:rPr>
          <w:tab/>
        </w:r>
        <w:r>
          <w:rPr>
            <w:noProof/>
            <w:webHidden/>
          </w:rPr>
          <w:fldChar w:fldCharType="begin"/>
        </w:r>
        <w:r>
          <w:rPr>
            <w:noProof/>
            <w:webHidden/>
          </w:rPr>
          <w:instrText xml:space="preserve"> PAGEREF _Toc237291186 \h </w:instrText>
        </w:r>
        <w:r>
          <w:rPr>
            <w:noProof/>
            <w:webHidden/>
          </w:rPr>
        </w:r>
        <w:r>
          <w:rPr>
            <w:noProof/>
            <w:webHidden/>
          </w:rPr>
          <w:fldChar w:fldCharType="separate"/>
        </w:r>
        <w:r>
          <w:rPr>
            <w:noProof/>
            <w:webHidden/>
          </w:rPr>
          <w:t>40</w:t>
        </w:r>
        <w:r>
          <w:rPr>
            <w:noProof/>
            <w:webHidden/>
          </w:rPr>
          <w:fldChar w:fldCharType="end"/>
        </w:r>
      </w:hyperlink>
    </w:p>
    <w:p w14:paraId="1526C361" w14:textId="6591CA43"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187" w:history="1">
        <w:r w:rsidRPr="004B6DEF">
          <w:rPr>
            <w:rStyle w:val="Siuktni"/>
            <w:noProof/>
          </w:rPr>
          <w:t>3.4. External interface requirements</w:t>
        </w:r>
        <w:r>
          <w:rPr>
            <w:noProof/>
            <w:webHidden/>
          </w:rPr>
          <w:tab/>
        </w:r>
        <w:r>
          <w:rPr>
            <w:noProof/>
            <w:webHidden/>
          </w:rPr>
          <w:fldChar w:fldCharType="begin"/>
        </w:r>
        <w:r>
          <w:rPr>
            <w:noProof/>
            <w:webHidden/>
          </w:rPr>
          <w:instrText xml:space="preserve"> PAGEREF _Toc237291187 \h </w:instrText>
        </w:r>
        <w:r>
          <w:rPr>
            <w:noProof/>
            <w:webHidden/>
          </w:rPr>
        </w:r>
        <w:r>
          <w:rPr>
            <w:noProof/>
            <w:webHidden/>
          </w:rPr>
          <w:fldChar w:fldCharType="separate"/>
        </w:r>
        <w:r>
          <w:rPr>
            <w:noProof/>
            <w:webHidden/>
          </w:rPr>
          <w:t>41</w:t>
        </w:r>
        <w:r>
          <w:rPr>
            <w:noProof/>
            <w:webHidden/>
          </w:rPr>
          <w:fldChar w:fldCharType="end"/>
        </w:r>
      </w:hyperlink>
    </w:p>
    <w:p w14:paraId="0B220F39" w14:textId="7262A706"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88" w:history="1">
        <w:r w:rsidRPr="004B6DEF">
          <w:rPr>
            <w:rStyle w:val="Siuktni"/>
            <w:noProof/>
          </w:rPr>
          <w:t>3.4.1. User interface (UI) requirements</w:t>
        </w:r>
        <w:r>
          <w:rPr>
            <w:noProof/>
            <w:webHidden/>
          </w:rPr>
          <w:tab/>
        </w:r>
        <w:r>
          <w:rPr>
            <w:noProof/>
            <w:webHidden/>
          </w:rPr>
          <w:fldChar w:fldCharType="begin"/>
        </w:r>
        <w:r>
          <w:rPr>
            <w:noProof/>
            <w:webHidden/>
          </w:rPr>
          <w:instrText xml:space="preserve"> PAGEREF _Toc237291188 \h </w:instrText>
        </w:r>
        <w:r>
          <w:rPr>
            <w:noProof/>
            <w:webHidden/>
          </w:rPr>
        </w:r>
        <w:r>
          <w:rPr>
            <w:noProof/>
            <w:webHidden/>
          </w:rPr>
          <w:fldChar w:fldCharType="separate"/>
        </w:r>
        <w:r>
          <w:rPr>
            <w:noProof/>
            <w:webHidden/>
          </w:rPr>
          <w:t>41</w:t>
        </w:r>
        <w:r>
          <w:rPr>
            <w:noProof/>
            <w:webHidden/>
          </w:rPr>
          <w:fldChar w:fldCharType="end"/>
        </w:r>
      </w:hyperlink>
    </w:p>
    <w:p w14:paraId="34AEACEA" w14:textId="3AC4A887"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89" w:history="1">
        <w:r w:rsidRPr="004B6DEF">
          <w:rPr>
            <w:rStyle w:val="Siuktni"/>
            <w:noProof/>
          </w:rPr>
          <w:t>3.4.2. Hardware interface requirements</w:t>
        </w:r>
        <w:r>
          <w:rPr>
            <w:noProof/>
            <w:webHidden/>
          </w:rPr>
          <w:tab/>
        </w:r>
        <w:r>
          <w:rPr>
            <w:noProof/>
            <w:webHidden/>
          </w:rPr>
          <w:fldChar w:fldCharType="begin"/>
        </w:r>
        <w:r>
          <w:rPr>
            <w:noProof/>
            <w:webHidden/>
          </w:rPr>
          <w:instrText xml:space="preserve"> PAGEREF _Toc237291189 \h </w:instrText>
        </w:r>
        <w:r>
          <w:rPr>
            <w:noProof/>
            <w:webHidden/>
          </w:rPr>
        </w:r>
        <w:r>
          <w:rPr>
            <w:noProof/>
            <w:webHidden/>
          </w:rPr>
          <w:fldChar w:fldCharType="separate"/>
        </w:r>
        <w:r>
          <w:rPr>
            <w:noProof/>
            <w:webHidden/>
          </w:rPr>
          <w:t>41</w:t>
        </w:r>
        <w:r>
          <w:rPr>
            <w:noProof/>
            <w:webHidden/>
          </w:rPr>
          <w:fldChar w:fldCharType="end"/>
        </w:r>
      </w:hyperlink>
    </w:p>
    <w:p w14:paraId="2C2C511F" w14:textId="0A6D095B"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90" w:history="1">
        <w:r w:rsidRPr="004B6DEF">
          <w:rPr>
            <w:rStyle w:val="Siuktni"/>
            <w:noProof/>
          </w:rPr>
          <w:t>3.4.3. Software interface requirements</w:t>
        </w:r>
        <w:r>
          <w:rPr>
            <w:noProof/>
            <w:webHidden/>
          </w:rPr>
          <w:tab/>
        </w:r>
        <w:r>
          <w:rPr>
            <w:noProof/>
            <w:webHidden/>
          </w:rPr>
          <w:fldChar w:fldCharType="begin"/>
        </w:r>
        <w:r>
          <w:rPr>
            <w:noProof/>
            <w:webHidden/>
          </w:rPr>
          <w:instrText xml:space="preserve"> PAGEREF _Toc237291190 \h </w:instrText>
        </w:r>
        <w:r>
          <w:rPr>
            <w:noProof/>
            <w:webHidden/>
          </w:rPr>
        </w:r>
        <w:r>
          <w:rPr>
            <w:noProof/>
            <w:webHidden/>
          </w:rPr>
          <w:fldChar w:fldCharType="separate"/>
        </w:r>
        <w:r>
          <w:rPr>
            <w:noProof/>
            <w:webHidden/>
          </w:rPr>
          <w:t>42</w:t>
        </w:r>
        <w:r>
          <w:rPr>
            <w:noProof/>
            <w:webHidden/>
          </w:rPr>
          <w:fldChar w:fldCharType="end"/>
        </w:r>
      </w:hyperlink>
    </w:p>
    <w:p w14:paraId="3B30CA02" w14:textId="444176B9"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91" w:history="1">
        <w:r w:rsidRPr="004B6DEF">
          <w:rPr>
            <w:rStyle w:val="Siuktni"/>
            <w:noProof/>
          </w:rPr>
          <w:t>3.4.4. Communication interface requirements</w:t>
        </w:r>
        <w:r>
          <w:rPr>
            <w:noProof/>
            <w:webHidden/>
          </w:rPr>
          <w:tab/>
        </w:r>
        <w:r>
          <w:rPr>
            <w:noProof/>
            <w:webHidden/>
          </w:rPr>
          <w:fldChar w:fldCharType="begin"/>
        </w:r>
        <w:r>
          <w:rPr>
            <w:noProof/>
            <w:webHidden/>
          </w:rPr>
          <w:instrText xml:space="preserve"> PAGEREF _Toc237291191 \h </w:instrText>
        </w:r>
        <w:r>
          <w:rPr>
            <w:noProof/>
            <w:webHidden/>
          </w:rPr>
        </w:r>
        <w:r>
          <w:rPr>
            <w:noProof/>
            <w:webHidden/>
          </w:rPr>
          <w:fldChar w:fldCharType="separate"/>
        </w:r>
        <w:r>
          <w:rPr>
            <w:noProof/>
            <w:webHidden/>
          </w:rPr>
          <w:t>42</w:t>
        </w:r>
        <w:r>
          <w:rPr>
            <w:noProof/>
            <w:webHidden/>
          </w:rPr>
          <w:fldChar w:fldCharType="end"/>
        </w:r>
      </w:hyperlink>
    </w:p>
    <w:p w14:paraId="59C28DF6" w14:textId="75B1390D"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192" w:history="1">
        <w:r w:rsidRPr="004B6DEF">
          <w:rPr>
            <w:rStyle w:val="Siuktni"/>
            <w:noProof/>
          </w:rPr>
          <w:t>3.5. Business rules</w:t>
        </w:r>
        <w:r>
          <w:rPr>
            <w:noProof/>
            <w:webHidden/>
          </w:rPr>
          <w:tab/>
        </w:r>
        <w:r>
          <w:rPr>
            <w:noProof/>
            <w:webHidden/>
          </w:rPr>
          <w:fldChar w:fldCharType="begin"/>
        </w:r>
        <w:r>
          <w:rPr>
            <w:noProof/>
            <w:webHidden/>
          </w:rPr>
          <w:instrText xml:space="preserve"> PAGEREF _Toc237291192 \h </w:instrText>
        </w:r>
        <w:r>
          <w:rPr>
            <w:noProof/>
            <w:webHidden/>
          </w:rPr>
        </w:r>
        <w:r>
          <w:rPr>
            <w:noProof/>
            <w:webHidden/>
          </w:rPr>
          <w:fldChar w:fldCharType="separate"/>
        </w:r>
        <w:r>
          <w:rPr>
            <w:noProof/>
            <w:webHidden/>
          </w:rPr>
          <w:t>42</w:t>
        </w:r>
        <w:r>
          <w:rPr>
            <w:noProof/>
            <w:webHidden/>
          </w:rPr>
          <w:fldChar w:fldCharType="end"/>
        </w:r>
      </w:hyperlink>
    </w:p>
    <w:p w14:paraId="17CCEB0A" w14:textId="6E185D04"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193" w:history="1">
        <w:r w:rsidRPr="004B6DEF">
          <w:rPr>
            <w:rStyle w:val="Siuktni"/>
            <w:noProof/>
          </w:rPr>
          <w:t>CHAPTER 2: ARCHITECTURE DESIGN AND DATA MODELING</w:t>
        </w:r>
        <w:r>
          <w:rPr>
            <w:noProof/>
            <w:webHidden/>
          </w:rPr>
          <w:tab/>
        </w:r>
        <w:r>
          <w:rPr>
            <w:noProof/>
            <w:webHidden/>
          </w:rPr>
          <w:fldChar w:fldCharType="begin"/>
        </w:r>
        <w:r>
          <w:rPr>
            <w:noProof/>
            <w:webHidden/>
          </w:rPr>
          <w:instrText xml:space="preserve"> PAGEREF _Toc237291193 \h </w:instrText>
        </w:r>
        <w:r>
          <w:rPr>
            <w:noProof/>
            <w:webHidden/>
          </w:rPr>
        </w:r>
        <w:r>
          <w:rPr>
            <w:noProof/>
            <w:webHidden/>
          </w:rPr>
          <w:fldChar w:fldCharType="separate"/>
        </w:r>
        <w:r>
          <w:rPr>
            <w:noProof/>
            <w:webHidden/>
          </w:rPr>
          <w:t>44</w:t>
        </w:r>
        <w:r>
          <w:rPr>
            <w:noProof/>
            <w:webHidden/>
          </w:rPr>
          <w:fldChar w:fldCharType="end"/>
        </w:r>
      </w:hyperlink>
    </w:p>
    <w:p w14:paraId="2B619BDA" w14:textId="43DBC142"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94" w:history="1">
        <w:r w:rsidRPr="004B6DEF">
          <w:rPr>
            <w:rStyle w:val="Siuktni"/>
            <w:noProof/>
          </w:rPr>
          <w:t>1. System architecture</w:t>
        </w:r>
        <w:r>
          <w:rPr>
            <w:noProof/>
            <w:webHidden/>
          </w:rPr>
          <w:tab/>
        </w:r>
        <w:r>
          <w:rPr>
            <w:noProof/>
            <w:webHidden/>
          </w:rPr>
          <w:fldChar w:fldCharType="begin"/>
        </w:r>
        <w:r>
          <w:rPr>
            <w:noProof/>
            <w:webHidden/>
          </w:rPr>
          <w:instrText xml:space="preserve"> PAGEREF _Toc237291194 \h </w:instrText>
        </w:r>
        <w:r>
          <w:rPr>
            <w:noProof/>
            <w:webHidden/>
          </w:rPr>
        </w:r>
        <w:r>
          <w:rPr>
            <w:noProof/>
            <w:webHidden/>
          </w:rPr>
          <w:fldChar w:fldCharType="separate"/>
        </w:r>
        <w:r>
          <w:rPr>
            <w:noProof/>
            <w:webHidden/>
          </w:rPr>
          <w:t>44</w:t>
        </w:r>
        <w:r>
          <w:rPr>
            <w:noProof/>
            <w:webHidden/>
          </w:rPr>
          <w:fldChar w:fldCharType="end"/>
        </w:r>
      </w:hyperlink>
    </w:p>
    <w:p w14:paraId="5AA4BD08" w14:textId="586FDF7B"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195" w:history="1">
        <w:r w:rsidRPr="004B6DEF">
          <w:rPr>
            <w:rStyle w:val="Siuktni"/>
            <w:noProof/>
          </w:rPr>
          <w:t>2. Data design</w:t>
        </w:r>
        <w:r>
          <w:rPr>
            <w:noProof/>
            <w:webHidden/>
          </w:rPr>
          <w:tab/>
        </w:r>
        <w:r>
          <w:rPr>
            <w:noProof/>
            <w:webHidden/>
          </w:rPr>
          <w:fldChar w:fldCharType="begin"/>
        </w:r>
        <w:r>
          <w:rPr>
            <w:noProof/>
            <w:webHidden/>
          </w:rPr>
          <w:instrText xml:space="preserve"> PAGEREF _Toc237291195 \h </w:instrText>
        </w:r>
        <w:r>
          <w:rPr>
            <w:noProof/>
            <w:webHidden/>
          </w:rPr>
        </w:r>
        <w:r>
          <w:rPr>
            <w:noProof/>
            <w:webHidden/>
          </w:rPr>
          <w:fldChar w:fldCharType="separate"/>
        </w:r>
        <w:r>
          <w:rPr>
            <w:noProof/>
            <w:webHidden/>
          </w:rPr>
          <w:t>47</w:t>
        </w:r>
        <w:r>
          <w:rPr>
            <w:noProof/>
            <w:webHidden/>
          </w:rPr>
          <w:fldChar w:fldCharType="end"/>
        </w:r>
      </w:hyperlink>
    </w:p>
    <w:p w14:paraId="7CF4B6A4" w14:textId="06365C5C"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196" w:history="1">
        <w:r w:rsidRPr="004B6DEF">
          <w:rPr>
            <w:rStyle w:val="Siuktni"/>
            <w:noProof/>
          </w:rPr>
          <w:t>2.1. Data model</w:t>
        </w:r>
        <w:r>
          <w:rPr>
            <w:noProof/>
            <w:webHidden/>
          </w:rPr>
          <w:tab/>
        </w:r>
        <w:r>
          <w:rPr>
            <w:noProof/>
            <w:webHidden/>
          </w:rPr>
          <w:fldChar w:fldCharType="begin"/>
        </w:r>
        <w:r>
          <w:rPr>
            <w:noProof/>
            <w:webHidden/>
          </w:rPr>
          <w:instrText xml:space="preserve"> PAGEREF _Toc237291196 \h </w:instrText>
        </w:r>
        <w:r>
          <w:rPr>
            <w:noProof/>
            <w:webHidden/>
          </w:rPr>
        </w:r>
        <w:r>
          <w:rPr>
            <w:noProof/>
            <w:webHidden/>
          </w:rPr>
          <w:fldChar w:fldCharType="separate"/>
        </w:r>
        <w:r>
          <w:rPr>
            <w:noProof/>
            <w:webHidden/>
          </w:rPr>
          <w:t>47</w:t>
        </w:r>
        <w:r>
          <w:rPr>
            <w:noProof/>
            <w:webHidden/>
          </w:rPr>
          <w:fldChar w:fldCharType="end"/>
        </w:r>
      </w:hyperlink>
    </w:p>
    <w:p w14:paraId="530FB081" w14:textId="0871B57F"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97" w:history="1">
        <w:r w:rsidRPr="004B6DEF">
          <w:rPr>
            <w:rStyle w:val="Siuktni"/>
            <w:noProof/>
          </w:rPr>
          <w:t>2.1.1. user_service</w:t>
        </w:r>
        <w:r>
          <w:rPr>
            <w:noProof/>
            <w:webHidden/>
          </w:rPr>
          <w:tab/>
        </w:r>
        <w:r>
          <w:rPr>
            <w:noProof/>
            <w:webHidden/>
          </w:rPr>
          <w:fldChar w:fldCharType="begin"/>
        </w:r>
        <w:r>
          <w:rPr>
            <w:noProof/>
            <w:webHidden/>
          </w:rPr>
          <w:instrText xml:space="preserve"> PAGEREF _Toc237291197 \h </w:instrText>
        </w:r>
        <w:r>
          <w:rPr>
            <w:noProof/>
            <w:webHidden/>
          </w:rPr>
        </w:r>
        <w:r>
          <w:rPr>
            <w:noProof/>
            <w:webHidden/>
          </w:rPr>
          <w:fldChar w:fldCharType="separate"/>
        </w:r>
        <w:r>
          <w:rPr>
            <w:noProof/>
            <w:webHidden/>
          </w:rPr>
          <w:t>47</w:t>
        </w:r>
        <w:r>
          <w:rPr>
            <w:noProof/>
            <w:webHidden/>
          </w:rPr>
          <w:fldChar w:fldCharType="end"/>
        </w:r>
      </w:hyperlink>
    </w:p>
    <w:p w14:paraId="1BF339AE" w14:textId="4D690145"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98" w:history="1">
        <w:r w:rsidRPr="004B6DEF">
          <w:rPr>
            <w:rStyle w:val="Siuktni"/>
            <w:noProof/>
          </w:rPr>
          <w:t>2.1.2. schedule_service</w:t>
        </w:r>
        <w:r>
          <w:rPr>
            <w:noProof/>
            <w:webHidden/>
          </w:rPr>
          <w:tab/>
        </w:r>
        <w:r>
          <w:rPr>
            <w:noProof/>
            <w:webHidden/>
          </w:rPr>
          <w:fldChar w:fldCharType="begin"/>
        </w:r>
        <w:r>
          <w:rPr>
            <w:noProof/>
            <w:webHidden/>
          </w:rPr>
          <w:instrText xml:space="preserve"> PAGEREF _Toc237291198 \h </w:instrText>
        </w:r>
        <w:r>
          <w:rPr>
            <w:noProof/>
            <w:webHidden/>
          </w:rPr>
        </w:r>
        <w:r>
          <w:rPr>
            <w:noProof/>
            <w:webHidden/>
          </w:rPr>
          <w:fldChar w:fldCharType="separate"/>
        </w:r>
        <w:r>
          <w:rPr>
            <w:noProof/>
            <w:webHidden/>
          </w:rPr>
          <w:t>48</w:t>
        </w:r>
        <w:r>
          <w:rPr>
            <w:noProof/>
            <w:webHidden/>
          </w:rPr>
          <w:fldChar w:fldCharType="end"/>
        </w:r>
      </w:hyperlink>
    </w:p>
    <w:p w14:paraId="5CF88281" w14:textId="731B2A39"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199" w:history="1">
        <w:r w:rsidRPr="004B6DEF">
          <w:rPr>
            <w:rStyle w:val="Siuktni"/>
            <w:noProof/>
          </w:rPr>
          <w:t>2.1.3. medical_record_service</w:t>
        </w:r>
        <w:r>
          <w:rPr>
            <w:noProof/>
            <w:webHidden/>
          </w:rPr>
          <w:tab/>
        </w:r>
        <w:r>
          <w:rPr>
            <w:noProof/>
            <w:webHidden/>
          </w:rPr>
          <w:fldChar w:fldCharType="begin"/>
        </w:r>
        <w:r>
          <w:rPr>
            <w:noProof/>
            <w:webHidden/>
          </w:rPr>
          <w:instrText xml:space="preserve"> PAGEREF _Toc237291199 \h </w:instrText>
        </w:r>
        <w:r>
          <w:rPr>
            <w:noProof/>
            <w:webHidden/>
          </w:rPr>
        </w:r>
        <w:r>
          <w:rPr>
            <w:noProof/>
            <w:webHidden/>
          </w:rPr>
          <w:fldChar w:fldCharType="separate"/>
        </w:r>
        <w:r>
          <w:rPr>
            <w:noProof/>
            <w:webHidden/>
          </w:rPr>
          <w:t>48</w:t>
        </w:r>
        <w:r>
          <w:rPr>
            <w:noProof/>
            <w:webHidden/>
          </w:rPr>
          <w:fldChar w:fldCharType="end"/>
        </w:r>
      </w:hyperlink>
    </w:p>
    <w:p w14:paraId="44B374D7" w14:textId="65D83ACA"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200" w:history="1">
        <w:r w:rsidRPr="004B6DEF">
          <w:rPr>
            <w:rStyle w:val="Siuktni"/>
            <w:noProof/>
          </w:rPr>
          <w:t>2.1.4. feedback_service</w:t>
        </w:r>
        <w:r>
          <w:rPr>
            <w:noProof/>
            <w:webHidden/>
          </w:rPr>
          <w:tab/>
        </w:r>
        <w:r>
          <w:rPr>
            <w:noProof/>
            <w:webHidden/>
          </w:rPr>
          <w:fldChar w:fldCharType="begin"/>
        </w:r>
        <w:r>
          <w:rPr>
            <w:noProof/>
            <w:webHidden/>
          </w:rPr>
          <w:instrText xml:space="preserve"> PAGEREF _Toc237291200 \h </w:instrText>
        </w:r>
        <w:r>
          <w:rPr>
            <w:noProof/>
            <w:webHidden/>
          </w:rPr>
        </w:r>
        <w:r>
          <w:rPr>
            <w:noProof/>
            <w:webHidden/>
          </w:rPr>
          <w:fldChar w:fldCharType="separate"/>
        </w:r>
        <w:r>
          <w:rPr>
            <w:noProof/>
            <w:webHidden/>
          </w:rPr>
          <w:t>49</w:t>
        </w:r>
        <w:r>
          <w:rPr>
            <w:noProof/>
            <w:webHidden/>
          </w:rPr>
          <w:fldChar w:fldCharType="end"/>
        </w:r>
      </w:hyperlink>
    </w:p>
    <w:p w14:paraId="33963E1D" w14:textId="443B37FA"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201" w:history="1">
        <w:r w:rsidRPr="004B6DEF">
          <w:rPr>
            <w:rStyle w:val="Siuktni"/>
            <w:noProof/>
          </w:rPr>
          <w:t>2.1.5. notification_service</w:t>
        </w:r>
        <w:r>
          <w:rPr>
            <w:noProof/>
            <w:webHidden/>
          </w:rPr>
          <w:tab/>
        </w:r>
        <w:r>
          <w:rPr>
            <w:noProof/>
            <w:webHidden/>
          </w:rPr>
          <w:fldChar w:fldCharType="begin"/>
        </w:r>
        <w:r>
          <w:rPr>
            <w:noProof/>
            <w:webHidden/>
          </w:rPr>
          <w:instrText xml:space="preserve"> PAGEREF _Toc237291201 \h </w:instrText>
        </w:r>
        <w:r>
          <w:rPr>
            <w:noProof/>
            <w:webHidden/>
          </w:rPr>
        </w:r>
        <w:r>
          <w:rPr>
            <w:noProof/>
            <w:webHidden/>
          </w:rPr>
          <w:fldChar w:fldCharType="separate"/>
        </w:r>
        <w:r>
          <w:rPr>
            <w:noProof/>
            <w:webHidden/>
          </w:rPr>
          <w:t>49</w:t>
        </w:r>
        <w:r>
          <w:rPr>
            <w:noProof/>
            <w:webHidden/>
          </w:rPr>
          <w:fldChar w:fldCharType="end"/>
        </w:r>
      </w:hyperlink>
    </w:p>
    <w:p w14:paraId="25D9A87E" w14:textId="4721672C"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202" w:history="1">
        <w:r w:rsidRPr="004B6DEF">
          <w:rPr>
            <w:rStyle w:val="Siuktni"/>
            <w:noProof/>
          </w:rPr>
          <w:t>2.1.6. payment_service</w:t>
        </w:r>
        <w:r>
          <w:rPr>
            <w:noProof/>
            <w:webHidden/>
          </w:rPr>
          <w:tab/>
        </w:r>
        <w:r>
          <w:rPr>
            <w:noProof/>
            <w:webHidden/>
          </w:rPr>
          <w:fldChar w:fldCharType="begin"/>
        </w:r>
        <w:r>
          <w:rPr>
            <w:noProof/>
            <w:webHidden/>
          </w:rPr>
          <w:instrText xml:space="preserve"> PAGEREF _Toc237291202 \h </w:instrText>
        </w:r>
        <w:r>
          <w:rPr>
            <w:noProof/>
            <w:webHidden/>
          </w:rPr>
        </w:r>
        <w:r>
          <w:rPr>
            <w:noProof/>
            <w:webHidden/>
          </w:rPr>
          <w:fldChar w:fldCharType="separate"/>
        </w:r>
        <w:r>
          <w:rPr>
            <w:noProof/>
            <w:webHidden/>
          </w:rPr>
          <w:t>49</w:t>
        </w:r>
        <w:r>
          <w:rPr>
            <w:noProof/>
            <w:webHidden/>
          </w:rPr>
          <w:fldChar w:fldCharType="end"/>
        </w:r>
      </w:hyperlink>
    </w:p>
    <w:p w14:paraId="2A21A7F7" w14:textId="2CC93909"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03" w:history="1">
        <w:r w:rsidRPr="004B6DEF">
          <w:rPr>
            <w:rStyle w:val="Siuktni"/>
            <w:noProof/>
          </w:rPr>
          <w:t>2.2. Data dictionary</w:t>
        </w:r>
        <w:r>
          <w:rPr>
            <w:noProof/>
            <w:webHidden/>
          </w:rPr>
          <w:tab/>
        </w:r>
        <w:r>
          <w:rPr>
            <w:noProof/>
            <w:webHidden/>
          </w:rPr>
          <w:fldChar w:fldCharType="begin"/>
        </w:r>
        <w:r>
          <w:rPr>
            <w:noProof/>
            <w:webHidden/>
          </w:rPr>
          <w:instrText xml:space="preserve"> PAGEREF _Toc237291203 \h </w:instrText>
        </w:r>
        <w:r>
          <w:rPr>
            <w:noProof/>
            <w:webHidden/>
          </w:rPr>
        </w:r>
        <w:r>
          <w:rPr>
            <w:noProof/>
            <w:webHidden/>
          </w:rPr>
          <w:fldChar w:fldCharType="separate"/>
        </w:r>
        <w:r>
          <w:rPr>
            <w:noProof/>
            <w:webHidden/>
          </w:rPr>
          <w:t>50</w:t>
        </w:r>
        <w:r>
          <w:rPr>
            <w:noProof/>
            <w:webHidden/>
          </w:rPr>
          <w:fldChar w:fldCharType="end"/>
        </w:r>
      </w:hyperlink>
    </w:p>
    <w:p w14:paraId="68357F6D" w14:textId="49ECD6B5"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204" w:history="1">
        <w:r w:rsidRPr="004B6DEF">
          <w:rPr>
            <w:rStyle w:val="Siuktni"/>
            <w:noProof/>
          </w:rPr>
          <w:t>2.2.1. user_service</w:t>
        </w:r>
        <w:r>
          <w:rPr>
            <w:noProof/>
            <w:webHidden/>
          </w:rPr>
          <w:tab/>
        </w:r>
        <w:r>
          <w:rPr>
            <w:noProof/>
            <w:webHidden/>
          </w:rPr>
          <w:fldChar w:fldCharType="begin"/>
        </w:r>
        <w:r>
          <w:rPr>
            <w:noProof/>
            <w:webHidden/>
          </w:rPr>
          <w:instrText xml:space="preserve"> PAGEREF _Toc237291204 \h </w:instrText>
        </w:r>
        <w:r>
          <w:rPr>
            <w:noProof/>
            <w:webHidden/>
          </w:rPr>
        </w:r>
        <w:r>
          <w:rPr>
            <w:noProof/>
            <w:webHidden/>
          </w:rPr>
          <w:fldChar w:fldCharType="separate"/>
        </w:r>
        <w:r>
          <w:rPr>
            <w:noProof/>
            <w:webHidden/>
          </w:rPr>
          <w:t>50</w:t>
        </w:r>
        <w:r>
          <w:rPr>
            <w:noProof/>
            <w:webHidden/>
          </w:rPr>
          <w:fldChar w:fldCharType="end"/>
        </w:r>
      </w:hyperlink>
    </w:p>
    <w:p w14:paraId="67666A7D" w14:textId="76A2531D"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205" w:history="1">
        <w:r w:rsidRPr="004B6DEF">
          <w:rPr>
            <w:rStyle w:val="Siuktni"/>
            <w:noProof/>
          </w:rPr>
          <w:t>2.2.2. schedule_service</w:t>
        </w:r>
        <w:r>
          <w:rPr>
            <w:noProof/>
            <w:webHidden/>
          </w:rPr>
          <w:tab/>
        </w:r>
        <w:r>
          <w:rPr>
            <w:noProof/>
            <w:webHidden/>
          </w:rPr>
          <w:fldChar w:fldCharType="begin"/>
        </w:r>
        <w:r>
          <w:rPr>
            <w:noProof/>
            <w:webHidden/>
          </w:rPr>
          <w:instrText xml:space="preserve"> PAGEREF _Toc237291205 \h </w:instrText>
        </w:r>
        <w:r>
          <w:rPr>
            <w:noProof/>
            <w:webHidden/>
          </w:rPr>
        </w:r>
        <w:r>
          <w:rPr>
            <w:noProof/>
            <w:webHidden/>
          </w:rPr>
          <w:fldChar w:fldCharType="separate"/>
        </w:r>
        <w:r>
          <w:rPr>
            <w:noProof/>
            <w:webHidden/>
          </w:rPr>
          <w:t>53</w:t>
        </w:r>
        <w:r>
          <w:rPr>
            <w:noProof/>
            <w:webHidden/>
          </w:rPr>
          <w:fldChar w:fldCharType="end"/>
        </w:r>
      </w:hyperlink>
    </w:p>
    <w:p w14:paraId="5F101AD8" w14:textId="697A72DC"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206" w:history="1">
        <w:r w:rsidRPr="004B6DEF">
          <w:rPr>
            <w:rStyle w:val="Siuktni"/>
            <w:noProof/>
          </w:rPr>
          <w:t>2.2.3. medical_record_service</w:t>
        </w:r>
        <w:r>
          <w:rPr>
            <w:noProof/>
            <w:webHidden/>
          </w:rPr>
          <w:tab/>
        </w:r>
        <w:r>
          <w:rPr>
            <w:noProof/>
            <w:webHidden/>
          </w:rPr>
          <w:fldChar w:fldCharType="begin"/>
        </w:r>
        <w:r>
          <w:rPr>
            <w:noProof/>
            <w:webHidden/>
          </w:rPr>
          <w:instrText xml:space="preserve"> PAGEREF _Toc237291206 \h </w:instrText>
        </w:r>
        <w:r>
          <w:rPr>
            <w:noProof/>
            <w:webHidden/>
          </w:rPr>
        </w:r>
        <w:r>
          <w:rPr>
            <w:noProof/>
            <w:webHidden/>
          </w:rPr>
          <w:fldChar w:fldCharType="separate"/>
        </w:r>
        <w:r>
          <w:rPr>
            <w:noProof/>
            <w:webHidden/>
          </w:rPr>
          <w:t>57</w:t>
        </w:r>
        <w:r>
          <w:rPr>
            <w:noProof/>
            <w:webHidden/>
          </w:rPr>
          <w:fldChar w:fldCharType="end"/>
        </w:r>
      </w:hyperlink>
    </w:p>
    <w:p w14:paraId="07E2BDB8" w14:textId="0EA6880E"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207" w:history="1">
        <w:r w:rsidRPr="004B6DEF">
          <w:rPr>
            <w:rStyle w:val="Siuktni"/>
            <w:noProof/>
          </w:rPr>
          <w:t>2.2.4. feedback_service</w:t>
        </w:r>
        <w:r>
          <w:rPr>
            <w:noProof/>
            <w:webHidden/>
          </w:rPr>
          <w:tab/>
        </w:r>
        <w:r>
          <w:rPr>
            <w:noProof/>
            <w:webHidden/>
          </w:rPr>
          <w:fldChar w:fldCharType="begin"/>
        </w:r>
        <w:r>
          <w:rPr>
            <w:noProof/>
            <w:webHidden/>
          </w:rPr>
          <w:instrText xml:space="preserve"> PAGEREF _Toc237291207 \h </w:instrText>
        </w:r>
        <w:r>
          <w:rPr>
            <w:noProof/>
            <w:webHidden/>
          </w:rPr>
        </w:r>
        <w:r>
          <w:rPr>
            <w:noProof/>
            <w:webHidden/>
          </w:rPr>
          <w:fldChar w:fldCharType="separate"/>
        </w:r>
        <w:r>
          <w:rPr>
            <w:noProof/>
            <w:webHidden/>
          </w:rPr>
          <w:t>60</w:t>
        </w:r>
        <w:r>
          <w:rPr>
            <w:noProof/>
            <w:webHidden/>
          </w:rPr>
          <w:fldChar w:fldCharType="end"/>
        </w:r>
      </w:hyperlink>
    </w:p>
    <w:p w14:paraId="2094E8E1" w14:textId="0FBF09C9"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208" w:history="1">
        <w:r w:rsidRPr="004B6DEF">
          <w:rPr>
            <w:rStyle w:val="Siuktni"/>
            <w:noProof/>
          </w:rPr>
          <w:t>2.2.5. notification_service</w:t>
        </w:r>
        <w:r>
          <w:rPr>
            <w:noProof/>
            <w:webHidden/>
          </w:rPr>
          <w:tab/>
        </w:r>
        <w:r>
          <w:rPr>
            <w:noProof/>
            <w:webHidden/>
          </w:rPr>
          <w:fldChar w:fldCharType="begin"/>
        </w:r>
        <w:r>
          <w:rPr>
            <w:noProof/>
            <w:webHidden/>
          </w:rPr>
          <w:instrText xml:space="preserve"> PAGEREF _Toc237291208 \h </w:instrText>
        </w:r>
        <w:r>
          <w:rPr>
            <w:noProof/>
            <w:webHidden/>
          </w:rPr>
        </w:r>
        <w:r>
          <w:rPr>
            <w:noProof/>
            <w:webHidden/>
          </w:rPr>
          <w:fldChar w:fldCharType="separate"/>
        </w:r>
        <w:r>
          <w:rPr>
            <w:noProof/>
            <w:webHidden/>
          </w:rPr>
          <w:t>60</w:t>
        </w:r>
        <w:r>
          <w:rPr>
            <w:noProof/>
            <w:webHidden/>
          </w:rPr>
          <w:fldChar w:fldCharType="end"/>
        </w:r>
      </w:hyperlink>
    </w:p>
    <w:p w14:paraId="0BB6B996" w14:textId="73DEC4E6" w:rsidR="001A1E69" w:rsidRDefault="001A1E69">
      <w:pPr>
        <w:pStyle w:val="Mucluc4"/>
        <w:tabs>
          <w:tab w:val="right" w:leader="dot" w:pos="9062"/>
        </w:tabs>
        <w:rPr>
          <w:rFonts w:asciiTheme="minorHAnsi" w:hAnsiTheme="minorHAnsi"/>
          <w:noProof/>
          <w:kern w:val="2"/>
          <w:sz w:val="24"/>
          <w:szCs w:val="24"/>
          <w:lang w:val="vi-VN" w:eastAsia="vi-VN"/>
          <w14:ligatures w14:val="standardContextual"/>
        </w:rPr>
      </w:pPr>
      <w:hyperlink w:anchor="_Toc237291209" w:history="1">
        <w:r w:rsidRPr="004B6DEF">
          <w:rPr>
            <w:rStyle w:val="Siuktni"/>
            <w:noProof/>
          </w:rPr>
          <w:t>2.2.6. payment_service</w:t>
        </w:r>
        <w:r>
          <w:rPr>
            <w:noProof/>
            <w:webHidden/>
          </w:rPr>
          <w:tab/>
        </w:r>
        <w:r>
          <w:rPr>
            <w:noProof/>
            <w:webHidden/>
          </w:rPr>
          <w:fldChar w:fldCharType="begin"/>
        </w:r>
        <w:r>
          <w:rPr>
            <w:noProof/>
            <w:webHidden/>
          </w:rPr>
          <w:instrText xml:space="preserve"> PAGEREF _Toc237291209 \h </w:instrText>
        </w:r>
        <w:r>
          <w:rPr>
            <w:noProof/>
            <w:webHidden/>
          </w:rPr>
        </w:r>
        <w:r>
          <w:rPr>
            <w:noProof/>
            <w:webHidden/>
          </w:rPr>
          <w:fldChar w:fldCharType="separate"/>
        </w:r>
        <w:r>
          <w:rPr>
            <w:noProof/>
            <w:webHidden/>
          </w:rPr>
          <w:t>61</w:t>
        </w:r>
        <w:r>
          <w:rPr>
            <w:noProof/>
            <w:webHidden/>
          </w:rPr>
          <w:fldChar w:fldCharType="end"/>
        </w:r>
      </w:hyperlink>
    </w:p>
    <w:p w14:paraId="7BFA6BA8" w14:textId="32637206"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210" w:history="1">
        <w:r w:rsidRPr="004B6DEF">
          <w:rPr>
            <w:rStyle w:val="Siuktni"/>
            <w:noProof/>
          </w:rPr>
          <w:t>3. Detailed functional design</w:t>
        </w:r>
        <w:r>
          <w:rPr>
            <w:noProof/>
            <w:webHidden/>
          </w:rPr>
          <w:tab/>
        </w:r>
        <w:r>
          <w:rPr>
            <w:noProof/>
            <w:webHidden/>
          </w:rPr>
          <w:fldChar w:fldCharType="begin"/>
        </w:r>
        <w:r>
          <w:rPr>
            <w:noProof/>
            <w:webHidden/>
          </w:rPr>
          <w:instrText xml:space="preserve"> PAGEREF _Toc237291210 \h </w:instrText>
        </w:r>
        <w:r>
          <w:rPr>
            <w:noProof/>
            <w:webHidden/>
          </w:rPr>
        </w:r>
        <w:r>
          <w:rPr>
            <w:noProof/>
            <w:webHidden/>
          </w:rPr>
          <w:fldChar w:fldCharType="separate"/>
        </w:r>
        <w:r>
          <w:rPr>
            <w:noProof/>
            <w:webHidden/>
          </w:rPr>
          <w:t>63</w:t>
        </w:r>
        <w:r>
          <w:rPr>
            <w:noProof/>
            <w:webHidden/>
          </w:rPr>
          <w:fldChar w:fldCharType="end"/>
        </w:r>
      </w:hyperlink>
    </w:p>
    <w:p w14:paraId="510106C3" w14:textId="7F021F11"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11" w:history="1">
        <w:r w:rsidRPr="004B6DEF">
          <w:rPr>
            <w:rStyle w:val="Siuktni"/>
            <w:noProof/>
          </w:rPr>
          <w:t>3.1. Book appointment</w:t>
        </w:r>
        <w:r>
          <w:rPr>
            <w:noProof/>
            <w:webHidden/>
          </w:rPr>
          <w:tab/>
        </w:r>
        <w:r>
          <w:rPr>
            <w:noProof/>
            <w:webHidden/>
          </w:rPr>
          <w:fldChar w:fldCharType="begin"/>
        </w:r>
        <w:r>
          <w:rPr>
            <w:noProof/>
            <w:webHidden/>
          </w:rPr>
          <w:instrText xml:space="preserve"> PAGEREF _Toc237291211 \h </w:instrText>
        </w:r>
        <w:r>
          <w:rPr>
            <w:noProof/>
            <w:webHidden/>
          </w:rPr>
        </w:r>
        <w:r>
          <w:rPr>
            <w:noProof/>
            <w:webHidden/>
          </w:rPr>
          <w:fldChar w:fldCharType="separate"/>
        </w:r>
        <w:r>
          <w:rPr>
            <w:noProof/>
            <w:webHidden/>
          </w:rPr>
          <w:t>63</w:t>
        </w:r>
        <w:r>
          <w:rPr>
            <w:noProof/>
            <w:webHidden/>
          </w:rPr>
          <w:fldChar w:fldCharType="end"/>
        </w:r>
      </w:hyperlink>
    </w:p>
    <w:p w14:paraId="2F6D5510" w14:textId="2A2D615E"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12" w:history="1">
        <w:r w:rsidRPr="004B6DEF">
          <w:rPr>
            <w:rStyle w:val="Siuktni"/>
            <w:noProof/>
          </w:rPr>
          <w:t>3.2. Schedule</w:t>
        </w:r>
        <w:r>
          <w:rPr>
            <w:noProof/>
            <w:webHidden/>
          </w:rPr>
          <w:tab/>
        </w:r>
        <w:r>
          <w:rPr>
            <w:noProof/>
            <w:webHidden/>
          </w:rPr>
          <w:fldChar w:fldCharType="begin"/>
        </w:r>
        <w:r>
          <w:rPr>
            <w:noProof/>
            <w:webHidden/>
          </w:rPr>
          <w:instrText xml:space="preserve"> PAGEREF _Toc237291212 \h </w:instrText>
        </w:r>
        <w:r>
          <w:rPr>
            <w:noProof/>
            <w:webHidden/>
          </w:rPr>
        </w:r>
        <w:r>
          <w:rPr>
            <w:noProof/>
            <w:webHidden/>
          </w:rPr>
          <w:fldChar w:fldCharType="separate"/>
        </w:r>
        <w:r>
          <w:rPr>
            <w:noProof/>
            <w:webHidden/>
          </w:rPr>
          <w:t>65</w:t>
        </w:r>
        <w:r>
          <w:rPr>
            <w:noProof/>
            <w:webHidden/>
          </w:rPr>
          <w:fldChar w:fldCharType="end"/>
        </w:r>
      </w:hyperlink>
    </w:p>
    <w:p w14:paraId="106501B6" w14:textId="6E387429"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13" w:history="1">
        <w:r w:rsidRPr="004B6DEF">
          <w:rPr>
            <w:rStyle w:val="Siuktni"/>
            <w:noProof/>
          </w:rPr>
          <w:t>3.3. Clear unused schedule</w:t>
        </w:r>
        <w:r>
          <w:rPr>
            <w:noProof/>
            <w:webHidden/>
          </w:rPr>
          <w:tab/>
        </w:r>
        <w:r>
          <w:rPr>
            <w:noProof/>
            <w:webHidden/>
          </w:rPr>
          <w:fldChar w:fldCharType="begin"/>
        </w:r>
        <w:r>
          <w:rPr>
            <w:noProof/>
            <w:webHidden/>
          </w:rPr>
          <w:instrText xml:space="preserve"> PAGEREF _Toc237291213 \h </w:instrText>
        </w:r>
        <w:r>
          <w:rPr>
            <w:noProof/>
            <w:webHidden/>
          </w:rPr>
        </w:r>
        <w:r>
          <w:rPr>
            <w:noProof/>
            <w:webHidden/>
          </w:rPr>
          <w:fldChar w:fldCharType="separate"/>
        </w:r>
        <w:r>
          <w:rPr>
            <w:noProof/>
            <w:webHidden/>
          </w:rPr>
          <w:t>68</w:t>
        </w:r>
        <w:r>
          <w:rPr>
            <w:noProof/>
            <w:webHidden/>
          </w:rPr>
          <w:fldChar w:fldCharType="end"/>
        </w:r>
      </w:hyperlink>
    </w:p>
    <w:p w14:paraId="0DFF4DC1" w14:textId="0AEA87BC"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14" w:history="1">
        <w:r w:rsidRPr="004B6DEF">
          <w:rPr>
            <w:rStyle w:val="Siuktni"/>
            <w:noProof/>
          </w:rPr>
          <w:t>3.4. Examine</w:t>
        </w:r>
        <w:r>
          <w:rPr>
            <w:noProof/>
            <w:webHidden/>
          </w:rPr>
          <w:tab/>
        </w:r>
        <w:r>
          <w:rPr>
            <w:noProof/>
            <w:webHidden/>
          </w:rPr>
          <w:fldChar w:fldCharType="begin"/>
        </w:r>
        <w:r>
          <w:rPr>
            <w:noProof/>
            <w:webHidden/>
          </w:rPr>
          <w:instrText xml:space="preserve"> PAGEREF _Toc237291214 \h </w:instrText>
        </w:r>
        <w:r>
          <w:rPr>
            <w:noProof/>
            <w:webHidden/>
          </w:rPr>
        </w:r>
        <w:r>
          <w:rPr>
            <w:noProof/>
            <w:webHidden/>
          </w:rPr>
          <w:fldChar w:fldCharType="separate"/>
        </w:r>
        <w:r>
          <w:rPr>
            <w:noProof/>
            <w:webHidden/>
          </w:rPr>
          <w:t>69</w:t>
        </w:r>
        <w:r>
          <w:rPr>
            <w:noProof/>
            <w:webHidden/>
          </w:rPr>
          <w:fldChar w:fldCharType="end"/>
        </w:r>
      </w:hyperlink>
    </w:p>
    <w:p w14:paraId="1656A627" w14:textId="7A76A4E7"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15" w:history="1">
        <w:r w:rsidRPr="004B6DEF">
          <w:rPr>
            <w:rStyle w:val="Siuktni"/>
            <w:noProof/>
          </w:rPr>
          <w:t>3.5. Join remote consultation</w:t>
        </w:r>
        <w:r>
          <w:rPr>
            <w:noProof/>
            <w:webHidden/>
          </w:rPr>
          <w:tab/>
        </w:r>
        <w:r>
          <w:rPr>
            <w:noProof/>
            <w:webHidden/>
          </w:rPr>
          <w:fldChar w:fldCharType="begin"/>
        </w:r>
        <w:r>
          <w:rPr>
            <w:noProof/>
            <w:webHidden/>
          </w:rPr>
          <w:instrText xml:space="preserve"> PAGEREF _Toc237291215 \h </w:instrText>
        </w:r>
        <w:r>
          <w:rPr>
            <w:noProof/>
            <w:webHidden/>
          </w:rPr>
        </w:r>
        <w:r>
          <w:rPr>
            <w:noProof/>
            <w:webHidden/>
          </w:rPr>
          <w:fldChar w:fldCharType="separate"/>
        </w:r>
        <w:r>
          <w:rPr>
            <w:noProof/>
            <w:webHidden/>
          </w:rPr>
          <w:t>72</w:t>
        </w:r>
        <w:r>
          <w:rPr>
            <w:noProof/>
            <w:webHidden/>
          </w:rPr>
          <w:fldChar w:fldCharType="end"/>
        </w:r>
      </w:hyperlink>
    </w:p>
    <w:p w14:paraId="1530F31F" w14:textId="238EA928"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16" w:history="1">
        <w:r w:rsidRPr="004B6DEF">
          <w:rPr>
            <w:rStyle w:val="Siuktni"/>
            <w:noProof/>
          </w:rPr>
          <w:t>3.6. Create schedule change request</w:t>
        </w:r>
        <w:r>
          <w:rPr>
            <w:noProof/>
            <w:webHidden/>
          </w:rPr>
          <w:tab/>
        </w:r>
        <w:r>
          <w:rPr>
            <w:noProof/>
            <w:webHidden/>
          </w:rPr>
          <w:fldChar w:fldCharType="begin"/>
        </w:r>
        <w:r>
          <w:rPr>
            <w:noProof/>
            <w:webHidden/>
          </w:rPr>
          <w:instrText xml:space="preserve"> PAGEREF _Toc237291216 \h </w:instrText>
        </w:r>
        <w:r>
          <w:rPr>
            <w:noProof/>
            <w:webHidden/>
          </w:rPr>
        </w:r>
        <w:r>
          <w:rPr>
            <w:noProof/>
            <w:webHidden/>
          </w:rPr>
          <w:fldChar w:fldCharType="separate"/>
        </w:r>
        <w:r>
          <w:rPr>
            <w:noProof/>
            <w:webHidden/>
          </w:rPr>
          <w:t>73</w:t>
        </w:r>
        <w:r>
          <w:rPr>
            <w:noProof/>
            <w:webHidden/>
          </w:rPr>
          <w:fldChar w:fldCharType="end"/>
        </w:r>
      </w:hyperlink>
    </w:p>
    <w:p w14:paraId="11EBB4A5" w14:textId="0E52FF26"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17" w:history="1">
        <w:r w:rsidRPr="004B6DEF">
          <w:rPr>
            <w:rStyle w:val="Siuktni"/>
            <w:noProof/>
          </w:rPr>
          <w:t>3.7. Handle schedule change request</w:t>
        </w:r>
        <w:r>
          <w:rPr>
            <w:noProof/>
            <w:webHidden/>
          </w:rPr>
          <w:tab/>
        </w:r>
        <w:r>
          <w:rPr>
            <w:noProof/>
            <w:webHidden/>
          </w:rPr>
          <w:fldChar w:fldCharType="begin"/>
        </w:r>
        <w:r>
          <w:rPr>
            <w:noProof/>
            <w:webHidden/>
          </w:rPr>
          <w:instrText xml:space="preserve"> PAGEREF _Toc237291217 \h </w:instrText>
        </w:r>
        <w:r>
          <w:rPr>
            <w:noProof/>
            <w:webHidden/>
          </w:rPr>
        </w:r>
        <w:r>
          <w:rPr>
            <w:noProof/>
            <w:webHidden/>
          </w:rPr>
          <w:fldChar w:fldCharType="separate"/>
        </w:r>
        <w:r>
          <w:rPr>
            <w:noProof/>
            <w:webHidden/>
          </w:rPr>
          <w:t>76</w:t>
        </w:r>
        <w:r>
          <w:rPr>
            <w:noProof/>
            <w:webHidden/>
          </w:rPr>
          <w:fldChar w:fldCharType="end"/>
        </w:r>
      </w:hyperlink>
    </w:p>
    <w:p w14:paraId="1A7DE341" w14:textId="733CD7CC"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18" w:history="1">
        <w:r w:rsidRPr="004B6DEF">
          <w:rPr>
            <w:rStyle w:val="Siuktni"/>
            <w:noProof/>
          </w:rPr>
          <w:t>3.8. Pay invoices online</w:t>
        </w:r>
        <w:r>
          <w:rPr>
            <w:noProof/>
            <w:webHidden/>
          </w:rPr>
          <w:tab/>
        </w:r>
        <w:r>
          <w:rPr>
            <w:noProof/>
            <w:webHidden/>
          </w:rPr>
          <w:fldChar w:fldCharType="begin"/>
        </w:r>
        <w:r>
          <w:rPr>
            <w:noProof/>
            <w:webHidden/>
          </w:rPr>
          <w:instrText xml:space="preserve"> PAGEREF _Toc237291218 \h </w:instrText>
        </w:r>
        <w:r>
          <w:rPr>
            <w:noProof/>
            <w:webHidden/>
          </w:rPr>
        </w:r>
        <w:r>
          <w:rPr>
            <w:noProof/>
            <w:webHidden/>
          </w:rPr>
          <w:fldChar w:fldCharType="separate"/>
        </w:r>
        <w:r>
          <w:rPr>
            <w:noProof/>
            <w:webHidden/>
          </w:rPr>
          <w:t>78</w:t>
        </w:r>
        <w:r>
          <w:rPr>
            <w:noProof/>
            <w:webHidden/>
          </w:rPr>
          <w:fldChar w:fldCharType="end"/>
        </w:r>
      </w:hyperlink>
    </w:p>
    <w:p w14:paraId="6A83E8C3" w14:textId="4015C804"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19" w:history="1">
        <w:r w:rsidRPr="004B6DEF">
          <w:rPr>
            <w:rStyle w:val="Siuktni"/>
            <w:noProof/>
          </w:rPr>
          <w:t>3.9. View invoices</w:t>
        </w:r>
        <w:r>
          <w:rPr>
            <w:noProof/>
            <w:webHidden/>
          </w:rPr>
          <w:tab/>
        </w:r>
        <w:r>
          <w:rPr>
            <w:noProof/>
            <w:webHidden/>
          </w:rPr>
          <w:fldChar w:fldCharType="begin"/>
        </w:r>
        <w:r>
          <w:rPr>
            <w:noProof/>
            <w:webHidden/>
          </w:rPr>
          <w:instrText xml:space="preserve"> PAGEREF _Toc237291219 \h </w:instrText>
        </w:r>
        <w:r>
          <w:rPr>
            <w:noProof/>
            <w:webHidden/>
          </w:rPr>
        </w:r>
        <w:r>
          <w:rPr>
            <w:noProof/>
            <w:webHidden/>
          </w:rPr>
          <w:fldChar w:fldCharType="separate"/>
        </w:r>
        <w:r>
          <w:rPr>
            <w:noProof/>
            <w:webHidden/>
          </w:rPr>
          <w:t>80</w:t>
        </w:r>
        <w:r>
          <w:rPr>
            <w:noProof/>
            <w:webHidden/>
          </w:rPr>
          <w:fldChar w:fldCharType="end"/>
        </w:r>
      </w:hyperlink>
    </w:p>
    <w:p w14:paraId="61856ADD" w14:textId="08B2B022"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20" w:history="1">
        <w:r w:rsidRPr="004B6DEF">
          <w:rPr>
            <w:rStyle w:val="Siuktni"/>
            <w:noProof/>
          </w:rPr>
          <w:t>3.10. Confirm cash payment</w:t>
        </w:r>
        <w:r>
          <w:rPr>
            <w:noProof/>
            <w:webHidden/>
          </w:rPr>
          <w:tab/>
        </w:r>
        <w:r>
          <w:rPr>
            <w:noProof/>
            <w:webHidden/>
          </w:rPr>
          <w:fldChar w:fldCharType="begin"/>
        </w:r>
        <w:r>
          <w:rPr>
            <w:noProof/>
            <w:webHidden/>
          </w:rPr>
          <w:instrText xml:space="preserve"> PAGEREF _Toc237291220 \h </w:instrText>
        </w:r>
        <w:r>
          <w:rPr>
            <w:noProof/>
            <w:webHidden/>
          </w:rPr>
        </w:r>
        <w:r>
          <w:rPr>
            <w:noProof/>
            <w:webHidden/>
          </w:rPr>
          <w:fldChar w:fldCharType="separate"/>
        </w:r>
        <w:r>
          <w:rPr>
            <w:noProof/>
            <w:webHidden/>
          </w:rPr>
          <w:t>83</w:t>
        </w:r>
        <w:r>
          <w:rPr>
            <w:noProof/>
            <w:webHidden/>
          </w:rPr>
          <w:fldChar w:fldCharType="end"/>
        </w:r>
      </w:hyperlink>
    </w:p>
    <w:p w14:paraId="56617AF3" w14:textId="22D0FEE8"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221" w:history="1">
        <w:r w:rsidRPr="004B6DEF">
          <w:rPr>
            <w:rStyle w:val="Siuktni"/>
            <w:noProof/>
          </w:rPr>
          <w:t>CHAPTER 3: SOFTWARE TESTING AND PERFORMANCE EVALUATION</w:t>
        </w:r>
        <w:r>
          <w:rPr>
            <w:noProof/>
            <w:webHidden/>
          </w:rPr>
          <w:tab/>
        </w:r>
        <w:r>
          <w:rPr>
            <w:noProof/>
            <w:webHidden/>
          </w:rPr>
          <w:fldChar w:fldCharType="begin"/>
        </w:r>
        <w:r>
          <w:rPr>
            <w:noProof/>
            <w:webHidden/>
          </w:rPr>
          <w:instrText xml:space="preserve"> PAGEREF _Toc237291221 \h </w:instrText>
        </w:r>
        <w:r>
          <w:rPr>
            <w:noProof/>
            <w:webHidden/>
          </w:rPr>
        </w:r>
        <w:r>
          <w:rPr>
            <w:noProof/>
            <w:webHidden/>
          </w:rPr>
          <w:fldChar w:fldCharType="separate"/>
        </w:r>
        <w:r>
          <w:rPr>
            <w:noProof/>
            <w:webHidden/>
          </w:rPr>
          <w:t>85</w:t>
        </w:r>
        <w:r>
          <w:rPr>
            <w:noProof/>
            <w:webHidden/>
          </w:rPr>
          <w:fldChar w:fldCharType="end"/>
        </w:r>
      </w:hyperlink>
    </w:p>
    <w:p w14:paraId="74B68DDF" w14:textId="30106F34"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222" w:history="1">
        <w:r w:rsidRPr="004B6DEF">
          <w:rPr>
            <w:rStyle w:val="Siuktni"/>
            <w:noProof/>
          </w:rPr>
          <w:t>1. Introduction</w:t>
        </w:r>
        <w:r>
          <w:rPr>
            <w:noProof/>
            <w:webHidden/>
          </w:rPr>
          <w:tab/>
        </w:r>
        <w:r>
          <w:rPr>
            <w:noProof/>
            <w:webHidden/>
          </w:rPr>
          <w:fldChar w:fldCharType="begin"/>
        </w:r>
        <w:r>
          <w:rPr>
            <w:noProof/>
            <w:webHidden/>
          </w:rPr>
          <w:instrText xml:space="preserve"> PAGEREF _Toc237291222 \h </w:instrText>
        </w:r>
        <w:r>
          <w:rPr>
            <w:noProof/>
            <w:webHidden/>
          </w:rPr>
        </w:r>
        <w:r>
          <w:rPr>
            <w:noProof/>
            <w:webHidden/>
          </w:rPr>
          <w:fldChar w:fldCharType="separate"/>
        </w:r>
        <w:r>
          <w:rPr>
            <w:noProof/>
            <w:webHidden/>
          </w:rPr>
          <w:t>85</w:t>
        </w:r>
        <w:r>
          <w:rPr>
            <w:noProof/>
            <w:webHidden/>
          </w:rPr>
          <w:fldChar w:fldCharType="end"/>
        </w:r>
      </w:hyperlink>
    </w:p>
    <w:p w14:paraId="1A6D9CCC" w14:textId="2F2B9184"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23" w:history="1">
        <w:r w:rsidRPr="004B6DEF">
          <w:rPr>
            <w:rStyle w:val="Siuktni"/>
            <w:noProof/>
          </w:rPr>
          <w:t>1.1. Testing objectives:</w:t>
        </w:r>
        <w:r>
          <w:rPr>
            <w:noProof/>
            <w:webHidden/>
          </w:rPr>
          <w:tab/>
        </w:r>
        <w:r>
          <w:rPr>
            <w:noProof/>
            <w:webHidden/>
          </w:rPr>
          <w:fldChar w:fldCharType="begin"/>
        </w:r>
        <w:r>
          <w:rPr>
            <w:noProof/>
            <w:webHidden/>
          </w:rPr>
          <w:instrText xml:space="preserve"> PAGEREF _Toc237291223 \h </w:instrText>
        </w:r>
        <w:r>
          <w:rPr>
            <w:noProof/>
            <w:webHidden/>
          </w:rPr>
        </w:r>
        <w:r>
          <w:rPr>
            <w:noProof/>
            <w:webHidden/>
          </w:rPr>
          <w:fldChar w:fldCharType="separate"/>
        </w:r>
        <w:r>
          <w:rPr>
            <w:noProof/>
            <w:webHidden/>
          </w:rPr>
          <w:t>85</w:t>
        </w:r>
        <w:r>
          <w:rPr>
            <w:noProof/>
            <w:webHidden/>
          </w:rPr>
          <w:fldChar w:fldCharType="end"/>
        </w:r>
      </w:hyperlink>
    </w:p>
    <w:p w14:paraId="7A251074" w14:textId="2E3C554B"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24" w:history="1">
        <w:r w:rsidRPr="004B6DEF">
          <w:rPr>
            <w:rStyle w:val="Siuktni"/>
            <w:noProof/>
          </w:rPr>
          <w:t>1.2. Testing scope</w:t>
        </w:r>
        <w:r>
          <w:rPr>
            <w:noProof/>
            <w:webHidden/>
          </w:rPr>
          <w:tab/>
        </w:r>
        <w:r>
          <w:rPr>
            <w:noProof/>
            <w:webHidden/>
          </w:rPr>
          <w:fldChar w:fldCharType="begin"/>
        </w:r>
        <w:r>
          <w:rPr>
            <w:noProof/>
            <w:webHidden/>
          </w:rPr>
          <w:instrText xml:space="preserve"> PAGEREF _Toc237291224 \h </w:instrText>
        </w:r>
        <w:r>
          <w:rPr>
            <w:noProof/>
            <w:webHidden/>
          </w:rPr>
        </w:r>
        <w:r>
          <w:rPr>
            <w:noProof/>
            <w:webHidden/>
          </w:rPr>
          <w:fldChar w:fldCharType="separate"/>
        </w:r>
        <w:r>
          <w:rPr>
            <w:noProof/>
            <w:webHidden/>
          </w:rPr>
          <w:t>85</w:t>
        </w:r>
        <w:r>
          <w:rPr>
            <w:noProof/>
            <w:webHidden/>
          </w:rPr>
          <w:fldChar w:fldCharType="end"/>
        </w:r>
      </w:hyperlink>
    </w:p>
    <w:p w14:paraId="7AF523E1" w14:textId="491818A3"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225" w:history="1">
        <w:r w:rsidRPr="004B6DEF">
          <w:rPr>
            <w:rStyle w:val="Siuktni"/>
            <w:noProof/>
          </w:rPr>
          <w:t>2. Test plan details</w:t>
        </w:r>
        <w:r>
          <w:rPr>
            <w:noProof/>
            <w:webHidden/>
          </w:rPr>
          <w:tab/>
        </w:r>
        <w:r>
          <w:rPr>
            <w:noProof/>
            <w:webHidden/>
          </w:rPr>
          <w:fldChar w:fldCharType="begin"/>
        </w:r>
        <w:r>
          <w:rPr>
            <w:noProof/>
            <w:webHidden/>
          </w:rPr>
          <w:instrText xml:space="preserve"> PAGEREF _Toc237291225 \h </w:instrText>
        </w:r>
        <w:r>
          <w:rPr>
            <w:noProof/>
            <w:webHidden/>
          </w:rPr>
        </w:r>
        <w:r>
          <w:rPr>
            <w:noProof/>
            <w:webHidden/>
          </w:rPr>
          <w:fldChar w:fldCharType="separate"/>
        </w:r>
        <w:r>
          <w:rPr>
            <w:noProof/>
            <w:webHidden/>
          </w:rPr>
          <w:t>85</w:t>
        </w:r>
        <w:r>
          <w:rPr>
            <w:noProof/>
            <w:webHidden/>
          </w:rPr>
          <w:fldChar w:fldCharType="end"/>
        </w:r>
      </w:hyperlink>
    </w:p>
    <w:p w14:paraId="296E64C1" w14:textId="186A0F5E"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26" w:history="1">
        <w:r w:rsidRPr="004B6DEF">
          <w:rPr>
            <w:rStyle w:val="Siuktni"/>
            <w:noProof/>
          </w:rPr>
          <w:t>2.1. Tested functions</w:t>
        </w:r>
        <w:r>
          <w:rPr>
            <w:noProof/>
            <w:webHidden/>
          </w:rPr>
          <w:tab/>
        </w:r>
        <w:r>
          <w:rPr>
            <w:noProof/>
            <w:webHidden/>
          </w:rPr>
          <w:fldChar w:fldCharType="begin"/>
        </w:r>
        <w:r>
          <w:rPr>
            <w:noProof/>
            <w:webHidden/>
          </w:rPr>
          <w:instrText xml:space="preserve"> PAGEREF _Toc237291226 \h </w:instrText>
        </w:r>
        <w:r>
          <w:rPr>
            <w:noProof/>
            <w:webHidden/>
          </w:rPr>
        </w:r>
        <w:r>
          <w:rPr>
            <w:noProof/>
            <w:webHidden/>
          </w:rPr>
          <w:fldChar w:fldCharType="separate"/>
        </w:r>
        <w:r>
          <w:rPr>
            <w:noProof/>
            <w:webHidden/>
          </w:rPr>
          <w:t>85</w:t>
        </w:r>
        <w:r>
          <w:rPr>
            <w:noProof/>
            <w:webHidden/>
          </w:rPr>
          <w:fldChar w:fldCharType="end"/>
        </w:r>
      </w:hyperlink>
    </w:p>
    <w:p w14:paraId="0B1BF6E4" w14:textId="1B55C687"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27" w:history="1">
        <w:r w:rsidRPr="004B6DEF">
          <w:rPr>
            <w:rStyle w:val="Siuktni"/>
            <w:noProof/>
          </w:rPr>
          <w:t>2.2. Approach methods</w:t>
        </w:r>
        <w:r>
          <w:rPr>
            <w:noProof/>
            <w:webHidden/>
          </w:rPr>
          <w:tab/>
        </w:r>
        <w:r>
          <w:rPr>
            <w:noProof/>
            <w:webHidden/>
          </w:rPr>
          <w:fldChar w:fldCharType="begin"/>
        </w:r>
        <w:r>
          <w:rPr>
            <w:noProof/>
            <w:webHidden/>
          </w:rPr>
          <w:instrText xml:space="preserve"> PAGEREF _Toc237291227 \h </w:instrText>
        </w:r>
        <w:r>
          <w:rPr>
            <w:noProof/>
            <w:webHidden/>
          </w:rPr>
        </w:r>
        <w:r>
          <w:rPr>
            <w:noProof/>
            <w:webHidden/>
          </w:rPr>
          <w:fldChar w:fldCharType="separate"/>
        </w:r>
        <w:r>
          <w:rPr>
            <w:noProof/>
            <w:webHidden/>
          </w:rPr>
          <w:t>86</w:t>
        </w:r>
        <w:r>
          <w:rPr>
            <w:noProof/>
            <w:webHidden/>
          </w:rPr>
          <w:fldChar w:fldCharType="end"/>
        </w:r>
      </w:hyperlink>
    </w:p>
    <w:p w14:paraId="4ADB33D6" w14:textId="5D4AC7FA"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28" w:history="1">
        <w:r w:rsidRPr="004B6DEF">
          <w:rPr>
            <w:rStyle w:val="Siuktni"/>
            <w:noProof/>
          </w:rPr>
          <w:t>2.3. Test pass / fail criteria</w:t>
        </w:r>
        <w:r>
          <w:rPr>
            <w:noProof/>
            <w:webHidden/>
          </w:rPr>
          <w:tab/>
        </w:r>
        <w:r>
          <w:rPr>
            <w:noProof/>
            <w:webHidden/>
          </w:rPr>
          <w:fldChar w:fldCharType="begin"/>
        </w:r>
        <w:r>
          <w:rPr>
            <w:noProof/>
            <w:webHidden/>
          </w:rPr>
          <w:instrText xml:space="preserve"> PAGEREF _Toc237291228 \h </w:instrText>
        </w:r>
        <w:r>
          <w:rPr>
            <w:noProof/>
            <w:webHidden/>
          </w:rPr>
        </w:r>
        <w:r>
          <w:rPr>
            <w:noProof/>
            <w:webHidden/>
          </w:rPr>
          <w:fldChar w:fldCharType="separate"/>
        </w:r>
        <w:r>
          <w:rPr>
            <w:noProof/>
            <w:webHidden/>
          </w:rPr>
          <w:t>86</w:t>
        </w:r>
        <w:r>
          <w:rPr>
            <w:noProof/>
            <w:webHidden/>
          </w:rPr>
          <w:fldChar w:fldCharType="end"/>
        </w:r>
      </w:hyperlink>
    </w:p>
    <w:p w14:paraId="56607C9F" w14:textId="65B7287B"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29" w:history="1">
        <w:r w:rsidRPr="004B6DEF">
          <w:rPr>
            <w:rStyle w:val="Siuktni"/>
            <w:noProof/>
          </w:rPr>
          <w:t>2.4. Suspension and re-evaluation criteria</w:t>
        </w:r>
        <w:r>
          <w:rPr>
            <w:noProof/>
            <w:webHidden/>
          </w:rPr>
          <w:tab/>
        </w:r>
        <w:r>
          <w:rPr>
            <w:noProof/>
            <w:webHidden/>
          </w:rPr>
          <w:fldChar w:fldCharType="begin"/>
        </w:r>
        <w:r>
          <w:rPr>
            <w:noProof/>
            <w:webHidden/>
          </w:rPr>
          <w:instrText xml:space="preserve"> PAGEREF _Toc237291229 \h </w:instrText>
        </w:r>
        <w:r>
          <w:rPr>
            <w:noProof/>
            <w:webHidden/>
          </w:rPr>
        </w:r>
        <w:r>
          <w:rPr>
            <w:noProof/>
            <w:webHidden/>
          </w:rPr>
          <w:fldChar w:fldCharType="separate"/>
        </w:r>
        <w:r>
          <w:rPr>
            <w:noProof/>
            <w:webHidden/>
          </w:rPr>
          <w:t>87</w:t>
        </w:r>
        <w:r>
          <w:rPr>
            <w:noProof/>
            <w:webHidden/>
          </w:rPr>
          <w:fldChar w:fldCharType="end"/>
        </w:r>
      </w:hyperlink>
    </w:p>
    <w:p w14:paraId="4E99BE78" w14:textId="0C0AE23D"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30" w:history="1">
        <w:r w:rsidRPr="004B6DEF">
          <w:rPr>
            <w:rStyle w:val="Siuktni"/>
            <w:noProof/>
          </w:rPr>
          <w:t>2.5. Test deliverables</w:t>
        </w:r>
        <w:r>
          <w:rPr>
            <w:noProof/>
            <w:webHidden/>
          </w:rPr>
          <w:tab/>
        </w:r>
        <w:r>
          <w:rPr>
            <w:noProof/>
            <w:webHidden/>
          </w:rPr>
          <w:fldChar w:fldCharType="begin"/>
        </w:r>
        <w:r>
          <w:rPr>
            <w:noProof/>
            <w:webHidden/>
          </w:rPr>
          <w:instrText xml:space="preserve"> PAGEREF _Toc237291230 \h </w:instrText>
        </w:r>
        <w:r>
          <w:rPr>
            <w:noProof/>
            <w:webHidden/>
          </w:rPr>
        </w:r>
        <w:r>
          <w:rPr>
            <w:noProof/>
            <w:webHidden/>
          </w:rPr>
          <w:fldChar w:fldCharType="separate"/>
        </w:r>
        <w:r>
          <w:rPr>
            <w:noProof/>
            <w:webHidden/>
          </w:rPr>
          <w:t>87</w:t>
        </w:r>
        <w:r>
          <w:rPr>
            <w:noProof/>
            <w:webHidden/>
          </w:rPr>
          <w:fldChar w:fldCharType="end"/>
        </w:r>
      </w:hyperlink>
    </w:p>
    <w:p w14:paraId="7B2CF235" w14:textId="49A63FEF"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31" w:history="1">
        <w:r w:rsidRPr="004B6DEF">
          <w:rPr>
            <w:rStyle w:val="Siuktni"/>
            <w:noProof/>
          </w:rPr>
          <w:t>2.6. Testing environment</w:t>
        </w:r>
        <w:r>
          <w:rPr>
            <w:noProof/>
            <w:webHidden/>
          </w:rPr>
          <w:tab/>
        </w:r>
        <w:r>
          <w:rPr>
            <w:noProof/>
            <w:webHidden/>
          </w:rPr>
          <w:fldChar w:fldCharType="begin"/>
        </w:r>
        <w:r>
          <w:rPr>
            <w:noProof/>
            <w:webHidden/>
          </w:rPr>
          <w:instrText xml:space="preserve"> PAGEREF _Toc237291231 \h </w:instrText>
        </w:r>
        <w:r>
          <w:rPr>
            <w:noProof/>
            <w:webHidden/>
          </w:rPr>
        </w:r>
        <w:r>
          <w:rPr>
            <w:noProof/>
            <w:webHidden/>
          </w:rPr>
          <w:fldChar w:fldCharType="separate"/>
        </w:r>
        <w:r>
          <w:rPr>
            <w:noProof/>
            <w:webHidden/>
          </w:rPr>
          <w:t>87</w:t>
        </w:r>
        <w:r>
          <w:rPr>
            <w:noProof/>
            <w:webHidden/>
          </w:rPr>
          <w:fldChar w:fldCharType="end"/>
        </w:r>
      </w:hyperlink>
    </w:p>
    <w:p w14:paraId="0654DBAF" w14:textId="4406BC5B"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32" w:history="1">
        <w:r w:rsidRPr="004B6DEF">
          <w:rPr>
            <w:rStyle w:val="Siuktni"/>
            <w:noProof/>
          </w:rPr>
          <w:t>2.7. Test resources</w:t>
        </w:r>
        <w:r>
          <w:rPr>
            <w:noProof/>
            <w:webHidden/>
          </w:rPr>
          <w:tab/>
        </w:r>
        <w:r>
          <w:rPr>
            <w:noProof/>
            <w:webHidden/>
          </w:rPr>
          <w:fldChar w:fldCharType="begin"/>
        </w:r>
        <w:r>
          <w:rPr>
            <w:noProof/>
            <w:webHidden/>
          </w:rPr>
          <w:instrText xml:space="preserve"> PAGEREF _Toc237291232 \h </w:instrText>
        </w:r>
        <w:r>
          <w:rPr>
            <w:noProof/>
            <w:webHidden/>
          </w:rPr>
        </w:r>
        <w:r>
          <w:rPr>
            <w:noProof/>
            <w:webHidden/>
          </w:rPr>
          <w:fldChar w:fldCharType="separate"/>
        </w:r>
        <w:r>
          <w:rPr>
            <w:noProof/>
            <w:webHidden/>
          </w:rPr>
          <w:t>88</w:t>
        </w:r>
        <w:r>
          <w:rPr>
            <w:noProof/>
            <w:webHidden/>
          </w:rPr>
          <w:fldChar w:fldCharType="end"/>
        </w:r>
      </w:hyperlink>
    </w:p>
    <w:p w14:paraId="007C88F1" w14:textId="077FDA6A"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33" w:history="1">
        <w:r w:rsidRPr="004B6DEF">
          <w:rPr>
            <w:rStyle w:val="Siuktni"/>
            <w:noProof/>
          </w:rPr>
          <w:t>2.8. Testing risks and mitigation plans</w:t>
        </w:r>
        <w:r>
          <w:rPr>
            <w:noProof/>
            <w:webHidden/>
          </w:rPr>
          <w:tab/>
        </w:r>
        <w:r>
          <w:rPr>
            <w:noProof/>
            <w:webHidden/>
          </w:rPr>
          <w:fldChar w:fldCharType="begin"/>
        </w:r>
        <w:r>
          <w:rPr>
            <w:noProof/>
            <w:webHidden/>
          </w:rPr>
          <w:instrText xml:space="preserve"> PAGEREF _Toc237291233 \h </w:instrText>
        </w:r>
        <w:r>
          <w:rPr>
            <w:noProof/>
            <w:webHidden/>
          </w:rPr>
        </w:r>
        <w:r>
          <w:rPr>
            <w:noProof/>
            <w:webHidden/>
          </w:rPr>
          <w:fldChar w:fldCharType="separate"/>
        </w:r>
        <w:r>
          <w:rPr>
            <w:noProof/>
            <w:webHidden/>
          </w:rPr>
          <w:t>88</w:t>
        </w:r>
        <w:r>
          <w:rPr>
            <w:noProof/>
            <w:webHidden/>
          </w:rPr>
          <w:fldChar w:fldCharType="end"/>
        </w:r>
      </w:hyperlink>
    </w:p>
    <w:p w14:paraId="449E3A27" w14:textId="1DD099B3"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234" w:history="1">
        <w:r w:rsidRPr="004B6DEF">
          <w:rPr>
            <w:rStyle w:val="Siuktni"/>
            <w:noProof/>
          </w:rPr>
          <w:t>3. Test scenarios</w:t>
        </w:r>
        <w:r>
          <w:rPr>
            <w:noProof/>
            <w:webHidden/>
          </w:rPr>
          <w:tab/>
        </w:r>
        <w:r>
          <w:rPr>
            <w:noProof/>
            <w:webHidden/>
          </w:rPr>
          <w:fldChar w:fldCharType="begin"/>
        </w:r>
        <w:r>
          <w:rPr>
            <w:noProof/>
            <w:webHidden/>
          </w:rPr>
          <w:instrText xml:space="preserve"> PAGEREF _Toc237291234 \h </w:instrText>
        </w:r>
        <w:r>
          <w:rPr>
            <w:noProof/>
            <w:webHidden/>
          </w:rPr>
        </w:r>
        <w:r>
          <w:rPr>
            <w:noProof/>
            <w:webHidden/>
          </w:rPr>
          <w:fldChar w:fldCharType="separate"/>
        </w:r>
        <w:r>
          <w:rPr>
            <w:noProof/>
            <w:webHidden/>
          </w:rPr>
          <w:t>88</w:t>
        </w:r>
        <w:r>
          <w:rPr>
            <w:noProof/>
            <w:webHidden/>
          </w:rPr>
          <w:fldChar w:fldCharType="end"/>
        </w:r>
      </w:hyperlink>
    </w:p>
    <w:p w14:paraId="0529B148" w14:textId="67FA4B93"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235" w:history="1">
        <w:r w:rsidRPr="004B6DEF">
          <w:rPr>
            <w:rStyle w:val="Siuktni"/>
            <w:noProof/>
          </w:rPr>
          <w:t>4. Test cases</w:t>
        </w:r>
        <w:r>
          <w:rPr>
            <w:noProof/>
            <w:webHidden/>
          </w:rPr>
          <w:tab/>
        </w:r>
        <w:r>
          <w:rPr>
            <w:noProof/>
            <w:webHidden/>
          </w:rPr>
          <w:fldChar w:fldCharType="begin"/>
        </w:r>
        <w:r>
          <w:rPr>
            <w:noProof/>
            <w:webHidden/>
          </w:rPr>
          <w:instrText xml:space="preserve"> PAGEREF _Toc237291235 \h </w:instrText>
        </w:r>
        <w:r>
          <w:rPr>
            <w:noProof/>
            <w:webHidden/>
          </w:rPr>
        </w:r>
        <w:r>
          <w:rPr>
            <w:noProof/>
            <w:webHidden/>
          </w:rPr>
          <w:fldChar w:fldCharType="separate"/>
        </w:r>
        <w:r>
          <w:rPr>
            <w:noProof/>
            <w:webHidden/>
          </w:rPr>
          <w:t>90</w:t>
        </w:r>
        <w:r>
          <w:rPr>
            <w:noProof/>
            <w:webHidden/>
          </w:rPr>
          <w:fldChar w:fldCharType="end"/>
        </w:r>
      </w:hyperlink>
    </w:p>
    <w:p w14:paraId="2B82BE32" w14:textId="0A2AACBC"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236" w:history="1">
        <w:r w:rsidRPr="004B6DEF">
          <w:rPr>
            <w:rStyle w:val="Siuktni"/>
            <w:noProof/>
          </w:rPr>
          <w:t>5. Test result evaluation</w:t>
        </w:r>
        <w:r>
          <w:rPr>
            <w:noProof/>
            <w:webHidden/>
          </w:rPr>
          <w:tab/>
        </w:r>
        <w:r>
          <w:rPr>
            <w:noProof/>
            <w:webHidden/>
          </w:rPr>
          <w:fldChar w:fldCharType="begin"/>
        </w:r>
        <w:r>
          <w:rPr>
            <w:noProof/>
            <w:webHidden/>
          </w:rPr>
          <w:instrText xml:space="preserve"> PAGEREF _Toc237291236 \h </w:instrText>
        </w:r>
        <w:r>
          <w:rPr>
            <w:noProof/>
            <w:webHidden/>
          </w:rPr>
        </w:r>
        <w:r>
          <w:rPr>
            <w:noProof/>
            <w:webHidden/>
          </w:rPr>
          <w:fldChar w:fldCharType="separate"/>
        </w:r>
        <w:r>
          <w:rPr>
            <w:noProof/>
            <w:webHidden/>
          </w:rPr>
          <w:t>96</w:t>
        </w:r>
        <w:r>
          <w:rPr>
            <w:noProof/>
            <w:webHidden/>
          </w:rPr>
          <w:fldChar w:fldCharType="end"/>
        </w:r>
      </w:hyperlink>
    </w:p>
    <w:p w14:paraId="51C74FFE" w14:textId="5DD9473A"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237" w:history="1">
        <w:r w:rsidRPr="004B6DEF">
          <w:rPr>
            <w:rStyle w:val="Siuktni"/>
            <w:noProof/>
          </w:rPr>
          <w:t>PART III. CONCLUSION</w:t>
        </w:r>
        <w:r>
          <w:rPr>
            <w:noProof/>
            <w:webHidden/>
          </w:rPr>
          <w:tab/>
        </w:r>
        <w:r>
          <w:rPr>
            <w:noProof/>
            <w:webHidden/>
          </w:rPr>
          <w:fldChar w:fldCharType="begin"/>
        </w:r>
        <w:r>
          <w:rPr>
            <w:noProof/>
            <w:webHidden/>
          </w:rPr>
          <w:instrText xml:space="preserve"> PAGEREF _Toc237291237 \h </w:instrText>
        </w:r>
        <w:r>
          <w:rPr>
            <w:noProof/>
            <w:webHidden/>
          </w:rPr>
        </w:r>
        <w:r>
          <w:rPr>
            <w:noProof/>
            <w:webHidden/>
          </w:rPr>
          <w:fldChar w:fldCharType="separate"/>
        </w:r>
        <w:r>
          <w:rPr>
            <w:noProof/>
            <w:webHidden/>
          </w:rPr>
          <w:t>98</w:t>
        </w:r>
        <w:r>
          <w:rPr>
            <w:noProof/>
            <w:webHidden/>
          </w:rPr>
          <w:fldChar w:fldCharType="end"/>
        </w:r>
      </w:hyperlink>
    </w:p>
    <w:p w14:paraId="66549638" w14:textId="362F4111"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238" w:history="1">
        <w:r w:rsidRPr="004B6DEF">
          <w:rPr>
            <w:rStyle w:val="Siuktni"/>
            <w:noProof/>
          </w:rPr>
          <w:t>1. Achieved results</w:t>
        </w:r>
        <w:r>
          <w:rPr>
            <w:noProof/>
            <w:webHidden/>
          </w:rPr>
          <w:tab/>
        </w:r>
        <w:r>
          <w:rPr>
            <w:noProof/>
            <w:webHidden/>
          </w:rPr>
          <w:fldChar w:fldCharType="begin"/>
        </w:r>
        <w:r>
          <w:rPr>
            <w:noProof/>
            <w:webHidden/>
          </w:rPr>
          <w:instrText xml:space="preserve"> PAGEREF _Toc237291238 \h </w:instrText>
        </w:r>
        <w:r>
          <w:rPr>
            <w:noProof/>
            <w:webHidden/>
          </w:rPr>
        </w:r>
        <w:r>
          <w:rPr>
            <w:noProof/>
            <w:webHidden/>
          </w:rPr>
          <w:fldChar w:fldCharType="separate"/>
        </w:r>
        <w:r>
          <w:rPr>
            <w:noProof/>
            <w:webHidden/>
          </w:rPr>
          <w:t>98</w:t>
        </w:r>
        <w:r>
          <w:rPr>
            <w:noProof/>
            <w:webHidden/>
          </w:rPr>
          <w:fldChar w:fldCharType="end"/>
        </w:r>
      </w:hyperlink>
    </w:p>
    <w:p w14:paraId="5613BF1B" w14:textId="267BBB25"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39" w:history="1">
        <w:r w:rsidRPr="004B6DEF">
          <w:rPr>
            <w:rStyle w:val="Siuktni"/>
            <w:noProof/>
          </w:rPr>
          <w:t>1.1. Personal growth and technical development</w:t>
        </w:r>
        <w:r>
          <w:rPr>
            <w:noProof/>
            <w:webHidden/>
          </w:rPr>
          <w:tab/>
        </w:r>
        <w:r>
          <w:rPr>
            <w:noProof/>
            <w:webHidden/>
          </w:rPr>
          <w:fldChar w:fldCharType="begin"/>
        </w:r>
        <w:r>
          <w:rPr>
            <w:noProof/>
            <w:webHidden/>
          </w:rPr>
          <w:instrText xml:space="preserve"> PAGEREF _Toc237291239 \h </w:instrText>
        </w:r>
        <w:r>
          <w:rPr>
            <w:noProof/>
            <w:webHidden/>
          </w:rPr>
        </w:r>
        <w:r>
          <w:rPr>
            <w:noProof/>
            <w:webHidden/>
          </w:rPr>
          <w:fldChar w:fldCharType="separate"/>
        </w:r>
        <w:r>
          <w:rPr>
            <w:noProof/>
            <w:webHidden/>
          </w:rPr>
          <w:t>98</w:t>
        </w:r>
        <w:r>
          <w:rPr>
            <w:noProof/>
            <w:webHidden/>
          </w:rPr>
          <w:fldChar w:fldCharType="end"/>
        </w:r>
      </w:hyperlink>
    </w:p>
    <w:p w14:paraId="4E9743B4" w14:textId="3C4D55A1" w:rsidR="001A1E69" w:rsidRDefault="001A1E69">
      <w:pPr>
        <w:pStyle w:val="Mucluc3"/>
        <w:tabs>
          <w:tab w:val="right" w:leader="dot" w:pos="9062"/>
        </w:tabs>
        <w:rPr>
          <w:rFonts w:asciiTheme="minorHAnsi" w:hAnsiTheme="minorHAnsi"/>
          <w:noProof/>
          <w:kern w:val="2"/>
          <w:sz w:val="24"/>
          <w:szCs w:val="24"/>
          <w:lang w:val="vi-VN" w:eastAsia="vi-VN"/>
          <w14:ligatures w14:val="standardContextual"/>
        </w:rPr>
      </w:pPr>
      <w:hyperlink w:anchor="_Toc237291240" w:history="1">
        <w:r w:rsidRPr="004B6DEF">
          <w:rPr>
            <w:rStyle w:val="Siuktni"/>
            <w:noProof/>
          </w:rPr>
          <w:t>1.2. Program practically and real-world application</w:t>
        </w:r>
        <w:r>
          <w:rPr>
            <w:noProof/>
            <w:webHidden/>
          </w:rPr>
          <w:tab/>
        </w:r>
        <w:r>
          <w:rPr>
            <w:noProof/>
            <w:webHidden/>
          </w:rPr>
          <w:fldChar w:fldCharType="begin"/>
        </w:r>
        <w:r>
          <w:rPr>
            <w:noProof/>
            <w:webHidden/>
          </w:rPr>
          <w:instrText xml:space="preserve"> PAGEREF _Toc237291240 \h </w:instrText>
        </w:r>
        <w:r>
          <w:rPr>
            <w:noProof/>
            <w:webHidden/>
          </w:rPr>
        </w:r>
        <w:r>
          <w:rPr>
            <w:noProof/>
            <w:webHidden/>
          </w:rPr>
          <w:fldChar w:fldCharType="separate"/>
        </w:r>
        <w:r>
          <w:rPr>
            <w:noProof/>
            <w:webHidden/>
          </w:rPr>
          <w:t>99</w:t>
        </w:r>
        <w:r>
          <w:rPr>
            <w:noProof/>
            <w:webHidden/>
          </w:rPr>
          <w:fldChar w:fldCharType="end"/>
        </w:r>
      </w:hyperlink>
    </w:p>
    <w:p w14:paraId="1C0D2284" w14:textId="4E458C65"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241" w:history="1">
        <w:r w:rsidRPr="004B6DEF">
          <w:rPr>
            <w:rStyle w:val="Siuktni"/>
            <w:noProof/>
          </w:rPr>
          <w:t>2. Limitations and difficulties</w:t>
        </w:r>
        <w:r>
          <w:rPr>
            <w:noProof/>
            <w:webHidden/>
          </w:rPr>
          <w:tab/>
        </w:r>
        <w:r>
          <w:rPr>
            <w:noProof/>
            <w:webHidden/>
          </w:rPr>
          <w:fldChar w:fldCharType="begin"/>
        </w:r>
        <w:r>
          <w:rPr>
            <w:noProof/>
            <w:webHidden/>
          </w:rPr>
          <w:instrText xml:space="preserve"> PAGEREF _Toc237291241 \h </w:instrText>
        </w:r>
        <w:r>
          <w:rPr>
            <w:noProof/>
            <w:webHidden/>
          </w:rPr>
        </w:r>
        <w:r>
          <w:rPr>
            <w:noProof/>
            <w:webHidden/>
          </w:rPr>
          <w:fldChar w:fldCharType="separate"/>
        </w:r>
        <w:r>
          <w:rPr>
            <w:noProof/>
            <w:webHidden/>
          </w:rPr>
          <w:t>100</w:t>
        </w:r>
        <w:r>
          <w:rPr>
            <w:noProof/>
            <w:webHidden/>
          </w:rPr>
          <w:fldChar w:fldCharType="end"/>
        </w:r>
      </w:hyperlink>
    </w:p>
    <w:p w14:paraId="3EF1D86D" w14:textId="602B82BA" w:rsidR="001A1E69" w:rsidRDefault="001A1E69">
      <w:pPr>
        <w:pStyle w:val="Mucluc2"/>
        <w:tabs>
          <w:tab w:val="right" w:leader="dot" w:pos="9062"/>
        </w:tabs>
        <w:rPr>
          <w:rFonts w:asciiTheme="minorHAnsi" w:hAnsiTheme="minorHAnsi"/>
          <w:noProof/>
          <w:kern w:val="2"/>
          <w:sz w:val="24"/>
          <w:szCs w:val="24"/>
          <w:lang w:val="vi-VN" w:eastAsia="vi-VN"/>
          <w14:ligatures w14:val="standardContextual"/>
        </w:rPr>
      </w:pPr>
      <w:hyperlink w:anchor="_Toc237291242" w:history="1">
        <w:r w:rsidRPr="004B6DEF">
          <w:rPr>
            <w:rStyle w:val="Siuktni"/>
            <w:noProof/>
          </w:rPr>
          <w:t>3. Future works</w:t>
        </w:r>
        <w:r>
          <w:rPr>
            <w:noProof/>
            <w:webHidden/>
          </w:rPr>
          <w:tab/>
        </w:r>
        <w:r>
          <w:rPr>
            <w:noProof/>
            <w:webHidden/>
          </w:rPr>
          <w:fldChar w:fldCharType="begin"/>
        </w:r>
        <w:r>
          <w:rPr>
            <w:noProof/>
            <w:webHidden/>
          </w:rPr>
          <w:instrText xml:space="preserve"> PAGEREF _Toc237291242 \h </w:instrText>
        </w:r>
        <w:r>
          <w:rPr>
            <w:noProof/>
            <w:webHidden/>
          </w:rPr>
        </w:r>
        <w:r>
          <w:rPr>
            <w:noProof/>
            <w:webHidden/>
          </w:rPr>
          <w:fldChar w:fldCharType="separate"/>
        </w:r>
        <w:r>
          <w:rPr>
            <w:noProof/>
            <w:webHidden/>
          </w:rPr>
          <w:t>101</w:t>
        </w:r>
        <w:r>
          <w:rPr>
            <w:noProof/>
            <w:webHidden/>
          </w:rPr>
          <w:fldChar w:fldCharType="end"/>
        </w:r>
      </w:hyperlink>
    </w:p>
    <w:p w14:paraId="5F08A975" w14:textId="26387585" w:rsidR="001A1E69" w:rsidRDefault="001A1E69">
      <w:pPr>
        <w:pStyle w:val="Mucluc1"/>
        <w:tabs>
          <w:tab w:val="right" w:leader="dot" w:pos="9062"/>
        </w:tabs>
        <w:rPr>
          <w:rFonts w:asciiTheme="minorHAnsi" w:hAnsiTheme="minorHAnsi"/>
          <w:noProof/>
          <w:kern w:val="2"/>
          <w:sz w:val="24"/>
          <w:szCs w:val="24"/>
          <w:lang w:val="vi-VN" w:eastAsia="vi-VN"/>
          <w14:ligatures w14:val="standardContextual"/>
        </w:rPr>
      </w:pPr>
      <w:hyperlink w:anchor="_Toc237291243" w:history="1">
        <w:r w:rsidRPr="004B6DEF">
          <w:rPr>
            <w:rStyle w:val="Siuktni"/>
            <w:noProof/>
          </w:rPr>
          <w:t>PART IV. REFERENCES</w:t>
        </w:r>
        <w:r>
          <w:rPr>
            <w:noProof/>
            <w:webHidden/>
          </w:rPr>
          <w:tab/>
        </w:r>
        <w:r>
          <w:rPr>
            <w:noProof/>
            <w:webHidden/>
          </w:rPr>
          <w:fldChar w:fldCharType="begin"/>
        </w:r>
        <w:r>
          <w:rPr>
            <w:noProof/>
            <w:webHidden/>
          </w:rPr>
          <w:instrText xml:space="preserve"> PAGEREF _Toc237291243 \h </w:instrText>
        </w:r>
        <w:r>
          <w:rPr>
            <w:noProof/>
            <w:webHidden/>
          </w:rPr>
        </w:r>
        <w:r>
          <w:rPr>
            <w:noProof/>
            <w:webHidden/>
          </w:rPr>
          <w:fldChar w:fldCharType="separate"/>
        </w:r>
        <w:r>
          <w:rPr>
            <w:noProof/>
            <w:webHidden/>
          </w:rPr>
          <w:t>104</w:t>
        </w:r>
        <w:r>
          <w:rPr>
            <w:noProof/>
            <w:webHidden/>
          </w:rPr>
          <w:fldChar w:fldCharType="end"/>
        </w:r>
      </w:hyperlink>
    </w:p>
    <w:p w14:paraId="6C3EC502" w14:textId="6A59E1DE" w:rsidR="00A87617" w:rsidRDefault="009E1967" w:rsidP="009E1967">
      <w:pPr>
        <w:ind w:left="720" w:hanging="720"/>
        <w:rPr>
          <w:sz w:val="24"/>
          <w:szCs w:val="24"/>
        </w:rPr>
        <w:sectPr w:rsidR="00A87617" w:rsidSect="002F5B1A">
          <w:footerReference w:type="first" r:id="rId12"/>
          <w:type w:val="continuous"/>
          <w:pgSz w:w="11907" w:h="16840" w:code="9"/>
          <w:pgMar w:top="1134" w:right="1134" w:bottom="1134" w:left="1701" w:header="720" w:footer="720" w:gutter="0"/>
          <w:pgNumType w:fmt="lowerRoman" w:start="1"/>
          <w:cols w:space="720"/>
          <w:titlePg/>
          <w:docGrid w:linePitch="360"/>
        </w:sectPr>
      </w:pPr>
      <w:r>
        <w:rPr>
          <w:sz w:val="24"/>
          <w:szCs w:val="24"/>
        </w:rPr>
        <w:fldChar w:fldCharType="end"/>
      </w:r>
    </w:p>
    <w:p w14:paraId="15CED233" w14:textId="77777777" w:rsidR="004A57CD" w:rsidRDefault="004A57CD" w:rsidP="006F521B">
      <w:pPr>
        <w:pStyle w:val="u1"/>
        <w:sectPr w:rsidR="004A57CD" w:rsidSect="002F5B1A">
          <w:footerReference w:type="first" r:id="rId13"/>
          <w:type w:val="continuous"/>
          <w:pgSz w:w="11907" w:h="16840" w:code="9"/>
          <w:pgMar w:top="1134" w:right="1134" w:bottom="1134" w:left="1701" w:header="720" w:footer="720" w:gutter="0"/>
          <w:pgNumType w:start="1"/>
          <w:cols w:space="720"/>
          <w:titlePg/>
          <w:docGrid w:linePitch="360"/>
        </w:sectPr>
      </w:pPr>
    </w:p>
    <w:p w14:paraId="2A793340" w14:textId="1E6BCC33" w:rsidR="008A688C" w:rsidRPr="00846C34" w:rsidRDefault="00560BCE" w:rsidP="006F521B">
      <w:pPr>
        <w:pStyle w:val="u1"/>
      </w:pPr>
      <w:bookmarkStart w:id="7" w:name="_Toc237291152"/>
      <w:r w:rsidRPr="00846C34">
        <w:lastRenderedPageBreak/>
        <w:t>PART I: INTRODUCTION</w:t>
      </w:r>
      <w:bookmarkEnd w:id="7"/>
    </w:p>
    <w:p w14:paraId="06AFD626" w14:textId="2CD242B9" w:rsidR="008A688C" w:rsidRPr="008F74D5" w:rsidRDefault="00560BCE" w:rsidP="008F74D5">
      <w:pPr>
        <w:pStyle w:val="u2"/>
      </w:pPr>
      <w:bookmarkStart w:id="8" w:name="_Toc237291153"/>
      <w:r w:rsidRPr="008F74D5">
        <w:t xml:space="preserve">1. Problem </w:t>
      </w:r>
      <w:r w:rsidR="00E803E7">
        <w:t>s</w:t>
      </w:r>
      <w:r w:rsidRPr="008F74D5">
        <w:t xml:space="preserve">tatement and </w:t>
      </w:r>
      <w:r w:rsidR="00E803E7">
        <w:t>r</w:t>
      </w:r>
      <w:r w:rsidRPr="008F74D5">
        <w:t>ationale</w:t>
      </w:r>
      <w:bookmarkEnd w:id="8"/>
    </w:p>
    <w:p w14:paraId="22B7369D" w14:textId="77777777" w:rsidR="008A688C" w:rsidRPr="00F930E8" w:rsidRDefault="00560BCE" w:rsidP="006F521B">
      <w:pPr>
        <w:ind w:firstLine="720"/>
        <w:rPr>
          <w:szCs w:val="26"/>
        </w:rPr>
      </w:pPr>
      <w:r w:rsidRPr="00F930E8">
        <w:rPr>
          <w:szCs w:val="26"/>
        </w:rPr>
        <w:t>The operational workflows within small-to-medium private healthcare clinics in Vietnam are severely constrained by traditional, paper-based manual protocols. In a highly digitalized era, a vast majority of local clinics still lack basic automated infrastructure. The primary bottleneck manifests in the appointment scheduling phase; patients must physically travel to the facility early in the morning, bọc số (manually draw a physical token from a queue machine), and endure lengthy waiting room queues. This outdated manual queuing system causes waiting spaces to become overcrowded, degrades the patient experience, and wastes extensive hours for both patients and clinical staff.</w:t>
      </w:r>
    </w:p>
    <w:p w14:paraId="69B6F176" w14:textId="77777777" w:rsidR="008A688C" w:rsidRPr="00F930E8" w:rsidRDefault="00560BCE" w:rsidP="006F521B">
      <w:pPr>
        <w:ind w:firstLine="720"/>
        <w:rPr>
          <w:szCs w:val="26"/>
        </w:rPr>
      </w:pPr>
      <w:r w:rsidRPr="00F930E8">
        <w:rPr>
          <w:szCs w:val="26"/>
        </w:rPr>
        <w:t xml:space="preserve">Simultaneously, the absence of standardized digital medical records restricts medical quality. Clinical logs, patient demographic profiles, allergies, diagnostic histories, and prescriptions are traditionally recorded in physical paper notebooks. When a patient returns to the clinic, searching and retrieving historical clinical data from stacked file archives is labor-intensive and </w:t>
      </w:r>
      <w:proofErr w:type="gramStart"/>
      <w:r w:rsidRPr="00F930E8">
        <w:rPr>
          <w:szCs w:val="26"/>
        </w:rPr>
        <w:t>error-prone</w:t>
      </w:r>
      <w:proofErr w:type="gramEnd"/>
      <w:r w:rsidRPr="00F930E8">
        <w:rPr>
          <w:szCs w:val="26"/>
        </w:rPr>
        <w:t>. This critical lack of an Electronic Health Record (EHR) system severely impairs the speed and accuracy of medical diagnoses, prevents patient-centric data sharing, and compromises patient safety due to the potential misinterpretation of handwritten medical records.</w:t>
      </w:r>
    </w:p>
    <w:p w14:paraId="2A5A2033" w14:textId="77777777" w:rsidR="008A688C" w:rsidRPr="00F930E8" w:rsidRDefault="00560BCE" w:rsidP="006F521B">
      <w:pPr>
        <w:ind w:firstLine="720"/>
        <w:rPr>
          <w:szCs w:val="26"/>
        </w:rPr>
      </w:pPr>
      <w:r w:rsidRPr="00F930E8">
        <w:rPr>
          <w:szCs w:val="26"/>
        </w:rPr>
        <w:t>Furthermore, private clinics are bound by strict physical and temporal limitations. Clinic consultations are held strictly within standard business hours and require physical presence. Patients residing in remote or rural locations face significant logistical barriers to travel for brief medical advice or non-emergency follow-ups. In situations requiring urgent or after-hours consultation, patients must either postpone care or seek overcrowded tertiary hospitals, putting additional stress on the public health infrastructure. To address these systemic operational inefficiencies and geographical barriers, there is an urgent research and engineering need to architect, implement, and validate a centralized, comprehensive digital healthcare platform incorporating automated scheduling, structured electronic health records, and low-latency virtual consults.</w:t>
      </w:r>
    </w:p>
    <w:p w14:paraId="5E920052" w14:textId="64E06F5C" w:rsidR="008A688C" w:rsidRPr="008F74D5" w:rsidRDefault="00560BCE" w:rsidP="008F74D5">
      <w:pPr>
        <w:pStyle w:val="u2"/>
      </w:pPr>
      <w:bookmarkStart w:id="9" w:name="_Toc237291154"/>
      <w:r w:rsidRPr="008F74D5">
        <w:t xml:space="preserve">2. </w:t>
      </w:r>
      <w:r w:rsidR="00900DFA" w:rsidRPr="00900DFA">
        <w:t xml:space="preserve">Existing </w:t>
      </w:r>
      <w:r w:rsidR="00900DFA">
        <w:t>s</w:t>
      </w:r>
      <w:r w:rsidR="00900DFA" w:rsidRPr="00900DFA">
        <w:t xml:space="preserve">olutions and </w:t>
      </w:r>
      <w:r w:rsidR="00900DFA">
        <w:t>p</w:t>
      </w:r>
      <w:r w:rsidR="00900DFA" w:rsidRPr="00900DFA">
        <w:t xml:space="preserve">rior </w:t>
      </w:r>
      <w:proofErr w:type="gramStart"/>
      <w:r w:rsidR="00900DFA">
        <w:t>w</w:t>
      </w:r>
      <w:r w:rsidR="00900DFA" w:rsidRPr="00900DFA">
        <w:t>orks</w:t>
      </w:r>
      <w:bookmarkEnd w:id="9"/>
      <w:proofErr w:type="gramEnd"/>
    </w:p>
    <w:p w14:paraId="222321AF" w14:textId="77777777" w:rsidR="008A688C" w:rsidRPr="00E31C9D" w:rsidRDefault="00560BCE" w:rsidP="006F521B">
      <w:pPr>
        <w:ind w:firstLine="720"/>
      </w:pPr>
      <w:r w:rsidRPr="00E31C9D">
        <w:t xml:space="preserve">In the domain of Vietnamese digital healthcare, several platforms have emerged to tackle individual components of clinic operations. Well-known national platforms like BookingCare address the scheduling bottleneck by establishing online queues across various medical networks. While BookingCare successfully reduces physical queues, it remains a centralized booking directory rather than an integrated operational system. Consequently, small private clinics find it difficult to fully customize and </w:t>
      </w:r>
      <w:r w:rsidRPr="00E31C9D">
        <w:lastRenderedPageBreak/>
        <w:t>synchronize BookingCare's workflows with their own internal patient tracking databases, resulting in fragmented patient histories.</w:t>
      </w:r>
    </w:p>
    <w:p w14:paraId="38CFEC86" w14:textId="77777777" w:rsidR="008A688C" w:rsidRPr="00E31C9D" w:rsidRDefault="00560BCE" w:rsidP="006F521B">
      <w:pPr>
        <w:ind w:firstLine="720"/>
      </w:pPr>
      <w:r w:rsidRPr="00E31C9D">
        <w:t xml:space="preserve">Conversely, platforms such as eDoctor have introduced virtual medical consulting and basic electronic health record systems on mobile devices. Although eDoctor connects doctors and patients effectively, it operates as a direct B2C consulting marketplace. Small private clinics cannot easily adopt it as an independent clinic management tool (Hospital Information System - HIS) to run their daily in-house processes. Internationally, </w:t>
      </w:r>
      <w:proofErr w:type="gramStart"/>
      <w:r w:rsidRPr="00E31C9D">
        <w:t>open-source</w:t>
      </w:r>
      <w:proofErr w:type="gramEnd"/>
      <w:r w:rsidRPr="00E31C9D">
        <w:t xml:space="preserve"> HIS frameworks like Bahmni (which aggregates OpenMRS) offer complete, modular medical record keeping and scheduling. However, Bahmni's massive architecture is overly heavy and complex for small private clinics to self-host and customize. More importantly, it lacks tailored localization for Vietnamese banking structures (such as VNPay) and localized notification templates.</w:t>
      </w:r>
    </w:p>
    <w:p w14:paraId="1BB1A221" w14:textId="77777777" w:rsidR="008A688C" w:rsidRPr="00E31C9D" w:rsidRDefault="00560BCE" w:rsidP="006F521B">
      <w:pPr>
        <w:ind w:firstLine="720"/>
      </w:pPr>
      <w:r w:rsidRPr="00E31C9D">
        <w:t>This research bridges these gaps by synthesizing the scheduling strengths of BookingCare with the telemedicine capabilities of eDoctor and the robust record-keeping philosophies of Bahmni. The result is a lightweight, loosely coupled microservices system tailored specifically for small private clinics, fully localized to Vietnam's payment, authentication, and communication standards.</w:t>
      </w:r>
    </w:p>
    <w:p w14:paraId="08A5907A" w14:textId="137DD94F" w:rsidR="008A688C" w:rsidRPr="008F74D5" w:rsidRDefault="00560BCE" w:rsidP="008F74D5">
      <w:pPr>
        <w:pStyle w:val="u2"/>
      </w:pPr>
      <w:bookmarkStart w:id="10" w:name="_Toc237291155"/>
      <w:r w:rsidRPr="008F74D5">
        <w:t xml:space="preserve">3. Research </w:t>
      </w:r>
      <w:r w:rsidR="00DF7CDE">
        <w:t>o</w:t>
      </w:r>
      <w:r w:rsidRPr="008F74D5">
        <w:t>bjectives</w:t>
      </w:r>
      <w:bookmarkEnd w:id="10"/>
    </w:p>
    <w:p w14:paraId="33238C5A" w14:textId="4291D294" w:rsidR="00586EB8" w:rsidRDefault="00586EB8" w:rsidP="00E70767">
      <w:pPr>
        <w:ind w:firstLine="720"/>
      </w:pPr>
      <w:r w:rsidRPr="00586EB8">
        <w:t>The primary objective of this thesis is to design, develop, and deploy a comprehensive, digitalized healthcare management and online medical consulting software system tailored specifically for small-to-medium private clinics</w:t>
      </w:r>
      <w:r>
        <w:t>.</w:t>
      </w:r>
      <w:r w:rsidR="00E70767">
        <w:t xml:space="preserve"> </w:t>
      </w:r>
      <w:r w:rsidRPr="00586EB8">
        <w:t>By transforming traditional clinical workflows, the system aims to resolve critical inefficiencies such as overcrowded waiting areas caused by manual queuing, and the lack of historical medical data retrieval stemming from paper-based record-keeping</w:t>
      </w:r>
      <w:r>
        <w:t>.</w:t>
      </w:r>
      <w:r w:rsidR="00E70767">
        <w:t xml:space="preserve"> </w:t>
      </w:r>
      <w:r w:rsidRPr="00586EB8">
        <w:t>Through the integration of cross-platform client applications and secure real-time communication protocols, the project seeks to broaden patient accessibility to timely, remote healthcare services and remote medical advice during and beyond standard operating hours</w:t>
      </w:r>
      <w:r>
        <w:t>.</w:t>
      </w:r>
    </w:p>
    <w:p w14:paraId="1626D694" w14:textId="6CFDBAF4" w:rsidR="00586EB8" w:rsidRDefault="00586EB8" w:rsidP="00C36DC4">
      <w:pPr>
        <w:ind w:firstLine="720"/>
      </w:pPr>
      <w:r w:rsidRPr="00586EB8">
        <w:t>To achieve this overarching goal, the research focuses first on designing a highly secure, ACID-compliant relational database architecture using MySQL to safely store clinical operations data, appointment schedules, and electronic health records (EHR)</w:t>
      </w:r>
      <w:r>
        <w:t>.</w:t>
      </w:r>
      <w:r w:rsidR="00C36DC4">
        <w:t xml:space="preserve"> </w:t>
      </w:r>
      <w:r w:rsidRPr="00586EB8">
        <w:t xml:space="preserve">Building upon this structured data layer, a scalable backend system is developed utilizing </w:t>
      </w:r>
      <w:proofErr w:type="gramStart"/>
      <w:r w:rsidRPr="00586EB8">
        <w:t>a NestJS</w:t>
      </w:r>
      <w:proofErr w:type="gramEnd"/>
      <w:r w:rsidRPr="00586EB8">
        <w:t xml:space="preserve"> microservices architecture written in TypeScript</w:t>
      </w:r>
      <w:r>
        <w:t>.</w:t>
      </w:r>
      <w:r w:rsidR="00821ECF">
        <w:t xml:space="preserve"> </w:t>
      </w:r>
      <w:r w:rsidRPr="00586EB8">
        <w:t>This backend acts as the core transactional engine, exposing robust and efficient RESTful APIs to orchestrate seamless communication and data exchange between the web and mobile client platforms</w:t>
      </w:r>
      <w:r>
        <w:t>.</w:t>
      </w:r>
    </w:p>
    <w:p w14:paraId="55381E0B" w14:textId="7ACE3FD6" w:rsidR="00586EB8" w:rsidRDefault="00586EB8" w:rsidP="00F12BC9">
      <w:pPr>
        <w:ind w:firstLine="720"/>
      </w:pPr>
      <w:r w:rsidRPr="00586EB8">
        <w:t>On the client side, the objective involves building two distinct, specialized frontends that communicate independently with the backend microservices layer</w:t>
      </w:r>
      <w:r>
        <w:t>.</w:t>
      </w:r>
      <w:r w:rsidR="00F12BC9">
        <w:t xml:space="preserve"> </w:t>
      </w:r>
      <w:r w:rsidRPr="00586EB8">
        <w:t xml:space="preserve">A </w:t>
      </w:r>
      <w:r w:rsidRPr="00586EB8">
        <w:lastRenderedPageBreak/>
        <w:t>responsive web administration portal is developed using ReactJS to empower clinic administrators and nursing staff to manage patient queues, doctor schedules, and daily clinic workflows smoothly</w:t>
      </w:r>
      <w:r>
        <w:t>.</w:t>
      </w:r>
      <w:r w:rsidR="00F12BC9">
        <w:t xml:space="preserve"> </w:t>
      </w:r>
      <w:r w:rsidRPr="00586EB8">
        <w:t>Concurrently, a high-performance native Android application is engineered using Flutter to serve as a unified portal for both doctors and patients, incorporating core features like appointment scheduling, medical history tracking, and remote video consultations</w:t>
      </w:r>
      <w:r>
        <w:t>.</w:t>
      </w:r>
    </w:p>
    <w:p w14:paraId="79A5191D" w14:textId="6A8D621E" w:rsidR="00E23F72" w:rsidRPr="00E23F72" w:rsidRDefault="00586EB8" w:rsidP="00F12BC9">
      <w:pPr>
        <w:ind w:firstLine="720"/>
      </w:pPr>
      <w:r w:rsidRPr="00586EB8">
        <w:t>Finally, the project aims to optimize system performance, security, and utility through third-party integrations and containerized infrastructure management</w:t>
      </w:r>
      <w:r>
        <w:t>.</w:t>
      </w:r>
      <w:r w:rsidR="00F12BC9">
        <w:t xml:space="preserve"> </w:t>
      </w:r>
      <w:r w:rsidRPr="00586EB8">
        <w:t>The implementation incorporates VNPay as a secure digital payment gateway for cashless appointment transactions and ZegoCloud SDK to power low-latency telehealth video consulting</w:t>
      </w:r>
      <w:r>
        <w:t>.</w:t>
      </w:r>
      <w:r w:rsidR="00F12BC9">
        <w:t xml:space="preserve"> </w:t>
      </w:r>
      <w:r w:rsidRPr="00586EB8">
        <w:t>System security is reinforced with a stateless JSON Web Token (JWT) authentication mechanism paired with a Redis whitelist</w:t>
      </w:r>
      <w:r>
        <w:t>.</w:t>
      </w:r>
      <w:r w:rsidR="00F12BC9">
        <w:t xml:space="preserve"> </w:t>
      </w:r>
      <w:r w:rsidRPr="00586EB8">
        <w:t>To guarantee operational stability and prevent environment conflicts, the core services</w:t>
      </w:r>
      <w:r w:rsidR="00BB5755">
        <w:t xml:space="preserve"> – </w:t>
      </w:r>
      <w:r w:rsidRPr="00586EB8">
        <w:t>includin</w:t>
      </w:r>
      <w:r w:rsidR="00BB5755">
        <w:t>g</w:t>
      </w:r>
      <w:r w:rsidRPr="00586EB8">
        <w:t xml:space="preserve"> MySQL, Redis, and RabbitMQ</w:t>
      </w:r>
      <w:r w:rsidR="002B0F62">
        <w:t xml:space="preserve"> – </w:t>
      </w:r>
      <w:r w:rsidRPr="00586EB8">
        <w:t>ar</w:t>
      </w:r>
      <w:r w:rsidR="002B0F62">
        <w:t>e</w:t>
      </w:r>
      <w:r w:rsidRPr="00586EB8">
        <w:t xml:space="preserve"> containerized using Docker, with asynchronous message queuing handling system logging via Winston, OTP verification through Gmail, and push notifications via Firebase Cloud Messaging (FCM)</w:t>
      </w:r>
      <w:r>
        <w:t>.</w:t>
      </w:r>
    </w:p>
    <w:p w14:paraId="43B46422" w14:textId="3411A230" w:rsidR="008A688C" w:rsidRDefault="00560BCE" w:rsidP="008F74D5">
      <w:pPr>
        <w:pStyle w:val="u2"/>
      </w:pPr>
      <w:bookmarkStart w:id="11" w:name="_Toc237291156"/>
      <w:r w:rsidRPr="008F74D5">
        <w:t xml:space="preserve">4. Research </w:t>
      </w:r>
      <w:r w:rsidR="0052118A">
        <w:t>s</w:t>
      </w:r>
      <w:r w:rsidRPr="008F74D5">
        <w:t xml:space="preserve">ubject and </w:t>
      </w:r>
      <w:r w:rsidR="0052118A">
        <w:t>s</w:t>
      </w:r>
      <w:r w:rsidRPr="008F74D5">
        <w:t>cope</w:t>
      </w:r>
      <w:bookmarkEnd w:id="11"/>
    </w:p>
    <w:p w14:paraId="735F73D2" w14:textId="28A51D7D" w:rsidR="0095716A" w:rsidRPr="0095716A" w:rsidRDefault="0095716A" w:rsidP="0095716A">
      <w:pPr>
        <w:pStyle w:val="u3"/>
      </w:pPr>
      <w:bookmarkStart w:id="12" w:name="_Toc237291157"/>
      <w:r>
        <w:t xml:space="preserve">4.1. Research </w:t>
      </w:r>
      <w:r w:rsidR="0052118A">
        <w:t>s</w:t>
      </w:r>
      <w:r>
        <w:t>ubject</w:t>
      </w:r>
      <w:bookmarkEnd w:id="12"/>
    </w:p>
    <w:p w14:paraId="68A7150E" w14:textId="77777777" w:rsidR="00B5420E" w:rsidRPr="00B5420E" w:rsidRDefault="00B5420E" w:rsidP="00F506D6">
      <w:pPr>
        <w:ind w:firstLine="720"/>
        <w:rPr>
          <w:lang w:val="vi-VN"/>
        </w:rPr>
      </w:pPr>
      <w:r w:rsidRPr="00B5420E">
        <w:rPr>
          <w:lang w:val="vi-VN"/>
        </w:rPr>
        <w:t>The primary research subject of this thesis is the process of digitizing and automating healthcare administrative workflows, medical queuing, and remote medical consultations within small-to-medium private clinics. This involves analyzing how patients interact with clinic scheduling, how medical staff manage patient flows, and how physicians retrieve electronic health records during consultations. The research specifically examines the optimization of these processes through the lens of modern software engineering paradigms, focusing on minimizing administrative bottlenecks, reducing wait times, and improving the accessibility of remote healthcare services.</w:t>
      </w:r>
    </w:p>
    <w:p w14:paraId="6CDF9E7D" w14:textId="77777777" w:rsidR="00B5420E" w:rsidRPr="00B5420E" w:rsidRDefault="00B5420E" w:rsidP="005A0B2E">
      <w:pPr>
        <w:ind w:firstLine="720"/>
        <w:rPr>
          <w:lang w:val="vi-VN"/>
        </w:rPr>
      </w:pPr>
      <w:r w:rsidRPr="00B5420E">
        <w:rPr>
          <w:lang w:val="vi-VN"/>
        </w:rPr>
        <w:t>In terms of technical execution, the research focuses on the design, development, and orchestration of a multi-tiered, cross-platform software system. This encompasses a strongly-typed TypeScript and NestJS microservices backend, a relational database model built on MySQL, an in-memory Redis caching layer, and an asynchronous RabbitMQ message queue. The research also investigates the implementation of front-end applications, specifically a responsive ReactJS web administration portal for clinical staff and a native Flutter mobile application serving both doctors and patients, ensuring seamless real-time data synchronization between the decoupled client platforms and the core backend services.</w:t>
      </w:r>
    </w:p>
    <w:p w14:paraId="59D00A89" w14:textId="77777777" w:rsidR="00B5420E" w:rsidRPr="00B5420E" w:rsidRDefault="00B5420E" w:rsidP="00014D53">
      <w:pPr>
        <w:ind w:firstLine="720"/>
        <w:rPr>
          <w:lang w:val="vi-VN"/>
        </w:rPr>
      </w:pPr>
      <w:r w:rsidRPr="00B5420E">
        <w:rPr>
          <w:lang w:val="vi-VN"/>
        </w:rPr>
        <w:t xml:space="preserve">Furthermore, the subject includes the integration of secure third-party platforms to extend the system's core capabilities. This involves evaluating the feasibility and security of implementing the VNPay gateway to process cashless online payments for appointment bookings and the ZegoCloud SDK to facilitate low-latency, real-time </w:t>
      </w:r>
      <w:r w:rsidRPr="00B5420E">
        <w:rPr>
          <w:lang w:val="vi-VN"/>
        </w:rPr>
        <w:lastRenderedPageBreak/>
        <w:t>video consultations. Additionally, the research explores robust cross-platform security mechanisms, including stateless JWT authentication paired with Redis whitelisting, and secure storage techniques such as HttpOnly cookies on the web and Flutter Secure Storage on mobile devices.</w:t>
      </w:r>
    </w:p>
    <w:p w14:paraId="10EF3BAE" w14:textId="4B5C316B" w:rsidR="008A688C" w:rsidRDefault="00701F66" w:rsidP="00701F66">
      <w:pPr>
        <w:pStyle w:val="u3"/>
      </w:pPr>
      <w:bookmarkStart w:id="13" w:name="_Toc237291158"/>
      <w:r>
        <w:t xml:space="preserve">4.2. Research </w:t>
      </w:r>
      <w:r w:rsidR="00C40535">
        <w:t>s</w:t>
      </w:r>
      <w:r>
        <w:t>cope</w:t>
      </w:r>
      <w:bookmarkEnd w:id="13"/>
    </w:p>
    <w:p w14:paraId="12B0B7E9" w14:textId="77777777" w:rsidR="005143B4" w:rsidRPr="005143B4" w:rsidRDefault="005143B4" w:rsidP="005143B4">
      <w:pPr>
        <w:ind w:firstLine="720"/>
        <w:rPr>
          <w:lang w:val="vi-VN"/>
        </w:rPr>
      </w:pPr>
      <w:r w:rsidRPr="005143B4">
        <w:rPr>
          <w:lang w:val="vi-VN"/>
        </w:rPr>
        <w:t>The functional scope of this thesis is strictly bounded by the core administrative and telehealth operations of a private clinic, excluding pharmacy inventory tracking, physical medication warehousing, and hardware-level network optimizations. The development is focused on delivering a functional scheduling module with automated queuing, a digital Electronic Health Record (EHR) database, an integrated online payment gateway via VNPay, and a WebRTC-based real-time video consulting module via ZegoCloud. The system also integrates asynchronous background processes, limiting its messaging boundaries to Gmail for OTP verifications, Winston for system logging, and Firebase Cloud Messaging (FCM) for push notifications.</w:t>
      </w:r>
    </w:p>
    <w:p w14:paraId="208C3392" w14:textId="77777777" w:rsidR="005143B4" w:rsidRPr="005143B4" w:rsidRDefault="005143B4" w:rsidP="001E5667">
      <w:pPr>
        <w:ind w:firstLine="720"/>
        <w:rPr>
          <w:lang w:val="vi-VN"/>
        </w:rPr>
      </w:pPr>
      <w:r w:rsidRPr="005143B4">
        <w:rPr>
          <w:lang w:val="vi-VN"/>
        </w:rPr>
        <w:t>Technically, the development and deployment scope are limited to a containerized microservices environment hosted locally. The infrastructure leverages Docker combined with the Windows Subsystem for Linux (WSL) to isolate and host the MySQL database, Redis caching layers, and RabbitMQ message broker, thereby eliminating environment conflicts and ensuring consistency. The mobile client application is designed and compiled specifically for the Android operating system using Flutter, while the clinic administration portal is developed as a responsive single-page web application using ReactJS.</w:t>
      </w:r>
    </w:p>
    <w:p w14:paraId="2B7B2DDF" w14:textId="7C34E92F" w:rsidR="005143B4" w:rsidRPr="005143B4" w:rsidRDefault="005143B4" w:rsidP="001E5667">
      <w:pPr>
        <w:ind w:firstLine="720"/>
      </w:pPr>
      <w:r w:rsidRPr="005143B4">
        <w:rPr>
          <w:lang w:val="vi-VN"/>
        </w:rPr>
        <w:t>The data scope for testing and system verification relies entirely on self-generated mock datasets to protect actual patient privacy. This data includes synthesized demographic profiles, simulated clinical histories (EHRs), mock appointment schedules, and standardized catalogs of diseases and medications used solely to link diagnoses to patient charts. Finally, the methodological scope of the project follows the linear, sequential phases of the Waterfall model, spanning initial requirement specifications, system architectural and physical database design, full-stack software implementation, rigorous RESTful API testing via Postman, and cross-platform performance evaluation</w:t>
      </w:r>
      <w:r>
        <w:t>.</w:t>
      </w:r>
    </w:p>
    <w:p w14:paraId="44D12FC4" w14:textId="4148481A" w:rsidR="008A688C" w:rsidRDefault="00560BCE" w:rsidP="008F74D5">
      <w:pPr>
        <w:pStyle w:val="u2"/>
      </w:pPr>
      <w:bookmarkStart w:id="14" w:name="_Toc237291159"/>
      <w:r w:rsidRPr="008F74D5">
        <w:t xml:space="preserve">5. </w:t>
      </w:r>
      <w:r w:rsidR="00DC3992" w:rsidRPr="00DC3992">
        <w:t>Research Content and Technologies Used</w:t>
      </w:r>
      <w:bookmarkEnd w:id="14"/>
    </w:p>
    <w:p w14:paraId="4993FFCA" w14:textId="38BC1E31" w:rsidR="00C40535" w:rsidRDefault="00C40535">
      <w:pPr>
        <w:pStyle w:val="oancuaDanhsach"/>
        <w:numPr>
          <w:ilvl w:val="0"/>
          <w:numId w:val="7"/>
        </w:numPr>
        <w:rPr>
          <w:b/>
          <w:bCs/>
        </w:rPr>
      </w:pPr>
      <w:r w:rsidRPr="0012224E">
        <w:rPr>
          <w:b/>
          <w:bCs/>
        </w:rPr>
        <w:t xml:space="preserve">Research </w:t>
      </w:r>
      <w:r w:rsidR="00D44EF3" w:rsidRPr="0012224E">
        <w:rPr>
          <w:b/>
          <w:bCs/>
        </w:rPr>
        <w:t>c</w:t>
      </w:r>
      <w:r w:rsidRPr="0012224E">
        <w:rPr>
          <w:b/>
          <w:bCs/>
        </w:rPr>
        <w:t>ontent</w:t>
      </w:r>
    </w:p>
    <w:p w14:paraId="1D0ABFBD" w14:textId="37A75271" w:rsidR="00B2585B" w:rsidRPr="00B2585B" w:rsidRDefault="00B2585B">
      <w:pPr>
        <w:pStyle w:val="oancuaDanhsach"/>
        <w:numPr>
          <w:ilvl w:val="0"/>
          <w:numId w:val="8"/>
        </w:numPr>
      </w:pPr>
      <w:r w:rsidRPr="00B2585B">
        <w:t>Analyzing traditional clinical administrative workflows, manual queuing inefficiencies, and electronic health record-keeping limitations in small-to-medium private clinics</w:t>
      </w:r>
    </w:p>
    <w:p w14:paraId="4EB4A55A" w14:textId="7E8A01AC" w:rsidR="00B2585B" w:rsidRPr="00B2585B" w:rsidRDefault="00B2585B">
      <w:pPr>
        <w:pStyle w:val="oancuaDanhsach"/>
        <w:numPr>
          <w:ilvl w:val="0"/>
          <w:numId w:val="8"/>
        </w:numPr>
      </w:pPr>
      <w:r w:rsidRPr="00B2585B">
        <w:t xml:space="preserve">Investigating modern software architecture paradigms, specifically containerized microservices architectures, stateless session management, and distributed </w:t>
      </w:r>
      <w:proofErr w:type="gramStart"/>
      <w:r w:rsidRPr="00B2585B">
        <w:t>caching</w:t>
      </w:r>
      <w:proofErr w:type="gramEnd"/>
      <w:r w:rsidRPr="00B2585B">
        <w:t>, to address system scalability and security</w:t>
      </w:r>
    </w:p>
    <w:p w14:paraId="1F347A6E" w14:textId="0F6F3094" w:rsidR="00B2585B" w:rsidRPr="00B2585B" w:rsidRDefault="00B2585B">
      <w:pPr>
        <w:pStyle w:val="oancuaDanhsach"/>
        <w:numPr>
          <w:ilvl w:val="0"/>
          <w:numId w:val="8"/>
        </w:numPr>
      </w:pPr>
      <w:r w:rsidRPr="00B2585B">
        <w:lastRenderedPageBreak/>
        <w:t>Analyzing and drafting functional requirements, system specifications, and detailed use case scenarios for clinical scheduling, queue management, EHR synchronization, and remote video consultations</w:t>
      </w:r>
    </w:p>
    <w:p w14:paraId="0F677DD0" w14:textId="404A541F" w:rsidR="00B2585B" w:rsidRPr="00B2585B" w:rsidRDefault="00B2585B">
      <w:pPr>
        <w:pStyle w:val="oancuaDanhsach"/>
        <w:numPr>
          <w:ilvl w:val="0"/>
          <w:numId w:val="8"/>
        </w:numPr>
      </w:pPr>
      <w:r w:rsidRPr="00B2585B">
        <w:t>Designing a secure, fully normalized relational database model using MySQL to handle electronic medical records, patient credentials, appointment slots, and clinical metadata</w:t>
      </w:r>
    </w:p>
    <w:p w14:paraId="3FA5592D" w14:textId="646CE2EC" w:rsidR="00B2585B" w:rsidRPr="00B2585B" w:rsidRDefault="00B2585B">
      <w:pPr>
        <w:pStyle w:val="oancuaDanhsach"/>
        <w:numPr>
          <w:ilvl w:val="0"/>
          <w:numId w:val="8"/>
        </w:numPr>
      </w:pPr>
      <w:r w:rsidRPr="00B2585B">
        <w:t xml:space="preserve">Developing a </w:t>
      </w:r>
      <w:proofErr w:type="gramStart"/>
      <w:r w:rsidRPr="00B2585B">
        <w:t>strongly-typed</w:t>
      </w:r>
      <w:proofErr w:type="gramEnd"/>
      <w:r w:rsidRPr="00B2585B">
        <w:t xml:space="preserve"> TypeScript and NestJS-based microservices backend to serve as the core transactional engine, exposing secure RESTful APIs to client platforms</w:t>
      </w:r>
    </w:p>
    <w:p w14:paraId="4B9AC3FF" w14:textId="6C7876A7" w:rsidR="00B2585B" w:rsidRPr="00B2585B" w:rsidRDefault="00B2585B">
      <w:pPr>
        <w:pStyle w:val="oancuaDanhsach"/>
        <w:numPr>
          <w:ilvl w:val="0"/>
          <w:numId w:val="8"/>
        </w:numPr>
      </w:pPr>
      <w:r w:rsidRPr="00B2585B">
        <w:t>Implementing a highly responsive web-based clinical administration portal using ReactJS to empower clinic staff to manage daily queues, doctor schedules, and billing workflows</w:t>
      </w:r>
    </w:p>
    <w:p w14:paraId="2FA2412C" w14:textId="4FA79E80" w:rsidR="00B2585B" w:rsidRPr="00B2585B" w:rsidRDefault="00B2585B">
      <w:pPr>
        <w:pStyle w:val="oancuaDanhsach"/>
        <w:numPr>
          <w:ilvl w:val="0"/>
          <w:numId w:val="8"/>
        </w:numPr>
      </w:pPr>
      <w:r w:rsidRPr="00B2585B">
        <w:t>Engineering a cross-platform mobile application using Flutter to serve as a unified portal for both doctors and patients, incorporating appointment booking, digital EHR tracking, and telehealth modules</w:t>
      </w:r>
    </w:p>
    <w:p w14:paraId="7EFAD925" w14:textId="4F78281C" w:rsidR="00B2585B" w:rsidRPr="00B2585B" w:rsidRDefault="00B2585B">
      <w:pPr>
        <w:pStyle w:val="oancuaDanhsach"/>
        <w:numPr>
          <w:ilvl w:val="0"/>
          <w:numId w:val="8"/>
        </w:numPr>
      </w:pPr>
      <w:r w:rsidRPr="00B2585B">
        <w:t>Integrating secure payment processing via the VNPay gateway and low-latency, real-time audio-video streams via ZegoCloud SDK to facilitate virtual healthcare consultations</w:t>
      </w:r>
    </w:p>
    <w:p w14:paraId="7EDE1DFA" w14:textId="2AB3D17B" w:rsidR="00B2585B" w:rsidRPr="00B2585B" w:rsidRDefault="00B2585B">
      <w:pPr>
        <w:pStyle w:val="oancuaDanhsach"/>
        <w:numPr>
          <w:ilvl w:val="0"/>
          <w:numId w:val="8"/>
        </w:numPr>
      </w:pPr>
      <w:r w:rsidRPr="00B2585B">
        <w:t>Conducting comprehensive unit testing, functional verification, and API integration testing using Postman to ensure seamless communication between client applications and backend microservices</w:t>
      </w:r>
    </w:p>
    <w:p w14:paraId="3D24E55A" w14:textId="543FB29B" w:rsidR="00B2585B" w:rsidRPr="00B2585B" w:rsidRDefault="00B2585B">
      <w:pPr>
        <w:pStyle w:val="oancuaDanhsach"/>
        <w:numPr>
          <w:ilvl w:val="0"/>
          <w:numId w:val="8"/>
        </w:numPr>
      </w:pPr>
      <w:r w:rsidRPr="00B2585B">
        <w:t>Deploying the containerized microservices infrastructure locally using Docker combined with Windows Subsystem for Linux (WSL) to guarantee environment consistency and system stability</w:t>
      </w:r>
    </w:p>
    <w:p w14:paraId="3ED7748E" w14:textId="6BA2C9F4" w:rsidR="00D44EF3" w:rsidRPr="0012224E" w:rsidRDefault="00D44EF3">
      <w:pPr>
        <w:pStyle w:val="oancuaDanhsach"/>
        <w:numPr>
          <w:ilvl w:val="0"/>
          <w:numId w:val="7"/>
        </w:numPr>
        <w:rPr>
          <w:b/>
          <w:bCs/>
        </w:rPr>
      </w:pPr>
      <w:r w:rsidRPr="0012224E">
        <w:rPr>
          <w:b/>
          <w:bCs/>
        </w:rPr>
        <w:t>Technologies used</w:t>
      </w:r>
    </w:p>
    <w:p w14:paraId="6B0FDCA6" w14:textId="7AD3549E" w:rsidR="009B3E28" w:rsidRPr="0064673C" w:rsidRDefault="009B3E28">
      <w:pPr>
        <w:pStyle w:val="oancuaDanhsach"/>
        <w:numPr>
          <w:ilvl w:val="0"/>
          <w:numId w:val="9"/>
        </w:numPr>
        <w:rPr>
          <w:b/>
          <w:bCs/>
        </w:rPr>
      </w:pPr>
      <w:r w:rsidRPr="0064673C">
        <w:rPr>
          <w:b/>
          <w:bCs/>
        </w:rPr>
        <w:t xml:space="preserve">Backend </w:t>
      </w:r>
      <w:r w:rsidR="00BF58F2" w:rsidRPr="0064673C">
        <w:rPr>
          <w:b/>
          <w:bCs/>
        </w:rPr>
        <w:t>s</w:t>
      </w:r>
      <w:r w:rsidRPr="0064673C">
        <w:rPr>
          <w:b/>
          <w:bCs/>
        </w:rPr>
        <w:t>ervices:</w:t>
      </w:r>
    </w:p>
    <w:p w14:paraId="7FDFEA86" w14:textId="07BF7828" w:rsidR="009B3E28" w:rsidRPr="009B3E28" w:rsidRDefault="009B3E28">
      <w:pPr>
        <w:pStyle w:val="oancuaDanhsach"/>
        <w:numPr>
          <w:ilvl w:val="1"/>
          <w:numId w:val="9"/>
        </w:numPr>
      </w:pPr>
      <w:r w:rsidRPr="009B3E28">
        <w:t xml:space="preserve">NestJS (TypeScript): Employed as the primary progressive Node.js framework for structuring robust, scalable, and </w:t>
      </w:r>
      <w:proofErr w:type="gramStart"/>
      <w:r w:rsidRPr="009B3E28">
        <w:t>loosely-coupled</w:t>
      </w:r>
      <w:proofErr w:type="gramEnd"/>
      <w:r w:rsidRPr="009B3E28">
        <w:t xml:space="preserve"> backend microservices</w:t>
      </w:r>
    </w:p>
    <w:p w14:paraId="289F71C0" w14:textId="21FD269F" w:rsidR="009B3E28" w:rsidRPr="009B3E28" w:rsidRDefault="009B3E28">
      <w:pPr>
        <w:pStyle w:val="oancuaDanhsach"/>
        <w:numPr>
          <w:ilvl w:val="1"/>
          <w:numId w:val="9"/>
        </w:numPr>
      </w:pPr>
      <w:r w:rsidRPr="009B3E28">
        <w:t>RabbitMQ: Implemented as an asynchronous message broker to handle non-blocking communications, system logs, push notifications, and email dispatches across services</w:t>
      </w:r>
    </w:p>
    <w:p w14:paraId="0C5749A2" w14:textId="115C6E38" w:rsidR="009B3E28" w:rsidRPr="009B3E28" w:rsidRDefault="009B3E28">
      <w:pPr>
        <w:pStyle w:val="oancuaDanhsach"/>
        <w:numPr>
          <w:ilvl w:val="1"/>
          <w:numId w:val="9"/>
        </w:numPr>
      </w:pPr>
      <w:r w:rsidRPr="009B3E28">
        <w:t>gRPC: Utilized for high-performance, low-overhead, and synchronous inter-service communications within the backend microservices layer</w:t>
      </w:r>
    </w:p>
    <w:p w14:paraId="0BB08267" w14:textId="64FE5000" w:rsidR="009B3E28" w:rsidRPr="00757580" w:rsidRDefault="009B3E28">
      <w:pPr>
        <w:pStyle w:val="oancuaDanhsach"/>
        <w:numPr>
          <w:ilvl w:val="0"/>
          <w:numId w:val="9"/>
        </w:numPr>
        <w:rPr>
          <w:b/>
          <w:bCs/>
        </w:rPr>
      </w:pPr>
      <w:r w:rsidRPr="00757580">
        <w:rPr>
          <w:b/>
          <w:bCs/>
        </w:rPr>
        <w:t xml:space="preserve">Frontend </w:t>
      </w:r>
      <w:r w:rsidR="00BF58F2" w:rsidRPr="00757580">
        <w:rPr>
          <w:b/>
          <w:bCs/>
        </w:rPr>
        <w:t>i</w:t>
      </w:r>
      <w:r w:rsidRPr="00757580">
        <w:rPr>
          <w:b/>
          <w:bCs/>
        </w:rPr>
        <w:t>nterfaces:</w:t>
      </w:r>
    </w:p>
    <w:p w14:paraId="1E5C7F59" w14:textId="65B5FA9E" w:rsidR="009B3E28" w:rsidRPr="009B3E28" w:rsidRDefault="009B3E28">
      <w:pPr>
        <w:pStyle w:val="oancuaDanhsach"/>
        <w:numPr>
          <w:ilvl w:val="1"/>
          <w:numId w:val="9"/>
        </w:numPr>
      </w:pPr>
      <w:r w:rsidRPr="009B3E28">
        <w:t>ReactJS: Adopted to build a responsive, component-based, single-page web administration portal for clinical staff and receptionists</w:t>
      </w:r>
    </w:p>
    <w:p w14:paraId="32E98C68" w14:textId="37CA4496" w:rsidR="009B3E28" w:rsidRPr="009B3E28" w:rsidRDefault="009B3E28">
      <w:pPr>
        <w:pStyle w:val="oancuaDanhsach"/>
        <w:numPr>
          <w:ilvl w:val="1"/>
          <w:numId w:val="9"/>
        </w:numPr>
      </w:pPr>
      <w:r w:rsidRPr="009B3E28">
        <w:t>Flutter (Dart): Used to develop a high-performance, native-like mobile application deployed on Android for both doctors and patient portals</w:t>
      </w:r>
    </w:p>
    <w:p w14:paraId="44BC3CEF" w14:textId="5D98A518" w:rsidR="009B3E28" w:rsidRPr="00757580" w:rsidRDefault="009B3E28">
      <w:pPr>
        <w:pStyle w:val="oancuaDanhsach"/>
        <w:numPr>
          <w:ilvl w:val="0"/>
          <w:numId w:val="9"/>
        </w:numPr>
        <w:rPr>
          <w:b/>
          <w:bCs/>
        </w:rPr>
      </w:pPr>
      <w:r w:rsidRPr="00757580">
        <w:rPr>
          <w:b/>
          <w:bCs/>
        </w:rPr>
        <w:t xml:space="preserve">Data </w:t>
      </w:r>
      <w:r w:rsidR="00BF58F2" w:rsidRPr="00757580">
        <w:rPr>
          <w:b/>
          <w:bCs/>
        </w:rPr>
        <w:t>s</w:t>
      </w:r>
      <w:r w:rsidRPr="00757580">
        <w:rPr>
          <w:b/>
          <w:bCs/>
        </w:rPr>
        <w:t xml:space="preserve">torage </w:t>
      </w:r>
      <w:r w:rsidR="00BF58F2" w:rsidRPr="00757580">
        <w:rPr>
          <w:b/>
          <w:bCs/>
        </w:rPr>
        <w:t>and</w:t>
      </w:r>
      <w:r w:rsidRPr="00757580">
        <w:rPr>
          <w:b/>
          <w:bCs/>
        </w:rPr>
        <w:t xml:space="preserve"> </w:t>
      </w:r>
      <w:proofErr w:type="gramStart"/>
      <w:r w:rsidR="00BF58F2" w:rsidRPr="00757580">
        <w:rPr>
          <w:b/>
          <w:bCs/>
        </w:rPr>
        <w:t>c</w:t>
      </w:r>
      <w:r w:rsidRPr="00757580">
        <w:rPr>
          <w:b/>
          <w:bCs/>
        </w:rPr>
        <w:t>aching</w:t>
      </w:r>
      <w:proofErr w:type="gramEnd"/>
      <w:r w:rsidRPr="00757580">
        <w:rPr>
          <w:b/>
          <w:bCs/>
        </w:rPr>
        <w:t>:</w:t>
      </w:r>
    </w:p>
    <w:p w14:paraId="6A383D24" w14:textId="1B2D66B7" w:rsidR="009B3E28" w:rsidRPr="009B3E28" w:rsidRDefault="009B3E28">
      <w:pPr>
        <w:pStyle w:val="oancuaDanhsach"/>
        <w:numPr>
          <w:ilvl w:val="1"/>
          <w:numId w:val="9"/>
        </w:numPr>
      </w:pPr>
      <w:r w:rsidRPr="009B3E28">
        <w:lastRenderedPageBreak/>
        <w:t>MySQL: Deployed as the primary relational database management system to guarantee strict ACID transactions for sensitive electronic health records and booking invoices</w:t>
      </w:r>
    </w:p>
    <w:p w14:paraId="18B62030" w14:textId="4A182417" w:rsidR="009B3E28" w:rsidRPr="009B3E28" w:rsidRDefault="009B3E28">
      <w:pPr>
        <w:pStyle w:val="oancuaDanhsach"/>
        <w:numPr>
          <w:ilvl w:val="1"/>
          <w:numId w:val="9"/>
        </w:numPr>
      </w:pPr>
      <w:r w:rsidRPr="009B3E28">
        <w:t xml:space="preserve">Redis: Integrated as an in-memory database to store the JSON Web Token (JWT) whitelist for stateless session control and </w:t>
      </w:r>
      <w:proofErr w:type="gramStart"/>
      <w:r w:rsidRPr="009B3E28">
        <w:t>caching</w:t>
      </w:r>
      <w:proofErr w:type="gramEnd"/>
      <w:r w:rsidRPr="009B3E28">
        <w:t xml:space="preserve"> operational data</w:t>
      </w:r>
    </w:p>
    <w:p w14:paraId="1DFD818B" w14:textId="4D54A72C" w:rsidR="009B3E28" w:rsidRPr="00757580" w:rsidRDefault="009B3E28">
      <w:pPr>
        <w:pStyle w:val="oancuaDanhsach"/>
        <w:numPr>
          <w:ilvl w:val="0"/>
          <w:numId w:val="9"/>
        </w:numPr>
        <w:rPr>
          <w:b/>
          <w:bCs/>
        </w:rPr>
      </w:pPr>
      <w:r w:rsidRPr="00757580">
        <w:rPr>
          <w:b/>
          <w:bCs/>
        </w:rPr>
        <w:t xml:space="preserve">Telehealth </w:t>
      </w:r>
      <w:r w:rsidR="00BF58F2" w:rsidRPr="00757580">
        <w:rPr>
          <w:b/>
          <w:bCs/>
        </w:rPr>
        <w:t>and</w:t>
      </w:r>
      <w:r w:rsidRPr="00757580">
        <w:rPr>
          <w:b/>
          <w:bCs/>
        </w:rPr>
        <w:t xml:space="preserve"> </w:t>
      </w:r>
      <w:r w:rsidR="00BF58F2" w:rsidRPr="00757580">
        <w:rPr>
          <w:b/>
          <w:bCs/>
        </w:rPr>
        <w:t>p</w:t>
      </w:r>
      <w:r w:rsidRPr="00757580">
        <w:rPr>
          <w:b/>
          <w:bCs/>
        </w:rPr>
        <w:t xml:space="preserve">ayment </w:t>
      </w:r>
      <w:proofErr w:type="gramStart"/>
      <w:r w:rsidR="00BF58F2" w:rsidRPr="00757580">
        <w:rPr>
          <w:b/>
          <w:bCs/>
        </w:rPr>
        <w:t>i</w:t>
      </w:r>
      <w:r w:rsidRPr="00757580">
        <w:rPr>
          <w:b/>
          <w:bCs/>
        </w:rPr>
        <w:t>ntegrations</w:t>
      </w:r>
      <w:proofErr w:type="gramEnd"/>
      <w:r w:rsidRPr="00757580">
        <w:rPr>
          <w:b/>
          <w:bCs/>
        </w:rPr>
        <w:t>:</w:t>
      </w:r>
    </w:p>
    <w:p w14:paraId="67380D85" w14:textId="3343C638" w:rsidR="009B3E28" w:rsidRPr="009B3E28" w:rsidRDefault="009B3E28">
      <w:pPr>
        <w:pStyle w:val="oancuaDanhsach"/>
        <w:numPr>
          <w:ilvl w:val="1"/>
          <w:numId w:val="9"/>
        </w:numPr>
      </w:pPr>
      <w:r w:rsidRPr="009B3E28">
        <w:t>ZegoCloud SDK: Embedded to establish secure, low-latency, real-time video and audio streams for virtual consulting between patients and physicians</w:t>
      </w:r>
    </w:p>
    <w:p w14:paraId="74C21C21" w14:textId="6E0AE6C3" w:rsidR="009B3E28" w:rsidRPr="009B3E28" w:rsidRDefault="009B3E28">
      <w:pPr>
        <w:pStyle w:val="oancuaDanhsach"/>
        <w:numPr>
          <w:ilvl w:val="1"/>
          <w:numId w:val="9"/>
        </w:numPr>
      </w:pPr>
      <w:r w:rsidRPr="009B3E28">
        <w:t>VNPay Sandbox Gateway: Integrated to facilitate cashless transaction processing, digital invoicing, and automatic appointment reservation confirmation</w:t>
      </w:r>
    </w:p>
    <w:p w14:paraId="55BE16FF" w14:textId="53FEFB67" w:rsidR="009B3E28" w:rsidRPr="002A5801" w:rsidRDefault="009B3E28">
      <w:pPr>
        <w:pStyle w:val="oancuaDanhsach"/>
        <w:numPr>
          <w:ilvl w:val="0"/>
          <w:numId w:val="9"/>
        </w:numPr>
        <w:rPr>
          <w:b/>
          <w:bCs/>
        </w:rPr>
      </w:pPr>
      <w:r w:rsidRPr="002A5801">
        <w:rPr>
          <w:b/>
          <w:bCs/>
        </w:rPr>
        <w:t xml:space="preserve">Infrastructure, </w:t>
      </w:r>
      <w:r w:rsidR="00BF58F2" w:rsidRPr="002A5801">
        <w:rPr>
          <w:b/>
          <w:bCs/>
        </w:rPr>
        <w:t>l</w:t>
      </w:r>
      <w:r w:rsidRPr="002A5801">
        <w:rPr>
          <w:b/>
          <w:bCs/>
        </w:rPr>
        <w:t xml:space="preserve">ogging </w:t>
      </w:r>
      <w:r w:rsidR="00BF58F2" w:rsidRPr="002A5801">
        <w:rPr>
          <w:b/>
          <w:bCs/>
        </w:rPr>
        <w:t>and</w:t>
      </w:r>
      <w:r w:rsidRPr="002A5801">
        <w:rPr>
          <w:b/>
          <w:bCs/>
        </w:rPr>
        <w:t xml:space="preserve"> </w:t>
      </w:r>
      <w:r w:rsidR="00BF58F2" w:rsidRPr="002A5801">
        <w:rPr>
          <w:b/>
          <w:bCs/>
        </w:rPr>
        <w:t>a</w:t>
      </w:r>
      <w:r w:rsidRPr="002A5801">
        <w:rPr>
          <w:b/>
          <w:bCs/>
        </w:rPr>
        <w:t>utomation:</w:t>
      </w:r>
    </w:p>
    <w:p w14:paraId="258E98B7" w14:textId="67A6334C" w:rsidR="009B3E28" w:rsidRPr="009B3E28" w:rsidRDefault="009B3E28">
      <w:pPr>
        <w:pStyle w:val="oancuaDanhsach"/>
        <w:numPr>
          <w:ilvl w:val="1"/>
          <w:numId w:val="9"/>
        </w:numPr>
      </w:pPr>
      <w:r w:rsidRPr="009B3E28">
        <w:t xml:space="preserve">Docker </w:t>
      </w:r>
      <w:r w:rsidR="009C7F62">
        <w:t>and</w:t>
      </w:r>
      <w:r w:rsidRPr="009B3E28">
        <w:t xml:space="preserve"> WSL: Strategically utilized to containerize, orchestrate, and isolate all core system databases and message brokers, ensuring environment consistency</w:t>
      </w:r>
    </w:p>
    <w:p w14:paraId="1C51F83A" w14:textId="7E8C4E56" w:rsidR="009B3E28" w:rsidRPr="009B3E28" w:rsidRDefault="009B3E28">
      <w:pPr>
        <w:pStyle w:val="oancuaDanhsach"/>
        <w:numPr>
          <w:ilvl w:val="1"/>
          <w:numId w:val="9"/>
        </w:numPr>
      </w:pPr>
      <w:r w:rsidRPr="009B3E28">
        <w:t>Firebase Cloud Messaging (FCM): Implemented to deliver instantaneous, cross-platform push notifications regarding appointment updates to the Flutter mobile application</w:t>
      </w:r>
    </w:p>
    <w:p w14:paraId="3708E81B" w14:textId="5A7967B4" w:rsidR="008A688C" w:rsidRPr="009B3E28" w:rsidRDefault="009B3E28">
      <w:pPr>
        <w:pStyle w:val="oancuaDanhsach"/>
        <w:numPr>
          <w:ilvl w:val="1"/>
          <w:numId w:val="9"/>
        </w:numPr>
      </w:pPr>
      <w:r w:rsidRPr="009B3E28">
        <w:t xml:space="preserve">Winston </w:t>
      </w:r>
      <w:r w:rsidR="009C7F62">
        <w:t>and</w:t>
      </w:r>
      <w:r w:rsidRPr="009B3E28">
        <w:t xml:space="preserve"> Postman: Used for centralized, structured file logging and automated RESTful API testing, verification, and debugging</w:t>
      </w:r>
    </w:p>
    <w:p w14:paraId="354AB20D" w14:textId="1EB943E6" w:rsidR="00425A2D" w:rsidRDefault="00560BCE" w:rsidP="00425A2D">
      <w:pPr>
        <w:pStyle w:val="u2"/>
      </w:pPr>
      <w:bookmarkStart w:id="15" w:name="_Toc237291160"/>
      <w:r w:rsidRPr="009724A8">
        <w:t xml:space="preserve">6. Contributions of the </w:t>
      </w:r>
      <w:r w:rsidR="00A91961" w:rsidRPr="009724A8">
        <w:t>t</w:t>
      </w:r>
      <w:r w:rsidRPr="009724A8">
        <w:t>hesis</w:t>
      </w:r>
      <w:bookmarkEnd w:id="15"/>
    </w:p>
    <w:p w14:paraId="5EB2FC40" w14:textId="63A17F8D" w:rsidR="00425A2D" w:rsidRDefault="00425A2D">
      <w:pPr>
        <w:pStyle w:val="oancuaDanhsach"/>
        <w:numPr>
          <w:ilvl w:val="0"/>
          <w:numId w:val="10"/>
        </w:numPr>
        <w:rPr>
          <w:b/>
          <w:bCs/>
        </w:rPr>
      </w:pPr>
      <w:r w:rsidRPr="00425A2D">
        <w:rPr>
          <w:b/>
          <w:bCs/>
        </w:rPr>
        <w:t xml:space="preserve">Healthcare, </w:t>
      </w:r>
      <w:r>
        <w:rPr>
          <w:b/>
          <w:bCs/>
        </w:rPr>
        <w:t>o</w:t>
      </w:r>
      <w:r w:rsidRPr="00425A2D">
        <w:rPr>
          <w:b/>
          <w:bCs/>
        </w:rPr>
        <w:t xml:space="preserve">perational, and </w:t>
      </w:r>
      <w:r>
        <w:rPr>
          <w:b/>
          <w:bCs/>
        </w:rPr>
        <w:t>s</w:t>
      </w:r>
      <w:r w:rsidRPr="00425A2D">
        <w:rPr>
          <w:b/>
          <w:bCs/>
        </w:rPr>
        <w:t xml:space="preserve">ocial </w:t>
      </w:r>
      <w:r>
        <w:rPr>
          <w:b/>
          <w:bCs/>
        </w:rPr>
        <w:t>c</w:t>
      </w:r>
      <w:r w:rsidRPr="00425A2D">
        <w:rPr>
          <w:b/>
          <w:bCs/>
        </w:rPr>
        <w:t>ontributions</w:t>
      </w:r>
      <w:r>
        <w:rPr>
          <w:b/>
          <w:bCs/>
        </w:rPr>
        <w:t>:</w:t>
      </w:r>
    </w:p>
    <w:p w14:paraId="3B524E48" w14:textId="2329C488" w:rsidR="00425A2D" w:rsidRDefault="00425A2D" w:rsidP="00425A2D">
      <w:r>
        <w:tab/>
      </w:r>
      <w:r w:rsidRPr="00425A2D">
        <w:t>The developed system directly modernizes administrative and medical operations for small-to-medium private clinics by replacing traditional, manual paper-based processes with an automated, digitalized workflow. By optimizing patient registration, clinical scheduling, and electronic health record (EHR) management, the platform effectively reduces patient wait times, prevents overcrowding in clinic waiting areas, and enhances overall clinical operational efficiency. Furthermore, the integration of a centralized, secure Electronic Health Record (EHR) subsystem empowers physicians with instant, chronological access to historical patient health data, facilitating faster and more accurate clinical diagnoses while providing patients with a secure mobile portal to track their personal medical histories and follow up on treatments systematically.</w:t>
      </w:r>
    </w:p>
    <w:p w14:paraId="60414436" w14:textId="04CB72BB" w:rsidR="00353AA4" w:rsidRDefault="00353AA4" w:rsidP="00353AA4">
      <w:pPr>
        <w:ind w:firstLine="720"/>
      </w:pPr>
      <w:r w:rsidRPr="00353AA4">
        <w:t>From a patient-centric and social standpoint, the system breaks down geographical and operational barriers by introducing a low-latency, WebRTC-based telehealth video consulting module. Coupled with secure cashless transaction processing via the VNPay payment gateway, the platform enables patients</w:t>
      </w:r>
      <w:r w:rsidR="005E1D82">
        <w:t xml:space="preserve"> – </w:t>
      </w:r>
      <w:r w:rsidRPr="00353AA4">
        <w:t>especiall</w:t>
      </w:r>
      <w:r w:rsidR="005E1D82">
        <w:t>y</w:t>
      </w:r>
      <w:r w:rsidRPr="00353AA4">
        <w:t xml:space="preserve"> </w:t>
      </w:r>
      <w:r w:rsidRPr="00353AA4">
        <w:lastRenderedPageBreak/>
        <w:t>those in remote areas or with limited mobility</w:t>
      </w:r>
      <w:r w:rsidR="00EB2174">
        <w:t xml:space="preserve"> – </w:t>
      </w:r>
      <w:r w:rsidRPr="00353AA4">
        <w:t>t</w:t>
      </w:r>
      <w:r w:rsidR="00EB2174">
        <w:t>o</w:t>
      </w:r>
      <w:r w:rsidRPr="00353AA4">
        <w:t xml:space="preserve"> access timely, professional medical consultations and advice beyond standard physical clinic hours. This digital integration significantly improves the quality of care and enhances the overall patient experience in private practice settings.</w:t>
      </w:r>
    </w:p>
    <w:p w14:paraId="3E26B46B" w14:textId="2450BA55" w:rsidR="004B6121" w:rsidRDefault="004B6121">
      <w:pPr>
        <w:pStyle w:val="oancuaDanhsach"/>
        <w:numPr>
          <w:ilvl w:val="0"/>
          <w:numId w:val="10"/>
        </w:numPr>
        <w:rPr>
          <w:b/>
          <w:bCs/>
        </w:rPr>
      </w:pPr>
      <w:r w:rsidRPr="004B6121">
        <w:rPr>
          <w:b/>
          <w:bCs/>
        </w:rPr>
        <w:t>Professional training and development contributions:</w:t>
      </w:r>
    </w:p>
    <w:p w14:paraId="0FF239C9" w14:textId="6588255A" w:rsidR="004B6121" w:rsidRDefault="004B6121" w:rsidP="004B6121">
      <w:r>
        <w:tab/>
      </w:r>
      <w:r w:rsidRPr="004B6121">
        <w:t>Through the practical design and execution of this thesis, the researcher has consolidated advanced software engineering competencies, particularly in architecting and orchestrating a distributed, containerized microservices backend. The project provided rigorous hands-on experience in managing loosely coupled services, synchronous inter-service communication via gRPC, and asynchronous message broker routing using RabbitMQ. Additionally, the development lifecycle facilitated a deep practical understanding of multi-platform engineering, including building highly responsive, component-based single-page web applications with ReactJS for administrative staff, and native Android mobile applications with Flutter to deliver a seamless, high-performance user experience for both doctors and patients.</w:t>
      </w:r>
    </w:p>
    <w:p w14:paraId="4CEA28C4" w14:textId="25FB2D54" w:rsidR="00435208" w:rsidRPr="004B6121" w:rsidRDefault="00435208" w:rsidP="004B6121">
      <w:r>
        <w:tab/>
      </w:r>
      <w:r w:rsidRPr="00435208">
        <w:t xml:space="preserve">Furthermore, the project advanced the researcher's skills in implementing robust security and DevOps practices, such as stateless session control utilizing JSON Web Tokens (JWT) with a Redis-backed whitelist, secure client-side storage mechanisms, and containerized deployment. The database, caching, and message broker services were containerized using Docker under the Windows Subsystem for Linux (WSL), ensuring environment consistency and high system reliability. Beyond serving as a practical clinic management prototype, this system provides </w:t>
      </w:r>
      <w:proofErr w:type="gramStart"/>
      <w:r w:rsidRPr="00435208">
        <w:t>a highly</w:t>
      </w:r>
      <w:proofErr w:type="gramEnd"/>
      <w:r w:rsidRPr="00435208">
        <w:t xml:space="preserve"> valuable technical reference and practical demonstration of modern software engineering methodologies for future developments in digital healthcare.</w:t>
      </w:r>
    </w:p>
    <w:p w14:paraId="26294C4D" w14:textId="5BF9104F" w:rsidR="008A688C" w:rsidRPr="008F74D5" w:rsidRDefault="00560BCE" w:rsidP="008F74D5">
      <w:pPr>
        <w:pStyle w:val="u2"/>
      </w:pPr>
      <w:bookmarkStart w:id="16" w:name="_Toc237291161"/>
      <w:r w:rsidRPr="008F74D5">
        <w:t xml:space="preserve">7. Thesis </w:t>
      </w:r>
      <w:r w:rsidR="00121FAB">
        <w:t>o</w:t>
      </w:r>
      <w:r w:rsidRPr="008F74D5">
        <w:t>rganization</w:t>
      </w:r>
      <w:bookmarkEnd w:id="16"/>
    </w:p>
    <w:p w14:paraId="3C6EF26E" w14:textId="46196795" w:rsidR="004A5149" w:rsidRPr="00214227" w:rsidRDefault="00AA41F6" w:rsidP="00214227">
      <w:r>
        <w:rPr>
          <w:sz w:val="24"/>
          <w:szCs w:val="24"/>
        </w:rPr>
        <w:tab/>
      </w:r>
      <w:r w:rsidRPr="00214227">
        <w:t>The main body of this graduation thesis is systematically structured into three major parts: Introduction, Content, and Conclusion, alongside a dedicated reference list and supplementary appendices.</w:t>
      </w:r>
    </w:p>
    <w:p w14:paraId="4A31D476" w14:textId="77777777" w:rsidR="002F6762" w:rsidRPr="004B6BA6" w:rsidRDefault="002F6762">
      <w:pPr>
        <w:pStyle w:val="oancuaDanhsach"/>
        <w:numPr>
          <w:ilvl w:val="0"/>
          <w:numId w:val="10"/>
        </w:numPr>
        <w:rPr>
          <w:b/>
          <w:bCs/>
          <w:szCs w:val="26"/>
        </w:rPr>
      </w:pPr>
      <w:r w:rsidRPr="004B6BA6">
        <w:rPr>
          <w:b/>
          <w:bCs/>
          <w:szCs w:val="26"/>
        </w:rPr>
        <w:t>Introduction:</w:t>
      </w:r>
    </w:p>
    <w:p w14:paraId="71B3950C" w14:textId="77777777" w:rsidR="00627036" w:rsidRDefault="002F6762" w:rsidP="002F6762">
      <w:r>
        <w:tab/>
      </w:r>
      <w:r w:rsidRPr="002F6762">
        <w:t>This introductory section establishes the foundation of the research. It presents the background bối cảnh and the problem statement regarding manual clinical workflows, reviews existing telehealth and scheduling solutions, and defines the general and specific research objectives. Furthermore, this part delineates the subject, scope, and limitations of the thesis, details the software development content and the technologies employed, highlights the key social and technical contributions, and outlines this overall thesis organization.</w:t>
      </w:r>
    </w:p>
    <w:p w14:paraId="2F14EE79" w14:textId="77777777" w:rsidR="00EB1BC1" w:rsidRDefault="00627036">
      <w:pPr>
        <w:pStyle w:val="oancuaDanhsach"/>
        <w:numPr>
          <w:ilvl w:val="0"/>
          <w:numId w:val="10"/>
        </w:numPr>
        <w:rPr>
          <w:b/>
          <w:bCs/>
        </w:rPr>
      </w:pPr>
      <w:r w:rsidRPr="00D81EF0">
        <w:rPr>
          <w:b/>
          <w:bCs/>
        </w:rPr>
        <w:t>Content:</w:t>
      </w:r>
    </w:p>
    <w:p w14:paraId="1A3C5AD1" w14:textId="07310C4B" w:rsidR="001A62BA" w:rsidRDefault="00EB1BC1" w:rsidP="00EB1BC1">
      <w:r>
        <w:rPr>
          <w:i/>
          <w:iCs/>
        </w:rPr>
        <w:lastRenderedPageBreak/>
        <w:tab/>
      </w:r>
      <w:r w:rsidR="000E47B1">
        <w:rPr>
          <w:b/>
          <w:bCs/>
          <w:i/>
          <w:iCs/>
        </w:rPr>
        <w:t>Problem description</w:t>
      </w:r>
      <w:r w:rsidRPr="00EB1BC1">
        <w:rPr>
          <w:b/>
          <w:bCs/>
          <w:i/>
          <w:iCs/>
        </w:rPr>
        <w:t>:</w:t>
      </w:r>
      <w:r w:rsidRPr="00EB1BC1">
        <w:t xml:space="preserve"> This chapter provides a detailed analysis of traditional clinical administrative processes, booking queues, and electronic health record management. It specifies the system’s use case diagrams and specifications for both clinic administrators and end-users (doctors and patients), accompanied by non-functional performance, security requirements, and clinical business rules.</w:t>
      </w:r>
    </w:p>
    <w:p w14:paraId="3F96BE95" w14:textId="77777777" w:rsidR="009943A2" w:rsidRDefault="001A62BA" w:rsidP="001A62BA">
      <w:r>
        <w:rPr>
          <w:i/>
          <w:iCs/>
        </w:rPr>
        <w:tab/>
      </w:r>
      <w:r w:rsidRPr="001A62BA">
        <w:rPr>
          <w:b/>
          <w:bCs/>
          <w:i/>
          <w:iCs/>
        </w:rPr>
        <w:t xml:space="preserve">Architecture </w:t>
      </w:r>
      <w:r>
        <w:rPr>
          <w:b/>
          <w:bCs/>
          <w:i/>
          <w:iCs/>
        </w:rPr>
        <w:t>d</w:t>
      </w:r>
      <w:r w:rsidRPr="001A62BA">
        <w:rPr>
          <w:b/>
          <w:bCs/>
          <w:i/>
          <w:iCs/>
        </w:rPr>
        <w:t xml:space="preserve">esign and </w:t>
      </w:r>
      <w:r>
        <w:rPr>
          <w:b/>
          <w:bCs/>
          <w:i/>
          <w:iCs/>
        </w:rPr>
        <w:t>d</w:t>
      </w:r>
      <w:r w:rsidRPr="001A62BA">
        <w:rPr>
          <w:b/>
          <w:bCs/>
          <w:i/>
          <w:iCs/>
        </w:rPr>
        <w:t xml:space="preserve">ata </w:t>
      </w:r>
      <w:r>
        <w:rPr>
          <w:b/>
          <w:bCs/>
          <w:i/>
          <w:iCs/>
        </w:rPr>
        <w:t>m</w:t>
      </w:r>
      <w:r w:rsidRPr="001A62BA">
        <w:rPr>
          <w:b/>
          <w:bCs/>
          <w:i/>
          <w:iCs/>
        </w:rPr>
        <w:t>odeling:</w:t>
      </w:r>
      <w:r w:rsidRPr="001A62BA">
        <w:t xml:space="preserve"> This chapter describes the technical design of the proposed clinical platform. It details the multi-tier containerized microservices architecture utilizing NestJS, gRPC, and RabbitMQ, constructs the normalized MySQL relational database schema and data dictionary, configures stateless JWT session management with Redis whitelisting, and outlines the physical integration models for VNPay payment gateways and ZegoCloud telehealth streams.</w:t>
      </w:r>
    </w:p>
    <w:p w14:paraId="18440AAA" w14:textId="77777777" w:rsidR="0055289C" w:rsidRDefault="009943A2" w:rsidP="009943A2">
      <w:r>
        <w:rPr>
          <w:i/>
          <w:iCs/>
        </w:rPr>
        <w:tab/>
      </w:r>
      <w:r w:rsidRPr="009943A2">
        <w:rPr>
          <w:b/>
          <w:bCs/>
          <w:i/>
          <w:iCs/>
        </w:rPr>
        <w:t xml:space="preserve">Software </w:t>
      </w:r>
      <w:r>
        <w:rPr>
          <w:b/>
          <w:bCs/>
          <w:i/>
          <w:iCs/>
        </w:rPr>
        <w:t>t</w:t>
      </w:r>
      <w:r w:rsidRPr="009943A2">
        <w:rPr>
          <w:b/>
          <w:bCs/>
          <w:i/>
          <w:iCs/>
        </w:rPr>
        <w:t xml:space="preserve">esting and </w:t>
      </w:r>
      <w:r>
        <w:rPr>
          <w:b/>
          <w:bCs/>
          <w:i/>
          <w:iCs/>
        </w:rPr>
        <w:t>p</w:t>
      </w:r>
      <w:r w:rsidRPr="009943A2">
        <w:rPr>
          <w:b/>
          <w:bCs/>
          <w:i/>
          <w:iCs/>
        </w:rPr>
        <w:t xml:space="preserve">erformance </w:t>
      </w:r>
      <w:r>
        <w:rPr>
          <w:b/>
          <w:bCs/>
          <w:i/>
          <w:iCs/>
        </w:rPr>
        <w:t>e</w:t>
      </w:r>
      <w:r w:rsidRPr="009943A2">
        <w:rPr>
          <w:b/>
          <w:bCs/>
          <w:i/>
          <w:iCs/>
        </w:rPr>
        <w:t>valuation:</w:t>
      </w:r>
      <w:r w:rsidRPr="009943A2">
        <w:t xml:space="preserve"> This chapter presents the testing objectives and implementation methodologies. It details the systematic test plan, functional test scenarios, API testing logs conducted via Postman, and client-side performance evaluation on ReactJS and Flutter applications, summarizing the verified test results and system stability.</w:t>
      </w:r>
    </w:p>
    <w:p w14:paraId="2F7CFA59" w14:textId="77777777" w:rsidR="00F83074" w:rsidRDefault="0055289C">
      <w:pPr>
        <w:pStyle w:val="oancuaDanhsach"/>
        <w:numPr>
          <w:ilvl w:val="0"/>
          <w:numId w:val="11"/>
        </w:numPr>
        <w:rPr>
          <w:b/>
          <w:bCs/>
        </w:rPr>
      </w:pPr>
      <w:r w:rsidRPr="0055289C">
        <w:rPr>
          <w:b/>
          <w:bCs/>
        </w:rPr>
        <w:t>Conclustion:</w:t>
      </w:r>
    </w:p>
    <w:p w14:paraId="135D9BAB" w14:textId="77777777" w:rsidR="000F349A" w:rsidRDefault="00F83074" w:rsidP="001E0C3B">
      <w:r>
        <w:tab/>
      </w:r>
      <w:r w:rsidRPr="00F83074">
        <w:t>This final section summarizes the entire research project. It evaluates the achieved results against the initial objectives, addresses the practical challenges and technical limitations encountered during development, and proposes concrete directions for future development</w:t>
      </w:r>
      <w:r>
        <w:t xml:space="preserve"> – </w:t>
      </w:r>
      <w:r w:rsidRPr="00F83074">
        <w:t>suc</w:t>
      </w:r>
      <w:r>
        <w:t>h</w:t>
      </w:r>
      <w:r w:rsidRPr="00F83074">
        <w:t xml:space="preserve"> as orchestrating services with Kubernetes, optimizing data synchronization, or incorporating smart healthcare analytics.</w:t>
      </w:r>
    </w:p>
    <w:p w14:paraId="25CF0AE4" w14:textId="77777777" w:rsidR="00235CFD" w:rsidRDefault="000F349A">
      <w:pPr>
        <w:pStyle w:val="oancuaDanhsach"/>
        <w:numPr>
          <w:ilvl w:val="0"/>
          <w:numId w:val="12"/>
        </w:numPr>
        <w:rPr>
          <w:b/>
          <w:bCs/>
        </w:rPr>
      </w:pPr>
      <w:r w:rsidRPr="00235CFD">
        <w:rPr>
          <w:b/>
          <w:bCs/>
        </w:rPr>
        <w:t>References:</w:t>
      </w:r>
    </w:p>
    <w:p w14:paraId="01864832" w14:textId="78634A9C" w:rsidR="008A688C" w:rsidRPr="001E0C3B" w:rsidRDefault="00235CFD" w:rsidP="001E0C3B">
      <w:r>
        <w:tab/>
      </w:r>
      <w:r w:rsidRPr="00235CFD">
        <w:t>This section compiles a comprehensive bibliography of all academic publications, technical standards, and framework documentations referenced throughout the thesis. All entries are systematically managed and formatted in strict accordance with the IEEE citation style.</w:t>
      </w:r>
      <w:r w:rsidR="00560BCE" w:rsidRPr="001E0C3B">
        <w:br w:type="page"/>
      </w:r>
    </w:p>
    <w:p w14:paraId="178C5AC4" w14:textId="77777777" w:rsidR="008A688C" w:rsidRPr="00DC6E05" w:rsidRDefault="00560BCE" w:rsidP="00DC6E05">
      <w:pPr>
        <w:pStyle w:val="u1"/>
      </w:pPr>
      <w:bookmarkStart w:id="17" w:name="_Toc237291162"/>
      <w:r w:rsidRPr="00DC6E05">
        <w:lastRenderedPageBreak/>
        <w:t>PART II: CONTENT</w:t>
      </w:r>
      <w:bookmarkEnd w:id="17"/>
    </w:p>
    <w:p w14:paraId="7E82D84F" w14:textId="4C804981" w:rsidR="008A688C" w:rsidRPr="008F74D5" w:rsidRDefault="00560BCE" w:rsidP="002F5B1A">
      <w:pPr>
        <w:pStyle w:val="u1"/>
      </w:pPr>
      <w:bookmarkStart w:id="18" w:name="_Toc237291163"/>
      <w:r w:rsidRPr="008F74D5">
        <w:t xml:space="preserve">CHAPTER 1: </w:t>
      </w:r>
      <w:r w:rsidR="007F4FBB">
        <w:t>PROBLEM DESCRIPTION</w:t>
      </w:r>
      <w:bookmarkEnd w:id="18"/>
    </w:p>
    <w:p w14:paraId="7CB1427F" w14:textId="15C0E224" w:rsidR="008A688C" w:rsidRPr="00E31C9D" w:rsidRDefault="00560BCE" w:rsidP="001D499A">
      <w:pPr>
        <w:pStyle w:val="u2"/>
      </w:pPr>
      <w:bookmarkStart w:id="19" w:name="_Toc237291164"/>
      <w:r w:rsidRPr="00E31C9D">
        <w:t xml:space="preserve">1. Detailed </w:t>
      </w:r>
      <w:r w:rsidR="009F0DA7">
        <w:t>problem description</w:t>
      </w:r>
      <w:bookmarkEnd w:id="19"/>
    </w:p>
    <w:p w14:paraId="2E461E7C" w14:textId="627E303B" w:rsidR="00AA30DF" w:rsidRPr="00AA30DF" w:rsidRDefault="00AA30DF" w:rsidP="00AA30DF">
      <w:pPr>
        <w:rPr>
          <w:lang w:val="vi-VN"/>
        </w:rPr>
      </w:pPr>
      <w:r>
        <w:tab/>
      </w:r>
      <w:r w:rsidRPr="00AA30DF">
        <w:rPr>
          <w:lang w:val="vi-VN"/>
        </w:rPr>
        <w:t>The operational paradigm of traditional small-to-medium private clinics is heavily restricted by legacy, manual processes that compromise both administrative efficiency and the quality of patient care. Under the conventional workflow, the patient journey begins with physical arrival at the clinic, where patients must wait in line at the reception desk to manually register their information in paper logbooks. A receptionist then issues a physical paper ticket representing their sequence in the queue. This manual queuing mechanism lacks real-time updates and scheduling visibility, meaning patients are forced to wait indefinitely in crowded waiting areas without knowing when they will be examined. Consequently, clinics regularly face severe bottlenecks during peak hours, resulting in operational chaos, high administrative overhead for nursing staff, and a significantly diminished patient experience.</w:t>
      </w:r>
    </w:p>
    <w:p w14:paraId="530C515D" w14:textId="1E0D3CA0" w:rsidR="00AA30DF" w:rsidRPr="00AA30DF" w:rsidRDefault="00AA30DF" w:rsidP="00AA30DF">
      <w:pPr>
        <w:rPr>
          <w:lang w:val="vi-VN"/>
        </w:rPr>
      </w:pPr>
      <w:r>
        <w:tab/>
      </w:r>
      <w:r w:rsidRPr="00AA30DF">
        <w:rPr>
          <w:lang w:val="vi-VN"/>
        </w:rPr>
        <w:t>To overcome these operational challenges, the proposed system introduces a secure, unified digital healthcare platform that digitalizes and orchestrates the workflows of small-to-medium practices. The digitized patient journey begins on a native Flutter mobile application. To schedule an appointment, patients select their desired medical department, date of examination, and the preferred consultation method, which can be either an in-person physical visit (offline) or a remote telehealth consultation (online). Once these parameters are specified, the system queries the backend to retrieve real-time schedule vacancies from the database and dynamically displays a list of eligible doctors alongside their available working shifts for the patient to choose from. Additionally, this mobile portal empowers patients to securely track their own medical history, review historical clinical diagnoses, access digital prescriptions, and monitor their previous appointment schedules.</w:t>
      </w:r>
    </w:p>
    <w:p w14:paraId="1A9A4038" w14:textId="6B72313C" w:rsidR="00AA30DF" w:rsidRPr="000E4B36" w:rsidRDefault="00D538A5" w:rsidP="00AA30DF">
      <w:r>
        <w:tab/>
      </w:r>
      <w:r w:rsidR="000E4B36" w:rsidRPr="000E4B36">
        <w:rPr>
          <w:lang w:val="vi-VN"/>
        </w:rPr>
        <w:t xml:space="preserve">A major architectural refinement of this platform is the post-consultation payment and checkout workflow, designed to seamlessly synchronize digital transactions with physical clinic operations. Unlike typical systems requiring upfront prepayment, patients complete their examination fees after receiving their medical consultation. Immediately upon the </w:t>
      </w:r>
      <w:r w:rsidR="00212390">
        <w:t>doctor</w:t>
      </w:r>
      <w:r w:rsidR="000E4B36" w:rsidRPr="000E4B36">
        <w:rPr>
          <w:lang w:val="vi-VN"/>
        </w:rPr>
        <w:t xml:space="preserve"> completing the medical examination and entering the clinical diagnosis into the EHR database, the system automatically generates a unique digital invoice containing the pre-calculated consultation fee and the prescribed medication list. This flexible approach accommodates both cashless digital transactions and traditional cash payments against this pre-existing invoice. For online transactions, a new VNPay transaction reference (txn_ref) is dynamically generated each time the patient initiates a payment session through the integrated VNPay sandbox gateway. For cash transactions, patients pay physically at the clinic, </w:t>
      </w:r>
      <w:r w:rsidR="000E4B36" w:rsidRPr="000E4B36">
        <w:rPr>
          <w:lang w:val="vi-VN"/>
        </w:rPr>
        <w:lastRenderedPageBreak/>
        <w:t>where the receptionist or nurse retrieves the pre-existing invoice and manually confirms the payment status through the web administration portal. Once the payment is successfully verified and the invoice status is updated</w:t>
      </w:r>
      <w:r w:rsidR="00E25A27">
        <w:t xml:space="preserve"> – </w:t>
      </w:r>
      <w:r w:rsidR="000E4B36" w:rsidRPr="000E4B36">
        <w:rPr>
          <w:lang w:val="vi-VN"/>
        </w:rPr>
        <w:t>eithe</w:t>
      </w:r>
      <w:r w:rsidR="00E25A27">
        <w:t>r</w:t>
      </w:r>
      <w:r w:rsidR="000E4B36" w:rsidRPr="000E4B36">
        <w:rPr>
          <w:lang w:val="vi-VN"/>
        </w:rPr>
        <w:t xml:space="preserve"> via the VNPay payment webhook or manual clinical confirmation</w:t>
      </w:r>
      <w:r w:rsidR="00DE40CF">
        <w:t xml:space="preserve"> </w:t>
      </w:r>
      <w:r w:rsidR="00186E05">
        <w:t>–</w:t>
      </w:r>
      <w:r w:rsidR="00DE40CF">
        <w:t xml:space="preserve"> </w:t>
      </w:r>
      <w:r w:rsidR="000E4B36" w:rsidRPr="000E4B36">
        <w:rPr>
          <w:lang w:val="vi-VN"/>
        </w:rPr>
        <w:t>th</w:t>
      </w:r>
      <w:r w:rsidR="00186E05">
        <w:t>e</w:t>
      </w:r>
      <w:r w:rsidR="000E4B36" w:rsidRPr="000E4B36">
        <w:rPr>
          <w:lang w:val="vi-VN"/>
        </w:rPr>
        <w:t xml:space="preserve"> patien</w:t>
      </w:r>
      <w:r w:rsidR="00094ADD">
        <w:t xml:space="preserve">t </w:t>
      </w:r>
      <w:r w:rsidR="000E4B36" w:rsidRPr="000E4B36">
        <w:rPr>
          <w:lang w:val="vi-VN"/>
        </w:rPr>
        <w:t>presents the invoice code to the nurse, who validates the transaction to dispense the prescribed medications and explain usage instructions.</w:t>
      </w:r>
    </w:p>
    <w:p w14:paraId="2A9E593F" w14:textId="499DB2B4" w:rsidR="00AA30DF" w:rsidRPr="00AA30DF" w:rsidRDefault="00E4577C" w:rsidP="00AA30DF">
      <w:pPr>
        <w:rPr>
          <w:lang w:val="vi-VN"/>
        </w:rPr>
      </w:pPr>
      <w:r>
        <w:tab/>
      </w:r>
      <w:r w:rsidR="00AA30DF" w:rsidRPr="00AA30DF">
        <w:rPr>
          <w:lang w:val="vi-VN"/>
        </w:rPr>
        <w:t>The division of labor among clinical stakeholders is clearly defined through specialized client interfaces designed to optimize their respective tasks. On the web-based clinical administration portal built with ReactJS, the nurse’s primary responsibilities are streamlined to focus on confirming cash payments, retrieving detailed digital invoices for pharmaceutical dispensing, and providing patients with follow-up medication instructions. Meanwhile, physicians access their workflows via the Flutter mobile application. Doctors can continuously access and review the comprehensive electronic health records (EHR) of their upcoming patients, ensuring thorough clinical preparation. The doctor's diagnostic interface remains highly consistent across consultation types; the only interface variation is a dedicated button to join a secure, low-latency WebRTC video conference call powered by ZegoCloud SDK for online sessions. Once the consultation is complete, doctors enter diagnostic findings, clinical notes, and prescriptions into the centralized MySQL database using an identical, standardized form for both online and offline patients.</w:t>
      </w:r>
    </w:p>
    <w:p w14:paraId="03F61FCF" w14:textId="3571E014" w:rsidR="008A688C" w:rsidRPr="00AA30DF" w:rsidRDefault="00A06F92" w:rsidP="00AA30DF">
      <w:r>
        <w:tab/>
      </w:r>
      <w:r w:rsidR="00AA30DF" w:rsidRPr="00AA30DF">
        <w:rPr>
          <w:lang w:val="vi-VN"/>
        </w:rPr>
        <w:t>On the backend, a scalable NestJS microservices architecture written in TypeScript orchestrates these operations with optimized communication and notification flows. To balance system responsiveness and reliability, communication tasks are strictly segregated into synchronous and asynchronous pipelines. The dispatch of OTP verification emails via the Gmail service is executed as a synchronous transaction to guarantee instant, real-time security validation for user authentication. Conversely, non-critical push notifications</w:t>
      </w:r>
      <w:r w:rsidR="00637800">
        <w:t xml:space="preserve"> – </w:t>
      </w:r>
      <w:r w:rsidR="00AA30DF" w:rsidRPr="00AA30DF">
        <w:rPr>
          <w:lang w:val="vi-VN"/>
        </w:rPr>
        <w:t>includin</w:t>
      </w:r>
      <w:r w:rsidR="00637800">
        <w:t>g</w:t>
      </w:r>
      <w:r w:rsidR="00AA30DF" w:rsidRPr="00AA30DF">
        <w:rPr>
          <w:lang w:val="vi-VN"/>
        </w:rPr>
        <w:t xml:space="preserve"> clinical schedule updates, booking confirmations, and queue alerts</w:t>
      </w:r>
      <w:r w:rsidR="00085CB7">
        <w:t xml:space="preserve"> – </w:t>
      </w:r>
      <w:r w:rsidR="00AA30DF" w:rsidRPr="00AA30DF">
        <w:rPr>
          <w:lang w:val="vi-VN"/>
        </w:rPr>
        <w:t>ar</w:t>
      </w:r>
      <w:r w:rsidR="00085CB7">
        <w:t>e</w:t>
      </w:r>
      <w:r w:rsidR="00AA30DF" w:rsidRPr="00AA30DF">
        <w:rPr>
          <w:lang w:val="vi-VN"/>
        </w:rPr>
        <w:t xml:space="preserve"> treated as asynchronous events. These notifications are dispatched to the RabbitMQ message broker, which queues and processes them asynchronously before pushing them to the Flutter client via Firebase Cloud Messaging (FCM). This asynchronous decoupling prevents main thread blocking, reduces API gateway latency, and ensures high system performance even during periods of heavy clinic traffic.</w:t>
      </w:r>
    </w:p>
    <w:p w14:paraId="10380D5D" w14:textId="1FAB3D03" w:rsidR="008A688C" w:rsidRDefault="001B37EC" w:rsidP="00CA082E">
      <w:pPr>
        <w:pStyle w:val="u2"/>
      </w:pPr>
      <w:bookmarkStart w:id="20" w:name="_Toc237291165"/>
      <w:r>
        <w:t>2. Functional requirements</w:t>
      </w:r>
      <w:bookmarkEnd w:id="20"/>
    </w:p>
    <w:p w14:paraId="32F9C575" w14:textId="00BF6EE0" w:rsidR="00934A5D" w:rsidRDefault="00934A5D" w:rsidP="00934A5D">
      <w:pPr>
        <w:pStyle w:val="u3"/>
      </w:pPr>
      <w:bookmarkStart w:id="21" w:name="_Toc237291166"/>
      <w:r>
        <w:t>2.1. Use case diagrams</w:t>
      </w:r>
      <w:bookmarkEnd w:id="21"/>
    </w:p>
    <w:p w14:paraId="2329A10B" w14:textId="74116EE1" w:rsidR="00496572" w:rsidRPr="00496572" w:rsidRDefault="00496572" w:rsidP="00496572">
      <w:pPr>
        <w:pStyle w:val="u4"/>
      </w:pPr>
      <w:bookmarkStart w:id="22" w:name="_Toc237291167"/>
      <w:r>
        <w:t>2.1.1. General use case diagram</w:t>
      </w:r>
      <w:bookmarkEnd w:id="22"/>
    </w:p>
    <w:p w14:paraId="68B93E1C" w14:textId="77777777" w:rsidR="00481CD6" w:rsidRDefault="00481CD6">
      <w:pPr>
        <w:spacing w:after="200"/>
        <w:jc w:val="left"/>
      </w:pPr>
      <w:r>
        <w:br w:type="page"/>
      </w:r>
    </w:p>
    <w:p w14:paraId="25719AD7" w14:textId="0CDBE05B" w:rsidR="007852CE" w:rsidRDefault="0085119F" w:rsidP="006B06B9">
      <w:r>
        <w:rPr>
          <w:noProof/>
        </w:rPr>
        <w:lastRenderedPageBreak/>
        <mc:AlternateContent>
          <mc:Choice Requires="wps">
            <w:drawing>
              <wp:anchor distT="0" distB="0" distL="114300" distR="114300" simplePos="0" relativeHeight="251508736" behindDoc="0" locked="0" layoutInCell="1" allowOverlap="1" wp14:anchorId="6A3ABAE1" wp14:editId="6016877B">
                <wp:simplePos x="0" y="0"/>
                <wp:positionH relativeFrom="column">
                  <wp:posOffset>1905</wp:posOffset>
                </wp:positionH>
                <wp:positionV relativeFrom="paragraph">
                  <wp:posOffset>7976235</wp:posOffset>
                </wp:positionV>
                <wp:extent cx="5760720" cy="635"/>
                <wp:effectExtent l="0" t="0" r="0" b="0"/>
                <wp:wrapTopAndBottom/>
                <wp:docPr id="919834369" name="Hộp Văn bản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63F7E44" w14:textId="629D4E88" w:rsidR="0085119F" w:rsidRPr="0085119F" w:rsidRDefault="0085119F" w:rsidP="0085119F">
                            <w:pPr>
                              <w:pStyle w:val="Chuthich"/>
                              <w:jc w:val="center"/>
                              <w:rPr>
                                <w:b w:val="0"/>
                                <w:bCs w:val="0"/>
                                <w:i/>
                                <w:iCs/>
                                <w:noProof/>
                                <w:color w:val="000000" w:themeColor="text1"/>
                                <w:sz w:val="26"/>
                                <w:szCs w:val="26"/>
                              </w:rPr>
                            </w:pPr>
                            <w:bookmarkStart w:id="23" w:name="_Toc237289075"/>
                            <w:bookmarkStart w:id="24" w:name="_Toc237289161"/>
                            <w:bookmarkStart w:id="25" w:name="_Toc237291061"/>
                            <w:r w:rsidRPr="0085119F">
                              <w:rPr>
                                <w:b w:val="0"/>
                                <w:bCs w:val="0"/>
                                <w:i/>
                                <w:iCs/>
                                <w:color w:val="000000" w:themeColor="text1"/>
                                <w:sz w:val="26"/>
                                <w:szCs w:val="26"/>
                              </w:rPr>
                              <w:t xml:space="preserve">Figure 1. </w:t>
                            </w:r>
                            <w:r w:rsidRPr="0085119F">
                              <w:rPr>
                                <w:b w:val="0"/>
                                <w:bCs w:val="0"/>
                                <w:i/>
                                <w:iCs/>
                                <w:color w:val="000000" w:themeColor="text1"/>
                                <w:sz w:val="26"/>
                                <w:szCs w:val="26"/>
                              </w:rPr>
                              <w:fldChar w:fldCharType="begin"/>
                            </w:r>
                            <w:r w:rsidRPr="0085119F">
                              <w:rPr>
                                <w:b w:val="0"/>
                                <w:bCs w:val="0"/>
                                <w:i/>
                                <w:iCs/>
                                <w:color w:val="000000" w:themeColor="text1"/>
                                <w:sz w:val="26"/>
                                <w:szCs w:val="26"/>
                              </w:rPr>
                              <w:instrText xml:space="preserve"> SEQ Figure_1. \* ARABIC </w:instrText>
                            </w:r>
                            <w:r w:rsidRPr="0085119F">
                              <w:rPr>
                                <w:b w:val="0"/>
                                <w:bCs w:val="0"/>
                                <w:i/>
                                <w:iCs/>
                                <w:color w:val="000000" w:themeColor="text1"/>
                                <w:sz w:val="26"/>
                                <w:szCs w:val="26"/>
                              </w:rPr>
                              <w:fldChar w:fldCharType="separate"/>
                            </w:r>
                            <w:r w:rsidR="003F02B9">
                              <w:rPr>
                                <w:b w:val="0"/>
                                <w:bCs w:val="0"/>
                                <w:i/>
                                <w:iCs/>
                                <w:noProof/>
                                <w:color w:val="000000" w:themeColor="text1"/>
                                <w:sz w:val="26"/>
                                <w:szCs w:val="26"/>
                              </w:rPr>
                              <w:t>1</w:t>
                            </w:r>
                            <w:r w:rsidRPr="0085119F">
                              <w:rPr>
                                <w:b w:val="0"/>
                                <w:bCs w:val="0"/>
                                <w:i/>
                                <w:iCs/>
                                <w:color w:val="000000" w:themeColor="text1"/>
                                <w:sz w:val="26"/>
                                <w:szCs w:val="26"/>
                              </w:rPr>
                              <w:fldChar w:fldCharType="end"/>
                            </w:r>
                            <w:r w:rsidRPr="0085119F">
                              <w:rPr>
                                <w:b w:val="0"/>
                                <w:bCs w:val="0"/>
                                <w:i/>
                                <w:iCs/>
                                <w:color w:val="000000" w:themeColor="text1"/>
                                <w:sz w:val="26"/>
                                <w:szCs w:val="26"/>
                              </w:rPr>
                              <w:t>. General use case diagram</w:t>
                            </w:r>
                            <w:bookmarkEnd w:id="23"/>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3ABAE1" id="_x0000_t202" coordsize="21600,21600" o:spt="202" path="m,l,21600r21600,l21600,xe">
                <v:stroke joinstyle="miter"/>
                <v:path gradientshapeok="t" o:connecttype="rect"/>
              </v:shapetype>
              <v:shape id="Hộp Văn bản 1" o:spid="_x0000_s1026" type="#_x0000_t202" style="position:absolute;left:0;text-align:left;margin-left:.15pt;margin-top:628.05pt;width:453.6pt;height:.05pt;z-index:251508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" stroked="f">
                <v:textbox style="mso-fit-shape-to-text:t" inset="0,0,0,0">
                  <w:txbxContent>
                    <w:p w14:paraId="463F7E44" w14:textId="629D4E88" w:rsidR="0085119F" w:rsidRPr="0085119F" w:rsidRDefault="0085119F" w:rsidP="0085119F">
                      <w:pPr>
                        <w:pStyle w:val="Chuthich"/>
                        <w:jc w:val="center"/>
                        <w:rPr>
                          <w:b w:val="0"/>
                          <w:bCs w:val="0"/>
                          <w:i/>
                          <w:iCs/>
                          <w:noProof/>
                          <w:color w:val="000000" w:themeColor="text1"/>
                          <w:sz w:val="26"/>
                          <w:szCs w:val="26"/>
                        </w:rPr>
                      </w:pPr>
                      <w:bookmarkStart w:id="26" w:name="_Toc237289075"/>
                      <w:bookmarkStart w:id="27" w:name="_Toc237289161"/>
                      <w:bookmarkStart w:id="28" w:name="_Toc237291061"/>
                      <w:r w:rsidRPr="0085119F">
                        <w:rPr>
                          <w:b w:val="0"/>
                          <w:bCs w:val="0"/>
                          <w:i/>
                          <w:iCs/>
                          <w:color w:val="000000" w:themeColor="text1"/>
                          <w:sz w:val="26"/>
                          <w:szCs w:val="26"/>
                        </w:rPr>
                        <w:t xml:space="preserve">Figure 1. </w:t>
                      </w:r>
                      <w:r w:rsidRPr="0085119F">
                        <w:rPr>
                          <w:b w:val="0"/>
                          <w:bCs w:val="0"/>
                          <w:i/>
                          <w:iCs/>
                          <w:color w:val="000000" w:themeColor="text1"/>
                          <w:sz w:val="26"/>
                          <w:szCs w:val="26"/>
                        </w:rPr>
                        <w:fldChar w:fldCharType="begin"/>
                      </w:r>
                      <w:r w:rsidRPr="0085119F">
                        <w:rPr>
                          <w:b w:val="0"/>
                          <w:bCs w:val="0"/>
                          <w:i/>
                          <w:iCs/>
                          <w:color w:val="000000" w:themeColor="text1"/>
                          <w:sz w:val="26"/>
                          <w:szCs w:val="26"/>
                        </w:rPr>
                        <w:instrText xml:space="preserve"> SEQ Figure_1. \* ARABIC </w:instrText>
                      </w:r>
                      <w:r w:rsidRPr="0085119F">
                        <w:rPr>
                          <w:b w:val="0"/>
                          <w:bCs w:val="0"/>
                          <w:i/>
                          <w:iCs/>
                          <w:color w:val="000000" w:themeColor="text1"/>
                          <w:sz w:val="26"/>
                          <w:szCs w:val="26"/>
                        </w:rPr>
                        <w:fldChar w:fldCharType="separate"/>
                      </w:r>
                      <w:r w:rsidR="003F02B9">
                        <w:rPr>
                          <w:b w:val="0"/>
                          <w:bCs w:val="0"/>
                          <w:i/>
                          <w:iCs/>
                          <w:noProof/>
                          <w:color w:val="000000" w:themeColor="text1"/>
                          <w:sz w:val="26"/>
                          <w:szCs w:val="26"/>
                        </w:rPr>
                        <w:t>1</w:t>
                      </w:r>
                      <w:r w:rsidRPr="0085119F">
                        <w:rPr>
                          <w:b w:val="0"/>
                          <w:bCs w:val="0"/>
                          <w:i/>
                          <w:iCs/>
                          <w:color w:val="000000" w:themeColor="text1"/>
                          <w:sz w:val="26"/>
                          <w:szCs w:val="26"/>
                        </w:rPr>
                        <w:fldChar w:fldCharType="end"/>
                      </w:r>
                      <w:r w:rsidRPr="0085119F">
                        <w:rPr>
                          <w:b w:val="0"/>
                          <w:bCs w:val="0"/>
                          <w:i/>
                          <w:iCs/>
                          <w:color w:val="000000" w:themeColor="text1"/>
                          <w:sz w:val="26"/>
                          <w:szCs w:val="26"/>
                        </w:rPr>
                        <w:t>. General use case diagram</w:t>
                      </w:r>
                      <w:bookmarkEnd w:id="26"/>
                      <w:bookmarkEnd w:id="27"/>
                      <w:bookmarkEnd w:id="28"/>
                    </w:p>
                  </w:txbxContent>
                </v:textbox>
                <w10:wrap type="topAndBottom"/>
              </v:shape>
            </w:pict>
          </mc:Fallback>
        </mc:AlternateContent>
      </w:r>
      <w:r w:rsidR="000A2DC9">
        <w:rPr>
          <w:noProof/>
        </w:rPr>
        <w:drawing>
          <wp:anchor distT="0" distB="0" distL="114300" distR="114300" simplePos="0" relativeHeight="251469824" behindDoc="0" locked="0" layoutInCell="1" allowOverlap="1" wp14:anchorId="30AB1773" wp14:editId="578A1D97">
            <wp:simplePos x="0" y="0"/>
            <wp:positionH relativeFrom="column">
              <wp:posOffset>1905</wp:posOffset>
            </wp:positionH>
            <wp:positionV relativeFrom="paragraph">
              <wp:posOffset>-3810</wp:posOffset>
            </wp:positionV>
            <wp:extent cx="5760720" cy="7923384"/>
            <wp:effectExtent l="0" t="0" r="0" b="1905"/>
            <wp:wrapTopAndBottom/>
            <wp:docPr id="23394035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0358" name="Hình ảnh 28"/>
                    <pic:cNvPicPr>
                      <a:picLocks noChangeAspect="1"/>
                    </pic:cNvPicPr>
                  </pic:nvPicPr>
                  <pic:blipFill>
                    <a:blip r:embed="rId14"/>
                    <a:stretch>
                      <a:fillRect/>
                    </a:stretch>
                  </pic:blipFill>
                  <pic:spPr>
                    <a:xfrm>
                      <a:off x="0" y="0"/>
                      <a:ext cx="5760720" cy="7923384"/>
                    </a:xfrm>
                    <a:prstGeom prst="rect">
                      <a:avLst/>
                    </a:prstGeom>
                  </pic:spPr>
                </pic:pic>
              </a:graphicData>
            </a:graphic>
          </wp:anchor>
        </w:drawing>
      </w:r>
      <w:r w:rsidR="004001CE">
        <w:tab/>
      </w:r>
      <w:r w:rsidR="00E06F64">
        <w:t>Picture</w:t>
      </w:r>
      <w:r w:rsidR="00481CD6" w:rsidRPr="00481CD6">
        <w:t xml:space="preserve"> 1.1 illustrates the overall usecase diagram of the clinic management and </w:t>
      </w:r>
      <w:r w:rsidR="00481CD6" w:rsidRPr="00481CD6">
        <w:lastRenderedPageBreak/>
        <w:t>telehealth support system. This diagram visually delineates the core functional modules and the interactive relationships between four human actors (Patient, Doctor, Nurse, and Admin)</w:t>
      </w:r>
      <w:r w:rsidR="003614B6">
        <w:t>, one internal system actor (Timer) and three</w:t>
      </w:r>
      <w:r w:rsidR="00481CD6" w:rsidRPr="00481CD6">
        <w:t xml:space="preserve"> external system actors (VNPay, ZegoCloud</w:t>
      </w:r>
      <w:r w:rsidR="003614B6">
        <w:t xml:space="preserve"> and </w:t>
      </w:r>
      <w:r w:rsidR="00481CD6" w:rsidRPr="00481CD6">
        <w:t xml:space="preserve">Google) within the boundaries of the digital healthcare platform. The system is systematically organized into key functional areas: Account </w:t>
      </w:r>
      <w:r w:rsidR="008037EB">
        <w:t>m</w:t>
      </w:r>
      <w:r w:rsidR="00481CD6" w:rsidRPr="00481CD6">
        <w:t xml:space="preserve">anagement (comprising registration, login, logout, and password recovery), </w:t>
      </w:r>
      <w:r w:rsidR="008037EB">
        <w:t>c</w:t>
      </w:r>
      <w:r w:rsidR="00481CD6" w:rsidRPr="00481CD6">
        <w:t xml:space="preserve">linical </w:t>
      </w:r>
      <w:r w:rsidR="008037EB">
        <w:t>a</w:t>
      </w:r>
      <w:r w:rsidR="00481CD6" w:rsidRPr="00481CD6">
        <w:t xml:space="preserve">ppointment </w:t>
      </w:r>
      <w:r w:rsidR="008037EB">
        <w:t>s</w:t>
      </w:r>
      <w:r w:rsidR="00481CD6" w:rsidRPr="00481CD6">
        <w:t>cheduling (</w:t>
      </w:r>
      <w:r w:rsidR="008037EB">
        <w:t>m</w:t>
      </w:r>
      <w:r w:rsidR="00481CD6" w:rsidRPr="00481CD6">
        <w:t xml:space="preserve">anage appointments), </w:t>
      </w:r>
      <w:r w:rsidR="008037EB">
        <w:t>b</w:t>
      </w:r>
      <w:r w:rsidR="00481CD6" w:rsidRPr="00481CD6">
        <w:t xml:space="preserve">illing and </w:t>
      </w:r>
      <w:r w:rsidR="008037EB">
        <w:t>p</w:t>
      </w:r>
      <w:r w:rsidR="00481CD6" w:rsidRPr="00481CD6">
        <w:t xml:space="preserve">ayment </w:t>
      </w:r>
      <w:r w:rsidR="008037EB">
        <w:t>p</w:t>
      </w:r>
      <w:r w:rsidR="00481CD6" w:rsidRPr="00481CD6">
        <w:t>rocessing (</w:t>
      </w:r>
      <w:r w:rsidR="008037EB">
        <w:t>m</w:t>
      </w:r>
      <w:r w:rsidR="00481CD6" w:rsidRPr="00481CD6">
        <w:t xml:space="preserve">anage invoices), </w:t>
      </w:r>
      <w:r w:rsidR="008037EB">
        <w:t>e</w:t>
      </w:r>
      <w:r w:rsidR="00481CD6" w:rsidRPr="00481CD6">
        <w:t xml:space="preserve">lectronic </w:t>
      </w:r>
      <w:r w:rsidR="008037EB">
        <w:t>h</w:t>
      </w:r>
      <w:r w:rsidR="00481CD6" w:rsidRPr="00481CD6">
        <w:t xml:space="preserve">ealth </w:t>
      </w:r>
      <w:r w:rsidR="008037EB">
        <w:t>r</w:t>
      </w:r>
      <w:r w:rsidR="00481CD6" w:rsidRPr="00481CD6">
        <w:t xml:space="preserve">ecord </w:t>
      </w:r>
      <w:r w:rsidR="008037EB">
        <w:t>m</w:t>
      </w:r>
      <w:r w:rsidR="00481CD6" w:rsidRPr="00481CD6">
        <w:t>anagement (</w:t>
      </w:r>
      <w:r w:rsidR="008037EB">
        <w:t>m</w:t>
      </w:r>
      <w:r w:rsidR="00481CD6" w:rsidRPr="00481CD6">
        <w:t xml:space="preserve">anage medical records and </w:t>
      </w:r>
      <w:r w:rsidR="008037EB">
        <w:t>e</w:t>
      </w:r>
      <w:r w:rsidR="00481CD6" w:rsidRPr="00481CD6">
        <w:t xml:space="preserve">xamine), </w:t>
      </w:r>
      <w:r w:rsidR="008037EB">
        <w:t>r</w:t>
      </w:r>
      <w:r w:rsidR="00481CD6" w:rsidRPr="00481CD6">
        <w:t xml:space="preserve">emote </w:t>
      </w:r>
      <w:r w:rsidR="008037EB">
        <w:t>t</w:t>
      </w:r>
      <w:r w:rsidR="00481CD6" w:rsidRPr="00481CD6">
        <w:t xml:space="preserve">elehealth </w:t>
      </w:r>
      <w:r w:rsidR="008037EB">
        <w:t>c</w:t>
      </w:r>
      <w:r w:rsidR="00481CD6" w:rsidRPr="00481CD6">
        <w:t>onsultation (</w:t>
      </w:r>
      <w:r w:rsidR="008037EB">
        <w:t>j</w:t>
      </w:r>
      <w:r w:rsidR="00481CD6" w:rsidRPr="00481CD6">
        <w:t xml:space="preserve">oin remote consultation), and advanced master database administration subsystems reserved exclusively for the </w:t>
      </w:r>
      <w:r w:rsidR="008037EB">
        <w:t>a</w:t>
      </w:r>
      <w:r w:rsidR="00481CD6" w:rsidRPr="00481CD6">
        <w:t xml:space="preserve">dmin. Notably, to optimize clinical data security and strictly enforce role-based access control (RBAC), the majority of the usecases within the diagram are designated with an asterisk (*) symbol, representing a mandatory precondition where users must successfully authenticate via the </w:t>
      </w:r>
      <w:r w:rsidR="002E5EC1">
        <w:t>l</w:t>
      </w:r>
      <w:r w:rsidR="00481CD6" w:rsidRPr="00481CD6">
        <w:t>ogin process to establish a valid and authorized session prior to execution.</w:t>
      </w:r>
    </w:p>
    <w:p w14:paraId="3A3F1928" w14:textId="632D17A8" w:rsidR="006B06B9" w:rsidRDefault="007852CE" w:rsidP="007852CE">
      <w:pPr>
        <w:spacing w:after="200"/>
        <w:jc w:val="left"/>
      </w:pPr>
      <w:r>
        <w:br w:type="page"/>
      </w:r>
    </w:p>
    <w:p w14:paraId="55DBAFA1" w14:textId="0D8F5324" w:rsidR="00496572" w:rsidRDefault="003F02B9" w:rsidP="00496572">
      <w:pPr>
        <w:pStyle w:val="u4"/>
      </w:pPr>
      <w:bookmarkStart w:id="29" w:name="_Toc237291168"/>
      <w:r>
        <w:rPr>
          <w:noProof/>
        </w:rPr>
        <w:lastRenderedPageBreak/>
        <mc:AlternateContent>
          <mc:Choice Requires="wpg">
            <w:drawing>
              <wp:anchor distT="0" distB="0" distL="114300" distR="114300" simplePos="0" relativeHeight="251523072" behindDoc="0" locked="0" layoutInCell="1" allowOverlap="1" wp14:anchorId="4E7556A2" wp14:editId="5B585FBC">
                <wp:simplePos x="0" y="0"/>
                <wp:positionH relativeFrom="column">
                  <wp:posOffset>1905</wp:posOffset>
                </wp:positionH>
                <wp:positionV relativeFrom="paragraph">
                  <wp:posOffset>346710</wp:posOffset>
                </wp:positionV>
                <wp:extent cx="5760720" cy="7210425"/>
                <wp:effectExtent l="0" t="0" r="0" b="9525"/>
                <wp:wrapTopAndBottom/>
                <wp:docPr id="1133097190" name="Nhóm 32"/>
                <wp:cNvGraphicFramePr/>
                <a:graphic xmlns:a="http://schemas.openxmlformats.org/drawingml/2006/main">
                  <a:graphicData uri="http://schemas.microsoft.com/office/word/2010/wordprocessingGroup">
                    <wpg:wgp>
                      <wpg:cNvGrpSpPr/>
                      <wpg:grpSpPr>
                        <a:xfrm>
                          <a:off x="0" y="0"/>
                          <a:ext cx="5760720" cy="7210425"/>
                          <a:chOff x="0" y="0"/>
                          <a:chExt cx="5760720" cy="7210425"/>
                        </a:xfrm>
                      </wpg:grpSpPr>
                      <pic:pic xmlns:pic="http://schemas.openxmlformats.org/drawingml/2006/picture">
                        <pic:nvPicPr>
                          <pic:cNvPr id="2093825508" name="Hình ảnh 31"/>
                          <pic:cNvPicPr>
                            <a:picLocks noChangeAspect="1"/>
                          </pic:cNvPicPr>
                        </pic:nvPicPr>
                        <pic:blipFill>
                          <a:blip r:embed="rId15"/>
                          <a:stretch>
                            <a:fillRect/>
                          </a:stretch>
                        </pic:blipFill>
                        <pic:spPr>
                          <a:xfrm>
                            <a:off x="0" y="0"/>
                            <a:ext cx="5760720" cy="6865620"/>
                          </a:xfrm>
                          <a:prstGeom prst="rect">
                            <a:avLst/>
                          </a:prstGeom>
                        </pic:spPr>
                      </pic:pic>
                      <wps:wsp>
                        <wps:cNvPr id="1763751413" name="Hộp Văn bản 1"/>
                        <wps:cNvSpPr txBox="1"/>
                        <wps:spPr>
                          <a:xfrm>
                            <a:off x="0" y="6918960"/>
                            <a:ext cx="5760720" cy="291465"/>
                          </a:xfrm>
                          <a:prstGeom prst="rect">
                            <a:avLst/>
                          </a:prstGeom>
                          <a:solidFill>
                            <a:prstClr val="white"/>
                          </a:solidFill>
                          <a:ln>
                            <a:noFill/>
                          </a:ln>
                        </wps:spPr>
                        <wps:txbx>
                          <w:txbxContent>
                            <w:p w14:paraId="24A0708B" w14:textId="2BB8F18E" w:rsidR="003F02B9" w:rsidRPr="003F02B9" w:rsidRDefault="003F02B9" w:rsidP="003F02B9">
                              <w:pPr>
                                <w:pStyle w:val="Chuthich"/>
                                <w:jc w:val="center"/>
                                <w:rPr>
                                  <w:b w:val="0"/>
                                  <w:bCs w:val="0"/>
                                  <w:i/>
                                  <w:iCs/>
                                  <w:noProof/>
                                  <w:color w:val="000000" w:themeColor="text1"/>
                                  <w:sz w:val="26"/>
                                  <w:szCs w:val="26"/>
                                </w:rPr>
                              </w:pPr>
                              <w:bookmarkStart w:id="30" w:name="_Toc237289076"/>
                              <w:bookmarkStart w:id="31" w:name="_Toc237289162"/>
                              <w:bookmarkStart w:id="32" w:name="_Toc237291062"/>
                              <w:r w:rsidRPr="003F02B9">
                                <w:rPr>
                                  <w:b w:val="0"/>
                                  <w:bCs w:val="0"/>
                                  <w:i/>
                                  <w:iCs/>
                                  <w:color w:val="000000" w:themeColor="text1"/>
                                  <w:sz w:val="26"/>
                                  <w:szCs w:val="26"/>
                                </w:rPr>
                                <w:t xml:space="preserve">Figure 1. </w:t>
                              </w:r>
                              <w:r w:rsidRPr="003F02B9">
                                <w:rPr>
                                  <w:b w:val="0"/>
                                  <w:bCs w:val="0"/>
                                  <w:i/>
                                  <w:iCs/>
                                  <w:color w:val="000000" w:themeColor="text1"/>
                                  <w:sz w:val="26"/>
                                  <w:szCs w:val="26"/>
                                </w:rPr>
                                <w:fldChar w:fldCharType="begin"/>
                              </w:r>
                              <w:r w:rsidRPr="003F02B9">
                                <w:rPr>
                                  <w:b w:val="0"/>
                                  <w:bCs w:val="0"/>
                                  <w:i/>
                                  <w:iCs/>
                                  <w:color w:val="000000" w:themeColor="text1"/>
                                  <w:sz w:val="26"/>
                                  <w:szCs w:val="26"/>
                                </w:rPr>
                                <w:instrText xml:space="preserve"> SEQ Figure_1. \* ARABIC </w:instrText>
                              </w:r>
                              <w:r w:rsidRPr="003F02B9">
                                <w:rPr>
                                  <w:b w:val="0"/>
                                  <w:bCs w:val="0"/>
                                  <w:i/>
                                  <w:iCs/>
                                  <w:color w:val="000000" w:themeColor="text1"/>
                                  <w:sz w:val="26"/>
                                  <w:szCs w:val="26"/>
                                </w:rPr>
                                <w:fldChar w:fldCharType="separate"/>
                              </w:r>
                              <w:r>
                                <w:rPr>
                                  <w:b w:val="0"/>
                                  <w:bCs w:val="0"/>
                                  <w:i/>
                                  <w:iCs/>
                                  <w:noProof/>
                                  <w:color w:val="000000" w:themeColor="text1"/>
                                  <w:sz w:val="26"/>
                                  <w:szCs w:val="26"/>
                                </w:rPr>
                                <w:t>2</w:t>
                              </w:r>
                              <w:r w:rsidRPr="003F02B9">
                                <w:rPr>
                                  <w:b w:val="0"/>
                                  <w:bCs w:val="0"/>
                                  <w:i/>
                                  <w:iCs/>
                                  <w:color w:val="000000" w:themeColor="text1"/>
                                  <w:sz w:val="26"/>
                                  <w:szCs w:val="26"/>
                                </w:rPr>
                                <w:fldChar w:fldCharType="end"/>
                              </w:r>
                              <w:r w:rsidRPr="003F02B9">
                                <w:rPr>
                                  <w:b w:val="0"/>
                                  <w:bCs w:val="0"/>
                                  <w:i/>
                                  <w:iCs/>
                                  <w:color w:val="000000" w:themeColor="text1"/>
                                  <w:sz w:val="26"/>
                                  <w:szCs w:val="26"/>
                                </w:rPr>
                                <w:t xml:space="preserve">. Patient </w:t>
                              </w:r>
                              <w:proofErr w:type="gramStart"/>
                              <w:r w:rsidRPr="003F02B9">
                                <w:rPr>
                                  <w:b w:val="0"/>
                                  <w:bCs w:val="0"/>
                                  <w:i/>
                                  <w:iCs/>
                                  <w:color w:val="000000" w:themeColor="text1"/>
                                  <w:sz w:val="26"/>
                                  <w:szCs w:val="26"/>
                                </w:rPr>
                                <w:t>actor</w:t>
                              </w:r>
                              <w:proofErr w:type="gramEnd"/>
                              <w:r w:rsidRPr="003F02B9">
                                <w:rPr>
                                  <w:b w:val="0"/>
                                  <w:bCs w:val="0"/>
                                  <w:i/>
                                  <w:iCs/>
                                  <w:color w:val="000000" w:themeColor="text1"/>
                                  <w:sz w:val="26"/>
                                  <w:szCs w:val="26"/>
                                </w:rPr>
                                <w:t xml:space="preserve"> use case </w:t>
                              </w:r>
                              <w:proofErr w:type="gramStart"/>
                              <w:r w:rsidRPr="003F02B9">
                                <w:rPr>
                                  <w:b w:val="0"/>
                                  <w:bCs w:val="0"/>
                                  <w:i/>
                                  <w:iCs/>
                                  <w:color w:val="000000" w:themeColor="text1"/>
                                  <w:sz w:val="26"/>
                                  <w:szCs w:val="26"/>
                                </w:rPr>
                                <w:t>diagram</w:t>
                              </w:r>
                              <w:bookmarkEnd w:id="30"/>
                              <w:bookmarkEnd w:id="31"/>
                              <w:bookmarkEnd w:id="32"/>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E7556A2" id="Nhóm 32" o:spid="_x0000_s1027" style="position:absolute;margin-left:.15pt;margin-top:27.3pt;width:453.6pt;height:567.75pt;z-index:251523072" coordsize="57607,72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&#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&#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&#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&#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&#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31" o:spid="_x0000_s1028" type="#_x0000_t75" style="position:absolute;width:57607;height:6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">
                  <v:imagedata r:id="rId16" o:title=""/>
                </v:shape>
                <v:shape id="_x0000_s1029" type="#_x0000_t202" style="position:absolute;top:69189;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" stroked="f">
                  <v:textbox style="mso-fit-shape-to-text:t" inset="0,0,0,0">
                    <w:txbxContent>
                      <w:p w14:paraId="24A0708B" w14:textId="2BB8F18E" w:rsidR="003F02B9" w:rsidRPr="003F02B9" w:rsidRDefault="003F02B9" w:rsidP="003F02B9">
                        <w:pPr>
                          <w:pStyle w:val="Chuthich"/>
                          <w:jc w:val="center"/>
                          <w:rPr>
                            <w:b w:val="0"/>
                            <w:bCs w:val="0"/>
                            <w:i/>
                            <w:iCs/>
                            <w:noProof/>
                            <w:color w:val="000000" w:themeColor="text1"/>
                            <w:sz w:val="26"/>
                            <w:szCs w:val="26"/>
                          </w:rPr>
                        </w:pPr>
                        <w:bookmarkStart w:id="33" w:name="_Toc237289076"/>
                        <w:bookmarkStart w:id="34" w:name="_Toc237289162"/>
                        <w:bookmarkStart w:id="35" w:name="_Toc237291062"/>
                        <w:r w:rsidRPr="003F02B9">
                          <w:rPr>
                            <w:b w:val="0"/>
                            <w:bCs w:val="0"/>
                            <w:i/>
                            <w:iCs/>
                            <w:color w:val="000000" w:themeColor="text1"/>
                            <w:sz w:val="26"/>
                            <w:szCs w:val="26"/>
                          </w:rPr>
                          <w:t xml:space="preserve">Figure 1. </w:t>
                        </w:r>
                        <w:r w:rsidRPr="003F02B9">
                          <w:rPr>
                            <w:b w:val="0"/>
                            <w:bCs w:val="0"/>
                            <w:i/>
                            <w:iCs/>
                            <w:color w:val="000000" w:themeColor="text1"/>
                            <w:sz w:val="26"/>
                            <w:szCs w:val="26"/>
                          </w:rPr>
                          <w:fldChar w:fldCharType="begin"/>
                        </w:r>
                        <w:r w:rsidRPr="003F02B9">
                          <w:rPr>
                            <w:b w:val="0"/>
                            <w:bCs w:val="0"/>
                            <w:i/>
                            <w:iCs/>
                            <w:color w:val="000000" w:themeColor="text1"/>
                            <w:sz w:val="26"/>
                            <w:szCs w:val="26"/>
                          </w:rPr>
                          <w:instrText xml:space="preserve"> SEQ Figure_1. \* ARABIC </w:instrText>
                        </w:r>
                        <w:r w:rsidRPr="003F02B9">
                          <w:rPr>
                            <w:b w:val="0"/>
                            <w:bCs w:val="0"/>
                            <w:i/>
                            <w:iCs/>
                            <w:color w:val="000000" w:themeColor="text1"/>
                            <w:sz w:val="26"/>
                            <w:szCs w:val="26"/>
                          </w:rPr>
                          <w:fldChar w:fldCharType="separate"/>
                        </w:r>
                        <w:r>
                          <w:rPr>
                            <w:b w:val="0"/>
                            <w:bCs w:val="0"/>
                            <w:i/>
                            <w:iCs/>
                            <w:noProof/>
                            <w:color w:val="000000" w:themeColor="text1"/>
                            <w:sz w:val="26"/>
                            <w:szCs w:val="26"/>
                          </w:rPr>
                          <w:t>2</w:t>
                        </w:r>
                        <w:r w:rsidRPr="003F02B9">
                          <w:rPr>
                            <w:b w:val="0"/>
                            <w:bCs w:val="0"/>
                            <w:i/>
                            <w:iCs/>
                            <w:color w:val="000000" w:themeColor="text1"/>
                            <w:sz w:val="26"/>
                            <w:szCs w:val="26"/>
                          </w:rPr>
                          <w:fldChar w:fldCharType="end"/>
                        </w:r>
                        <w:r w:rsidRPr="003F02B9">
                          <w:rPr>
                            <w:b w:val="0"/>
                            <w:bCs w:val="0"/>
                            <w:i/>
                            <w:iCs/>
                            <w:color w:val="000000" w:themeColor="text1"/>
                            <w:sz w:val="26"/>
                            <w:szCs w:val="26"/>
                          </w:rPr>
                          <w:t xml:space="preserve">. Patient </w:t>
                        </w:r>
                        <w:proofErr w:type="gramStart"/>
                        <w:r w:rsidRPr="003F02B9">
                          <w:rPr>
                            <w:b w:val="0"/>
                            <w:bCs w:val="0"/>
                            <w:i/>
                            <w:iCs/>
                            <w:color w:val="000000" w:themeColor="text1"/>
                            <w:sz w:val="26"/>
                            <w:szCs w:val="26"/>
                          </w:rPr>
                          <w:t>actor</w:t>
                        </w:r>
                        <w:proofErr w:type="gramEnd"/>
                        <w:r w:rsidRPr="003F02B9">
                          <w:rPr>
                            <w:b w:val="0"/>
                            <w:bCs w:val="0"/>
                            <w:i/>
                            <w:iCs/>
                            <w:color w:val="000000" w:themeColor="text1"/>
                            <w:sz w:val="26"/>
                            <w:szCs w:val="26"/>
                          </w:rPr>
                          <w:t xml:space="preserve"> use case </w:t>
                        </w:r>
                        <w:proofErr w:type="gramStart"/>
                        <w:r w:rsidRPr="003F02B9">
                          <w:rPr>
                            <w:b w:val="0"/>
                            <w:bCs w:val="0"/>
                            <w:i/>
                            <w:iCs/>
                            <w:color w:val="000000" w:themeColor="text1"/>
                            <w:sz w:val="26"/>
                            <w:szCs w:val="26"/>
                          </w:rPr>
                          <w:t>diagram</w:t>
                        </w:r>
                        <w:bookmarkEnd w:id="33"/>
                        <w:bookmarkEnd w:id="34"/>
                        <w:bookmarkEnd w:id="35"/>
                        <w:proofErr w:type="gramEnd"/>
                      </w:p>
                    </w:txbxContent>
                  </v:textbox>
                </v:shape>
                <w10:wrap type="topAndBottom"/>
              </v:group>
            </w:pict>
          </mc:Fallback>
        </mc:AlternateContent>
      </w:r>
      <w:r w:rsidR="00496572">
        <w:t xml:space="preserve">2.1.2. </w:t>
      </w:r>
      <w:r w:rsidR="00175B2A">
        <w:t>Pat</w:t>
      </w:r>
      <w:r w:rsidR="00436ED7">
        <w:t>ie</w:t>
      </w:r>
      <w:r w:rsidR="00175B2A">
        <w:t xml:space="preserve">nt </w:t>
      </w:r>
      <w:proofErr w:type="gramStart"/>
      <w:r w:rsidR="00175B2A">
        <w:t>actor</w:t>
      </w:r>
      <w:proofErr w:type="gramEnd"/>
      <w:r w:rsidR="00175B2A">
        <w:t xml:space="preserve"> u</w:t>
      </w:r>
      <w:r w:rsidR="00496572">
        <w:t xml:space="preserve">se case </w:t>
      </w:r>
      <w:proofErr w:type="gramStart"/>
      <w:r w:rsidR="00496572">
        <w:t>diagram</w:t>
      </w:r>
      <w:bookmarkEnd w:id="29"/>
      <w:proofErr w:type="gramEnd"/>
    </w:p>
    <w:p w14:paraId="0CB88C4E" w14:textId="265E08B2" w:rsidR="006C041F" w:rsidRDefault="00B4685C" w:rsidP="00436ED7">
      <w:r>
        <w:tab/>
      </w:r>
      <w:r w:rsidR="00C62D2F" w:rsidRPr="00C62D2F">
        <w:t xml:space="preserve">Figure 1.2 details the use case diagram for the </w:t>
      </w:r>
      <w:r w:rsidR="00E22572">
        <w:t>P</w:t>
      </w:r>
      <w:r w:rsidR="00C62D2F" w:rsidRPr="00C62D2F">
        <w:t xml:space="preserve">atient actor, who primarily interacts with the system via the cross-platform Flutter mobile application to manage personal healthcare services. The Patient's functional journey is divided into several logically organized modules: Account </w:t>
      </w:r>
      <w:r w:rsidR="00D9121A">
        <w:t>m</w:t>
      </w:r>
      <w:r w:rsidR="00C62D2F" w:rsidRPr="00C62D2F">
        <w:t xml:space="preserve">anagement, </w:t>
      </w:r>
      <w:r w:rsidR="00D9121A">
        <w:t>a</w:t>
      </w:r>
      <w:r w:rsidR="00C62D2F" w:rsidRPr="00C62D2F">
        <w:t xml:space="preserve">ppointment </w:t>
      </w:r>
      <w:r w:rsidR="00D9121A">
        <w:t>c</w:t>
      </w:r>
      <w:r w:rsidR="00C62D2F" w:rsidRPr="00C62D2F">
        <w:t xml:space="preserve">oordination, </w:t>
      </w:r>
      <w:r w:rsidR="00D9121A">
        <w:t>f</w:t>
      </w:r>
      <w:r w:rsidR="00C62D2F" w:rsidRPr="00C62D2F">
        <w:t xml:space="preserve">inancial </w:t>
      </w:r>
      <w:r w:rsidR="00D9121A">
        <w:t>o</w:t>
      </w:r>
      <w:r w:rsidR="00C62D2F" w:rsidRPr="00C62D2F">
        <w:t xml:space="preserve">perations, </w:t>
      </w:r>
      <w:r w:rsidR="007348B6">
        <w:t>c</w:t>
      </w:r>
      <w:r w:rsidR="00C62D2F" w:rsidRPr="00C62D2F">
        <w:t xml:space="preserve">linical </w:t>
      </w:r>
      <w:r w:rsidR="007348B6">
        <w:t>r</w:t>
      </w:r>
      <w:r w:rsidR="00C62D2F" w:rsidRPr="00C62D2F">
        <w:t xml:space="preserve">ecord </w:t>
      </w:r>
      <w:r w:rsidR="007348B6">
        <w:t>a</w:t>
      </w:r>
      <w:r w:rsidR="00C62D2F" w:rsidRPr="00C62D2F">
        <w:t xml:space="preserve">ccess, and </w:t>
      </w:r>
      <w:r w:rsidR="007348B6">
        <w:t>t</w:t>
      </w:r>
      <w:r w:rsidR="00C62D2F" w:rsidRPr="00C62D2F">
        <w:t xml:space="preserve">elehealth </w:t>
      </w:r>
      <w:r w:rsidR="007348B6">
        <w:t>e</w:t>
      </w:r>
      <w:r w:rsidR="00C62D2F" w:rsidRPr="00C62D2F">
        <w:t xml:space="preserve">ngagement. Within </w:t>
      </w:r>
      <w:r w:rsidR="00C60EC8">
        <w:t>a</w:t>
      </w:r>
      <w:r w:rsidR="00C62D2F" w:rsidRPr="00C62D2F">
        <w:t xml:space="preserve">ccount </w:t>
      </w:r>
      <w:r w:rsidR="00C60EC8">
        <w:t>m</w:t>
      </w:r>
      <w:r w:rsidR="00C62D2F" w:rsidRPr="00C62D2F">
        <w:t xml:space="preserve">anagement, the </w:t>
      </w:r>
      <w:r w:rsidR="00541FC3">
        <w:t>p</w:t>
      </w:r>
      <w:r w:rsidR="00C62D2F" w:rsidRPr="00C62D2F">
        <w:t xml:space="preserve">atient can perform </w:t>
      </w:r>
      <w:r w:rsidR="005A3A29">
        <w:t>l</w:t>
      </w:r>
      <w:r w:rsidR="00C62D2F" w:rsidRPr="00C62D2F">
        <w:t xml:space="preserve">og in, </w:t>
      </w:r>
      <w:r w:rsidR="005A3A29">
        <w:t>r</w:t>
      </w:r>
      <w:r w:rsidR="00C62D2F" w:rsidRPr="00C62D2F">
        <w:t xml:space="preserve">eset password, and </w:t>
      </w:r>
      <w:r w:rsidR="005A3A29">
        <w:t>r</w:t>
      </w:r>
      <w:r w:rsidR="00C62D2F" w:rsidRPr="00C62D2F">
        <w:t xml:space="preserve">egister patient account, which synchronously interfaces with the external Google (Gmail SMTP) </w:t>
      </w:r>
      <w:r w:rsidR="00C62D2F" w:rsidRPr="00C62D2F">
        <w:lastRenderedPageBreak/>
        <w:t>service to dispatch a secure one-time password (OTP) for email verification, alongside authenticated actions like Log out and View account information. For clinical appointments, the base use case Manage appointments is extended by Book appointment (allowing patients to search schedules, select departments, dates, and doctors), View appointments, and Cancel appointment. In Financial Operations, post-consultation billing is handled through Manage invoices, which is extended by View</w:t>
      </w:r>
      <w:r w:rsidR="00B42436">
        <w:t xml:space="preserve"> personal</w:t>
      </w:r>
      <w:r w:rsidR="00C62D2F" w:rsidRPr="00C62D2F">
        <w:t xml:space="preserve"> invoices and Pay invoices online, with the latter seamlessly interfacing with the third-party VNPay gateway to process cashless digital transactions. Furthermore, patients retrieve historical electronic health records (EHR) and prescriptions via the Manage medical records base use case, which is extended by View personal medical records, while virtual video consultations are initiated through the Join remote consultation use case that integrates directly with ZegoCloud WebRTC services to establish low-latency audio-video streams. Finally, patients receive clinic alerts through the View notifications* use case and </w:t>
      </w:r>
      <w:r w:rsidR="00647420">
        <w:t>provide feedback</w:t>
      </w:r>
      <w:r w:rsidR="00C62D2F" w:rsidRPr="00C62D2F">
        <w:t xml:space="preserve"> via Manage feedback (extended by Submit feedback), with all asterisk-tagged (*) use cases strictly enforcing role-based access control (RBAC) by requiring successful user authentication beforehand.</w:t>
      </w:r>
    </w:p>
    <w:p w14:paraId="5019ED09" w14:textId="196ABC05" w:rsidR="00436ED7" w:rsidRDefault="006C041F" w:rsidP="006C041F">
      <w:pPr>
        <w:spacing w:after="200"/>
        <w:jc w:val="left"/>
      </w:pPr>
      <w:r>
        <w:br w:type="page"/>
      </w:r>
    </w:p>
    <w:p w14:paraId="411C371B" w14:textId="159FE4D9" w:rsidR="001F200F" w:rsidRDefault="003F02B9" w:rsidP="001F200F">
      <w:pPr>
        <w:pStyle w:val="u4"/>
      </w:pPr>
      <w:bookmarkStart w:id="36" w:name="_Toc237291169"/>
      <w:r>
        <w:rPr>
          <w:noProof/>
        </w:rPr>
        <w:lastRenderedPageBreak/>
        <mc:AlternateContent>
          <mc:Choice Requires="wpg">
            <w:drawing>
              <wp:anchor distT="0" distB="0" distL="114300" distR="114300" simplePos="0" relativeHeight="251537408" behindDoc="0" locked="0" layoutInCell="1" allowOverlap="1" wp14:anchorId="321B214A" wp14:editId="685D9845">
                <wp:simplePos x="0" y="0"/>
                <wp:positionH relativeFrom="column">
                  <wp:posOffset>1905</wp:posOffset>
                </wp:positionH>
                <wp:positionV relativeFrom="paragraph">
                  <wp:posOffset>323850</wp:posOffset>
                </wp:positionV>
                <wp:extent cx="5760720" cy="7713345"/>
                <wp:effectExtent l="0" t="0" r="0" b="1905"/>
                <wp:wrapTopAndBottom/>
                <wp:docPr id="1032179641" name="Nhóm 33"/>
                <wp:cNvGraphicFramePr/>
                <a:graphic xmlns:a="http://schemas.openxmlformats.org/drawingml/2006/main">
                  <a:graphicData uri="http://schemas.microsoft.com/office/word/2010/wordprocessingGroup">
                    <wpg:wgp>
                      <wpg:cNvGrpSpPr/>
                      <wpg:grpSpPr>
                        <a:xfrm>
                          <a:off x="0" y="0"/>
                          <a:ext cx="5760720" cy="7713345"/>
                          <a:chOff x="0" y="0"/>
                          <a:chExt cx="5760720" cy="7713345"/>
                        </a:xfrm>
                      </wpg:grpSpPr>
                      <pic:pic xmlns:pic="http://schemas.openxmlformats.org/drawingml/2006/picture">
                        <pic:nvPicPr>
                          <pic:cNvPr id="884173335" name="Hình ảnh 33"/>
                          <pic:cNvPicPr>
                            <a:picLocks noChangeAspect="1"/>
                          </pic:cNvPicPr>
                        </pic:nvPicPr>
                        <pic:blipFill>
                          <a:blip r:embed="rId17"/>
                          <a:stretch>
                            <a:fillRect/>
                          </a:stretch>
                        </pic:blipFill>
                        <pic:spPr>
                          <a:xfrm>
                            <a:off x="0" y="0"/>
                            <a:ext cx="5760720" cy="7366000"/>
                          </a:xfrm>
                          <a:prstGeom prst="rect">
                            <a:avLst/>
                          </a:prstGeom>
                        </pic:spPr>
                      </pic:pic>
                      <wps:wsp>
                        <wps:cNvPr id="1476254419" name="Hộp Văn bản 1"/>
                        <wps:cNvSpPr txBox="1"/>
                        <wps:spPr>
                          <a:xfrm>
                            <a:off x="0" y="7421880"/>
                            <a:ext cx="5760720" cy="291465"/>
                          </a:xfrm>
                          <a:prstGeom prst="rect">
                            <a:avLst/>
                          </a:prstGeom>
                          <a:solidFill>
                            <a:prstClr val="white"/>
                          </a:solidFill>
                          <a:ln>
                            <a:noFill/>
                          </a:ln>
                        </wps:spPr>
                        <wps:txbx>
                          <w:txbxContent>
                            <w:p w14:paraId="12819095" w14:textId="365D7073" w:rsidR="003F02B9" w:rsidRPr="00E60960" w:rsidRDefault="003F02B9" w:rsidP="003F02B9">
                              <w:pPr>
                                <w:pStyle w:val="Chuthich"/>
                                <w:jc w:val="center"/>
                                <w:rPr>
                                  <w:b w:val="0"/>
                                  <w:bCs w:val="0"/>
                                  <w:i/>
                                  <w:iCs/>
                                  <w:noProof/>
                                  <w:color w:val="000000" w:themeColor="text1"/>
                                  <w:sz w:val="26"/>
                                  <w:szCs w:val="26"/>
                                </w:rPr>
                              </w:pPr>
                              <w:bookmarkStart w:id="37" w:name="_Toc237289077"/>
                              <w:bookmarkStart w:id="38" w:name="_Toc237289163"/>
                              <w:bookmarkStart w:id="39" w:name="_Toc237291063"/>
                              <w:r w:rsidRPr="00E60960">
                                <w:rPr>
                                  <w:b w:val="0"/>
                                  <w:bCs w:val="0"/>
                                  <w:i/>
                                  <w:iCs/>
                                  <w:color w:val="000000" w:themeColor="text1"/>
                                  <w:sz w:val="26"/>
                                  <w:szCs w:val="26"/>
                                </w:rPr>
                                <w:t xml:space="preserve">Figure 1. </w:t>
                              </w:r>
                              <w:r w:rsidRPr="00E60960">
                                <w:rPr>
                                  <w:b w:val="0"/>
                                  <w:bCs w:val="0"/>
                                  <w:i/>
                                  <w:iCs/>
                                  <w:color w:val="000000" w:themeColor="text1"/>
                                  <w:sz w:val="26"/>
                                  <w:szCs w:val="26"/>
                                </w:rPr>
                                <w:fldChar w:fldCharType="begin"/>
                              </w:r>
                              <w:r w:rsidRPr="00E60960">
                                <w:rPr>
                                  <w:b w:val="0"/>
                                  <w:bCs w:val="0"/>
                                  <w:i/>
                                  <w:iCs/>
                                  <w:color w:val="000000" w:themeColor="text1"/>
                                  <w:sz w:val="26"/>
                                  <w:szCs w:val="26"/>
                                </w:rPr>
                                <w:instrText xml:space="preserve"> SEQ Figure_1. \* ARABIC </w:instrText>
                              </w:r>
                              <w:r w:rsidRPr="00E60960">
                                <w:rPr>
                                  <w:b w:val="0"/>
                                  <w:bCs w:val="0"/>
                                  <w:i/>
                                  <w:iCs/>
                                  <w:color w:val="000000" w:themeColor="text1"/>
                                  <w:sz w:val="26"/>
                                  <w:szCs w:val="26"/>
                                </w:rPr>
                                <w:fldChar w:fldCharType="separate"/>
                              </w:r>
                              <w:r w:rsidRPr="00E60960">
                                <w:rPr>
                                  <w:b w:val="0"/>
                                  <w:bCs w:val="0"/>
                                  <w:i/>
                                  <w:iCs/>
                                  <w:noProof/>
                                  <w:color w:val="000000" w:themeColor="text1"/>
                                  <w:sz w:val="26"/>
                                  <w:szCs w:val="26"/>
                                </w:rPr>
                                <w:t>3</w:t>
                              </w:r>
                              <w:r w:rsidRPr="00E60960">
                                <w:rPr>
                                  <w:b w:val="0"/>
                                  <w:bCs w:val="0"/>
                                  <w:i/>
                                  <w:iCs/>
                                  <w:color w:val="000000" w:themeColor="text1"/>
                                  <w:sz w:val="26"/>
                                  <w:szCs w:val="26"/>
                                </w:rPr>
                                <w:fldChar w:fldCharType="end"/>
                              </w:r>
                              <w:r w:rsidRPr="00E60960">
                                <w:rPr>
                                  <w:b w:val="0"/>
                                  <w:bCs w:val="0"/>
                                  <w:i/>
                                  <w:iCs/>
                                  <w:color w:val="000000" w:themeColor="text1"/>
                                  <w:sz w:val="26"/>
                                  <w:szCs w:val="26"/>
                                </w:rPr>
                                <w:t xml:space="preserve">. Doctor </w:t>
                              </w:r>
                              <w:proofErr w:type="gramStart"/>
                              <w:r w:rsidRPr="00E60960">
                                <w:rPr>
                                  <w:b w:val="0"/>
                                  <w:bCs w:val="0"/>
                                  <w:i/>
                                  <w:iCs/>
                                  <w:color w:val="000000" w:themeColor="text1"/>
                                  <w:sz w:val="26"/>
                                  <w:szCs w:val="26"/>
                                </w:rPr>
                                <w:t>actor</w:t>
                              </w:r>
                              <w:proofErr w:type="gramEnd"/>
                              <w:r w:rsidRPr="00E60960">
                                <w:rPr>
                                  <w:b w:val="0"/>
                                  <w:bCs w:val="0"/>
                                  <w:i/>
                                  <w:iCs/>
                                  <w:color w:val="000000" w:themeColor="text1"/>
                                  <w:sz w:val="26"/>
                                  <w:szCs w:val="26"/>
                                </w:rPr>
                                <w:t xml:space="preserve"> use case </w:t>
                              </w:r>
                              <w:proofErr w:type="gramStart"/>
                              <w:r w:rsidRPr="00E60960">
                                <w:rPr>
                                  <w:b w:val="0"/>
                                  <w:bCs w:val="0"/>
                                  <w:i/>
                                  <w:iCs/>
                                  <w:color w:val="000000" w:themeColor="text1"/>
                                  <w:sz w:val="26"/>
                                  <w:szCs w:val="26"/>
                                </w:rPr>
                                <w:t>diagram</w:t>
                              </w:r>
                              <w:bookmarkEnd w:id="37"/>
                              <w:bookmarkEnd w:id="38"/>
                              <w:bookmarkEnd w:id="39"/>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21B214A" id="Nhóm 33" o:spid="_x0000_s1030" style="position:absolute;margin-left:.15pt;margin-top:25.5pt;width:453.6pt;height:607.35pt;z-index:251537408" coordsize="57607,77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&#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&#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&#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">
                <v:shape id="Hình ảnh 33" o:spid="_x0000_s1031" type="#_x0000_t75" style="position:absolute;width:57607;height:73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">
                  <v:imagedata r:id="rId18" o:title=""/>
                </v:shape>
                <v:shape id="_x0000_s1032" type="#_x0000_t202" style="position:absolute;top:74218;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" stroked="f">
                  <v:textbox style="mso-fit-shape-to-text:t" inset="0,0,0,0">
                    <w:txbxContent>
                      <w:p w14:paraId="12819095" w14:textId="365D7073" w:rsidR="003F02B9" w:rsidRPr="00E60960" w:rsidRDefault="003F02B9" w:rsidP="003F02B9">
                        <w:pPr>
                          <w:pStyle w:val="Chuthich"/>
                          <w:jc w:val="center"/>
                          <w:rPr>
                            <w:b w:val="0"/>
                            <w:bCs w:val="0"/>
                            <w:i/>
                            <w:iCs/>
                            <w:noProof/>
                            <w:color w:val="000000" w:themeColor="text1"/>
                            <w:sz w:val="26"/>
                            <w:szCs w:val="26"/>
                          </w:rPr>
                        </w:pPr>
                        <w:bookmarkStart w:id="40" w:name="_Toc237289077"/>
                        <w:bookmarkStart w:id="41" w:name="_Toc237289163"/>
                        <w:bookmarkStart w:id="42" w:name="_Toc237291063"/>
                        <w:r w:rsidRPr="00E60960">
                          <w:rPr>
                            <w:b w:val="0"/>
                            <w:bCs w:val="0"/>
                            <w:i/>
                            <w:iCs/>
                            <w:color w:val="000000" w:themeColor="text1"/>
                            <w:sz w:val="26"/>
                            <w:szCs w:val="26"/>
                          </w:rPr>
                          <w:t xml:space="preserve">Figure 1. </w:t>
                        </w:r>
                        <w:r w:rsidRPr="00E60960">
                          <w:rPr>
                            <w:b w:val="0"/>
                            <w:bCs w:val="0"/>
                            <w:i/>
                            <w:iCs/>
                            <w:color w:val="000000" w:themeColor="text1"/>
                            <w:sz w:val="26"/>
                            <w:szCs w:val="26"/>
                          </w:rPr>
                          <w:fldChar w:fldCharType="begin"/>
                        </w:r>
                        <w:r w:rsidRPr="00E60960">
                          <w:rPr>
                            <w:b w:val="0"/>
                            <w:bCs w:val="0"/>
                            <w:i/>
                            <w:iCs/>
                            <w:color w:val="000000" w:themeColor="text1"/>
                            <w:sz w:val="26"/>
                            <w:szCs w:val="26"/>
                          </w:rPr>
                          <w:instrText xml:space="preserve"> SEQ Figure_1. \* ARABIC </w:instrText>
                        </w:r>
                        <w:r w:rsidRPr="00E60960">
                          <w:rPr>
                            <w:b w:val="0"/>
                            <w:bCs w:val="0"/>
                            <w:i/>
                            <w:iCs/>
                            <w:color w:val="000000" w:themeColor="text1"/>
                            <w:sz w:val="26"/>
                            <w:szCs w:val="26"/>
                          </w:rPr>
                          <w:fldChar w:fldCharType="separate"/>
                        </w:r>
                        <w:r w:rsidRPr="00E60960">
                          <w:rPr>
                            <w:b w:val="0"/>
                            <w:bCs w:val="0"/>
                            <w:i/>
                            <w:iCs/>
                            <w:noProof/>
                            <w:color w:val="000000" w:themeColor="text1"/>
                            <w:sz w:val="26"/>
                            <w:szCs w:val="26"/>
                          </w:rPr>
                          <w:t>3</w:t>
                        </w:r>
                        <w:r w:rsidRPr="00E60960">
                          <w:rPr>
                            <w:b w:val="0"/>
                            <w:bCs w:val="0"/>
                            <w:i/>
                            <w:iCs/>
                            <w:color w:val="000000" w:themeColor="text1"/>
                            <w:sz w:val="26"/>
                            <w:szCs w:val="26"/>
                          </w:rPr>
                          <w:fldChar w:fldCharType="end"/>
                        </w:r>
                        <w:r w:rsidRPr="00E60960">
                          <w:rPr>
                            <w:b w:val="0"/>
                            <w:bCs w:val="0"/>
                            <w:i/>
                            <w:iCs/>
                            <w:color w:val="000000" w:themeColor="text1"/>
                            <w:sz w:val="26"/>
                            <w:szCs w:val="26"/>
                          </w:rPr>
                          <w:t xml:space="preserve">. Doctor </w:t>
                        </w:r>
                        <w:proofErr w:type="gramStart"/>
                        <w:r w:rsidRPr="00E60960">
                          <w:rPr>
                            <w:b w:val="0"/>
                            <w:bCs w:val="0"/>
                            <w:i/>
                            <w:iCs/>
                            <w:color w:val="000000" w:themeColor="text1"/>
                            <w:sz w:val="26"/>
                            <w:szCs w:val="26"/>
                          </w:rPr>
                          <w:t>actor</w:t>
                        </w:r>
                        <w:proofErr w:type="gramEnd"/>
                        <w:r w:rsidRPr="00E60960">
                          <w:rPr>
                            <w:b w:val="0"/>
                            <w:bCs w:val="0"/>
                            <w:i/>
                            <w:iCs/>
                            <w:color w:val="000000" w:themeColor="text1"/>
                            <w:sz w:val="26"/>
                            <w:szCs w:val="26"/>
                          </w:rPr>
                          <w:t xml:space="preserve"> use case </w:t>
                        </w:r>
                        <w:proofErr w:type="gramStart"/>
                        <w:r w:rsidRPr="00E60960">
                          <w:rPr>
                            <w:b w:val="0"/>
                            <w:bCs w:val="0"/>
                            <w:i/>
                            <w:iCs/>
                            <w:color w:val="000000" w:themeColor="text1"/>
                            <w:sz w:val="26"/>
                            <w:szCs w:val="26"/>
                          </w:rPr>
                          <w:t>diagram</w:t>
                        </w:r>
                        <w:bookmarkEnd w:id="40"/>
                        <w:bookmarkEnd w:id="41"/>
                        <w:bookmarkEnd w:id="42"/>
                        <w:proofErr w:type="gramEnd"/>
                      </w:p>
                    </w:txbxContent>
                  </v:textbox>
                </v:shape>
                <w10:wrap type="topAndBottom"/>
              </v:group>
            </w:pict>
          </mc:Fallback>
        </mc:AlternateContent>
      </w:r>
      <w:r w:rsidR="00286390">
        <w:t xml:space="preserve">2.1.3. Doctor </w:t>
      </w:r>
      <w:proofErr w:type="gramStart"/>
      <w:r w:rsidR="00286390">
        <w:t>actor</w:t>
      </w:r>
      <w:proofErr w:type="gramEnd"/>
      <w:r w:rsidR="00286390">
        <w:t xml:space="preserve"> use case </w:t>
      </w:r>
      <w:proofErr w:type="gramStart"/>
      <w:r w:rsidR="00286390">
        <w:t>diagram</w:t>
      </w:r>
      <w:bookmarkEnd w:id="36"/>
      <w:proofErr w:type="gramEnd"/>
    </w:p>
    <w:p w14:paraId="0BD4E469" w14:textId="64452E07" w:rsidR="00DC0766" w:rsidRDefault="006A2109" w:rsidP="001F200F">
      <w:r>
        <w:tab/>
      </w:r>
      <w:r w:rsidR="007536F2" w:rsidRPr="00507BB6">
        <w:t xml:space="preserve">Figure 1.3 details the use case diagram for the Doctor actor, who primarily interacts with the system via the native Flutter mobile application to manage clinical duties, schedule modifications, and telehealth sessions. The </w:t>
      </w:r>
      <w:r w:rsidR="004765BE">
        <w:t>d</w:t>
      </w:r>
      <w:r w:rsidR="007536F2" w:rsidRPr="00507BB6">
        <w:t xml:space="preserve">octor's functional journey is systematically organized into several key operational areas: Account </w:t>
      </w:r>
      <w:r w:rsidR="004765BE">
        <w:t>s</w:t>
      </w:r>
      <w:r w:rsidR="007536F2" w:rsidRPr="00507BB6">
        <w:t xml:space="preserve">ettings, </w:t>
      </w:r>
      <w:r w:rsidR="004765BE">
        <w:t>c</w:t>
      </w:r>
      <w:r w:rsidR="007536F2" w:rsidRPr="00507BB6">
        <w:t xml:space="preserve">linical Consultations, </w:t>
      </w:r>
      <w:r w:rsidR="004765BE">
        <w:t>s</w:t>
      </w:r>
      <w:r w:rsidR="007536F2" w:rsidRPr="00507BB6">
        <w:t xml:space="preserve">chedule and </w:t>
      </w:r>
      <w:r w:rsidR="004765BE">
        <w:t>s</w:t>
      </w:r>
      <w:r w:rsidR="007536F2" w:rsidRPr="00507BB6">
        <w:t xml:space="preserve">eave </w:t>
      </w:r>
      <w:r w:rsidR="004765BE">
        <w:t>a</w:t>
      </w:r>
      <w:r w:rsidR="007536F2" w:rsidRPr="00507BB6">
        <w:t xml:space="preserve">djustments, and Electronic Health Record </w:t>
      </w:r>
      <w:r w:rsidR="007536F2" w:rsidRPr="00507BB6">
        <w:lastRenderedPageBreak/>
        <w:t xml:space="preserve">Access. Within </w:t>
      </w:r>
      <w:r w:rsidR="004765BE">
        <w:t>a</w:t>
      </w:r>
      <w:r w:rsidR="007536F2" w:rsidRPr="00507BB6">
        <w:t xml:space="preserve">ccount </w:t>
      </w:r>
      <w:r w:rsidR="004765BE">
        <w:t>s</w:t>
      </w:r>
      <w:r w:rsidR="007536F2" w:rsidRPr="00507BB6">
        <w:t xml:space="preserve">ettings, the </w:t>
      </w:r>
      <w:r w:rsidR="004765BE">
        <w:t>d</w:t>
      </w:r>
      <w:r w:rsidR="007536F2" w:rsidRPr="00507BB6">
        <w:t xml:space="preserve">octor can perform Log in, </w:t>
      </w:r>
      <w:proofErr w:type="gramStart"/>
      <w:r w:rsidR="007536F2" w:rsidRPr="00507BB6">
        <w:t>Log</w:t>
      </w:r>
      <w:proofErr w:type="gramEnd"/>
      <w:r w:rsidR="007536F2" w:rsidRPr="00507BB6">
        <w:t xml:space="preserve"> out, View account information,</w:t>
      </w:r>
      <w:r w:rsidR="00530923">
        <w:t xml:space="preserve"> Reset password</w:t>
      </w:r>
      <w:r w:rsidR="007536F2" w:rsidRPr="00507BB6">
        <w:t xml:space="preserve"> and View notifications. The core clinical examination workflow is represented by the Examine use case, where the </w:t>
      </w:r>
      <w:r w:rsidR="004765BE">
        <w:t>d</w:t>
      </w:r>
      <w:r w:rsidR="007536F2" w:rsidRPr="00507BB6">
        <w:t>octor conducts</w:t>
      </w:r>
      <w:r w:rsidR="003E2739">
        <w:t xml:space="preserve"> </w:t>
      </w:r>
      <w:proofErr w:type="gramStart"/>
      <w:r w:rsidR="007536F2" w:rsidRPr="00507BB6">
        <w:t>diagnoses</w:t>
      </w:r>
      <w:proofErr w:type="gramEnd"/>
      <w:r w:rsidR="007536F2" w:rsidRPr="00507BB6">
        <w:t xml:space="preserve"> and enters digital prescriptions. For remote consultations, the </w:t>
      </w:r>
      <w:r w:rsidR="00821F5A">
        <w:t>d</w:t>
      </w:r>
      <w:r w:rsidR="007536F2" w:rsidRPr="00507BB6">
        <w:t xml:space="preserve">octor executes the Join remote consultation use case, which integrates directly with the external ZegoCloud platform to establish low-latency, real-time WebRTC audio-video streaming. Under schedule and leave operations, the base usecase Manage appointments is extended by View upcoming appointments, while Manage schedule change requests is extended by Create schedule change request and </w:t>
      </w:r>
      <w:proofErr w:type="gramStart"/>
      <w:r w:rsidR="007536F2" w:rsidRPr="00507BB6">
        <w:t>View</w:t>
      </w:r>
      <w:proofErr w:type="gramEnd"/>
      <w:r w:rsidR="007536F2" w:rsidRPr="00507BB6">
        <w:t xml:space="preserve"> personal schedule change requests to allow flexible roster adjustments. Concurrently, the Doctor coordinates their planned absences using the Manage leave requests base use case, which is extended by Create leave request and </w:t>
      </w:r>
      <w:proofErr w:type="gramStart"/>
      <w:r w:rsidR="007536F2" w:rsidRPr="00507BB6">
        <w:t>View</w:t>
      </w:r>
      <w:proofErr w:type="gramEnd"/>
      <w:r w:rsidR="007536F2" w:rsidRPr="00507BB6">
        <w:t xml:space="preserve"> personal leave requests to systematically submit and track time-off applications. Additionally, the Doctor manages patient histories via the Manage medical records base use case, which is extended by View patient's medical records to securely retrieve historical Electronic Health Records (EHR). Finally, the Doctor can interact with the clinic administration through Manage feedback (extended by Submit feedback), with all asterisk-tagged (*) use cases strictly requiring successful user authentication beforehand to enforce role-based access control (RBAC) and protect sensitive medical databases.</w:t>
      </w:r>
    </w:p>
    <w:p w14:paraId="6960EF70" w14:textId="6223BBBC" w:rsidR="001F200F" w:rsidRDefault="00DC0766" w:rsidP="00DC0766">
      <w:pPr>
        <w:spacing w:after="200"/>
        <w:jc w:val="left"/>
      </w:pPr>
      <w:r>
        <w:br w:type="page"/>
      </w:r>
    </w:p>
    <w:p w14:paraId="0B85A50E" w14:textId="51B814BF" w:rsidR="00FC2687" w:rsidRDefault="003F02B9" w:rsidP="00FC2687">
      <w:pPr>
        <w:pStyle w:val="u4"/>
      </w:pPr>
      <w:bookmarkStart w:id="43" w:name="_Toc237291170"/>
      <w:r>
        <w:rPr>
          <w:noProof/>
        </w:rPr>
        <w:lastRenderedPageBreak/>
        <mc:AlternateContent>
          <mc:Choice Requires="wpg">
            <w:drawing>
              <wp:anchor distT="0" distB="0" distL="114300" distR="114300" simplePos="0" relativeHeight="251551744" behindDoc="0" locked="0" layoutInCell="1" allowOverlap="1" wp14:anchorId="1E00C266" wp14:editId="69A77B43">
                <wp:simplePos x="0" y="0"/>
                <wp:positionH relativeFrom="column">
                  <wp:posOffset>1905</wp:posOffset>
                </wp:positionH>
                <wp:positionV relativeFrom="paragraph">
                  <wp:posOffset>346710</wp:posOffset>
                </wp:positionV>
                <wp:extent cx="5763260" cy="8673465"/>
                <wp:effectExtent l="0" t="0" r="8890" b="0"/>
                <wp:wrapTopAndBottom/>
                <wp:docPr id="703017995" name="Nhóm 34"/>
                <wp:cNvGraphicFramePr/>
                <a:graphic xmlns:a="http://schemas.openxmlformats.org/drawingml/2006/main">
                  <a:graphicData uri="http://schemas.microsoft.com/office/word/2010/wordprocessingGroup">
                    <wpg:wgp>
                      <wpg:cNvGrpSpPr/>
                      <wpg:grpSpPr>
                        <a:xfrm>
                          <a:off x="0" y="0"/>
                          <a:ext cx="5763260" cy="8673465"/>
                          <a:chOff x="0" y="0"/>
                          <a:chExt cx="5763260" cy="8673465"/>
                        </a:xfrm>
                      </wpg:grpSpPr>
                      <pic:pic xmlns:pic="http://schemas.openxmlformats.org/drawingml/2006/picture">
                        <pic:nvPicPr>
                          <pic:cNvPr id="828824552" name="Hình ảnh 35"/>
                          <pic:cNvPicPr>
                            <a:picLocks noChangeAspect="1"/>
                          </pic:cNvPicPr>
                        </pic:nvPicPr>
                        <pic:blipFill>
                          <a:blip r:embed="rId19"/>
                          <a:stretch>
                            <a:fillRect/>
                          </a:stretch>
                        </pic:blipFill>
                        <pic:spPr>
                          <a:xfrm>
                            <a:off x="0" y="0"/>
                            <a:ext cx="5763260" cy="8326120"/>
                          </a:xfrm>
                          <a:prstGeom prst="rect">
                            <a:avLst/>
                          </a:prstGeom>
                        </pic:spPr>
                      </pic:pic>
                      <wps:wsp>
                        <wps:cNvPr id="1683877393" name="Hộp Văn bản 1"/>
                        <wps:cNvSpPr txBox="1"/>
                        <wps:spPr>
                          <a:xfrm>
                            <a:off x="0" y="8382000"/>
                            <a:ext cx="5763260" cy="291465"/>
                          </a:xfrm>
                          <a:prstGeom prst="rect">
                            <a:avLst/>
                          </a:prstGeom>
                          <a:solidFill>
                            <a:prstClr val="white"/>
                          </a:solidFill>
                          <a:ln>
                            <a:noFill/>
                          </a:ln>
                        </wps:spPr>
                        <wps:txbx>
                          <w:txbxContent>
                            <w:p w14:paraId="4EB14640" w14:textId="433D3B7C" w:rsidR="003F02B9" w:rsidRPr="003F02B9" w:rsidRDefault="003F02B9" w:rsidP="003F02B9">
                              <w:pPr>
                                <w:pStyle w:val="Chuthich"/>
                                <w:jc w:val="center"/>
                                <w:rPr>
                                  <w:b w:val="0"/>
                                  <w:bCs w:val="0"/>
                                  <w:i/>
                                  <w:iCs/>
                                  <w:noProof/>
                                  <w:color w:val="000000" w:themeColor="text1"/>
                                  <w:sz w:val="26"/>
                                  <w:szCs w:val="26"/>
                                </w:rPr>
                              </w:pPr>
                              <w:bookmarkStart w:id="44" w:name="_Toc237289078"/>
                              <w:bookmarkStart w:id="45" w:name="_Toc237289164"/>
                              <w:bookmarkStart w:id="46" w:name="_Toc237291064"/>
                              <w:r w:rsidRPr="003F02B9">
                                <w:rPr>
                                  <w:b w:val="0"/>
                                  <w:bCs w:val="0"/>
                                  <w:i/>
                                  <w:iCs/>
                                  <w:color w:val="000000" w:themeColor="text1"/>
                                  <w:sz w:val="26"/>
                                  <w:szCs w:val="26"/>
                                </w:rPr>
                                <w:t xml:space="preserve">Figure 1. </w:t>
                              </w:r>
                              <w:r w:rsidRPr="003F02B9">
                                <w:rPr>
                                  <w:b w:val="0"/>
                                  <w:bCs w:val="0"/>
                                  <w:i/>
                                  <w:iCs/>
                                  <w:color w:val="000000" w:themeColor="text1"/>
                                  <w:sz w:val="26"/>
                                  <w:szCs w:val="26"/>
                                </w:rPr>
                                <w:fldChar w:fldCharType="begin"/>
                              </w:r>
                              <w:r w:rsidRPr="003F02B9">
                                <w:rPr>
                                  <w:b w:val="0"/>
                                  <w:bCs w:val="0"/>
                                  <w:i/>
                                  <w:iCs/>
                                  <w:color w:val="000000" w:themeColor="text1"/>
                                  <w:sz w:val="26"/>
                                  <w:szCs w:val="26"/>
                                </w:rPr>
                                <w:instrText xml:space="preserve"> SEQ Figure_1. \* ARABIC </w:instrText>
                              </w:r>
                              <w:r w:rsidRPr="003F02B9">
                                <w:rPr>
                                  <w:b w:val="0"/>
                                  <w:bCs w:val="0"/>
                                  <w:i/>
                                  <w:iCs/>
                                  <w:color w:val="000000" w:themeColor="text1"/>
                                  <w:sz w:val="26"/>
                                  <w:szCs w:val="26"/>
                                </w:rPr>
                                <w:fldChar w:fldCharType="separate"/>
                              </w:r>
                              <w:r w:rsidRPr="003F02B9">
                                <w:rPr>
                                  <w:b w:val="0"/>
                                  <w:bCs w:val="0"/>
                                  <w:i/>
                                  <w:iCs/>
                                  <w:noProof/>
                                  <w:color w:val="000000" w:themeColor="text1"/>
                                  <w:sz w:val="26"/>
                                  <w:szCs w:val="26"/>
                                </w:rPr>
                                <w:t>4</w:t>
                              </w:r>
                              <w:r w:rsidRPr="003F02B9">
                                <w:rPr>
                                  <w:b w:val="0"/>
                                  <w:bCs w:val="0"/>
                                  <w:i/>
                                  <w:iCs/>
                                  <w:color w:val="000000" w:themeColor="text1"/>
                                  <w:sz w:val="26"/>
                                  <w:szCs w:val="26"/>
                                </w:rPr>
                                <w:fldChar w:fldCharType="end"/>
                              </w:r>
                              <w:r w:rsidRPr="003F02B9">
                                <w:rPr>
                                  <w:b w:val="0"/>
                                  <w:bCs w:val="0"/>
                                  <w:i/>
                                  <w:iCs/>
                                  <w:color w:val="000000" w:themeColor="text1"/>
                                  <w:sz w:val="26"/>
                                  <w:szCs w:val="26"/>
                                </w:rPr>
                                <w:t xml:space="preserve">. Admin and Timer </w:t>
                              </w:r>
                              <w:proofErr w:type="gramStart"/>
                              <w:r w:rsidRPr="003F02B9">
                                <w:rPr>
                                  <w:b w:val="0"/>
                                  <w:bCs w:val="0"/>
                                  <w:i/>
                                  <w:iCs/>
                                  <w:color w:val="000000" w:themeColor="text1"/>
                                  <w:sz w:val="26"/>
                                  <w:szCs w:val="26"/>
                                </w:rPr>
                                <w:t>actor</w:t>
                              </w:r>
                              <w:proofErr w:type="gramEnd"/>
                              <w:r w:rsidRPr="003F02B9">
                                <w:rPr>
                                  <w:b w:val="0"/>
                                  <w:bCs w:val="0"/>
                                  <w:i/>
                                  <w:iCs/>
                                  <w:color w:val="000000" w:themeColor="text1"/>
                                  <w:sz w:val="26"/>
                                  <w:szCs w:val="26"/>
                                </w:rPr>
                                <w:t xml:space="preserve"> use case </w:t>
                              </w:r>
                              <w:proofErr w:type="gramStart"/>
                              <w:r w:rsidRPr="003F02B9">
                                <w:rPr>
                                  <w:b w:val="0"/>
                                  <w:bCs w:val="0"/>
                                  <w:i/>
                                  <w:iCs/>
                                  <w:color w:val="000000" w:themeColor="text1"/>
                                  <w:sz w:val="26"/>
                                  <w:szCs w:val="26"/>
                                </w:rPr>
                                <w:t>diagram</w:t>
                              </w:r>
                              <w:bookmarkEnd w:id="44"/>
                              <w:bookmarkEnd w:id="45"/>
                              <w:bookmarkEnd w:id="46"/>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E00C266" id="Nhóm 34" o:spid="_x0000_s1033" style="position:absolute;margin-left:.15pt;margin-top:27.3pt;width:453.8pt;height:682.95pt;z-index:251551744" coordsize="57632,86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&#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">
                <v:shape id="Hình ảnh 35" o:spid="_x0000_s1034" type="#_x0000_t75" style="position:absolute;width:57632;height:8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">
                  <v:imagedata r:id="rId20" o:title=""/>
                </v:shape>
                <v:shape id="_x0000_s1035" type="#_x0000_t202" style="position:absolute;top:83820;width:57632;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" stroked="f">
                  <v:textbox style="mso-fit-shape-to-text:t" inset="0,0,0,0">
                    <w:txbxContent>
                      <w:p w14:paraId="4EB14640" w14:textId="433D3B7C" w:rsidR="003F02B9" w:rsidRPr="003F02B9" w:rsidRDefault="003F02B9" w:rsidP="003F02B9">
                        <w:pPr>
                          <w:pStyle w:val="Chuthich"/>
                          <w:jc w:val="center"/>
                          <w:rPr>
                            <w:b w:val="0"/>
                            <w:bCs w:val="0"/>
                            <w:i/>
                            <w:iCs/>
                            <w:noProof/>
                            <w:color w:val="000000" w:themeColor="text1"/>
                            <w:sz w:val="26"/>
                            <w:szCs w:val="26"/>
                          </w:rPr>
                        </w:pPr>
                        <w:bookmarkStart w:id="47" w:name="_Toc237289078"/>
                        <w:bookmarkStart w:id="48" w:name="_Toc237289164"/>
                        <w:bookmarkStart w:id="49" w:name="_Toc237291064"/>
                        <w:r w:rsidRPr="003F02B9">
                          <w:rPr>
                            <w:b w:val="0"/>
                            <w:bCs w:val="0"/>
                            <w:i/>
                            <w:iCs/>
                            <w:color w:val="000000" w:themeColor="text1"/>
                            <w:sz w:val="26"/>
                            <w:szCs w:val="26"/>
                          </w:rPr>
                          <w:t xml:space="preserve">Figure 1. </w:t>
                        </w:r>
                        <w:r w:rsidRPr="003F02B9">
                          <w:rPr>
                            <w:b w:val="0"/>
                            <w:bCs w:val="0"/>
                            <w:i/>
                            <w:iCs/>
                            <w:color w:val="000000" w:themeColor="text1"/>
                            <w:sz w:val="26"/>
                            <w:szCs w:val="26"/>
                          </w:rPr>
                          <w:fldChar w:fldCharType="begin"/>
                        </w:r>
                        <w:r w:rsidRPr="003F02B9">
                          <w:rPr>
                            <w:b w:val="0"/>
                            <w:bCs w:val="0"/>
                            <w:i/>
                            <w:iCs/>
                            <w:color w:val="000000" w:themeColor="text1"/>
                            <w:sz w:val="26"/>
                            <w:szCs w:val="26"/>
                          </w:rPr>
                          <w:instrText xml:space="preserve"> SEQ Figure_1. \* ARABIC </w:instrText>
                        </w:r>
                        <w:r w:rsidRPr="003F02B9">
                          <w:rPr>
                            <w:b w:val="0"/>
                            <w:bCs w:val="0"/>
                            <w:i/>
                            <w:iCs/>
                            <w:color w:val="000000" w:themeColor="text1"/>
                            <w:sz w:val="26"/>
                            <w:szCs w:val="26"/>
                          </w:rPr>
                          <w:fldChar w:fldCharType="separate"/>
                        </w:r>
                        <w:r w:rsidRPr="003F02B9">
                          <w:rPr>
                            <w:b w:val="0"/>
                            <w:bCs w:val="0"/>
                            <w:i/>
                            <w:iCs/>
                            <w:noProof/>
                            <w:color w:val="000000" w:themeColor="text1"/>
                            <w:sz w:val="26"/>
                            <w:szCs w:val="26"/>
                          </w:rPr>
                          <w:t>4</w:t>
                        </w:r>
                        <w:r w:rsidRPr="003F02B9">
                          <w:rPr>
                            <w:b w:val="0"/>
                            <w:bCs w:val="0"/>
                            <w:i/>
                            <w:iCs/>
                            <w:color w:val="000000" w:themeColor="text1"/>
                            <w:sz w:val="26"/>
                            <w:szCs w:val="26"/>
                          </w:rPr>
                          <w:fldChar w:fldCharType="end"/>
                        </w:r>
                        <w:r w:rsidRPr="003F02B9">
                          <w:rPr>
                            <w:b w:val="0"/>
                            <w:bCs w:val="0"/>
                            <w:i/>
                            <w:iCs/>
                            <w:color w:val="000000" w:themeColor="text1"/>
                            <w:sz w:val="26"/>
                            <w:szCs w:val="26"/>
                          </w:rPr>
                          <w:t xml:space="preserve">. Admin and Timer </w:t>
                        </w:r>
                        <w:proofErr w:type="gramStart"/>
                        <w:r w:rsidRPr="003F02B9">
                          <w:rPr>
                            <w:b w:val="0"/>
                            <w:bCs w:val="0"/>
                            <w:i/>
                            <w:iCs/>
                            <w:color w:val="000000" w:themeColor="text1"/>
                            <w:sz w:val="26"/>
                            <w:szCs w:val="26"/>
                          </w:rPr>
                          <w:t>actor</w:t>
                        </w:r>
                        <w:proofErr w:type="gramEnd"/>
                        <w:r w:rsidRPr="003F02B9">
                          <w:rPr>
                            <w:b w:val="0"/>
                            <w:bCs w:val="0"/>
                            <w:i/>
                            <w:iCs/>
                            <w:color w:val="000000" w:themeColor="text1"/>
                            <w:sz w:val="26"/>
                            <w:szCs w:val="26"/>
                          </w:rPr>
                          <w:t xml:space="preserve"> use case </w:t>
                        </w:r>
                        <w:proofErr w:type="gramStart"/>
                        <w:r w:rsidRPr="003F02B9">
                          <w:rPr>
                            <w:b w:val="0"/>
                            <w:bCs w:val="0"/>
                            <w:i/>
                            <w:iCs/>
                            <w:color w:val="000000" w:themeColor="text1"/>
                            <w:sz w:val="26"/>
                            <w:szCs w:val="26"/>
                          </w:rPr>
                          <w:t>diagram</w:t>
                        </w:r>
                        <w:bookmarkEnd w:id="47"/>
                        <w:bookmarkEnd w:id="48"/>
                        <w:bookmarkEnd w:id="49"/>
                        <w:proofErr w:type="gramEnd"/>
                      </w:p>
                    </w:txbxContent>
                  </v:textbox>
                </v:shape>
                <w10:wrap type="topAndBottom"/>
              </v:group>
            </w:pict>
          </mc:Fallback>
        </mc:AlternateContent>
      </w:r>
      <w:r w:rsidR="00FC2687">
        <w:t xml:space="preserve">2.1.4. Admin and Timer </w:t>
      </w:r>
      <w:proofErr w:type="gramStart"/>
      <w:r w:rsidR="00FC2687">
        <w:t>actor</w:t>
      </w:r>
      <w:proofErr w:type="gramEnd"/>
      <w:r w:rsidR="00FC2687">
        <w:t xml:space="preserve"> use case </w:t>
      </w:r>
      <w:proofErr w:type="gramStart"/>
      <w:r w:rsidR="00FC2687">
        <w:t>diagram</w:t>
      </w:r>
      <w:bookmarkEnd w:id="43"/>
      <w:proofErr w:type="gramEnd"/>
    </w:p>
    <w:p w14:paraId="40305B3C" w14:textId="33674874" w:rsidR="00134C71" w:rsidRDefault="003546A1" w:rsidP="00B411C5">
      <w:r>
        <w:lastRenderedPageBreak/>
        <w:tab/>
      </w:r>
      <w:r w:rsidR="00B411C5" w:rsidRPr="00B411C5">
        <w:t xml:space="preserve">Figure 1.4 details the use case diagram for the Admin and Timer actors, showcasing the administrative management of clinical metadata and the orchestration of automated server-side operations. The </w:t>
      </w:r>
      <w:proofErr w:type="gramStart"/>
      <w:r w:rsidR="00B411C5" w:rsidRPr="00B411C5">
        <w:t>Admin</w:t>
      </w:r>
      <w:proofErr w:type="gramEnd"/>
      <w:r w:rsidR="00B411C5" w:rsidRPr="00B411C5">
        <w:t xml:space="preserve"> represents the privileged administrative user who interacts with the system via the ReactJS web portal to maintain structural catalogs, user roles, and clinical master data. This comprehensive scope of administrative duties is systematically decoupled into logical base use cases that are further extended by specialized CRUD operations, including: Manage patients (extended by View patients, Update patient, and Toggle patient account), Manage doctors (extended by View doctors, Add doctor, Update doctor, and Toggle doctor), Manage diseases (extended by View diseases, Add disease, and Update disease), Manage leave requests (extended by View leave requests and Handle leave request), Manage medicines (extended by View medicines, Add medicine, Update medicine, and Toggle medicine), Manage nurses (extended by View nurses, Add nurse, Update nurse, and Toggle nurse), and Manage holidays (extended by View holidays, Add holiday, Update holiday, and Delete holiday). The </w:t>
      </w:r>
      <w:proofErr w:type="gramStart"/>
      <w:r w:rsidR="00B411C5" w:rsidRPr="00B411C5">
        <w:t>Admin</w:t>
      </w:r>
      <w:proofErr w:type="gramEnd"/>
      <w:r w:rsidR="00B411C5" w:rsidRPr="00B411C5">
        <w:t xml:space="preserve"> also coordinates clinical entities via Manage specialties (extended by View specialties, </w:t>
      </w:r>
      <w:proofErr w:type="gramStart"/>
      <w:r w:rsidR="00B411C5" w:rsidRPr="00B411C5">
        <w:t>Add</w:t>
      </w:r>
      <w:proofErr w:type="gramEnd"/>
      <w:r w:rsidR="00B411C5" w:rsidRPr="00B411C5">
        <w:t xml:space="preserve"> specialty, and Update specialty), Manage degrees (extended by View degrees, </w:t>
      </w:r>
      <w:proofErr w:type="gramStart"/>
      <w:r w:rsidR="00B411C5" w:rsidRPr="00B411C5">
        <w:t>Add</w:t>
      </w:r>
      <w:proofErr w:type="gramEnd"/>
      <w:r w:rsidR="00B411C5" w:rsidRPr="00B411C5">
        <w:t xml:space="preserve"> degree, and Update degree), Manage schedule change requests (extended by View schedule change requests and Handle schedule change request), Manage invoices (extended by View invoices), and Manage feedback (extended by View feedback). Crucially, the Timer actor represents an internal server-side scheduler counter designed to run asynchronous background processes and automated Cron jobs. Rather than interacting as an external third-party service, the Timer directly triggers Schedule (which extends the base Start scheduling use case to automatically generate doctor shifts) and Clear unused schedule (which extends Manage appointments to automatically release expired booking slots). In alignment with the system's security architecture, all administrative use cases designated with an asterisk (*) strictly enforce role-based access control (RBAC), requiring successful authentication beforehand to protect the database against unauthorized master catalog modifications.</w:t>
      </w:r>
    </w:p>
    <w:p w14:paraId="2CF3936B" w14:textId="119FC967" w:rsidR="00B411C5" w:rsidRDefault="00134C71" w:rsidP="000B001D">
      <w:pPr>
        <w:pStyle w:val="u4"/>
      </w:pPr>
      <w:r>
        <w:br w:type="page"/>
      </w:r>
      <w:bookmarkStart w:id="50" w:name="_Toc237291171"/>
      <w:r w:rsidR="00794D66">
        <w:rPr>
          <w:noProof/>
        </w:rPr>
        <w:lastRenderedPageBreak/>
        <mc:AlternateContent>
          <mc:Choice Requires="wpg">
            <w:drawing>
              <wp:anchor distT="0" distB="0" distL="114300" distR="114300" simplePos="0" relativeHeight="251484160" behindDoc="0" locked="0" layoutInCell="1" allowOverlap="1" wp14:anchorId="39FE2CC4" wp14:editId="689E1021">
                <wp:simplePos x="0" y="0"/>
                <wp:positionH relativeFrom="column">
                  <wp:posOffset>520</wp:posOffset>
                </wp:positionH>
                <wp:positionV relativeFrom="paragraph">
                  <wp:posOffset>332855</wp:posOffset>
                </wp:positionV>
                <wp:extent cx="5760720" cy="4184015"/>
                <wp:effectExtent l="0" t="0" r="0" b="6985"/>
                <wp:wrapTopAndBottom/>
                <wp:docPr id="1048183474" name="Nhóm 38"/>
                <wp:cNvGraphicFramePr/>
                <a:graphic xmlns:a="http://schemas.openxmlformats.org/drawingml/2006/main">
                  <a:graphicData uri="http://schemas.microsoft.com/office/word/2010/wordprocessingGroup">
                    <wpg:wgp>
                      <wpg:cNvGrpSpPr/>
                      <wpg:grpSpPr>
                        <a:xfrm>
                          <a:off x="0" y="0"/>
                          <a:ext cx="5760720" cy="4184015"/>
                          <a:chOff x="0" y="0"/>
                          <a:chExt cx="5760720" cy="4184015"/>
                        </a:xfrm>
                      </wpg:grpSpPr>
                      <pic:pic xmlns:pic="http://schemas.openxmlformats.org/drawingml/2006/picture">
                        <pic:nvPicPr>
                          <pic:cNvPr id="2074061330" name="Hình ảnh 37"/>
                          <pic:cNvPicPr>
                            <a:picLocks noChangeAspect="1"/>
                          </pic:cNvPicPr>
                        </pic:nvPicPr>
                        <pic:blipFill>
                          <a:blip r:embed="rId21"/>
                          <a:stretch>
                            <a:fillRect/>
                          </a:stretch>
                        </pic:blipFill>
                        <pic:spPr>
                          <a:xfrm>
                            <a:off x="0" y="0"/>
                            <a:ext cx="5760720" cy="3837940"/>
                          </a:xfrm>
                          <a:prstGeom prst="rect">
                            <a:avLst/>
                          </a:prstGeom>
                        </pic:spPr>
                      </pic:pic>
                      <wps:wsp>
                        <wps:cNvPr id="301841191" name="Hộp Văn bản 1"/>
                        <wps:cNvSpPr txBox="1"/>
                        <wps:spPr>
                          <a:xfrm>
                            <a:off x="0" y="3892550"/>
                            <a:ext cx="5760720" cy="291465"/>
                          </a:xfrm>
                          <a:prstGeom prst="rect">
                            <a:avLst/>
                          </a:prstGeom>
                          <a:solidFill>
                            <a:prstClr val="white"/>
                          </a:solidFill>
                          <a:ln>
                            <a:noFill/>
                          </a:ln>
                        </wps:spPr>
                        <wps:txbx>
                          <w:txbxContent>
                            <w:p w14:paraId="5AF99893" w14:textId="04FDE422" w:rsidR="00794D66" w:rsidRPr="00794D66" w:rsidRDefault="00794D66" w:rsidP="00794D66">
                              <w:pPr>
                                <w:pStyle w:val="Chuthich"/>
                                <w:jc w:val="center"/>
                                <w:rPr>
                                  <w:b w:val="0"/>
                                  <w:bCs w:val="0"/>
                                  <w:i/>
                                  <w:iCs/>
                                  <w:color w:val="000000" w:themeColor="text1"/>
                                  <w:sz w:val="26"/>
                                  <w:szCs w:val="26"/>
                                </w:rPr>
                              </w:pPr>
                              <w:bookmarkStart w:id="51" w:name="_Toc237285067"/>
                              <w:bookmarkStart w:id="52" w:name="_Toc237289079"/>
                              <w:bookmarkStart w:id="53" w:name="_Toc237289165"/>
                              <w:bookmarkStart w:id="54" w:name="_Toc237291065"/>
                              <w:r w:rsidRPr="00794D66">
                                <w:rPr>
                                  <w:b w:val="0"/>
                                  <w:bCs w:val="0"/>
                                  <w:i/>
                                  <w:iCs/>
                                  <w:color w:val="000000" w:themeColor="text1"/>
                                  <w:sz w:val="26"/>
                                  <w:szCs w:val="26"/>
                                </w:rPr>
                                <w:t xml:space="preserve">Figure 1. </w:t>
                              </w:r>
                              <w:r w:rsidRPr="00794D66">
                                <w:rPr>
                                  <w:b w:val="0"/>
                                  <w:bCs w:val="0"/>
                                  <w:i/>
                                  <w:iCs/>
                                  <w:color w:val="000000" w:themeColor="text1"/>
                                  <w:sz w:val="26"/>
                                  <w:szCs w:val="26"/>
                                </w:rPr>
                                <w:fldChar w:fldCharType="begin"/>
                              </w:r>
                              <w:r w:rsidRPr="00794D66">
                                <w:rPr>
                                  <w:b w:val="0"/>
                                  <w:bCs w:val="0"/>
                                  <w:i/>
                                  <w:iCs/>
                                  <w:color w:val="000000" w:themeColor="text1"/>
                                  <w:sz w:val="26"/>
                                  <w:szCs w:val="26"/>
                                </w:rPr>
                                <w:instrText xml:space="preserve"> SEQ Figure_1. \* ARABIC </w:instrText>
                              </w:r>
                              <w:r w:rsidRPr="00794D66">
                                <w:rPr>
                                  <w:b w:val="0"/>
                                  <w:bCs w:val="0"/>
                                  <w:i/>
                                  <w:iCs/>
                                  <w:color w:val="000000" w:themeColor="text1"/>
                                  <w:sz w:val="26"/>
                                  <w:szCs w:val="26"/>
                                </w:rPr>
                                <w:fldChar w:fldCharType="separate"/>
                              </w:r>
                              <w:r w:rsidR="003F02B9">
                                <w:rPr>
                                  <w:b w:val="0"/>
                                  <w:bCs w:val="0"/>
                                  <w:i/>
                                  <w:iCs/>
                                  <w:noProof/>
                                  <w:color w:val="000000" w:themeColor="text1"/>
                                  <w:sz w:val="26"/>
                                  <w:szCs w:val="26"/>
                                </w:rPr>
                                <w:t>5</w:t>
                              </w:r>
                              <w:r w:rsidRPr="00794D66">
                                <w:rPr>
                                  <w:b w:val="0"/>
                                  <w:bCs w:val="0"/>
                                  <w:i/>
                                  <w:iCs/>
                                  <w:color w:val="000000" w:themeColor="text1"/>
                                  <w:sz w:val="26"/>
                                  <w:szCs w:val="26"/>
                                </w:rPr>
                                <w:fldChar w:fldCharType="end"/>
                              </w:r>
                              <w:r w:rsidRPr="00794D66">
                                <w:rPr>
                                  <w:b w:val="0"/>
                                  <w:bCs w:val="0"/>
                                  <w:i/>
                                  <w:iCs/>
                                  <w:color w:val="000000" w:themeColor="text1"/>
                                  <w:sz w:val="26"/>
                                  <w:szCs w:val="26"/>
                                </w:rPr>
                                <w:t xml:space="preserve">. Nurse </w:t>
                              </w:r>
                              <w:proofErr w:type="gramStart"/>
                              <w:r w:rsidRPr="00794D66">
                                <w:rPr>
                                  <w:b w:val="0"/>
                                  <w:bCs w:val="0"/>
                                  <w:i/>
                                  <w:iCs/>
                                  <w:color w:val="000000" w:themeColor="text1"/>
                                  <w:sz w:val="26"/>
                                  <w:szCs w:val="26"/>
                                </w:rPr>
                                <w:t>actor</w:t>
                              </w:r>
                              <w:proofErr w:type="gramEnd"/>
                              <w:r w:rsidRPr="00794D66">
                                <w:rPr>
                                  <w:b w:val="0"/>
                                  <w:bCs w:val="0"/>
                                  <w:i/>
                                  <w:iCs/>
                                  <w:color w:val="000000" w:themeColor="text1"/>
                                  <w:sz w:val="26"/>
                                  <w:szCs w:val="26"/>
                                </w:rPr>
                                <w:t xml:space="preserve"> use case diagram</w:t>
                              </w:r>
                              <w:bookmarkEnd w:id="51"/>
                              <w:bookmarkEnd w:id="52"/>
                              <w:bookmarkEnd w:id="53"/>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9FE2CC4" id="Nhóm 38" o:spid="_x0000_s1036" style="position:absolute;margin-left:.05pt;margin-top:26.2pt;width:453.6pt;height:329.45pt;z-index:251484160" coordsize="57607,41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&#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&#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&#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&#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">
                <v:shape id="Hình ảnh 37" o:spid="_x0000_s1037" type="#_x0000_t75" style="position:absolute;width:57607;height:38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">
                  <v:imagedata r:id="rId22" o:title=""/>
                </v:shape>
                <v:shape id="_x0000_s1038" type="#_x0000_t202" style="position:absolute;top:38925;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" stroked="f">
                  <v:textbox style="mso-fit-shape-to-text:t" inset="0,0,0,0">
                    <w:txbxContent>
                      <w:p w14:paraId="5AF99893" w14:textId="04FDE422" w:rsidR="00794D66" w:rsidRPr="00794D66" w:rsidRDefault="00794D66" w:rsidP="00794D66">
                        <w:pPr>
                          <w:pStyle w:val="Chuthich"/>
                          <w:jc w:val="center"/>
                          <w:rPr>
                            <w:b w:val="0"/>
                            <w:bCs w:val="0"/>
                            <w:i/>
                            <w:iCs/>
                            <w:color w:val="000000" w:themeColor="text1"/>
                            <w:sz w:val="26"/>
                            <w:szCs w:val="26"/>
                          </w:rPr>
                        </w:pPr>
                        <w:bookmarkStart w:id="55" w:name="_Toc237285067"/>
                        <w:bookmarkStart w:id="56" w:name="_Toc237289079"/>
                        <w:bookmarkStart w:id="57" w:name="_Toc237289165"/>
                        <w:bookmarkStart w:id="58" w:name="_Toc237291065"/>
                        <w:r w:rsidRPr="00794D66">
                          <w:rPr>
                            <w:b w:val="0"/>
                            <w:bCs w:val="0"/>
                            <w:i/>
                            <w:iCs/>
                            <w:color w:val="000000" w:themeColor="text1"/>
                            <w:sz w:val="26"/>
                            <w:szCs w:val="26"/>
                          </w:rPr>
                          <w:t xml:space="preserve">Figure 1. </w:t>
                        </w:r>
                        <w:r w:rsidRPr="00794D66">
                          <w:rPr>
                            <w:b w:val="0"/>
                            <w:bCs w:val="0"/>
                            <w:i/>
                            <w:iCs/>
                            <w:color w:val="000000" w:themeColor="text1"/>
                            <w:sz w:val="26"/>
                            <w:szCs w:val="26"/>
                          </w:rPr>
                          <w:fldChar w:fldCharType="begin"/>
                        </w:r>
                        <w:r w:rsidRPr="00794D66">
                          <w:rPr>
                            <w:b w:val="0"/>
                            <w:bCs w:val="0"/>
                            <w:i/>
                            <w:iCs/>
                            <w:color w:val="000000" w:themeColor="text1"/>
                            <w:sz w:val="26"/>
                            <w:szCs w:val="26"/>
                          </w:rPr>
                          <w:instrText xml:space="preserve"> SEQ Figure_1. \* ARABIC </w:instrText>
                        </w:r>
                        <w:r w:rsidRPr="00794D66">
                          <w:rPr>
                            <w:b w:val="0"/>
                            <w:bCs w:val="0"/>
                            <w:i/>
                            <w:iCs/>
                            <w:color w:val="000000" w:themeColor="text1"/>
                            <w:sz w:val="26"/>
                            <w:szCs w:val="26"/>
                          </w:rPr>
                          <w:fldChar w:fldCharType="separate"/>
                        </w:r>
                        <w:r w:rsidR="003F02B9">
                          <w:rPr>
                            <w:b w:val="0"/>
                            <w:bCs w:val="0"/>
                            <w:i/>
                            <w:iCs/>
                            <w:noProof/>
                            <w:color w:val="000000" w:themeColor="text1"/>
                            <w:sz w:val="26"/>
                            <w:szCs w:val="26"/>
                          </w:rPr>
                          <w:t>5</w:t>
                        </w:r>
                        <w:r w:rsidRPr="00794D66">
                          <w:rPr>
                            <w:b w:val="0"/>
                            <w:bCs w:val="0"/>
                            <w:i/>
                            <w:iCs/>
                            <w:color w:val="000000" w:themeColor="text1"/>
                            <w:sz w:val="26"/>
                            <w:szCs w:val="26"/>
                          </w:rPr>
                          <w:fldChar w:fldCharType="end"/>
                        </w:r>
                        <w:r w:rsidRPr="00794D66">
                          <w:rPr>
                            <w:b w:val="0"/>
                            <w:bCs w:val="0"/>
                            <w:i/>
                            <w:iCs/>
                            <w:color w:val="000000" w:themeColor="text1"/>
                            <w:sz w:val="26"/>
                            <w:szCs w:val="26"/>
                          </w:rPr>
                          <w:t xml:space="preserve">. Nurse </w:t>
                        </w:r>
                        <w:proofErr w:type="gramStart"/>
                        <w:r w:rsidRPr="00794D66">
                          <w:rPr>
                            <w:b w:val="0"/>
                            <w:bCs w:val="0"/>
                            <w:i/>
                            <w:iCs/>
                            <w:color w:val="000000" w:themeColor="text1"/>
                            <w:sz w:val="26"/>
                            <w:szCs w:val="26"/>
                          </w:rPr>
                          <w:t>actor</w:t>
                        </w:r>
                        <w:proofErr w:type="gramEnd"/>
                        <w:r w:rsidRPr="00794D66">
                          <w:rPr>
                            <w:b w:val="0"/>
                            <w:bCs w:val="0"/>
                            <w:i/>
                            <w:iCs/>
                            <w:color w:val="000000" w:themeColor="text1"/>
                            <w:sz w:val="26"/>
                            <w:szCs w:val="26"/>
                          </w:rPr>
                          <w:t xml:space="preserve"> use case diagram</w:t>
                        </w:r>
                        <w:bookmarkEnd w:id="55"/>
                        <w:bookmarkEnd w:id="56"/>
                        <w:bookmarkEnd w:id="57"/>
                        <w:bookmarkEnd w:id="58"/>
                      </w:p>
                    </w:txbxContent>
                  </v:textbox>
                </v:shape>
                <w10:wrap type="topAndBottom"/>
              </v:group>
            </w:pict>
          </mc:Fallback>
        </mc:AlternateContent>
      </w:r>
      <w:r>
        <w:t xml:space="preserve">2.1.5. Nurse </w:t>
      </w:r>
      <w:proofErr w:type="gramStart"/>
      <w:r>
        <w:t>actor</w:t>
      </w:r>
      <w:proofErr w:type="gramEnd"/>
      <w:r>
        <w:t xml:space="preserve"> use case diagram</w:t>
      </w:r>
      <w:bookmarkEnd w:id="50"/>
    </w:p>
    <w:p w14:paraId="309ECC78" w14:textId="6BCA910D" w:rsidR="00794D66" w:rsidRDefault="00E1665E" w:rsidP="00794D66">
      <w:r>
        <w:tab/>
      </w:r>
      <w:r w:rsidRPr="00E1665E">
        <w:t xml:space="preserve">Figure 1.5 details the use case diagram for the Nurse actor, who primarily interacts with the system via the responsive ReactJS web administration portal to coordinate clinical checkout workflows and in-person transactions. To ensure high clinical throughput and strict separation of privileges, the Nurse's operational boundary is intentionally streamlined and restricted from schedule or medical catalog modifications, focusing solely on account settings and billing management. Under account settings, the Nurse can execute the Log in, </w:t>
      </w:r>
      <w:proofErr w:type="gramStart"/>
      <w:r w:rsidRPr="00E1665E">
        <w:t>Reset</w:t>
      </w:r>
      <w:proofErr w:type="gramEnd"/>
      <w:r w:rsidRPr="00E1665E">
        <w:t xml:space="preserve"> password, and authenticated Log out use cases, with password recovery interfacing with the external Google (Gmail SMTP) service to securely dispatch verification codes. The core of the Nurse’s clinical contribution is orchestrated under the Manage invoices base use case, which is structurally extended by View invoices</w:t>
      </w:r>
      <w:r w:rsidR="004019C6">
        <w:t xml:space="preserve"> – </w:t>
      </w:r>
      <w:r w:rsidRPr="00E1665E">
        <w:t>enabling the nurse to retrieve detailed billing records and check attached prescriptions for accurate drug dispensing and patient counseling—and Confirm cash payment</w:t>
      </w:r>
      <w:r w:rsidR="004019C6">
        <w:t xml:space="preserve"> – which</w:t>
      </w:r>
      <w:r w:rsidRPr="00E1665E">
        <w:t xml:space="preserve"> allows the manual verification and status update of physical cash transactions at the clinic's reception. In strict compliance with the system's role-based access control (RBAC) and data protection standards, all asterisk-tagged (*) use cases require the Nurse to possess a valid, authenticated session, thereby safeguarding financial logs and sensitive medical data against unauthorized access.</w:t>
      </w:r>
    </w:p>
    <w:p w14:paraId="63F5A0B2" w14:textId="2B02F95C" w:rsidR="000C4018" w:rsidRDefault="000C4018" w:rsidP="00384B46">
      <w:pPr>
        <w:pStyle w:val="u3"/>
      </w:pPr>
      <w:bookmarkStart w:id="59" w:name="_Toc237291172"/>
      <w:r w:rsidRPr="00384B46">
        <w:lastRenderedPageBreak/>
        <w:t>2.2. Use case specifications</w:t>
      </w:r>
      <w:bookmarkEnd w:id="59"/>
    </w:p>
    <w:p w14:paraId="4894C64A" w14:textId="77777777" w:rsidR="00CE1D03" w:rsidRPr="00EB6D78" w:rsidRDefault="00EB6D78" w:rsidP="00EB6D78">
      <w:pPr>
        <w:pStyle w:val="u4"/>
      </w:pPr>
      <w:bookmarkStart w:id="60" w:name="_Toc237291173"/>
      <w:r>
        <w:t>2.2.1. Book appointment</w:t>
      </w:r>
      <w:bookmarkEnd w:id="60"/>
    </w:p>
    <w:tbl>
      <w:tblPr>
        <w:tblStyle w:val="LiBang"/>
        <w:tblW w:w="5000" w:type="pct"/>
        <w:tblLook w:val="04A0" w:firstRow="1" w:lastRow="0" w:firstColumn="1" w:lastColumn="0" w:noHBand="0" w:noVBand="1"/>
      </w:tblPr>
      <w:tblGrid>
        <w:gridCol w:w="2234"/>
        <w:gridCol w:w="1702"/>
        <w:gridCol w:w="5352"/>
      </w:tblGrid>
      <w:tr w:rsidR="00CE1D03" w14:paraId="6091141C" w14:textId="77777777" w:rsidTr="00594A65">
        <w:tc>
          <w:tcPr>
            <w:tcW w:w="2119" w:type="pct"/>
            <w:gridSpan w:val="2"/>
            <w:vAlign w:val="center"/>
          </w:tcPr>
          <w:p w14:paraId="6708ED63" w14:textId="4651AE92" w:rsidR="00CE1D03" w:rsidRPr="005D37D0" w:rsidRDefault="00CE1D03" w:rsidP="009F723D">
            <w:r w:rsidRPr="00CE1D03">
              <w:rPr>
                <w:b/>
                <w:bCs/>
              </w:rPr>
              <w:t>Use case name:</w:t>
            </w:r>
            <w:r w:rsidR="005D37D0">
              <w:rPr>
                <w:b/>
                <w:bCs/>
              </w:rPr>
              <w:t xml:space="preserve"> </w:t>
            </w:r>
            <w:r w:rsidR="005D37D0">
              <w:t>Book appointment</w:t>
            </w:r>
          </w:p>
        </w:tc>
        <w:tc>
          <w:tcPr>
            <w:tcW w:w="2881" w:type="pct"/>
            <w:vAlign w:val="center"/>
          </w:tcPr>
          <w:p w14:paraId="5C87CB5A" w14:textId="18D88088" w:rsidR="00CE1D03" w:rsidRPr="005D37D0" w:rsidRDefault="00CE1D03" w:rsidP="009F723D">
            <w:r w:rsidRPr="00CE1D03">
              <w:rPr>
                <w:b/>
                <w:bCs/>
              </w:rPr>
              <w:t>ID:</w:t>
            </w:r>
            <w:r w:rsidR="005D37D0">
              <w:rPr>
                <w:b/>
                <w:bCs/>
              </w:rPr>
              <w:t xml:space="preserve"> </w:t>
            </w:r>
            <w:r w:rsidR="005D37D0">
              <w:t>UC-01</w:t>
            </w:r>
          </w:p>
        </w:tc>
      </w:tr>
      <w:tr w:rsidR="00CE1D03" w14:paraId="7F16BB6B" w14:textId="77777777" w:rsidTr="00594A65">
        <w:tc>
          <w:tcPr>
            <w:tcW w:w="2119" w:type="pct"/>
            <w:gridSpan w:val="2"/>
            <w:vMerge w:val="restart"/>
            <w:vAlign w:val="center"/>
          </w:tcPr>
          <w:p w14:paraId="38BD5CE6" w14:textId="0E6006F6" w:rsidR="00CE1D03" w:rsidRPr="00800258" w:rsidRDefault="00CE1D03" w:rsidP="009F723D">
            <w:r w:rsidRPr="00CE1D03">
              <w:rPr>
                <w:b/>
                <w:bCs/>
              </w:rPr>
              <w:t>Actors:</w:t>
            </w:r>
            <w:r w:rsidR="00800258">
              <w:rPr>
                <w:b/>
                <w:bCs/>
              </w:rPr>
              <w:t xml:space="preserve"> </w:t>
            </w:r>
            <w:r w:rsidR="00800258">
              <w:t>Patient, Google</w:t>
            </w:r>
          </w:p>
        </w:tc>
        <w:tc>
          <w:tcPr>
            <w:tcW w:w="2881" w:type="pct"/>
            <w:vAlign w:val="center"/>
          </w:tcPr>
          <w:p w14:paraId="53A1BE84" w14:textId="52A958AC" w:rsidR="00CE1D03" w:rsidRPr="00800258" w:rsidRDefault="00800258" w:rsidP="009F723D">
            <w:r>
              <w:rPr>
                <w:b/>
                <w:bCs/>
              </w:rPr>
              <w:t>Priority</w:t>
            </w:r>
            <w:r w:rsidR="00CE1D03" w:rsidRPr="00CE1D03">
              <w:rPr>
                <w:b/>
                <w:bCs/>
              </w:rPr>
              <w:t>:</w:t>
            </w:r>
            <w:r>
              <w:rPr>
                <w:b/>
                <w:bCs/>
              </w:rPr>
              <w:t xml:space="preserve"> </w:t>
            </w:r>
            <w:r>
              <w:t>High</w:t>
            </w:r>
          </w:p>
        </w:tc>
      </w:tr>
      <w:tr w:rsidR="00CE1D03" w14:paraId="35202FB1" w14:textId="77777777" w:rsidTr="00594A65">
        <w:tc>
          <w:tcPr>
            <w:tcW w:w="2119" w:type="pct"/>
            <w:gridSpan w:val="2"/>
            <w:vMerge/>
            <w:vAlign w:val="center"/>
          </w:tcPr>
          <w:p w14:paraId="26210689" w14:textId="77777777" w:rsidR="00CE1D03" w:rsidRDefault="00CE1D03" w:rsidP="009F723D"/>
        </w:tc>
        <w:tc>
          <w:tcPr>
            <w:tcW w:w="2881" w:type="pct"/>
            <w:vAlign w:val="center"/>
          </w:tcPr>
          <w:p w14:paraId="5C04899D" w14:textId="06093780" w:rsidR="00CE1D03" w:rsidRPr="00800258" w:rsidRDefault="00CE1D03" w:rsidP="009F723D">
            <w:r w:rsidRPr="00CE1D03">
              <w:rPr>
                <w:b/>
                <w:bCs/>
              </w:rPr>
              <w:t>Complexity</w:t>
            </w:r>
            <w:r>
              <w:rPr>
                <w:b/>
                <w:bCs/>
              </w:rPr>
              <w:t>:</w:t>
            </w:r>
            <w:r w:rsidR="00800258">
              <w:rPr>
                <w:b/>
                <w:bCs/>
              </w:rPr>
              <w:t xml:space="preserve"> </w:t>
            </w:r>
            <w:r w:rsidR="007F334F">
              <w:t>High</w:t>
            </w:r>
          </w:p>
        </w:tc>
      </w:tr>
      <w:tr w:rsidR="00CE1D03" w14:paraId="65120389" w14:textId="77777777" w:rsidTr="00594A65">
        <w:tc>
          <w:tcPr>
            <w:tcW w:w="5000" w:type="pct"/>
            <w:gridSpan w:val="3"/>
            <w:vAlign w:val="center"/>
          </w:tcPr>
          <w:p w14:paraId="7D90CF02" w14:textId="77777777" w:rsidR="00CE1D03" w:rsidRDefault="00CE1D03" w:rsidP="009F723D">
            <w:r w:rsidRPr="00CE1D03">
              <w:rPr>
                <w:b/>
                <w:bCs/>
              </w:rPr>
              <w:t>Participants and concerns:</w:t>
            </w:r>
          </w:p>
          <w:p w14:paraId="1B1F8205" w14:textId="77777777" w:rsidR="00B3418C" w:rsidRDefault="00B3418C">
            <w:pPr>
              <w:pStyle w:val="oancuaDanhsach"/>
              <w:numPr>
                <w:ilvl w:val="0"/>
                <w:numId w:val="13"/>
              </w:numPr>
            </w:pPr>
            <w:r>
              <w:t xml:space="preserve">Patient: </w:t>
            </w:r>
            <w:r w:rsidRPr="00B3418C">
              <w:t>Needs an easy booking process, the ability to select the correct available time slot matching their schedule, a successful booking confirmation, and assurance against double-booking conflicts</w:t>
            </w:r>
          </w:p>
          <w:p w14:paraId="0B22FBA8" w14:textId="77777777" w:rsidR="00946EE7" w:rsidRDefault="00946EE7">
            <w:pPr>
              <w:pStyle w:val="oancuaDanhsach"/>
              <w:numPr>
                <w:ilvl w:val="0"/>
                <w:numId w:val="13"/>
              </w:numPr>
            </w:pPr>
            <w:r>
              <w:t xml:space="preserve">Doctor: </w:t>
            </w:r>
            <w:r w:rsidRPr="00946EE7">
              <w:t>Wants real-time updates on new patient appointments (via Push Notification) to stay informed and prepare for the consultation session</w:t>
            </w:r>
          </w:p>
          <w:p w14:paraId="5830D96D" w14:textId="7A0BB7FE" w:rsidR="00E06A79" w:rsidRPr="00B3418C" w:rsidRDefault="00E06A79">
            <w:pPr>
              <w:pStyle w:val="oancuaDanhsach"/>
              <w:numPr>
                <w:ilvl w:val="0"/>
                <w:numId w:val="13"/>
              </w:numPr>
            </w:pPr>
            <w:r>
              <w:t xml:space="preserve">System: </w:t>
            </w:r>
            <w:r w:rsidR="000A2693" w:rsidRPr="000A2693">
              <w:t>Accurately manages appointments, strictly avoids time slot duplication (race conditions), prevents users from spamming excessive virtual bookings, and restricts patients with overdue, unpaid examination bills</w:t>
            </w:r>
          </w:p>
        </w:tc>
      </w:tr>
      <w:tr w:rsidR="00CE1D03" w14:paraId="23BB0F6E" w14:textId="77777777" w:rsidTr="00594A65">
        <w:tc>
          <w:tcPr>
            <w:tcW w:w="5000" w:type="pct"/>
            <w:gridSpan w:val="3"/>
            <w:vAlign w:val="center"/>
          </w:tcPr>
          <w:p w14:paraId="5283C21F" w14:textId="268710E2" w:rsidR="00CE1D03" w:rsidRPr="006D0C4B" w:rsidRDefault="00CE1D03" w:rsidP="009F723D">
            <w:r w:rsidRPr="00CE1D03">
              <w:rPr>
                <w:b/>
                <w:bCs/>
              </w:rPr>
              <w:t>Brief description</w:t>
            </w:r>
            <w:r>
              <w:rPr>
                <w:b/>
                <w:bCs/>
              </w:rPr>
              <w:t>:</w:t>
            </w:r>
            <w:r w:rsidR="006D0C4B">
              <w:rPr>
                <w:b/>
                <w:bCs/>
              </w:rPr>
              <w:t xml:space="preserve"> </w:t>
            </w:r>
            <w:r w:rsidR="001B2735" w:rsidRPr="001B2735">
              <w:t xml:space="preserve">The patient selects an available time slot </w:t>
            </w:r>
            <w:proofErr w:type="gramStart"/>
            <w:r w:rsidR="001B2735" w:rsidRPr="001B2735">
              <w:t>of</w:t>
            </w:r>
            <w:proofErr w:type="gramEnd"/>
            <w:r w:rsidR="001B2735" w:rsidRPr="001B2735">
              <w:t xml:space="preserve"> a doctor to make an appointment. Before permitting the booking, the system executes business barriers: </w:t>
            </w:r>
            <w:r w:rsidR="00593186">
              <w:t>C</w:t>
            </w:r>
            <w:r w:rsidR="001B2735" w:rsidRPr="001B2735">
              <w:t>hecking unpaid invoices and the maximum active appointment limit. If requirements are met, the system creates booking data, updates the time slot status, and simultaneously emits a notification event</w:t>
            </w:r>
            <w:r w:rsidR="006D0C4B">
              <w:t>.</w:t>
            </w:r>
          </w:p>
        </w:tc>
      </w:tr>
      <w:tr w:rsidR="00CE1D03" w14:paraId="7AB3C587" w14:textId="77777777" w:rsidTr="00594A65">
        <w:tc>
          <w:tcPr>
            <w:tcW w:w="5000" w:type="pct"/>
            <w:gridSpan w:val="3"/>
            <w:vAlign w:val="center"/>
          </w:tcPr>
          <w:p w14:paraId="44E898BF" w14:textId="77777777" w:rsidR="00CE1D03" w:rsidRDefault="00CE1D03" w:rsidP="009F723D">
            <w:pPr>
              <w:rPr>
                <w:b/>
                <w:bCs/>
              </w:rPr>
            </w:pPr>
            <w:r w:rsidRPr="00CE1D03">
              <w:rPr>
                <w:b/>
                <w:bCs/>
              </w:rPr>
              <w:t>Relationships</w:t>
            </w:r>
            <w:r>
              <w:rPr>
                <w:b/>
                <w:bCs/>
              </w:rPr>
              <w:t>:</w:t>
            </w:r>
          </w:p>
          <w:p w14:paraId="39AF5407" w14:textId="77777777" w:rsidR="002E7EF6" w:rsidRDefault="002E7EF6">
            <w:pPr>
              <w:pStyle w:val="oancuaDanhsach"/>
              <w:numPr>
                <w:ilvl w:val="0"/>
                <w:numId w:val="23"/>
              </w:numPr>
            </w:pPr>
            <w:r>
              <w:t>Association: Patient</w:t>
            </w:r>
          </w:p>
          <w:p w14:paraId="79813E52" w14:textId="77777777" w:rsidR="002E7EF6" w:rsidRDefault="002E7EF6">
            <w:pPr>
              <w:pStyle w:val="oancuaDanhsach"/>
              <w:numPr>
                <w:ilvl w:val="0"/>
                <w:numId w:val="23"/>
              </w:numPr>
            </w:pPr>
            <w:r>
              <w:t>Extend: Manage appointments</w:t>
            </w:r>
          </w:p>
          <w:p w14:paraId="27E797B5" w14:textId="79B727B1" w:rsidR="002E7EF6" w:rsidRPr="002E7EF6" w:rsidRDefault="002E7EF6">
            <w:pPr>
              <w:pStyle w:val="oancuaDanhsach"/>
              <w:numPr>
                <w:ilvl w:val="0"/>
                <w:numId w:val="23"/>
              </w:numPr>
            </w:pPr>
            <w:r>
              <w:t>Include: None</w:t>
            </w:r>
          </w:p>
        </w:tc>
      </w:tr>
      <w:tr w:rsidR="00CE1D03" w14:paraId="7C2709AE" w14:textId="77777777" w:rsidTr="000B001D">
        <w:tc>
          <w:tcPr>
            <w:tcW w:w="1203" w:type="pct"/>
            <w:vAlign w:val="center"/>
          </w:tcPr>
          <w:p w14:paraId="5DADD6E2" w14:textId="6C53E8C4" w:rsidR="00CE1D03" w:rsidRPr="00CE1D03" w:rsidRDefault="00CE1D03" w:rsidP="00AF6A52">
            <w:pPr>
              <w:jc w:val="left"/>
              <w:rPr>
                <w:b/>
                <w:bCs/>
              </w:rPr>
            </w:pPr>
            <w:r w:rsidRPr="00CE1D03">
              <w:rPr>
                <w:b/>
                <w:bCs/>
              </w:rPr>
              <w:t>Normal flow of events</w:t>
            </w:r>
            <w:r w:rsidR="00AF6A52">
              <w:rPr>
                <w:b/>
                <w:bCs/>
              </w:rPr>
              <w:t>:</w:t>
            </w:r>
          </w:p>
        </w:tc>
        <w:tc>
          <w:tcPr>
            <w:tcW w:w="3797" w:type="pct"/>
            <w:gridSpan w:val="2"/>
            <w:vAlign w:val="center"/>
          </w:tcPr>
          <w:p w14:paraId="14B81123" w14:textId="53E8EEF3" w:rsidR="00956846" w:rsidRDefault="00956846">
            <w:pPr>
              <w:pStyle w:val="oancuaDanhsach"/>
              <w:numPr>
                <w:ilvl w:val="0"/>
                <w:numId w:val="24"/>
              </w:numPr>
            </w:pPr>
            <w:r>
              <w:t>The Patient enters the department, service type, and appointment date, views doctor information, and selects an available time slot on the Mobile App interface.</w:t>
            </w:r>
          </w:p>
          <w:p w14:paraId="7291ACBA" w14:textId="03696519" w:rsidR="00956846" w:rsidRDefault="004B024D">
            <w:pPr>
              <w:pStyle w:val="oancuaDanhsach"/>
              <w:numPr>
                <w:ilvl w:val="0"/>
                <w:numId w:val="24"/>
              </w:numPr>
            </w:pPr>
            <w:r w:rsidRPr="004B024D">
              <w:t>The patient confirms the "Book Appointment" request. The app sends a request to the API Gateway</w:t>
            </w:r>
            <w:r w:rsidR="00956846">
              <w:t>.</w:t>
            </w:r>
          </w:p>
          <w:p w14:paraId="5FA47F3A" w14:textId="039FAA67" w:rsidR="00956846" w:rsidRDefault="00A310AC">
            <w:pPr>
              <w:pStyle w:val="oancuaDanhsach"/>
              <w:numPr>
                <w:ilvl w:val="0"/>
                <w:numId w:val="24"/>
              </w:numPr>
            </w:pPr>
            <w:r w:rsidRPr="00A310AC">
              <w:t>The API Gateway authenticates the Token and checks permissions (ensuring the sender is a Patient)</w:t>
            </w:r>
            <w:r w:rsidR="00956846">
              <w:t>.</w:t>
            </w:r>
          </w:p>
          <w:p w14:paraId="6F66B571" w14:textId="2F3F9F7A" w:rsidR="00956846" w:rsidRDefault="005518CC">
            <w:pPr>
              <w:pStyle w:val="oancuaDanhsach"/>
              <w:numPr>
                <w:ilvl w:val="0"/>
                <w:numId w:val="24"/>
              </w:numPr>
            </w:pPr>
            <w:r w:rsidRPr="005518CC">
              <w:t>The system (Schedule Service) calls gRPC to the Payment Service to count the number of unpaid invoices for this patient. If the count is 0, the patient passes the financial check</w:t>
            </w:r>
            <w:r w:rsidR="00956846">
              <w:t>.</w:t>
            </w:r>
          </w:p>
          <w:p w14:paraId="3D4258F3" w14:textId="31F119E9" w:rsidR="00956846" w:rsidRDefault="00D37358">
            <w:pPr>
              <w:pStyle w:val="oancuaDanhsach"/>
              <w:numPr>
                <w:ilvl w:val="0"/>
                <w:numId w:val="24"/>
              </w:numPr>
            </w:pPr>
            <w:r w:rsidRPr="00D37358">
              <w:t>The system opens a Database Transaction</w:t>
            </w:r>
            <w:r w:rsidR="00956846">
              <w:t>.</w:t>
            </w:r>
          </w:p>
          <w:p w14:paraId="0688CECF" w14:textId="549183A9" w:rsidR="00956846" w:rsidRDefault="00441019">
            <w:pPr>
              <w:pStyle w:val="oancuaDanhsach"/>
              <w:numPr>
                <w:ilvl w:val="0"/>
                <w:numId w:val="24"/>
              </w:numPr>
            </w:pPr>
            <w:r w:rsidRPr="00441019">
              <w:t>The system queries and counts the number of future appointments (from today onwards) currently in CONFIRMED status belonging to the Patient using a read lock mode (pessimistic_read). The patient satisfies the condition (Fewer than 3 slots)</w:t>
            </w:r>
            <w:r w:rsidR="00956846">
              <w:t>.</w:t>
            </w:r>
          </w:p>
          <w:p w14:paraId="0116E04C" w14:textId="73E9DC28" w:rsidR="00956846" w:rsidRDefault="00C42EFB">
            <w:pPr>
              <w:pStyle w:val="oancuaDanhsach"/>
              <w:numPr>
                <w:ilvl w:val="0"/>
                <w:numId w:val="24"/>
              </w:numPr>
            </w:pPr>
            <w:r w:rsidRPr="00C42EFB">
              <w:t xml:space="preserve">The system checks the timeSlotId. </w:t>
            </w:r>
            <w:proofErr w:type="gramStart"/>
            <w:r w:rsidRPr="00C42EFB">
              <w:t>Ensures</w:t>
            </w:r>
            <w:proofErr w:type="gramEnd"/>
            <w:r w:rsidRPr="00C42EFB">
              <w:t xml:space="preserve"> that the time slot exists, is available (AVAILABLE), and has not </w:t>
            </w:r>
            <w:r w:rsidRPr="00C42EFB">
              <w:lastRenderedPageBreak/>
              <w:t>passed its start time. This time slot table row will be write-locked (pessimistic_write) to prevent others from manipulating it simultaneously</w:t>
            </w:r>
          </w:p>
          <w:p w14:paraId="6231D3F4" w14:textId="3278B880" w:rsidR="00956846" w:rsidRDefault="0047232A">
            <w:pPr>
              <w:pStyle w:val="oancuaDanhsach"/>
              <w:numPr>
                <w:ilvl w:val="0"/>
                <w:numId w:val="24"/>
              </w:numPr>
            </w:pPr>
            <w:r w:rsidRPr="0047232A">
              <w:t>The system saves the new Booking record with a CONFIRMED status</w:t>
            </w:r>
            <w:r w:rsidR="00956846">
              <w:t>.</w:t>
            </w:r>
          </w:p>
          <w:p w14:paraId="206F7076" w14:textId="57865B50" w:rsidR="00956846" w:rsidRDefault="00F64D19">
            <w:pPr>
              <w:pStyle w:val="oancuaDanhsach"/>
              <w:numPr>
                <w:ilvl w:val="0"/>
                <w:numId w:val="24"/>
              </w:numPr>
            </w:pPr>
            <w:r w:rsidRPr="00F64D19">
              <w:t>Updates the corresponding Time Slot record to the booked status (BOOKED)</w:t>
            </w:r>
            <w:r w:rsidR="00956846">
              <w:t>.</w:t>
            </w:r>
          </w:p>
          <w:p w14:paraId="0A8AD800" w14:textId="77777777" w:rsidR="00CE1D03" w:rsidRDefault="00107150">
            <w:pPr>
              <w:pStyle w:val="oancuaDanhsach"/>
              <w:numPr>
                <w:ilvl w:val="0"/>
                <w:numId w:val="24"/>
              </w:numPr>
            </w:pPr>
            <w:proofErr w:type="gramStart"/>
            <w:r w:rsidRPr="00107150">
              <w:t>Commits</w:t>
            </w:r>
            <w:proofErr w:type="gramEnd"/>
            <w:r w:rsidRPr="00107150">
              <w:t xml:space="preserve"> the Transaction to permanently persist the data</w:t>
            </w:r>
            <w:r w:rsidR="00956846">
              <w:t>.</w:t>
            </w:r>
          </w:p>
          <w:p w14:paraId="71198C44" w14:textId="731F5AA8" w:rsidR="00B53DF3" w:rsidRDefault="00B53DF3">
            <w:pPr>
              <w:pStyle w:val="oancuaDanhsach"/>
              <w:numPr>
                <w:ilvl w:val="0"/>
                <w:numId w:val="24"/>
              </w:numPr>
            </w:pPr>
            <w:r w:rsidRPr="00B53DF3">
              <w:t>The system emits a booking_created event via RabbitMQ. The Notification Service catches this event and sends a Push Notification to the Doctor's phone. Returns a success result to the Patient</w:t>
            </w:r>
          </w:p>
        </w:tc>
      </w:tr>
      <w:tr w:rsidR="00CE1D03" w14:paraId="3A6F2349" w14:textId="77777777" w:rsidTr="000B001D">
        <w:tc>
          <w:tcPr>
            <w:tcW w:w="1203" w:type="pct"/>
            <w:vAlign w:val="center"/>
          </w:tcPr>
          <w:p w14:paraId="00AB5785" w14:textId="6A15A2FB" w:rsidR="00CE1D03" w:rsidRDefault="00CE1D03" w:rsidP="00AF6A52">
            <w:pPr>
              <w:jc w:val="left"/>
            </w:pPr>
            <w:r w:rsidRPr="00CE1D03">
              <w:rPr>
                <w:b/>
                <w:bCs/>
              </w:rPr>
              <w:lastRenderedPageBreak/>
              <w:t>Branching / Alternative flows</w:t>
            </w:r>
            <w:r w:rsidR="00AF6A52">
              <w:rPr>
                <w:b/>
                <w:bCs/>
              </w:rPr>
              <w:t>:</w:t>
            </w:r>
          </w:p>
        </w:tc>
        <w:tc>
          <w:tcPr>
            <w:tcW w:w="3797" w:type="pct"/>
            <w:gridSpan w:val="2"/>
            <w:vAlign w:val="center"/>
          </w:tcPr>
          <w:p w14:paraId="27DE546F" w14:textId="139D5A74" w:rsidR="000D1A18" w:rsidRDefault="000D1A18" w:rsidP="009F723D">
            <w:r>
              <w:t xml:space="preserve">Sub1. </w:t>
            </w:r>
            <w:r w:rsidR="00AA5AB0" w:rsidRPr="00AA5AB0">
              <w:t>Patient Has Unpaid Debts (At Step 4)</w:t>
            </w:r>
            <w:r w:rsidR="00AA5AB0">
              <w:t>:</w:t>
            </w:r>
          </w:p>
          <w:p w14:paraId="6DFC9405" w14:textId="1F1844CD" w:rsidR="000D1A18" w:rsidRDefault="00656ADF">
            <w:pPr>
              <w:pStyle w:val="oancuaDanhsach"/>
              <w:numPr>
                <w:ilvl w:val="0"/>
                <w:numId w:val="25"/>
              </w:numPr>
            </w:pPr>
            <w:r w:rsidRPr="00656ADF">
              <w:t xml:space="preserve">The Payment Service reports at least one invoice with status = </w:t>
            </w:r>
            <w:r w:rsidR="00387626">
              <w:t>UNPAID</w:t>
            </w:r>
            <w:r w:rsidR="000D1A18">
              <w:t>.</w:t>
            </w:r>
          </w:p>
          <w:p w14:paraId="38B0961E" w14:textId="5E7C3F19" w:rsidR="000D1A18" w:rsidRDefault="001518CE">
            <w:pPr>
              <w:pStyle w:val="oancuaDanhsach"/>
              <w:numPr>
                <w:ilvl w:val="0"/>
                <w:numId w:val="25"/>
              </w:numPr>
            </w:pPr>
            <w:r w:rsidRPr="001518CE">
              <w:t>The system rejects immediately, returning a 409 Conflict error: "Patient has unpaid invoices."</w:t>
            </w:r>
            <w:r w:rsidR="000D1A18">
              <w:t>.</w:t>
            </w:r>
          </w:p>
          <w:p w14:paraId="4E7407A2" w14:textId="102760D3" w:rsidR="000D1A18" w:rsidRDefault="001035C1" w:rsidP="009F723D">
            <w:r>
              <w:t>Sub 2</w:t>
            </w:r>
            <w:r w:rsidR="000D1A18">
              <w:t xml:space="preserve">. </w:t>
            </w:r>
            <w:r w:rsidR="000B3F1A" w:rsidRPr="000B3F1A">
              <w:t>Patient Reaches Maximum Booking Threshold (At Step 6)</w:t>
            </w:r>
            <w:r w:rsidR="000D1A18">
              <w:t>:</w:t>
            </w:r>
          </w:p>
          <w:p w14:paraId="77EA3CFA" w14:textId="7AE0212B" w:rsidR="000D1A18" w:rsidRDefault="00D131EC">
            <w:pPr>
              <w:pStyle w:val="oancuaDanhsach"/>
              <w:numPr>
                <w:ilvl w:val="0"/>
                <w:numId w:val="26"/>
              </w:numPr>
            </w:pPr>
            <w:r w:rsidRPr="00D131EC">
              <w:t>The system counts that the patient currently holds 3 or more uncompleted appointments</w:t>
            </w:r>
            <w:r w:rsidR="000D1A18">
              <w:t>.</w:t>
            </w:r>
          </w:p>
          <w:p w14:paraId="4FC9D6F6" w14:textId="3888A07B" w:rsidR="000D1A18" w:rsidRDefault="000C18E8">
            <w:pPr>
              <w:pStyle w:val="oancuaDanhsach"/>
              <w:numPr>
                <w:ilvl w:val="0"/>
                <w:numId w:val="26"/>
              </w:numPr>
            </w:pPr>
            <w:r w:rsidRPr="000C18E8">
              <w:t>Returns a 409 Conflict error: "Patient can only have a maximum of 3 active appointments at the same time</w:t>
            </w:r>
            <w:proofErr w:type="gramStart"/>
            <w:r w:rsidRPr="000C18E8">
              <w:t>."</w:t>
            </w:r>
            <w:r w:rsidR="000D1A18">
              <w:t>.</w:t>
            </w:r>
            <w:proofErr w:type="gramEnd"/>
          </w:p>
          <w:p w14:paraId="32EA1FB7" w14:textId="4FC7B243" w:rsidR="000D1A18" w:rsidRDefault="00334511" w:rsidP="009F723D">
            <w:r>
              <w:t>Sub 3</w:t>
            </w:r>
            <w:r w:rsidR="000D1A18">
              <w:t xml:space="preserve">. </w:t>
            </w:r>
            <w:r w:rsidR="00A93F60" w:rsidRPr="00A93F60">
              <w:t>Time Slot Already Booked by Someone Else (At Step 7)</w:t>
            </w:r>
            <w:r w:rsidR="00A93F60">
              <w:t>:</w:t>
            </w:r>
          </w:p>
          <w:p w14:paraId="2E6290E0" w14:textId="0F20FB2A" w:rsidR="000D1A18" w:rsidRDefault="007D0607">
            <w:pPr>
              <w:pStyle w:val="oancuaDanhsach"/>
              <w:numPr>
                <w:ilvl w:val="0"/>
                <w:numId w:val="27"/>
              </w:numPr>
            </w:pPr>
            <w:r w:rsidRPr="007D0607">
              <w:t>The current time slot status is BOOKED (grabbed by someone else milliseconds prior).</w:t>
            </w:r>
          </w:p>
          <w:p w14:paraId="5682CD07" w14:textId="77777777" w:rsidR="00CE1D03" w:rsidRDefault="00BF37EC">
            <w:pPr>
              <w:pStyle w:val="oancuaDanhsach"/>
              <w:numPr>
                <w:ilvl w:val="0"/>
                <w:numId w:val="27"/>
              </w:numPr>
            </w:pPr>
            <w:r w:rsidRPr="00BF37EC">
              <w:t>Returns a 409 Conflict error: "This time slot has been booked or does not exist."</w:t>
            </w:r>
            <w:r w:rsidR="000D1A18">
              <w:t>.</w:t>
            </w:r>
          </w:p>
          <w:p w14:paraId="794C7037" w14:textId="77777777" w:rsidR="00C34595" w:rsidRDefault="00C34595" w:rsidP="00C34595">
            <w:pPr>
              <w:pStyle w:val="oancuaDanhsach"/>
              <w:ind w:left="0"/>
            </w:pPr>
            <w:r>
              <w:t xml:space="preserve">Sub 4. </w:t>
            </w:r>
            <w:r w:rsidRPr="00C34595">
              <w:t>Booking Window Expired (At Step 7):</w:t>
            </w:r>
          </w:p>
          <w:p w14:paraId="48492DCE" w14:textId="0D011FF6" w:rsidR="00C34595" w:rsidRDefault="00C34595">
            <w:pPr>
              <w:pStyle w:val="oancuaDanhsach"/>
              <w:numPr>
                <w:ilvl w:val="0"/>
                <w:numId w:val="57"/>
              </w:numPr>
            </w:pPr>
            <w:r w:rsidRPr="00C34595">
              <w:t>The current time has slipped past the start time of the time slot. Returns a 409 Conflict error: "The booking window for this time slot has expired."</w:t>
            </w:r>
            <w:r>
              <w:t>.</w:t>
            </w:r>
          </w:p>
        </w:tc>
      </w:tr>
      <w:tr w:rsidR="00CE1D03" w14:paraId="5CE1A4E6" w14:textId="77777777" w:rsidTr="000B001D">
        <w:tc>
          <w:tcPr>
            <w:tcW w:w="1203" w:type="pct"/>
            <w:vAlign w:val="center"/>
          </w:tcPr>
          <w:p w14:paraId="54A97897" w14:textId="5B1A7A15" w:rsidR="00CE1D03" w:rsidRPr="00CE1D03" w:rsidRDefault="00CE1D03" w:rsidP="00AF6A52">
            <w:pPr>
              <w:jc w:val="left"/>
              <w:rPr>
                <w:b/>
                <w:bCs/>
              </w:rPr>
            </w:pPr>
            <w:r w:rsidRPr="00CE1D03">
              <w:rPr>
                <w:b/>
                <w:bCs/>
              </w:rPr>
              <w:t>Exceptional / Special flows</w:t>
            </w:r>
            <w:r w:rsidR="00AF6A52">
              <w:rPr>
                <w:b/>
                <w:bCs/>
              </w:rPr>
              <w:t>:</w:t>
            </w:r>
          </w:p>
        </w:tc>
        <w:tc>
          <w:tcPr>
            <w:tcW w:w="3797" w:type="pct"/>
            <w:gridSpan w:val="2"/>
            <w:vAlign w:val="center"/>
          </w:tcPr>
          <w:p w14:paraId="26DAFF2E" w14:textId="21FA74E4" w:rsidR="00DA38A3" w:rsidRDefault="00DA38A3" w:rsidP="009F723D">
            <w:r>
              <w:t xml:space="preserve">Sub </w:t>
            </w:r>
            <w:r w:rsidR="00194500">
              <w:t>5</w:t>
            </w:r>
            <w:r>
              <w:t>. Concurrency Conflict (Race Condition):</w:t>
            </w:r>
          </w:p>
          <w:p w14:paraId="4B816BE7" w14:textId="168EA3B9" w:rsidR="00DA38A3" w:rsidRDefault="00BB29D9">
            <w:pPr>
              <w:pStyle w:val="oancuaDanhsach"/>
              <w:numPr>
                <w:ilvl w:val="0"/>
                <w:numId w:val="28"/>
              </w:numPr>
            </w:pPr>
            <w:r w:rsidRPr="00BB29D9">
              <w:t>If two patients simultaneously click "Book Appointment" for the same time slot at the exact same millisecond, the Database Transaction + pessimistic_write mechanism at Step 7 will only allow one flow to pass and commit successfully</w:t>
            </w:r>
            <w:r w:rsidR="00DA38A3">
              <w:t>.</w:t>
            </w:r>
          </w:p>
          <w:p w14:paraId="2FB6ED46" w14:textId="5AA191B7" w:rsidR="00DA38A3" w:rsidRDefault="00DA38A3">
            <w:pPr>
              <w:pStyle w:val="oancuaDanhsach"/>
              <w:numPr>
                <w:ilvl w:val="0"/>
                <w:numId w:val="28"/>
              </w:numPr>
            </w:pPr>
            <w:r>
              <w:t>The later transaction will be rejected/rolled back, ensuring there are never two CONFIRMED appointments for the same Time Slot.</w:t>
            </w:r>
          </w:p>
          <w:p w14:paraId="3BA28BF4" w14:textId="195E1E24" w:rsidR="00DA38A3" w:rsidRDefault="00EE1648" w:rsidP="009F723D">
            <w:r>
              <w:t xml:space="preserve">Sub </w:t>
            </w:r>
            <w:r w:rsidR="00D34AA2">
              <w:t>6</w:t>
            </w:r>
            <w:r w:rsidR="00DA38A3">
              <w:t>. Service or Database Connection Failure (System Error):</w:t>
            </w:r>
          </w:p>
          <w:p w14:paraId="575544A7" w14:textId="16BDA08E" w:rsidR="00DA38A3" w:rsidRDefault="00DA38A3">
            <w:pPr>
              <w:pStyle w:val="oancuaDanhsach"/>
              <w:numPr>
                <w:ilvl w:val="0"/>
                <w:numId w:val="29"/>
              </w:numPr>
            </w:pPr>
            <w:r>
              <w:lastRenderedPageBreak/>
              <w:t>If a network disconnection occurs between the API Gateway and the Schedule Service, or if the Database server is overloaded and cannot write at Step 7.</w:t>
            </w:r>
          </w:p>
          <w:p w14:paraId="583211EF" w14:textId="70E18524" w:rsidR="00DA38A3" w:rsidRDefault="00DA38A3">
            <w:pPr>
              <w:pStyle w:val="oancuaDanhsach"/>
              <w:numPr>
                <w:ilvl w:val="0"/>
                <w:numId w:val="29"/>
              </w:numPr>
            </w:pPr>
            <w:r>
              <w:t>The system intercepts via a try-catch block and rolls back all data states.</w:t>
            </w:r>
          </w:p>
          <w:p w14:paraId="1911F043" w14:textId="3950EEAF" w:rsidR="00DA38A3" w:rsidRDefault="00DA38A3">
            <w:pPr>
              <w:pStyle w:val="oancuaDanhsach"/>
              <w:numPr>
                <w:ilvl w:val="0"/>
                <w:numId w:val="29"/>
              </w:numPr>
            </w:pPr>
            <w:r>
              <w:t xml:space="preserve">The system </w:t>
            </w:r>
            <w:proofErr w:type="gramStart"/>
            <w:r>
              <w:t>records the error</w:t>
            </w:r>
            <w:proofErr w:type="gramEnd"/>
            <w:r>
              <w:t xml:space="preserve"> through the Log Service.</w:t>
            </w:r>
          </w:p>
          <w:p w14:paraId="50A27282" w14:textId="3B835B43" w:rsidR="00DA38A3" w:rsidRDefault="00DA38A3">
            <w:pPr>
              <w:pStyle w:val="oancuaDanhsach"/>
              <w:numPr>
                <w:ilvl w:val="0"/>
                <w:numId w:val="29"/>
              </w:numPr>
            </w:pPr>
            <w:r>
              <w:t>Returns a 500 Internal Server Error to the Mobile App ("The system is experiencing disruptions, please try again later").</w:t>
            </w:r>
          </w:p>
          <w:p w14:paraId="7D9BDC9D" w14:textId="492806A9" w:rsidR="00E2057E" w:rsidRDefault="0016534C" w:rsidP="009F723D">
            <w:pPr>
              <w:keepNext/>
            </w:pPr>
            <w:r>
              <w:t xml:space="preserve">Sub </w:t>
            </w:r>
            <w:r w:rsidR="001201A9">
              <w:t>7</w:t>
            </w:r>
            <w:r w:rsidR="009D7F58">
              <w:t>.</w:t>
            </w:r>
            <w:r w:rsidR="00E2057E" w:rsidRPr="00E2057E">
              <w:t xml:space="preserve"> Active Lock Process (System Busy):</w:t>
            </w:r>
          </w:p>
          <w:p w14:paraId="0484273B" w14:textId="145EF2C3" w:rsidR="00CE1D03" w:rsidRDefault="00E2057E">
            <w:pPr>
              <w:pStyle w:val="oancuaDanhsach"/>
              <w:keepNext/>
              <w:numPr>
                <w:ilvl w:val="0"/>
                <w:numId w:val="58"/>
              </w:numPr>
            </w:pPr>
            <w:r w:rsidRPr="00E2057E">
              <w:t xml:space="preserve">If precisely when the patient books an appointment, the automated Timer (Automated Weekly Scheduling Use Case) is running and holds the </w:t>
            </w:r>
            <w:proofErr w:type="gramStart"/>
            <w:r w:rsidRPr="00E2057E">
              <w:t>Lock:Scheduling</w:t>
            </w:r>
            <w:proofErr w:type="gramEnd"/>
            <w:r w:rsidRPr="00E2057E">
              <w:t>. The system returns a 409 Conflict error: "System is busy scheduling, please try again later" to protect database safety</w:t>
            </w:r>
            <w:r w:rsidR="00DA38A3">
              <w:t>.</w:t>
            </w:r>
          </w:p>
        </w:tc>
      </w:tr>
    </w:tbl>
    <w:p w14:paraId="1BA875C3" w14:textId="10BC119B" w:rsidR="00C96B94" w:rsidRPr="00863D38" w:rsidRDefault="00573502" w:rsidP="00863D38">
      <w:pPr>
        <w:pStyle w:val="Chuthich"/>
        <w:jc w:val="center"/>
        <w:rPr>
          <w:b w:val="0"/>
          <w:bCs w:val="0"/>
          <w:i/>
          <w:iCs/>
          <w:color w:val="000000" w:themeColor="text1"/>
          <w:sz w:val="26"/>
          <w:szCs w:val="26"/>
        </w:rPr>
      </w:pPr>
      <w:bookmarkStart w:id="61" w:name="_Toc237291092"/>
      <w:r w:rsidRPr="00573502">
        <w:rPr>
          <w:b w:val="0"/>
          <w:bCs w:val="0"/>
          <w:i/>
          <w:iCs/>
          <w:color w:val="000000" w:themeColor="text1"/>
          <w:sz w:val="26"/>
          <w:szCs w:val="26"/>
        </w:rPr>
        <w:lastRenderedPageBreak/>
        <w:t xml:space="preserve">Table 1. </w:t>
      </w:r>
      <w:r w:rsidRPr="00573502">
        <w:rPr>
          <w:b w:val="0"/>
          <w:bCs w:val="0"/>
          <w:i/>
          <w:iCs/>
          <w:color w:val="000000" w:themeColor="text1"/>
          <w:sz w:val="26"/>
          <w:szCs w:val="26"/>
        </w:rPr>
        <w:fldChar w:fldCharType="begin"/>
      </w:r>
      <w:r w:rsidRPr="00573502">
        <w:rPr>
          <w:b w:val="0"/>
          <w:bCs w:val="0"/>
          <w:i/>
          <w:iCs/>
          <w:color w:val="000000" w:themeColor="text1"/>
          <w:sz w:val="26"/>
          <w:szCs w:val="26"/>
        </w:rPr>
        <w:instrText xml:space="preserve"> SEQ Table_1. \* ARABIC </w:instrText>
      </w:r>
      <w:r w:rsidRPr="00573502">
        <w:rPr>
          <w:b w:val="0"/>
          <w:bCs w:val="0"/>
          <w:i/>
          <w:iCs/>
          <w:color w:val="000000" w:themeColor="text1"/>
          <w:sz w:val="26"/>
          <w:szCs w:val="26"/>
        </w:rPr>
        <w:fldChar w:fldCharType="separate"/>
      </w:r>
      <w:r w:rsidR="00F57C12">
        <w:rPr>
          <w:b w:val="0"/>
          <w:bCs w:val="0"/>
          <w:i/>
          <w:iCs/>
          <w:noProof/>
          <w:color w:val="000000" w:themeColor="text1"/>
          <w:sz w:val="26"/>
          <w:szCs w:val="26"/>
        </w:rPr>
        <w:t>1</w:t>
      </w:r>
      <w:r w:rsidRPr="00573502">
        <w:rPr>
          <w:b w:val="0"/>
          <w:bCs w:val="0"/>
          <w:i/>
          <w:iCs/>
          <w:color w:val="000000" w:themeColor="text1"/>
          <w:sz w:val="26"/>
          <w:szCs w:val="26"/>
        </w:rPr>
        <w:fldChar w:fldCharType="end"/>
      </w:r>
      <w:r w:rsidRPr="00573502">
        <w:rPr>
          <w:b w:val="0"/>
          <w:bCs w:val="0"/>
          <w:i/>
          <w:iCs/>
          <w:color w:val="000000" w:themeColor="text1"/>
          <w:sz w:val="26"/>
          <w:szCs w:val="26"/>
        </w:rPr>
        <w:t>. Book appointment use case specification</w:t>
      </w:r>
      <w:bookmarkEnd w:id="61"/>
    </w:p>
    <w:p w14:paraId="3BE5FE3B" w14:textId="54CB7085" w:rsidR="00304BF4" w:rsidRPr="00304BF4" w:rsidRDefault="00304BF4" w:rsidP="00304BF4">
      <w:pPr>
        <w:pStyle w:val="u4"/>
      </w:pPr>
      <w:bookmarkStart w:id="62" w:name="_Toc237291174"/>
      <w:r>
        <w:t>2.2.2. Schedule</w:t>
      </w:r>
      <w:bookmarkEnd w:id="62"/>
    </w:p>
    <w:tbl>
      <w:tblPr>
        <w:tblStyle w:val="LiBang"/>
        <w:tblW w:w="5000" w:type="pct"/>
        <w:tblLook w:val="04A0" w:firstRow="1" w:lastRow="0" w:firstColumn="1" w:lastColumn="0" w:noHBand="0" w:noVBand="1"/>
      </w:tblPr>
      <w:tblGrid>
        <w:gridCol w:w="2234"/>
        <w:gridCol w:w="708"/>
        <w:gridCol w:w="6346"/>
      </w:tblGrid>
      <w:tr w:rsidR="00304BF4" w14:paraId="72A7269F" w14:textId="77777777" w:rsidTr="009A06D9">
        <w:tc>
          <w:tcPr>
            <w:tcW w:w="1584" w:type="pct"/>
            <w:gridSpan w:val="2"/>
            <w:vAlign w:val="center"/>
          </w:tcPr>
          <w:p w14:paraId="01570104" w14:textId="1B068D58" w:rsidR="00304BF4" w:rsidRPr="005D37D0" w:rsidRDefault="00304BF4" w:rsidP="009F723D">
            <w:r w:rsidRPr="00CE1D03">
              <w:rPr>
                <w:b/>
                <w:bCs/>
              </w:rPr>
              <w:t>Use case name:</w:t>
            </w:r>
            <w:r>
              <w:rPr>
                <w:b/>
                <w:bCs/>
              </w:rPr>
              <w:t xml:space="preserve"> </w:t>
            </w:r>
            <w:r w:rsidR="0025234D">
              <w:t>Schedule</w:t>
            </w:r>
          </w:p>
        </w:tc>
        <w:tc>
          <w:tcPr>
            <w:tcW w:w="3416" w:type="pct"/>
            <w:vAlign w:val="center"/>
          </w:tcPr>
          <w:p w14:paraId="01CEB94B" w14:textId="0A1E2B8D" w:rsidR="00304BF4" w:rsidRPr="005D37D0" w:rsidRDefault="00304BF4" w:rsidP="009F723D">
            <w:r w:rsidRPr="00CE1D03">
              <w:rPr>
                <w:b/>
                <w:bCs/>
              </w:rPr>
              <w:t>ID:</w:t>
            </w:r>
            <w:r>
              <w:rPr>
                <w:b/>
                <w:bCs/>
              </w:rPr>
              <w:t xml:space="preserve"> </w:t>
            </w:r>
            <w:r>
              <w:t>UC-0</w:t>
            </w:r>
            <w:r w:rsidR="0041673F">
              <w:t>2</w:t>
            </w:r>
          </w:p>
        </w:tc>
      </w:tr>
      <w:tr w:rsidR="00304BF4" w14:paraId="2FC29860" w14:textId="77777777" w:rsidTr="009A06D9">
        <w:tc>
          <w:tcPr>
            <w:tcW w:w="1584" w:type="pct"/>
            <w:gridSpan w:val="2"/>
            <w:vMerge w:val="restart"/>
            <w:vAlign w:val="center"/>
          </w:tcPr>
          <w:p w14:paraId="118185D4" w14:textId="31B980DC" w:rsidR="00304BF4" w:rsidRPr="00800258" w:rsidRDefault="00304BF4" w:rsidP="009F723D">
            <w:r w:rsidRPr="00CE1D03">
              <w:rPr>
                <w:b/>
                <w:bCs/>
              </w:rPr>
              <w:t>Actors:</w:t>
            </w:r>
            <w:r>
              <w:rPr>
                <w:b/>
                <w:bCs/>
              </w:rPr>
              <w:t xml:space="preserve"> </w:t>
            </w:r>
            <w:r w:rsidR="006E5316">
              <w:t>Timer</w:t>
            </w:r>
          </w:p>
        </w:tc>
        <w:tc>
          <w:tcPr>
            <w:tcW w:w="3416" w:type="pct"/>
            <w:vAlign w:val="center"/>
          </w:tcPr>
          <w:p w14:paraId="30F7DC13" w14:textId="44B268C7" w:rsidR="00304BF4" w:rsidRPr="00800258" w:rsidRDefault="00304BF4" w:rsidP="009F723D">
            <w:r>
              <w:rPr>
                <w:b/>
                <w:bCs/>
              </w:rPr>
              <w:t>Priority</w:t>
            </w:r>
            <w:r w:rsidRPr="00CE1D03">
              <w:rPr>
                <w:b/>
                <w:bCs/>
              </w:rPr>
              <w:t>:</w:t>
            </w:r>
            <w:r>
              <w:rPr>
                <w:b/>
                <w:bCs/>
              </w:rPr>
              <w:t xml:space="preserve"> </w:t>
            </w:r>
            <w:r w:rsidR="0041673F">
              <w:t>Very h</w:t>
            </w:r>
            <w:r>
              <w:t>igh</w:t>
            </w:r>
          </w:p>
        </w:tc>
      </w:tr>
      <w:tr w:rsidR="00304BF4" w14:paraId="77422413" w14:textId="77777777" w:rsidTr="009A06D9">
        <w:tc>
          <w:tcPr>
            <w:tcW w:w="1584" w:type="pct"/>
            <w:gridSpan w:val="2"/>
            <w:vMerge/>
            <w:vAlign w:val="center"/>
          </w:tcPr>
          <w:p w14:paraId="575C5BB0" w14:textId="77777777" w:rsidR="00304BF4" w:rsidRDefault="00304BF4" w:rsidP="009F723D"/>
        </w:tc>
        <w:tc>
          <w:tcPr>
            <w:tcW w:w="3416" w:type="pct"/>
            <w:vAlign w:val="center"/>
          </w:tcPr>
          <w:p w14:paraId="0D364D5A" w14:textId="7071D6E1" w:rsidR="00304BF4" w:rsidRPr="00800258" w:rsidRDefault="00304BF4" w:rsidP="009F723D">
            <w:r w:rsidRPr="00CE1D03">
              <w:rPr>
                <w:b/>
                <w:bCs/>
              </w:rPr>
              <w:t>Complexity</w:t>
            </w:r>
            <w:r>
              <w:rPr>
                <w:b/>
                <w:bCs/>
              </w:rPr>
              <w:t xml:space="preserve">: </w:t>
            </w:r>
            <w:r w:rsidR="00442A17">
              <w:t>High</w:t>
            </w:r>
          </w:p>
        </w:tc>
      </w:tr>
      <w:tr w:rsidR="00304BF4" w14:paraId="4F2F3D95" w14:textId="77777777" w:rsidTr="009A06D9">
        <w:tc>
          <w:tcPr>
            <w:tcW w:w="5000" w:type="pct"/>
            <w:gridSpan w:val="3"/>
            <w:vAlign w:val="center"/>
          </w:tcPr>
          <w:p w14:paraId="3F6ED773" w14:textId="77777777" w:rsidR="00304BF4" w:rsidRDefault="00304BF4" w:rsidP="009F723D">
            <w:r w:rsidRPr="00CE1D03">
              <w:rPr>
                <w:b/>
                <w:bCs/>
              </w:rPr>
              <w:t>Participants and concerns:</w:t>
            </w:r>
          </w:p>
          <w:p w14:paraId="1A4C3C02" w14:textId="5336CECE" w:rsidR="00304BF4" w:rsidRDefault="006E5316">
            <w:pPr>
              <w:pStyle w:val="oancuaDanhsach"/>
              <w:numPr>
                <w:ilvl w:val="0"/>
                <w:numId w:val="13"/>
              </w:numPr>
            </w:pPr>
            <w:r>
              <w:t>Timer</w:t>
            </w:r>
            <w:r w:rsidR="00304BF4">
              <w:t xml:space="preserve">: </w:t>
            </w:r>
            <w:r w:rsidRPr="006E5316">
              <w:t>Responsible for triggering precisely at the configured schedule (Weekly</w:t>
            </w:r>
            <w:r w:rsidR="00BF34B5">
              <w:t xml:space="preserve"> –</w:t>
            </w:r>
            <w:r w:rsidRPr="006E5316">
              <w:t xml:space="preserve"> EVERY_WEEK)</w:t>
            </w:r>
          </w:p>
          <w:p w14:paraId="79A6DB69" w14:textId="1B8FA73A" w:rsidR="00304BF4" w:rsidRDefault="00E9171B">
            <w:pPr>
              <w:pStyle w:val="oancuaDanhsach"/>
              <w:numPr>
                <w:ilvl w:val="0"/>
                <w:numId w:val="13"/>
              </w:numPr>
            </w:pPr>
            <w:r>
              <w:t>Admin</w:t>
            </w:r>
            <w:r w:rsidR="00304BF4">
              <w:t xml:space="preserve">: </w:t>
            </w:r>
            <w:r w:rsidR="00E84114" w:rsidRPr="00E84114">
              <w:t>Wants all doctor schedules to be generated automatically and accurately according to template configurations without manual labor; ensures no schedules are generated on public holidays or approved doctor leave dates</w:t>
            </w:r>
          </w:p>
          <w:p w14:paraId="113C3E50" w14:textId="1B14B999" w:rsidR="00304BF4" w:rsidRPr="00B3418C" w:rsidRDefault="008443CA">
            <w:pPr>
              <w:pStyle w:val="oancuaDanhsach"/>
              <w:numPr>
                <w:ilvl w:val="0"/>
                <w:numId w:val="13"/>
              </w:numPr>
            </w:pPr>
            <w:r>
              <w:t>Patient</w:t>
            </w:r>
            <w:r w:rsidR="00304BF4">
              <w:t xml:space="preserve">: </w:t>
            </w:r>
            <w:r w:rsidRPr="008443CA">
              <w:t>Wants to consistently see available time slots for upcoming days on the application</w:t>
            </w:r>
          </w:p>
        </w:tc>
      </w:tr>
      <w:tr w:rsidR="00304BF4" w14:paraId="3DFB22F3" w14:textId="77777777" w:rsidTr="009A06D9">
        <w:tc>
          <w:tcPr>
            <w:tcW w:w="5000" w:type="pct"/>
            <w:gridSpan w:val="3"/>
            <w:vAlign w:val="center"/>
          </w:tcPr>
          <w:p w14:paraId="625A51A5" w14:textId="3C870692" w:rsidR="00304BF4" w:rsidRPr="006D0C4B" w:rsidRDefault="00304BF4" w:rsidP="009F723D">
            <w:r w:rsidRPr="00CE1D03">
              <w:rPr>
                <w:b/>
                <w:bCs/>
              </w:rPr>
              <w:t>Brief description</w:t>
            </w:r>
            <w:r>
              <w:rPr>
                <w:b/>
                <w:bCs/>
              </w:rPr>
              <w:t xml:space="preserve">: </w:t>
            </w:r>
            <w:r w:rsidR="00743784" w:rsidRPr="00743784">
              <w:t xml:space="preserve">The system uses an automated scheduler to periodically trigger the time slot generation process on a weekly basis. The process calculates the required time range based on doctors' weekly working templates, excludes </w:t>
            </w:r>
            <w:proofErr w:type="gramStart"/>
            <w:r w:rsidR="00743784" w:rsidRPr="00743784">
              <w:t>general public</w:t>
            </w:r>
            <w:proofErr w:type="gramEnd"/>
            <w:r w:rsidR="00743784" w:rsidRPr="00743784">
              <w:t xml:space="preserve"> holidays (GlobalHolidays) and individual doctor leaves (DoctorLeaves), and automatically initializes batches of available time slots (AVAILABLE) for the upcoming week to facilitate patient bookings</w:t>
            </w:r>
            <w:r>
              <w:t>.</w:t>
            </w:r>
          </w:p>
        </w:tc>
      </w:tr>
      <w:tr w:rsidR="00304BF4" w14:paraId="5965BB7F" w14:textId="77777777" w:rsidTr="009A06D9">
        <w:tc>
          <w:tcPr>
            <w:tcW w:w="5000" w:type="pct"/>
            <w:gridSpan w:val="3"/>
            <w:vAlign w:val="center"/>
          </w:tcPr>
          <w:p w14:paraId="66788F5A" w14:textId="77777777" w:rsidR="00304BF4" w:rsidRDefault="00304BF4" w:rsidP="009F723D">
            <w:pPr>
              <w:rPr>
                <w:b/>
                <w:bCs/>
              </w:rPr>
            </w:pPr>
            <w:r w:rsidRPr="00CE1D03">
              <w:rPr>
                <w:b/>
                <w:bCs/>
              </w:rPr>
              <w:t>Relationships</w:t>
            </w:r>
            <w:r>
              <w:rPr>
                <w:b/>
                <w:bCs/>
              </w:rPr>
              <w:t>:</w:t>
            </w:r>
          </w:p>
          <w:p w14:paraId="3A20700C" w14:textId="68AEB5E1" w:rsidR="00304BF4" w:rsidRDefault="00304BF4">
            <w:pPr>
              <w:pStyle w:val="oancuaDanhsach"/>
              <w:numPr>
                <w:ilvl w:val="0"/>
                <w:numId w:val="23"/>
              </w:numPr>
            </w:pPr>
            <w:r>
              <w:t xml:space="preserve">Association: </w:t>
            </w:r>
            <w:r w:rsidR="00693BA5">
              <w:t>Timer</w:t>
            </w:r>
          </w:p>
          <w:p w14:paraId="09775BF9" w14:textId="77777777" w:rsidR="00304BF4" w:rsidRDefault="00304BF4">
            <w:pPr>
              <w:pStyle w:val="oancuaDanhsach"/>
              <w:numPr>
                <w:ilvl w:val="0"/>
                <w:numId w:val="23"/>
              </w:numPr>
            </w:pPr>
            <w:r>
              <w:t>Extend: Manage appointments</w:t>
            </w:r>
          </w:p>
          <w:p w14:paraId="43100A3E" w14:textId="77777777" w:rsidR="00304BF4" w:rsidRPr="002E7EF6" w:rsidRDefault="00304BF4">
            <w:pPr>
              <w:pStyle w:val="oancuaDanhsach"/>
              <w:numPr>
                <w:ilvl w:val="0"/>
                <w:numId w:val="23"/>
              </w:numPr>
            </w:pPr>
            <w:r>
              <w:t>Include: None</w:t>
            </w:r>
          </w:p>
        </w:tc>
      </w:tr>
      <w:tr w:rsidR="00304BF4" w14:paraId="6A4DE3F8" w14:textId="77777777" w:rsidTr="000B001D">
        <w:tc>
          <w:tcPr>
            <w:tcW w:w="1203" w:type="pct"/>
            <w:vAlign w:val="center"/>
          </w:tcPr>
          <w:p w14:paraId="2ED6E236" w14:textId="77777777" w:rsidR="00304BF4" w:rsidRPr="00CE1D03" w:rsidRDefault="00304BF4" w:rsidP="000B001D">
            <w:pPr>
              <w:jc w:val="left"/>
              <w:rPr>
                <w:b/>
                <w:bCs/>
              </w:rPr>
            </w:pPr>
            <w:r w:rsidRPr="00CE1D03">
              <w:rPr>
                <w:b/>
                <w:bCs/>
              </w:rPr>
              <w:t xml:space="preserve">Normal flow of </w:t>
            </w:r>
            <w:r w:rsidRPr="00CE1D03">
              <w:rPr>
                <w:b/>
                <w:bCs/>
              </w:rPr>
              <w:lastRenderedPageBreak/>
              <w:t>events</w:t>
            </w:r>
            <w:r>
              <w:rPr>
                <w:b/>
                <w:bCs/>
              </w:rPr>
              <w:t>:</w:t>
            </w:r>
          </w:p>
        </w:tc>
        <w:tc>
          <w:tcPr>
            <w:tcW w:w="3797" w:type="pct"/>
            <w:gridSpan w:val="2"/>
            <w:vAlign w:val="center"/>
          </w:tcPr>
          <w:p w14:paraId="04B0FAC0" w14:textId="78F55CEC" w:rsidR="00304BF4" w:rsidRDefault="0085377F">
            <w:pPr>
              <w:pStyle w:val="oancuaDanhsach"/>
              <w:numPr>
                <w:ilvl w:val="0"/>
                <w:numId w:val="30"/>
              </w:numPr>
            </w:pPr>
            <w:r>
              <w:lastRenderedPageBreak/>
              <w:t>T</w:t>
            </w:r>
            <w:r w:rsidRPr="0085377F">
              <w:t xml:space="preserve">he NestJS Timer (Cron Job) automatically triggers </w:t>
            </w:r>
            <w:r w:rsidRPr="0085377F">
              <w:lastRenderedPageBreak/>
              <w:t>according to the preset schedule</w:t>
            </w:r>
            <w:r w:rsidR="00304BF4">
              <w:t>.</w:t>
            </w:r>
          </w:p>
          <w:p w14:paraId="7D8E66C7" w14:textId="77777777" w:rsidR="00EF5FCE" w:rsidRDefault="00E82D9F">
            <w:pPr>
              <w:pStyle w:val="oancuaDanhsach"/>
              <w:numPr>
                <w:ilvl w:val="0"/>
                <w:numId w:val="30"/>
              </w:numPr>
            </w:pPr>
            <w:r w:rsidRPr="00E82D9F">
              <w:t>The system checks the Redis Cache (</w:t>
            </w:r>
            <w:proofErr w:type="gramStart"/>
            <w:r w:rsidRPr="00E82D9F">
              <w:t>Lock:Scheduling</w:t>
            </w:r>
            <w:proofErr w:type="gramEnd"/>
            <w:r w:rsidRPr="00E82D9F">
              <w:t>) to ensure no other process is simultaneously executing this task (Distributed Lock).</w:t>
            </w:r>
          </w:p>
          <w:p w14:paraId="07950C6A" w14:textId="77777777" w:rsidR="00EF5FCE" w:rsidRDefault="00EF5FCE">
            <w:pPr>
              <w:pStyle w:val="oancuaDanhsach"/>
              <w:numPr>
                <w:ilvl w:val="0"/>
                <w:numId w:val="30"/>
              </w:numPr>
            </w:pPr>
            <w:r w:rsidRPr="00EF5FCE">
              <w:t>The system sets the lock flag on Redis with a 10-minute expiration time and opens a Database Transaction.</w:t>
            </w:r>
          </w:p>
          <w:p w14:paraId="20C24B50" w14:textId="77777777" w:rsidR="0002462C" w:rsidRDefault="0002462C">
            <w:pPr>
              <w:pStyle w:val="oancuaDanhsach"/>
              <w:numPr>
                <w:ilvl w:val="0"/>
                <w:numId w:val="30"/>
              </w:numPr>
            </w:pPr>
            <w:r w:rsidRPr="0002462C">
              <w:t>The system queries the Database to retrieve the latest date for which time slots have already been generated (maxExistedDate) using a read lock mode (pessimistic_read).</w:t>
            </w:r>
          </w:p>
          <w:p w14:paraId="7F70F3F9" w14:textId="73C8A3DF" w:rsidR="00182357" w:rsidRDefault="00182357">
            <w:pPr>
              <w:pStyle w:val="oancuaDanhsach"/>
              <w:numPr>
                <w:ilvl w:val="0"/>
                <w:numId w:val="30"/>
              </w:numPr>
            </w:pPr>
            <w:r w:rsidRPr="00182357">
              <w:t xml:space="preserve">The system determines the time frame to generate schedules: running from the consecutive day after maxDate until the end of </w:t>
            </w:r>
            <w:proofErr w:type="gramStart"/>
            <w:r w:rsidR="004467EA">
              <w:t>the next</w:t>
            </w:r>
            <w:proofErr w:type="gramEnd"/>
            <w:r w:rsidR="004467EA">
              <w:t xml:space="preserve"> </w:t>
            </w:r>
            <w:r w:rsidRPr="00182357">
              <w:t>Sunday</w:t>
            </w:r>
            <w:r w:rsidR="004467EA">
              <w:t>.</w:t>
            </w:r>
          </w:p>
          <w:p w14:paraId="69C0532D" w14:textId="77777777" w:rsidR="000B2167" w:rsidRDefault="000B2167">
            <w:pPr>
              <w:pStyle w:val="oancuaDanhsach"/>
              <w:numPr>
                <w:ilvl w:val="0"/>
                <w:numId w:val="30"/>
              </w:numPr>
            </w:pPr>
            <w:r w:rsidRPr="000B2167">
              <w:t>The system fetches the list of Public Holidays (GlobalHolidays) and excludes these dates from the list of dates requiring schedule generation.</w:t>
            </w:r>
          </w:p>
          <w:p w14:paraId="16A72ADD" w14:textId="77777777" w:rsidR="007A1315" w:rsidRDefault="00165786">
            <w:pPr>
              <w:pStyle w:val="oancuaDanhsach"/>
              <w:numPr>
                <w:ilvl w:val="0"/>
                <w:numId w:val="30"/>
              </w:numPr>
            </w:pPr>
            <w:r w:rsidRPr="00165786">
              <w:t>The system retrieves the Weekly Working Templates (DoctorWeeklyTemplate) and Approved Leaves (DoctorLeaves) of all doctors.</w:t>
            </w:r>
          </w:p>
          <w:p w14:paraId="056A82AC" w14:textId="77777777" w:rsidR="007A1315" w:rsidRDefault="007A1315">
            <w:pPr>
              <w:pStyle w:val="oancuaDanhsach"/>
              <w:numPr>
                <w:ilvl w:val="0"/>
                <w:numId w:val="30"/>
              </w:numPr>
            </w:pPr>
            <w:r>
              <w:t>The system begins calculating and generating time slots:</w:t>
            </w:r>
          </w:p>
          <w:p w14:paraId="5FD44DE7" w14:textId="6EBD76AC" w:rsidR="007A1315" w:rsidRDefault="007A1315">
            <w:pPr>
              <w:pStyle w:val="oancuaDanhsach"/>
              <w:numPr>
                <w:ilvl w:val="0"/>
                <w:numId w:val="31"/>
              </w:numPr>
            </w:pPr>
            <w:r>
              <w:t>Scans through each target date</w:t>
            </w:r>
          </w:p>
          <w:p w14:paraId="56B41310" w14:textId="77777777" w:rsidR="00534369" w:rsidRDefault="007A1315">
            <w:pPr>
              <w:pStyle w:val="oancuaDanhsach"/>
              <w:numPr>
                <w:ilvl w:val="0"/>
                <w:numId w:val="31"/>
              </w:numPr>
            </w:pPr>
            <w:r>
              <w:t>If a doctor is on approved leave on that date, skips time slot generation for them</w:t>
            </w:r>
          </w:p>
          <w:p w14:paraId="5508D6E3" w14:textId="39E37557" w:rsidR="007A1315" w:rsidRDefault="007A1315">
            <w:pPr>
              <w:pStyle w:val="oancuaDanhsach"/>
              <w:numPr>
                <w:ilvl w:val="0"/>
                <w:numId w:val="31"/>
              </w:numPr>
            </w:pPr>
            <w:r>
              <w:t>Otherwise, breaks down the working hours into individual time slots based on the slot duration configuration (e.g., 30 minutes = 1 slot) retrieved from the environment variable</w:t>
            </w:r>
            <w:r w:rsidR="006B3964">
              <w:t xml:space="preserve"> </w:t>
            </w:r>
            <w:r w:rsidRPr="00534369">
              <w:rPr>
                <w:rStyle w:val="MaHTML"/>
                <w:rFonts w:ascii="Times New Roman" w:eastAsiaTheme="minorEastAsia" w:hAnsi="Times New Roman" w:cs="Times New Roman"/>
                <w:sz w:val="26"/>
                <w:szCs w:val="26"/>
              </w:rPr>
              <w:t>TIME_SLOT_DURATION_MIN</w:t>
            </w:r>
          </w:p>
          <w:p w14:paraId="602B6E1F" w14:textId="77777777" w:rsidR="00CA06A4" w:rsidRDefault="00CA06A4">
            <w:pPr>
              <w:pStyle w:val="oancuaDanhsach"/>
              <w:numPr>
                <w:ilvl w:val="0"/>
                <w:numId w:val="30"/>
              </w:numPr>
            </w:pPr>
            <w:r w:rsidRPr="00CA06A4">
              <w:t>The system saves the entire list of generated TimeSlots into the Database with the status AVAILABLE.</w:t>
            </w:r>
          </w:p>
          <w:p w14:paraId="13F93B0F" w14:textId="77777777" w:rsidR="0067371A" w:rsidRDefault="0067371A">
            <w:pPr>
              <w:pStyle w:val="oancuaDanhsach"/>
              <w:numPr>
                <w:ilvl w:val="0"/>
                <w:numId w:val="30"/>
              </w:numPr>
            </w:pPr>
            <w:r w:rsidRPr="0067371A">
              <w:t>Commits the Database Transaction to confirm successful data persistence.</w:t>
            </w:r>
          </w:p>
          <w:p w14:paraId="229286E6" w14:textId="266DC640" w:rsidR="00304BF4" w:rsidRDefault="00641D44">
            <w:pPr>
              <w:pStyle w:val="oancuaDanhsach"/>
              <w:numPr>
                <w:ilvl w:val="0"/>
                <w:numId w:val="30"/>
              </w:numPr>
            </w:pPr>
            <w:r w:rsidRPr="00641D44">
              <w:t xml:space="preserve">Release the lock on Redis. The process terminates, and the system </w:t>
            </w:r>
            <w:proofErr w:type="gramStart"/>
            <w:r w:rsidRPr="00641D44">
              <w:t>logs</w:t>
            </w:r>
            <w:proofErr w:type="gramEnd"/>
            <w:r w:rsidRPr="00641D44">
              <w:t xml:space="preserve"> a success status.</w:t>
            </w:r>
          </w:p>
        </w:tc>
      </w:tr>
      <w:tr w:rsidR="00304BF4" w14:paraId="49D883B4" w14:textId="77777777" w:rsidTr="000B001D">
        <w:tc>
          <w:tcPr>
            <w:tcW w:w="1203" w:type="pct"/>
            <w:vAlign w:val="center"/>
          </w:tcPr>
          <w:p w14:paraId="492F86B2" w14:textId="77777777" w:rsidR="00304BF4" w:rsidRDefault="00304BF4" w:rsidP="000B001D">
            <w:pPr>
              <w:jc w:val="left"/>
            </w:pPr>
            <w:r w:rsidRPr="00CE1D03">
              <w:rPr>
                <w:b/>
                <w:bCs/>
              </w:rPr>
              <w:lastRenderedPageBreak/>
              <w:t>Branching / Alternative flows</w:t>
            </w:r>
            <w:r>
              <w:rPr>
                <w:b/>
                <w:bCs/>
              </w:rPr>
              <w:t>:</w:t>
            </w:r>
          </w:p>
        </w:tc>
        <w:tc>
          <w:tcPr>
            <w:tcW w:w="3797" w:type="pct"/>
            <w:gridSpan w:val="2"/>
            <w:vAlign w:val="center"/>
          </w:tcPr>
          <w:p w14:paraId="3F4F4031" w14:textId="3276A347" w:rsidR="00304BF4" w:rsidRDefault="00304BF4" w:rsidP="009F723D">
            <w:r>
              <w:t xml:space="preserve">Sub1. </w:t>
            </w:r>
            <w:r w:rsidR="00C3778E" w:rsidRPr="00C3778E">
              <w:t>Another process is already running (At Step 2)</w:t>
            </w:r>
            <w:r>
              <w:t>:</w:t>
            </w:r>
          </w:p>
          <w:p w14:paraId="69086B4C" w14:textId="77777777" w:rsidR="000860D9" w:rsidRDefault="00C236E1">
            <w:pPr>
              <w:pStyle w:val="oancuaDanhsach"/>
              <w:numPr>
                <w:ilvl w:val="0"/>
                <w:numId w:val="32"/>
              </w:numPr>
            </w:pPr>
            <w:r w:rsidRPr="00C236E1">
              <w:t xml:space="preserve">If the </w:t>
            </w:r>
            <w:proofErr w:type="gramStart"/>
            <w:r w:rsidRPr="00C236E1">
              <w:t>Lock:Scheduling</w:t>
            </w:r>
            <w:proofErr w:type="gramEnd"/>
            <w:r w:rsidRPr="00C236E1">
              <w:t xml:space="preserve"> key already exists in Redis (indicating another instance/server is running this process).</w:t>
            </w:r>
          </w:p>
          <w:p w14:paraId="68EF8A1A" w14:textId="05DB1027" w:rsidR="00304BF4" w:rsidRDefault="000860D9">
            <w:pPr>
              <w:pStyle w:val="oancuaDanhsach"/>
              <w:numPr>
                <w:ilvl w:val="0"/>
                <w:numId w:val="32"/>
              </w:numPr>
            </w:pPr>
            <w:r w:rsidRPr="000860D9">
              <w:t>The system writes a Warning Log: "A process is already running."</w:t>
            </w:r>
            <w:r w:rsidR="00304BF4">
              <w:t>.</w:t>
            </w:r>
          </w:p>
          <w:p w14:paraId="404AFCDE" w14:textId="1D68C10E" w:rsidR="00873CED" w:rsidRDefault="00AE2D1D">
            <w:pPr>
              <w:pStyle w:val="oancuaDanhsach"/>
              <w:numPr>
                <w:ilvl w:val="0"/>
                <w:numId w:val="32"/>
              </w:numPr>
            </w:pPr>
            <w:r>
              <w:t>I</w:t>
            </w:r>
            <w:r w:rsidR="00873CED" w:rsidRPr="00873CED">
              <w:t>mmediately aborts the current execution flow to prevent duplicate schedule generation.</w:t>
            </w:r>
          </w:p>
          <w:p w14:paraId="4891E9C0" w14:textId="6FF8052A" w:rsidR="00304BF4" w:rsidRDefault="00304BF4" w:rsidP="009F723D">
            <w:r>
              <w:t xml:space="preserve">Sub 2. </w:t>
            </w:r>
            <w:r w:rsidR="00A10F1B" w:rsidRPr="00A10F1B">
              <w:t>Schedules have already been fully generated (At Step 5):</w:t>
            </w:r>
          </w:p>
          <w:p w14:paraId="333D11D6" w14:textId="0B5F0E73" w:rsidR="00304BF4" w:rsidRDefault="00852B18">
            <w:pPr>
              <w:pStyle w:val="oancuaDanhsach"/>
              <w:numPr>
                <w:ilvl w:val="0"/>
                <w:numId w:val="33"/>
              </w:numPr>
            </w:pPr>
            <w:r w:rsidRPr="00852B18">
              <w:t>If maxDate (the date with existing schedules) is greater than or equal to</w:t>
            </w:r>
            <w:r w:rsidR="00E65497">
              <w:t xml:space="preserve"> the next</w:t>
            </w:r>
            <w:r w:rsidRPr="00852B18">
              <w:t xml:space="preserve"> Sunday (meaning schedules were </w:t>
            </w:r>
            <w:r w:rsidRPr="00852B18">
              <w:lastRenderedPageBreak/>
              <w:t>pre-generated via other means).</w:t>
            </w:r>
          </w:p>
          <w:p w14:paraId="543329D4" w14:textId="63D76814" w:rsidR="00304BF4" w:rsidRDefault="00A22B84">
            <w:pPr>
              <w:pStyle w:val="oancuaDanhsach"/>
              <w:numPr>
                <w:ilvl w:val="0"/>
                <w:numId w:val="33"/>
              </w:numPr>
            </w:pPr>
            <w:r w:rsidRPr="00A22B84">
              <w:t>The system commits the transaction and halts the process, avoiding unnecessary schedule creation and resource consumption.</w:t>
            </w:r>
          </w:p>
        </w:tc>
      </w:tr>
      <w:tr w:rsidR="00304BF4" w14:paraId="01FBAA38" w14:textId="77777777" w:rsidTr="000B001D">
        <w:tc>
          <w:tcPr>
            <w:tcW w:w="1203" w:type="pct"/>
            <w:vAlign w:val="center"/>
          </w:tcPr>
          <w:p w14:paraId="12417A7E" w14:textId="77777777" w:rsidR="00304BF4" w:rsidRPr="00CE1D03" w:rsidRDefault="00304BF4" w:rsidP="000B001D">
            <w:pPr>
              <w:jc w:val="left"/>
              <w:rPr>
                <w:b/>
                <w:bCs/>
              </w:rPr>
            </w:pPr>
            <w:r w:rsidRPr="00CE1D03">
              <w:rPr>
                <w:b/>
                <w:bCs/>
              </w:rPr>
              <w:lastRenderedPageBreak/>
              <w:t>Exceptional / Special flows</w:t>
            </w:r>
            <w:r>
              <w:rPr>
                <w:b/>
                <w:bCs/>
              </w:rPr>
              <w:t>:</w:t>
            </w:r>
          </w:p>
        </w:tc>
        <w:tc>
          <w:tcPr>
            <w:tcW w:w="3797" w:type="pct"/>
            <w:gridSpan w:val="2"/>
            <w:vAlign w:val="center"/>
          </w:tcPr>
          <w:p w14:paraId="7504EF0A" w14:textId="1D2EE4E3" w:rsidR="00304BF4" w:rsidRDefault="00304BF4" w:rsidP="009F723D">
            <w:r>
              <w:t xml:space="preserve">Sub </w:t>
            </w:r>
            <w:r w:rsidR="00DC1F40">
              <w:t>3</w:t>
            </w:r>
            <w:r>
              <w:t xml:space="preserve">. </w:t>
            </w:r>
            <w:r w:rsidR="007E6929" w:rsidRPr="007E6929">
              <w:t>System Error, DB Disconnection, or Logic Error during Generation</w:t>
            </w:r>
            <w:r>
              <w:t>:</w:t>
            </w:r>
          </w:p>
          <w:p w14:paraId="59534679" w14:textId="73396265" w:rsidR="00304BF4" w:rsidRDefault="00161D25">
            <w:pPr>
              <w:pStyle w:val="oancuaDanhsach"/>
              <w:numPr>
                <w:ilvl w:val="0"/>
                <w:numId w:val="34"/>
              </w:numPr>
            </w:pPr>
            <w:r w:rsidRPr="00161D25">
              <w:t>When the processing flow encounters any Exception/Error thrown within the try block, the system triggers the catch block</w:t>
            </w:r>
            <w:r w:rsidR="00304BF4">
              <w:t>.</w:t>
            </w:r>
          </w:p>
          <w:p w14:paraId="41438894" w14:textId="77777777" w:rsidR="00304BF4" w:rsidRDefault="00FA0FA9">
            <w:pPr>
              <w:pStyle w:val="oancuaDanhsach"/>
              <w:numPr>
                <w:ilvl w:val="0"/>
                <w:numId w:val="34"/>
              </w:numPr>
            </w:pPr>
            <w:r w:rsidRPr="00FA0FA9">
              <w:t>All generated data will be rolled back via Transaction Rollback, ensuring the database is not left in a half-saved state (partial schedules)</w:t>
            </w:r>
            <w:r w:rsidR="00304BF4">
              <w:t>.</w:t>
            </w:r>
          </w:p>
          <w:p w14:paraId="10613E98" w14:textId="6CF32FF8" w:rsidR="005F2E37" w:rsidRDefault="005F2E37">
            <w:pPr>
              <w:pStyle w:val="oancuaDanhsach"/>
              <w:numPr>
                <w:ilvl w:val="0"/>
                <w:numId w:val="34"/>
              </w:numPr>
            </w:pPr>
            <w:r w:rsidRPr="005F2E37">
              <w:t>Writes a high-severity error log (Error Log) with the error code message</w:t>
            </w:r>
            <w:r w:rsidR="00011C6E">
              <w:t>.</w:t>
            </w:r>
          </w:p>
          <w:p w14:paraId="2A650EF6" w14:textId="4B007E1E" w:rsidR="005A1E28" w:rsidRDefault="005A1E28">
            <w:pPr>
              <w:pStyle w:val="oancuaDanhsach"/>
              <w:keepNext/>
              <w:numPr>
                <w:ilvl w:val="0"/>
                <w:numId w:val="34"/>
              </w:numPr>
            </w:pPr>
            <w:r w:rsidRPr="005A1E28">
              <w:t xml:space="preserve">Always executes the finally block to guarantee the removal of the </w:t>
            </w:r>
            <w:proofErr w:type="gramStart"/>
            <w:r w:rsidRPr="005A1E28">
              <w:t>Lock:Scheduling</w:t>
            </w:r>
            <w:proofErr w:type="gramEnd"/>
            <w:r w:rsidRPr="005A1E28">
              <w:t xml:space="preserve"> key in Redis (preventing the system from getting "locked out" and failing to generate schedules the following week)</w:t>
            </w:r>
            <w:r w:rsidR="00011C6E">
              <w:t>.</w:t>
            </w:r>
          </w:p>
        </w:tc>
      </w:tr>
    </w:tbl>
    <w:p w14:paraId="4A1A3745" w14:textId="2DB7A2DA" w:rsidR="00B37AA4" w:rsidRPr="00B37AA4" w:rsidRDefault="00B37AA4" w:rsidP="00B37AA4">
      <w:pPr>
        <w:pStyle w:val="Chuthich"/>
        <w:jc w:val="center"/>
        <w:rPr>
          <w:b w:val="0"/>
          <w:bCs w:val="0"/>
          <w:i/>
          <w:iCs/>
          <w:color w:val="000000" w:themeColor="text1"/>
          <w:sz w:val="26"/>
          <w:szCs w:val="26"/>
        </w:rPr>
      </w:pPr>
      <w:bookmarkStart w:id="63" w:name="_Toc237291093"/>
      <w:r w:rsidRPr="00B37AA4">
        <w:rPr>
          <w:b w:val="0"/>
          <w:bCs w:val="0"/>
          <w:i/>
          <w:iCs/>
          <w:color w:val="000000" w:themeColor="text1"/>
          <w:sz w:val="26"/>
          <w:szCs w:val="26"/>
        </w:rPr>
        <w:t xml:space="preserve">Table 1. </w:t>
      </w:r>
      <w:r w:rsidRPr="00B37AA4">
        <w:rPr>
          <w:b w:val="0"/>
          <w:bCs w:val="0"/>
          <w:i/>
          <w:iCs/>
          <w:color w:val="000000" w:themeColor="text1"/>
          <w:sz w:val="26"/>
          <w:szCs w:val="26"/>
        </w:rPr>
        <w:fldChar w:fldCharType="begin"/>
      </w:r>
      <w:r w:rsidRPr="00B37AA4">
        <w:rPr>
          <w:b w:val="0"/>
          <w:bCs w:val="0"/>
          <w:i/>
          <w:iCs/>
          <w:color w:val="000000" w:themeColor="text1"/>
          <w:sz w:val="26"/>
          <w:szCs w:val="26"/>
        </w:rPr>
        <w:instrText xml:space="preserve"> SEQ Table_1. \* ARABIC </w:instrText>
      </w:r>
      <w:r w:rsidRPr="00B37AA4">
        <w:rPr>
          <w:b w:val="0"/>
          <w:bCs w:val="0"/>
          <w:i/>
          <w:iCs/>
          <w:color w:val="000000" w:themeColor="text1"/>
          <w:sz w:val="26"/>
          <w:szCs w:val="26"/>
        </w:rPr>
        <w:fldChar w:fldCharType="separate"/>
      </w:r>
      <w:r w:rsidR="00F57C12">
        <w:rPr>
          <w:b w:val="0"/>
          <w:bCs w:val="0"/>
          <w:i/>
          <w:iCs/>
          <w:noProof/>
          <w:color w:val="000000" w:themeColor="text1"/>
          <w:sz w:val="26"/>
          <w:szCs w:val="26"/>
        </w:rPr>
        <w:t>2</w:t>
      </w:r>
      <w:r w:rsidRPr="00B37AA4">
        <w:rPr>
          <w:b w:val="0"/>
          <w:bCs w:val="0"/>
          <w:i/>
          <w:iCs/>
          <w:color w:val="000000" w:themeColor="text1"/>
          <w:sz w:val="26"/>
          <w:szCs w:val="26"/>
        </w:rPr>
        <w:fldChar w:fldCharType="end"/>
      </w:r>
      <w:r w:rsidRPr="00B37AA4">
        <w:rPr>
          <w:b w:val="0"/>
          <w:bCs w:val="0"/>
          <w:i/>
          <w:iCs/>
          <w:color w:val="000000" w:themeColor="text1"/>
          <w:sz w:val="26"/>
          <w:szCs w:val="26"/>
        </w:rPr>
        <w:t>. Schedule use case specification</w:t>
      </w:r>
      <w:bookmarkEnd w:id="63"/>
    </w:p>
    <w:p w14:paraId="03E1C23A" w14:textId="77777777" w:rsidR="00E71341" w:rsidRDefault="00057141" w:rsidP="009024A1">
      <w:pPr>
        <w:pStyle w:val="u4"/>
      </w:pPr>
      <w:bookmarkStart w:id="64" w:name="_Toc237291175"/>
      <w:r>
        <w:t>2.2.3. Clear unused schedule</w:t>
      </w:r>
      <w:bookmarkEnd w:id="64"/>
    </w:p>
    <w:tbl>
      <w:tblPr>
        <w:tblStyle w:val="LiBang"/>
        <w:tblW w:w="5000" w:type="pct"/>
        <w:tblLook w:val="04A0" w:firstRow="1" w:lastRow="0" w:firstColumn="1" w:lastColumn="0" w:noHBand="0" w:noVBand="1"/>
      </w:tblPr>
      <w:tblGrid>
        <w:gridCol w:w="2235"/>
        <w:gridCol w:w="2127"/>
        <w:gridCol w:w="4926"/>
      </w:tblGrid>
      <w:tr w:rsidR="00E71341" w14:paraId="33B3A157" w14:textId="77777777" w:rsidTr="00B43290">
        <w:tc>
          <w:tcPr>
            <w:tcW w:w="2348" w:type="pct"/>
            <w:gridSpan w:val="2"/>
            <w:vAlign w:val="center"/>
          </w:tcPr>
          <w:p w14:paraId="06E4D496" w14:textId="6FA3E750" w:rsidR="00E71341" w:rsidRPr="005D37D0" w:rsidRDefault="00E71341" w:rsidP="009F723D">
            <w:r w:rsidRPr="00CE1D03">
              <w:rPr>
                <w:b/>
                <w:bCs/>
              </w:rPr>
              <w:t>Use case name:</w:t>
            </w:r>
            <w:r>
              <w:rPr>
                <w:b/>
                <w:bCs/>
              </w:rPr>
              <w:t xml:space="preserve"> </w:t>
            </w:r>
            <w:r w:rsidR="005E7283">
              <w:t>Clear unused schedule</w:t>
            </w:r>
          </w:p>
        </w:tc>
        <w:tc>
          <w:tcPr>
            <w:tcW w:w="2652" w:type="pct"/>
            <w:vAlign w:val="center"/>
          </w:tcPr>
          <w:p w14:paraId="13BC23BC" w14:textId="6FF7F94B" w:rsidR="00E71341" w:rsidRPr="005D37D0" w:rsidRDefault="00E71341" w:rsidP="009F723D">
            <w:r w:rsidRPr="00CE1D03">
              <w:rPr>
                <w:b/>
                <w:bCs/>
              </w:rPr>
              <w:t>ID:</w:t>
            </w:r>
            <w:r>
              <w:rPr>
                <w:b/>
                <w:bCs/>
              </w:rPr>
              <w:t xml:space="preserve"> </w:t>
            </w:r>
            <w:r>
              <w:t>UC-0</w:t>
            </w:r>
            <w:r w:rsidR="000C4274">
              <w:t>3</w:t>
            </w:r>
          </w:p>
        </w:tc>
      </w:tr>
      <w:tr w:rsidR="00E71341" w14:paraId="04B40A10" w14:textId="77777777" w:rsidTr="00B43290">
        <w:tc>
          <w:tcPr>
            <w:tcW w:w="2348" w:type="pct"/>
            <w:gridSpan w:val="2"/>
            <w:vMerge w:val="restart"/>
            <w:vAlign w:val="center"/>
          </w:tcPr>
          <w:p w14:paraId="0D41495F" w14:textId="77777777" w:rsidR="00E71341" w:rsidRPr="00800258" w:rsidRDefault="00E71341" w:rsidP="009F723D">
            <w:r w:rsidRPr="00CE1D03">
              <w:rPr>
                <w:b/>
                <w:bCs/>
              </w:rPr>
              <w:t>Actors:</w:t>
            </w:r>
            <w:r>
              <w:rPr>
                <w:b/>
                <w:bCs/>
              </w:rPr>
              <w:t xml:space="preserve"> </w:t>
            </w:r>
            <w:r>
              <w:t>Timer</w:t>
            </w:r>
          </w:p>
        </w:tc>
        <w:tc>
          <w:tcPr>
            <w:tcW w:w="2652" w:type="pct"/>
            <w:vAlign w:val="center"/>
          </w:tcPr>
          <w:p w14:paraId="1CA86EEC" w14:textId="376672F1" w:rsidR="00E71341" w:rsidRPr="00800258" w:rsidRDefault="00E71341" w:rsidP="009F723D">
            <w:r>
              <w:rPr>
                <w:b/>
                <w:bCs/>
              </w:rPr>
              <w:t>Priority</w:t>
            </w:r>
            <w:r w:rsidRPr="00CE1D03">
              <w:rPr>
                <w:b/>
                <w:bCs/>
              </w:rPr>
              <w:t>:</w:t>
            </w:r>
            <w:r>
              <w:rPr>
                <w:b/>
                <w:bCs/>
              </w:rPr>
              <w:t xml:space="preserve"> </w:t>
            </w:r>
            <w:r w:rsidR="000C4274">
              <w:t>Medium</w:t>
            </w:r>
          </w:p>
        </w:tc>
      </w:tr>
      <w:tr w:rsidR="00E71341" w14:paraId="0A29775D" w14:textId="77777777" w:rsidTr="00B43290">
        <w:tc>
          <w:tcPr>
            <w:tcW w:w="2348" w:type="pct"/>
            <w:gridSpan w:val="2"/>
            <w:vMerge/>
            <w:vAlign w:val="center"/>
          </w:tcPr>
          <w:p w14:paraId="09F2AF61" w14:textId="77777777" w:rsidR="00E71341" w:rsidRDefault="00E71341" w:rsidP="009F723D"/>
        </w:tc>
        <w:tc>
          <w:tcPr>
            <w:tcW w:w="2652" w:type="pct"/>
            <w:vAlign w:val="center"/>
          </w:tcPr>
          <w:p w14:paraId="3E3ECC1E" w14:textId="0E6DE52D" w:rsidR="00E71341" w:rsidRPr="00800258" w:rsidRDefault="00E71341" w:rsidP="009F723D">
            <w:r w:rsidRPr="00CE1D03">
              <w:rPr>
                <w:b/>
                <w:bCs/>
              </w:rPr>
              <w:t>Complexity</w:t>
            </w:r>
            <w:r>
              <w:rPr>
                <w:b/>
                <w:bCs/>
              </w:rPr>
              <w:t xml:space="preserve">: </w:t>
            </w:r>
            <w:r w:rsidR="000C4274">
              <w:t>Low</w:t>
            </w:r>
          </w:p>
        </w:tc>
      </w:tr>
      <w:tr w:rsidR="00E71341" w14:paraId="72E8F9DA" w14:textId="77777777" w:rsidTr="00B43290">
        <w:tc>
          <w:tcPr>
            <w:tcW w:w="5000" w:type="pct"/>
            <w:gridSpan w:val="3"/>
            <w:vAlign w:val="center"/>
          </w:tcPr>
          <w:p w14:paraId="73D4E3CE" w14:textId="77777777" w:rsidR="00E71341" w:rsidRDefault="00E71341" w:rsidP="009F723D">
            <w:r w:rsidRPr="00CE1D03">
              <w:rPr>
                <w:b/>
                <w:bCs/>
              </w:rPr>
              <w:t>Participants and concerns:</w:t>
            </w:r>
          </w:p>
          <w:p w14:paraId="49343871" w14:textId="3284FBDC" w:rsidR="00E71341" w:rsidRDefault="00E71341">
            <w:pPr>
              <w:pStyle w:val="oancuaDanhsach"/>
              <w:numPr>
                <w:ilvl w:val="0"/>
                <w:numId w:val="13"/>
              </w:numPr>
            </w:pPr>
            <w:r>
              <w:t xml:space="preserve">Timer: </w:t>
            </w:r>
            <w:r w:rsidR="00B71B76" w:rsidRPr="00B71B76">
              <w:t>Ensures precise activation at 01:00 AM every</w:t>
            </w:r>
            <w:r w:rsidR="00B71B76">
              <w:t>d</w:t>
            </w:r>
            <w:r w:rsidR="00B71B76" w:rsidRPr="00B71B76">
              <w:t>ay</w:t>
            </w:r>
          </w:p>
          <w:p w14:paraId="304219EA" w14:textId="285A4424" w:rsidR="00E71341" w:rsidRPr="00B3418C" w:rsidRDefault="00E71341">
            <w:pPr>
              <w:pStyle w:val="oancuaDanhsach"/>
              <w:numPr>
                <w:ilvl w:val="0"/>
                <w:numId w:val="13"/>
              </w:numPr>
            </w:pPr>
            <w:r>
              <w:t xml:space="preserve">Admin: </w:t>
            </w:r>
            <w:r w:rsidR="00D606EC" w:rsidRPr="00D606EC">
              <w:t>Concerned with server performance; wants to clean up orphaned records or unclaimed/expired time slots from the past to keep the database lightweight and compact</w:t>
            </w:r>
          </w:p>
        </w:tc>
      </w:tr>
      <w:tr w:rsidR="00E71341" w14:paraId="3D8E8C26" w14:textId="77777777" w:rsidTr="00B43290">
        <w:tc>
          <w:tcPr>
            <w:tcW w:w="5000" w:type="pct"/>
            <w:gridSpan w:val="3"/>
            <w:vAlign w:val="center"/>
          </w:tcPr>
          <w:p w14:paraId="6EC603D9" w14:textId="229E1AC7" w:rsidR="00E71341" w:rsidRPr="006D0C4B" w:rsidRDefault="00E71341" w:rsidP="009F723D">
            <w:r w:rsidRPr="00CE1D03">
              <w:rPr>
                <w:b/>
                <w:bCs/>
              </w:rPr>
              <w:t>Brief description</w:t>
            </w:r>
            <w:r>
              <w:rPr>
                <w:b/>
                <w:bCs/>
              </w:rPr>
              <w:t xml:space="preserve">: </w:t>
            </w:r>
            <w:r w:rsidR="005B67CF" w:rsidRPr="005B67CF">
              <w:t>Periodically at 01:00 AM ever</w:t>
            </w:r>
            <w:r w:rsidR="005C397C">
              <w:t>day</w:t>
            </w:r>
            <w:r w:rsidR="005B67CF" w:rsidRPr="005B67CF">
              <w:t>, the system automatically scans the database to search for past bookings and time slots. It automatically updates "stuck" bookings (those confirmed but never checked-in or completed) to a CANCELED status and permanently deletes unbooked time slots to free up storage space</w:t>
            </w:r>
            <w:r>
              <w:t>.</w:t>
            </w:r>
          </w:p>
        </w:tc>
      </w:tr>
      <w:tr w:rsidR="00E71341" w14:paraId="7E087489" w14:textId="77777777" w:rsidTr="00B43290">
        <w:tc>
          <w:tcPr>
            <w:tcW w:w="5000" w:type="pct"/>
            <w:gridSpan w:val="3"/>
            <w:vAlign w:val="center"/>
          </w:tcPr>
          <w:p w14:paraId="20A37270" w14:textId="77777777" w:rsidR="00E71341" w:rsidRDefault="00E71341" w:rsidP="009F723D">
            <w:pPr>
              <w:rPr>
                <w:b/>
                <w:bCs/>
              </w:rPr>
            </w:pPr>
            <w:r w:rsidRPr="00CE1D03">
              <w:rPr>
                <w:b/>
                <w:bCs/>
              </w:rPr>
              <w:t>Relationships</w:t>
            </w:r>
            <w:r>
              <w:rPr>
                <w:b/>
                <w:bCs/>
              </w:rPr>
              <w:t>:</w:t>
            </w:r>
          </w:p>
          <w:p w14:paraId="3969E3FE" w14:textId="77777777" w:rsidR="00E71341" w:rsidRDefault="00E71341">
            <w:pPr>
              <w:pStyle w:val="oancuaDanhsach"/>
              <w:numPr>
                <w:ilvl w:val="0"/>
                <w:numId w:val="23"/>
              </w:numPr>
            </w:pPr>
            <w:r>
              <w:t>Association: Timer</w:t>
            </w:r>
          </w:p>
          <w:p w14:paraId="2E5C4EAE" w14:textId="77777777" w:rsidR="00E71341" w:rsidRDefault="00E71341">
            <w:pPr>
              <w:pStyle w:val="oancuaDanhsach"/>
              <w:numPr>
                <w:ilvl w:val="0"/>
                <w:numId w:val="23"/>
              </w:numPr>
            </w:pPr>
            <w:r>
              <w:t>Extend: Manage appointments</w:t>
            </w:r>
          </w:p>
          <w:p w14:paraId="26434706" w14:textId="77777777" w:rsidR="00E71341" w:rsidRPr="002E7EF6" w:rsidRDefault="00E71341">
            <w:pPr>
              <w:pStyle w:val="oancuaDanhsach"/>
              <w:numPr>
                <w:ilvl w:val="0"/>
                <w:numId w:val="23"/>
              </w:numPr>
            </w:pPr>
            <w:r>
              <w:t>Include: None</w:t>
            </w:r>
          </w:p>
        </w:tc>
      </w:tr>
      <w:tr w:rsidR="00E71341" w14:paraId="3F427B25" w14:textId="77777777" w:rsidTr="000B001D">
        <w:tc>
          <w:tcPr>
            <w:tcW w:w="1203" w:type="pct"/>
            <w:vAlign w:val="center"/>
          </w:tcPr>
          <w:p w14:paraId="256BB74A" w14:textId="77777777" w:rsidR="00E71341" w:rsidRPr="00CE1D03" w:rsidRDefault="00E71341" w:rsidP="000B001D">
            <w:pPr>
              <w:jc w:val="left"/>
              <w:rPr>
                <w:b/>
                <w:bCs/>
              </w:rPr>
            </w:pPr>
            <w:r w:rsidRPr="00CE1D03">
              <w:rPr>
                <w:b/>
                <w:bCs/>
              </w:rPr>
              <w:t>Normal flow of events</w:t>
            </w:r>
            <w:r>
              <w:rPr>
                <w:b/>
                <w:bCs/>
              </w:rPr>
              <w:t>:</w:t>
            </w:r>
          </w:p>
        </w:tc>
        <w:tc>
          <w:tcPr>
            <w:tcW w:w="3797" w:type="pct"/>
            <w:gridSpan w:val="2"/>
            <w:vAlign w:val="center"/>
          </w:tcPr>
          <w:p w14:paraId="30634DC0" w14:textId="2DCCB390" w:rsidR="00E71341" w:rsidRDefault="00F50549">
            <w:pPr>
              <w:pStyle w:val="oancuaDanhsach"/>
              <w:numPr>
                <w:ilvl w:val="0"/>
                <w:numId w:val="35"/>
              </w:numPr>
            </w:pPr>
            <w:r w:rsidRPr="00F50549">
              <w:t>The Timer (Cron) triggers the automated process precisely at the configured schedule</w:t>
            </w:r>
            <w:r>
              <w:t>.</w:t>
            </w:r>
          </w:p>
          <w:p w14:paraId="6CAA9D9B" w14:textId="1B69B893" w:rsidR="00E71341" w:rsidRDefault="00234854">
            <w:pPr>
              <w:pStyle w:val="oancuaDanhsach"/>
              <w:numPr>
                <w:ilvl w:val="0"/>
                <w:numId w:val="35"/>
              </w:numPr>
            </w:pPr>
            <w:r w:rsidRPr="00234854">
              <w:t xml:space="preserve">The system logs a notification: "Old schedule cleanup </w:t>
            </w:r>
            <w:r w:rsidRPr="00234854">
              <w:lastRenderedPageBreak/>
              <w:t>started."</w:t>
            </w:r>
            <w:r w:rsidR="00E71341" w:rsidRPr="00E82D9F">
              <w:t>.</w:t>
            </w:r>
          </w:p>
          <w:p w14:paraId="686D41DC" w14:textId="01468FAA" w:rsidR="00E71341" w:rsidRDefault="008C78F1">
            <w:pPr>
              <w:pStyle w:val="oancuaDanhsach"/>
              <w:numPr>
                <w:ilvl w:val="0"/>
                <w:numId w:val="35"/>
              </w:numPr>
            </w:pPr>
            <w:r w:rsidRPr="008C78F1">
              <w:t>The system creates and opens a new connection to the database (Database Transaction)</w:t>
            </w:r>
            <w:r w:rsidR="00E71341" w:rsidRPr="00EF5FCE">
              <w:t>.</w:t>
            </w:r>
          </w:p>
          <w:p w14:paraId="42848D2F" w14:textId="4C2837FB" w:rsidR="00E71341" w:rsidRDefault="002C0867">
            <w:pPr>
              <w:pStyle w:val="oancuaDanhsach"/>
              <w:numPr>
                <w:ilvl w:val="0"/>
                <w:numId w:val="35"/>
              </w:numPr>
            </w:pPr>
            <w:r w:rsidRPr="002C0867">
              <w:t xml:space="preserve">The system executes an UPDATE query (Booking cleanup): Finds all bookings linked to time slots in the past (clinic_date &lt; </w:t>
            </w:r>
            <w:proofErr w:type="gramStart"/>
            <w:r w:rsidRPr="002C0867">
              <w:t>CURDATE(</w:t>
            </w:r>
            <w:proofErr w:type="gramEnd"/>
            <w:r w:rsidRPr="002C0867">
              <w:t>)) that are stuck in the CONFIRMED status and changes their status to CANCELED. (Reason: To handle cases where the patient fails to show up or the doctor forgets to click Complete, ensuring such appointments are closed rather than left hanging indefinitely)</w:t>
            </w:r>
            <w:r>
              <w:t>.</w:t>
            </w:r>
          </w:p>
          <w:p w14:paraId="72290C01" w14:textId="1C50ED4F" w:rsidR="00E71341" w:rsidRDefault="00C21E36">
            <w:pPr>
              <w:pStyle w:val="oancuaDanhsach"/>
              <w:numPr>
                <w:ilvl w:val="0"/>
                <w:numId w:val="35"/>
              </w:numPr>
            </w:pPr>
            <w:r w:rsidRPr="00C21E36">
              <w:t>The system executes a DELETE query (Unclaimed slot cleanup): Finds all past time slots that remain in an available status (AVAILABLE) and have no references to any Bookings (using a LEFT JOIN check with IS NULL). Physically deletes these records from the database</w:t>
            </w:r>
            <w:r w:rsidR="00E71341">
              <w:t>.</w:t>
            </w:r>
          </w:p>
          <w:p w14:paraId="2BBE6A97" w14:textId="555EE11F" w:rsidR="00E71341" w:rsidRDefault="00B653D5">
            <w:pPr>
              <w:pStyle w:val="oancuaDanhsach"/>
              <w:numPr>
                <w:ilvl w:val="0"/>
                <w:numId w:val="35"/>
              </w:numPr>
            </w:pPr>
            <w:r w:rsidRPr="00B653D5">
              <w:t>The system commits the transaction to apply changes to the underlying data</w:t>
            </w:r>
            <w:r w:rsidR="00E71341" w:rsidRPr="000B2167">
              <w:t>.</w:t>
            </w:r>
          </w:p>
          <w:p w14:paraId="795EA73B" w14:textId="7E588ED5" w:rsidR="00E71341" w:rsidRDefault="00D1318D">
            <w:pPr>
              <w:pStyle w:val="oancuaDanhsach"/>
              <w:numPr>
                <w:ilvl w:val="0"/>
                <w:numId w:val="35"/>
              </w:numPr>
            </w:pPr>
            <w:r w:rsidRPr="00D1318D">
              <w:t xml:space="preserve">Release the connection and </w:t>
            </w:r>
            <w:proofErr w:type="gramStart"/>
            <w:r w:rsidRPr="00D1318D">
              <w:t>logs</w:t>
            </w:r>
            <w:proofErr w:type="gramEnd"/>
            <w:r w:rsidRPr="00D1318D">
              <w:t xml:space="preserve"> "Old schedule cleanup successful"</w:t>
            </w:r>
            <w:r w:rsidR="0046308E">
              <w:t>,</w:t>
            </w:r>
            <w:r w:rsidRPr="00D1318D">
              <w:t xml:space="preserve"> concluding the process</w:t>
            </w:r>
            <w:r w:rsidR="00E71341" w:rsidRPr="00165786">
              <w:t>.</w:t>
            </w:r>
          </w:p>
        </w:tc>
      </w:tr>
      <w:tr w:rsidR="00E71341" w14:paraId="0B561B93" w14:textId="77777777" w:rsidTr="000B001D">
        <w:tc>
          <w:tcPr>
            <w:tcW w:w="1203" w:type="pct"/>
            <w:vAlign w:val="center"/>
          </w:tcPr>
          <w:p w14:paraId="747B05E4" w14:textId="77777777" w:rsidR="00E71341" w:rsidRDefault="00E71341" w:rsidP="000B001D">
            <w:pPr>
              <w:jc w:val="left"/>
            </w:pPr>
            <w:r w:rsidRPr="00CE1D03">
              <w:rPr>
                <w:b/>
                <w:bCs/>
              </w:rPr>
              <w:lastRenderedPageBreak/>
              <w:t>Branching / Alternative flows</w:t>
            </w:r>
            <w:r>
              <w:rPr>
                <w:b/>
                <w:bCs/>
              </w:rPr>
              <w:t>:</w:t>
            </w:r>
          </w:p>
        </w:tc>
        <w:tc>
          <w:tcPr>
            <w:tcW w:w="3797" w:type="pct"/>
            <w:gridSpan w:val="2"/>
            <w:vAlign w:val="center"/>
          </w:tcPr>
          <w:p w14:paraId="5AEE844B" w14:textId="79291E9D" w:rsidR="00E71341" w:rsidRDefault="00E71341" w:rsidP="009F723D">
            <w:pPr>
              <w:pStyle w:val="oancuaDanhsach"/>
            </w:pPr>
          </w:p>
        </w:tc>
      </w:tr>
      <w:tr w:rsidR="00E71341" w14:paraId="607F6A51" w14:textId="77777777" w:rsidTr="000B001D">
        <w:tc>
          <w:tcPr>
            <w:tcW w:w="1203" w:type="pct"/>
            <w:vAlign w:val="center"/>
          </w:tcPr>
          <w:p w14:paraId="016C8037" w14:textId="77777777" w:rsidR="00E71341" w:rsidRPr="00CE1D03" w:rsidRDefault="00E71341" w:rsidP="000B001D">
            <w:pPr>
              <w:jc w:val="left"/>
              <w:rPr>
                <w:b/>
                <w:bCs/>
              </w:rPr>
            </w:pPr>
            <w:r w:rsidRPr="00CE1D03">
              <w:rPr>
                <w:b/>
                <w:bCs/>
              </w:rPr>
              <w:t>Exceptional / Special flows</w:t>
            </w:r>
            <w:r>
              <w:rPr>
                <w:b/>
                <w:bCs/>
              </w:rPr>
              <w:t>:</w:t>
            </w:r>
          </w:p>
        </w:tc>
        <w:tc>
          <w:tcPr>
            <w:tcW w:w="3797" w:type="pct"/>
            <w:gridSpan w:val="2"/>
            <w:vAlign w:val="center"/>
          </w:tcPr>
          <w:p w14:paraId="3A7F7F18" w14:textId="25835095" w:rsidR="00E71341" w:rsidRDefault="00E71341" w:rsidP="009F723D">
            <w:r>
              <w:t xml:space="preserve">Sub </w:t>
            </w:r>
            <w:r w:rsidR="00463E89">
              <w:t>1</w:t>
            </w:r>
            <w:r>
              <w:t xml:space="preserve">. </w:t>
            </w:r>
            <w:r w:rsidR="001A5D4E" w:rsidRPr="001A5D4E">
              <w:t>Database Query Failure or Network Disconnection (System Error)</w:t>
            </w:r>
            <w:r>
              <w:t>:</w:t>
            </w:r>
          </w:p>
          <w:p w14:paraId="483B8FA4" w14:textId="51FB41B8" w:rsidR="00E71341" w:rsidRDefault="00B2027C">
            <w:pPr>
              <w:pStyle w:val="oancuaDanhsach"/>
              <w:numPr>
                <w:ilvl w:val="0"/>
                <w:numId w:val="36"/>
              </w:numPr>
            </w:pPr>
            <w:r w:rsidRPr="00B2027C">
              <w:t>If the database server abruptly crashes halfway through</w:t>
            </w:r>
            <w:r>
              <w:t xml:space="preserve"> – </w:t>
            </w:r>
            <w:r w:rsidRPr="00B2027C">
              <w:t>after the UPDATE query has executed but before the DELETE query runs</w:t>
            </w:r>
            <w:r w:rsidR="003446BC">
              <w:t xml:space="preserve"> – </w:t>
            </w:r>
            <w:r w:rsidRPr="00B2027C">
              <w:t>the try-catch block catches the error</w:t>
            </w:r>
            <w:r w:rsidR="00E71341">
              <w:t>.</w:t>
            </w:r>
          </w:p>
          <w:p w14:paraId="6B23E339" w14:textId="7912D1BA" w:rsidR="00F63730" w:rsidRDefault="00F63730">
            <w:pPr>
              <w:pStyle w:val="oancuaDanhsach"/>
              <w:numPr>
                <w:ilvl w:val="0"/>
                <w:numId w:val="36"/>
              </w:numPr>
            </w:pPr>
            <w:r w:rsidRPr="00F63730">
              <w:t xml:space="preserve">The system </w:t>
            </w:r>
            <w:proofErr w:type="gramStart"/>
            <w:r w:rsidRPr="00F63730">
              <w:t>calls</w:t>
            </w:r>
            <w:proofErr w:type="gramEnd"/>
            <w:r w:rsidRPr="00F63730">
              <w:t xml:space="preserve"> a Transaction Rollback. The data modified by the previous UPDATE query is instantly restored to its original state, maintaining database integrity</w:t>
            </w:r>
            <w:r w:rsidR="00213271">
              <w:t>.</w:t>
            </w:r>
          </w:p>
          <w:p w14:paraId="289468A6" w14:textId="39DBF217" w:rsidR="00E71341" w:rsidRDefault="00CE2B04">
            <w:pPr>
              <w:pStyle w:val="oancuaDanhsach"/>
              <w:keepNext/>
              <w:numPr>
                <w:ilvl w:val="0"/>
                <w:numId w:val="36"/>
              </w:numPr>
            </w:pPr>
            <w:r w:rsidRPr="00CE2B04">
              <w:t>Logs a high-severity error (Error Log): "Error while cleaning up old schedules, error: [Error Details]" for the maintenance team to inspect.</w:t>
            </w:r>
          </w:p>
        </w:tc>
      </w:tr>
    </w:tbl>
    <w:p w14:paraId="46709D4A" w14:textId="1D3E03E7" w:rsidR="00B43290" w:rsidRPr="00B43290" w:rsidRDefault="00B43290" w:rsidP="00B43290">
      <w:pPr>
        <w:pStyle w:val="Chuthich"/>
        <w:jc w:val="center"/>
        <w:rPr>
          <w:b w:val="0"/>
          <w:bCs w:val="0"/>
          <w:i/>
          <w:iCs/>
          <w:color w:val="000000" w:themeColor="text1"/>
          <w:sz w:val="26"/>
          <w:szCs w:val="26"/>
        </w:rPr>
      </w:pPr>
      <w:bookmarkStart w:id="65" w:name="_Toc237291094"/>
      <w:r w:rsidRPr="00B43290">
        <w:rPr>
          <w:b w:val="0"/>
          <w:bCs w:val="0"/>
          <w:i/>
          <w:iCs/>
          <w:color w:val="000000" w:themeColor="text1"/>
          <w:sz w:val="26"/>
          <w:szCs w:val="26"/>
        </w:rPr>
        <w:t xml:space="preserve">Table 1. </w:t>
      </w:r>
      <w:r w:rsidRPr="00B43290">
        <w:rPr>
          <w:b w:val="0"/>
          <w:bCs w:val="0"/>
          <w:i/>
          <w:iCs/>
          <w:color w:val="000000" w:themeColor="text1"/>
          <w:sz w:val="26"/>
          <w:szCs w:val="26"/>
        </w:rPr>
        <w:fldChar w:fldCharType="begin"/>
      </w:r>
      <w:r w:rsidRPr="00B43290">
        <w:rPr>
          <w:b w:val="0"/>
          <w:bCs w:val="0"/>
          <w:i/>
          <w:iCs/>
          <w:color w:val="000000" w:themeColor="text1"/>
          <w:sz w:val="26"/>
          <w:szCs w:val="26"/>
        </w:rPr>
        <w:instrText xml:space="preserve"> SEQ Table_1. \* ARABIC </w:instrText>
      </w:r>
      <w:r w:rsidRPr="00B43290">
        <w:rPr>
          <w:b w:val="0"/>
          <w:bCs w:val="0"/>
          <w:i/>
          <w:iCs/>
          <w:color w:val="000000" w:themeColor="text1"/>
          <w:sz w:val="26"/>
          <w:szCs w:val="26"/>
        </w:rPr>
        <w:fldChar w:fldCharType="separate"/>
      </w:r>
      <w:r w:rsidR="00F57C12">
        <w:rPr>
          <w:b w:val="0"/>
          <w:bCs w:val="0"/>
          <w:i/>
          <w:iCs/>
          <w:noProof/>
          <w:color w:val="000000" w:themeColor="text1"/>
          <w:sz w:val="26"/>
          <w:szCs w:val="26"/>
        </w:rPr>
        <w:t>3</w:t>
      </w:r>
      <w:r w:rsidRPr="00B43290">
        <w:rPr>
          <w:b w:val="0"/>
          <w:bCs w:val="0"/>
          <w:i/>
          <w:iCs/>
          <w:color w:val="000000" w:themeColor="text1"/>
          <w:sz w:val="26"/>
          <w:szCs w:val="26"/>
        </w:rPr>
        <w:fldChar w:fldCharType="end"/>
      </w:r>
      <w:r w:rsidRPr="00B43290">
        <w:rPr>
          <w:b w:val="0"/>
          <w:bCs w:val="0"/>
          <w:i/>
          <w:iCs/>
          <w:color w:val="000000" w:themeColor="text1"/>
          <w:sz w:val="26"/>
          <w:szCs w:val="26"/>
        </w:rPr>
        <w:t>. Clear unused schedule use case specification</w:t>
      </w:r>
      <w:bookmarkEnd w:id="65"/>
    </w:p>
    <w:p w14:paraId="06936BBA" w14:textId="77777777" w:rsidR="00D16A92" w:rsidRDefault="00400273" w:rsidP="009024A1">
      <w:pPr>
        <w:pStyle w:val="u4"/>
      </w:pPr>
      <w:bookmarkStart w:id="66" w:name="_Toc237291176"/>
      <w:r>
        <w:t>2.2.4. Examine</w:t>
      </w:r>
      <w:bookmarkEnd w:id="66"/>
    </w:p>
    <w:tbl>
      <w:tblPr>
        <w:tblStyle w:val="LiBang"/>
        <w:tblW w:w="5000" w:type="pct"/>
        <w:tblLook w:val="04A0" w:firstRow="1" w:lastRow="0" w:firstColumn="1" w:lastColumn="0" w:noHBand="0" w:noVBand="1"/>
      </w:tblPr>
      <w:tblGrid>
        <w:gridCol w:w="2234"/>
        <w:gridCol w:w="708"/>
        <w:gridCol w:w="6346"/>
      </w:tblGrid>
      <w:tr w:rsidR="00D16A92" w14:paraId="3D705CF6" w14:textId="77777777" w:rsidTr="00EE3790">
        <w:tc>
          <w:tcPr>
            <w:tcW w:w="1584" w:type="pct"/>
            <w:gridSpan w:val="2"/>
            <w:vAlign w:val="center"/>
          </w:tcPr>
          <w:p w14:paraId="609884C7" w14:textId="712E705F" w:rsidR="00D16A92" w:rsidRPr="005D37D0" w:rsidRDefault="00D16A92" w:rsidP="009F723D">
            <w:r w:rsidRPr="00CE1D03">
              <w:rPr>
                <w:b/>
                <w:bCs/>
              </w:rPr>
              <w:t>Use case name:</w:t>
            </w:r>
            <w:r>
              <w:rPr>
                <w:b/>
                <w:bCs/>
              </w:rPr>
              <w:t xml:space="preserve"> </w:t>
            </w:r>
            <w:r w:rsidR="009D1ACE">
              <w:t>Examine</w:t>
            </w:r>
          </w:p>
        </w:tc>
        <w:tc>
          <w:tcPr>
            <w:tcW w:w="3416" w:type="pct"/>
            <w:vAlign w:val="center"/>
          </w:tcPr>
          <w:p w14:paraId="562AA7B3" w14:textId="54C3C0CA" w:rsidR="00D16A92" w:rsidRPr="005D37D0" w:rsidRDefault="00D16A92" w:rsidP="009F723D">
            <w:r w:rsidRPr="00CE1D03">
              <w:rPr>
                <w:b/>
                <w:bCs/>
              </w:rPr>
              <w:t>ID:</w:t>
            </w:r>
            <w:r>
              <w:rPr>
                <w:b/>
                <w:bCs/>
              </w:rPr>
              <w:t xml:space="preserve"> </w:t>
            </w:r>
            <w:r>
              <w:t>UC-0</w:t>
            </w:r>
            <w:r w:rsidR="0069413D">
              <w:t>4</w:t>
            </w:r>
          </w:p>
        </w:tc>
      </w:tr>
      <w:tr w:rsidR="00D16A92" w14:paraId="0243B0BA" w14:textId="77777777" w:rsidTr="00EE3790">
        <w:tc>
          <w:tcPr>
            <w:tcW w:w="1584" w:type="pct"/>
            <w:gridSpan w:val="2"/>
            <w:vMerge w:val="restart"/>
            <w:vAlign w:val="center"/>
          </w:tcPr>
          <w:p w14:paraId="1AAB2887" w14:textId="2AAFDD9C" w:rsidR="00D16A92" w:rsidRPr="00800258" w:rsidRDefault="00D16A92" w:rsidP="009F723D">
            <w:r w:rsidRPr="00CE1D03">
              <w:rPr>
                <w:b/>
                <w:bCs/>
              </w:rPr>
              <w:t>Actors:</w:t>
            </w:r>
            <w:r>
              <w:rPr>
                <w:b/>
                <w:bCs/>
              </w:rPr>
              <w:t xml:space="preserve"> </w:t>
            </w:r>
            <w:r w:rsidR="00290958">
              <w:t>Doctor</w:t>
            </w:r>
          </w:p>
        </w:tc>
        <w:tc>
          <w:tcPr>
            <w:tcW w:w="3416" w:type="pct"/>
            <w:vAlign w:val="center"/>
          </w:tcPr>
          <w:p w14:paraId="333E90BF" w14:textId="009966EB" w:rsidR="00D16A92" w:rsidRPr="0069413D" w:rsidRDefault="00D16A92" w:rsidP="009F723D">
            <w:r>
              <w:rPr>
                <w:b/>
                <w:bCs/>
              </w:rPr>
              <w:t>Priority</w:t>
            </w:r>
            <w:r w:rsidRPr="00CE1D03">
              <w:rPr>
                <w:b/>
                <w:bCs/>
              </w:rPr>
              <w:t>:</w:t>
            </w:r>
            <w:r>
              <w:rPr>
                <w:b/>
                <w:bCs/>
              </w:rPr>
              <w:t xml:space="preserve"> </w:t>
            </w:r>
            <w:r w:rsidR="0069413D">
              <w:t>Very high</w:t>
            </w:r>
          </w:p>
        </w:tc>
      </w:tr>
      <w:tr w:rsidR="00D16A92" w14:paraId="33091E82" w14:textId="77777777" w:rsidTr="00EE3790">
        <w:tc>
          <w:tcPr>
            <w:tcW w:w="1584" w:type="pct"/>
            <w:gridSpan w:val="2"/>
            <w:vMerge/>
            <w:vAlign w:val="center"/>
          </w:tcPr>
          <w:p w14:paraId="79DF9207" w14:textId="77777777" w:rsidR="00D16A92" w:rsidRDefault="00D16A92" w:rsidP="009F723D"/>
        </w:tc>
        <w:tc>
          <w:tcPr>
            <w:tcW w:w="3416" w:type="pct"/>
            <w:vAlign w:val="center"/>
          </w:tcPr>
          <w:p w14:paraId="10F21B2C" w14:textId="3D0C7754" w:rsidR="00D16A92" w:rsidRPr="0069413D" w:rsidRDefault="00D16A92" w:rsidP="009F723D">
            <w:r w:rsidRPr="00CE1D03">
              <w:rPr>
                <w:b/>
                <w:bCs/>
              </w:rPr>
              <w:t>Complexity</w:t>
            </w:r>
            <w:r>
              <w:rPr>
                <w:b/>
                <w:bCs/>
              </w:rPr>
              <w:t>:</w:t>
            </w:r>
            <w:r w:rsidR="0069413D">
              <w:t xml:space="preserve"> Very high</w:t>
            </w:r>
          </w:p>
        </w:tc>
      </w:tr>
      <w:tr w:rsidR="00D16A92" w14:paraId="7418B0E7" w14:textId="77777777" w:rsidTr="00EE3790">
        <w:tc>
          <w:tcPr>
            <w:tcW w:w="5000" w:type="pct"/>
            <w:gridSpan w:val="3"/>
            <w:vAlign w:val="center"/>
          </w:tcPr>
          <w:p w14:paraId="7FE42B8D" w14:textId="77777777" w:rsidR="00D16A92" w:rsidRDefault="00D16A92" w:rsidP="009F723D">
            <w:r w:rsidRPr="00CE1D03">
              <w:rPr>
                <w:b/>
                <w:bCs/>
              </w:rPr>
              <w:t>Participants and concerns:</w:t>
            </w:r>
          </w:p>
          <w:p w14:paraId="6F67C79E" w14:textId="78C10460" w:rsidR="00D16A92" w:rsidRDefault="00BD618B">
            <w:pPr>
              <w:pStyle w:val="oancuaDanhsach"/>
              <w:numPr>
                <w:ilvl w:val="0"/>
                <w:numId w:val="13"/>
              </w:numPr>
            </w:pPr>
            <w:r>
              <w:t>Doctor</w:t>
            </w:r>
            <w:r w:rsidR="00D16A92">
              <w:t xml:space="preserve">: </w:t>
            </w:r>
            <w:r w:rsidRPr="00BD618B">
              <w:t xml:space="preserve">Needs to easily input examination results, prescribe medications, and </w:t>
            </w:r>
            <w:r w:rsidRPr="00BD618B">
              <w:lastRenderedPageBreak/>
              <w:t>complete the appointment to proceed to the next patient</w:t>
            </w:r>
          </w:p>
          <w:p w14:paraId="1EDFED59" w14:textId="77777777" w:rsidR="00D16A92" w:rsidRDefault="00BB1190">
            <w:pPr>
              <w:pStyle w:val="oancuaDanhsach"/>
              <w:numPr>
                <w:ilvl w:val="0"/>
                <w:numId w:val="13"/>
              </w:numPr>
            </w:pPr>
            <w:r>
              <w:t>Patient</w:t>
            </w:r>
            <w:r w:rsidR="00D16A92">
              <w:t xml:space="preserve">: </w:t>
            </w:r>
            <w:r w:rsidRPr="00BB1190">
              <w:t>Wants medical records and prescriptions to display instantly on the app after the doctor concludes the session</w:t>
            </w:r>
          </w:p>
          <w:p w14:paraId="573B1F2E" w14:textId="77777777" w:rsidR="004D3FA4" w:rsidRDefault="004B7CF5">
            <w:pPr>
              <w:pStyle w:val="oancuaDanhsach"/>
              <w:numPr>
                <w:ilvl w:val="0"/>
                <w:numId w:val="13"/>
              </w:numPr>
            </w:pPr>
            <w:r>
              <w:t xml:space="preserve">Nurse: </w:t>
            </w:r>
            <w:r w:rsidRPr="004B7CF5">
              <w:t>Needs invoices generated automatically and accurately on the system right after the examination to proceed with payment collection</w:t>
            </w:r>
          </w:p>
          <w:p w14:paraId="7B61DAED" w14:textId="08A529B1" w:rsidR="00D7177C" w:rsidRPr="00B3418C" w:rsidRDefault="00D7177C">
            <w:pPr>
              <w:pStyle w:val="oancuaDanhsach"/>
              <w:numPr>
                <w:ilvl w:val="0"/>
                <w:numId w:val="13"/>
              </w:numPr>
            </w:pPr>
            <w:r>
              <w:t xml:space="preserve">System: </w:t>
            </w:r>
            <w:r w:rsidRPr="00D7177C">
              <w:t>Must ensure no invoice is generated without a medical record, and no appointment status is updated if invoice creation fails</w:t>
            </w:r>
          </w:p>
        </w:tc>
      </w:tr>
      <w:tr w:rsidR="00D16A92" w14:paraId="3C7AA026" w14:textId="77777777" w:rsidTr="00EE3790">
        <w:tc>
          <w:tcPr>
            <w:tcW w:w="5000" w:type="pct"/>
            <w:gridSpan w:val="3"/>
            <w:vAlign w:val="center"/>
          </w:tcPr>
          <w:p w14:paraId="72478307" w14:textId="3C38004B" w:rsidR="00D16A92" w:rsidRPr="006D0C4B" w:rsidRDefault="00D16A92" w:rsidP="009F723D">
            <w:r w:rsidRPr="00CE1D03">
              <w:rPr>
                <w:b/>
                <w:bCs/>
              </w:rPr>
              <w:lastRenderedPageBreak/>
              <w:t>Brief description</w:t>
            </w:r>
            <w:r>
              <w:rPr>
                <w:b/>
                <w:bCs/>
              </w:rPr>
              <w:t xml:space="preserve">: </w:t>
            </w:r>
            <w:r w:rsidR="008B0ED8" w:rsidRPr="008B0ED8">
              <w:t xml:space="preserve">Following the examination, the doctor fills in clinical indicators, diagnosis, disease codes, and medication lists, then clicks "Complete". The system executes a chained distributed transaction: </w:t>
            </w:r>
            <w:r w:rsidR="00124C23">
              <w:t>R</w:t>
            </w:r>
            <w:r w:rsidR="008B0ED8" w:rsidRPr="008B0ED8">
              <w:t>etrieves the doctor's consultation fee</w:t>
            </w:r>
            <w:r w:rsidR="00A24A58">
              <w:t>,</w:t>
            </w:r>
            <w:r w:rsidR="008B0ED8" w:rsidRPr="008B0ED8">
              <w:t xml:space="preserve"> saves the Medical Record &amp; Prescription</w:t>
            </w:r>
            <w:r w:rsidR="00A24A58">
              <w:t xml:space="preserve">, </w:t>
            </w:r>
            <w:r w:rsidR="008B0ED8" w:rsidRPr="008B0ED8">
              <w:t>calculates the total amount and saves the Invoice</w:t>
            </w:r>
            <w:r w:rsidR="00971F4B">
              <w:t xml:space="preserve">, </w:t>
            </w:r>
            <w:r w:rsidR="008B0ED8" w:rsidRPr="008B0ED8">
              <w:t>marks the Appointment as finished. If any link in the chain breaks (fails), the system automatically cleans up any pre-created data.</w:t>
            </w:r>
          </w:p>
        </w:tc>
      </w:tr>
      <w:tr w:rsidR="00D16A92" w14:paraId="296C1CB1" w14:textId="77777777" w:rsidTr="00EE3790">
        <w:tc>
          <w:tcPr>
            <w:tcW w:w="5000" w:type="pct"/>
            <w:gridSpan w:val="3"/>
            <w:vAlign w:val="center"/>
          </w:tcPr>
          <w:p w14:paraId="475EAE57" w14:textId="77777777" w:rsidR="00D16A92" w:rsidRDefault="00D16A92" w:rsidP="009F723D">
            <w:pPr>
              <w:rPr>
                <w:b/>
                <w:bCs/>
              </w:rPr>
            </w:pPr>
            <w:r w:rsidRPr="00CE1D03">
              <w:rPr>
                <w:b/>
                <w:bCs/>
              </w:rPr>
              <w:t>Relationships</w:t>
            </w:r>
            <w:r>
              <w:rPr>
                <w:b/>
                <w:bCs/>
              </w:rPr>
              <w:t>:</w:t>
            </w:r>
          </w:p>
          <w:p w14:paraId="165325F6" w14:textId="1569FC03" w:rsidR="00D16A92" w:rsidRDefault="00D16A92">
            <w:pPr>
              <w:pStyle w:val="oancuaDanhsach"/>
              <w:numPr>
                <w:ilvl w:val="0"/>
                <w:numId w:val="23"/>
              </w:numPr>
            </w:pPr>
            <w:r>
              <w:t xml:space="preserve">Association: </w:t>
            </w:r>
            <w:r w:rsidR="008D48CB">
              <w:t>Doctor</w:t>
            </w:r>
          </w:p>
          <w:p w14:paraId="0EE4067E" w14:textId="3D08149F" w:rsidR="00D16A92" w:rsidRDefault="00D16A92">
            <w:pPr>
              <w:pStyle w:val="oancuaDanhsach"/>
              <w:numPr>
                <w:ilvl w:val="0"/>
                <w:numId w:val="23"/>
              </w:numPr>
            </w:pPr>
            <w:r>
              <w:t xml:space="preserve">Extend: </w:t>
            </w:r>
            <w:r w:rsidR="008D48CB">
              <w:t>None</w:t>
            </w:r>
          </w:p>
          <w:p w14:paraId="5CD9C51F" w14:textId="77777777" w:rsidR="00D16A92" w:rsidRPr="002E7EF6" w:rsidRDefault="00D16A92">
            <w:pPr>
              <w:pStyle w:val="oancuaDanhsach"/>
              <w:numPr>
                <w:ilvl w:val="0"/>
                <w:numId w:val="23"/>
              </w:numPr>
            </w:pPr>
            <w:r>
              <w:t>Include: None</w:t>
            </w:r>
          </w:p>
        </w:tc>
      </w:tr>
      <w:tr w:rsidR="00D16A92" w14:paraId="284DD13E" w14:textId="77777777" w:rsidTr="000B001D">
        <w:tc>
          <w:tcPr>
            <w:tcW w:w="1203" w:type="pct"/>
            <w:vAlign w:val="center"/>
          </w:tcPr>
          <w:p w14:paraId="33957164" w14:textId="77777777" w:rsidR="00D16A92" w:rsidRPr="00CE1D03" w:rsidRDefault="00D16A92" w:rsidP="000B001D">
            <w:pPr>
              <w:jc w:val="left"/>
              <w:rPr>
                <w:b/>
                <w:bCs/>
              </w:rPr>
            </w:pPr>
            <w:r w:rsidRPr="00CE1D03">
              <w:rPr>
                <w:b/>
                <w:bCs/>
              </w:rPr>
              <w:t>Normal flow of events</w:t>
            </w:r>
            <w:r>
              <w:rPr>
                <w:b/>
                <w:bCs/>
              </w:rPr>
              <w:t>:</w:t>
            </w:r>
          </w:p>
        </w:tc>
        <w:tc>
          <w:tcPr>
            <w:tcW w:w="3797" w:type="pct"/>
            <w:gridSpan w:val="2"/>
            <w:vAlign w:val="center"/>
          </w:tcPr>
          <w:p w14:paraId="072BE0EC" w14:textId="791B692A" w:rsidR="00D16A92" w:rsidRDefault="00B0286B">
            <w:pPr>
              <w:pStyle w:val="oancuaDanhsach"/>
              <w:numPr>
                <w:ilvl w:val="0"/>
                <w:numId w:val="37"/>
              </w:numPr>
            </w:pPr>
            <w:r w:rsidRPr="00B0286B">
              <w:t>The Doctor fills in the Medical Record and Prescription information on the Mobile App and submits the completion request</w:t>
            </w:r>
            <w:r w:rsidR="00D16A92">
              <w:t>.</w:t>
            </w:r>
          </w:p>
          <w:p w14:paraId="39607E2C" w14:textId="12E08C96" w:rsidR="00D16A92" w:rsidRDefault="002C003A">
            <w:pPr>
              <w:pStyle w:val="oancuaDanhsach"/>
              <w:numPr>
                <w:ilvl w:val="0"/>
                <w:numId w:val="37"/>
              </w:numPr>
            </w:pPr>
            <w:r w:rsidRPr="002C003A">
              <w:t>The System (Schedule Service) opens a Database Transaction, queries to find the appointment (bookingId), and locks this record using pessimistic_write mode to prevent parallel modifications</w:t>
            </w:r>
            <w:r w:rsidR="00D16A92" w:rsidRPr="00E82D9F">
              <w:t>.</w:t>
            </w:r>
          </w:p>
          <w:p w14:paraId="45D53FEA" w14:textId="6C7E4E4A" w:rsidR="00D16A92" w:rsidRDefault="009C5C55">
            <w:pPr>
              <w:pStyle w:val="oancuaDanhsach"/>
              <w:numPr>
                <w:ilvl w:val="0"/>
                <w:numId w:val="37"/>
              </w:numPr>
            </w:pPr>
            <w:r w:rsidRPr="009C5C55">
              <w:t xml:space="preserve">The System verifies the actual </w:t>
            </w:r>
            <w:proofErr w:type="gramStart"/>
            <w:r w:rsidRPr="009C5C55">
              <w:t>time:</w:t>
            </w:r>
            <w:proofErr w:type="gramEnd"/>
            <w:r w:rsidRPr="009C5C55">
              <w:t xml:space="preserve"> ensures that the current time has passed the start time (startTime) of the appointment</w:t>
            </w:r>
            <w:r w:rsidR="00D16A92" w:rsidRPr="00EF5FCE">
              <w:t>.</w:t>
            </w:r>
          </w:p>
          <w:p w14:paraId="2101DD5C" w14:textId="35BBBAEB" w:rsidR="00D16A92" w:rsidRDefault="00FA1AFB">
            <w:pPr>
              <w:pStyle w:val="oancuaDanhsach"/>
              <w:numPr>
                <w:ilvl w:val="0"/>
                <w:numId w:val="37"/>
              </w:numPr>
            </w:pPr>
            <w:r w:rsidRPr="00FA1AFB">
              <w:t>[RPC Call 1]: The Schedule Service makes a gRPC call to the User Service to retrieve the consultation fee (examinationFee) of this Doctor</w:t>
            </w:r>
            <w:r w:rsidR="009F19A4">
              <w:t>.</w:t>
            </w:r>
          </w:p>
          <w:p w14:paraId="5F95D4BB" w14:textId="0E7AACA5" w:rsidR="00D16A92" w:rsidRDefault="00FA102E">
            <w:pPr>
              <w:pStyle w:val="oancuaDanhsach"/>
              <w:numPr>
                <w:ilvl w:val="0"/>
                <w:numId w:val="37"/>
              </w:numPr>
            </w:pPr>
            <w:r w:rsidRPr="00FA102E">
              <w:t>[RPC Call 2]: The Schedule Service makes a gRPC call to the Medical Record Service, transmitting the Medical Record and Prescription details. This service processes the data, finalizes medicine pricing, stores the data, and returns the Medical Record ID (recordId) along with the total medicine fee (medicineFee).</w:t>
            </w:r>
          </w:p>
          <w:p w14:paraId="120F00A0" w14:textId="46C6D791" w:rsidR="00D16A92" w:rsidRDefault="00C03D52">
            <w:pPr>
              <w:pStyle w:val="oancuaDanhsach"/>
              <w:numPr>
                <w:ilvl w:val="0"/>
                <w:numId w:val="37"/>
              </w:numPr>
            </w:pPr>
            <w:r w:rsidRPr="00C03D52">
              <w:t>The System calculates the Total Invoice Amount using the formula: totalAmount = examinationFee + medicineFee.</w:t>
            </w:r>
          </w:p>
          <w:p w14:paraId="3E2061D2" w14:textId="77777777" w:rsidR="00D16A92" w:rsidRDefault="00A571DC">
            <w:pPr>
              <w:pStyle w:val="oancuaDanhsach"/>
              <w:numPr>
                <w:ilvl w:val="0"/>
                <w:numId w:val="37"/>
              </w:numPr>
            </w:pPr>
            <w:r w:rsidRPr="00A571DC">
              <w:t>[RPC Call 3]: The Schedule Service makes a gRPC call to the Payment Service requesting the creation of an Invoice (Invoice) with the calculated amounts. This service successfully saves the invoice and returns the invoiceId</w:t>
            </w:r>
            <w:r w:rsidR="00D16A92" w:rsidRPr="00165786">
              <w:t>.</w:t>
            </w:r>
          </w:p>
          <w:p w14:paraId="0ED09C3A" w14:textId="77777777" w:rsidR="002A5AB2" w:rsidRDefault="002A5AB2">
            <w:pPr>
              <w:pStyle w:val="oancuaDanhsach"/>
              <w:numPr>
                <w:ilvl w:val="0"/>
                <w:numId w:val="37"/>
              </w:numPr>
            </w:pPr>
            <w:r w:rsidRPr="002A5AB2">
              <w:t>The System updates the status of the Appointment (Booking) to FINISHED</w:t>
            </w:r>
            <w:r>
              <w:t>.</w:t>
            </w:r>
          </w:p>
          <w:p w14:paraId="0907AEFB" w14:textId="77777777" w:rsidR="00AC288C" w:rsidRDefault="00AC288C">
            <w:pPr>
              <w:pStyle w:val="oancuaDanhsach"/>
              <w:numPr>
                <w:ilvl w:val="0"/>
                <w:numId w:val="37"/>
              </w:numPr>
            </w:pPr>
            <w:r w:rsidRPr="00AC288C">
              <w:t xml:space="preserve">Commits the Database Transaction to persist the </w:t>
            </w:r>
            <w:r w:rsidRPr="00AC288C">
              <w:lastRenderedPageBreak/>
              <w:t>appointment status change, concluding the entire Saga process</w:t>
            </w:r>
            <w:r w:rsidR="003A158A">
              <w:t>.</w:t>
            </w:r>
          </w:p>
          <w:p w14:paraId="6497A2CF" w14:textId="456A87D1" w:rsidR="00E5422F" w:rsidRDefault="00E5422F">
            <w:pPr>
              <w:pStyle w:val="oancuaDanhsach"/>
              <w:numPr>
                <w:ilvl w:val="0"/>
                <w:numId w:val="37"/>
              </w:numPr>
            </w:pPr>
            <w:r w:rsidRPr="00E5422F">
              <w:t>The System reports success to the Doctor. The Patient can now view the Medical Record and Invoice on the app.</w:t>
            </w:r>
          </w:p>
        </w:tc>
      </w:tr>
      <w:tr w:rsidR="00D16A92" w14:paraId="7CC8DA49" w14:textId="77777777" w:rsidTr="000B001D">
        <w:tc>
          <w:tcPr>
            <w:tcW w:w="1203" w:type="pct"/>
            <w:vAlign w:val="center"/>
          </w:tcPr>
          <w:p w14:paraId="4C60FC88" w14:textId="77777777" w:rsidR="00D16A92" w:rsidRDefault="00D16A92" w:rsidP="000B001D">
            <w:pPr>
              <w:jc w:val="left"/>
            </w:pPr>
            <w:r w:rsidRPr="00CE1D03">
              <w:rPr>
                <w:b/>
                <w:bCs/>
              </w:rPr>
              <w:lastRenderedPageBreak/>
              <w:t>Branching / Alternative flows</w:t>
            </w:r>
            <w:r>
              <w:rPr>
                <w:b/>
                <w:bCs/>
              </w:rPr>
              <w:t>:</w:t>
            </w:r>
          </w:p>
        </w:tc>
        <w:tc>
          <w:tcPr>
            <w:tcW w:w="3797" w:type="pct"/>
            <w:gridSpan w:val="2"/>
            <w:vAlign w:val="center"/>
          </w:tcPr>
          <w:p w14:paraId="493F37CA" w14:textId="77777777" w:rsidR="00D16A92" w:rsidRDefault="00924553" w:rsidP="009F723D">
            <w:pPr>
              <w:pStyle w:val="oancuaDanhsach"/>
              <w:ind w:left="0"/>
            </w:pPr>
            <w:r>
              <w:t>Sub 1</w:t>
            </w:r>
            <w:r w:rsidR="001F60A6">
              <w:t>. I</w:t>
            </w:r>
            <w:r w:rsidR="001F60A6" w:rsidRPr="001F60A6">
              <w:t>nvalid Booking Status (At Step 2)</w:t>
            </w:r>
            <w:r w:rsidR="00060789">
              <w:t>:</w:t>
            </w:r>
          </w:p>
          <w:p w14:paraId="0CF2DE4E" w14:textId="77777777" w:rsidR="0028048F" w:rsidRDefault="0028048F">
            <w:pPr>
              <w:pStyle w:val="oancuaDanhsach"/>
              <w:numPr>
                <w:ilvl w:val="0"/>
                <w:numId w:val="38"/>
              </w:numPr>
            </w:pPr>
            <w:r w:rsidRPr="0028048F">
              <w:t xml:space="preserve">The appointment does not exist, or its </w:t>
            </w:r>
            <w:proofErr w:type="gramStart"/>
            <w:r w:rsidRPr="0028048F">
              <w:t>current status</w:t>
            </w:r>
            <w:proofErr w:type="gramEnd"/>
            <w:r w:rsidRPr="0028048F">
              <w:t xml:space="preserve"> is not CONFIRMED (it might have been canceled or the patient failed to show up).</w:t>
            </w:r>
          </w:p>
          <w:p w14:paraId="4A6359FF" w14:textId="77777777" w:rsidR="00355CD0" w:rsidRDefault="0091494E">
            <w:pPr>
              <w:pStyle w:val="oancuaDanhsach"/>
              <w:numPr>
                <w:ilvl w:val="0"/>
                <w:numId w:val="38"/>
              </w:numPr>
            </w:pPr>
            <w:r w:rsidRPr="0091494E">
              <w:t>The System rolls back and returns a 404 Not Found or an error stating the appointment cannot be updated.</w:t>
            </w:r>
          </w:p>
          <w:p w14:paraId="739EBEC1" w14:textId="77777777" w:rsidR="00355CD0" w:rsidRDefault="00355CD0" w:rsidP="009F723D">
            <w:pPr>
              <w:pStyle w:val="oancuaDanhsach"/>
              <w:ind w:left="0"/>
            </w:pPr>
            <w:r>
              <w:t xml:space="preserve">Sub 2. </w:t>
            </w:r>
            <w:r w:rsidRPr="00355CD0">
              <w:t>Consultation Time Has Not Arrived (At Step 3):</w:t>
            </w:r>
          </w:p>
          <w:p w14:paraId="2B20BEB2" w14:textId="77777777" w:rsidR="00D838BD" w:rsidRDefault="00D838BD">
            <w:pPr>
              <w:pStyle w:val="oancuaDanhsach"/>
              <w:numPr>
                <w:ilvl w:val="0"/>
                <w:numId w:val="39"/>
              </w:numPr>
            </w:pPr>
            <w:r w:rsidRPr="00D838BD">
              <w:t>The doctor clicks complete when the actual time is earlier than the scheduled start time</w:t>
            </w:r>
            <w:r>
              <w:t>.</w:t>
            </w:r>
          </w:p>
          <w:p w14:paraId="3FC4D269" w14:textId="2C987432" w:rsidR="00D838BD" w:rsidRDefault="00540FD8">
            <w:pPr>
              <w:pStyle w:val="oancuaDanhsach"/>
              <w:numPr>
                <w:ilvl w:val="0"/>
                <w:numId w:val="39"/>
              </w:numPr>
            </w:pPr>
            <w:r w:rsidRPr="00540FD8">
              <w:t>The System intercepts and returns a 400 Bad Request indicating the appointment status cannot be updated at this moment.</w:t>
            </w:r>
          </w:p>
        </w:tc>
      </w:tr>
      <w:tr w:rsidR="00D16A92" w14:paraId="42724ADB" w14:textId="77777777" w:rsidTr="000B001D">
        <w:tc>
          <w:tcPr>
            <w:tcW w:w="1203" w:type="pct"/>
            <w:vAlign w:val="center"/>
          </w:tcPr>
          <w:p w14:paraId="406B220C" w14:textId="77777777" w:rsidR="00D16A92" w:rsidRPr="00CE1D03" w:rsidRDefault="00D16A92" w:rsidP="000B001D">
            <w:pPr>
              <w:jc w:val="left"/>
              <w:rPr>
                <w:b/>
                <w:bCs/>
              </w:rPr>
            </w:pPr>
            <w:r w:rsidRPr="00CE1D03">
              <w:rPr>
                <w:b/>
                <w:bCs/>
              </w:rPr>
              <w:t>Exceptional / Special flows</w:t>
            </w:r>
            <w:r>
              <w:rPr>
                <w:b/>
                <w:bCs/>
              </w:rPr>
              <w:t>:</w:t>
            </w:r>
          </w:p>
        </w:tc>
        <w:tc>
          <w:tcPr>
            <w:tcW w:w="3797" w:type="pct"/>
            <w:gridSpan w:val="2"/>
            <w:vAlign w:val="center"/>
          </w:tcPr>
          <w:p w14:paraId="69060631" w14:textId="5C06539E" w:rsidR="00D16A92" w:rsidRDefault="00D16A92" w:rsidP="009F723D">
            <w:r>
              <w:t xml:space="preserve">Sub </w:t>
            </w:r>
            <w:r w:rsidR="002F7882">
              <w:t>3</w:t>
            </w:r>
            <w:r>
              <w:t xml:space="preserve">. </w:t>
            </w:r>
            <w:r w:rsidR="006908F7" w:rsidRPr="006908F7">
              <w:t>Medical Record Creation Failure (At Step 5):</w:t>
            </w:r>
          </w:p>
          <w:p w14:paraId="27286BDB" w14:textId="21A52898" w:rsidR="00D16A92" w:rsidRDefault="00277221">
            <w:pPr>
              <w:pStyle w:val="oancuaDanhsach"/>
              <w:numPr>
                <w:ilvl w:val="0"/>
                <w:numId w:val="40"/>
              </w:numPr>
            </w:pPr>
            <w:r w:rsidRPr="00277221">
              <w:t>The Medical Record Service throws an error</w:t>
            </w:r>
            <w:r w:rsidR="00D16A92">
              <w:t>.</w:t>
            </w:r>
          </w:p>
          <w:p w14:paraId="54BE732B" w14:textId="02C78DF7" w:rsidR="00D16A92" w:rsidRDefault="00BF628D">
            <w:pPr>
              <w:pStyle w:val="oancuaDanhsach"/>
              <w:numPr>
                <w:ilvl w:val="0"/>
                <w:numId w:val="40"/>
              </w:numPr>
            </w:pPr>
            <w:r w:rsidRPr="00BF628D">
              <w:t>Immediately aborts the local Database Transaction (for the Booking table) and throws an Exception to the user</w:t>
            </w:r>
            <w:r w:rsidR="00D16A92">
              <w:t>.</w:t>
            </w:r>
          </w:p>
          <w:p w14:paraId="19448926" w14:textId="77777777" w:rsidR="00D16A92" w:rsidRDefault="002D56E6">
            <w:pPr>
              <w:pStyle w:val="oancuaDanhsach"/>
              <w:numPr>
                <w:ilvl w:val="0"/>
                <w:numId w:val="40"/>
              </w:numPr>
            </w:pPr>
            <w:r w:rsidRPr="002D56E6">
              <w:t>No garbage data is generated in other services</w:t>
            </w:r>
            <w:r w:rsidR="001631BA">
              <w:t>.</w:t>
            </w:r>
          </w:p>
          <w:p w14:paraId="72E4F45C" w14:textId="77777777" w:rsidR="00E15E3B" w:rsidRDefault="00E15E3B" w:rsidP="009F723D">
            <w:pPr>
              <w:pStyle w:val="oancuaDanhsach"/>
              <w:ind w:left="0"/>
            </w:pPr>
            <w:r>
              <w:t xml:space="preserve">Sub 4. </w:t>
            </w:r>
            <w:r w:rsidRPr="00E15E3B">
              <w:t>Invoice Creation Failure (At Step 7):</w:t>
            </w:r>
          </w:p>
          <w:p w14:paraId="167CB4CA" w14:textId="77777777" w:rsidR="00266A7B" w:rsidRDefault="00266A7B">
            <w:pPr>
              <w:pStyle w:val="oancuaDanhsach"/>
              <w:numPr>
                <w:ilvl w:val="0"/>
                <w:numId w:val="41"/>
              </w:numPr>
            </w:pPr>
            <w:r w:rsidRPr="00266A7B">
              <w:t>Caused by the Payment Service crashing or throwing an error.</w:t>
            </w:r>
          </w:p>
          <w:p w14:paraId="405056A8" w14:textId="77777777" w:rsidR="00266A7B" w:rsidRDefault="00266A7B">
            <w:pPr>
              <w:pStyle w:val="oancuaDanhsach"/>
              <w:numPr>
                <w:ilvl w:val="0"/>
                <w:numId w:val="41"/>
              </w:numPr>
            </w:pPr>
            <w:r w:rsidRPr="00266A7B">
              <w:t>Since the Medical Record Service has already successfully created the Medical Record at Step 5, the Schedule Service is forced to automatically trigger a compensating gRPC request (deleteRecord) sent back to the Medical Record Service to delete (revoke) the recently created medical record.</w:t>
            </w:r>
          </w:p>
          <w:p w14:paraId="0B86EFC4" w14:textId="77777777" w:rsidR="00AD2595" w:rsidRDefault="00AD2595">
            <w:pPr>
              <w:pStyle w:val="oancuaDanhsach"/>
              <w:numPr>
                <w:ilvl w:val="0"/>
                <w:numId w:val="41"/>
              </w:numPr>
            </w:pPr>
            <w:r w:rsidRPr="00AD2595">
              <w:t>Subsequently reports the error to the screen.</w:t>
            </w:r>
          </w:p>
          <w:p w14:paraId="7D9E3F5F" w14:textId="77777777" w:rsidR="00BB54D8" w:rsidRDefault="00BB54D8" w:rsidP="009F723D">
            <w:pPr>
              <w:pStyle w:val="oancuaDanhsach"/>
              <w:ind w:left="0"/>
            </w:pPr>
            <w:r>
              <w:t xml:space="preserve">Sub 5. </w:t>
            </w:r>
            <w:r w:rsidRPr="00BB54D8">
              <w:t>Appointment Update Failure (At Step 8):</w:t>
            </w:r>
          </w:p>
          <w:p w14:paraId="25A0BA09" w14:textId="77777777" w:rsidR="00A2042A" w:rsidRDefault="00A2042A">
            <w:pPr>
              <w:pStyle w:val="oancuaDanhsach"/>
              <w:numPr>
                <w:ilvl w:val="0"/>
                <w:numId w:val="42"/>
              </w:numPr>
            </w:pPr>
            <w:r w:rsidRPr="00A2042A">
              <w:t>The Schedule Service database encounters an issue and fails to update the Booking status</w:t>
            </w:r>
            <w:r>
              <w:t>.</w:t>
            </w:r>
          </w:p>
          <w:p w14:paraId="25BC1B5E" w14:textId="4B1DAB6F" w:rsidR="00A2042A" w:rsidRDefault="00A2042A">
            <w:pPr>
              <w:pStyle w:val="oancuaDanhsach"/>
              <w:numPr>
                <w:ilvl w:val="0"/>
                <w:numId w:val="42"/>
              </w:numPr>
            </w:pPr>
            <w:r w:rsidRPr="00A2042A">
              <w:t>Since both the Medical Record and Invoice were successfully initialized at Steps 5 and 7 respectively</w:t>
            </w:r>
            <w:r w:rsidR="00C87DA7">
              <w:t>, t</w:t>
            </w:r>
            <w:r w:rsidRPr="00A2042A">
              <w:t>he final catch block simultaneously invokes two gRPC requests, deleteInvoice and deleteRecord, to purge all traces of the newly generated invoice and medical record</w:t>
            </w:r>
            <w:r>
              <w:t xml:space="preserve">. </w:t>
            </w:r>
          </w:p>
          <w:p w14:paraId="295524D2" w14:textId="5512288A" w:rsidR="00A2042A" w:rsidRDefault="00A2042A">
            <w:pPr>
              <w:pStyle w:val="oancuaDanhsach"/>
              <w:keepNext/>
              <w:numPr>
                <w:ilvl w:val="0"/>
                <w:numId w:val="42"/>
              </w:numPr>
            </w:pPr>
            <w:proofErr w:type="gramStart"/>
            <w:r w:rsidRPr="00A2042A">
              <w:t>Reports</w:t>
            </w:r>
            <w:proofErr w:type="gramEnd"/>
            <w:r w:rsidRPr="00A2042A">
              <w:t xml:space="preserve"> a 500 Internal Server Error. Data integrity is strictly and absolutely protected</w:t>
            </w:r>
            <w:r w:rsidR="00A94ABC">
              <w:t>.</w:t>
            </w:r>
          </w:p>
        </w:tc>
      </w:tr>
    </w:tbl>
    <w:p w14:paraId="5A9D236A" w14:textId="03995FE7" w:rsidR="00DB22F1" w:rsidRPr="00DB22F1" w:rsidRDefault="00DB22F1" w:rsidP="00DB22F1">
      <w:pPr>
        <w:pStyle w:val="Chuthich"/>
        <w:jc w:val="center"/>
        <w:rPr>
          <w:b w:val="0"/>
          <w:bCs w:val="0"/>
          <w:i/>
          <w:iCs/>
          <w:color w:val="000000" w:themeColor="text1"/>
          <w:sz w:val="26"/>
          <w:szCs w:val="26"/>
        </w:rPr>
      </w:pPr>
      <w:bookmarkStart w:id="67" w:name="_Toc237291095"/>
      <w:r w:rsidRPr="00DB22F1">
        <w:rPr>
          <w:b w:val="0"/>
          <w:bCs w:val="0"/>
          <w:i/>
          <w:iCs/>
          <w:color w:val="000000" w:themeColor="text1"/>
          <w:sz w:val="26"/>
          <w:szCs w:val="26"/>
        </w:rPr>
        <w:t xml:space="preserve">Table 1. </w:t>
      </w:r>
      <w:r w:rsidRPr="00DB22F1">
        <w:rPr>
          <w:b w:val="0"/>
          <w:bCs w:val="0"/>
          <w:i/>
          <w:iCs/>
          <w:color w:val="000000" w:themeColor="text1"/>
          <w:sz w:val="26"/>
          <w:szCs w:val="26"/>
        </w:rPr>
        <w:fldChar w:fldCharType="begin"/>
      </w:r>
      <w:r w:rsidRPr="00DB22F1">
        <w:rPr>
          <w:b w:val="0"/>
          <w:bCs w:val="0"/>
          <w:i/>
          <w:iCs/>
          <w:color w:val="000000" w:themeColor="text1"/>
          <w:sz w:val="26"/>
          <w:szCs w:val="26"/>
        </w:rPr>
        <w:instrText xml:space="preserve"> SEQ Table_1. \* ARABIC </w:instrText>
      </w:r>
      <w:r w:rsidRPr="00DB22F1">
        <w:rPr>
          <w:b w:val="0"/>
          <w:bCs w:val="0"/>
          <w:i/>
          <w:iCs/>
          <w:color w:val="000000" w:themeColor="text1"/>
          <w:sz w:val="26"/>
          <w:szCs w:val="26"/>
        </w:rPr>
        <w:fldChar w:fldCharType="separate"/>
      </w:r>
      <w:r w:rsidR="00F57C12">
        <w:rPr>
          <w:b w:val="0"/>
          <w:bCs w:val="0"/>
          <w:i/>
          <w:iCs/>
          <w:noProof/>
          <w:color w:val="000000" w:themeColor="text1"/>
          <w:sz w:val="26"/>
          <w:szCs w:val="26"/>
        </w:rPr>
        <w:t>4</w:t>
      </w:r>
      <w:r w:rsidRPr="00DB22F1">
        <w:rPr>
          <w:b w:val="0"/>
          <w:bCs w:val="0"/>
          <w:i/>
          <w:iCs/>
          <w:color w:val="000000" w:themeColor="text1"/>
          <w:sz w:val="26"/>
          <w:szCs w:val="26"/>
        </w:rPr>
        <w:fldChar w:fldCharType="end"/>
      </w:r>
      <w:r w:rsidRPr="00DB22F1">
        <w:rPr>
          <w:b w:val="0"/>
          <w:bCs w:val="0"/>
          <w:i/>
          <w:iCs/>
          <w:color w:val="000000" w:themeColor="text1"/>
          <w:sz w:val="26"/>
          <w:szCs w:val="26"/>
        </w:rPr>
        <w:t>. Examine use case specification</w:t>
      </w:r>
      <w:bookmarkEnd w:id="67"/>
    </w:p>
    <w:p w14:paraId="3D3CADF4" w14:textId="77777777" w:rsidR="002C6E71" w:rsidRDefault="00400273" w:rsidP="009024A1">
      <w:pPr>
        <w:pStyle w:val="u4"/>
      </w:pPr>
      <w:bookmarkStart w:id="68" w:name="_Toc237291177"/>
      <w:r>
        <w:lastRenderedPageBreak/>
        <w:t>2.2.5. Join remote consultation</w:t>
      </w:r>
      <w:bookmarkEnd w:id="68"/>
    </w:p>
    <w:tbl>
      <w:tblPr>
        <w:tblStyle w:val="LiBang"/>
        <w:tblW w:w="5000" w:type="pct"/>
        <w:tblLook w:val="04A0" w:firstRow="1" w:lastRow="0" w:firstColumn="1" w:lastColumn="0" w:noHBand="0" w:noVBand="1"/>
      </w:tblPr>
      <w:tblGrid>
        <w:gridCol w:w="2234"/>
        <w:gridCol w:w="2694"/>
        <w:gridCol w:w="4360"/>
      </w:tblGrid>
      <w:tr w:rsidR="002C6E71" w14:paraId="2F030294" w14:textId="77777777" w:rsidTr="006A53BE">
        <w:tc>
          <w:tcPr>
            <w:tcW w:w="2653" w:type="pct"/>
            <w:gridSpan w:val="2"/>
            <w:vAlign w:val="center"/>
          </w:tcPr>
          <w:p w14:paraId="5BEA2CC6" w14:textId="5632605A" w:rsidR="002C6E71" w:rsidRPr="005D37D0" w:rsidRDefault="002C6E71" w:rsidP="009F723D">
            <w:r w:rsidRPr="00CE1D03">
              <w:rPr>
                <w:b/>
                <w:bCs/>
              </w:rPr>
              <w:t>Use case name:</w:t>
            </w:r>
            <w:r>
              <w:rPr>
                <w:b/>
                <w:bCs/>
              </w:rPr>
              <w:t xml:space="preserve"> </w:t>
            </w:r>
            <w:r w:rsidR="000B1308">
              <w:t>Join remote consultation</w:t>
            </w:r>
          </w:p>
        </w:tc>
        <w:tc>
          <w:tcPr>
            <w:tcW w:w="2347" w:type="pct"/>
            <w:vAlign w:val="center"/>
          </w:tcPr>
          <w:p w14:paraId="41C49E8B" w14:textId="03BAE68B" w:rsidR="002C6E71" w:rsidRPr="005D37D0" w:rsidRDefault="002C6E71" w:rsidP="009F723D">
            <w:r w:rsidRPr="00CE1D03">
              <w:rPr>
                <w:b/>
                <w:bCs/>
              </w:rPr>
              <w:t>ID:</w:t>
            </w:r>
            <w:r>
              <w:rPr>
                <w:b/>
                <w:bCs/>
              </w:rPr>
              <w:t xml:space="preserve"> </w:t>
            </w:r>
            <w:r>
              <w:t>UC-0</w:t>
            </w:r>
            <w:r w:rsidR="008919EE">
              <w:t>5</w:t>
            </w:r>
          </w:p>
        </w:tc>
      </w:tr>
      <w:tr w:rsidR="002C6E71" w14:paraId="665B9139" w14:textId="77777777" w:rsidTr="006A53BE">
        <w:tc>
          <w:tcPr>
            <w:tcW w:w="2653" w:type="pct"/>
            <w:gridSpan w:val="2"/>
            <w:vMerge w:val="restart"/>
            <w:vAlign w:val="center"/>
          </w:tcPr>
          <w:p w14:paraId="2186B791" w14:textId="77C89EBE" w:rsidR="002C6E71" w:rsidRPr="00800258" w:rsidRDefault="002C6E71" w:rsidP="009F723D">
            <w:r w:rsidRPr="00CE1D03">
              <w:rPr>
                <w:b/>
                <w:bCs/>
              </w:rPr>
              <w:t>Actors:</w:t>
            </w:r>
            <w:r>
              <w:rPr>
                <w:b/>
                <w:bCs/>
              </w:rPr>
              <w:t xml:space="preserve"> </w:t>
            </w:r>
            <w:r>
              <w:t>Doctor</w:t>
            </w:r>
            <w:r w:rsidR="006E7301">
              <w:t>, Patient</w:t>
            </w:r>
            <w:r w:rsidR="002863D7">
              <w:t>, ZegoCloud</w:t>
            </w:r>
            <w:r w:rsidR="005119E5">
              <w:t>, Google</w:t>
            </w:r>
          </w:p>
        </w:tc>
        <w:tc>
          <w:tcPr>
            <w:tcW w:w="2347" w:type="pct"/>
            <w:vAlign w:val="center"/>
          </w:tcPr>
          <w:p w14:paraId="483CFA4F" w14:textId="03246C45" w:rsidR="002C6E71" w:rsidRPr="0069413D" w:rsidRDefault="002C6E71" w:rsidP="009F723D">
            <w:r>
              <w:rPr>
                <w:b/>
                <w:bCs/>
              </w:rPr>
              <w:t>Priority</w:t>
            </w:r>
            <w:r w:rsidRPr="00CE1D03">
              <w:rPr>
                <w:b/>
                <w:bCs/>
              </w:rPr>
              <w:t>:</w:t>
            </w:r>
            <w:r>
              <w:rPr>
                <w:b/>
                <w:bCs/>
              </w:rPr>
              <w:t xml:space="preserve"> </w:t>
            </w:r>
            <w:r w:rsidR="007A346A" w:rsidRPr="007A346A">
              <w:t>H</w:t>
            </w:r>
            <w:r w:rsidRPr="007A346A">
              <w:t>igh</w:t>
            </w:r>
          </w:p>
        </w:tc>
      </w:tr>
      <w:tr w:rsidR="002C6E71" w14:paraId="6A1E0009" w14:textId="77777777" w:rsidTr="006A53BE">
        <w:tc>
          <w:tcPr>
            <w:tcW w:w="2653" w:type="pct"/>
            <w:gridSpan w:val="2"/>
            <w:vMerge/>
            <w:vAlign w:val="center"/>
          </w:tcPr>
          <w:p w14:paraId="61DF2074" w14:textId="77777777" w:rsidR="002C6E71" w:rsidRDefault="002C6E71" w:rsidP="009F723D"/>
        </w:tc>
        <w:tc>
          <w:tcPr>
            <w:tcW w:w="2347" w:type="pct"/>
            <w:vAlign w:val="center"/>
          </w:tcPr>
          <w:p w14:paraId="47ECFFCC" w14:textId="0DCBC35E" w:rsidR="002C6E71" w:rsidRPr="0069413D" w:rsidRDefault="002C6E71" w:rsidP="009F723D">
            <w:r w:rsidRPr="00CE1D03">
              <w:rPr>
                <w:b/>
                <w:bCs/>
              </w:rPr>
              <w:t>Complexity</w:t>
            </w:r>
            <w:r>
              <w:rPr>
                <w:b/>
                <w:bCs/>
              </w:rPr>
              <w:t>:</w:t>
            </w:r>
            <w:r>
              <w:t xml:space="preserve"> </w:t>
            </w:r>
            <w:r w:rsidR="007A346A">
              <w:t>Medium</w:t>
            </w:r>
          </w:p>
        </w:tc>
      </w:tr>
      <w:tr w:rsidR="002C6E71" w14:paraId="30058F3E" w14:textId="77777777" w:rsidTr="006A53BE">
        <w:tc>
          <w:tcPr>
            <w:tcW w:w="5000" w:type="pct"/>
            <w:gridSpan w:val="3"/>
            <w:vAlign w:val="center"/>
          </w:tcPr>
          <w:p w14:paraId="1BF44BB0" w14:textId="77777777" w:rsidR="002C6E71" w:rsidRDefault="002C6E71" w:rsidP="009F723D">
            <w:r w:rsidRPr="00CE1D03">
              <w:rPr>
                <w:b/>
                <w:bCs/>
              </w:rPr>
              <w:t>Participants and concerns:</w:t>
            </w:r>
          </w:p>
          <w:p w14:paraId="06ED9576" w14:textId="77777777" w:rsidR="000403F2" w:rsidRDefault="002C6E71">
            <w:pPr>
              <w:pStyle w:val="oancuaDanhsach"/>
              <w:numPr>
                <w:ilvl w:val="0"/>
                <w:numId w:val="13"/>
              </w:numPr>
            </w:pPr>
            <w:r>
              <w:t>Doctor</w:t>
            </w:r>
            <w:r w:rsidR="00173C52">
              <w:t xml:space="preserve"> and Patient</w:t>
            </w:r>
            <w:r>
              <w:t xml:space="preserve">: </w:t>
            </w:r>
            <w:r w:rsidR="000403F2" w:rsidRPr="000403F2">
              <w:t>Desire a smooth, secure, and punctual video and audio connection experience</w:t>
            </w:r>
          </w:p>
          <w:p w14:paraId="53BADDA7" w14:textId="1C5D2685" w:rsidR="002C6E71" w:rsidRDefault="007C3A3D">
            <w:pPr>
              <w:pStyle w:val="oancuaDanhsach"/>
              <w:numPr>
                <w:ilvl w:val="0"/>
                <w:numId w:val="13"/>
              </w:numPr>
            </w:pPr>
            <w:r>
              <w:t>ZegoCloud</w:t>
            </w:r>
            <w:r w:rsidR="002C6E71">
              <w:t xml:space="preserve">: </w:t>
            </w:r>
            <w:r w:rsidR="00376C21" w:rsidRPr="00376C21">
              <w:t>Provides Video Streaming (RTC) infrastructure. Requires a unique callId (Room ID) to bridge two users into a single session</w:t>
            </w:r>
          </w:p>
          <w:p w14:paraId="42D63D97" w14:textId="295C2D62" w:rsidR="002C6E71" w:rsidRPr="00B3418C" w:rsidRDefault="002C6E71">
            <w:pPr>
              <w:pStyle w:val="oancuaDanhsach"/>
              <w:numPr>
                <w:ilvl w:val="0"/>
                <w:numId w:val="13"/>
              </w:numPr>
            </w:pPr>
            <w:r>
              <w:t xml:space="preserve">System: </w:t>
            </w:r>
            <w:r w:rsidR="007E04B6" w:rsidRPr="007E04B6">
              <w:t>Ensures only the designated Doctor and Patient of that specific appointment can enter the room while controlling the call room's duration</w:t>
            </w:r>
          </w:p>
        </w:tc>
      </w:tr>
      <w:tr w:rsidR="002C6E71" w14:paraId="36D3917B" w14:textId="77777777" w:rsidTr="006A53BE">
        <w:tc>
          <w:tcPr>
            <w:tcW w:w="5000" w:type="pct"/>
            <w:gridSpan w:val="3"/>
            <w:vAlign w:val="center"/>
          </w:tcPr>
          <w:p w14:paraId="6054F8A4" w14:textId="1C7AFDB4" w:rsidR="002C6E71" w:rsidRPr="006D0C4B" w:rsidRDefault="002C6E71" w:rsidP="009F723D">
            <w:r w:rsidRPr="00CE1D03">
              <w:rPr>
                <w:b/>
                <w:bCs/>
              </w:rPr>
              <w:t>Brief description</w:t>
            </w:r>
            <w:r>
              <w:rPr>
                <w:b/>
                <w:bCs/>
              </w:rPr>
              <w:t xml:space="preserve">: </w:t>
            </w:r>
            <w:r w:rsidR="00F824E3" w:rsidRPr="00F824E3">
              <w:t>An actor (Doctor or Patient) interacts with the telemedicine appointment on the Mobile App. The system grants a unique Room ID for that appointment after verifying the right person and right time (permitted to enter up to 5 minutes early). When one user enters the room, the system immediately awakens the other party's device via a Push Notification (FCM) to invite them to join. The Mobile App then uses this Room ID to establish the video connection through the ZegoCloud SDK suit</w:t>
            </w:r>
            <w:r w:rsidR="005B4D78">
              <w:t>e</w:t>
            </w:r>
            <w:r w:rsidRPr="008B0ED8">
              <w:t>.</w:t>
            </w:r>
          </w:p>
        </w:tc>
      </w:tr>
      <w:tr w:rsidR="002C6E71" w14:paraId="33BFF4C8" w14:textId="77777777" w:rsidTr="006A53BE">
        <w:tc>
          <w:tcPr>
            <w:tcW w:w="5000" w:type="pct"/>
            <w:gridSpan w:val="3"/>
            <w:vAlign w:val="center"/>
          </w:tcPr>
          <w:p w14:paraId="6D80F6B8" w14:textId="77777777" w:rsidR="002C6E71" w:rsidRDefault="002C6E71" w:rsidP="009F723D">
            <w:pPr>
              <w:rPr>
                <w:b/>
                <w:bCs/>
              </w:rPr>
            </w:pPr>
            <w:r w:rsidRPr="00CE1D03">
              <w:rPr>
                <w:b/>
                <w:bCs/>
              </w:rPr>
              <w:t>Relationships</w:t>
            </w:r>
            <w:r>
              <w:rPr>
                <w:b/>
                <w:bCs/>
              </w:rPr>
              <w:t>:</w:t>
            </w:r>
          </w:p>
          <w:p w14:paraId="0785E549" w14:textId="0ADA30C3" w:rsidR="002C6E71" w:rsidRDefault="002C6E71">
            <w:pPr>
              <w:pStyle w:val="oancuaDanhsach"/>
              <w:numPr>
                <w:ilvl w:val="0"/>
                <w:numId w:val="23"/>
              </w:numPr>
            </w:pPr>
            <w:r>
              <w:t>Association: Doctor</w:t>
            </w:r>
            <w:r w:rsidR="00CB2B22">
              <w:t>, Patient, ZegoCloud, Google</w:t>
            </w:r>
          </w:p>
          <w:p w14:paraId="36B9DF7C" w14:textId="77777777" w:rsidR="002C6E71" w:rsidRDefault="002C6E71">
            <w:pPr>
              <w:pStyle w:val="oancuaDanhsach"/>
              <w:numPr>
                <w:ilvl w:val="0"/>
                <w:numId w:val="23"/>
              </w:numPr>
            </w:pPr>
            <w:r>
              <w:t>Extend: None</w:t>
            </w:r>
          </w:p>
          <w:p w14:paraId="13BF7A35" w14:textId="77777777" w:rsidR="002C6E71" w:rsidRPr="002E7EF6" w:rsidRDefault="002C6E71">
            <w:pPr>
              <w:pStyle w:val="oancuaDanhsach"/>
              <w:numPr>
                <w:ilvl w:val="0"/>
                <w:numId w:val="23"/>
              </w:numPr>
            </w:pPr>
            <w:r>
              <w:t>Include: None</w:t>
            </w:r>
          </w:p>
        </w:tc>
      </w:tr>
      <w:tr w:rsidR="002C6E71" w14:paraId="14232C54" w14:textId="77777777" w:rsidTr="00C96B94">
        <w:tc>
          <w:tcPr>
            <w:tcW w:w="1203" w:type="pct"/>
            <w:vAlign w:val="center"/>
          </w:tcPr>
          <w:p w14:paraId="661E78F7" w14:textId="77777777" w:rsidR="002C6E71" w:rsidRPr="00CE1D03" w:rsidRDefault="002C6E71" w:rsidP="000B001D">
            <w:pPr>
              <w:jc w:val="left"/>
              <w:rPr>
                <w:b/>
                <w:bCs/>
              </w:rPr>
            </w:pPr>
            <w:r w:rsidRPr="00CE1D03">
              <w:rPr>
                <w:b/>
                <w:bCs/>
              </w:rPr>
              <w:t>Normal flow of events</w:t>
            </w:r>
            <w:r>
              <w:rPr>
                <w:b/>
                <w:bCs/>
              </w:rPr>
              <w:t>:</w:t>
            </w:r>
          </w:p>
        </w:tc>
        <w:tc>
          <w:tcPr>
            <w:tcW w:w="3797" w:type="pct"/>
            <w:gridSpan w:val="2"/>
            <w:vAlign w:val="center"/>
          </w:tcPr>
          <w:p w14:paraId="3A13938B" w14:textId="17777B29" w:rsidR="002C6E71" w:rsidRDefault="00C87E43">
            <w:pPr>
              <w:pStyle w:val="oancuaDanhsach"/>
              <w:numPr>
                <w:ilvl w:val="0"/>
                <w:numId w:val="43"/>
              </w:numPr>
            </w:pPr>
            <w:r w:rsidRPr="00C87E43">
              <w:t>The actor clicks the "Join Online Consultation" button on the appointment detail screen of the Mobile App</w:t>
            </w:r>
            <w:r w:rsidR="002C6E71">
              <w:t>.</w:t>
            </w:r>
          </w:p>
          <w:p w14:paraId="1C0FFFFC" w14:textId="7B71DEF2" w:rsidR="002C6E71" w:rsidRDefault="00FF1D5A">
            <w:pPr>
              <w:pStyle w:val="oancuaDanhsach"/>
              <w:numPr>
                <w:ilvl w:val="0"/>
                <w:numId w:val="43"/>
              </w:numPr>
            </w:pPr>
            <w:r w:rsidRPr="00FF1D5A">
              <w:t>The application sends an API GET /bookings/video-call</w:t>
            </w:r>
            <w:proofErr w:type="gramStart"/>
            <w:r w:rsidRPr="00FF1D5A">
              <w:t>/:bookingId</w:t>
            </w:r>
            <w:proofErr w:type="gramEnd"/>
            <w:r w:rsidRPr="00FF1D5A">
              <w:t xml:space="preserve"> request to the system</w:t>
            </w:r>
            <w:r w:rsidR="002C6E71" w:rsidRPr="00E82D9F">
              <w:t>.</w:t>
            </w:r>
          </w:p>
          <w:p w14:paraId="2CDC1AC6" w14:textId="5DEDF3A7" w:rsidR="002C6E71" w:rsidRDefault="006878C1">
            <w:pPr>
              <w:pStyle w:val="oancuaDanhsach"/>
              <w:numPr>
                <w:ilvl w:val="0"/>
                <w:numId w:val="43"/>
              </w:numPr>
            </w:pPr>
            <w:r w:rsidRPr="006878C1">
              <w:t>The system performs Access Guard verification: Queries to find the appointment and checks whether the userId sending the request matches the patientId or doctorId of the appointment</w:t>
            </w:r>
            <w:r w:rsidR="002C6E71" w:rsidRPr="00EF5FCE">
              <w:t>.</w:t>
            </w:r>
          </w:p>
          <w:p w14:paraId="12FBE890" w14:textId="71EBE560" w:rsidR="002C6E71" w:rsidRDefault="0095072E">
            <w:pPr>
              <w:pStyle w:val="oancuaDanhsach"/>
              <w:numPr>
                <w:ilvl w:val="0"/>
                <w:numId w:val="43"/>
              </w:numPr>
            </w:pPr>
            <w:r w:rsidRPr="0095072E">
              <w:t>The system validates the time in milliseconds (Threshold rules)</w:t>
            </w:r>
            <w:r w:rsidR="000C618D">
              <w:t>:</w:t>
            </w:r>
          </w:p>
          <w:p w14:paraId="7702D75B" w14:textId="77C352DB" w:rsidR="000C618D" w:rsidRDefault="000C618D">
            <w:pPr>
              <w:pStyle w:val="oancuaDanhsach"/>
              <w:numPr>
                <w:ilvl w:val="0"/>
                <w:numId w:val="44"/>
              </w:numPr>
            </w:pPr>
            <w:r w:rsidRPr="000C618D">
              <w:t>The current time must be earlier than the appointment's end time</w:t>
            </w:r>
          </w:p>
          <w:p w14:paraId="597B2C6C" w14:textId="488B715A" w:rsidR="000C618D" w:rsidRDefault="00A1347C">
            <w:pPr>
              <w:pStyle w:val="oancuaDanhsach"/>
              <w:numPr>
                <w:ilvl w:val="0"/>
                <w:numId w:val="44"/>
              </w:numPr>
            </w:pPr>
            <w:r w:rsidRPr="00A1347C">
              <w:t>The current time cannot be earlier than the appointment's start time by more than 5 minutes (300</w:t>
            </w:r>
            <w:r w:rsidR="000F332A">
              <w:t>.</w:t>
            </w:r>
            <w:r w:rsidRPr="00A1347C">
              <w:t>000 ms) (allowing early entry for preparation)</w:t>
            </w:r>
          </w:p>
          <w:p w14:paraId="7122CC45" w14:textId="77777777" w:rsidR="003158B6" w:rsidRDefault="003158B6">
            <w:pPr>
              <w:pStyle w:val="oancuaDanhsach"/>
              <w:numPr>
                <w:ilvl w:val="0"/>
                <w:numId w:val="43"/>
              </w:numPr>
            </w:pPr>
            <w:r w:rsidRPr="003158B6">
              <w:t xml:space="preserve">The system generates a secure static-formatted Room ID (Call ID): </w:t>
            </w:r>
            <w:proofErr w:type="gramStart"/>
            <w:r w:rsidRPr="003158B6">
              <w:t>Room_{bookingId}_{doctorId}_{patientId}</w:t>
            </w:r>
            <w:r>
              <w:t>.</w:t>
            </w:r>
            <w:proofErr w:type="gramEnd"/>
          </w:p>
          <w:p w14:paraId="06BB8FC0" w14:textId="1ECBBA24" w:rsidR="002C6E71" w:rsidRDefault="000A5474">
            <w:pPr>
              <w:pStyle w:val="oancuaDanhsach"/>
              <w:numPr>
                <w:ilvl w:val="0"/>
                <w:numId w:val="43"/>
              </w:numPr>
            </w:pPr>
            <w:r w:rsidRPr="000A5474">
              <w:t>The system routes the Push Notification dispatch</w:t>
            </w:r>
            <w:r>
              <w:t>:</w:t>
            </w:r>
          </w:p>
          <w:p w14:paraId="7EF01FB5" w14:textId="62543F80" w:rsidR="000A5474" w:rsidRDefault="000A5474">
            <w:pPr>
              <w:pStyle w:val="oancuaDanhsach"/>
              <w:numPr>
                <w:ilvl w:val="0"/>
                <w:numId w:val="45"/>
              </w:numPr>
            </w:pPr>
            <w:r w:rsidRPr="000A5474">
              <w:t xml:space="preserve">If the triggering actor is a Patient: Emits an event to trigger the system to send an awakening </w:t>
            </w:r>
            <w:r w:rsidRPr="000A5474">
              <w:lastRenderedPageBreak/>
              <w:t>notification to the Doctor's phone</w:t>
            </w:r>
          </w:p>
          <w:p w14:paraId="0708266A" w14:textId="48AC79A9" w:rsidR="000A5474" w:rsidRDefault="000A5474">
            <w:pPr>
              <w:pStyle w:val="oancuaDanhsach"/>
              <w:numPr>
                <w:ilvl w:val="0"/>
                <w:numId w:val="45"/>
              </w:numPr>
            </w:pPr>
            <w:r w:rsidRPr="000A5474">
              <w:t xml:space="preserve">If the triggering actor is a </w:t>
            </w:r>
            <w:proofErr w:type="gramStart"/>
            <w:r w:rsidRPr="000A5474">
              <w:t>Doctor</w:t>
            </w:r>
            <w:proofErr w:type="gramEnd"/>
            <w:r w:rsidRPr="000A5474">
              <w:t>: Emits an event to trigger the notification sent to the Patient's phone</w:t>
            </w:r>
          </w:p>
          <w:p w14:paraId="64866149" w14:textId="4CAA4E27" w:rsidR="002C6E71" w:rsidRDefault="006745F4">
            <w:pPr>
              <w:pStyle w:val="oancuaDanhsach"/>
              <w:numPr>
                <w:ilvl w:val="0"/>
                <w:numId w:val="43"/>
              </w:numPr>
            </w:pPr>
            <w:r w:rsidRPr="006745F4">
              <w:t>The system returns the successful Call ID to the actor's device</w:t>
            </w:r>
            <w:r w:rsidR="002C6E71" w:rsidRPr="00165786">
              <w:t>.</w:t>
            </w:r>
          </w:p>
          <w:p w14:paraId="5BA2EB21" w14:textId="34C10BBC" w:rsidR="002C6E71" w:rsidRDefault="00692A46">
            <w:pPr>
              <w:pStyle w:val="oancuaDanhsach"/>
              <w:numPr>
                <w:ilvl w:val="0"/>
                <w:numId w:val="43"/>
              </w:numPr>
            </w:pPr>
            <w:r w:rsidRPr="00692A46">
              <w:t>The Mobile App integrates the Call ID into the ZegoCloud SDK/UIKits to initialize the video streaming and audio playback pipeline</w:t>
            </w:r>
            <w:r w:rsidR="002C6E71">
              <w:t>.</w:t>
            </w:r>
          </w:p>
        </w:tc>
      </w:tr>
      <w:tr w:rsidR="002C6E71" w14:paraId="3B446795" w14:textId="77777777" w:rsidTr="00C96B94">
        <w:tc>
          <w:tcPr>
            <w:tcW w:w="1203" w:type="pct"/>
            <w:vAlign w:val="center"/>
          </w:tcPr>
          <w:p w14:paraId="2468561A" w14:textId="77777777" w:rsidR="002C6E71" w:rsidRDefault="002C6E71" w:rsidP="000B001D">
            <w:pPr>
              <w:jc w:val="left"/>
            </w:pPr>
            <w:r w:rsidRPr="00CE1D03">
              <w:rPr>
                <w:b/>
                <w:bCs/>
              </w:rPr>
              <w:lastRenderedPageBreak/>
              <w:t>Branching / Alternative flows</w:t>
            </w:r>
            <w:r>
              <w:rPr>
                <w:b/>
                <w:bCs/>
              </w:rPr>
              <w:t>:</w:t>
            </w:r>
          </w:p>
        </w:tc>
        <w:tc>
          <w:tcPr>
            <w:tcW w:w="3797" w:type="pct"/>
            <w:gridSpan w:val="2"/>
            <w:vAlign w:val="center"/>
          </w:tcPr>
          <w:p w14:paraId="51BBF724" w14:textId="7C056825" w:rsidR="002C6E71" w:rsidRDefault="002C6E71" w:rsidP="009F723D">
            <w:pPr>
              <w:pStyle w:val="oancuaDanhsach"/>
              <w:ind w:left="0"/>
            </w:pPr>
            <w:r>
              <w:t xml:space="preserve">Sub 1. </w:t>
            </w:r>
            <w:r w:rsidR="00726879" w:rsidRPr="00726879">
              <w:t>Unauthorized Actor (At Step 3)</w:t>
            </w:r>
            <w:r w:rsidR="00726879">
              <w:t>:</w:t>
            </w:r>
          </w:p>
          <w:p w14:paraId="306FA875" w14:textId="77777777" w:rsidR="00042124" w:rsidRDefault="00042124">
            <w:pPr>
              <w:pStyle w:val="oancuaDanhsach"/>
              <w:numPr>
                <w:ilvl w:val="0"/>
                <w:numId w:val="46"/>
              </w:numPr>
            </w:pPr>
            <w:r w:rsidRPr="00042124">
              <w:t>If another doctor (not assigned to the case) attempts to invoke the API using this appointment code</w:t>
            </w:r>
            <w:r>
              <w:t>.</w:t>
            </w:r>
          </w:p>
          <w:p w14:paraId="60566527" w14:textId="7A3D1B0E" w:rsidR="002C6E71" w:rsidRDefault="00B519C3">
            <w:pPr>
              <w:pStyle w:val="oancuaDanhsach"/>
              <w:numPr>
                <w:ilvl w:val="0"/>
                <w:numId w:val="46"/>
              </w:numPr>
            </w:pPr>
            <w:r w:rsidRPr="00B519C3">
              <w:t xml:space="preserve">The system rejects and returns </w:t>
            </w:r>
            <w:proofErr w:type="gramStart"/>
            <w:r w:rsidRPr="00B519C3">
              <w:t>a 404</w:t>
            </w:r>
            <w:proofErr w:type="gramEnd"/>
            <w:r w:rsidRPr="00B519C3">
              <w:t xml:space="preserve"> Not Found or an error stating the appointment is not found or unauthorized</w:t>
            </w:r>
            <w:r w:rsidR="002C6E71" w:rsidRPr="0091494E">
              <w:t>.</w:t>
            </w:r>
          </w:p>
          <w:p w14:paraId="6D738566" w14:textId="604F1EC2" w:rsidR="002C6E71" w:rsidRDefault="002C6E71" w:rsidP="009F723D">
            <w:pPr>
              <w:pStyle w:val="oancuaDanhsach"/>
              <w:ind w:left="0"/>
            </w:pPr>
            <w:r>
              <w:t xml:space="preserve">Sub 2. </w:t>
            </w:r>
            <w:r w:rsidR="006E439C" w:rsidRPr="006E439C">
              <w:t>Consultation Expired (At Step 4)</w:t>
            </w:r>
            <w:r w:rsidRPr="00355CD0">
              <w:t>:</w:t>
            </w:r>
          </w:p>
          <w:p w14:paraId="03D17A0B" w14:textId="4234F690" w:rsidR="002C6E71" w:rsidRDefault="00877FA1">
            <w:pPr>
              <w:pStyle w:val="oancuaDanhsach"/>
              <w:numPr>
                <w:ilvl w:val="0"/>
                <w:numId w:val="47"/>
              </w:numPr>
            </w:pPr>
            <w:r w:rsidRPr="00877FA1">
              <w:t>The actual time has exceeded the end time of the appointment session</w:t>
            </w:r>
            <w:r w:rsidR="002C6E71">
              <w:t>.</w:t>
            </w:r>
          </w:p>
          <w:p w14:paraId="29270E21" w14:textId="77777777" w:rsidR="002C6E71" w:rsidRDefault="000D06CE">
            <w:pPr>
              <w:pStyle w:val="oancuaDanhsach"/>
              <w:numPr>
                <w:ilvl w:val="0"/>
                <w:numId w:val="47"/>
              </w:numPr>
            </w:pPr>
            <w:r w:rsidRPr="000D06CE">
              <w:t>The system blocks access and returns a 400 Bad Request stating the consultation hours have ended</w:t>
            </w:r>
            <w:r w:rsidR="002C6E71" w:rsidRPr="00540FD8">
              <w:t>.</w:t>
            </w:r>
          </w:p>
          <w:p w14:paraId="231F26F7" w14:textId="77777777" w:rsidR="00984C10" w:rsidRDefault="00984C10" w:rsidP="009F723D">
            <w:pPr>
              <w:pStyle w:val="oancuaDanhsach"/>
              <w:ind w:left="0"/>
            </w:pPr>
            <w:r>
              <w:t xml:space="preserve">Sub 3. </w:t>
            </w:r>
            <w:r w:rsidRPr="00984C10">
              <w:t>Joining Too Early (At Step 4):</w:t>
            </w:r>
          </w:p>
          <w:p w14:paraId="7810B631" w14:textId="5A7B0E47" w:rsidR="00984C10" w:rsidRDefault="00984C10">
            <w:pPr>
              <w:pStyle w:val="oancuaDanhsach"/>
              <w:numPr>
                <w:ilvl w:val="0"/>
                <w:numId w:val="48"/>
              </w:numPr>
            </w:pPr>
            <w:r w:rsidRPr="00984C10">
              <w:t>The actor tries to enter the room prematurely before the startup window (earlier than 5 minutes prior to the appointment)</w:t>
            </w:r>
            <w:r>
              <w:t>.</w:t>
            </w:r>
          </w:p>
          <w:p w14:paraId="16439F56" w14:textId="63AF6322" w:rsidR="00984C10" w:rsidRDefault="00984C10">
            <w:pPr>
              <w:pStyle w:val="oancuaDanhsach"/>
              <w:numPr>
                <w:ilvl w:val="0"/>
                <w:numId w:val="48"/>
              </w:numPr>
            </w:pPr>
            <w:r w:rsidRPr="00984C10">
              <w:t>The system blocks access and returns a 400 Bad Request indicating the session has not started yet, requiring the actor to wait</w:t>
            </w:r>
            <w:r>
              <w:t>.</w:t>
            </w:r>
          </w:p>
        </w:tc>
      </w:tr>
      <w:tr w:rsidR="002C6E71" w14:paraId="38417C4C" w14:textId="77777777" w:rsidTr="00C96B94">
        <w:tc>
          <w:tcPr>
            <w:tcW w:w="1203" w:type="pct"/>
            <w:vAlign w:val="center"/>
          </w:tcPr>
          <w:p w14:paraId="4A468197" w14:textId="77777777" w:rsidR="002C6E71" w:rsidRPr="00CE1D03" w:rsidRDefault="002C6E71" w:rsidP="000B001D">
            <w:pPr>
              <w:jc w:val="left"/>
              <w:rPr>
                <w:b/>
                <w:bCs/>
              </w:rPr>
            </w:pPr>
            <w:r w:rsidRPr="00CE1D03">
              <w:rPr>
                <w:b/>
                <w:bCs/>
              </w:rPr>
              <w:t>Exceptional / Special flows</w:t>
            </w:r>
            <w:r>
              <w:rPr>
                <w:b/>
                <w:bCs/>
              </w:rPr>
              <w:t>:</w:t>
            </w:r>
          </w:p>
        </w:tc>
        <w:tc>
          <w:tcPr>
            <w:tcW w:w="3797" w:type="pct"/>
            <w:gridSpan w:val="2"/>
            <w:vAlign w:val="center"/>
          </w:tcPr>
          <w:p w14:paraId="0DE65C1E" w14:textId="3B99C6C6" w:rsidR="002C6E71" w:rsidRDefault="002C6E71" w:rsidP="009F723D">
            <w:r>
              <w:t xml:space="preserve">Sub </w:t>
            </w:r>
            <w:r w:rsidR="00585DA8">
              <w:t>4</w:t>
            </w:r>
            <w:r>
              <w:t xml:space="preserve">. </w:t>
            </w:r>
            <w:r w:rsidR="00CF1508" w:rsidRPr="00CF1508">
              <w:t>Push Notification Delivery Failure (Fault Tolerance):</w:t>
            </w:r>
          </w:p>
          <w:p w14:paraId="5968B1B4" w14:textId="07B778DD" w:rsidR="002C6E71" w:rsidRDefault="00E80F0F">
            <w:pPr>
              <w:pStyle w:val="oancuaDanhsach"/>
              <w:numPr>
                <w:ilvl w:val="0"/>
                <w:numId w:val="49"/>
              </w:numPr>
            </w:pPr>
            <w:r w:rsidRPr="00E80F0F">
              <w:t xml:space="preserve">During the process of waking up the other party (At Step 6), if RabbitMQ loses connection or Firebase (FCM) rejects the request, </w:t>
            </w:r>
            <w:proofErr w:type="gramStart"/>
            <w:r w:rsidRPr="00E80F0F">
              <w:t>the .catch</w:t>
            </w:r>
            <w:proofErr w:type="gramEnd"/>
            <w:r w:rsidRPr="00E80F0F">
              <w:t xml:space="preserve">((e) =&gt; </w:t>
            </w:r>
            <w:proofErr w:type="gramStart"/>
            <w:r w:rsidRPr="00E80F0F">
              <w:t>{ }</w:t>
            </w:r>
            <w:proofErr w:type="gramEnd"/>
            <w:r w:rsidRPr="00E80F0F">
              <w:t>) block silently absorbs the error</w:t>
            </w:r>
            <w:r w:rsidR="002C6E71">
              <w:t>.</w:t>
            </w:r>
          </w:p>
          <w:p w14:paraId="2076392F" w14:textId="20B6780A" w:rsidR="002C6E71" w:rsidRDefault="00283E06">
            <w:pPr>
              <w:pStyle w:val="oancuaDanhsach"/>
              <w:numPr>
                <w:ilvl w:val="0"/>
                <w:numId w:val="49"/>
              </w:numPr>
            </w:pPr>
            <w:r w:rsidRPr="00283E06">
              <w:t>This means the initiator (Doctor/Patient) still receives the Call ID and enters the room successfully, even though the other party might not get the alert ring. This is an architectural choice (Fault Tolerance) to prevent breaking video connectivity capabilities if a failure occurs on the Push Notification side</w:t>
            </w:r>
            <w:r w:rsidR="002C6E71">
              <w:t>.</w:t>
            </w:r>
          </w:p>
          <w:p w14:paraId="2CFC27CA" w14:textId="098279E7" w:rsidR="002C6E71" w:rsidRDefault="002C6E71" w:rsidP="009F723D">
            <w:pPr>
              <w:pStyle w:val="oancuaDanhsach"/>
              <w:ind w:left="0"/>
            </w:pPr>
            <w:r>
              <w:t xml:space="preserve">Sub </w:t>
            </w:r>
            <w:r w:rsidR="0073172A">
              <w:t>5</w:t>
            </w:r>
            <w:r>
              <w:t xml:space="preserve">. </w:t>
            </w:r>
            <w:r w:rsidR="00BB0C16" w:rsidRPr="00BB0C16">
              <w:t>User Denies Camera/Mic Permissions on Mobile OS</w:t>
            </w:r>
            <w:r w:rsidR="00BB0C16">
              <w:t>:</w:t>
            </w:r>
          </w:p>
          <w:p w14:paraId="7B16E44E" w14:textId="7518E348" w:rsidR="002C6E71" w:rsidRDefault="007427A9">
            <w:pPr>
              <w:pStyle w:val="oancuaDanhsach"/>
              <w:keepNext/>
              <w:numPr>
                <w:ilvl w:val="0"/>
                <w:numId w:val="50"/>
              </w:numPr>
            </w:pPr>
            <w:r w:rsidRPr="007427A9">
              <w:t>Although the backend API successfully returns the Call ID, at Step 8, the client-side ZegoCloud SDK (Mobile) throws an error due to lacking hardware permissions. The Mobile App must catch this exception and display a prompt guiding the user to system Settings to enable permissions</w:t>
            </w:r>
            <w:r w:rsidR="002C6E71" w:rsidRPr="00266A7B">
              <w:t>.</w:t>
            </w:r>
          </w:p>
        </w:tc>
      </w:tr>
    </w:tbl>
    <w:p w14:paraId="3BB49CBC" w14:textId="3A1B8B24" w:rsidR="003B69B8" w:rsidRPr="003B69B8" w:rsidRDefault="003B69B8" w:rsidP="003B69B8">
      <w:pPr>
        <w:pStyle w:val="Chuthich"/>
        <w:jc w:val="center"/>
        <w:rPr>
          <w:b w:val="0"/>
          <w:bCs w:val="0"/>
          <w:i/>
          <w:iCs/>
          <w:color w:val="000000" w:themeColor="text1"/>
          <w:sz w:val="26"/>
          <w:szCs w:val="26"/>
        </w:rPr>
      </w:pPr>
      <w:bookmarkStart w:id="69" w:name="_Toc237291096"/>
      <w:r w:rsidRPr="003B69B8">
        <w:rPr>
          <w:b w:val="0"/>
          <w:bCs w:val="0"/>
          <w:i/>
          <w:iCs/>
          <w:color w:val="000000" w:themeColor="text1"/>
          <w:sz w:val="26"/>
          <w:szCs w:val="26"/>
        </w:rPr>
        <w:t xml:space="preserve">Table 1. </w:t>
      </w:r>
      <w:r w:rsidRPr="003B69B8">
        <w:rPr>
          <w:b w:val="0"/>
          <w:bCs w:val="0"/>
          <w:i/>
          <w:iCs/>
          <w:color w:val="000000" w:themeColor="text1"/>
          <w:sz w:val="26"/>
          <w:szCs w:val="26"/>
        </w:rPr>
        <w:fldChar w:fldCharType="begin"/>
      </w:r>
      <w:r w:rsidRPr="003B69B8">
        <w:rPr>
          <w:b w:val="0"/>
          <w:bCs w:val="0"/>
          <w:i/>
          <w:iCs/>
          <w:color w:val="000000" w:themeColor="text1"/>
          <w:sz w:val="26"/>
          <w:szCs w:val="26"/>
        </w:rPr>
        <w:instrText xml:space="preserve"> SEQ Table_1. \* ARABIC </w:instrText>
      </w:r>
      <w:r w:rsidRPr="003B69B8">
        <w:rPr>
          <w:b w:val="0"/>
          <w:bCs w:val="0"/>
          <w:i/>
          <w:iCs/>
          <w:color w:val="000000" w:themeColor="text1"/>
          <w:sz w:val="26"/>
          <w:szCs w:val="26"/>
        </w:rPr>
        <w:fldChar w:fldCharType="separate"/>
      </w:r>
      <w:r w:rsidR="00F57C12">
        <w:rPr>
          <w:b w:val="0"/>
          <w:bCs w:val="0"/>
          <w:i/>
          <w:iCs/>
          <w:noProof/>
          <w:color w:val="000000" w:themeColor="text1"/>
          <w:sz w:val="26"/>
          <w:szCs w:val="26"/>
        </w:rPr>
        <w:t>5</w:t>
      </w:r>
      <w:r w:rsidRPr="003B69B8">
        <w:rPr>
          <w:b w:val="0"/>
          <w:bCs w:val="0"/>
          <w:i/>
          <w:iCs/>
          <w:color w:val="000000" w:themeColor="text1"/>
          <w:sz w:val="26"/>
          <w:szCs w:val="26"/>
        </w:rPr>
        <w:fldChar w:fldCharType="end"/>
      </w:r>
      <w:r w:rsidRPr="003B69B8">
        <w:rPr>
          <w:b w:val="0"/>
          <w:bCs w:val="0"/>
          <w:i/>
          <w:iCs/>
          <w:color w:val="000000" w:themeColor="text1"/>
          <w:sz w:val="26"/>
          <w:szCs w:val="26"/>
        </w:rPr>
        <w:t>. Join remote consultation use case specification</w:t>
      </w:r>
      <w:bookmarkEnd w:id="69"/>
    </w:p>
    <w:p w14:paraId="13DBDE81" w14:textId="77777777" w:rsidR="00A05457" w:rsidRPr="00A05457" w:rsidRDefault="00400273" w:rsidP="00A05457">
      <w:pPr>
        <w:pStyle w:val="u4"/>
      </w:pPr>
      <w:bookmarkStart w:id="70" w:name="_Toc237291178"/>
      <w:r>
        <w:lastRenderedPageBreak/>
        <w:t xml:space="preserve">2.2.6. </w:t>
      </w:r>
      <w:r w:rsidR="00A27463">
        <w:t>Create schedule change request</w:t>
      </w:r>
      <w:bookmarkEnd w:id="70"/>
    </w:p>
    <w:tbl>
      <w:tblPr>
        <w:tblStyle w:val="LiBang"/>
        <w:tblW w:w="5000" w:type="pct"/>
        <w:tblLook w:val="04A0" w:firstRow="1" w:lastRow="0" w:firstColumn="1" w:lastColumn="0" w:noHBand="0" w:noVBand="1"/>
      </w:tblPr>
      <w:tblGrid>
        <w:gridCol w:w="2235"/>
        <w:gridCol w:w="3119"/>
        <w:gridCol w:w="3934"/>
      </w:tblGrid>
      <w:tr w:rsidR="00A05457" w14:paraId="67E5AEE8" w14:textId="77777777" w:rsidTr="008A6F6C">
        <w:tc>
          <w:tcPr>
            <w:tcW w:w="2882" w:type="pct"/>
            <w:gridSpan w:val="2"/>
            <w:vAlign w:val="center"/>
          </w:tcPr>
          <w:p w14:paraId="74F3C69D" w14:textId="48B012E8" w:rsidR="00A05457" w:rsidRPr="005D37D0" w:rsidRDefault="00A05457" w:rsidP="009B2E5B">
            <w:r w:rsidRPr="00CE1D03">
              <w:rPr>
                <w:b/>
                <w:bCs/>
              </w:rPr>
              <w:t>Use case name:</w:t>
            </w:r>
            <w:r>
              <w:rPr>
                <w:b/>
                <w:bCs/>
              </w:rPr>
              <w:t xml:space="preserve"> </w:t>
            </w:r>
            <w:r w:rsidR="00B8015E" w:rsidRPr="00B8015E">
              <w:t>Create schedule change request</w:t>
            </w:r>
          </w:p>
        </w:tc>
        <w:tc>
          <w:tcPr>
            <w:tcW w:w="2118" w:type="pct"/>
            <w:vAlign w:val="center"/>
          </w:tcPr>
          <w:p w14:paraId="47176760" w14:textId="05E3FB05" w:rsidR="00A05457" w:rsidRPr="005D37D0" w:rsidRDefault="00A05457" w:rsidP="009B2E5B">
            <w:r w:rsidRPr="00CE1D03">
              <w:rPr>
                <w:b/>
                <w:bCs/>
              </w:rPr>
              <w:t>ID:</w:t>
            </w:r>
            <w:r>
              <w:rPr>
                <w:b/>
                <w:bCs/>
              </w:rPr>
              <w:t xml:space="preserve"> </w:t>
            </w:r>
            <w:r>
              <w:t>UC-0</w:t>
            </w:r>
            <w:r w:rsidR="00382CC9">
              <w:t>6</w:t>
            </w:r>
          </w:p>
        </w:tc>
      </w:tr>
      <w:tr w:rsidR="00A05457" w14:paraId="55238DB7" w14:textId="77777777" w:rsidTr="008A6F6C">
        <w:tc>
          <w:tcPr>
            <w:tcW w:w="2882" w:type="pct"/>
            <w:gridSpan w:val="2"/>
            <w:vMerge w:val="restart"/>
            <w:vAlign w:val="center"/>
          </w:tcPr>
          <w:p w14:paraId="7173DCBC" w14:textId="4F99C2E1" w:rsidR="00A05457" w:rsidRPr="00800258" w:rsidRDefault="00A05457" w:rsidP="009B2E5B">
            <w:r w:rsidRPr="00CE1D03">
              <w:rPr>
                <w:b/>
                <w:bCs/>
              </w:rPr>
              <w:t>Actors:</w:t>
            </w:r>
            <w:r>
              <w:rPr>
                <w:b/>
                <w:bCs/>
              </w:rPr>
              <w:t xml:space="preserve"> </w:t>
            </w:r>
            <w:r>
              <w:t>Doctor</w:t>
            </w:r>
          </w:p>
        </w:tc>
        <w:tc>
          <w:tcPr>
            <w:tcW w:w="2118" w:type="pct"/>
            <w:vAlign w:val="center"/>
          </w:tcPr>
          <w:p w14:paraId="04E80C11" w14:textId="343561AE" w:rsidR="00A05457" w:rsidRPr="0069413D" w:rsidRDefault="00A05457" w:rsidP="009B2E5B">
            <w:r>
              <w:rPr>
                <w:b/>
                <w:bCs/>
              </w:rPr>
              <w:t>Priority</w:t>
            </w:r>
            <w:r w:rsidRPr="00CE1D03">
              <w:rPr>
                <w:b/>
                <w:bCs/>
              </w:rPr>
              <w:t>:</w:t>
            </w:r>
            <w:r>
              <w:rPr>
                <w:b/>
                <w:bCs/>
              </w:rPr>
              <w:t xml:space="preserve"> </w:t>
            </w:r>
            <w:r w:rsidR="00382CC9">
              <w:t>Medium</w:t>
            </w:r>
          </w:p>
        </w:tc>
      </w:tr>
      <w:tr w:rsidR="00A05457" w14:paraId="0AAC7827" w14:textId="77777777" w:rsidTr="008A6F6C">
        <w:tc>
          <w:tcPr>
            <w:tcW w:w="2882" w:type="pct"/>
            <w:gridSpan w:val="2"/>
            <w:vMerge/>
            <w:vAlign w:val="center"/>
          </w:tcPr>
          <w:p w14:paraId="50007F65" w14:textId="77777777" w:rsidR="00A05457" w:rsidRDefault="00A05457" w:rsidP="009B2E5B"/>
        </w:tc>
        <w:tc>
          <w:tcPr>
            <w:tcW w:w="2118" w:type="pct"/>
            <w:vAlign w:val="center"/>
          </w:tcPr>
          <w:p w14:paraId="3E241E55" w14:textId="4D8E98F9" w:rsidR="00A05457" w:rsidRPr="0069413D" w:rsidRDefault="00A05457" w:rsidP="009B2E5B">
            <w:r w:rsidRPr="00CE1D03">
              <w:rPr>
                <w:b/>
                <w:bCs/>
              </w:rPr>
              <w:t>Complexity</w:t>
            </w:r>
            <w:r>
              <w:rPr>
                <w:b/>
                <w:bCs/>
              </w:rPr>
              <w:t>:</w:t>
            </w:r>
            <w:r>
              <w:t xml:space="preserve"> </w:t>
            </w:r>
            <w:r w:rsidR="00347ED6">
              <w:t>High</w:t>
            </w:r>
          </w:p>
        </w:tc>
      </w:tr>
      <w:tr w:rsidR="00A05457" w14:paraId="27577A01" w14:textId="77777777" w:rsidTr="008A6F6C">
        <w:tc>
          <w:tcPr>
            <w:tcW w:w="5000" w:type="pct"/>
            <w:gridSpan w:val="3"/>
            <w:vAlign w:val="center"/>
          </w:tcPr>
          <w:p w14:paraId="158A1868" w14:textId="77777777" w:rsidR="00A05457" w:rsidRDefault="00A05457" w:rsidP="009B2E5B">
            <w:r w:rsidRPr="00CE1D03">
              <w:rPr>
                <w:b/>
                <w:bCs/>
              </w:rPr>
              <w:t>Participants and concerns:</w:t>
            </w:r>
          </w:p>
          <w:p w14:paraId="6DD71602" w14:textId="5B225405" w:rsidR="00A05457" w:rsidRDefault="00A05457">
            <w:pPr>
              <w:pStyle w:val="oancuaDanhsach"/>
              <w:numPr>
                <w:ilvl w:val="0"/>
                <w:numId w:val="13"/>
              </w:numPr>
            </w:pPr>
            <w:r>
              <w:t xml:space="preserve">Doctor: </w:t>
            </w:r>
            <w:r w:rsidR="0040553D" w:rsidRPr="0040553D">
              <w:t>Wants the system to easily record their intentions to change their weekly schedule (e.g., switching from morning to afternoon shifts, or adding weekend shifts) via the app</w:t>
            </w:r>
          </w:p>
          <w:p w14:paraId="6F744ED3" w14:textId="6A6EF89E" w:rsidR="00A05457" w:rsidRDefault="00F1669C">
            <w:pPr>
              <w:pStyle w:val="oancuaDanhsach"/>
              <w:numPr>
                <w:ilvl w:val="0"/>
                <w:numId w:val="13"/>
              </w:numPr>
            </w:pPr>
            <w:r>
              <w:t>Admin</w:t>
            </w:r>
            <w:r w:rsidR="00A05457">
              <w:t xml:space="preserve">: </w:t>
            </w:r>
            <w:r w:rsidRPr="00F1669C">
              <w:t>Receives the list of these requests for review, ensuring staffing levels are not depleted before clicking "Approve"</w:t>
            </w:r>
          </w:p>
          <w:p w14:paraId="5C00D77B" w14:textId="6F55A84D" w:rsidR="00A05457" w:rsidRPr="00B3418C" w:rsidRDefault="00A05457">
            <w:pPr>
              <w:pStyle w:val="oancuaDanhsach"/>
              <w:numPr>
                <w:ilvl w:val="0"/>
                <w:numId w:val="13"/>
              </w:numPr>
            </w:pPr>
            <w:r>
              <w:t xml:space="preserve">System: </w:t>
            </w:r>
            <w:r w:rsidR="00F326DD" w:rsidRPr="00F326DD">
              <w:t>Protects data integrity</w:t>
            </w:r>
            <w:r w:rsidR="0008667D">
              <w:t xml:space="preserve">, </w:t>
            </w:r>
            <w:r w:rsidR="00F326DD" w:rsidRPr="00F326DD">
              <w:t>disallows overlapping working hours, blocks offline shift registrations outside of operating hours, and prevents doctors from spamming multiple simultaneous requests</w:t>
            </w:r>
          </w:p>
        </w:tc>
      </w:tr>
      <w:tr w:rsidR="00A05457" w14:paraId="5769B648" w14:textId="77777777" w:rsidTr="008A6F6C">
        <w:tc>
          <w:tcPr>
            <w:tcW w:w="5000" w:type="pct"/>
            <w:gridSpan w:val="3"/>
            <w:vAlign w:val="center"/>
          </w:tcPr>
          <w:p w14:paraId="61F0368D" w14:textId="3692104D" w:rsidR="00A05457" w:rsidRPr="006D0C4B" w:rsidRDefault="00A05457" w:rsidP="009B2E5B">
            <w:r w:rsidRPr="00CE1D03">
              <w:rPr>
                <w:b/>
                <w:bCs/>
              </w:rPr>
              <w:t>Brief description</w:t>
            </w:r>
            <w:r>
              <w:rPr>
                <w:b/>
                <w:bCs/>
              </w:rPr>
              <w:t xml:space="preserve">: </w:t>
            </w:r>
            <w:r w:rsidR="003D2033" w:rsidRPr="003D2033">
              <w:t>The doctor sets up a new weekly work schedule on the Mobile App and submits a request to the system. First, the API Gateway validates it to ensure that shifts on the same day do not have overlapping timeframes. Next, the Schedule Service cross-references offline shifts with the clinic's operating hours. If valid and the doctor has no other pending requests, the system creates a Schedule Change Request record with a PENDING status, awaiting review by the Administrator</w:t>
            </w:r>
            <w:r w:rsidRPr="008B0ED8">
              <w:t>.</w:t>
            </w:r>
          </w:p>
        </w:tc>
      </w:tr>
      <w:tr w:rsidR="00A05457" w14:paraId="3B361625" w14:textId="77777777" w:rsidTr="008A6F6C">
        <w:tc>
          <w:tcPr>
            <w:tcW w:w="5000" w:type="pct"/>
            <w:gridSpan w:val="3"/>
            <w:vAlign w:val="center"/>
          </w:tcPr>
          <w:p w14:paraId="0D82DA0D" w14:textId="77777777" w:rsidR="00A05457" w:rsidRDefault="00A05457" w:rsidP="009B2E5B">
            <w:pPr>
              <w:rPr>
                <w:b/>
                <w:bCs/>
              </w:rPr>
            </w:pPr>
            <w:r w:rsidRPr="00CE1D03">
              <w:rPr>
                <w:b/>
                <w:bCs/>
              </w:rPr>
              <w:t>Relationships</w:t>
            </w:r>
            <w:r>
              <w:rPr>
                <w:b/>
                <w:bCs/>
              </w:rPr>
              <w:t>:</w:t>
            </w:r>
          </w:p>
          <w:p w14:paraId="6FF3DBCB" w14:textId="3B8999BD" w:rsidR="00A05457" w:rsidRDefault="00A05457">
            <w:pPr>
              <w:pStyle w:val="oancuaDanhsach"/>
              <w:numPr>
                <w:ilvl w:val="0"/>
                <w:numId w:val="23"/>
              </w:numPr>
            </w:pPr>
            <w:r>
              <w:t>Association: Doctor</w:t>
            </w:r>
          </w:p>
          <w:p w14:paraId="7943E7FD" w14:textId="664949AB" w:rsidR="00A05457" w:rsidRDefault="00A05457">
            <w:pPr>
              <w:pStyle w:val="oancuaDanhsach"/>
              <w:numPr>
                <w:ilvl w:val="0"/>
                <w:numId w:val="23"/>
              </w:numPr>
            </w:pPr>
            <w:r>
              <w:t xml:space="preserve">Extend: </w:t>
            </w:r>
            <w:r w:rsidR="00C91108">
              <w:t>Manage schedule change requests</w:t>
            </w:r>
          </w:p>
          <w:p w14:paraId="3D27CED2" w14:textId="77777777" w:rsidR="00A05457" w:rsidRPr="002E7EF6" w:rsidRDefault="00A05457">
            <w:pPr>
              <w:pStyle w:val="oancuaDanhsach"/>
              <w:numPr>
                <w:ilvl w:val="0"/>
                <w:numId w:val="23"/>
              </w:numPr>
            </w:pPr>
            <w:r>
              <w:t>Include: None</w:t>
            </w:r>
          </w:p>
        </w:tc>
      </w:tr>
      <w:tr w:rsidR="00A05457" w14:paraId="776334D1" w14:textId="77777777" w:rsidTr="00C96B94">
        <w:tc>
          <w:tcPr>
            <w:tcW w:w="1203" w:type="pct"/>
            <w:vAlign w:val="center"/>
          </w:tcPr>
          <w:p w14:paraId="24FC6AB3" w14:textId="77777777" w:rsidR="00A05457" w:rsidRPr="00CE1D03" w:rsidRDefault="00A05457" w:rsidP="00C96B94">
            <w:pPr>
              <w:jc w:val="left"/>
              <w:rPr>
                <w:b/>
                <w:bCs/>
              </w:rPr>
            </w:pPr>
            <w:r w:rsidRPr="00CE1D03">
              <w:rPr>
                <w:b/>
                <w:bCs/>
              </w:rPr>
              <w:t>Normal flow of events</w:t>
            </w:r>
            <w:r>
              <w:rPr>
                <w:b/>
                <w:bCs/>
              </w:rPr>
              <w:t>:</w:t>
            </w:r>
          </w:p>
        </w:tc>
        <w:tc>
          <w:tcPr>
            <w:tcW w:w="3797" w:type="pct"/>
            <w:gridSpan w:val="2"/>
            <w:vAlign w:val="center"/>
          </w:tcPr>
          <w:p w14:paraId="02962607" w14:textId="5003F7F2" w:rsidR="00A05457" w:rsidRDefault="001C2C21">
            <w:pPr>
              <w:pStyle w:val="oancuaDanhsach"/>
              <w:numPr>
                <w:ilvl w:val="0"/>
                <w:numId w:val="51"/>
              </w:numPr>
            </w:pPr>
            <w:r w:rsidRPr="001C2C21">
              <w:t>The doctor interacts with the Mobile App: Selects desired shifts for the new week (choosing the day of the week, start time, end time, and Online/Offline examination type) and clicks the "Submit Request" button</w:t>
            </w:r>
            <w:r w:rsidR="00A05457">
              <w:t>.</w:t>
            </w:r>
          </w:p>
          <w:p w14:paraId="553D9B94" w14:textId="55AC6B45" w:rsidR="00A05457" w:rsidRDefault="00685950">
            <w:pPr>
              <w:pStyle w:val="oancuaDanhsach"/>
              <w:numPr>
                <w:ilvl w:val="0"/>
                <w:numId w:val="51"/>
              </w:numPr>
            </w:pPr>
            <w:r w:rsidRPr="00685950">
              <w:t>The mobile application sends a request to the API Gateway</w:t>
            </w:r>
            <w:r w:rsidR="00A05457" w:rsidRPr="00E82D9F">
              <w:t>.</w:t>
            </w:r>
          </w:p>
          <w:p w14:paraId="37867015" w14:textId="01824FA7" w:rsidR="00A05457" w:rsidRDefault="00F64F9A">
            <w:pPr>
              <w:pStyle w:val="oancuaDanhsach"/>
              <w:numPr>
                <w:ilvl w:val="0"/>
                <w:numId w:val="51"/>
              </w:numPr>
            </w:pPr>
            <w:r w:rsidRPr="00F64F9A">
              <w:t>The API Gateway iterates through the list of shifts to check for overlaps: Ensures that on the same day, no two shifts have intersecting or overlapping timeframes</w:t>
            </w:r>
            <w:r w:rsidR="00A05457" w:rsidRPr="00EF5FCE">
              <w:t>.</w:t>
            </w:r>
          </w:p>
          <w:p w14:paraId="3B86B503" w14:textId="7DBD7B5C" w:rsidR="00A05457" w:rsidRDefault="0093667A">
            <w:pPr>
              <w:pStyle w:val="oancuaDanhsach"/>
              <w:numPr>
                <w:ilvl w:val="0"/>
                <w:numId w:val="51"/>
              </w:numPr>
            </w:pPr>
            <w:r w:rsidRPr="0093667A">
              <w:t>The API Gateway invokes gRPC to push data down to the Schedule Service</w:t>
            </w:r>
            <w:r w:rsidR="00A4776D">
              <w:t>.</w:t>
            </w:r>
          </w:p>
          <w:p w14:paraId="3A20AC29" w14:textId="64AF33C1" w:rsidR="00C76577" w:rsidRDefault="00AD55A9">
            <w:pPr>
              <w:pStyle w:val="oancuaDanhsach"/>
              <w:numPr>
                <w:ilvl w:val="0"/>
                <w:numId w:val="51"/>
              </w:numPr>
            </w:pPr>
            <w:r w:rsidRPr="00AD55A9">
              <w:t>The Schedule Service checks the database to see whether this Doctor already has another schedule change request in a PENDING status</w:t>
            </w:r>
            <w:r>
              <w:t>.</w:t>
            </w:r>
          </w:p>
          <w:p w14:paraId="47E61644" w14:textId="1332BE5B" w:rsidR="00A05457" w:rsidRDefault="00041429">
            <w:pPr>
              <w:pStyle w:val="oancuaDanhsach"/>
              <w:numPr>
                <w:ilvl w:val="0"/>
                <w:numId w:val="51"/>
              </w:numPr>
            </w:pPr>
            <w:r>
              <w:t>T</w:t>
            </w:r>
            <w:r w:rsidR="00175CB8" w:rsidRPr="00175CB8">
              <w:t xml:space="preserve">he system opens </w:t>
            </w:r>
            <w:proofErr w:type="gramStart"/>
            <w:r w:rsidR="00175CB8" w:rsidRPr="00175CB8">
              <w:t>a Database</w:t>
            </w:r>
            <w:proofErr w:type="gramEnd"/>
            <w:r w:rsidR="00175CB8" w:rsidRPr="00175CB8">
              <w:t xml:space="preserve"> Transaction and retrieves the clinic's OpeningTime schedule with a read lock (pessimistic_read).</w:t>
            </w:r>
          </w:p>
          <w:p w14:paraId="60F10073" w14:textId="3B8342B2" w:rsidR="00A05457" w:rsidRDefault="00030D1F">
            <w:pPr>
              <w:pStyle w:val="oancuaDanhsach"/>
              <w:numPr>
                <w:ilvl w:val="0"/>
                <w:numId w:val="51"/>
              </w:numPr>
            </w:pPr>
            <w:r w:rsidRPr="00030D1F">
              <w:t>The system deeply cross-references each shift submitted by the Doctor</w:t>
            </w:r>
            <w:r>
              <w:t>:</w:t>
            </w:r>
          </w:p>
          <w:p w14:paraId="371FDB6A" w14:textId="68E83D48" w:rsidR="00030D1F" w:rsidRDefault="00030D1F">
            <w:pPr>
              <w:pStyle w:val="oancuaDanhsach"/>
              <w:numPr>
                <w:ilvl w:val="0"/>
                <w:numId w:val="52"/>
              </w:numPr>
            </w:pPr>
            <w:r w:rsidRPr="00030D1F">
              <w:lastRenderedPageBreak/>
              <w:t>If the shift is ONLINE: Bypasses time checks (Doctors can conduct online consultations freely)</w:t>
            </w:r>
          </w:p>
          <w:p w14:paraId="4BCC3F44" w14:textId="2FAF9E75" w:rsidR="00030D1F" w:rsidRDefault="00030D1F">
            <w:pPr>
              <w:pStyle w:val="oancuaDanhsach"/>
              <w:numPr>
                <w:ilvl w:val="0"/>
                <w:numId w:val="52"/>
              </w:numPr>
            </w:pPr>
            <w:r w:rsidRPr="00030D1F">
              <w:t>If the shift is OFFLINE: The start and end times of the shift must fall completely within the clinic's operating hours on that day</w:t>
            </w:r>
          </w:p>
          <w:p w14:paraId="3CEBE772" w14:textId="77777777" w:rsidR="00A05457" w:rsidRDefault="00E212ED">
            <w:pPr>
              <w:pStyle w:val="oancuaDanhsach"/>
              <w:numPr>
                <w:ilvl w:val="0"/>
                <w:numId w:val="51"/>
              </w:numPr>
            </w:pPr>
            <w:r w:rsidRPr="00E212ED">
              <w:t xml:space="preserve">After passing validation, the system creates the </w:t>
            </w:r>
            <w:proofErr w:type="gramStart"/>
            <w:r w:rsidRPr="00E212ED">
              <w:t>parent</w:t>
            </w:r>
            <w:proofErr w:type="gramEnd"/>
            <w:r w:rsidRPr="00E212ED">
              <w:t xml:space="preserve"> main record with a PENDING status and saves all child detail records</w:t>
            </w:r>
            <w:r w:rsidR="00A05457">
              <w:t>.</w:t>
            </w:r>
          </w:p>
          <w:p w14:paraId="18AB1C23" w14:textId="00AF8F22" w:rsidR="00CE7758" w:rsidRDefault="00CE7758">
            <w:pPr>
              <w:pStyle w:val="oancuaDanhsach"/>
              <w:numPr>
                <w:ilvl w:val="0"/>
                <w:numId w:val="51"/>
              </w:numPr>
            </w:pPr>
            <w:r w:rsidRPr="00CE7758">
              <w:t>The system commits the transaction, completing the data persistence. Returns a success notification: "Schedule change request created successfully" to the Doctor</w:t>
            </w:r>
            <w:r w:rsidR="00872DCE">
              <w:t>.</w:t>
            </w:r>
          </w:p>
        </w:tc>
      </w:tr>
      <w:tr w:rsidR="00A05457" w14:paraId="7B9C3152" w14:textId="77777777" w:rsidTr="00C96B94">
        <w:tc>
          <w:tcPr>
            <w:tcW w:w="1203" w:type="pct"/>
            <w:vAlign w:val="center"/>
          </w:tcPr>
          <w:p w14:paraId="33EE286B" w14:textId="77777777" w:rsidR="00A05457" w:rsidRDefault="00A05457" w:rsidP="00C96B94">
            <w:pPr>
              <w:jc w:val="left"/>
            </w:pPr>
            <w:r w:rsidRPr="00CE1D03">
              <w:rPr>
                <w:b/>
                <w:bCs/>
              </w:rPr>
              <w:lastRenderedPageBreak/>
              <w:t>Branching / Alternative flows</w:t>
            </w:r>
            <w:r>
              <w:rPr>
                <w:b/>
                <w:bCs/>
              </w:rPr>
              <w:t>:</w:t>
            </w:r>
          </w:p>
        </w:tc>
        <w:tc>
          <w:tcPr>
            <w:tcW w:w="3797" w:type="pct"/>
            <w:gridSpan w:val="2"/>
            <w:vAlign w:val="center"/>
          </w:tcPr>
          <w:p w14:paraId="52915953" w14:textId="2DF495A1" w:rsidR="00A05457" w:rsidRDefault="00A05457" w:rsidP="009B2E5B">
            <w:pPr>
              <w:pStyle w:val="oancuaDanhsach"/>
              <w:ind w:left="0"/>
            </w:pPr>
            <w:r>
              <w:t xml:space="preserve">Sub 1. </w:t>
            </w:r>
            <w:r w:rsidR="00CD6842" w:rsidRPr="00CD6842">
              <w:t>Overlapping Working Times (At Step 3)</w:t>
            </w:r>
            <w:r w:rsidR="006B1CE7">
              <w:t>:</w:t>
            </w:r>
          </w:p>
          <w:p w14:paraId="2D1CB7CB" w14:textId="7872EC97" w:rsidR="00A05457" w:rsidRDefault="00DD2F23">
            <w:pPr>
              <w:pStyle w:val="oancuaDanhsach"/>
              <w:numPr>
                <w:ilvl w:val="0"/>
                <w:numId w:val="53"/>
              </w:numPr>
            </w:pPr>
            <w:r w:rsidRPr="00DD2F23">
              <w:t xml:space="preserve">If it is detected that on the same day, the doctor registers two intersecting shifts (e.g., 08:00 - 11:00 and 10:00 - 12:00), the system </w:t>
            </w:r>
            <w:proofErr w:type="gramStart"/>
            <w:r w:rsidRPr="00DD2F23">
              <w:t>fails-fast</w:t>
            </w:r>
            <w:proofErr w:type="gramEnd"/>
            <w:r w:rsidRPr="00DD2F23">
              <w:t>, immediately blocks it, and returns a 400 Bad Request error: "Working times must not overlap."</w:t>
            </w:r>
            <w:r w:rsidR="00A05457">
              <w:t>.</w:t>
            </w:r>
          </w:p>
          <w:p w14:paraId="0D3BD21E" w14:textId="48E093ED" w:rsidR="00A05457" w:rsidRDefault="00A05457" w:rsidP="009B2E5B">
            <w:pPr>
              <w:pStyle w:val="oancuaDanhsach"/>
              <w:ind w:left="0"/>
            </w:pPr>
            <w:r>
              <w:t xml:space="preserve">Sub 2. </w:t>
            </w:r>
            <w:r w:rsidR="00420F80" w:rsidRPr="00420F80">
              <w:t>Pending Request Already Exists (At Step 5):</w:t>
            </w:r>
          </w:p>
          <w:p w14:paraId="3960C534" w14:textId="6C261B8C" w:rsidR="00A05457" w:rsidRDefault="009B5EBB">
            <w:pPr>
              <w:pStyle w:val="oancuaDanhsach"/>
              <w:numPr>
                <w:ilvl w:val="0"/>
                <w:numId w:val="54"/>
              </w:numPr>
            </w:pPr>
            <w:r>
              <w:t>T</w:t>
            </w:r>
            <w:r w:rsidR="000E01D3" w:rsidRPr="000E01D3">
              <w:t xml:space="preserve">he doctor has a previous PENDING form that the </w:t>
            </w:r>
            <w:proofErr w:type="gramStart"/>
            <w:r w:rsidR="000E01D3" w:rsidRPr="000E01D3">
              <w:t>Admin</w:t>
            </w:r>
            <w:proofErr w:type="gramEnd"/>
            <w:r w:rsidR="000E01D3" w:rsidRPr="000E01D3">
              <w:t xml:space="preserve"> has not yet processed. The system refuses to overwrite it to avoid database clutter, returning a 400 Bad Request error: "You already have a pending request."</w:t>
            </w:r>
            <w:r w:rsidR="00A05457">
              <w:t>.</w:t>
            </w:r>
          </w:p>
          <w:p w14:paraId="507A302F" w14:textId="1EFF41B6" w:rsidR="00A05457" w:rsidRDefault="00A05457" w:rsidP="009B2E5B">
            <w:pPr>
              <w:pStyle w:val="oancuaDanhsach"/>
              <w:ind w:left="0"/>
            </w:pPr>
            <w:r>
              <w:t xml:space="preserve">Sub 3. </w:t>
            </w:r>
            <w:r w:rsidR="00823168" w:rsidRPr="00823168">
              <w:t>Invalid Offline Working Hours (At Step 7)</w:t>
            </w:r>
            <w:r w:rsidRPr="00984C10">
              <w:t>:</w:t>
            </w:r>
          </w:p>
          <w:p w14:paraId="1C9E2FCB" w14:textId="1D68E11C" w:rsidR="00A05457" w:rsidRDefault="00284041">
            <w:pPr>
              <w:pStyle w:val="oancuaDanhsach"/>
              <w:numPr>
                <w:ilvl w:val="0"/>
                <w:numId w:val="55"/>
              </w:numPr>
            </w:pPr>
            <w:r w:rsidRPr="00284041">
              <w:t>The doctor registers an offline consultation on a day the clinic is closed, or the shift hours exceed operating hours. The system rolls back the transaction and returns a 400 Bad Request error: "Date/time is invalid relative to the clinic's operational schedule."</w:t>
            </w:r>
            <w:r w:rsidR="00A05457">
              <w:t>.</w:t>
            </w:r>
          </w:p>
        </w:tc>
      </w:tr>
      <w:tr w:rsidR="00A05457" w14:paraId="7AD04DD0" w14:textId="77777777" w:rsidTr="00C96B94">
        <w:tc>
          <w:tcPr>
            <w:tcW w:w="1203" w:type="pct"/>
            <w:vAlign w:val="center"/>
          </w:tcPr>
          <w:p w14:paraId="321D07EF" w14:textId="77777777" w:rsidR="00A05457" w:rsidRPr="00CE1D03" w:rsidRDefault="00A05457" w:rsidP="00C96B94">
            <w:pPr>
              <w:jc w:val="left"/>
              <w:rPr>
                <w:b/>
                <w:bCs/>
              </w:rPr>
            </w:pPr>
            <w:r w:rsidRPr="00CE1D03">
              <w:rPr>
                <w:b/>
                <w:bCs/>
              </w:rPr>
              <w:t>Exceptional / Special flows</w:t>
            </w:r>
            <w:r>
              <w:rPr>
                <w:b/>
                <w:bCs/>
              </w:rPr>
              <w:t>:</w:t>
            </w:r>
          </w:p>
        </w:tc>
        <w:tc>
          <w:tcPr>
            <w:tcW w:w="3797" w:type="pct"/>
            <w:gridSpan w:val="2"/>
            <w:vAlign w:val="center"/>
          </w:tcPr>
          <w:p w14:paraId="1EC61A18" w14:textId="5960BEDD" w:rsidR="00A05457" w:rsidRDefault="00A05457" w:rsidP="009B2E5B">
            <w:r>
              <w:t xml:space="preserve">Sub 4. </w:t>
            </w:r>
            <w:r w:rsidR="002D2A68" w:rsidRPr="002D2A68">
              <w:t>Database Failure During Data Persistence</w:t>
            </w:r>
            <w:r w:rsidR="00494F34">
              <w:t>:</w:t>
            </w:r>
          </w:p>
          <w:p w14:paraId="72C7ECB2" w14:textId="68EB3234" w:rsidR="00A05457" w:rsidRDefault="004A2780">
            <w:pPr>
              <w:pStyle w:val="oancuaDanhsach"/>
              <w:keepNext/>
              <w:numPr>
                <w:ilvl w:val="0"/>
                <w:numId w:val="56"/>
              </w:numPr>
            </w:pPr>
            <w:r w:rsidRPr="004A2780">
              <w:t>While executing Step 8, if the database encounters an issue (saving the parent table succeeds but fails at the child table). The system throws an error and catches it in the catch block. Immediately triggers a rollback of the entire Transaction to prevent saving meaningless parent records. Reports a 500 Internal Server Error externally, maintaining system integrity</w:t>
            </w:r>
            <w:r w:rsidR="00A05457">
              <w:t>.</w:t>
            </w:r>
          </w:p>
        </w:tc>
      </w:tr>
    </w:tbl>
    <w:p w14:paraId="3AE0CA6D" w14:textId="1C07154E" w:rsidR="00143042" w:rsidRPr="00143042" w:rsidRDefault="00143042" w:rsidP="00143042">
      <w:pPr>
        <w:pStyle w:val="Chuthich"/>
        <w:jc w:val="center"/>
        <w:rPr>
          <w:b w:val="0"/>
          <w:bCs w:val="0"/>
          <w:i/>
          <w:iCs/>
          <w:color w:val="000000" w:themeColor="text1"/>
          <w:sz w:val="26"/>
          <w:szCs w:val="26"/>
        </w:rPr>
      </w:pPr>
      <w:bookmarkStart w:id="71" w:name="_Toc237291097"/>
      <w:r w:rsidRPr="00143042">
        <w:rPr>
          <w:b w:val="0"/>
          <w:bCs w:val="0"/>
          <w:i/>
          <w:iCs/>
          <w:color w:val="000000" w:themeColor="text1"/>
          <w:sz w:val="26"/>
          <w:szCs w:val="26"/>
        </w:rPr>
        <w:t xml:space="preserve">Table 1. </w:t>
      </w:r>
      <w:r w:rsidRPr="00143042">
        <w:rPr>
          <w:b w:val="0"/>
          <w:bCs w:val="0"/>
          <w:i/>
          <w:iCs/>
          <w:color w:val="000000" w:themeColor="text1"/>
          <w:sz w:val="26"/>
          <w:szCs w:val="26"/>
        </w:rPr>
        <w:fldChar w:fldCharType="begin"/>
      </w:r>
      <w:r w:rsidRPr="00143042">
        <w:rPr>
          <w:b w:val="0"/>
          <w:bCs w:val="0"/>
          <w:i/>
          <w:iCs/>
          <w:color w:val="000000" w:themeColor="text1"/>
          <w:sz w:val="26"/>
          <w:szCs w:val="26"/>
        </w:rPr>
        <w:instrText xml:space="preserve"> SEQ Table_1. \* ARABIC </w:instrText>
      </w:r>
      <w:r w:rsidRPr="00143042">
        <w:rPr>
          <w:b w:val="0"/>
          <w:bCs w:val="0"/>
          <w:i/>
          <w:iCs/>
          <w:color w:val="000000" w:themeColor="text1"/>
          <w:sz w:val="26"/>
          <w:szCs w:val="26"/>
        </w:rPr>
        <w:fldChar w:fldCharType="separate"/>
      </w:r>
      <w:r w:rsidR="00F57C12">
        <w:rPr>
          <w:b w:val="0"/>
          <w:bCs w:val="0"/>
          <w:i/>
          <w:iCs/>
          <w:noProof/>
          <w:color w:val="000000" w:themeColor="text1"/>
          <w:sz w:val="26"/>
          <w:szCs w:val="26"/>
        </w:rPr>
        <w:t>6</w:t>
      </w:r>
      <w:r w:rsidRPr="00143042">
        <w:rPr>
          <w:b w:val="0"/>
          <w:bCs w:val="0"/>
          <w:i/>
          <w:iCs/>
          <w:color w:val="000000" w:themeColor="text1"/>
          <w:sz w:val="26"/>
          <w:szCs w:val="26"/>
        </w:rPr>
        <w:fldChar w:fldCharType="end"/>
      </w:r>
      <w:r w:rsidRPr="00143042">
        <w:rPr>
          <w:b w:val="0"/>
          <w:bCs w:val="0"/>
          <w:i/>
          <w:iCs/>
          <w:color w:val="000000" w:themeColor="text1"/>
          <w:sz w:val="26"/>
          <w:szCs w:val="26"/>
        </w:rPr>
        <w:t>. Create schedule change request use case specification</w:t>
      </w:r>
      <w:bookmarkEnd w:id="71"/>
    </w:p>
    <w:p w14:paraId="273235B6" w14:textId="77777777" w:rsidR="00B83071" w:rsidRDefault="00A27463" w:rsidP="009024A1">
      <w:pPr>
        <w:pStyle w:val="u4"/>
      </w:pPr>
      <w:bookmarkStart w:id="72" w:name="_Toc237291179"/>
      <w:r>
        <w:t>2.2.7. Handle schedule change requests</w:t>
      </w:r>
      <w:bookmarkEnd w:id="72"/>
    </w:p>
    <w:tbl>
      <w:tblPr>
        <w:tblStyle w:val="LiBang"/>
        <w:tblW w:w="5000" w:type="pct"/>
        <w:tblLook w:val="04A0" w:firstRow="1" w:lastRow="0" w:firstColumn="1" w:lastColumn="0" w:noHBand="0" w:noVBand="1"/>
      </w:tblPr>
      <w:tblGrid>
        <w:gridCol w:w="2235"/>
        <w:gridCol w:w="3119"/>
        <w:gridCol w:w="3934"/>
      </w:tblGrid>
      <w:tr w:rsidR="00B83071" w14:paraId="40A8C6A1" w14:textId="77777777" w:rsidTr="009B2E5B">
        <w:tc>
          <w:tcPr>
            <w:tcW w:w="2882" w:type="pct"/>
            <w:gridSpan w:val="2"/>
            <w:vAlign w:val="center"/>
          </w:tcPr>
          <w:p w14:paraId="4C43441C" w14:textId="783A8592" w:rsidR="00B83071" w:rsidRPr="005D37D0" w:rsidRDefault="00B83071" w:rsidP="009B2E5B">
            <w:r w:rsidRPr="00CE1D03">
              <w:rPr>
                <w:b/>
                <w:bCs/>
              </w:rPr>
              <w:t>Use case name:</w:t>
            </w:r>
            <w:r>
              <w:rPr>
                <w:b/>
                <w:bCs/>
              </w:rPr>
              <w:t xml:space="preserve"> </w:t>
            </w:r>
            <w:r w:rsidR="00B87D26">
              <w:t>Handle</w:t>
            </w:r>
            <w:r w:rsidRPr="00B8015E">
              <w:t xml:space="preserve"> schedule change request</w:t>
            </w:r>
          </w:p>
        </w:tc>
        <w:tc>
          <w:tcPr>
            <w:tcW w:w="2118" w:type="pct"/>
            <w:vAlign w:val="center"/>
          </w:tcPr>
          <w:p w14:paraId="4B98D178" w14:textId="71A4FCD3" w:rsidR="00B83071" w:rsidRPr="005D37D0" w:rsidRDefault="00B83071" w:rsidP="009B2E5B">
            <w:r w:rsidRPr="00CE1D03">
              <w:rPr>
                <w:b/>
                <w:bCs/>
              </w:rPr>
              <w:t>ID:</w:t>
            </w:r>
            <w:r>
              <w:rPr>
                <w:b/>
                <w:bCs/>
              </w:rPr>
              <w:t xml:space="preserve"> </w:t>
            </w:r>
            <w:r>
              <w:t>UC-0</w:t>
            </w:r>
            <w:r w:rsidR="00E81B3C">
              <w:t>7</w:t>
            </w:r>
          </w:p>
        </w:tc>
      </w:tr>
      <w:tr w:rsidR="00B83071" w14:paraId="1F8E4B20" w14:textId="77777777" w:rsidTr="009B2E5B">
        <w:tc>
          <w:tcPr>
            <w:tcW w:w="2882" w:type="pct"/>
            <w:gridSpan w:val="2"/>
            <w:vMerge w:val="restart"/>
            <w:vAlign w:val="center"/>
          </w:tcPr>
          <w:p w14:paraId="25D8E6C1" w14:textId="5649A9BF" w:rsidR="00B83071" w:rsidRPr="00800258" w:rsidRDefault="00B83071" w:rsidP="009B2E5B">
            <w:r w:rsidRPr="00CE1D03">
              <w:rPr>
                <w:b/>
                <w:bCs/>
              </w:rPr>
              <w:t>Actors:</w:t>
            </w:r>
            <w:r>
              <w:rPr>
                <w:b/>
                <w:bCs/>
              </w:rPr>
              <w:t xml:space="preserve"> </w:t>
            </w:r>
            <w:r w:rsidR="00C61E5C">
              <w:t>Admin</w:t>
            </w:r>
          </w:p>
        </w:tc>
        <w:tc>
          <w:tcPr>
            <w:tcW w:w="2118" w:type="pct"/>
            <w:vAlign w:val="center"/>
          </w:tcPr>
          <w:p w14:paraId="0D1952E8" w14:textId="165FE4FD" w:rsidR="00B83071" w:rsidRPr="0069413D" w:rsidRDefault="00B83071" w:rsidP="009B2E5B">
            <w:r>
              <w:rPr>
                <w:b/>
                <w:bCs/>
              </w:rPr>
              <w:t>Priority</w:t>
            </w:r>
            <w:r w:rsidRPr="00CE1D03">
              <w:rPr>
                <w:b/>
                <w:bCs/>
              </w:rPr>
              <w:t>:</w:t>
            </w:r>
            <w:r>
              <w:rPr>
                <w:b/>
                <w:bCs/>
              </w:rPr>
              <w:t xml:space="preserve"> </w:t>
            </w:r>
            <w:r w:rsidR="00197DAB">
              <w:t>High</w:t>
            </w:r>
          </w:p>
        </w:tc>
      </w:tr>
      <w:tr w:rsidR="00B83071" w14:paraId="7E7D3DBB" w14:textId="77777777" w:rsidTr="009B2E5B">
        <w:tc>
          <w:tcPr>
            <w:tcW w:w="2882" w:type="pct"/>
            <w:gridSpan w:val="2"/>
            <w:vMerge/>
            <w:vAlign w:val="center"/>
          </w:tcPr>
          <w:p w14:paraId="30E4D0FC" w14:textId="77777777" w:rsidR="00B83071" w:rsidRDefault="00B83071" w:rsidP="009B2E5B"/>
        </w:tc>
        <w:tc>
          <w:tcPr>
            <w:tcW w:w="2118" w:type="pct"/>
            <w:vAlign w:val="center"/>
          </w:tcPr>
          <w:p w14:paraId="55321C87" w14:textId="346D7A0D" w:rsidR="00B83071" w:rsidRPr="0069413D" w:rsidRDefault="00B83071" w:rsidP="009B2E5B">
            <w:r w:rsidRPr="00CE1D03">
              <w:rPr>
                <w:b/>
                <w:bCs/>
              </w:rPr>
              <w:t>Complexity</w:t>
            </w:r>
            <w:r>
              <w:rPr>
                <w:b/>
                <w:bCs/>
              </w:rPr>
              <w:t>:</w:t>
            </w:r>
            <w:r>
              <w:t xml:space="preserve"> </w:t>
            </w:r>
            <w:r w:rsidR="00197DAB">
              <w:t>Medium</w:t>
            </w:r>
          </w:p>
        </w:tc>
      </w:tr>
      <w:tr w:rsidR="00B83071" w14:paraId="0DCC042A" w14:textId="77777777" w:rsidTr="009B2E5B">
        <w:tc>
          <w:tcPr>
            <w:tcW w:w="5000" w:type="pct"/>
            <w:gridSpan w:val="3"/>
            <w:vAlign w:val="center"/>
          </w:tcPr>
          <w:p w14:paraId="25B63535" w14:textId="77777777" w:rsidR="00B83071" w:rsidRDefault="00B83071" w:rsidP="009B2E5B">
            <w:r w:rsidRPr="00CE1D03">
              <w:rPr>
                <w:b/>
                <w:bCs/>
              </w:rPr>
              <w:t>Participants and concerns:</w:t>
            </w:r>
          </w:p>
          <w:p w14:paraId="5A23F8E9" w14:textId="23E006AB" w:rsidR="00B83071" w:rsidRDefault="0064334A">
            <w:pPr>
              <w:pStyle w:val="oancuaDanhsach"/>
              <w:numPr>
                <w:ilvl w:val="0"/>
                <w:numId w:val="13"/>
              </w:numPr>
            </w:pPr>
            <w:r>
              <w:lastRenderedPageBreak/>
              <w:t>Admin</w:t>
            </w:r>
            <w:r w:rsidR="00B83071">
              <w:t xml:space="preserve">: </w:t>
            </w:r>
            <w:r w:rsidR="00012E89" w:rsidRPr="00012E89">
              <w:t>Reviews the request form, cross-</w:t>
            </w:r>
            <w:proofErr w:type="gramStart"/>
            <w:r w:rsidR="00012E89" w:rsidRPr="00012E89">
              <w:t>references it</w:t>
            </w:r>
            <w:proofErr w:type="gramEnd"/>
            <w:r w:rsidR="00012E89" w:rsidRPr="00012E89">
              <w:t xml:space="preserve"> with the clinic's staffing situation to make an Approved or Rejected decision (with a reason)</w:t>
            </w:r>
          </w:p>
          <w:p w14:paraId="3110E780" w14:textId="2C187462" w:rsidR="00B83071" w:rsidRDefault="00D317B4">
            <w:pPr>
              <w:pStyle w:val="oancuaDanhsach"/>
              <w:numPr>
                <w:ilvl w:val="0"/>
                <w:numId w:val="13"/>
              </w:numPr>
            </w:pPr>
            <w:r>
              <w:t>Doctor</w:t>
            </w:r>
            <w:r w:rsidR="00B83071">
              <w:t xml:space="preserve">: </w:t>
            </w:r>
            <w:r w:rsidRPr="00D317B4">
              <w:t xml:space="preserve">As the beneficiary, wants to receive </w:t>
            </w:r>
            <w:proofErr w:type="gramStart"/>
            <w:r w:rsidRPr="00D317B4">
              <w:t>the final result</w:t>
            </w:r>
            <w:proofErr w:type="gramEnd"/>
            <w:r w:rsidRPr="00D317B4">
              <w:t xml:space="preserve"> regarding whether their proposed schedule change request has been accepted by the clinic</w:t>
            </w:r>
          </w:p>
          <w:p w14:paraId="708DDFB5" w14:textId="6C854E07" w:rsidR="00B83071" w:rsidRPr="00B3418C" w:rsidRDefault="00B83071">
            <w:pPr>
              <w:pStyle w:val="oancuaDanhsach"/>
              <w:numPr>
                <w:ilvl w:val="0"/>
                <w:numId w:val="13"/>
              </w:numPr>
            </w:pPr>
            <w:r>
              <w:t xml:space="preserve">System: </w:t>
            </w:r>
            <w:r w:rsidR="00453E65" w:rsidRPr="00453E65">
              <w:t>Must ensure that a request cannot be approved twice and must execute the schedule template replacement process entirely without leaving behind data garbage</w:t>
            </w:r>
          </w:p>
        </w:tc>
      </w:tr>
      <w:tr w:rsidR="00B83071" w14:paraId="33A9DF2D" w14:textId="77777777" w:rsidTr="009B2E5B">
        <w:tc>
          <w:tcPr>
            <w:tcW w:w="5000" w:type="pct"/>
            <w:gridSpan w:val="3"/>
            <w:vAlign w:val="center"/>
          </w:tcPr>
          <w:p w14:paraId="66C877D4" w14:textId="5E1B9D42" w:rsidR="00B83071" w:rsidRPr="006D0C4B" w:rsidRDefault="00B83071" w:rsidP="009B2E5B">
            <w:r w:rsidRPr="00CE1D03">
              <w:rPr>
                <w:b/>
                <w:bCs/>
              </w:rPr>
              <w:lastRenderedPageBreak/>
              <w:t>Brief description</w:t>
            </w:r>
            <w:r>
              <w:rPr>
                <w:b/>
                <w:bCs/>
              </w:rPr>
              <w:t xml:space="preserve">: </w:t>
            </w:r>
            <w:r w:rsidR="00CD66D7" w:rsidRPr="00CD66D7">
              <w:t xml:space="preserve">The Admin views a list of pending schedule change requests (PENDING) on the CMS Web interface. The </w:t>
            </w:r>
            <w:proofErr w:type="gramStart"/>
            <w:r w:rsidR="00CD66D7" w:rsidRPr="00CD66D7">
              <w:t>Admin</w:t>
            </w:r>
            <w:proofErr w:type="gramEnd"/>
            <w:r w:rsidR="00CD66D7" w:rsidRPr="00CD66D7">
              <w:t xml:space="preserve"> has the authority to Approve (APPROVED) or Reject (REJECTED). If Rejection is selected, the request is closed, and the system retains the doctor's current working schedule. If Approval is selected, the system performs an "overhaul": </w:t>
            </w:r>
            <w:r w:rsidR="00201D08">
              <w:t>D</w:t>
            </w:r>
            <w:r w:rsidR="00CD66D7" w:rsidRPr="00CD66D7">
              <w:t xml:space="preserve">eletes the entire old working schedule configuration (DoctorWeeklyTemplate) of that </w:t>
            </w:r>
            <w:proofErr w:type="gramStart"/>
            <w:r w:rsidR="00CD66D7" w:rsidRPr="00CD66D7">
              <w:t>doctor, and</w:t>
            </w:r>
            <w:proofErr w:type="gramEnd"/>
            <w:r w:rsidR="00CD66D7" w:rsidRPr="00CD66D7">
              <w:t xml:space="preserve"> then copies all new time slots from the request form to formally apply them</w:t>
            </w:r>
            <w:r w:rsidRPr="008B0ED8">
              <w:t>.</w:t>
            </w:r>
          </w:p>
        </w:tc>
      </w:tr>
      <w:tr w:rsidR="00B83071" w14:paraId="2FCE071C" w14:textId="77777777" w:rsidTr="009B2E5B">
        <w:tc>
          <w:tcPr>
            <w:tcW w:w="5000" w:type="pct"/>
            <w:gridSpan w:val="3"/>
            <w:vAlign w:val="center"/>
          </w:tcPr>
          <w:p w14:paraId="16E38F0D" w14:textId="77777777" w:rsidR="00B83071" w:rsidRDefault="00B83071" w:rsidP="009B2E5B">
            <w:pPr>
              <w:rPr>
                <w:b/>
                <w:bCs/>
              </w:rPr>
            </w:pPr>
            <w:r w:rsidRPr="00CE1D03">
              <w:rPr>
                <w:b/>
                <w:bCs/>
              </w:rPr>
              <w:t>Relationships</w:t>
            </w:r>
            <w:r>
              <w:rPr>
                <w:b/>
                <w:bCs/>
              </w:rPr>
              <w:t>:</w:t>
            </w:r>
          </w:p>
          <w:p w14:paraId="32F3A710" w14:textId="6F19A765" w:rsidR="00B83071" w:rsidRDefault="00B83071">
            <w:pPr>
              <w:pStyle w:val="oancuaDanhsach"/>
              <w:numPr>
                <w:ilvl w:val="0"/>
                <w:numId w:val="23"/>
              </w:numPr>
            </w:pPr>
            <w:r>
              <w:t xml:space="preserve">Association: </w:t>
            </w:r>
            <w:r w:rsidR="005428D0">
              <w:t>Admin</w:t>
            </w:r>
          </w:p>
          <w:p w14:paraId="485CD346" w14:textId="77777777" w:rsidR="00B83071" w:rsidRDefault="00B83071">
            <w:pPr>
              <w:pStyle w:val="oancuaDanhsach"/>
              <w:numPr>
                <w:ilvl w:val="0"/>
                <w:numId w:val="23"/>
              </w:numPr>
            </w:pPr>
            <w:r>
              <w:t>Extend: Manage schedule change requests</w:t>
            </w:r>
          </w:p>
          <w:p w14:paraId="2C2202B1" w14:textId="77777777" w:rsidR="00B83071" w:rsidRPr="002E7EF6" w:rsidRDefault="00B83071">
            <w:pPr>
              <w:pStyle w:val="oancuaDanhsach"/>
              <w:numPr>
                <w:ilvl w:val="0"/>
                <w:numId w:val="23"/>
              </w:numPr>
            </w:pPr>
            <w:r>
              <w:t>Include: None</w:t>
            </w:r>
          </w:p>
        </w:tc>
      </w:tr>
      <w:tr w:rsidR="00B83071" w14:paraId="593E6130" w14:textId="77777777" w:rsidTr="000B001D">
        <w:tc>
          <w:tcPr>
            <w:tcW w:w="1203" w:type="pct"/>
            <w:vAlign w:val="center"/>
          </w:tcPr>
          <w:p w14:paraId="0DF3899A" w14:textId="77777777" w:rsidR="00B83071" w:rsidRPr="00CE1D03" w:rsidRDefault="00B83071" w:rsidP="00C96B94">
            <w:pPr>
              <w:jc w:val="left"/>
              <w:rPr>
                <w:b/>
                <w:bCs/>
              </w:rPr>
            </w:pPr>
            <w:r w:rsidRPr="00CE1D03">
              <w:rPr>
                <w:b/>
                <w:bCs/>
              </w:rPr>
              <w:t>Normal flow of events</w:t>
            </w:r>
            <w:r>
              <w:rPr>
                <w:b/>
                <w:bCs/>
              </w:rPr>
              <w:t>:</w:t>
            </w:r>
          </w:p>
        </w:tc>
        <w:tc>
          <w:tcPr>
            <w:tcW w:w="3797" w:type="pct"/>
            <w:gridSpan w:val="2"/>
            <w:vAlign w:val="center"/>
          </w:tcPr>
          <w:p w14:paraId="52F296E9" w14:textId="0289F897" w:rsidR="00B83071" w:rsidRDefault="00EC25D6">
            <w:pPr>
              <w:pStyle w:val="oancuaDanhsach"/>
              <w:numPr>
                <w:ilvl w:val="0"/>
                <w:numId w:val="59"/>
              </w:numPr>
            </w:pPr>
            <w:r w:rsidRPr="00EC25D6">
              <w:t xml:space="preserve">The </w:t>
            </w:r>
            <w:proofErr w:type="gramStart"/>
            <w:r w:rsidRPr="00EC25D6">
              <w:t>Admin</w:t>
            </w:r>
            <w:proofErr w:type="gramEnd"/>
            <w:r w:rsidRPr="00EC25D6">
              <w:t xml:space="preserve"> views a request form on the CMS Web and clicks "Approve"</w:t>
            </w:r>
            <w:r w:rsidR="00B83071">
              <w:t>.</w:t>
            </w:r>
          </w:p>
          <w:p w14:paraId="3F944ACD" w14:textId="14161093" w:rsidR="00B83071" w:rsidRDefault="00153373">
            <w:pPr>
              <w:pStyle w:val="oancuaDanhsach"/>
              <w:numPr>
                <w:ilvl w:val="0"/>
                <w:numId w:val="59"/>
              </w:numPr>
            </w:pPr>
            <w:r w:rsidRPr="00153373">
              <w:t>The web sends an API call to the system carrying the ID of the request form</w:t>
            </w:r>
            <w:r w:rsidR="00B83071" w:rsidRPr="00E82D9F">
              <w:t>.</w:t>
            </w:r>
          </w:p>
          <w:p w14:paraId="3706725D" w14:textId="7A5A7A7D" w:rsidR="00B83071" w:rsidRDefault="004C29AD">
            <w:pPr>
              <w:pStyle w:val="oancuaDanhsach"/>
              <w:numPr>
                <w:ilvl w:val="0"/>
                <w:numId w:val="59"/>
              </w:numPr>
            </w:pPr>
            <w:r w:rsidRPr="004C29AD">
              <w:t>The system opens a Database Transaction to initiate the sequence of operations</w:t>
            </w:r>
            <w:r w:rsidR="00B83071" w:rsidRPr="00EF5FCE">
              <w:t>.</w:t>
            </w:r>
          </w:p>
          <w:p w14:paraId="678106E9" w14:textId="77777777" w:rsidR="00D30740" w:rsidRDefault="001E7CFE">
            <w:pPr>
              <w:pStyle w:val="oancuaDanhsach"/>
              <w:numPr>
                <w:ilvl w:val="0"/>
                <w:numId w:val="59"/>
              </w:numPr>
            </w:pPr>
            <w:r w:rsidRPr="001E7CFE">
              <w:t xml:space="preserve">The system queries to find the ScheduleChangeRequest record by its ID. Its </w:t>
            </w:r>
            <w:proofErr w:type="gramStart"/>
            <w:r w:rsidRPr="001E7CFE">
              <w:t>current status</w:t>
            </w:r>
            <w:proofErr w:type="gramEnd"/>
            <w:r w:rsidRPr="001E7CFE">
              <w:t xml:space="preserve"> must strictly be PENDING. This record is locked by the system using pessimistic_write (Write Lock - Exclusive Lock).</w:t>
            </w:r>
          </w:p>
          <w:p w14:paraId="0D5E361A" w14:textId="2B531F9F" w:rsidR="00B83071" w:rsidRDefault="007A2592">
            <w:pPr>
              <w:pStyle w:val="oancuaDanhsach"/>
              <w:numPr>
                <w:ilvl w:val="0"/>
                <w:numId w:val="59"/>
              </w:numPr>
            </w:pPr>
            <w:r w:rsidRPr="007A2592">
              <w:t>The system updates the status of this Request record to APPROVED</w:t>
            </w:r>
            <w:r w:rsidR="00B83071">
              <w:t>.</w:t>
            </w:r>
          </w:p>
          <w:p w14:paraId="724E2E87" w14:textId="1D91F81A" w:rsidR="00B83071" w:rsidRDefault="00F30193">
            <w:pPr>
              <w:pStyle w:val="oancuaDanhsach"/>
              <w:numPr>
                <w:ilvl w:val="0"/>
                <w:numId w:val="59"/>
              </w:numPr>
            </w:pPr>
            <w:r w:rsidRPr="00F30193">
              <w:t>The system executes a Delete command: Wipes out all records belonging to this doctor in the Weekly Template Configuration table (DoctorWeeklyTemplate)</w:t>
            </w:r>
            <w:r w:rsidR="00B83071">
              <w:t>.</w:t>
            </w:r>
          </w:p>
          <w:p w14:paraId="3C5BDBE4" w14:textId="0F435248" w:rsidR="00B83071" w:rsidRDefault="00AF2A2B">
            <w:pPr>
              <w:pStyle w:val="oancuaDanhsach"/>
              <w:numPr>
                <w:ilvl w:val="0"/>
                <w:numId w:val="59"/>
              </w:numPr>
            </w:pPr>
            <w:r w:rsidRPr="00AF2A2B">
              <w:t>The system proceeds with an Overwrite (Insert): Scans the detail array (ScheduleChangeRequestDetails) attached to the request, transforms them into brand-new DoctorWeeklyTemplate records, and saves them directly into the Database</w:t>
            </w:r>
            <w:r w:rsidR="00B83071" w:rsidRPr="00175CB8">
              <w:t>.</w:t>
            </w:r>
          </w:p>
          <w:p w14:paraId="53F6B3D3" w14:textId="70324493" w:rsidR="00B83071" w:rsidRDefault="00663EA0">
            <w:pPr>
              <w:pStyle w:val="oancuaDanhsach"/>
              <w:numPr>
                <w:ilvl w:val="0"/>
                <w:numId w:val="59"/>
              </w:numPr>
            </w:pPr>
            <w:r w:rsidRPr="00663EA0">
              <w:t>The system commits the transaction, releasing the exclusive lock</w:t>
            </w:r>
            <w:r>
              <w:t>.</w:t>
            </w:r>
          </w:p>
          <w:p w14:paraId="2EDFC2BC" w14:textId="56ACA00C" w:rsidR="00B83071" w:rsidRDefault="002B1615">
            <w:pPr>
              <w:pStyle w:val="oancuaDanhsach"/>
              <w:numPr>
                <w:ilvl w:val="0"/>
                <w:numId w:val="59"/>
              </w:numPr>
            </w:pPr>
            <w:r w:rsidRPr="002B1615">
              <w:t>Returns a success notification: "Schedule change request updated successfully" to the Admin. The doctor officially applies the new work schedule starting from the following week</w:t>
            </w:r>
            <w:r w:rsidR="00B83071">
              <w:t>.</w:t>
            </w:r>
          </w:p>
        </w:tc>
      </w:tr>
      <w:tr w:rsidR="00B83071" w14:paraId="4C63FF4D" w14:textId="77777777" w:rsidTr="000B001D">
        <w:tc>
          <w:tcPr>
            <w:tcW w:w="1203" w:type="pct"/>
            <w:vAlign w:val="center"/>
          </w:tcPr>
          <w:p w14:paraId="492365CC" w14:textId="77777777" w:rsidR="00B83071" w:rsidRDefault="00B83071" w:rsidP="00C96B94">
            <w:pPr>
              <w:jc w:val="left"/>
            </w:pPr>
            <w:r w:rsidRPr="00CE1D03">
              <w:rPr>
                <w:b/>
                <w:bCs/>
              </w:rPr>
              <w:t xml:space="preserve">Branching / </w:t>
            </w:r>
            <w:r w:rsidRPr="00CE1D03">
              <w:rPr>
                <w:b/>
                <w:bCs/>
              </w:rPr>
              <w:lastRenderedPageBreak/>
              <w:t>Alternative flows</w:t>
            </w:r>
            <w:r>
              <w:rPr>
                <w:b/>
                <w:bCs/>
              </w:rPr>
              <w:t>:</w:t>
            </w:r>
          </w:p>
        </w:tc>
        <w:tc>
          <w:tcPr>
            <w:tcW w:w="3797" w:type="pct"/>
            <w:gridSpan w:val="2"/>
            <w:vAlign w:val="center"/>
          </w:tcPr>
          <w:p w14:paraId="6E052A82" w14:textId="17B56D6A" w:rsidR="00B83071" w:rsidRDefault="00B83071" w:rsidP="009B2E5B">
            <w:pPr>
              <w:pStyle w:val="oancuaDanhsach"/>
              <w:ind w:left="0"/>
            </w:pPr>
            <w:r>
              <w:lastRenderedPageBreak/>
              <w:t xml:space="preserve">Sub 1. </w:t>
            </w:r>
            <w:r w:rsidR="00AA3D67" w:rsidRPr="00AA3D67">
              <w:t>Rejection Scenario (REJECTED)</w:t>
            </w:r>
            <w:r>
              <w:t>:</w:t>
            </w:r>
          </w:p>
          <w:p w14:paraId="573CB08A" w14:textId="392E0B9E" w:rsidR="00B83071" w:rsidRDefault="005128F3">
            <w:pPr>
              <w:pStyle w:val="oancuaDanhsach"/>
              <w:numPr>
                <w:ilvl w:val="0"/>
                <w:numId w:val="60"/>
              </w:numPr>
            </w:pPr>
            <w:r w:rsidRPr="005128F3">
              <w:lastRenderedPageBreak/>
              <w:t xml:space="preserve">At Step 1, the </w:t>
            </w:r>
            <w:proofErr w:type="gramStart"/>
            <w:r w:rsidRPr="005128F3">
              <w:t>Admin</w:t>
            </w:r>
            <w:proofErr w:type="gramEnd"/>
            <w:r w:rsidRPr="005128F3">
              <w:t xml:space="preserve"> selects "Reject", and the system requires the </w:t>
            </w:r>
            <w:proofErr w:type="gramStart"/>
            <w:r w:rsidRPr="005128F3">
              <w:t>Admin</w:t>
            </w:r>
            <w:proofErr w:type="gramEnd"/>
            <w:r w:rsidRPr="005128F3">
              <w:t xml:space="preserve"> to enter an additional rejection reason (rejectedReason)</w:t>
            </w:r>
            <w:r w:rsidR="00B83071" w:rsidRPr="00DD2F23">
              <w:t>.</w:t>
            </w:r>
          </w:p>
          <w:p w14:paraId="182B6FB1" w14:textId="19EBBA8C" w:rsidR="001F0F24" w:rsidRDefault="001F0F24">
            <w:pPr>
              <w:pStyle w:val="oancuaDanhsach"/>
              <w:numPr>
                <w:ilvl w:val="0"/>
                <w:numId w:val="60"/>
              </w:numPr>
            </w:pPr>
            <w:r w:rsidRPr="001F0F24">
              <w:t>At Step 5, the system changes the Request status to REJECTED and saves the reason into the Database</w:t>
            </w:r>
            <w:r>
              <w:t>.</w:t>
            </w:r>
          </w:p>
          <w:p w14:paraId="1DC7BDF8" w14:textId="79CFD42F" w:rsidR="001F0F24" w:rsidRDefault="001F0F24">
            <w:pPr>
              <w:pStyle w:val="oancuaDanhsach"/>
              <w:numPr>
                <w:ilvl w:val="0"/>
                <w:numId w:val="60"/>
              </w:numPr>
            </w:pPr>
            <w:r w:rsidRPr="001F0F24">
              <w:t>The system entirely bypasses Steps 6 and 7 (no impact on the DoctorWeeklyTemplate table). Proceeds straight to committing the transaction. The doctor keeps their old work schedule</w:t>
            </w:r>
            <w:r w:rsidR="00285AFB">
              <w:t>.</w:t>
            </w:r>
          </w:p>
          <w:p w14:paraId="4E4D8CF4" w14:textId="2F8FF3AE" w:rsidR="00B83071" w:rsidRDefault="00B83071" w:rsidP="009B2E5B">
            <w:pPr>
              <w:pStyle w:val="oancuaDanhsach"/>
              <w:ind w:left="0"/>
            </w:pPr>
            <w:r>
              <w:t xml:space="preserve">Sub 2. </w:t>
            </w:r>
            <w:r w:rsidR="0022531B" w:rsidRPr="0022531B">
              <w:t>Request Does Not Exist or Has Already Been Processed (At Step 4):</w:t>
            </w:r>
          </w:p>
          <w:p w14:paraId="102538EC" w14:textId="0C3A13CE" w:rsidR="00B83071" w:rsidRDefault="00EB5B91">
            <w:pPr>
              <w:pStyle w:val="oancuaDanhsach"/>
              <w:numPr>
                <w:ilvl w:val="0"/>
                <w:numId w:val="61"/>
              </w:numPr>
            </w:pPr>
            <w:proofErr w:type="gramStart"/>
            <w:r w:rsidRPr="00EB5B91">
              <w:t>In the event that</w:t>
            </w:r>
            <w:proofErr w:type="gramEnd"/>
            <w:r w:rsidRPr="00EB5B91">
              <w:t xml:space="preserve"> two Admins are on the system simultaneously, Admin A clicks Approve 1 second prior. When Admin B </w:t>
            </w:r>
            <w:proofErr w:type="gramStart"/>
            <w:r w:rsidRPr="00EB5B91">
              <w:t>clicks</w:t>
            </w:r>
            <w:proofErr w:type="gramEnd"/>
            <w:r w:rsidRPr="00EB5B91">
              <w:t xml:space="preserve"> Approve afterwards, the system scans and no longer finds the PENDING status</w:t>
            </w:r>
            <w:r w:rsidR="00B83071">
              <w:t>.</w:t>
            </w:r>
          </w:p>
          <w:p w14:paraId="0D1DD43E" w14:textId="678A8FFC" w:rsidR="00B83071" w:rsidRDefault="00A07082">
            <w:pPr>
              <w:pStyle w:val="oancuaDanhsach"/>
              <w:numPr>
                <w:ilvl w:val="0"/>
                <w:numId w:val="61"/>
              </w:numPr>
            </w:pPr>
            <w:r w:rsidRPr="00A07082">
              <w:t xml:space="preserve">The system calls a Transaction Rollback and releases the lock. Returns </w:t>
            </w:r>
            <w:proofErr w:type="gramStart"/>
            <w:r w:rsidRPr="00A07082">
              <w:t>a 404</w:t>
            </w:r>
            <w:proofErr w:type="gramEnd"/>
            <w:r w:rsidRPr="00A07082">
              <w:t xml:space="preserve"> Not Found error: "Request not found or has already been processed" to prevent Admin B from distorting the data</w:t>
            </w:r>
            <w:r>
              <w:t>.</w:t>
            </w:r>
          </w:p>
        </w:tc>
      </w:tr>
      <w:tr w:rsidR="00B83071" w14:paraId="0C29A76B" w14:textId="77777777" w:rsidTr="000B001D">
        <w:tc>
          <w:tcPr>
            <w:tcW w:w="1203" w:type="pct"/>
            <w:vAlign w:val="center"/>
          </w:tcPr>
          <w:p w14:paraId="33461054" w14:textId="77777777" w:rsidR="00B83071" w:rsidRPr="00CE1D03" w:rsidRDefault="00B83071" w:rsidP="00C96B94">
            <w:pPr>
              <w:jc w:val="left"/>
              <w:rPr>
                <w:b/>
                <w:bCs/>
              </w:rPr>
            </w:pPr>
            <w:r w:rsidRPr="00CE1D03">
              <w:rPr>
                <w:b/>
                <w:bCs/>
              </w:rPr>
              <w:lastRenderedPageBreak/>
              <w:t>Exceptional / Special flows</w:t>
            </w:r>
            <w:r>
              <w:rPr>
                <w:b/>
                <w:bCs/>
              </w:rPr>
              <w:t>:</w:t>
            </w:r>
          </w:p>
        </w:tc>
        <w:tc>
          <w:tcPr>
            <w:tcW w:w="3797" w:type="pct"/>
            <w:gridSpan w:val="2"/>
            <w:vAlign w:val="center"/>
          </w:tcPr>
          <w:p w14:paraId="21ED3AD0" w14:textId="5619E61D" w:rsidR="00B83071" w:rsidRDefault="00B83071" w:rsidP="009B2E5B">
            <w:r>
              <w:t xml:space="preserve">Sub </w:t>
            </w:r>
            <w:r w:rsidR="00A7618E">
              <w:t>3</w:t>
            </w:r>
            <w:r>
              <w:t xml:space="preserve">. </w:t>
            </w:r>
            <w:r w:rsidR="00BA0207" w:rsidRPr="00BA0207">
              <w:t>System Error or Database Error</w:t>
            </w:r>
            <w:r>
              <w:t>:</w:t>
            </w:r>
          </w:p>
          <w:p w14:paraId="5CC4453C" w14:textId="77777777" w:rsidR="00B83071" w:rsidRDefault="001642D8">
            <w:pPr>
              <w:pStyle w:val="oancuaDanhsach"/>
              <w:keepNext/>
              <w:numPr>
                <w:ilvl w:val="0"/>
                <w:numId w:val="62"/>
              </w:numPr>
            </w:pPr>
            <w:r w:rsidRPr="001642D8">
              <w:t>If an error occurs during the old schedule deletion operation (Step 6) or the new schedule overwrite (Step 7)</w:t>
            </w:r>
            <w:r w:rsidR="00E608EA">
              <w:t xml:space="preserve"> – </w:t>
            </w:r>
            <w:r w:rsidRPr="001642D8">
              <w:t>for example, the database server loses network connectivity</w:t>
            </w:r>
            <w:r w:rsidR="002931E8">
              <w:t xml:space="preserve"> – </w:t>
            </w:r>
            <w:r w:rsidRPr="001642D8">
              <w:t>the command falls into the catch block</w:t>
            </w:r>
            <w:r w:rsidR="00B83071">
              <w:t>.</w:t>
            </w:r>
          </w:p>
          <w:p w14:paraId="65CBCB78" w14:textId="77777777" w:rsidR="00893EFE" w:rsidRDefault="00893EFE">
            <w:pPr>
              <w:pStyle w:val="oancuaDanhsach"/>
              <w:keepNext/>
              <w:numPr>
                <w:ilvl w:val="0"/>
                <w:numId w:val="62"/>
              </w:numPr>
            </w:pPr>
            <w:r w:rsidRPr="00893EFE">
              <w:t>The system rolls back the entire Transaction</w:t>
            </w:r>
            <w:r w:rsidR="00790CA8">
              <w:t>.</w:t>
            </w:r>
          </w:p>
          <w:p w14:paraId="24F5FE4D" w14:textId="4FA32396" w:rsidR="00790CA8" w:rsidRDefault="00790CA8">
            <w:pPr>
              <w:pStyle w:val="oancuaDanhsach"/>
              <w:keepNext/>
              <w:numPr>
                <w:ilvl w:val="0"/>
                <w:numId w:val="62"/>
              </w:numPr>
            </w:pPr>
            <w:r w:rsidRPr="00790CA8">
              <w:t>This is extremely critical: It ensures that the old schedule is not deleted if the new schedule has not yet been written, preventing the system from falling into a state where "the doctor completely loses their work schedule." The system reports a 500 Internal Server Error externally.</w:t>
            </w:r>
          </w:p>
        </w:tc>
      </w:tr>
    </w:tbl>
    <w:p w14:paraId="056DE4B9" w14:textId="021DB74C" w:rsidR="004314CB" w:rsidRPr="004314CB" w:rsidRDefault="004314CB" w:rsidP="004314CB">
      <w:pPr>
        <w:pStyle w:val="Chuthich"/>
        <w:jc w:val="center"/>
        <w:rPr>
          <w:b w:val="0"/>
          <w:bCs w:val="0"/>
          <w:i/>
          <w:iCs/>
          <w:color w:val="000000" w:themeColor="text1"/>
          <w:sz w:val="26"/>
          <w:szCs w:val="26"/>
        </w:rPr>
      </w:pPr>
      <w:bookmarkStart w:id="73" w:name="_Toc237291098"/>
      <w:r w:rsidRPr="004314CB">
        <w:rPr>
          <w:b w:val="0"/>
          <w:bCs w:val="0"/>
          <w:i/>
          <w:iCs/>
          <w:color w:val="000000" w:themeColor="text1"/>
          <w:sz w:val="26"/>
          <w:szCs w:val="26"/>
        </w:rPr>
        <w:t xml:space="preserve">Table 1. </w:t>
      </w:r>
      <w:r w:rsidRPr="004314CB">
        <w:rPr>
          <w:b w:val="0"/>
          <w:bCs w:val="0"/>
          <w:i/>
          <w:iCs/>
          <w:color w:val="000000" w:themeColor="text1"/>
          <w:sz w:val="26"/>
          <w:szCs w:val="26"/>
        </w:rPr>
        <w:fldChar w:fldCharType="begin"/>
      </w:r>
      <w:r w:rsidRPr="004314CB">
        <w:rPr>
          <w:b w:val="0"/>
          <w:bCs w:val="0"/>
          <w:i/>
          <w:iCs/>
          <w:color w:val="000000" w:themeColor="text1"/>
          <w:sz w:val="26"/>
          <w:szCs w:val="26"/>
        </w:rPr>
        <w:instrText xml:space="preserve"> SEQ Table_1. \* ARABIC </w:instrText>
      </w:r>
      <w:r w:rsidRPr="004314CB">
        <w:rPr>
          <w:b w:val="0"/>
          <w:bCs w:val="0"/>
          <w:i/>
          <w:iCs/>
          <w:color w:val="000000" w:themeColor="text1"/>
          <w:sz w:val="26"/>
          <w:szCs w:val="26"/>
        </w:rPr>
        <w:fldChar w:fldCharType="separate"/>
      </w:r>
      <w:r w:rsidR="00F57C12">
        <w:rPr>
          <w:b w:val="0"/>
          <w:bCs w:val="0"/>
          <w:i/>
          <w:iCs/>
          <w:noProof/>
          <w:color w:val="000000" w:themeColor="text1"/>
          <w:sz w:val="26"/>
          <w:szCs w:val="26"/>
        </w:rPr>
        <w:t>7</w:t>
      </w:r>
      <w:r w:rsidRPr="004314CB">
        <w:rPr>
          <w:b w:val="0"/>
          <w:bCs w:val="0"/>
          <w:i/>
          <w:iCs/>
          <w:color w:val="000000" w:themeColor="text1"/>
          <w:sz w:val="26"/>
          <w:szCs w:val="26"/>
        </w:rPr>
        <w:fldChar w:fldCharType="end"/>
      </w:r>
      <w:r w:rsidRPr="004314CB">
        <w:rPr>
          <w:b w:val="0"/>
          <w:bCs w:val="0"/>
          <w:i/>
          <w:iCs/>
          <w:color w:val="000000" w:themeColor="text1"/>
          <w:sz w:val="26"/>
          <w:szCs w:val="26"/>
        </w:rPr>
        <w:t>. Handle schedule change request use case specification</w:t>
      </w:r>
      <w:bookmarkEnd w:id="73"/>
    </w:p>
    <w:p w14:paraId="0C87DDA0" w14:textId="77777777" w:rsidR="00D87535" w:rsidRDefault="00A27463" w:rsidP="009024A1">
      <w:pPr>
        <w:pStyle w:val="u4"/>
      </w:pPr>
      <w:bookmarkStart w:id="74" w:name="_Toc237291180"/>
      <w:r>
        <w:t>2.2.8. Pay invoices online</w:t>
      </w:r>
      <w:bookmarkEnd w:id="74"/>
    </w:p>
    <w:tbl>
      <w:tblPr>
        <w:tblStyle w:val="LiBang"/>
        <w:tblW w:w="5000" w:type="pct"/>
        <w:tblLook w:val="04A0" w:firstRow="1" w:lastRow="0" w:firstColumn="1" w:lastColumn="0" w:noHBand="0" w:noVBand="1"/>
      </w:tblPr>
      <w:tblGrid>
        <w:gridCol w:w="2234"/>
        <w:gridCol w:w="1843"/>
        <w:gridCol w:w="5211"/>
      </w:tblGrid>
      <w:tr w:rsidR="00D87535" w14:paraId="464C3199" w14:textId="77777777" w:rsidTr="00E20B3A">
        <w:tc>
          <w:tcPr>
            <w:tcW w:w="2195" w:type="pct"/>
            <w:gridSpan w:val="2"/>
            <w:vAlign w:val="center"/>
          </w:tcPr>
          <w:p w14:paraId="534DEE82" w14:textId="7BEBD6CA" w:rsidR="00D87535" w:rsidRPr="005D37D0" w:rsidRDefault="00D87535" w:rsidP="009B2E5B">
            <w:r w:rsidRPr="00CE1D03">
              <w:rPr>
                <w:b/>
                <w:bCs/>
              </w:rPr>
              <w:t>Use case name:</w:t>
            </w:r>
            <w:r>
              <w:rPr>
                <w:b/>
                <w:bCs/>
              </w:rPr>
              <w:t xml:space="preserve"> </w:t>
            </w:r>
            <w:r w:rsidR="001C0783">
              <w:t>Pay invoices online</w:t>
            </w:r>
          </w:p>
        </w:tc>
        <w:tc>
          <w:tcPr>
            <w:tcW w:w="2805" w:type="pct"/>
            <w:vAlign w:val="center"/>
          </w:tcPr>
          <w:p w14:paraId="6FC3D195" w14:textId="6CD60E17" w:rsidR="00D87535" w:rsidRPr="005D37D0" w:rsidRDefault="00D87535" w:rsidP="009B2E5B">
            <w:r w:rsidRPr="00CE1D03">
              <w:rPr>
                <w:b/>
                <w:bCs/>
              </w:rPr>
              <w:t>ID:</w:t>
            </w:r>
            <w:r>
              <w:rPr>
                <w:b/>
                <w:bCs/>
              </w:rPr>
              <w:t xml:space="preserve"> </w:t>
            </w:r>
            <w:r>
              <w:t>UC-0</w:t>
            </w:r>
            <w:r w:rsidR="00F375CD">
              <w:t>8</w:t>
            </w:r>
          </w:p>
        </w:tc>
      </w:tr>
      <w:tr w:rsidR="00D87535" w14:paraId="57708992" w14:textId="77777777" w:rsidTr="00E20B3A">
        <w:tc>
          <w:tcPr>
            <w:tcW w:w="2195" w:type="pct"/>
            <w:gridSpan w:val="2"/>
            <w:vMerge w:val="restart"/>
            <w:vAlign w:val="center"/>
          </w:tcPr>
          <w:p w14:paraId="741786C8" w14:textId="3FA8DF7B" w:rsidR="00D87535" w:rsidRPr="001C0783" w:rsidRDefault="00D87535" w:rsidP="009B2E5B">
            <w:r w:rsidRPr="00CE1D03">
              <w:rPr>
                <w:b/>
                <w:bCs/>
              </w:rPr>
              <w:t>Actors:</w:t>
            </w:r>
            <w:r>
              <w:rPr>
                <w:b/>
                <w:bCs/>
              </w:rPr>
              <w:t xml:space="preserve"> </w:t>
            </w:r>
            <w:r w:rsidR="001C0783">
              <w:t>Patient, VNPay</w:t>
            </w:r>
          </w:p>
        </w:tc>
        <w:tc>
          <w:tcPr>
            <w:tcW w:w="2805" w:type="pct"/>
            <w:vAlign w:val="center"/>
          </w:tcPr>
          <w:p w14:paraId="459A9C72" w14:textId="6A6BAA34" w:rsidR="00D87535" w:rsidRPr="0069413D" w:rsidRDefault="00D87535" w:rsidP="009B2E5B">
            <w:r>
              <w:rPr>
                <w:b/>
                <w:bCs/>
              </w:rPr>
              <w:t>Priority</w:t>
            </w:r>
            <w:r w:rsidRPr="00CE1D03">
              <w:rPr>
                <w:b/>
                <w:bCs/>
              </w:rPr>
              <w:t>:</w:t>
            </w:r>
            <w:r>
              <w:rPr>
                <w:b/>
                <w:bCs/>
              </w:rPr>
              <w:t xml:space="preserve"> </w:t>
            </w:r>
            <w:r w:rsidR="00930285">
              <w:t>Very high</w:t>
            </w:r>
          </w:p>
        </w:tc>
      </w:tr>
      <w:tr w:rsidR="00D87535" w14:paraId="7CE41C03" w14:textId="77777777" w:rsidTr="00E20B3A">
        <w:tc>
          <w:tcPr>
            <w:tcW w:w="2195" w:type="pct"/>
            <w:gridSpan w:val="2"/>
            <w:vMerge/>
            <w:vAlign w:val="center"/>
          </w:tcPr>
          <w:p w14:paraId="135A7CCF" w14:textId="77777777" w:rsidR="00D87535" w:rsidRDefault="00D87535" w:rsidP="009B2E5B"/>
        </w:tc>
        <w:tc>
          <w:tcPr>
            <w:tcW w:w="2805" w:type="pct"/>
            <w:vAlign w:val="center"/>
          </w:tcPr>
          <w:p w14:paraId="1172D1B7" w14:textId="57BB576A" w:rsidR="00D87535" w:rsidRPr="0069413D" w:rsidRDefault="00D87535" w:rsidP="009B2E5B">
            <w:r w:rsidRPr="00CE1D03">
              <w:rPr>
                <w:b/>
                <w:bCs/>
              </w:rPr>
              <w:t>Complexity</w:t>
            </w:r>
            <w:r>
              <w:rPr>
                <w:b/>
                <w:bCs/>
              </w:rPr>
              <w:t>:</w:t>
            </w:r>
            <w:r>
              <w:t xml:space="preserve"> </w:t>
            </w:r>
            <w:r w:rsidR="00930285">
              <w:t>Very high</w:t>
            </w:r>
          </w:p>
        </w:tc>
      </w:tr>
      <w:tr w:rsidR="00D87535" w14:paraId="551CB838" w14:textId="77777777" w:rsidTr="00E20B3A">
        <w:tc>
          <w:tcPr>
            <w:tcW w:w="5000" w:type="pct"/>
            <w:gridSpan w:val="3"/>
            <w:vAlign w:val="center"/>
          </w:tcPr>
          <w:p w14:paraId="5613AAAE" w14:textId="77777777" w:rsidR="00D87535" w:rsidRDefault="00D87535" w:rsidP="009B2E5B">
            <w:r w:rsidRPr="00CE1D03">
              <w:rPr>
                <w:b/>
                <w:bCs/>
              </w:rPr>
              <w:t>Participants and concerns:</w:t>
            </w:r>
          </w:p>
          <w:p w14:paraId="4B87BE56" w14:textId="54C89DFB" w:rsidR="00D87535" w:rsidRDefault="0074578D">
            <w:pPr>
              <w:pStyle w:val="oancuaDanhsach"/>
              <w:numPr>
                <w:ilvl w:val="0"/>
                <w:numId w:val="13"/>
              </w:numPr>
            </w:pPr>
            <w:r>
              <w:t>Patient</w:t>
            </w:r>
            <w:r w:rsidR="00D87535">
              <w:t xml:space="preserve">: </w:t>
            </w:r>
            <w:r w:rsidRPr="0074578D">
              <w:t>Wants to pay invoices securely and quickly, with the invoice status on the app updating automatically right after funds are deducted by the bank</w:t>
            </w:r>
          </w:p>
          <w:p w14:paraId="319DBD03" w14:textId="15F01FE3" w:rsidR="00D87535" w:rsidRDefault="00845C8D">
            <w:pPr>
              <w:pStyle w:val="oancuaDanhsach"/>
              <w:numPr>
                <w:ilvl w:val="0"/>
                <w:numId w:val="13"/>
              </w:numPr>
            </w:pPr>
            <w:r>
              <w:t>VNPay</w:t>
            </w:r>
            <w:r w:rsidR="00D87535">
              <w:t xml:space="preserve">: </w:t>
            </w:r>
            <w:r w:rsidRPr="00845C8D">
              <w:t>The intermediary payment gateway. Requires precise parameter transmission, security signatures, and proper standard response codes (RspCode = 00, 97, 04...) returned when Webhooks are invoked</w:t>
            </w:r>
          </w:p>
          <w:p w14:paraId="0B68F8C8" w14:textId="13A813F6" w:rsidR="00D87535" w:rsidRPr="00B3418C" w:rsidRDefault="00D87535">
            <w:pPr>
              <w:pStyle w:val="oancuaDanhsach"/>
              <w:numPr>
                <w:ilvl w:val="0"/>
                <w:numId w:val="13"/>
              </w:numPr>
            </w:pPr>
            <w:r>
              <w:t xml:space="preserve">System: </w:t>
            </w:r>
            <w:r w:rsidR="005A0069" w:rsidRPr="005A0069">
              <w:t xml:space="preserve">Wants automatic debt settlement with absolute accuracy; must not </w:t>
            </w:r>
            <w:r w:rsidR="005A0069" w:rsidRPr="005A0069">
              <w:lastRenderedPageBreak/>
              <w:t>clear debts with incorrect amounts; must not record a single invoice twice</w:t>
            </w:r>
          </w:p>
        </w:tc>
      </w:tr>
      <w:tr w:rsidR="00D87535" w14:paraId="67D9E0F4" w14:textId="77777777" w:rsidTr="00E20B3A">
        <w:tc>
          <w:tcPr>
            <w:tcW w:w="5000" w:type="pct"/>
            <w:gridSpan w:val="3"/>
            <w:vAlign w:val="center"/>
          </w:tcPr>
          <w:p w14:paraId="49D41296" w14:textId="071D7002" w:rsidR="00D87535" w:rsidRPr="006D0C4B" w:rsidRDefault="00D87535" w:rsidP="009B2E5B">
            <w:r w:rsidRPr="00CE1D03">
              <w:rPr>
                <w:b/>
                <w:bCs/>
              </w:rPr>
              <w:lastRenderedPageBreak/>
              <w:t>Brief description</w:t>
            </w:r>
            <w:r>
              <w:rPr>
                <w:b/>
                <w:bCs/>
              </w:rPr>
              <w:t xml:space="preserve">: </w:t>
            </w:r>
            <w:r w:rsidR="006C3BA4" w:rsidRPr="006C3BA4">
              <w:t>The patient selects an unpaid invoice to settle. The system generates a unique transaction code and redirects the patient to VNPAY's card entry page. Following successful bank fund deductions, VNPAY's server secretly triggers a Webhook (IPN) back to the Clinic system. The system verifies the security signature, cross-references the amount, updates the invoice status to Paid (PAID), and returns a confirmation response to VNPAY</w:t>
            </w:r>
            <w:r w:rsidRPr="008B0ED8">
              <w:t>.</w:t>
            </w:r>
          </w:p>
        </w:tc>
      </w:tr>
      <w:tr w:rsidR="00D87535" w14:paraId="1A165B6D" w14:textId="77777777" w:rsidTr="00E20B3A">
        <w:tc>
          <w:tcPr>
            <w:tcW w:w="5000" w:type="pct"/>
            <w:gridSpan w:val="3"/>
            <w:vAlign w:val="center"/>
          </w:tcPr>
          <w:p w14:paraId="2C97D007" w14:textId="77777777" w:rsidR="00D87535" w:rsidRDefault="00D87535" w:rsidP="009B2E5B">
            <w:pPr>
              <w:rPr>
                <w:b/>
                <w:bCs/>
              </w:rPr>
            </w:pPr>
            <w:r w:rsidRPr="00CE1D03">
              <w:rPr>
                <w:b/>
                <w:bCs/>
              </w:rPr>
              <w:t>Relationships</w:t>
            </w:r>
            <w:r>
              <w:rPr>
                <w:b/>
                <w:bCs/>
              </w:rPr>
              <w:t>:</w:t>
            </w:r>
          </w:p>
          <w:p w14:paraId="571458C9" w14:textId="41615299" w:rsidR="00D87535" w:rsidRDefault="00D87535">
            <w:pPr>
              <w:pStyle w:val="oancuaDanhsach"/>
              <w:numPr>
                <w:ilvl w:val="0"/>
                <w:numId w:val="23"/>
              </w:numPr>
            </w:pPr>
            <w:r>
              <w:t xml:space="preserve">Association: </w:t>
            </w:r>
            <w:r w:rsidR="005A75E5">
              <w:t>Patient</w:t>
            </w:r>
          </w:p>
          <w:p w14:paraId="429EF25B" w14:textId="5CE80D59" w:rsidR="00D87535" w:rsidRDefault="00D87535">
            <w:pPr>
              <w:pStyle w:val="oancuaDanhsach"/>
              <w:numPr>
                <w:ilvl w:val="0"/>
                <w:numId w:val="23"/>
              </w:numPr>
            </w:pPr>
            <w:r>
              <w:t xml:space="preserve">Extend: Manage </w:t>
            </w:r>
            <w:r w:rsidR="005A75E5">
              <w:t>invoices</w:t>
            </w:r>
          </w:p>
          <w:p w14:paraId="66C47701" w14:textId="77777777" w:rsidR="00D87535" w:rsidRPr="002E7EF6" w:rsidRDefault="00D87535">
            <w:pPr>
              <w:pStyle w:val="oancuaDanhsach"/>
              <w:numPr>
                <w:ilvl w:val="0"/>
                <w:numId w:val="23"/>
              </w:numPr>
            </w:pPr>
            <w:r>
              <w:t>Include: None</w:t>
            </w:r>
          </w:p>
        </w:tc>
      </w:tr>
      <w:tr w:rsidR="00D87535" w14:paraId="60C9D472" w14:textId="77777777" w:rsidTr="000B001D">
        <w:tc>
          <w:tcPr>
            <w:tcW w:w="1203" w:type="pct"/>
            <w:vAlign w:val="center"/>
          </w:tcPr>
          <w:p w14:paraId="66BE13F3" w14:textId="77777777" w:rsidR="00D87535" w:rsidRPr="00CE1D03" w:rsidRDefault="00D87535" w:rsidP="000B001D">
            <w:pPr>
              <w:jc w:val="left"/>
              <w:rPr>
                <w:b/>
                <w:bCs/>
              </w:rPr>
            </w:pPr>
            <w:r w:rsidRPr="00CE1D03">
              <w:rPr>
                <w:b/>
                <w:bCs/>
              </w:rPr>
              <w:t>Normal flow of events</w:t>
            </w:r>
            <w:r>
              <w:rPr>
                <w:b/>
                <w:bCs/>
              </w:rPr>
              <w:t>:</w:t>
            </w:r>
          </w:p>
        </w:tc>
        <w:tc>
          <w:tcPr>
            <w:tcW w:w="3797" w:type="pct"/>
            <w:gridSpan w:val="2"/>
            <w:vAlign w:val="center"/>
          </w:tcPr>
          <w:p w14:paraId="251049B0" w14:textId="641067B6" w:rsidR="00D87535" w:rsidRDefault="008560B9">
            <w:pPr>
              <w:pStyle w:val="oancuaDanhsach"/>
              <w:numPr>
                <w:ilvl w:val="0"/>
                <w:numId w:val="63"/>
              </w:numPr>
            </w:pPr>
            <w:r>
              <w:t>Payment initiation:</w:t>
            </w:r>
          </w:p>
          <w:p w14:paraId="76CE6232" w14:textId="6DF8A97A" w:rsidR="008560B9" w:rsidRDefault="008560B9">
            <w:pPr>
              <w:pStyle w:val="oancuaDanhsach"/>
              <w:numPr>
                <w:ilvl w:val="0"/>
                <w:numId w:val="64"/>
              </w:numPr>
            </w:pPr>
            <w:r w:rsidRPr="008560B9">
              <w:t>The patient clicks "Pay via VNPAY" for an Invoice on the mobile application</w:t>
            </w:r>
          </w:p>
          <w:p w14:paraId="62AA7467" w14:textId="08C15D0A" w:rsidR="008560B9" w:rsidRDefault="008560B9">
            <w:pPr>
              <w:pStyle w:val="oancuaDanhsach"/>
              <w:numPr>
                <w:ilvl w:val="0"/>
                <w:numId w:val="64"/>
              </w:numPr>
            </w:pPr>
            <w:r w:rsidRPr="008560B9">
              <w:t xml:space="preserve">The system (Payment Service) opens a Database Transaction and queries the Invoice using a read lock (pessimistic_read). Ensures the invoice exists and is in </w:t>
            </w:r>
            <w:proofErr w:type="gramStart"/>
            <w:r w:rsidRPr="008560B9">
              <w:t>an unpaid</w:t>
            </w:r>
            <w:proofErr w:type="gramEnd"/>
            <w:r w:rsidRPr="008560B9">
              <w:t xml:space="preserve"> status (UNPAID)</w:t>
            </w:r>
          </w:p>
          <w:p w14:paraId="75AD96D2" w14:textId="24221C20" w:rsidR="008560B9" w:rsidRDefault="008560B9">
            <w:pPr>
              <w:pStyle w:val="oancuaDanhsach"/>
              <w:numPr>
                <w:ilvl w:val="0"/>
                <w:numId w:val="64"/>
              </w:numPr>
            </w:pPr>
            <w:r w:rsidRPr="008560B9">
              <w:t>The system generates a unique transaction code txnRef (concatenating Timestamp + Invoice ID + Random String). Runs a continuous query loop to guarantee this txnRef code is 100% free of duplicates within the Database</w:t>
            </w:r>
          </w:p>
          <w:p w14:paraId="0A32A2B2" w14:textId="00873714" w:rsidR="008560B9" w:rsidRDefault="008F40E9">
            <w:pPr>
              <w:pStyle w:val="oancuaDanhsach"/>
              <w:numPr>
                <w:ilvl w:val="0"/>
                <w:numId w:val="64"/>
              </w:numPr>
            </w:pPr>
            <w:r w:rsidRPr="008F40E9">
              <w:t>The system drafts and saves a new PaymentTransaction record with a PENDING status</w:t>
            </w:r>
          </w:p>
          <w:p w14:paraId="172001BB" w14:textId="6824082B" w:rsidR="00060093" w:rsidRDefault="00060093">
            <w:pPr>
              <w:pStyle w:val="oancuaDanhsach"/>
              <w:numPr>
                <w:ilvl w:val="0"/>
                <w:numId w:val="64"/>
              </w:numPr>
            </w:pPr>
            <w:r w:rsidRPr="00060093">
              <w:t>The system sorts outgoing parameters, applies the Hmac-SHA512 algorithm alongside a Secret Key to hash them into a Security Signature (vnp_SecureHash)</w:t>
            </w:r>
          </w:p>
          <w:p w14:paraId="60066DD2" w14:textId="1B55C7F0" w:rsidR="00060093" w:rsidRDefault="001D074B">
            <w:pPr>
              <w:pStyle w:val="oancuaDanhsach"/>
              <w:numPr>
                <w:ilvl w:val="0"/>
                <w:numId w:val="64"/>
              </w:numPr>
            </w:pPr>
            <w:r w:rsidRPr="001D074B">
              <w:t>The system returns the VNPAY URL Link to the device. The mobile app opens the link for the patient to enter bank card credentials</w:t>
            </w:r>
          </w:p>
          <w:p w14:paraId="7CE7BACD" w14:textId="3BC4B536" w:rsidR="00D87535" w:rsidRDefault="005072CB">
            <w:pPr>
              <w:pStyle w:val="oancuaDanhsach"/>
              <w:numPr>
                <w:ilvl w:val="0"/>
                <w:numId w:val="63"/>
              </w:numPr>
            </w:pPr>
            <w:r w:rsidRPr="005072CB">
              <w:t>Automated Confirmation</w:t>
            </w:r>
            <w:r>
              <w:t>:</w:t>
            </w:r>
          </w:p>
          <w:p w14:paraId="3E0935E5" w14:textId="4DF05BD8" w:rsidR="005072CB" w:rsidRDefault="005072CB">
            <w:pPr>
              <w:pStyle w:val="oancuaDanhsach"/>
              <w:numPr>
                <w:ilvl w:val="0"/>
                <w:numId w:val="65"/>
              </w:numPr>
            </w:pPr>
            <w:r w:rsidRPr="005072CB">
              <w:t>After the bank deducts the funds, the VNPAY server automatically triggers a POST request to the system's Webhook API carrying payload data</w:t>
            </w:r>
          </w:p>
          <w:p w14:paraId="4306887A" w14:textId="03586756" w:rsidR="005072CB" w:rsidRDefault="005072CB">
            <w:pPr>
              <w:pStyle w:val="oancuaDanhsach"/>
              <w:numPr>
                <w:ilvl w:val="0"/>
                <w:numId w:val="65"/>
              </w:numPr>
            </w:pPr>
            <w:r w:rsidRPr="005072CB">
              <w:t xml:space="preserve">The system extracts the signature variable, re-hashes the remaining parameters, and compares the two signatures. Confirms that the data genuinely originates from VNPAY rather than </w:t>
            </w:r>
            <w:proofErr w:type="gramStart"/>
            <w:r w:rsidRPr="005072CB">
              <w:t>a hacker</w:t>
            </w:r>
            <w:proofErr w:type="gramEnd"/>
            <w:r w:rsidRPr="005072CB">
              <w:t xml:space="preserve"> forgery</w:t>
            </w:r>
          </w:p>
          <w:p w14:paraId="73364AB9" w14:textId="2ABF887E" w:rsidR="003B42E7" w:rsidRDefault="003B42E7">
            <w:pPr>
              <w:pStyle w:val="oancuaDanhsach"/>
              <w:numPr>
                <w:ilvl w:val="0"/>
                <w:numId w:val="65"/>
              </w:numPr>
            </w:pPr>
            <w:r w:rsidRPr="003B42E7">
              <w:t xml:space="preserve">The system opens a Database Transaction, queries to find the PaymentTransaction record matching the txnRef code, and applies a hard lock via </w:t>
            </w:r>
            <w:r w:rsidRPr="003B42E7">
              <w:lastRenderedPageBreak/>
              <w:t>pessimistic_write</w:t>
            </w:r>
          </w:p>
          <w:p w14:paraId="18C74BC6" w14:textId="793C9851" w:rsidR="003B42E7" w:rsidRDefault="0090536F">
            <w:pPr>
              <w:pStyle w:val="oancuaDanhsach"/>
              <w:numPr>
                <w:ilvl w:val="0"/>
                <w:numId w:val="65"/>
              </w:numPr>
            </w:pPr>
            <w:r w:rsidRPr="0090536F">
              <w:t>The system performs logic validation: The amount reported by VNPAY matches 100% with the amount stored in the DB, and the transaction status must be PENDING</w:t>
            </w:r>
          </w:p>
          <w:p w14:paraId="3E55D13C" w14:textId="4B65AD45" w:rsidR="0090536F" w:rsidRDefault="00C774E3">
            <w:pPr>
              <w:pStyle w:val="oancuaDanhsach"/>
              <w:numPr>
                <w:ilvl w:val="0"/>
                <w:numId w:val="65"/>
              </w:numPr>
            </w:pPr>
            <w:r w:rsidRPr="00C774E3">
              <w:t>Inspects the ResponseCode variable from VNPAY. Reporting success (00), the system transitions the Transaction status to SUCCESS while simultaneously updating the Invoice to PAID alongside the payment timestamp</w:t>
            </w:r>
          </w:p>
          <w:p w14:paraId="1D79B2B7" w14:textId="063A8D06" w:rsidR="00D87535" w:rsidRDefault="008E0A24">
            <w:pPr>
              <w:pStyle w:val="oancuaDanhsach"/>
              <w:numPr>
                <w:ilvl w:val="0"/>
                <w:numId w:val="65"/>
              </w:numPr>
            </w:pPr>
            <w:r w:rsidRPr="008E0A24">
              <w:t>Commits the Transaction and returns an HTTP 200 response alongside RspCode = '00' to the VNPAY server (signaling that the system has successfully cleared the debt)</w:t>
            </w:r>
          </w:p>
        </w:tc>
      </w:tr>
      <w:tr w:rsidR="00D87535" w14:paraId="0F0A3BDE" w14:textId="77777777" w:rsidTr="000B001D">
        <w:tc>
          <w:tcPr>
            <w:tcW w:w="1203" w:type="pct"/>
            <w:vAlign w:val="center"/>
          </w:tcPr>
          <w:p w14:paraId="39E7FB92" w14:textId="77777777" w:rsidR="00D87535" w:rsidRDefault="00D87535" w:rsidP="000B001D">
            <w:pPr>
              <w:jc w:val="left"/>
            </w:pPr>
            <w:r w:rsidRPr="00CE1D03">
              <w:rPr>
                <w:b/>
                <w:bCs/>
              </w:rPr>
              <w:lastRenderedPageBreak/>
              <w:t>Branching / Alternative flows</w:t>
            </w:r>
            <w:r>
              <w:rPr>
                <w:b/>
                <w:bCs/>
              </w:rPr>
              <w:t>:</w:t>
            </w:r>
          </w:p>
        </w:tc>
        <w:tc>
          <w:tcPr>
            <w:tcW w:w="3797" w:type="pct"/>
            <w:gridSpan w:val="2"/>
            <w:vAlign w:val="center"/>
          </w:tcPr>
          <w:p w14:paraId="13AAE7EF" w14:textId="67EC3F70" w:rsidR="00D87535" w:rsidRDefault="00D87535" w:rsidP="009B2E5B">
            <w:pPr>
              <w:pStyle w:val="oancuaDanhsach"/>
              <w:ind w:left="0"/>
            </w:pPr>
            <w:r>
              <w:t xml:space="preserve">Sub 1. </w:t>
            </w:r>
            <w:r w:rsidR="00F26E75" w:rsidRPr="00F26E75">
              <w:t>Invalid Invoice</w:t>
            </w:r>
            <w:r w:rsidR="00F26E75">
              <w:t>:</w:t>
            </w:r>
          </w:p>
          <w:p w14:paraId="1E9071C6" w14:textId="5A18C362" w:rsidR="00D87535" w:rsidRDefault="00966181">
            <w:pPr>
              <w:pStyle w:val="oancuaDanhsach"/>
              <w:numPr>
                <w:ilvl w:val="0"/>
                <w:numId w:val="66"/>
              </w:numPr>
            </w:pPr>
            <w:r w:rsidRPr="00966181">
              <w:t>If the invoice has already been settled previously, the system rolls back and refuses to generate a link, returning a 404 Not Found error stating the requested invoice is not found</w:t>
            </w:r>
            <w:r w:rsidR="00D87535" w:rsidRPr="00DD2F23">
              <w:t>.</w:t>
            </w:r>
          </w:p>
          <w:p w14:paraId="0B40E6CD" w14:textId="7239F1BB" w:rsidR="00D87535" w:rsidRDefault="00D87535" w:rsidP="009B2E5B">
            <w:pPr>
              <w:pStyle w:val="oancuaDanhsach"/>
              <w:ind w:left="0"/>
            </w:pPr>
            <w:r>
              <w:t xml:space="preserve">Sub 2. </w:t>
            </w:r>
            <w:r w:rsidR="00855B40" w:rsidRPr="00855B40">
              <w:t>Hacker Forged Webhook</w:t>
            </w:r>
            <w:r w:rsidR="00855B40">
              <w:t>:</w:t>
            </w:r>
          </w:p>
          <w:p w14:paraId="55A131A3" w14:textId="77777777" w:rsidR="00D87535" w:rsidRDefault="00881FE3">
            <w:pPr>
              <w:pStyle w:val="oancuaDanhsach"/>
              <w:numPr>
                <w:ilvl w:val="0"/>
                <w:numId w:val="67"/>
              </w:numPr>
            </w:pPr>
            <w:r w:rsidRPr="00881FE3">
              <w:t>The Hash signature fails to match. The system immediately rejects DB manipulations, returning RspCode = '97' (Invalid Checksum) to VNPAY</w:t>
            </w:r>
            <w:r w:rsidR="00D87535">
              <w:t>.</w:t>
            </w:r>
          </w:p>
          <w:p w14:paraId="6888E83D" w14:textId="77777777" w:rsidR="001D606A" w:rsidRDefault="001D606A" w:rsidP="001D606A">
            <w:pPr>
              <w:pStyle w:val="oancuaDanhsach"/>
              <w:ind w:left="0"/>
            </w:pPr>
            <w:r>
              <w:t xml:space="preserve">Sub 3. </w:t>
            </w:r>
            <w:r w:rsidRPr="001D606A">
              <w:t>Amount Mismatch</w:t>
            </w:r>
            <w:r>
              <w:t>:</w:t>
            </w:r>
          </w:p>
          <w:p w14:paraId="316D9480" w14:textId="77777777" w:rsidR="001D606A" w:rsidRDefault="001D606A">
            <w:pPr>
              <w:pStyle w:val="oancuaDanhsach"/>
              <w:numPr>
                <w:ilvl w:val="0"/>
                <w:numId w:val="68"/>
              </w:numPr>
            </w:pPr>
            <w:r w:rsidRPr="001D606A">
              <w:t>The amount reported by VNPAY does not match the DB. Returns RspCode = '04' (Invalid Amount)</w:t>
            </w:r>
          </w:p>
          <w:p w14:paraId="358C35F1" w14:textId="77777777" w:rsidR="00892310" w:rsidRDefault="00892310" w:rsidP="00892310">
            <w:pPr>
              <w:pStyle w:val="oancuaDanhsach"/>
              <w:ind w:left="0"/>
            </w:pPr>
            <w:r>
              <w:t xml:space="preserve">Sub 4. </w:t>
            </w:r>
            <w:r w:rsidRPr="00892310">
              <w:t>Transaction Already Recorded Previously</w:t>
            </w:r>
            <w:r>
              <w:t>:</w:t>
            </w:r>
          </w:p>
          <w:p w14:paraId="536BA2A1" w14:textId="77777777" w:rsidR="00892310" w:rsidRDefault="00892310">
            <w:pPr>
              <w:pStyle w:val="oancuaDanhsach"/>
              <w:numPr>
                <w:ilvl w:val="0"/>
                <w:numId w:val="69"/>
              </w:numPr>
            </w:pPr>
            <w:r w:rsidRPr="00892310">
              <w:t>Occasionally due to network latency, VNPAY sends the Webhook a second time. The system blocks it because the transaction status is no longer PENDING. Returns RspCode = '02' (Order already confirmed). Prevents duplicate fund additions or log entries.</w:t>
            </w:r>
          </w:p>
          <w:p w14:paraId="37CFA113" w14:textId="77777777" w:rsidR="00F12BE1" w:rsidRDefault="00F12BE1" w:rsidP="00F12BE1">
            <w:pPr>
              <w:pStyle w:val="oancuaDanhsach"/>
              <w:ind w:left="0"/>
            </w:pPr>
            <w:r>
              <w:t xml:space="preserve">Sub 5. </w:t>
            </w:r>
            <w:r w:rsidRPr="00F12BE1">
              <w:t>Payment Failure</w:t>
            </w:r>
            <w:r>
              <w:t>:</w:t>
            </w:r>
          </w:p>
          <w:p w14:paraId="43542B34" w14:textId="29552FEA" w:rsidR="00F12BE1" w:rsidRDefault="00F12BE1">
            <w:pPr>
              <w:pStyle w:val="oancuaDanhsach"/>
              <w:numPr>
                <w:ilvl w:val="0"/>
                <w:numId w:val="70"/>
              </w:numPr>
            </w:pPr>
            <w:r w:rsidRPr="00F12BE1">
              <w:t xml:space="preserve">The patient enters an incorrect card password, lacks sufficient funds, or presses </w:t>
            </w:r>
            <w:proofErr w:type="gramStart"/>
            <w:r w:rsidRPr="00F12BE1">
              <w:t>cancel</w:t>
            </w:r>
            <w:proofErr w:type="gramEnd"/>
            <w:r w:rsidRPr="00F12BE1">
              <w:t>. VNPAY sends a Webhook carrying an error code (</w:t>
            </w:r>
            <w:proofErr w:type="gramStart"/>
            <w:r w:rsidRPr="00F12BE1">
              <w:t>ResponseCode !</w:t>
            </w:r>
            <w:proofErr w:type="gramEnd"/>
            <w:r w:rsidRPr="00F12BE1">
              <w:t>= 00). The system updates the Transaction record to FAILED, storing the error code for future reconciliation. The invoice retains its UNPAID status</w:t>
            </w:r>
          </w:p>
        </w:tc>
      </w:tr>
      <w:tr w:rsidR="00D87535" w14:paraId="337FC54A" w14:textId="77777777" w:rsidTr="000B001D">
        <w:tc>
          <w:tcPr>
            <w:tcW w:w="1203" w:type="pct"/>
            <w:vAlign w:val="center"/>
          </w:tcPr>
          <w:p w14:paraId="16A75C30" w14:textId="77777777" w:rsidR="00D87535" w:rsidRPr="00CE1D03" w:rsidRDefault="00D87535" w:rsidP="000B001D">
            <w:pPr>
              <w:jc w:val="left"/>
              <w:rPr>
                <w:b/>
                <w:bCs/>
              </w:rPr>
            </w:pPr>
            <w:r w:rsidRPr="00CE1D03">
              <w:rPr>
                <w:b/>
                <w:bCs/>
              </w:rPr>
              <w:t>Exceptional / Special flows</w:t>
            </w:r>
            <w:r>
              <w:rPr>
                <w:b/>
                <w:bCs/>
              </w:rPr>
              <w:t>:</w:t>
            </w:r>
          </w:p>
        </w:tc>
        <w:tc>
          <w:tcPr>
            <w:tcW w:w="3797" w:type="pct"/>
            <w:gridSpan w:val="2"/>
            <w:vAlign w:val="center"/>
          </w:tcPr>
          <w:p w14:paraId="2D885B2E" w14:textId="6D8C0AE9" w:rsidR="00D87535" w:rsidRDefault="00D87535" w:rsidP="009B2E5B">
            <w:r>
              <w:t xml:space="preserve">Sub </w:t>
            </w:r>
            <w:r w:rsidR="00C504E0">
              <w:t>6</w:t>
            </w:r>
            <w:r>
              <w:t xml:space="preserve">. </w:t>
            </w:r>
            <w:r w:rsidR="00FD0AF6" w:rsidRPr="00FD0AF6">
              <w:t>Database Access Failure during Webhook Phase</w:t>
            </w:r>
            <w:r>
              <w:t>:</w:t>
            </w:r>
          </w:p>
          <w:p w14:paraId="631EC0F6" w14:textId="1A062AE5" w:rsidR="00D87535" w:rsidRDefault="00DF1562">
            <w:pPr>
              <w:pStyle w:val="oancuaDanhsach"/>
              <w:keepNext/>
              <w:numPr>
                <w:ilvl w:val="0"/>
                <w:numId w:val="71"/>
              </w:numPr>
            </w:pPr>
            <w:r w:rsidRPr="00DF1562">
              <w:t>If the database server crashes or overloads when VNPAY triggers the IPN. The command falls into the catch block</w:t>
            </w:r>
            <w:r w:rsidR="00D87535">
              <w:t>.</w:t>
            </w:r>
          </w:p>
          <w:p w14:paraId="2DDD819F" w14:textId="6D2E12EC" w:rsidR="00D87535" w:rsidRDefault="00D36142">
            <w:pPr>
              <w:pStyle w:val="oancuaDanhsach"/>
              <w:keepNext/>
              <w:numPr>
                <w:ilvl w:val="0"/>
                <w:numId w:val="71"/>
              </w:numPr>
            </w:pPr>
            <w:r w:rsidRPr="00D36142">
              <w:t>The system automatically rolls back the transaction (strictly avoiding partial data persistence)</w:t>
            </w:r>
            <w:r w:rsidR="00D87535">
              <w:t>.</w:t>
            </w:r>
          </w:p>
          <w:p w14:paraId="25C28BF4" w14:textId="2D1CBF66" w:rsidR="00D87535" w:rsidRDefault="00F46936">
            <w:pPr>
              <w:pStyle w:val="oancuaDanhsach"/>
              <w:keepNext/>
              <w:numPr>
                <w:ilvl w:val="0"/>
                <w:numId w:val="71"/>
              </w:numPr>
            </w:pPr>
            <w:r w:rsidRPr="00F46936">
              <w:t xml:space="preserve">Unlike standard APIs that return HTTP 500, for VNPAY Webhooks, the system must bypass standard errors and </w:t>
            </w:r>
            <w:r w:rsidRPr="00F46936">
              <w:lastRenderedPageBreak/>
              <w:t xml:space="preserve">return </w:t>
            </w:r>
            <w:proofErr w:type="gramStart"/>
            <w:r w:rsidRPr="00F46936">
              <w:t>an</w:t>
            </w:r>
            <w:proofErr w:type="gramEnd"/>
            <w:r w:rsidRPr="00F46936">
              <w:t xml:space="preserve"> </w:t>
            </w:r>
            <w:r w:rsidR="00471060">
              <w:t>defined</w:t>
            </w:r>
            <w:r w:rsidRPr="00F46936">
              <w:t xml:space="preserve"> error code so VNPAY understands the clinic system is undergoing maintenance, prompting VNPAY to automatically retry invoking that Webhook </w:t>
            </w:r>
            <w:r w:rsidR="005748C7" w:rsidRPr="00F46936">
              <w:t>later</w:t>
            </w:r>
            <w:r w:rsidR="00D87535" w:rsidRPr="00790CA8">
              <w:t>.</w:t>
            </w:r>
          </w:p>
        </w:tc>
      </w:tr>
    </w:tbl>
    <w:p w14:paraId="74A27AAF" w14:textId="59A00674" w:rsidR="00B355C6" w:rsidRPr="00B355C6" w:rsidRDefault="00B355C6" w:rsidP="00B355C6">
      <w:pPr>
        <w:pStyle w:val="Chuthich"/>
        <w:jc w:val="center"/>
        <w:rPr>
          <w:b w:val="0"/>
          <w:bCs w:val="0"/>
          <w:i/>
          <w:iCs/>
          <w:color w:val="000000" w:themeColor="text1"/>
          <w:sz w:val="26"/>
          <w:szCs w:val="26"/>
        </w:rPr>
      </w:pPr>
      <w:bookmarkStart w:id="75" w:name="_Toc237291099"/>
      <w:r w:rsidRPr="00B355C6">
        <w:rPr>
          <w:b w:val="0"/>
          <w:bCs w:val="0"/>
          <w:i/>
          <w:iCs/>
          <w:color w:val="000000" w:themeColor="text1"/>
          <w:sz w:val="26"/>
          <w:szCs w:val="26"/>
        </w:rPr>
        <w:lastRenderedPageBreak/>
        <w:t xml:space="preserve">Table 1. </w:t>
      </w:r>
      <w:r w:rsidRPr="00B355C6">
        <w:rPr>
          <w:b w:val="0"/>
          <w:bCs w:val="0"/>
          <w:i/>
          <w:iCs/>
          <w:color w:val="000000" w:themeColor="text1"/>
          <w:sz w:val="26"/>
          <w:szCs w:val="26"/>
        </w:rPr>
        <w:fldChar w:fldCharType="begin"/>
      </w:r>
      <w:r w:rsidRPr="00B355C6">
        <w:rPr>
          <w:b w:val="0"/>
          <w:bCs w:val="0"/>
          <w:i/>
          <w:iCs/>
          <w:color w:val="000000" w:themeColor="text1"/>
          <w:sz w:val="26"/>
          <w:szCs w:val="26"/>
        </w:rPr>
        <w:instrText xml:space="preserve"> SEQ Table_1. \* ARABIC </w:instrText>
      </w:r>
      <w:r w:rsidRPr="00B355C6">
        <w:rPr>
          <w:b w:val="0"/>
          <w:bCs w:val="0"/>
          <w:i/>
          <w:iCs/>
          <w:color w:val="000000" w:themeColor="text1"/>
          <w:sz w:val="26"/>
          <w:szCs w:val="26"/>
        </w:rPr>
        <w:fldChar w:fldCharType="separate"/>
      </w:r>
      <w:r w:rsidR="00F57C12">
        <w:rPr>
          <w:b w:val="0"/>
          <w:bCs w:val="0"/>
          <w:i/>
          <w:iCs/>
          <w:noProof/>
          <w:color w:val="000000" w:themeColor="text1"/>
          <w:sz w:val="26"/>
          <w:szCs w:val="26"/>
        </w:rPr>
        <w:t>8</w:t>
      </w:r>
      <w:r w:rsidRPr="00B355C6">
        <w:rPr>
          <w:b w:val="0"/>
          <w:bCs w:val="0"/>
          <w:i/>
          <w:iCs/>
          <w:color w:val="000000" w:themeColor="text1"/>
          <w:sz w:val="26"/>
          <w:szCs w:val="26"/>
        </w:rPr>
        <w:fldChar w:fldCharType="end"/>
      </w:r>
      <w:r w:rsidRPr="00B355C6">
        <w:rPr>
          <w:b w:val="0"/>
          <w:bCs w:val="0"/>
          <w:i/>
          <w:iCs/>
          <w:color w:val="000000" w:themeColor="text1"/>
          <w:sz w:val="26"/>
          <w:szCs w:val="26"/>
        </w:rPr>
        <w:t xml:space="preserve">. Pay invoices online </w:t>
      </w:r>
      <w:proofErr w:type="gramStart"/>
      <w:r w:rsidRPr="00B355C6">
        <w:rPr>
          <w:b w:val="0"/>
          <w:bCs w:val="0"/>
          <w:i/>
          <w:iCs/>
          <w:color w:val="000000" w:themeColor="text1"/>
          <w:sz w:val="26"/>
          <w:szCs w:val="26"/>
        </w:rPr>
        <w:t>use</w:t>
      </w:r>
      <w:proofErr w:type="gramEnd"/>
      <w:r w:rsidRPr="00B355C6">
        <w:rPr>
          <w:b w:val="0"/>
          <w:bCs w:val="0"/>
          <w:i/>
          <w:iCs/>
          <w:color w:val="000000" w:themeColor="text1"/>
          <w:sz w:val="26"/>
          <w:szCs w:val="26"/>
        </w:rPr>
        <w:t xml:space="preserve"> case specification</w:t>
      </w:r>
      <w:bookmarkEnd w:id="75"/>
    </w:p>
    <w:p w14:paraId="7EECDEAF" w14:textId="77777777" w:rsidR="00507FAA" w:rsidRDefault="00A27463" w:rsidP="009024A1">
      <w:pPr>
        <w:pStyle w:val="u4"/>
      </w:pPr>
      <w:bookmarkStart w:id="76" w:name="_Toc237291181"/>
      <w:r>
        <w:t>2.2.9. View invoices</w:t>
      </w:r>
      <w:bookmarkEnd w:id="76"/>
    </w:p>
    <w:tbl>
      <w:tblPr>
        <w:tblStyle w:val="LiBang"/>
        <w:tblW w:w="5000" w:type="pct"/>
        <w:tblLook w:val="04A0" w:firstRow="1" w:lastRow="0" w:firstColumn="1" w:lastColumn="0" w:noHBand="0" w:noVBand="1"/>
      </w:tblPr>
      <w:tblGrid>
        <w:gridCol w:w="2235"/>
        <w:gridCol w:w="1276"/>
        <w:gridCol w:w="5777"/>
      </w:tblGrid>
      <w:tr w:rsidR="00507FAA" w14:paraId="5F44F173" w14:textId="77777777" w:rsidTr="00A3443B">
        <w:tc>
          <w:tcPr>
            <w:tcW w:w="1890" w:type="pct"/>
            <w:gridSpan w:val="2"/>
            <w:vAlign w:val="center"/>
          </w:tcPr>
          <w:p w14:paraId="6027CDA4" w14:textId="729EACF2" w:rsidR="00507FAA" w:rsidRPr="005D37D0" w:rsidRDefault="00507FAA" w:rsidP="009B2E5B">
            <w:r w:rsidRPr="00CE1D03">
              <w:rPr>
                <w:b/>
                <w:bCs/>
              </w:rPr>
              <w:t>Use case name:</w:t>
            </w:r>
            <w:r>
              <w:rPr>
                <w:b/>
                <w:bCs/>
              </w:rPr>
              <w:t xml:space="preserve"> </w:t>
            </w:r>
            <w:r w:rsidR="00286173">
              <w:t>View invoices</w:t>
            </w:r>
          </w:p>
        </w:tc>
        <w:tc>
          <w:tcPr>
            <w:tcW w:w="3110" w:type="pct"/>
            <w:vAlign w:val="center"/>
          </w:tcPr>
          <w:p w14:paraId="72090655" w14:textId="07F5BC62" w:rsidR="00507FAA" w:rsidRPr="005D37D0" w:rsidRDefault="00507FAA" w:rsidP="009B2E5B">
            <w:r w:rsidRPr="00CE1D03">
              <w:rPr>
                <w:b/>
                <w:bCs/>
              </w:rPr>
              <w:t>ID:</w:t>
            </w:r>
            <w:r>
              <w:rPr>
                <w:b/>
                <w:bCs/>
              </w:rPr>
              <w:t xml:space="preserve"> </w:t>
            </w:r>
            <w:r>
              <w:t>UC-0</w:t>
            </w:r>
            <w:r w:rsidR="00A47509">
              <w:t>9</w:t>
            </w:r>
          </w:p>
        </w:tc>
      </w:tr>
      <w:tr w:rsidR="00507FAA" w14:paraId="60D3DC65" w14:textId="77777777" w:rsidTr="00A3443B">
        <w:tc>
          <w:tcPr>
            <w:tcW w:w="1890" w:type="pct"/>
            <w:gridSpan w:val="2"/>
            <w:vMerge w:val="restart"/>
            <w:vAlign w:val="center"/>
          </w:tcPr>
          <w:p w14:paraId="72EFAB4E" w14:textId="402ADF84" w:rsidR="00507FAA" w:rsidRPr="006069C9" w:rsidRDefault="00507FAA" w:rsidP="009B2E5B">
            <w:r w:rsidRPr="00CE1D03">
              <w:rPr>
                <w:b/>
                <w:bCs/>
              </w:rPr>
              <w:t>Actors:</w:t>
            </w:r>
            <w:r>
              <w:rPr>
                <w:b/>
                <w:bCs/>
              </w:rPr>
              <w:t xml:space="preserve"> </w:t>
            </w:r>
            <w:r w:rsidR="006069C9">
              <w:t>Nurse, Admin</w:t>
            </w:r>
          </w:p>
        </w:tc>
        <w:tc>
          <w:tcPr>
            <w:tcW w:w="3110" w:type="pct"/>
            <w:vAlign w:val="center"/>
          </w:tcPr>
          <w:p w14:paraId="6F8BCA11" w14:textId="12AA3853" w:rsidR="00507FAA" w:rsidRPr="0069413D" w:rsidRDefault="00507FAA" w:rsidP="009B2E5B">
            <w:r>
              <w:rPr>
                <w:b/>
                <w:bCs/>
              </w:rPr>
              <w:t>Priority</w:t>
            </w:r>
            <w:r w:rsidRPr="00CE1D03">
              <w:rPr>
                <w:b/>
                <w:bCs/>
              </w:rPr>
              <w:t>:</w:t>
            </w:r>
            <w:r>
              <w:rPr>
                <w:b/>
                <w:bCs/>
              </w:rPr>
              <w:t xml:space="preserve"> </w:t>
            </w:r>
            <w:r w:rsidR="00590288">
              <w:t>H</w:t>
            </w:r>
            <w:r>
              <w:t>igh</w:t>
            </w:r>
          </w:p>
        </w:tc>
      </w:tr>
      <w:tr w:rsidR="00507FAA" w14:paraId="293AE4B9" w14:textId="77777777" w:rsidTr="00A3443B">
        <w:tc>
          <w:tcPr>
            <w:tcW w:w="1890" w:type="pct"/>
            <w:gridSpan w:val="2"/>
            <w:vMerge/>
            <w:vAlign w:val="center"/>
          </w:tcPr>
          <w:p w14:paraId="3ABAF006" w14:textId="77777777" w:rsidR="00507FAA" w:rsidRDefault="00507FAA" w:rsidP="009B2E5B"/>
        </w:tc>
        <w:tc>
          <w:tcPr>
            <w:tcW w:w="3110" w:type="pct"/>
            <w:vAlign w:val="center"/>
          </w:tcPr>
          <w:p w14:paraId="3096EE26" w14:textId="086833E2" w:rsidR="00507FAA" w:rsidRPr="0069413D" w:rsidRDefault="00507FAA" w:rsidP="009B2E5B">
            <w:r w:rsidRPr="00CE1D03">
              <w:rPr>
                <w:b/>
                <w:bCs/>
              </w:rPr>
              <w:t>Complexity</w:t>
            </w:r>
            <w:r>
              <w:rPr>
                <w:b/>
                <w:bCs/>
              </w:rPr>
              <w:t>:</w:t>
            </w:r>
            <w:r>
              <w:t xml:space="preserve"> </w:t>
            </w:r>
            <w:r w:rsidR="00590288">
              <w:t>Low</w:t>
            </w:r>
          </w:p>
        </w:tc>
      </w:tr>
      <w:tr w:rsidR="00507FAA" w14:paraId="372C849D" w14:textId="77777777" w:rsidTr="00A3443B">
        <w:tc>
          <w:tcPr>
            <w:tcW w:w="5000" w:type="pct"/>
            <w:gridSpan w:val="3"/>
            <w:vAlign w:val="center"/>
          </w:tcPr>
          <w:p w14:paraId="53655A88" w14:textId="77777777" w:rsidR="00507FAA" w:rsidRDefault="00507FAA" w:rsidP="009B2E5B">
            <w:r w:rsidRPr="00CE1D03">
              <w:rPr>
                <w:b/>
                <w:bCs/>
              </w:rPr>
              <w:t>Participants and concerns:</w:t>
            </w:r>
          </w:p>
          <w:p w14:paraId="724EFEA0" w14:textId="03431FEE" w:rsidR="00507FAA" w:rsidRDefault="00EF3459">
            <w:pPr>
              <w:pStyle w:val="oancuaDanhsach"/>
              <w:numPr>
                <w:ilvl w:val="0"/>
                <w:numId w:val="13"/>
              </w:numPr>
            </w:pPr>
            <w:r>
              <w:t>Admin</w:t>
            </w:r>
            <w:r w:rsidR="00507FAA">
              <w:t xml:space="preserve">: </w:t>
            </w:r>
            <w:r w:rsidR="00185ACC" w:rsidRPr="00185ACC">
              <w:t>Concerned with a panoramic view: how many invoices have been collected, how many are unpaid (UNPAID), and tracking clinic revenue</w:t>
            </w:r>
          </w:p>
          <w:p w14:paraId="5B8B3D8E" w14:textId="6034FB08" w:rsidR="00507FAA" w:rsidRDefault="000B604C">
            <w:pPr>
              <w:pStyle w:val="oancuaDanhsach"/>
              <w:numPr>
                <w:ilvl w:val="0"/>
                <w:numId w:val="13"/>
              </w:numPr>
            </w:pPr>
            <w:r>
              <w:t>Nurse</w:t>
            </w:r>
            <w:r w:rsidR="00507FAA">
              <w:t xml:space="preserve">: </w:t>
            </w:r>
            <w:r w:rsidRPr="000B604C">
              <w:t xml:space="preserve">Concerned with immediacy: being able to easily type a patient's ID to instantly retrieve the invoice from their just-concluded examination </w:t>
            </w:r>
            <w:proofErr w:type="gramStart"/>
            <w:r w:rsidRPr="000B604C">
              <w:t>in order to</w:t>
            </w:r>
            <w:proofErr w:type="gramEnd"/>
            <w:r w:rsidRPr="000B604C">
              <w:t xml:space="preserve"> quote the cash payment amount</w:t>
            </w:r>
          </w:p>
          <w:p w14:paraId="07C54D20" w14:textId="7544B889" w:rsidR="00507FAA" w:rsidRPr="00B3418C" w:rsidRDefault="00507FAA">
            <w:pPr>
              <w:pStyle w:val="oancuaDanhsach"/>
              <w:numPr>
                <w:ilvl w:val="0"/>
                <w:numId w:val="13"/>
              </w:numPr>
            </w:pPr>
            <w:r>
              <w:t xml:space="preserve">System: </w:t>
            </w:r>
            <w:r w:rsidR="003B2DDA" w:rsidRPr="003B2DDA">
              <w:t>Must strictly differentiate permissions: if a Patient calls this API, they are only allowed to view their own invoices; but if an Admin</w:t>
            </w:r>
            <w:r w:rsidR="00A91AD0">
              <w:t xml:space="preserve"> </w:t>
            </w:r>
            <w:r w:rsidR="003B2DDA" w:rsidRPr="003B2DDA">
              <w:t>/</w:t>
            </w:r>
            <w:r w:rsidR="00A91AD0">
              <w:t xml:space="preserve"> </w:t>
            </w:r>
            <w:r w:rsidR="003B2DDA" w:rsidRPr="003B2DDA">
              <w:t>Nurse calls it, they are granted permission to view all invoices across the clinic</w:t>
            </w:r>
          </w:p>
        </w:tc>
      </w:tr>
      <w:tr w:rsidR="00507FAA" w14:paraId="09BF1F08" w14:textId="77777777" w:rsidTr="00A3443B">
        <w:tc>
          <w:tcPr>
            <w:tcW w:w="5000" w:type="pct"/>
            <w:gridSpan w:val="3"/>
            <w:vAlign w:val="center"/>
          </w:tcPr>
          <w:p w14:paraId="41E85985" w14:textId="1E0694F1" w:rsidR="00507FAA" w:rsidRPr="006D0C4B" w:rsidRDefault="00507FAA" w:rsidP="009B2E5B">
            <w:r w:rsidRPr="00CE1D03">
              <w:rPr>
                <w:b/>
                <w:bCs/>
              </w:rPr>
              <w:t>Brief description</w:t>
            </w:r>
            <w:r>
              <w:rPr>
                <w:b/>
                <w:bCs/>
              </w:rPr>
              <w:t xml:space="preserve">: </w:t>
            </w:r>
            <w:r w:rsidR="000E1428" w:rsidRPr="000E1428">
              <w:t>The Administrator or Nurse logs into the CMS Web system and opens the Invoice Management page. The system loads a tabular list of all invoices in the clinic (sorted with the newest at the top). The actor can enter filter conditions such as invoice status or patient ID to quickly extract the required data</w:t>
            </w:r>
            <w:r w:rsidRPr="008B0ED8">
              <w:t>.</w:t>
            </w:r>
          </w:p>
        </w:tc>
      </w:tr>
      <w:tr w:rsidR="00507FAA" w14:paraId="47DFDBB2" w14:textId="77777777" w:rsidTr="00A3443B">
        <w:tc>
          <w:tcPr>
            <w:tcW w:w="5000" w:type="pct"/>
            <w:gridSpan w:val="3"/>
            <w:vAlign w:val="center"/>
          </w:tcPr>
          <w:p w14:paraId="041635F9" w14:textId="77777777" w:rsidR="00507FAA" w:rsidRDefault="00507FAA" w:rsidP="009B2E5B">
            <w:pPr>
              <w:rPr>
                <w:b/>
                <w:bCs/>
              </w:rPr>
            </w:pPr>
            <w:r w:rsidRPr="00CE1D03">
              <w:rPr>
                <w:b/>
                <w:bCs/>
              </w:rPr>
              <w:t>Relationships</w:t>
            </w:r>
            <w:r>
              <w:rPr>
                <w:b/>
                <w:bCs/>
              </w:rPr>
              <w:t>:</w:t>
            </w:r>
          </w:p>
          <w:p w14:paraId="6321508B" w14:textId="0E6209DB" w:rsidR="00507FAA" w:rsidRDefault="00507FAA">
            <w:pPr>
              <w:pStyle w:val="oancuaDanhsach"/>
              <w:numPr>
                <w:ilvl w:val="0"/>
                <w:numId w:val="23"/>
              </w:numPr>
            </w:pPr>
            <w:r>
              <w:t xml:space="preserve">Association: </w:t>
            </w:r>
            <w:r w:rsidR="00190489">
              <w:t>Admin, Nurse</w:t>
            </w:r>
          </w:p>
          <w:p w14:paraId="101BE274" w14:textId="77777777" w:rsidR="00507FAA" w:rsidRDefault="00507FAA">
            <w:pPr>
              <w:pStyle w:val="oancuaDanhsach"/>
              <w:numPr>
                <w:ilvl w:val="0"/>
                <w:numId w:val="23"/>
              </w:numPr>
            </w:pPr>
            <w:r>
              <w:t>Extend: Manage invoices</w:t>
            </w:r>
          </w:p>
          <w:p w14:paraId="18CB3C95" w14:textId="77777777" w:rsidR="00507FAA" w:rsidRPr="002E7EF6" w:rsidRDefault="00507FAA">
            <w:pPr>
              <w:pStyle w:val="oancuaDanhsach"/>
              <w:numPr>
                <w:ilvl w:val="0"/>
                <w:numId w:val="23"/>
              </w:numPr>
            </w:pPr>
            <w:r>
              <w:t>Include: None</w:t>
            </w:r>
          </w:p>
        </w:tc>
      </w:tr>
      <w:tr w:rsidR="00507FAA" w14:paraId="4BE4FBD0" w14:textId="77777777" w:rsidTr="000B001D">
        <w:tc>
          <w:tcPr>
            <w:tcW w:w="1203" w:type="pct"/>
            <w:vAlign w:val="center"/>
          </w:tcPr>
          <w:p w14:paraId="71FC2503" w14:textId="77777777" w:rsidR="00507FAA" w:rsidRPr="00CE1D03" w:rsidRDefault="00507FAA" w:rsidP="000B001D">
            <w:pPr>
              <w:jc w:val="left"/>
              <w:rPr>
                <w:b/>
                <w:bCs/>
              </w:rPr>
            </w:pPr>
            <w:r w:rsidRPr="00CE1D03">
              <w:rPr>
                <w:b/>
                <w:bCs/>
              </w:rPr>
              <w:t>Normal flow of events</w:t>
            </w:r>
            <w:r>
              <w:rPr>
                <w:b/>
                <w:bCs/>
              </w:rPr>
              <w:t>:</w:t>
            </w:r>
          </w:p>
        </w:tc>
        <w:tc>
          <w:tcPr>
            <w:tcW w:w="3797" w:type="pct"/>
            <w:gridSpan w:val="2"/>
            <w:vAlign w:val="center"/>
          </w:tcPr>
          <w:p w14:paraId="68778D37" w14:textId="2240AA3C" w:rsidR="00507FAA" w:rsidRDefault="00AF227F">
            <w:pPr>
              <w:pStyle w:val="oancuaDanhsach"/>
              <w:numPr>
                <w:ilvl w:val="0"/>
                <w:numId w:val="72"/>
              </w:numPr>
            </w:pPr>
            <w:r w:rsidRPr="00AF227F">
              <w:t>The actor (Admin or Nurse) opens the "Invoice Management" page on the CMS Web dashboard</w:t>
            </w:r>
            <w:r w:rsidR="00252126">
              <w:t>.</w:t>
            </w:r>
          </w:p>
          <w:p w14:paraId="2288F5F9" w14:textId="7A80AD0B" w:rsidR="00252126" w:rsidRDefault="00252126">
            <w:pPr>
              <w:pStyle w:val="oancuaDanhsach"/>
              <w:numPr>
                <w:ilvl w:val="0"/>
                <w:numId w:val="72"/>
              </w:numPr>
            </w:pPr>
            <w:r w:rsidRPr="00252126">
              <w:t>The browser sends a GET /invoices request (accompanied by default pagination parameters page=1, limit=10) to the API Gateway system</w:t>
            </w:r>
            <w:r>
              <w:t>.</w:t>
            </w:r>
          </w:p>
          <w:p w14:paraId="5CDD03EF" w14:textId="28991138" w:rsidR="00252126" w:rsidRDefault="0081572C">
            <w:pPr>
              <w:pStyle w:val="oancuaDanhsach"/>
              <w:numPr>
                <w:ilvl w:val="0"/>
                <w:numId w:val="72"/>
              </w:numPr>
            </w:pPr>
            <w:r w:rsidRPr="0081572C">
              <w:t>The system verifies the Token and Permissions (AccessGuard). Detects that the role invoking the API is either Admin (1) or Nurse (4)</w:t>
            </w:r>
            <w:r w:rsidR="00EC50B0">
              <w:t>.</w:t>
            </w:r>
          </w:p>
          <w:p w14:paraId="2AACA81C" w14:textId="4C8F1803" w:rsidR="0081572C" w:rsidRDefault="00D80152">
            <w:pPr>
              <w:pStyle w:val="oancuaDanhsach"/>
              <w:numPr>
                <w:ilvl w:val="0"/>
                <w:numId w:val="72"/>
              </w:numPr>
            </w:pPr>
            <w:r w:rsidRPr="00D80152">
              <w:t>The system bypasses the hard-coded user ID constraint (if it were a Patient</w:t>
            </w:r>
            <w:r w:rsidR="00D030D6">
              <w:t xml:space="preserve"> – </w:t>
            </w:r>
            <w:r w:rsidRPr="00D80152">
              <w:t>Role 3, the system would automatically lock down the transmitted patientId to their exact own ID to prevent snooping on others' invoices)</w:t>
            </w:r>
            <w:r w:rsidR="00EC50B0">
              <w:t>.</w:t>
            </w:r>
          </w:p>
          <w:p w14:paraId="2DB88ADC" w14:textId="73638916" w:rsidR="00D80152" w:rsidRDefault="00FE5467">
            <w:pPr>
              <w:pStyle w:val="oancuaDanhsach"/>
              <w:numPr>
                <w:ilvl w:val="0"/>
                <w:numId w:val="72"/>
              </w:numPr>
            </w:pPr>
            <w:r w:rsidRPr="00FE5467">
              <w:t>The API Gateway invokes gRPC to push filter parameters down to the Payment Service</w:t>
            </w:r>
            <w:r w:rsidR="00EC50B0">
              <w:t>.</w:t>
            </w:r>
          </w:p>
          <w:p w14:paraId="3B905437" w14:textId="56224AA6" w:rsidR="00FE5467" w:rsidRDefault="004A71B0">
            <w:pPr>
              <w:pStyle w:val="oancuaDanhsach"/>
              <w:numPr>
                <w:ilvl w:val="0"/>
                <w:numId w:val="72"/>
              </w:numPr>
            </w:pPr>
            <w:r w:rsidRPr="004A71B0">
              <w:t xml:space="preserve">The Payment Service initializes a QueryBuilder in the </w:t>
            </w:r>
            <w:r w:rsidRPr="004A71B0">
              <w:lastRenderedPageBreak/>
              <w:t>Database:</w:t>
            </w:r>
          </w:p>
          <w:p w14:paraId="3123F6BE" w14:textId="25C37406" w:rsidR="004A71B0" w:rsidRDefault="004A71B0">
            <w:pPr>
              <w:pStyle w:val="oancuaDanhsach"/>
              <w:numPr>
                <w:ilvl w:val="0"/>
                <w:numId w:val="73"/>
              </w:numPr>
            </w:pPr>
            <w:r w:rsidRPr="004A71B0">
              <w:t>Sorts data by default from newest to oldest (ORDER BY createdAt DESC)</w:t>
            </w:r>
          </w:p>
          <w:p w14:paraId="34DDF2FA" w14:textId="45B212CD" w:rsidR="004A71B0" w:rsidRDefault="004A71B0">
            <w:pPr>
              <w:pStyle w:val="oancuaDanhsach"/>
              <w:numPr>
                <w:ilvl w:val="0"/>
                <w:numId w:val="73"/>
              </w:numPr>
            </w:pPr>
            <w:r w:rsidRPr="004A71B0">
              <w:t>Fetches the precise row count based on the Skip</w:t>
            </w:r>
            <w:r w:rsidR="006B133B">
              <w:t xml:space="preserve"> </w:t>
            </w:r>
            <w:r w:rsidRPr="004A71B0">
              <w:t>/</w:t>
            </w:r>
            <w:r w:rsidR="006B133B">
              <w:t xml:space="preserve"> </w:t>
            </w:r>
            <w:r w:rsidRPr="004A71B0">
              <w:t>Take formula (Pagination)</w:t>
            </w:r>
          </w:p>
          <w:p w14:paraId="1FB31064" w14:textId="77777777" w:rsidR="00507FAA" w:rsidRDefault="004A71B0">
            <w:pPr>
              <w:pStyle w:val="oancuaDanhsach"/>
              <w:numPr>
                <w:ilvl w:val="0"/>
                <w:numId w:val="72"/>
              </w:numPr>
            </w:pPr>
            <w:r w:rsidRPr="004A71B0">
              <w:t>The system returns the resulting data array alongside pagination information (total, page, limit) back to the API Gateway</w:t>
            </w:r>
            <w:r>
              <w:t>.</w:t>
            </w:r>
          </w:p>
          <w:p w14:paraId="3141FF1E" w14:textId="2F6540CB" w:rsidR="009A6A45" w:rsidRDefault="009A6A45">
            <w:pPr>
              <w:pStyle w:val="oancuaDanhsach"/>
              <w:numPr>
                <w:ilvl w:val="0"/>
                <w:numId w:val="72"/>
              </w:numPr>
            </w:pPr>
            <w:r w:rsidRPr="009A6A45">
              <w:t>The Web interface renders the table list of Invoices onto the screen</w:t>
            </w:r>
            <w:r>
              <w:t>.</w:t>
            </w:r>
          </w:p>
        </w:tc>
      </w:tr>
      <w:tr w:rsidR="00507FAA" w14:paraId="51341AB2" w14:textId="77777777" w:rsidTr="000B001D">
        <w:tc>
          <w:tcPr>
            <w:tcW w:w="1203" w:type="pct"/>
            <w:vAlign w:val="center"/>
          </w:tcPr>
          <w:p w14:paraId="2A9D3334" w14:textId="77777777" w:rsidR="00507FAA" w:rsidRDefault="00507FAA" w:rsidP="000B001D">
            <w:pPr>
              <w:jc w:val="left"/>
            </w:pPr>
            <w:r w:rsidRPr="00CE1D03">
              <w:rPr>
                <w:b/>
                <w:bCs/>
              </w:rPr>
              <w:lastRenderedPageBreak/>
              <w:t>Branching / Alternative flows</w:t>
            </w:r>
            <w:r>
              <w:rPr>
                <w:b/>
                <w:bCs/>
              </w:rPr>
              <w:t>:</w:t>
            </w:r>
          </w:p>
        </w:tc>
        <w:tc>
          <w:tcPr>
            <w:tcW w:w="3797" w:type="pct"/>
            <w:gridSpan w:val="2"/>
            <w:vAlign w:val="center"/>
          </w:tcPr>
          <w:p w14:paraId="6BC22728" w14:textId="162DC9F2" w:rsidR="00507FAA" w:rsidRDefault="00507FAA" w:rsidP="009B2E5B">
            <w:pPr>
              <w:pStyle w:val="oancuaDanhsach"/>
              <w:ind w:left="0"/>
            </w:pPr>
            <w:r>
              <w:t xml:space="preserve">Sub 1. </w:t>
            </w:r>
            <w:r w:rsidR="0079483A" w:rsidRPr="0079483A">
              <w:t>Flipping to a Page with No Data</w:t>
            </w:r>
            <w:r>
              <w:t>:</w:t>
            </w:r>
          </w:p>
          <w:p w14:paraId="12651E7F" w14:textId="265B39BC" w:rsidR="00507FAA" w:rsidRDefault="0079483A">
            <w:pPr>
              <w:pStyle w:val="oancuaDanhsach"/>
              <w:numPr>
                <w:ilvl w:val="0"/>
                <w:numId w:val="74"/>
              </w:numPr>
            </w:pPr>
            <w:r w:rsidRPr="0079483A">
              <w:t>The actor clicks to navigate to an excessively high page number (e.g., Page 100), exceeding the total actual invoice count present in the Database</w:t>
            </w:r>
            <w:r w:rsidR="00507FAA" w:rsidRPr="00DD2F23">
              <w:t>.</w:t>
            </w:r>
          </w:p>
          <w:p w14:paraId="2C764B51" w14:textId="02E34EBA" w:rsidR="00507FAA" w:rsidRDefault="00F84CB7">
            <w:pPr>
              <w:pStyle w:val="oancuaDanhsach"/>
              <w:numPr>
                <w:ilvl w:val="0"/>
                <w:numId w:val="74"/>
              </w:numPr>
            </w:pPr>
            <w:r w:rsidRPr="00F84CB7">
              <w:t>The QueryBuilder still executes normally but fetches 0 rows. Returns a result as an empty data array data: []. The Web interface does not throw an error and simply displays "No data available."</w:t>
            </w:r>
            <w:r w:rsidR="006E2E00">
              <w:t>.</w:t>
            </w:r>
          </w:p>
        </w:tc>
      </w:tr>
      <w:tr w:rsidR="00507FAA" w14:paraId="25E7E5B1" w14:textId="77777777" w:rsidTr="000B001D">
        <w:tc>
          <w:tcPr>
            <w:tcW w:w="1203" w:type="pct"/>
            <w:vAlign w:val="center"/>
          </w:tcPr>
          <w:p w14:paraId="56F10850" w14:textId="77777777" w:rsidR="00507FAA" w:rsidRPr="00CE1D03" w:rsidRDefault="00507FAA" w:rsidP="000B001D">
            <w:pPr>
              <w:jc w:val="left"/>
              <w:rPr>
                <w:b/>
                <w:bCs/>
              </w:rPr>
            </w:pPr>
            <w:r w:rsidRPr="00CE1D03">
              <w:rPr>
                <w:b/>
                <w:bCs/>
              </w:rPr>
              <w:t>Exceptional / Special flows</w:t>
            </w:r>
            <w:r>
              <w:rPr>
                <w:b/>
                <w:bCs/>
              </w:rPr>
              <w:t>:</w:t>
            </w:r>
          </w:p>
        </w:tc>
        <w:tc>
          <w:tcPr>
            <w:tcW w:w="3797" w:type="pct"/>
            <w:gridSpan w:val="2"/>
            <w:vAlign w:val="center"/>
          </w:tcPr>
          <w:p w14:paraId="77D8C33F" w14:textId="02E3F1E3" w:rsidR="00507FAA" w:rsidRDefault="00507FAA" w:rsidP="009B2E5B">
            <w:r>
              <w:t xml:space="preserve">Sub </w:t>
            </w:r>
            <w:r w:rsidR="00B50AA1">
              <w:t>2</w:t>
            </w:r>
            <w:r>
              <w:t xml:space="preserve">. </w:t>
            </w:r>
            <w:r w:rsidR="00FC7E10" w:rsidRPr="00FC7E10">
              <w:t>Loss of Access Rights (Unauthorized)</w:t>
            </w:r>
            <w:r>
              <w:t>:</w:t>
            </w:r>
          </w:p>
          <w:p w14:paraId="244B8ABE" w14:textId="5204577E" w:rsidR="00507FAA" w:rsidRDefault="00F00C27">
            <w:pPr>
              <w:pStyle w:val="oancuaDanhsach"/>
              <w:keepNext/>
              <w:numPr>
                <w:ilvl w:val="0"/>
                <w:numId w:val="75"/>
              </w:numPr>
            </w:pPr>
            <w:r w:rsidRPr="00F00C27">
              <w:t>The Admin</w:t>
            </w:r>
            <w:r w:rsidR="003A66EA">
              <w:t xml:space="preserve"> </w:t>
            </w:r>
            <w:r w:rsidRPr="00F00C27">
              <w:t>/</w:t>
            </w:r>
            <w:r w:rsidR="003A66EA">
              <w:t xml:space="preserve"> </w:t>
            </w:r>
            <w:r w:rsidRPr="00F00C27">
              <w:t>Nurse's login session token expires, or a user outside the three permitted groups (Admin</w:t>
            </w:r>
            <w:r w:rsidR="003A66EA">
              <w:t xml:space="preserve"> </w:t>
            </w:r>
            <w:r w:rsidRPr="00F00C27">
              <w:t>/</w:t>
            </w:r>
            <w:r w:rsidR="003A66EA">
              <w:t xml:space="preserve"> </w:t>
            </w:r>
            <w:r w:rsidRPr="00F00C27">
              <w:t>Nurse</w:t>
            </w:r>
            <w:r w:rsidR="003A66EA">
              <w:t xml:space="preserve"> </w:t>
            </w:r>
            <w:r w:rsidRPr="00F00C27">
              <w:t>/</w:t>
            </w:r>
            <w:r w:rsidR="003A66EA">
              <w:t xml:space="preserve"> </w:t>
            </w:r>
            <w:r w:rsidRPr="00F00C27">
              <w:t>Patient) deliberately attempts to invoke this API. The system blocks it right at the outermost perimeter and returns a 401 Unauthorized or 403 Forbidden error</w:t>
            </w:r>
            <w:r w:rsidR="00507FAA">
              <w:t>.</w:t>
            </w:r>
          </w:p>
          <w:p w14:paraId="4EC1298E" w14:textId="77777777" w:rsidR="00CF2112" w:rsidRDefault="00F00C27" w:rsidP="00CF2112">
            <w:pPr>
              <w:pStyle w:val="oancuaDanhsach"/>
              <w:keepNext/>
              <w:ind w:left="28"/>
            </w:pPr>
            <w:r>
              <w:t>Sub 3.</w:t>
            </w:r>
            <w:r w:rsidR="00CF2112">
              <w:t xml:space="preserve"> </w:t>
            </w:r>
            <w:r w:rsidR="00CF2112" w:rsidRPr="00CF2112">
              <w:t>Database Server Interruption:</w:t>
            </w:r>
          </w:p>
          <w:p w14:paraId="6E3C99DF" w14:textId="3D4AC0ED" w:rsidR="00F00C27" w:rsidRDefault="00CF2112">
            <w:pPr>
              <w:pStyle w:val="oancuaDanhsach"/>
              <w:keepNext/>
              <w:numPr>
                <w:ilvl w:val="0"/>
                <w:numId w:val="76"/>
              </w:numPr>
            </w:pPr>
            <w:r w:rsidRPr="00CF2112">
              <w:t>Trapped inside the catch block, logs the incident and returns a 500 Internal Server Error, displaying a "</w:t>
            </w:r>
            <w:r w:rsidR="00551679">
              <w:t>System error</w:t>
            </w:r>
            <w:r w:rsidRPr="00CF2112">
              <w:t>" notification on the Web interface.</w:t>
            </w:r>
          </w:p>
        </w:tc>
      </w:tr>
    </w:tbl>
    <w:p w14:paraId="58C22FF8" w14:textId="500D9169" w:rsidR="00A00A45" w:rsidRPr="00A00A45" w:rsidRDefault="00A00A45" w:rsidP="00A00A45">
      <w:pPr>
        <w:pStyle w:val="Chuthich"/>
        <w:jc w:val="center"/>
        <w:rPr>
          <w:b w:val="0"/>
          <w:bCs w:val="0"/>
          <w:i/>
          <w:iCs/>
          <w:color w:val="000000" w:themeColor="text1"/>
          <w:sz w:val="26"/>
          <w:szCs w:val="26"/>
        </w:rPr>
      </w:pPr>
      <w:bookmarkStart w:id="77" w:name="_Toc237291100"/>
      <w:r w:rsidRPr="00A00A45">
        <w:rPr>
          <w:b w:val="0"/>
          <w:bCs w:val="0"/>
          <w:i/>
          <w:iCs/>
          <w:color w:val="000000" w:themeColor="text1"/>
          <w:sz w:val="26"/>
          <w:szCs w:val="26"/>
        </w:rPr>
        <w:t xml:space="preserve">Table 1. </w:t>
      </w:r>
      <w:r w:rsidRPr="00A00A45">
        <w:rPr>
          <w:b w:val="0"/>
          <w:bCs w:val="0"/>
          <w:i/>
          <w:iCs/>
          <w:color w:val="000000" w:themeColor="text1"/>
          <w:sz w:val="26"/>
          <w:szCs w:val="26"/>
        </w:rPr>
        <w:fldChar w:fldCharType="begin"/>
      </w:r>
      <w:r w:rsidRPr="00A00A45">
        <w:rPr>
          <w:b w:val="0"/>
          <w:bCs w:val="0"/>
          <w:i/>
          <w:iCs/>
          <w:color w:val="000000" w:themeColor="text1"/>
          <w:sz w:val="26"/>
          <w:szCs w:val="26"/>
        </w:rPr>
        <w:instrText xml:space="preserve"> SEQ Table_1. \* ARABIC </w:instrText>
      </w:r>
      <w:r w:rsidRPr="00A00A45">
        <w:rPr>
          <w:b w:val="0"/>
          <w:bCs w:val="0"/>
          <w:i/>
          <w:iCs/>
          <w:color w:val="000000" w:themeColor="text1"/>
          <w:sz w:val="26"/>
          <w:szCs w:val="26"/>
        </w:rPr>
        <w:fldChar w:fldCharType="separate"/>
      </w:r>
      <w:r w:rsidR="00F57C12">
        <w:rPr>
          <w:b w:val="0"/>
          <w:bCs w:val="0"/>
          <w:i/>
          <w:iCs/>
          <w:noProof/>
          <w:color w:val="000000" w:themeColor="text1"/>
          <w:sz w:val="26"/>
          <w:szCs w:val="26"/>
        </w:rPr>
        <w:t>9</w:t>
      </w:r>
      <w:r w:rsidRPr="00A00A45">
        <w:rPr>
          <w:b w:val="0"/>
          <w:bCs w:val="0"/>
          <w:i/>
          <w:iCs/>
          <w:color w:val="000000" w:themeColor="text1"/>
          <w:sz w:val="26"/>
          <w:szCs w:val="26"/>
        </w:rPr>
        <w:fldChar w:fldCharType="end"/>
      </w:r>
      <w:r w:rsidRPr="00A00A45">
        <w:rPr>
          <w:b w:val="0"/>
          <w:bCs w:val="0"/>
          <w:i/>
          <w:iCs/>
          <w:color w:val="000000" w:themeColor="text1"/>
          <w:sz w:val="26"/>
          <w:szCs w:val="26"/>
        </w:rPr>
        <w:t>. View invoices use case specification</w:t>
      </w:r>
      <w:bookmarkEnd w:id="77"/>
    </w:p>
    <w:p w14:paraId="2127816B" w14:textId="77777777" w:rsidR="00042B47" w:rsidRPr="00057141" w:rsidRDefault="00A27463" w:rsidP="009024A1">
      <w:pPr>
        <w:pStyle w:val="u4"/>
      </w:pPr>
      <w:bookmarkStart w:id="78" w:name="_Toc237291182"/>
      <w:r>
        <w:t>2.2.10. Confirm cash payment</w:t>
      </w:r>
      <w:bookmarkEnd w:id="78"/>
    </w:p>
    <w:tbl>
      <w:tblPr>
        <w:tblStyle w:val="LiBang"/>
        <w:tblW w:w="5000" w:type="pct"/>
        <w:tblLook w:val="04A0" w:firstRow="1" w:lastRow="0" w:firstColumn="1" w:lastColumn="0" w:noHBand="0" w:noVBand="1"/>
      </w:tblPr>
      <w:tblGrid>
        <w:gridCol w:w="2235"/>
        <w:gridCol w:w="2127"/>
        <w:gridCol w:w="4926"/>
      </w:tblGrid>
      <w:tr w:rsidR="00042B47" w14:paraId="4932CCB9" w14:textId="77777777" w:rsidTr="00685CB1">
        <w:tc>
          <w:tcPr>
            <w:tcW w:w="2348" w:type="pct"/>
            <w:gridSpan w:val="2"/>
            <w:vAlign w:val="center"/>
          </w:tcPr>
          <w:p w14:paraId="039CB8E5" w14:textId="2DE39019" w:rsidR="00042B47" w:rsidRPr="005D37D0" w:rsidRDefault="00042B47" w:rsidP="009B2E5B">
            <w:r w:rsidRPr="00CE1D03">
              <w:rPr>
                <w:b/>
                <w:bCs/>
              </w:rPr>
              <w:t>Use case name:</w:t>
            </w:r>
            <w:r>
              <w:rPr>
                <w:b/>
                <w:bCs/>
              </w:rPr>
              <w:t xml:space="preserve"> </w:t>
            </w:r>
            <w:r w:rsidR="00523047">
              <w:t>Confirm cash payment</w:t>
            </w:r>
          </w:p>
        </w:tc>
        <w:tc>
          <w:tcPr>
            <w:tcW w:w="2652" w:type="pct"/>
            <w:vAlign w:val="center"/>
          </w:tcPr>
          <w:p w14:paraId="2E6DE68F" w14:textId="077AA608" w:rsidR="00042B47" w:rsidRPr="005D37D0" w:rsidRDefault="00042B47" w:rsidP="009B2E5B">
            <w:r w:rsidRPr="00CE1D03">
              <w:rPr>
                <w:b/>
                <w:bCs/>
              </w:rPr>
              <w:t>ID:</w:t>
            </w:r>
            <w:r>
              <w:rPr>
                <w:b/>
                <w:bCs/>
              </w:rPr>
              <w:t xml:space="preserve"> </w:t>
            </w:r>
            <w:r>
              <w:t>UC-</w:t>
            </w:r>
            <w:r w:rsidR="00686578">
              <w:t>10</w:t>
            </w:r>
          </w:p>
        </w:tc>
      </w:tr>
      <w:tr w:rsidR="00042B47" w14:paraId="199D5003" w14:textId="77777777" w:rsidTr="00685CB1">
        <w:tc>
          <w:tcPr>
            <w:tcW w:w="2348" w:type="pct"/>
            <w:gridSpan w:val="2"/>
            <w:vMerge w:val="restart"/>
            <w:vAlign w:val="center"/>
          </w:tcPr>
          <w:p w14:paraId="3CE4A7B4" w14:textId="59E068E3" w:rsidR="00042B47" w:rsidRPr="006069C9" w:rsidRDefault="00042B47" w:rsidP="009B2E5B">
            <w:r w:rsidRPr="00CE1D03">
              <w:rPr>
                <w:b/>
                <w:bCs/>
              </w:rPr>
              <w:t>Actors:</w:t>
            </w:r>
            <w:r>
              <w:rPr>
                <w:b/>
                <w:bCs/>
              </w:rPr>
              <w:t xml:space="preserve"> </w:t>
            </w:r>
            <w:r>
              <w:t>Nurse</w:t>
            </w:r>
          </w:p>
        </w:tc>
        <w:tc>
          <w:tcPr>
            <w:tcW w:w="2652" w:type="pct"/>
            <w:vAlign w:val="center"/>
          </w:tcPr>
          <w:p w14:paraId="2B027DB5" w14:textId="77777777" w:rsidR="00042B47" w:rsidRPr="0069413D" w:rsidRDefault="00042B47" w:rsidP="009B2E5B">
            <w:r>
              <w:rPr>
                <w:b/>
                <w:bCs/>
              </w:rPr>
              <w:t>Priority</w:t>
            </w:r>
            <w:r w:rsidRPr="00CE1D03">
              <w:rPr>
                <w:b/>
                <w:bCs/>
              </w:rPr>
              <w:t>:</w:t>
            </w:r>
            <w:r>
              <w:rPr>
                <w:b/>
                <w:bCs/>
              </w:rPr>
              <w:t xml:space="preserve"> </w:t>
            </w:r>
            <w:r>
              <w:t>High</w:t>
            </w:r>
          </w:p>
        </w:tc>
      </w:tr>
      <w:tr w:rsidR="00042B47" w14:paraId="7CA13648" w14:textId="77777777" w:rsidTr="00685CB1">
        <w:tc>
          <w:tcPr>
            <w:tcW w:w="2348" w:type="pct"/>
            <w:gridSpan w:val="2"/>
            <w:vMerge/>
            <w:vAlign w:val="center"/>
          </w:tcPr>
          <w:p w14:paraId="431352F7" w14:textId="77777777" w:rsidR="00042B47" w:rsidRDefault="00042B47" w:rsidP="009B2E5B"/>
        </w:tc>
        <w:tc>
          <w:tcPr>
            <w:tcW w:w="2652" w:type="pct"/>
            <w:vAlign w:val="center"/>
          </w:tcPr>
          <w:p w14:paraId="57629955" w14:textId="486FA706" w:rsidR="00042B47" w:rsidRPr="0069413D" w:rsidRDefault="00042B47" w:rsidP="009B2E5B">
            <w:r w:rsidRPr="00CE1D03">
              <w:rPr>
                <w:b/>
                <w:bCs/>
              </w:rPr>
              <w:t>Complexity</w:t>
            </w:r>
            <w:r>
              <w:rPr>
                <w:b/>
                <w:bCs/>
              </w:rPr>
              <w:t>:</w:t>
            </w:r>
            <w:r>
              <w:t xml:space="preserve"> </w:t>
            </w:r>
            <w:r w:rsidR="00E43350">
              <w:t>Medium</w:t>
            </w:r>
          </w:p>
        </w:tc>
      </w:tr>
      <w:tr w:rsidR="00042B47" w14:paraId="6D5BB85B" w14:textId="77777777" w:rsidTr="00685CB1">
        <w:tc>
          <w:tcPr>
            <w:tcW w:w="5000" w:type="pct"/>
            <w:gridSpan w:val="3"/>
            <w:vAlign w:val="center"/>
          </w:tcPr>
          <w:p w14:paraId="4FAC5148" w14:textId="77777777" w:rsidR="00042B47" w:rsidRDefault="00042B47" w:rsidP="009B2E5B">
            <w:r w:rsidRPr="00CE1D03">
              <w:rPr>
                <w:b/>
                <w:bCs/>
              </w:rPr>
              <w:t>Participants and concerns:</w:t>
            </w:r>
          </w:p>
          <w:p w14:paraId="20B70B01" w14:textId="02773351" w:rsidR="00042B47" w:rsidRDefault="00AF47B8">
            <w:pPr>
              <w:pStyle w:val="oancuaDanhsach"/>
              <w:numPr>
                <w:ilvl w:val="0"/>
                <w:numId w:val="13"/>
              </w:numPr>
            </w:pPr>
            <w:r>
              <w:t>Nurse</w:t>
            </w:r>
            <w:r w:rsidR="00042B47">
              <w:t xml:space="preserve">: </w:t>
            </w:r>
            <w:r w:rsidRPr="00AF47B8">
              <w:t>Wants to operate extremely swiftly on the CMS Web to clear debts for patients standing at the counter right after counting sufficient cash</w:t>
            </w:r>
          </w:p>
          <w:p w14:paraId="292DE2A8" w14:textId="2F5499B1" w:rsidR="00042B47" w:rsidRDefault="00AA6388">
            <w:pPr>
              <w:pStyle w:val="oancuaDanhsach"/>
              <w:numPr>
                <w:ilvl w:val="0"/>
                <w:numId w:val="13"/>
              </w:numPr>
            </w:pPr>
            <w:r>
              <w:t>Patient</w:t>
            </w:r>
            <w:r w:rsidR="00042B47">
              <w:t xml:space="preserve">: </w:t>
            </w:r>
            <w:r w:rsidRPr="00AA6388">
              <w:t>Wants their mobile application to instantly update the invoice status to "Paid" right upon handing cash to the nurse for peace of mind when leaving</w:t>
            </w:r>
          </w:p>
          <w:p w14:paraId="605D10D5" w14:textId="082A5EEB" w:rsidR="00042B47" w:rsidRPr="00B3418C" w:rsidRDefault="00042B47">
            <w:pPr>
              <w:pStyle w:val="oancuaDanhsach"/>
              <w:numPr>
                <w:ilvl w:val="0"/>
                <w:numId w:val="13"/>
              </w:numPr>
            </w:pPr>
            <w:r>
              <w:t xml:space="preserve">System: </w:t>
            </w:r>
            <w:r w:rsidR="00851665" w:rsidRPr="00851665">
              <w:t xml:space="preserve">Needs to accurately log the audit trail of which specific nurse (cashierId) collected this sum to easily reconcile funds at the end of the day. Strictly blocks double-payment scenarios (where a patient has just completed a </w:t>
            </w:r>
            <w:r w:rsidR="00851665" w:rsidRPr="00851665">
              <w:lastRenderedPageBreak/>
              <w:t>VNPAY payment while the nurse coincidentally triggers cash collection)</w:t>
            </w:r>
          </w:p>
        </w:tc>
      </w:tr>
      <w:tr w:rsidR="00042B47" w14:paraId="43AF0CA3" w14:textId="77777777" w:rsidTr="00685CB1">
        <w:tc>
          <w:tcPr>
            <w:tcW w:w="5000" w:type="pct"/>
            <w:gridSpan w:val="3"/>
            <w:vAlign w:val="center"/>
          </w:tcPr>
          <w:p w14:paraId="72BC7A5C" w14:textId="7AF77211" w:rsidR="00042B47" w:rsidRPr="006D0C4B" w:rsidRDefault="00042B47" w:rsidP="009B2E5B">
            <w:r w:rsidRPr="00CE1D03">
              <w:rPr>
                <w:b/>
                <w:bCs/>
              </w:rPr>
              <w:lastRenderedPageBreak/>
              <w:t>Brief description</w:t>
            </w:r>
            <w:r>
              <w:rPr>
                <w:b/>
                <w:bCs/>
              </w:rPr>
              <w:t xml:space="preserve">: </w:t>
            </w:r>
            <w:r w:rsidR="0001514B" w:rsidRPr="0001514B">
              <w:t>The patient pays cash directly at the counter. The nurse finds the patient's invoice on the CMS Web system and clicks the "Cash Paid" button. The system locks the invoice record and checks whether it is still unpaid. If valid, the system transitions the invoice to Paid status (PAID), records the payment method as Cash (CASH), registers the collection timestamp, and notably stores the ID of that Nurse for accountability (Audit)</w:t>
            </w:r>
            <w:r w:rsidRPr="008B0ED8">
              <w:t>.</w:t>
            </w:r>
          </w:p>
        </w:tc>
      </w:tr>
      <w:tr w:rsidR="00042B47" w14:paraId="7C3E9A35" w14:textId="77777777" w:rsidTr="00685CB1">
        <w:tc>
          <w:tcPr>
            <w:tcW w:w="5000" w:type="pct"/>
            <w:gridSpan w:val="3"/>
            <w:vAlign w:val="center"/>
          </w:tcPr>
          <w:p w14:paraId="2D84B4BD" w14:textId="77777777" w:rsidR="00042B47" w:rsidRDefault="00042B47" w:rsidP="009B2E5B">
            <w:pPr>
              <w:rPr>
                <w:b/>
                <w:bCs/>
              </w:rPr>
            </w:pPr>
            <w:r w:rsidRPr="00CE1D03">
              <w:rPr>
                <w:b/>
                <w:bCs/>
              </w:rPr>
              <w:t>Relationships</w:t>
            </w:r>
            <w:r>
              <w:rPr>
                <w:b/>
                <w:bCs/>
              </w:rPr>
              <w:t>:</w:t>
            </w:r>
          </w:p>
          <w:p w14:paraId="5716833C" w14:textId="77777777" w:rsidR="00042B47" w:rsidRDefault="00042B47">
            <w:pPr>
              <w:pStyle w:val="oancuaDanhsach"/>
              <w:numPr>
                <w:ilvl w:val="0"/>
                <w:numId w:val="23"/>
              </w:numPr>
            </w:pPr>
            <w:r>
              <w:t>Association: Admin, Nurse</w:t>
            </w:r>
          </w:p>
          <w:p w14:paraId="15B58711" w14:textId="77777777" w:rsidR="00042B47" w:rsidRDefault="00042B47">
            <w:pPr>
              <w:pStyle w:val="oancuaDanhsach"/>
              <w:numPr>
                <w:ilvl w:val="0"/>
                <w:numId w:val="23"/>
              </w:numPr>
            </w:pPr>
            <w:r>
              <w:t>Extend: Manage invoices</w:t>
            </w:r>
          </w:p>
          <w:p w14:paraId="700B4AB9" w14:textId="77777777" w:rsidR="00042B47" w:rsidRPr="002E7EF6" w:rsidRDefault="00042B47">
            <w:pPr>
              <w:pStyle w:val="oancuaDanhsach"/>
              <w:numPr>
                <w:ilvl w:val="0"/>
                <w:numId w:val="23"/>
              </w:numPr>
            </w:pPr>
            <w:r>
              <w:t>Include: None</w:t>
            </w:r>
          </w:p>
        </w:tc>
      </w:tr>
      <w:tr w:rsidR="00042B47" w14:paraId="7957AC6E" w14:textId="77777777" w:rsidTr="00C96B94">
        <w:tc>
          <w:tcPr>
            <w:tcW w:w="1203" w:type="pct"/>
            <w:vAlign w:val="center"/>
          </w:tcPr>
          <w:p w14:paraId="08AEDEF7" w14:textId="77777777" w:rsidR="00042B47" w:rsidRPr="00CE1D03" w:rsidRDefault="00042B47" w:rsidP="00C96B94">
            <w:pPr>
              <w:jc w:val="left"/>
              <w:rPr>
                <w:b/>
                <w:bCs/>
              </w:rPr>
            </w:pPr>
            <w:r w:rsidRPr="00CE1D03">
              <w:rPr>
                <w:b/>
                <w:bCs/>
              </w:rPr>
              <w:t>Normal flow of events</w:t>
            </w:r>
            <w:r>
              <w:rPr>
                <w:b/>
                <w:bCs/>
              </w:rPr>
              <w:t>:</w:t>
            </w:r>
          </w:p>
        </w:tc>
        <w:tc>
          <w:tcPr>
            <w:tcW w:w="3797" w:type="pct"/>
            <w:gridSpan w:val="2"/>
            <w:vAlign w:val="center"/>
          </w:tcPr>
          <w:p w14:paraId="37AC5903" w14:textId="5CE4750B" w:rsidR="00042B47" w:rsidRDefault="00B86DE6">
            <w:pPr>
              <w:pStyle w:val="oancuaDanhsach"/>
              <w:numPr>
                <w:ilvl w:val="0"/>
                <w:numId w:val="77"/>
              </w:numPr>
            </w:pPr>
            <w:r w:rsidRPr="00B86DE6">
              <w:t>The patient hands over cash to the Nurse at the counter</w:t>
            </w:r>
            <w:r w:rsidR="00042B47">
              <w:t>.</w:t>
            </w:r>
          </w:p>
          <w:p w14:paraId="69DF932A" w14:textId="4D51056A" w:rsidR="00042B47" w:rsidRDefault="00BA38B6">
            <w:pPr>
              <w:pStyle w:val="oancuaDanhsach"/>
              <w:numPr>
                <w:ilvl w:val="0"/>
                <w:numId w:val="77"/>
              </w:numPr>
            </w:pPr>
            <w:r w:rsidRPr="00BA38B6">
              <w:t>The nurse finds the patient's invoice on the CMS Web and clicks the "Cash Payment" button</w:t>
            </w:r>
            <w:r w:rsidR="00042B47">
              <w:t>.</w:t>
            </w:r>
          </w:p>
          <w:p w14:paraId="411DB29C" w14:textId="253BAC85" w:rsidR="00042B47" w:rsidRDefault="00FA038F">
            <w:pPr>
              <w:pStyle w:val="oancuaDanhsach"/>
              <w:numPr>
                <w:ilvl w:val="0"/>
                <w:numId w:val="77"/>
              </w:numPr>
            </w:pPr>
            <w:r w:rsidRPr="00FA038F">
              <w:t>The browser sends an API request (PATCH /invoices/cash-</w:t>
            </w:r>
            <w:proofErr w:type="gramStart"/>
            <w:r w:rsidRPr="00FA038F">
              <w:t>paid/:</w:t>
            </w:r>
            <w:proofErr w:type="gramEnd"/>
            <w:r w:rsidRPr="00FA038F">
              <w:t>id) to the system</w:t>
            </w:r>
            <w:r w:rsidR="001938E2">
              <w:t>.</w:t>
            </w:r>
          </w:p>
          <w:p w14:paraId="2B59EA48" w14:textId="403E59A5" w:rsidR="00042B47" w:rsidRDefault="00ED794A">
            <w:pPr>
              <w:pStyle w:val="oancuaDanhsach"/>
              <w:numPr>
                <w:ilvl w:val="0"/>
                <w:numId w:val="77"/>
              </w:numPr>
            </w:pPr>
            <w:r w:rsidRPr="00ED794A">
              <w:t>The API Gateway authenticates the Token (AccessGuard). Validates permissions to ensure this is a Nurse (Role 4) and extracts this Nurse's ID (cashierId).</w:t>
            </w:r>
          </w:p>
          <w:p w14:paraId="06F966B2" w14:textId="77777777" w:rsidR="007B2734" w:rsidRDefault="007B2734">
            <w:pPr>
              <w:pStyle w:val="oancuaDanhsach"/>
              <w:numPr>
                <w:ilvl w:val="0"/>
                <w:numId w:val="77"/>
              </w:numPr>
            </w:pPr>
            <w:r w:rsidRPr="007B2734">
              <w:t>The API Gateway invokes gRPC to push data down to the Payment Service.</w:t>
            </w:r>
          </w:p>
          <w:p w14:paraId="47E95A22" w14:textId="03E15AAE" w:rsidR="00042B47" w:rsidRDefault="00F102B4">
            <w:pPr>
              <w:pStyle w:val="oancuaDanhsach"/>
              <w:numPr>
                <w:ilvl w:val="0"/>
                <w:numId w:val="77"/>
              </w:numPr>
            </w:pPr>
            <w:r w:rsidRPr="00F102B4">
              <w:t>The Payment Service opens a Database Transaction</w:t>
            </w:r>
            <w:r>
              <w:t>.</w:t>
            </w:r>
          </w:p>
          <w:p w14:paraId="5E33B5F2" w14:textId="38AAC36A" w:rsidR="00042B47" w:rsidRDefault="00F71AB4">
            <w:pPr>
              <w:pStyle w:val="oancuaDanhsach"/>
              <w:numPr>
                <w:ilvl w:val="0"/>
                <w:numId w:val="77"/>
              </w:numPr>
            </w:pPr>
            <w:r w:rsidRPr="00F71AB4">
              <w:t>The Payment Service queries to find the Invoice by ID with a mandatory condition that its status is UNPAID. Simultaneously, the system hard-locks this record using a write lock (pessimistic_write)</w:t>
            </w:r>
            <w:r w:rsidR="00042B47">
              <w:t>.</w:t>
            </w:r>
          </w:p>
          <w:p w14:paraId="4295A037" w14:textId="77777777" w:rsidR="00042B47" w:rsidRDefault="0021697E">
            <w:pPr>
              <w:pStyle w:val="oancuaDanhsach"/>
              <w:numPr>
                <w:ilvl w:val="0"/>
                <w:numId w:val="77"/>
              </w:numPr>
            </w:pPr>
            <w:r w:rsidRPr="0021697E">
              <w:t>Following a successful lock, the system proceeds to update data fields</w:t>
            </w:r>
            <w:r>
              <w:t>:</w:t>
            </w:r>
          </w:p>
          <w:p w14:paraId="7F125CAA" w14:textId="77777777" w:rsidR="007A3846" w:rsidRDefault="007A3846">
            <w:pPr>
              <w:pStyle w:val="oancuaDanhsach"/>
              <w:numPr>
                <w:ilvl w:val="0"/>
                <w:numId w:val="78"/>
              </w:numPr>
            </w:pPr>
            <w:r w:rsidRPr="007A3846">
              <w:t>status = PAID</w:t>
            </w:r>
          </w:p>
          <w:p w14:paraId="307DE45E" w14:textId="77777777" w:rsidR="007A3846" w:rsidRDefault="007A3846">
            <w:pPr>
              <w:pStyle w:val="oancuaDanhsach"/>
              <w:numPr>
                <w:ilvl w:val="0"/>
                <w:numId w:val="78"/>
              </w:numPr>
            </w:pPr>
            <w:r w:rsidRPr="007A3846">
              <w:t>paymentMethod = CASH</w:t>
            </w:r>
          </w:p>
          <w:p w14:paraId="7D0AB9CA" w14:textId="77777777" w:rsidR="007A3846" w:rsidRDefault="007A3846">
            <w:pPr>
              <w:pStyle w:val="oancuaDanhsach"/>
              <w:numPr>
                <w:ilvl w:val="0"/>
                <w:numId w:val="78"/>
              </w:numPr>
            </w:pPr>
            <w:r w:rsidRPr="007A3846">
              <w:t>cashierId = [Nurse's ID]</w:t>
            </w:r>
          </w:p>
          <w:p w14:paraId="10BF1D23" w14:textId="77777777" w:rsidR="007A3846" w:rsidRDefault="007A3846">
            <w:pPr>
              <w:pStyle w:val="oancuaDanhsach"/>
              <w:numPr>
                <w:ilvl w:val="0"/>
                <w:numId w:val="78"/>
              </w:numPr>
            </w:pPr>
            <w:r w:rsidRPr="007A3846">
              <w:t>paidAt = [Current Timestamp]</w:t>
            </w:r>
          </w:p>
          <w:p w14:paraId="76C579C1" w14:textId="77777777" w:rsidR="00AB2557" w:rsidRDefault="00AB2557">
            <w:pPr>
              <w:pStyle w:val="oancuaDanhsach"/>
              <w:numPr>
                <w:ilvl w:val="0"/>
                <w:numId w:val="77"/>
              </w:numPr>
            </w:pPr>
            <w:r w:rsidRPr="00AB2557">
              <w:t>The system commits the transaction, permanently applying changes and releasing the database lock</w:t>
            </w:r>
            <w:r>
              <w:t>.</w:t>
            </w:r>
          </w:p>
          <w:p w14:paraId="00D7FED4" w14:textId="04B2F64B" w:rsidR="00AB2557" w:rsidRDefault="00AB2557">
            <w:pPr>
              <w:pStyle w:val="oancuaDanhsach"/>
              <w:numPr>
                <w:ilvl w:val="0"/>
                <w:numId w:val="77"/>
              </w:numPr>
            </w:pPr>
            <w:r w:rsidRPr="00AB2557">
              <w:t>Returns a success notification: "Cash payment confirmed successfully." (At this point, the patient refreshing the Mobile App will see the invoice turn green).</w:t>
            </w:r>
          </w:p>
        </w:tc>
      </w:tr>
      <w:tr w:rsidR="00042B47" w14:paraId="720F6AA0" w14:textId="77777777" w:rsidTr="00C96B94">
        <w:tc>
          <w:tcPr>
            <w:tcW w:w="1203" w:type="pct"/>
            <w:vAlign w:val="center"/>
          </w:tcPr>
          <w:p w14:paraId="337EF89D" w14:textId="77777777" w:rsidR="00042B47" w:rsidRDefault="00042B47" w:rsidP="00C96B94">
            <w:pPr>
              <w:jc w:val="left"/>
            </w:pPr>
            <w:r w:rsidRPr="00CE1D03">
              <w:rPr>
                <w:b/>
                <w:bCs/>
              </w:rPr>
              <w:t>Branching / Alternative flows</w:t>
            </w:r>
            <w:r>
              <w:rPr>
                <w:b/>
                <w:bCs/>
              </w:rPr>
              <w:t>:</w:t>
            </w:r>
          </w:p>
        </w:tc>
        <w:tc>
          <w:tcPr>
            <w:tcW w:w="3797" w:type="pct"/>
            <w:gridSpan w:val="2"/>
            <w:vAlign w:val="center"/>
          </w:tcPr>
          <w:p w14:paraId="29147FC5" w14:textId="292577FB" w:rsidR="00042B47" w:rsidRDefault="00042B47" w:rsidP="009B2E5B">
            <w:pPr>
              <w:pStyle w:val="oancuaDanhsach"/>
              <w:ind w:left="0"/>
            </w:pPr>
            <w:r>
              <w:t xml:space="preserve">Sub 1. </w:t>
            </w:r>
            <w:r w:rsidR="00A56602" w:rsidRPr="00A56602">
              <w:t>Preventing Double-Payment / Invalid Invoice (At Step 7)</w:t>
            </w:r>
            <w:r>
              <w:t>:</w:t>
            </w:r>
          </w:p>
          <w:p w14:paraId="12766F27" w14:textId="72A0B070" w:rsidR="00042B47" w:rsidRDefault="009D292A">
            <w:pPr>
              <w:pStyle w:val="oancuaDanhsach"/>
              <w:numPr>
                <w:ilvl w:val="0"/>
                <w:numId w:val="79"/>
              </w:numPr>
            </w:pPr>
            <w:r w:rsidRPr="009D292A">
              <w:t>Hypothesis: A patient standing at the counter successfully clicks VNPAY payment on their phone. Simultaneously, the nurse clicks the "Cash Collection" button on the computer</w:t>
            </w:r>
            <w:r w:rsidR="00042B47" w:rsidRPr="00DD2F23">
              <w:t>.</w:t>
            </w:r>
          </w:p>
          <w:p w14:paraId="5C85E443" w14:textId="77777777" w:rsidR="00042B47" w:rsidRDefault="00BC3682">
            <w:pPr>
              <w:pStyle w:val="oancuaDanhsach"/>
              <w:numPr>
                <w:ilvl w:val="0"/>
                <w:numId w:val="79"/>
              </w:numPr>
            </w:pPr>
            <w:r w:rsidRPr="00BC3682">
              <w:t xml:space="preserve">Thanks to the pessimistic_write lock mechanism within the Transaction, if the VNPAY Webhook invokes 1 millisecond earlier, it transitions the invoice status to </w:t>
            </w:r>
            <w:r w:rsidRPr="00BC3682">
              <w:lastRenderedPageBreak/>
              <w:t>PAID</w:t>
            </w:r>
            <w:r>
              <w:t>.</w:t>
            </w:r>
          </w:p>
          <w:p w14:paraId="7E738942" w14:textId="77777777" w:rsidR="002C0C03" w:rsidRDefault="002C0C03">
            <w:pPr>
              <w:pStyle w:val="oancuaDanhsach"/>
              <w:numPr>
                <w:ilvl w:val="0"/>
                <w:numId w:val="79"/>
              </w:numPr>
            </w:pPr>
            <w:r w:rsidRPr="002C0C03">
              <w:t>The Nurse's flow executing immediately afterward queries the Database with the condition status = UNPAID. The system immediately returns empty (no satisfying record found).</w:t>
            </w:r>
          </w:p>
          <w:p w14:paraId="6492E2B0" w14:textId="01218F0D" w:rsidR="002C0C03" w:rsidRDefault="00E95475">
            <w:pPr>
              <w:pStyle w:val="oancuaDanhsach"/>
              <w:numPr>
                <w:ilvl w:val="0"/>
                <w:numId w:val="79"/>
              </w:numPr>
            </w:pPr>
            <w:r w:rsidRPr="00E95475">
              <w:t>The system automatically rolls back and returns a 404 Not Found error. The nurse will realize the invoice has been settled through another method and avoids erroneous overwriting.</w:t>
            </w:r>
          </w:p>
        </w:tc>
      </w:tr>
      <w:tr w:rsidR="00042B47" w14:paraId="64AD80F0" w14:textId="77777777" w:rsidTr="00C96B94">
        <w:tc>
          <w:tcPr>
            <w:tcW w:w="1203" w:type="pct"/>
            <w:vAlign w:val="center"/>
          </w:tcPr>
          <w:p w14:paraId="547A8385" w14:textId="77777777" w:rsidR="00042B47" w:rsidRPr="00CE1D03" w:rsidRDefault="00042B47" w:rsidP="00C96B94">
            <w:pPr>
              <w:jc w:val="left"/>
              <w:rPr>
                <w:b/>
                <w:bCs/>
              </w:rPr>
            </w:pPr>
            <w:r w:rsidRPr="00CE1D03">
              <w:rPr>
                <w:b/>
                <w:bCs/>
              </w:rPr>
              <w:lastRenderedPageBreak/>
              <w:t>Exceptional / Special flows</w:t>
            </w:r>
            <w:r>
              <w:rPr>
                <w:b/>
                <w:bCs/>
              </w:rPr>
              <w:t>:</w:t>
            </w:r>
          </w:p>
        </w:tc>
        <w:tc>
          <w:tcPr>
            <w:tcW w:w="3797" w:type="pct"/>
            <w:gridSpan w:val="2"/>
            <w:vAlign w:val="center"/>
          </w:tcPr>
          <w:p w14:paraId="7B1467D8" w14:textId="7F8437AD" w:rsidR="00042B47" w:rsidRDefault="00042B47" w:rsidP="009B2E5B">
            <w:r>
              <w:t xml:space="preserve">Sub 2. </w:t>
            </w:r>
            <w:r w:rsidR="00A22F6F" w:rsidRPr="00A22F6F">
              <w:t>Database Incident (System Error):</w:t>
            </w:r>
          </w:p>
          <w:p w14:paraId="747C6EA4" w14:textId="7C6F9C3B" w:rsidR="00042B47" w:rsidRDefault="006A590B">
            <w:pPr>
              <w:pStyle w:val="oancuaDanhsach"/>
              <w:keepNext/>
              <w:numPr>
                <w:ilvl w:val="0"/>
                <w:numId w:val="80"/>
              </w:numPr>
            </w:pPr>
            <w:r w:rsidRPr="006A590B">
              <w:t xml:space="preserve">If the server database encounters a connection drop right in the middle of updating (Step 8). The system falls into the catch block, and the entire transaction is rolled back to the original UNPAID state to ensure the nurse can retry operations once the network stabilizes, preventing corrupted data generation. The system returns </w:t>
            </w:r>
            <w:proofErr w:type="gramStart"/>
            <w:r w:rsidRPr="006A590B">
              <w:t>a 500</w:t>
            </w:r>
            <w:proofErr w:type="gramEnd"/>
            <w:r w:rsidRPr="006A590B">
              <w:t xml:space="preserve"> Internal Server Error</w:t>
            </w:r>
            <w:r w:rsidR="00042B47">
              <w:t>.</w:t>
            </w:r>
          </w:p>
        </w:tc>
      </w:tr>
    </w:tbl>
    <w:p w14:paraId="3A725AEE" w14:textId="43F51CCF" w:rsidR="00F57C12" w:rsidRPr="00F57C12" w:rsidRDefault="00F57C12" w:rsidP="00F57C12">
      <w:pPr>
        <w:pStyle w:val="Chuthich"/>
        <w:jc w:val="center"/>
        <w:rPr>
          <w:b w:val="0"/>
          <w:bCs w:val="0"/>
          <w:i/>
          <w:iCs/>
          <w:color w:val="000000" w:themeColor="text1"/>
          <w:sz w:val="26"/>
          <w:szCs w:val="26"/>
        </w:rPr>
      </w:pPr>
      <w:bookmarkStart w:id="79" w:name="_Toc237291101"/>
      <w:r w:rsidRPr="00F57C12">
        <w:rPr>
          <w:b w:val="0"/>
          <w:bCs w:val="0"/>
          <w:i/>
          <w:iCs/>
          <w:color w:val="000000" w:themeColor="text1"/>
          <w:sz w:val="26"/>
          <w:szCs w:val="26"/>
        </w:rPr>
        <w:t xml:space="preserve">Table 1. </w:t>
      </w:r>
      <w:r w:rsidRPr="00F57C12">
        <w:rPr>
          <w:b w:val="0"/>
          <w:bCs w:val="0"/>
          <w:i/>
          <w:iCs/>
          <w:color w:val="000000" w:themeColor="text1"/>
          <w:sz w:val="26"/>
          <w:szCs w:val="26"/>
        </w:rPr>
        <w:fldChar w:fldCharType="begin"/>
      </w:r>
      <w:r w:rsidRPr="00F57C12">
        <w:rPr>
          <w:b w:val="0"/>
          <w:bCs w:val="0"/>
          <w:i/>
          <w:iCs/>
          <w:color w:val="000000" w:themeColor="text1"/>
          <w:sz w:val="26"/>
          <w:szCs w:val="26"/>
        </w:rPr>
        <w:instrText xml:space="preserve"> SEQ Table_1. \* ARABIC </w:instrText>
      </w:r>
      <w:r w:rsidRPr="00F57C12">
        <w:rPr>
          <w:b w:val="0"/>
          <w:bCs w:val="0"/>
          <w:i/>
          <w:iCs/>
          <w:color w:val="000000" w:themeColor="text1"/>
          <w:sz w:val="26"/>
          <w:szCs w:val="26"/>
        </w:rPr>
        <w:fldChar w:fldCharType="separate"/>
      </w:r>
      <w:r w:rsidRPr="00F57C12">
        <w:rPr>
          <w:b w:val="0"/>
          <w:bCs w:val="0"/>
          <w:i/>
          <w:iCs/>
          <w:noProof/>
          <w:color w:val="000000" w:themeColor="text1"/>
          <w:sz w:val="26"/>
          <w:szCs w:val="26"/>
        </w:rPr>
        <w:t>10</w:t>
      </w:r>
      <w:r w:rsidRPr="00F57C12">
        <w:rPr>
          <w:b w:val="0"/>
          <w:bCs w:val="0"/>
          <w:i/>
          <w:iCs/>
          <w:color w:val="000000" w:themeColor="text1"/>
          <w:sz w:val="26"/>
          <w:szCs w:val="26"/>
        </w:rPr>
        <w:fldChar w:fldCharType="end"/>
      </w:r>
      <w:r w:rsidRPr="00F57C12">
        <w:rPr>
          <w:b w:val="0"/>
          <w:bCs w:val="0"/>
          <w:i/>
          <w:iCs/>
          <w:color w:val="000000" w:themeColor="text1"/>
          <w:sz w:val="26"/>
          <w:szCs w:val="26"/>
        </w:rPr>
        <w:t>. Confirm cash payment use case specification</w:t>
      </w:r>
      <w:bookmarkEnd w:id="79"/>
    </w:p>
    <w:p w14:paraId="51656421" w14:textId="1A7C4A63" w:rsidR="008A688C" w:rsidRDefault="00A411B0" w:rsidP="00A411B0">
      <w:pPr>
        <w:pStyle w:val="u2"/>
      </w:pPr>
      <w:bookmarkStart w:id="80" w:name="_Toc237291183"/>
      <w:r>
        <w:t xml:space="preserve">3. </w:t>
      </w:r>
      <w:r w:rsidR="00560BCE" w:rsidRPr="00E31C9D">
        <w:t>Non-</w:t>
      </w:r>
      <w:r>
        <w:t>f</w:t>
      </w:r>
      <w:r w:rsidR="00560BCE" w:rsidRPr="00E31C9D">
        <w:t>unctional</w:t>
      </w:r>
      <w:r>
        <w:t xml:space="preserve"> r</w:t>
      </w:r>
      <w:r w:rsidR="00560BCE" w:rsidRPr="00E31C9D">
        <w:t>equirements</w:t>
      </w:r>
      <w:bookmarkEnd w:id="80"/>
    </w:p>
    <w:p w14:paraId="0275F32E" w14:textId="0C2C5932" w:rsidR="007347E1" w:rsidRPr="007347E1" w:rsidRDefault="007347E1" w:rsidP="007347E1">
      <w:pPr>
        <w:pStyle w:val="u3"/>
      </w:pPr>
      <w:bookmarkStart w:id="81" w:name="_Toc237291184"/>
      <w:r>
        <w:t xml:space="preserve">3.1. </w:t>
      </w:r>
      <w:r w:rsidRPr="007347E1">
        <w:t>Performance Requirements</w:t>
      </w:r>
      <w:bookmarkEnd w:id="81"/>
    </w:p>
    <w:p w14:paraId="7BB4A3A1" w14:textId="77777777" w:rsidR="00623E22" w:rsidRDefault="004669CF">
      <w:pPr>
        <w:pStyle w:val="oancuaDanhsach"/>
        <w:numPr>
          <w:ilvl w:val="0"/>
          <w:numId w:val="14"/>
        </w:numPr>
      </w:pPr>
      <w:r w:rsidRPr="004669CF">
        <w:t>Under standard network conditions (minimum 10 Mbps connection), the system must guarantee a maximum API response time of under 3.0 seconds for general transactional requests. High-priority actions, such as fetching real-time queue states or active working shifts, should return data within 1.5 seconds</w:t>
      </w:r>
    </w:p>
    <w:p w14:paraId="15E987AA" w14:textId="1336C19D" w:rsidR="008A05C2" w:rsidRDefault="00623E22">
      <w:pPr>
        <w:pStyle w:val="oancuaDanhsach"/>
        <w:numPr>
          <w:ilvl w:val="0"/>
          <w:numId w:val="14"/>
        </w:numPr>
      </w:pPr>
      <w:r w:rsidRPr="00623E22">
        <w:t>The containerized NestJS microservices backend must be optimized to handle concurrent requests efficiently. By utilizing RabbitMQ as an asynchronous message broker, high-overhead operations</w:t>
      </w:r>
      <w:r w:rsidR="00E04FD5">
        <w:t xml:space="preserve"> – </w:t>
      </w:r>
      <w:r w:rsidRPr="00623E22">
        <w:t>suc</w:t>
      </w:r>
      <w:r w:rsidR="00E04FD5">
        <w:t>h</w:t>
      </w:r>
      <w:r w:rsidRPr="00623E22">
        <w:t xml:space="preserve"> as sending push notifications via FCM</w:t>
      </w:r>
      <w:r w:rsidR="007B6D39">
        <w:t xml:space="preserve"> </w:t>
      </w:r>
      <w:r w:rsidR="000C42F5">
        <w:t xml:space="preserve">– </w:t>
      </w:r>
      <w:r w:rsidRPr="00623E22">
        <w:t>mus</w:t>
      </w:r>
      <w:r w:rsidR="000C42F5">
        <w:t>t</w:t>
      </w:r>
      <w:r w:rsidRPr="00623E22">
        <w:t xml:space="preserve"> be decoupled from the main request-response cycle, preventing thread blocking and maintaining high throughput during peak hours</w:t>
      </w:r>
    </w:p>
    <w:p w14:paraId="1F3DDCC2" w14:textId="77777777" w:rsidR="00595B19" w:rsidRDefault="008A05C2">
      <w:pPr>
        <w:pStyle w:val="oancuaDanhsach"/>
        <w:numPr>
          <w:ilvl w:val="0"/>
          <w:numId w:val="14"/>
        </w:numPr>
      </w:pPr>
      <w:r w:rsidRPr="008A05C2">
        <w:t>Frequently accessed static or semi-static data, such as clinical department catalogs and active token whitelists, must be cached using an in-memory Redis database. This caching strategy must reduce redundant read queries to the MySQL database</w:t>
      </w:r>
      <w:r w:rsidR="002C3BC0">
        <w:t xml:space="preserve">, </w:t>
      </w:r>
      <w:r w:rsidRPr="008A05C2">
        <w:t>optimizing data retrieval and minimizing database connection overhead</w:t>
      </w:r>
    </w:p>
    <w:p w14:paraId="2470B2C0" w14:textId="77777777" w:rsidR="007C40AF" w:rsidRDefault="00595B19" w:rsidP="00693C01">
      <w:pPr>
        <w:pStyle w:val="u3"/>
      </w:pPr>
      <w:bookmarkStart w:id="82" w:name="_Toc237291185"/>
      <w:r>
        <w:t>3.2. Safety requirements</w:t>
      </w:r>
      <w:bookmarkEnd w:id="82"/>
    </w:p>
    <w:p w14:paraId="20277407" w14:textId="3745B8C5" w:rsidR="00E45F57" w:rsidRPr="00E45F57" w:rsidRDefault="00E45F57">
      <w:pPr>
        <w:pStyle w:val="oancuaDanhsach"/>
        <w:numPr>
          <w:ilvl w:val="0"/>
          <w:numId w:val="16"/>
        </w:numPr>
      </w:pPr>
      <w:r w:rsidRPr="00E45F57">
        <w:t>Because core clinical operations</w:t>
      </w:r>
      <w:r w:rsidR="00C55D27">
        <w:t xml:space="preserve"> – </w:t>
      </w:r>
      <w:r w:rsidRPr="00E45F57">
        <w:t>suc</w:t>
      </w:r>
      <w:r w:rsidR="00C55D27">
        <w:t>h</w:t>
      </w:r>
      <w:r w:rsidRPr="00E45F57">
        <w:t xml:space="preserve"> as appointment scheduling, post-consultation payment processing, and electronic health record (EHR) management</w:t>
      </w:r>
      <w:r w:rsidR="006868F9">
        <w:t xml:space="preserve"> – </w:t>
      </w:r>
      <w:r w:rsidRPr="00E45F57">
        <w:t>ar</w:t>
      </w:r>
      <w:r w:rsidR="006868F9">
        <w:t>e</w:t>
      </w:r>
      <w:r w:rsidRPr="00E45F57">
        <w:t xml:space="preserve"> decoupled into isolated microservices with their own dedicated database instances, traditional local database transactions cannot guarantee data integrity across these distributed boundaries. To ensure eventual </w:t>
      </w:r>
      <w:r w:rsidRPr="00E45F57">
        <w:lastRenderedPageBreak/>
        <w:t>consistency and robust data integrity, the system implements an Orchestrator-based SAGA Pattern. Within this distributed workflow, the Schedule Service acts as the central orchestrator (coordinator). It sequences and initiates local transactions across participating services, such as requesting invoice generations in the Payment Service and preparing clinical records in the Medical Record Service. If any individual step fails during this distributed chain</w:t>
      </w:r>
      <w:r w:rsidR="00E65E34">
        <w:t xml:space="preserve"> – </w:t>
      </w:r>
      <w:r w:rsidRPr="00E45F57">
        <w:t>suc</w:t>
      </w:r>
      <w:r w:rsidR="00E65E34">
        <w:t>h</w:t>
      </w:r>
      <w:r w:rsidRPr="00E45F57">
        <w:t xml:space="preserve"> as a VNPay integration failure or an EHR database write error</w:t>
      </w:r>
      <w:r w:rsidR="005338C1">
        <w:t xml:space="preserve"> – </w:t>
      </w:r>
      <w:r w:rsidRPr="00E45F57">
        <w:t>th</w:t>
      </w:r>
      <w:r w:rsidR="005338C1">
        <w:t>e</w:t>
      </w:r>
      <w:r w:rsidRPr="00E45F57">
        <w:t xml:space="preserve"> Schedule Service immediately intercepts the failure and dispatches a sequence of compensating transactions (such as voiding the generated invoice, freeing up the blocked doctor's shift, or deleting temporary diagnostic records) to revert all databases back to a pristine, consistent state and prevent orphaned data</w:t>
      </w:r>
    </w:p>
    <w:p w14:paraId="3A0DE6E3" w14:textId="53229B88" w:rsidR="005A1365" w:rsidRDefault="00ED6BA0">
      <w:pPr>
        <w:pStyle w:val="oancuaDanhsach"/>
        <w:numPr>
          <w:ilvl w:val="0"/>
          <w:numId w:val="16"/>
        </w:numPr>
      </w:pPr>
      <w:r w:rsidRPr="00ED6BA0">
        <w:t>While cross-service consistency is managed via distributed SAGA workflows, each independent microservice must still enforce strict ACID (Atomicity, Consistency, Isolation, Durability) compliance within its own local boundary. Any transactional database operations executed within a single service</w:t>
      </w:r>
      <w:r w:rsidR="007B28C6">
        <w:t xml:space="preserve"> – </w:t>
      </w:r>
      <w:r w:rsidRPr="00ED6BA0">
        <w:t>such as updating an invoice status from "Unpaid" to "Paid" in the MySQL database or inserting a list of prescribed medications</w:t>
      </w:r>
      <w:r w:rsidR="002446F0">
        <w:t xml:space="preserve"> </w:t>
      </w:r>
      <w:r w:rsidR="007B28C6">
        <w:t>–</w:t>
      </w:r>
      <w:r w:rsidR="002446F0">
        <w:t xml:space="preserve"> </w:t>
      </w:r>
      <w:r w:rsidRPr="00ED6BA0">
        <w:t>must be wrapped in local database transactions to prevent partial writes and guarantee absolute local consistency</w:t>
      </w:r>
    </w:p>
    <w:p w14:paraId="3745EAA0" w14:textId="5B12FDF2" w:rsidR="00D0547F" w:rsidRDefault="005A1365">
      <w:pPr>
        <w:pStyle w:val="oancuaDanhsach"/>
        <w:numPr>
          <w:ilvl w:val="0"/>
          <w:numId w:val="15"/>
        </w:numPr>
      </w:pPr>
      <w:r w:rsidRPr="005A1365">
        <w:t>To prevent physical system crashes and local operational conflicts, all core infrastructural dependencies (MySQL, Redis, RabbitMQ) must be containerized using Docker. This ensures that any runtime error or memory leak in a single service remains isolated and does not compromise the host system's stability or other running processes</w:t>
      </w:r>
    </w:p>
    <w:p w14:paraId="3476F9DA" w14:textId="060975A8" w:rsidR="00755B79" w:rsidRDefault="00E72D0C">
      <w:pPr>
        <w:pStyle w:val="oancuaDanhsach"/>
        <w:numPr>
          <w:ilvl w:val="0"/>
          <w:numId w:val="15"/>
        </w:numPr>
      </w:pPr>
      <w:r w:rsidRPr="00E72D0C">
        <w:t xml:space="preserve">To facilitate seamless end-to-end monitoring, rapid debugging, and comprehensive audit trails across the decentralized microservices architecture, every incoming transaction must be uniquely identifiable. Upon receiving any external request, the API Gateway must dynamically generate and assign a unique, immutable correlationId created by concatenating the requester’s client IP address with </w:t>
      </w:r>
      <w:proofErr w:type="gramStart"/>
      <w:r w:rsidRPr="00E72D0C">
        <w:t>a globally</w:t>
      </w:r>
      <w:proofErr w:type="gramEnd"/>
      <w:r w:rsidRPr="00E72D0C">
        <w:t xml:space="preserve"> unique identifier (UUIDv4). This correlationId must be automatically injected into request headers and propagated downstream to all participating microservices through synchronous gRPC metadata and asynchronous RabbitMQ message envelopes. By embedding this identifier across service boundaries, the Winston logging library can systematically tag all distributed logs under a single transactional thread, allowing administrators to trace the complete lifecycle of any request and isolate failures instantly.</w:t>
      </w:r>
    </w:p>
    <w:p w14:paraId="06025E20" w14:textId="77777777" w:rsidR="00057BA5" w:rsidRDefault="00755B79" w:rsidP="00057BA5">
      <w:pPr>
        <w:pStyle w:val="u3"/>
      </w:pPr>
      <w:bookmarkStart w:id="83" w:name="_Toc237291186"/>
      <w:r>
        <w:t>3.3. Security requirements</w:t>
      </w:r>
      <w:bookmarkEnd w:id="83"/>
    </w:p>
    <w:p w14:paraId="444EE26A" w14:textId="3BB11570" w:rsidR="00057BA5" w:rsidRDefault="00057BA5">
      <w:pPr>
        <w:pStyle w:val="oancuaDanhsach"/>
        <w:numPr>
          <w:ilvl w:val="0"/>
          <w:numId w:val="17"/>
        </w:numPr>
      </w:pPr>
      <w:r w:rsidRPr="00057BA5">
        <w:t xml:space="preserve">The system must leverage JSON Web Tokens (JWT) as the primary standard for secure, cross-platform session management. Upon successful login, the authentication service issues a short-lived access token and a long-lived refresh </w:t>
      </w:r>
      <w:r w:rsidRPr="00057BA5">
        <w:lastRenderedPageBreak/>
        <w:t>token. To allow immediate session revocation, token states must be validated against a Redis-backed whitelist</w:t>
      </w:r>
    </w:p>
    <w:p w14:paraId="76C73543" w14:textId="6A7F962C" w:rsidR="00057BA5" w:rsidRDefault="00057BA5">
      <w:pPr>
        <w:pStyle w:val="oancuaDanhsach"/>
        <w:numPr>
          <w:ilvl w:val="0"/>
          <w:numId w:val="17"/>
        </w:numPr>
      </w:pPr>
      <w:r w:rsidRPr="00057BA5">
        <w:t>Token storage strategies must be strictly tailored to the specific client runtime environment. The ReactJS-based web administration portal must store tokens in secure, HttpOnly, and SameSite cookies to mitigate Cross-Site Scripting (XSS) risks. Concurrently, the Flutter mobile application must store tokens using encrypted local storage via the Flutter Secure Storage package</w:t>
      </w:r>
    </w:p>
    <w:p w14:paraId="13FE3EEB" w14:textId="1832A8BA" w:rsidR="00057BA5" w:rsidRDefault="00057BA5">
      <w:pPr>
        <w:pStyle w:val="oancuaDanhsach"/>
        <w:numPr>
          <w:ilvl w:val="0"/>
          <w:numId w:val="17"/>
        </w:numPr>
      </w:pPr>
      <w:r w:rsidRPr="00057BA5">
        <w:t>All patient demographic profiles, credentials, and sensitive electronic health records must be protected both in transit and at rest. Passwords must be hashed using bcrypt before database insertion. All external network transmissions between client applications and the API Gateway must be strictly encrypted over HTTPS</w:t>
      </w:r>
    </w:p>
    <w:p w14:paraId="2EE8D405" w14:textId="77777777" w:rsidR="00FE74BA" w:rsidRDefault="00753D04">
      <w:pPr>
        <w:pStyle w:val="oancuaDanhsach"/>
        <w:numPr>
          <w:ilvl w:val="0"/>
          <w:numId w:val="17"/>
        </w:numPr>
      </w:pPr>
      <w:r w:rsidRPr="00753D04">
        <w:t>To safeguard the distributed microservices infrastructure against brute-force attacks, resource exhaustion, and Denial of Service (DoS) attempts, a strict rate-limiting mechanism must be enforced at the API Gateway level. This mechanism is implemented utilizing the official NestJS Throttler library, which dynamically monitors and intercepts incoming HTTP traffic based on the client's network origin. The rate limiter enforces a strict system-wide threshold of 60 requests per minute per individual IP address. Any client exceeding this calculated traffic limit must be instantly blocked and returned an HTTP 429 (Too Many Requests) exception, effectively protecting downstream microservices from spam, malicious API scraping, and automated script abuse</w:t>
      </w:r>
    </w:p>
    <w:p w14:paraId="7FA561E6" w14:textId="77777777" w:rsidR="009D1209" w:rsidRDefault="00FE74BA" w:rsidP="00FE74BA">
      <w:pPr>
        <w:pStyle w:val="u3"/>
      </w:pPr>
      <w:bookmarkStart w:id="84" w:name="_Toc237291187"/>
      <w:r>
        <w:t xml:space="preserve">3.4. </w:t>
      </w:r>
      <w:r w:rsidRPr="00FE74BA">
        <w:t xml:space="preserve">External </w:t>
      </w:r>
      <w:r>
        <w:t>i</w:t>
      </w:r>
      <w:r w:rsidRPr="00FE74BA">
        <w:t xml:space="preserve">nterface </w:t>
      </w:r>
      <w:r>
        <w:t>r</w:t>
      </w:r>
      <w:r w:rsidRPr="00FE74BA">
        <w:t>equirements</w:t>
      </w:r>
      <w:bookmarkEnd w:id="84"/>
    </w:p>
    <w:p w14:paraId="12726C9C" w14:textId="77777777" w:rsidR="00FB4EDF" w:rsidRDefault="009D1209" w:rsidP="009D1209">
      <w:pPr>
        <w:pStyle w:val="u4"/>
      </w:pPr>
      <w:bookmarkStart w:id="85" w:name="_Toc237291188"/>
      <w:r>
        <w:t>3.4.1. User interface (UI) requirements</w:t>
      </w:r>
      <w:bookmarkEnd w:id="85"/>
    </w:p>
    <w:p w14:paraId="084D0C5B" w14:textId="4A80031E" w:rsidR="00FB4EDF" w:rsidRDefault="00FB4EDF">
      <w:pPr>
        <w:pStyle w:val="oancuaDanhsach"/>
        <w:numPr>
          <w:ilvl w:val="0"/>
          <w:numId w:val="18"/>
        </w:numPr>
      </w:pPr>
      <w:r>
        <w:t>The web administration portal developed in ReactJS must be highly responsive, support modern web browsers (Google Chrome, Microsoft Edge, Safari), and offer an intuitive, user-friendly layout for clinic nurses to easily manage transactions and drug dispensations</w:t>
      </w:r>
    </w:p>
    <w:p w14:paraId="38356969" w14:textId="2C04621A" w:rsidR="00344394" w:rsidRDefault="00FB4EDF">
      <w:pPr>
        <w:pStyle w:val="oancuaDanhsach"/>
        <w:numPr>
          <w:ilvl w:val="0"/>
          <w:numId w:val="18"/>
        </w:numPr>
      </w:pPr>
      <w:r>
        <w:t>The Flutter mobile application must adapt seamlessly to various Android screen sizes and resolutions, offering consistent typography, clear diagnostic dashboards, and a specialized interface that displays a prominent join button for telehealth video conferences</w:t>
      </w:r>
    </w:p>
    <w:p w14:paraId="2DD56F5C" w14:textId="77777777" w:rsidR="0021173F" w:rsidRDefault="00344394" w:rsidP="00344394">
      <w:pPr>
        <w:pStyle w:val="u4"/>
      </w:pPr>
      <w:bookmarkStart w:id="86" w:name="_Toc237291189"/>
      <w:r>
        <w:t>3.4.2. Hardware interface requirements</w:t>
      </w:r>
      <w:bookmarkEnd w:id="86"/>
    </w:p>
    <w:p w14:paraId="4F30276E" w14:textId="03BB7D5B" w:rsidR="0021173F" w:rsidRDefault="0021173F">
      <w:pPr>
        <w:pStyle w:val="oancuaDanhsach"/>
        <w:numPr>
          <w:ilvl w:val="0"/>
          <w:numId w:val="19"/>
        </w:numPr>
      </w:pPr>
      <w:r>
        <w:t>Hosting Server (Development &amp; Local Deployment): Minimum processor of 2.0 GHz (minimum 6 cores), 16GB of RAM, and 50GB of available SSD storage to efficiently host containerized Docker services</w:t>
      </w:r>
    </w:p>
    <w:p w14:paraId="51376A5A" w14:textId="77777777" w:rsidR="00A560CE" w:rsidRDefault="0021173F">
      <w:pPr>
        <w:pStyle w:val="oancuaDanhsach"/>
        <w:numPr>
          <w:ilvl w:val="0"/>
          <w:numId w:val="19"/>
        </w:numPr>
      </w:pPr>
      <w:r>
        <w:t>Client Mobile Devices: Android operating system version 10.0 or higher, with integrated front-facing camera capabilities for ZegoCloud video calls</w:t>
      </w:r>
    </w:p>
    <w:p w14:paraId="2DE79D4D" w14:textId="77777777" w:rsidR="00EF1739" w:rsidRDefault="00A560CE" w:rsidP="00A560CE">
      <w:pPr>
        <w:pStyle w:val="u4"/>
      </w:pPr>
      <w:bookmarkStart w:id="87" w:name="_Toc237291190"/>
      <w:r>
        <w:lastRenderedPageBreak/>
        <w:t>3.4.3. Software interface requirements</w:t>
      </w:r>
      <w:bookmarkEnd w:id="87"/>
    </w:p>
    <w:p w14:paraId="64067590" w14:textId="00B9EACC" w:rsidR="00EF1739" w:rsidRDefault="00EF1739">
      <w:pPr>
        <w:pStyle w:val="oancuaDanhsach"/>
        <w:numPr>
          <w:ilvl w:val="0"/>
          <w:numId w:val="20"/>
        </w:numPr>
      </w:pPr>
      <w:r>
        <w:t>The system must integrate the official VNPay Sandbox SDK to receive payment status notifications securely via server-to-server IPN callbacks</w:t>
      </w:r>
    </w:p>
    <w:p w14:paraId="2C866F64" w14:textId="4F8C3A66" w:rsidR="00EF1739" w:rsidRDefault="00EF1739">
      <w:pPr>
        <w:pStyle w:val="oancuaDanhsach"/>
        <w:numPr>
          <w:ilvl w:val="0"/>
          <w:numId w:val="20"/>
        </w:numPr>
      </w:pPr>
      <w:r>
        <w:t>The platform must interface with ZegoCloud Real-Time Interaction SDK to orchestrate peer-to-peer WebRTC video and audio consulting rooms</w:t>
      </w:r>
    </w:p>
    <w:p w14:paraId="649F5F76" w14:textId="77777777" w:rsidR="00886B4D" w:rsidRDefault="00EF1739">
      <w:pPr>
        <w:pStyle w:val="oancuaDanhsach"/>
        <w:numPr>
          <w:ilvl w:val="0"/>
          <w:numId w:val="20"/>
        </w:numPr>
      </w:pPr>
      <w:r>
        <w:t>Asynchronous mobile push notifications must be delivered by interfacing with the Firebase Cloud Messaging (FCM) API</w:t>
      </w:r>
    </w:p>
    <w:p w14:paraId="42D4571A" w14:textId="77777777" w:rsidR="0023074D" w:rsidRDefault="00886B4D" w:rsidP="00886B4D">
      <w:pPr>
        <w:pStyle w:val="u4"/>
      </w:pPr>
      <w:bookmarkStart w:id="88" w:name="_Toc237291191"/>
      <w:r>
        <w:t>3.4.4. Communication interface requirements</w:t>
      </w:r>
      <w:bookmarkEnd w:id="88"/>
    </w:p>
    <w:p w14:paraId="71438405" w14:textId="38144E2B" w:rsidR="0023074D" w:rsidRDefault="0023074D">
      <w:pPr>
        <w:pStyle w:val="oancuaDanhsach"/>
        <w:numPr>
          <w:ilvl w:val="0"/>
          <w:numId w:val="21"/>
        </w:numPr>
      </w:pPr>
      <w:r>
        <w:t>External client-to-server communications must rely on standard RESTful web services over secure TCP/IP sockets</w:t>
      </w:r>
    </w:p>
    <w:p w14:paraId="37E9C4D8" w14:textId="03B63578" w:rsidR="0023074D" w:rsidRDefault="0023074D">
      <w:pPr>
        <w:pStyle w:val="oancuaDanhsach"/>
        <w:numPr>
          <w:ilvl w:val="0"/>
          <w:numId w:val="21"/>
        </w:numPr>
      </w:pPr>
      <w:r>
        <w:t>High-performance, low-latency internal communications between microservices (e.g., verifying a user session or retrieving profile data) must be conducted synchronously using gRPC</w:t>
      </w:r>
    </w:p>
    <w:p w14:paraId="2DA27278" w14:textId="77777777" w:rsidR="00837513" w:rsidRDefault="0023074D">
      <w:pPr>
        <w:pStyle w:val="oancuaDanhsach"/>
        <w:numPr>
          <w:ilvl w:val="0"/>
          <w:numId w:val="21"/>
        </w:numPr>
      </w:pPr>
      <w:r>
        <w:t>Asynchronous event dispatches and distributed message queues must communicate over AMQP (Advanced Message Queuing Protocol) via RabbitMQ</w:t>
      </w:r>
    </w:p>
    <w:p w14:paraId="797C68D0" w14:textId="77777777" w:rsidR="00226AD2" w:rsidRDefault="00837513" w:rsidP="00837513">
      <w:pPr>
        <w:pStyle w:val="u3"/>
      </w:pPr>
      <w:bookmarkStart w:id="89" w:name="_Toc237291192"/>
      <w:r>
        <w:t>3.5. Business rules</w:t>
      </w:r>
      <w:bookmarkEnd w:id="89"/>
    </w:p>
    <w:p w14:paraId="73D05F3B" w14:textId="77777777" w:rsidR="004F1F9E" w:rsidRDefault="00226AD2">
      <w:pPr>
        <w:pStyle w:val="oancuaDanhsach"/>
        <w:numPr>
          <w:ilvl w:val="0"/>
          <w:numId w:val="22"/>
        </w:numPr>
      </w:pPr>
      <w:r>
        <w:t xml:space="preserve">Role-based access control (RBAC): </w:t>
      </w:r>
      <w:r w:rsidRPr="00226AD2">
        <w:t>The system must strictly enforce API gateway-level authorization based on three predefined user roles</w:t>
      </w:r>
    </w:p>
    <w:p w14:paraId="0B61E9D9" w14:textId="43BB01B6" w:rsidR="004F1F9E" w:rsidRDefault="004F1F9E">
      <w:pPr>
        <w:pStyle w:val="oancuaDanhsach"/>
        <w:numPr>
          <w:ilvl w:val="1"/>
          <w:numId w:val="22"/>
        </w:numPr>
      </w:pPr>
      <w:r w:rsidRPr="004F1F9E">
        <w:t xml:space="preserve">Patient: </w:t>
      </w:r>
      <w:r w:rsidR="00C8172D" w:rsidRPr="00C8172D">
        <w:t>Authorized to register, query real-time doctor schedules, request and book clinic appointments, review personal electronic health records (EHR), track previous consultation histories, and settle invoice fees online via the integrated VNPay gateway</w:t>
      </w:r>
    </w:p>
    <w:p w14:paraId="0571D7E0" w14:textId="20D82CB7" w:rsidR="00EC29B7" w:rsidRPr="00EC29B7" w:rsidRDefault="00EC29B7">
      <w:pPr>
        <w:pStyle w:val="oancuaDanhsach"/>
        <w:numPr>
          <w:ilvl w:val="1"/>
          <w:numId w:val="22"/>
        </w:numPr>
      </w:pPr>
      <w:r w:rsidRPr="00EC29B7">
        <w:t xml:space="preserve">Doctor: </w:t>
      </w:r>
      <w:r w:rsidR="00E208F8" w:rsidRPr="00E208F8">
        <w:t>Authorized to review assigned appointment schedules, continuously retrieve and analyze the comprehensive EHR history of upcoming patients (for both offline and online consultations), initiate low-latency video calling rooms via the ZegoCloud SDK for online sessions, and submit clinical diagnoses, treatment notes, and digital prescriptions into the MySQL database</w:t>
      </w:r>
    </w:p>
    <w:p w14:paraId="65C45AD2" w14:textId="71456F12" w:rsidR="00EC29B7" w:rsidRDefault="00EC29B7">
      <w:pPr>
        <w:pStyle w:val="oancuaDanhsach"/>
        <w:numPr>
          <w:ilvl w:val="1"/>
          <w:numId w:val="22"/>
        </w:numPr>
      </w:pPr>
      <w:r w:rsidRPr="00EC29B7">
        <w:t xml:space="preserve">Nurse: </w:t>
      </w:r>
      <w:r w:rsidR="0082676B" w:rsidRPr="0082676B">
        <w:t>Authorized to retrieve and view detailed digital invoices and prescriptions to facilitate accurate drug dispensing and provide follow-up usage instructions, and manually confirm and update payment statuses for physical cash transactions at the clinic's reception</w:t>
      </w:r>
    </w:p>
    <w:p w14:paraId="462DADE0" w14:textId="1A16839C" w:rsidR="00293FB1" w:rsidRPr="00EC29B7" w:rsidRDefault="00293FB1">
      <w:pPr>
        <w:pStyle w:val="oancuaDanhsach"/>
        <w:numPr>
          <w:ilvl w:val="1"/>
          <w:numId w:val="22"/>
        </w:numPr>
      </w:pPr>
      <w:r>
        <w:t>Administrator</w:t>
      </w:r>
      <w:r w:rsidR="004C27A9">
        <w:t xml:space="preserve"> (Admin)</w:t>
      </w:r>
      <w:r>
        <w:t xml:space="preserve">: </w:t>
      </w:r>
      <w:r w:rsidR="00037125" w:rsidRPr="00037125">
        <w:t>Authorized to perform complete CRUD (Create, Read, Update, Delete) operations on system-wide master catalogs. This includes managing medical classifications (diseases), standardized medication and drug catalogs, physician scheduling rosters, patient demographics, and overall user account activation or deactivation states</w:t>
      </w:r>
    </w:p>
    <w:p w14:paraId="49A49C83" w14:textId="77777777" w:rsidR="00ED0DB2" w:rsidRPr="00ED0DB2" w:rsidRDefault="00D72CE2">
      <w:pPr>
        <w:pStyle w:val="oancuaDanhsach"/>
        <w:numPr>
          <w:ilvl w:val="0"/>
          <w:numId w:val="22"/>
        </w:numPr>
        <w:rPr>
          <w:lang w:val="vi-VN"/>
        </w:rPr>
      </w:pPr>
      <w:r w:rsidRPr="00D72CE2">
        <w:t>Post-</w:t>
      </w:r>
      <w:r>
        <w:t>c</w:t>
      </w:r>
      <w:r w:rsidRPr="00D72CE2">
        <w:t xml:space="preserve">onsultation </w:t>
      </w:r>
      <w:r>
        <w:t>f</w:t>
      </w:r>
      <w:r w:rsidRPr="00D72CE2">
        <w:t xml:space="preserve">inancial </w:t>
      </w:r>
      <w:r>
        <w:t>w</w:t>
      </w:r>
      <w:r w:rsidRPr="00D72CE2">
        <w:t>orkflow</w:t>
      </w:r>
      <w:r w:rsidR="00ED0DB2">
        <w:t>:</w:t>
      </w:r>
    </w:p>
    <w:p w14:paraId="01036436" w14:textId="77777777" w:rsidR="00ED0DB2" w:rsidRPr="00ED0DB2" w:rsidRDefault="00ED0DB2">
      <w:pPr>
        <w:pStyle w:val="oancuaDanhsach"/>
        <w:numPr>
          <w:ilvl w:val="1"/>
          <w:numId w:val="22"/>
        </w:numPr>
        <w:rPr>
          <w:lang w:val="vi-VN"/>
        </w:rPr>
      </w:pPr>
      <w:r w:rsidRPr="00ED0DB2">
        <w:rPr>
          <w:lang w:val="vi-VN"/>
        </w:rPr>
        <w:lastRenderedPageBreak/>
        <w:t>An invoice is automatically generated only when the consulting doctor submits the final diagnosis and prescription into the EHR database</w:t>
      </w:r>
    </w:p>
    <w:p w14:paraId="17592C41" w14:textId="77777777" w:rsidR="00ED0DB2" w:rsidRPr="00ED0DB2" w:rsidRDefault="00ED0DB2">
      <w:pPr>
        <w:pStyle w:val="oancuaDanhsach"/>
        <w:numPr>
          <w:ilvl w:val="1"/>
          <w:numId w:val="22"/>
        </w:numPr>
        <w:rPr>
          <w:lang w:val="vi-VN"/>
        </w:rPr>
      </w:pPr>
      <w:r w:rsidRPr="00ED0DB2">
        <w:rPr>
          <w:lang w:val="vi-VN"/>
        </w:rPr>
        <w:t>For online payments, a new, unique VNPay transaction reference (txn_ref) must be dynamically generated for every individual online payment attempt initiated by the patient</w:t>
      </w:r>
    </w:p>
    <w:p w14:paraId="68DF9687" w14:textId="47728C52" w:rsidR="00ED0DB2" w:rsidRPr="00ED0DB2" w:rsidRDefault="00ED0DB2">
      <w:pPr>
        <w:pStyle w:val="oancuaDanhsach"/>
        <w:numPr>
          <w:ilvl w:val="1"/>
          <w:numId w:val="22"/>
        </w:numPr>
        <w:rPr>
          <w:lang w:val="vi-VN"/>
        </w:rPr>
      </w:pPr>
      <w:r w:rsidRPr="00ED0DB2">
        <w:rPr>
          <w:lang w:val="vi-VN"/>
        </w:rPr>
        <w:t>For cash payments, the receptionist</w:t>
      </w:r>
      <w:r w:rsidR="0087437A">
        <w:t xml:space="preserve"> </w:t>
      </w:r>
      <w:r w:rsidRPr="00ED0DB2">
        <w:rPr>
          <w:lang w:val="vi-VN"/>
        </w:rPr>
        <w:t>/</w:t>
      </w:r>
      <w:r w:rsidR="0087437A">
        <w:t xml:space="preserve"> </w:t>
      </w:r>
      <w:r w:rsidRPr="00ED0DB2">
        <w:rPr>
          <w:lang w:val="vi-VN"/>
        </w:rPr>
        <w:t>nurse must manually change the payment status of the pre-existing invoice from "</w:t>
      </w:r>
      <w:r w:rsidR="002B0A5E">
        <w:t>UNPAID</w:t>
      </w:r>
      <w:r w:rsidRPr="00ED0DB2">
        <w:rPr>
          <w:lang w:val="vi-VN"/>
        </w:rPr>
        <w:t>" to "</w:t>
      </w:r>
      <w:r w:rsidR="002B0A5E">
        <w:t>PAID</w:t>
      </w:r>
      <w:r w:rsidRPr="00ED0DB2">
        <w:rPr>
          <w:lang w:val="vi-VN"/>
        </w:rPr>
        <w:t>" via the ReactJS web portal before clinical medications can be dispensed to the patient</w:t>
      </w:r>
    </w:p>
    <w:p w14:paraId="5B5CE372" w14:textId="0A646230" w:rsidR="00EC29B7" w:rsidRPr="004F1F9E" w:rsidRDefault="00C510F7">
      <w:pPr>
        <w:pStyle w:val="oancuaDanhsach"/>
        <w:numPr>
          <w:ilvl w:val="0"/>
          <w:numId w:val="22"/>
        </w:numPr>
      </w:pPr>
      <w:r w:rsidRPr="00C510F7">
        <w:t xml:space="preserve">Telehealth </w:t>
      </w:r>
      <w:r>
        <w:t>c</w:t>
      </w:r>
      <w:r w:rsidRPr="00C510F7">
        <w:t xml:space="preserve">onsultation </w:t>
      </w:r>
      <w:r>
        <w:t>v</w:t>
      </w:r>
      <w:r w:rsidRPr="00C510F7">
        <w:t xml:space="preserve">alidity: Real-time telehealth video conference channels powered by ZegoCloud are only accessible to the assigned patient and doctor. The dedicated </w:t>
      </w:r>
      <w:r w:rsidR="00126934">
        <w:t>j</w:t>
      </w:r>
      <w:r w:rsidRPr="00C510F7">
        <w:t xml:space="preserve">oin </w:t>
      </w:r>
      <w:r w:rsidR="00126934">
        <w:t>v</w:t>
      </w:r>
      <w:r w:rsidRPr="00C510F7">
        <w:t xml:space="preserve">ideo </w:t>
      </w:r>
      <w:r w:rsidR="00126934">
        <w:t>c</w:t>
      </w:r>
      <w:r w:rsidRPr="00C510F7">
        <w:t xml:space="preserve">all interface button must only become active on the client applications </w:t>
      </w:r>
      <w:r w:rsidR="00D0046F">
        <w:t>five</w:t>
      </w:r>
      <w:r w:rsidRPr="00C510F7">
        <w:t xml:space="preserve"> (</w:t>
      </w:r>
      <w:r w:rsidR="00D0046F">
        <w:t>5</w:t>
      </w:r>
      <w:r w:rsidRPr="00C510F7">
        <w:t>) minutes prior to the scheduled appointment slot and must automatically expire once the doctor completes and saves the EHR entry</w:t>
      </w:r>
    </w:p>
    <w:p w14:paraId="31B8DCFD" w14:textId="4654E121" w:rsidR="008A688C" w:rsidRPr="00753D04" w:rsidRDefault="00560BCE">
      <w:pPr>
        <w:pStyle w:val="oancuaDanhsach"/>
        <w:numPr>
          <w:ilvl w:val="0"/>
          <w:numId w:val="22"/>
        </w:numPr>
      </w:pPr>
      <w:r w:rsidRPr="00753D04">
        <w:br w:type="page"/>
      </w:r>
    </w:p>
    <w:p w14:paraId="1C02A32A" w14:textId="3F4171C9" w:rsidR="008A688C" w:rsidRPr="008F74D5" w:rsidRDefault="00402167" w:rsidP="003A3C8B">
      <w:pPr>
        <w:pStyle w:val="u1"/>
      </w:pPr>
      <w:bookmarkStart w:id="90" w:name="_Toc237291193"/>
      <w:r>
        <w:rPr>
          <w:noProof/>
        </w:rPr>
        <w:lastRenderedPageBreak/>
        <mc:AlternateContent>
          <mc:Choice Requires="wpg">
            <w:drawing>
              <wp:anchor distT="0" distB="0" distL="114300" distR="114300" simplePos="0" relativeHeight="251564032" behindDoc="0" locked="0" layoutInCell="1" allowOverlap="1" wp14:anchorId="4ACD77C9" wp14:editId="59309E44">
                <wp:simplePos x="0" y="0"/>
                <wp:positionH relativeFrom="margin">
                  <wp:posOffset>-1905</wp:posOffset>
                </wp:positionH>
                <wp:positionV relativeFrom="paragraph">
                  <wp:posOffset>1010739</wp:posOffset>
                </wp:positionV>
                <wp:extent cx="5760720" cy="5059045"/>
                <wp:effectExtent l="0" t="0" r="0" b="8255"/>
                <wp:wrapTopAndBottom/>
                <wp:docPr id="711575983" name="Nhóm 35"/>
                <wp:cNvGraphicFramePr/>
                <a:graphic xmlns:a="http://schemas.openxmlformats.org/drawingml/2006/main">
                  <a:graphicData uri="http://schemas.microsoft.com/office/word/2010/wordprocessingGroup">
                    <wpg:wgp>
                      <wpg:cNvGrpSpPr/>
                      <wpg:grpSpPr>
                        <a:xfrm>
                          <a:off x="0" y="0"/>
                          <a:ext cx="5760720" cy="5059045"/>
                          <a:chOff x="0" y="0"/>
                          <a:chExt cx="5760720" cy="5059045"/>
                        </a:xfrm>
                      </wpg:grpSpPr>
                      <pic:pic xmlns:pic="http://schemas.openxmlformats.org/drawingml/2006/picture">
                        <pic:nvPicPr>
                          <pic:cNvPr id="870178565" name="Hình ảnh 6"/>
                          <pic:cNvPicPr>
                            <a:picLocks noChangeAspect="1"/>
                          </pic:cNvPicPr>
                        </pic:nvPicPr>
                        <pic:blipFill>
                          <a:blip r:embed="rId23"/>
                          <a:stretch>
                            <a:fillRect/>
                          </a:stretch>
                        </pic:blipFill>
                        <pic:spPr>
                          <a:xfrm>
                            <a:off x="0" y="0"/>
                            <a:ext cx="5760720" cy="4712335"/>
                          </a:xfrm>
                          <a:prstGeom prst="rect">
                            <a:avLst/>
                          </a:prstGeom>
                        </pic:spPr>
                      </pic:pic>
                      <wps:wsp>
                        <wps:cNvPr id="1910971073" name="Hộp Văn bản 1"/>
                        <wps:cNvSpPr txBox="1"/>
                        <wps:spPr>
                          <a:xfrm>
                            <a:off x="0" y="4767580"/>
                            <a:ext cx="5760720" cy="291465"/>
                          </a:xfrm>
                          <a:prstGeom prst="rect">
                            <a:avLst/>
                          </a:prstGeom>
                          <a:solidFill>
                            <a:prstClr val="white"/>
                          </a:solidFill>
                          <a:ln>
                            <a:noFill/>
                          </a:ln>
                        </wps:spPr>
                        <wps:txbx>
                          <w:txbxContent>
                            <w:p w14:paraId="0F03CC19" w14:textId="54A8672D" w:rsidR="00402167" w:rsidRPr="00402167" w:rsidRDefault="00402167" w:rsidP="00402167">
                              <w:pPr>
                                <w:pStyle w:val="Chuthich"/>
                                <w:jc w:val="center"/>
                                <w:rPr>
                                  <w:b w:val="0"/>
                                  <w:bCs w:val="0"/>
                                  <w:i/>
                                  <w:iCs/>
                                  <w:noProof/>
                                  <w:color w:val="000000" w:themeColor="text1"/>
                                  <w:sz w:val="26"/>
                                  <w:szCs w:val="26"/>
                                </w:rPr>
                              </w:pPr>
                              <w:bookmarkStart w:id="91" w:name="_Toc237289029"/>
                              <w:bookmarkStart w:id="92" w:name="_Toc237289166"/>
                              <w:bookmarkStart w:id="93" w:name="_Toc237291066"/>
                              <w:r w:rsidRPr="00402167">
                                <w:rPr>
                                  <w:b w:val="0"/>
                                  <w:bCs w:val="0"/>
                                  <w:i/>
                                  <w:iCs/>
                                  <w:color w:val="000000" w:themeColor="text1"/>
                                  <w:sz w:val="26"/>
                                  <w:szCs w:val="26"/>
                                </w:rPr>
                                <w:t xml:space="preserve">Figure 2. </w:t>
                              </w:r>
                              <w:r w:rsidRPr="00402167">
                                <w:rPr>
                                  <w:b w:val="0"/>
                                  <w:bCs w:val="0"/>
                                  <w:i/>
                                  <w:iCs/>
                                  <w:color w:val="000000" w:themeColor="text1"/>
                                  <w:sz w:val="26"/>
                                  <w:szCs w:val="26"/>
                                </w:rPr>
                                <w:fldChar w:fldCharType="begin"/>
                              </w:r>
                              <w:r w:rsidRPr="00402167">
                                <w:rPr>
                                  <w:b w:val="0"/>
                                  <w:bCs w:val="0"/>
                                  <w:i/>
                                  <w:iCs/>
                                  <w:color w:val="000000" w:themeColor="text1"/>
                                  <w:sz w:val="26"/>
                                  <w:szCs w:val="26"/>
                                </w:rPr>
                                <w:instrText xml:space="preserve"> SEQ Figure_2. \* ARABIC </w:instrText>
                              </w:r>
                              <w:r w:rsidRPr="00402167">
                                <w:rPr>
                                  <w:b w:val="0"/>
                                  <w:bCs w:val="0"/>
                                  <w:i/>
                                  <w:iCs/>
                                  <w:color w:val="000000" w:themeColor="text1"/>
                                  <w:sz w:val="26"/>
                                  <w:szCs w:val="26"/>
                                </w:rPr>
                                <w:fldChar w:fldCharType="separate"/>
                              </w:r>
                              <w:r w:rsidR="00281788">
                                <w:rPr>
                                  <w:b w:val="0"/>
                                  <w:bCs w:val="0"/>
                                  <w:i/>
                                  <w:iCs/>
                                  <w:noProof/>
                                  <w:color w:val="000000" w:themeColor="text1"/>
                                  <w:sz w:val="26"/>
                                  <w:szCs w:val="26"/>
                                </w:rPr>
                                <w:t>1</w:t>
                              </w:r>
                              <w:r w:rsidRPr="00402167">
                                <w:rPr>
                                  <w:b w:val="0"/>
                                  <w:bCs w:val="0"/>
                                  <w:i/>
                                  <w:iCs/>
                                  <w:color w:val="000000" w:themeColor="text1"/>
                                  <w:sz w:val="26"/>
                                  <w:szCs w:val="26"/>
                                </w:rPr>
                                <w:fldChar w:fldCharType="end"/>
                              </w:r>
                              <w:r w:rsidRPr="00402167">
                                <w:rPr>
                                  <w:b w:val="0"/>
                                  <w:bCs w:val="0"/>
                                  <w:i/>
                                  <w:iCs/>
                                  <w:color w:val="000000" w:themeColor="text1"/>
                                  <w:sz w:val="26"/>
                                  <w:szCs w:val="26"/>
                                </w:rPr>
                                <w:t>. System architecture diagram</w:t>
                              </w:r>
                              <w:bookmarkEnd w:id="91"/>
                              <w:bookmarkEnd w:id="92"/>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CD77C9" id="Nhóm 35" o:spid="_x0000_s1039" style="position:absolute;left:0;text-align:left;margin-left:-.15pt;margin-top:79.6pt;width:453.6pt;height:398.35pt;z-index:251564032;mso-position-horizontal-relative:margin" coordsize="57607,50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&#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&#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&#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&#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">
                <v:shape id="Hình ảnh 6" o:spid="_x0000_s1040" type="#_x0000_t75" style="position:absolute;width:57607;height:47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">
                  <v:imagedata r:id="rId24" o:title=""/>
                </v:shape>
                <v:shape id="_x0000_s1041" type="#_x0000_t202" style="position:absolute;top:47675;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" stroked="f">
                  <v:textbox style="mso-fit-shape-to-text:t" inset="0,0,0,0">
                    <w:txbxContent>
                      <w:p w14:paraId="0F03CC19" w14:textId="54A8672D" w:rsidR="00402167" w:rsidRPr="00402167" w:rsidRDefault="00402167" w:rsidP="00402167">
                        <w:pPr>
                          <w:pStyle w:val="Chuthich"/>
                          <w:jc w:val="center"/>
                          <w:rPr>
                            <w:b w:val="0"/>
                            <w:bCs w:val="0"/>
                            <w:i/>
                            <w:iCs/>
                            <w:noProof/>
                            <w:color w:val="000000" w:themeColor="text1"/>
                            <w:sz w:val="26"/>
                            <w:szCs w:val="26"/>
                          </w:rPr>
                        </w:pPr>
                        <w:bookmarkStart w:id="94" w:name="_Toc237289029"/>
                        <w:bookmarkStart w:id="95" w:name="_Toc237289166"/>
                        <w:bookmarkStart w:id="96" w:name="_Toc237291066"/>
                        <w:r w:rsidRPr="00402167">
                          <w:rPr>
                            <w:b w:val="0"/>
                            <w:bCs w:val="0"/>
                            <w:i/>
                            <w:iCs/>
                            <w:color w:val="000000" w:themeColor="text1"/>
                            <w:sz w:val="26"/>
                            <w:szCs w:val="26"/>
                          </w:rPr>
                          <w:t xml:space="preserve">Figure 2. </w:t>
                        </w:r>
                        <w:r w:rsidRPr="00402167">
                          <w:rPr>
                            <w:b w:val="0"/>
                            <w:bCs w:val="0"/>
                            <w:i/>
                            <w:iCs/>
                            <w:color w:val="000000" w:themeColor="text1"/>
                            <w:sz w:val="26"/>
                            <w:szCs w:val="26"/>
                          </w:rPr>
                          <w:fldChar w:fldCharType="begin"/>
                        </w:r>
                        <w:r w:rsidRPr="00402167">
                          <w:rPr>
                            <w:b w:val="0"/>
                            <w:bCs w:val="0"/>
                            <w:i/>
                            <w:iCs/>
                            <w:color w:val="000000" w:themeColor="text1"/>
                            <w:sz w:val="26"/>
                            <w:szCs w:val="26"/>
                          </w:rPr>
                          <w:instrText xml:space="preserve"> SEQ Figure_2. \* ARABIC </w:instrText>
                        </w:r>
                        <w:r w:rsidRPr="00402167">
                          <w:rPr>
                            <w:b w:val="0"/>
                            <w:bCs w:val="0"/>
                            <w:i/>
                            <w:iCs/>
                            <w:color w:val="000000" w:themeColor="text1"/>
                            <w:sz w:val="26"/>
                            <w:szCs w:val="26"/>
                          </w:rPr>
                          <w:fldChar w:fldCharType="separate"/>
                        </w:r>
                        <w:r w:rsidR="00281788">
                          <w:rPr>
                            <w:b w:val="0"/>
                            <w:bCs w:val="0"/>
                            <w:i/>
                            <w:iCs/>
                            <w:noProof/>
                            <w:color w:val="000000" w:themeColor="text1"/>
                            <w:sz w:val="26"/>
                            <w:szCs w:val="26"/>
                          </w:rPr>
                          <w:t>1</w:t>
                        </w:r>
                        <w:r w:rsidRPr="00402167">
                          <w:rPr>
                            <w:b w:val="0"/>
                            <w:bCs w:val="0"/>
                            <w:i/>
                            <w:iCs/>
                            <w:color w:val="000000" w:themeColor="text1"/>
                            <w:sz w:val="26"/>
                            <w:szCs w:val="26"/>
                          </w:rPr>
                          <w:fldChar w:fldCharType="end"/>
                        </w:r>
                        <w:r w:rsidRPr="00402167">
                          <w:rPr>
                            <w:b w:val="0"/>
                            <w:bCs w:val="0"/>
                            <w:i/>
                            <w:iCs/>
                            <w:color w:val="000000" w:themeColor="text1"/>
                            <w:sz w:val="26"/>
                            <w:szCs w:val="26"/>
                          </w:rPr>
                          <w:t>. System architecture diagram</w:t>
                        </w:r>
                        <w:bookmarkEnd w:id="94"/>
                        <w:bookmarkEnd w:id="95"/>
                        <w:bookmarkEnd w:id="96"/>
                      </w:p>
                    </w:txbxContent>
                  </v:textbox>
                </v:shape>
                <w10:wrap type="topAndBottom" anchorx="margin"/>
              </v:group>
            </w:pict>
          </mc:Fallback>
        </mc:AlternateContent>
      </w:r>
      <w:r w:rsidR="00560BCE" w:rsidRPr="008F74D5">
        <w:t>CHAPTER 2: ARCHITECTURE DESIGN AND DATA MODELING</w:t>
      </w:r>
      <w:bookmarkEnd w:id="90"/>
    </w:p>
    <w:p w14:paraId="581B5D26" w14:textId="2586CBB4" w:rsidR="008A688C" w:rsidRPr="003C3F10" w:rsidRDefault="003C3F10" w:rsidP="003C3F10">
      <w:pPr>
        <w:pStyle w:val="u2"/>
      </w:pPr>
      <w:bookmarkStart w:id="97" w:name="_Toc237291194"/>
      <w:r w:rsidRPr="003C3F10">
        <w:t>1.</w:t>
      </w:r>
      <w:r>
        <w:t xml:space="preserve"> System architecture</w:t>
      </w:r>
      <w:bookmarkEnd w:id="97"/>
    </w:p>
    <w:p w14:paraId="30A8C6A2" w14:textId="7A5B325D" w:rsidR="00CC4F03" w:rsidRDefault="00B01CDD" w:rsidP="00B01CDD">
      <w:r>
        <w:tab/>
      </w:r>
      <w:r w:rsidRPr="00B01CDD">
        <w:t>To resolve the operational inefficiencies of traditional, monolithic clinic applications, the system is engineered around a containerized, decoupled three-tier microservices architecture.</w:t>
      </w:r>
      <w:r>
        <w:t xml:space="preserve"> </w:t>
      </w:r>
      <w:r w:rsidRPr="00B01CDD">
        <w:t>This modern pattern separates the user interface, routing</w:t>
      </w:r>
      <w:r w:rsidR="0047718B">
        <w:t xml:space="preserve"> </w:t>
      </w:r>
      <w:r w:rsidRPr="00B01CDD">
        <w:t>/</w:t>
      </w:r>
      <w:r w:rsidR="0047718B">
        <w:t xml:space="preserve"> </w:t>
      </w:r>
      <w:r w:rsidRPr="00B01CDD">
        <w:t>security gateway, and business logic into independent execution boundaries, ensuring fault isolation, high availability, and horizontal scalability across the entire clinic workflow.</w:t>
      </w:r>
      <w:r>
        <w:t xml:space="preserve"> </w:t>
      </w:r>
      <w:r w:rsidRPr="00B01CDD">
        <w:t>The system infrastructure is systematically structured into four core layers:</w:t>
      </w:r>
    </w:p>
    <w:p w14:paraId="319006AF" w14:textId="77777777" w:rsidR="00455E7F" w:rsidRDefault="00CC4F03" w:rsidP="00B01CDD">
      <w:pPr>
        <w:rPr>
          <w:b/>
          <w:bCs/>
        </w:rPr>
      </w:pPr>
      <w:r w:rsidRPr="00CC4F03">
        <w:rPr>
          <w:b/>
          <w:bCs/>
        </w:rPr>
        <w:t>Client:</w:t>
      </w:r>
    </w:p>
    <w:p w14:paraId="753A9EE9" w14:textId="77777777" w:rsidR="004A7CE4" w:rsidRDefault="00455E7F" w:rsidP="00455E7F">
      <w:r>
        <w:tab/>
      </w:r>
      <w:r w:rsidRPr="00455E7F">
        <w:t>The frontend tier is customized to accommodate the distinct environments of different clinical stakeholders:</w:t>
      </w:r>
    </w:p>
    <w:p w14:paraId="3819365F" w14:textId="77777777" w:rsidR="00755383" w:rsidRPr="00755383" w:rsidRDefault="004A7CE4">
      <w:pPr>
        <w:pStyle w:val="oancuaDanhsach"/>
        <w:numPr>
          <w:ilvl w:val="0"/>
          <w:numId w:val="22"/>
        </w:numPr>
        <w:rPr>
          <w:b/>
          <w:bCs/>
        </w:rPr>
      </w:pPr>
      <w:r w:rsidRPr="004A7CE4">
        <w:rPr>
          <w:b/>
          <w:bCs/>
        </w:rPr>
        <w:t>Web application (React)</w:t>
      </w:r>
      <w:r>
        <w:rPr>
          <w:b/>
          <w:bCs/>
        </w:rPr>
        <w:t>:</w:t>
      </w:r>
      <w:r w:rsidR="009215B3">
        <w:rPr>
          <w:b/>
          <w:bCs/>
        </w:rPr>
        <w:t xml:space="preserve"> </w:t>
      </w:r>
      <w:r w:rsidR="009215B3" w:rsidRPr="009215B3">
        <w:t xml:space="preserve">Serves as the dedicated, responsive terminal for clinic administrators and nurses to coordinate physical operations, confirm cash checkout entries, and manage clinic master catalogs. To mitigate Cross-Site </w:t>
      </w:r>
      <w:r w:rsidR="009215B3" w:rsidRPr="009215B3">
        <w:lastRenderedPageBreak/>
        <w:t>Scripting (XSS) hazards, session tokens are securely handled via HttpOnly, SameSite cookies</w:t>
      </w:r>
    </w:p>
    <w:p w14:paraId="505DE8B6" w14:textId="77777777" w:rsidR="0082337B" w:rsidRPr="0082337B" w:rsidRDefault="00755383">
      <w:pPr>
        <w:pStyle w:val="oancuaDanhsach"/>
        <w:numPr>
          <w:ilvl w:val="0"/>
          <w:numId w:val="22"/>
        </w:numPr>
        <w:rPr>
          <w:b/>
          <w:bCs/>
        </w:rPr>
      </w:pPr>
      <w:r>
        <w:rPr>
          <w:b/>
          <w:bCs/>
        </w:rPr>
        <w:t xml:space="preserve">Mobile client (Flutter): </w:t>
      </w:r>
      <w:r w:rsidRPr="00755383">
        <w:t>Provides a high-performance, native mobile experience for both patients (to coordinate appointment schedules, track medical histories, and complete cashless billing) and doctors (to review patient records and launch telehealth video sessions). Token storage on mobile devices is firmly isolated and encrypted via hardware-backed local secure storage.</w:t>
      </w:r>
    </w:p>
    <w:p w14:paraId="6467CAFA" w14:textId="77777777" w:rsidR="001A50A4" w:rsidRDefault="0082337B" w:rsidP="0082337B">
      <w:pPr>
        <w:rPr>
          <w:b/>
          <w:bCs/>
        </w:rPr>
      </w:pPr>
      <w:r w:rsidRPr="0082337B">
        <w:rPr>
          <w:b/>
          <w:bCs/>
        </w:rPr>
        <w:t>API gateway:</w:t>
      </w:r>
    </w:p>
    <w:p w14:paraId="27E68213" w14:textId="77777777" w:rsidR="008F2998" w:rsidRDefault="001A50A4" w:rsidP="001A50A4">
      <w:r>
        <w:tab/>
        <w:t xml:space="preserve">Acting as the </w:t>
      </w:r>
      <w:proofErr w:type="gramStart"/>
      <w:r>
        <w:t>single entry</w:t>
      </w:r>
      <w:proofErr w:type="gramEnd"/>
      <w:r>
        <w:t xml:space="preserve"> point for all client requests, the NestJS API Gateway isolates the internal microservices network from public client exposure.</w:t>
      </w:r>
    </w:p>
    <w:p w14:paraId="3A387F24" w14:textId="68274D26" w:rsidR="007213D4" w:rsidRDefault="008F2998">
      <w:pPr>
        <w:pStyle w:val="oancuaDanhsach"/>
        <w:numPr>
          <w:ilvl w:val="0"/>
          <w:numId w:val="81"/>
        </w:numPr>
      </w:pPr>
      <w:r w:rsidRPr="00A22D2F">
        <w:rPr>
          <w:b/>
          <w:bCs/>
        </w:rPr>
        <w:t>Throttling and security:</w:t>
      </w:r>
      <w:r>
        <w:t xml:space="preserve"> </w:t>
      </w:r>
      <w:r w:rsidR="00A22D2F">
        <w:t>T</w:t>
      </w:r>
      <w:r w:rsidRPr="008F2998">
        <w:t>he Gateway enforces global rate limiting using the native NestJS Throttler library utilizing high-speed, in-memory client IP tracking, blocking potential Denial of Service (DoS) and brute-force attempts before they propagate to the backend microservices</w:t>
      </w:r>
    </w:p>
    <w:p w14:paraId="38265461" w14:textId="1559F15C" w:rsidR="007213D4" w:rsidRDefault="007213D4">
      <w:pPr>
        <w:pStyle w:val="oancuaDanhsach"/>
        <w:numPr>
          <w:ilvl w:val="0"/>
          <w:numId w:val="81"/>
        </w:numPr>
      </w:pPr>
      <w:r w:rsidRPr="00D320FC">
        <w:rPr>
          <w:b/>
          <w:bCs/>
        </w:rPr>
        <w:t xml:space="preserve">Gateway </w:t>
      </w:r>
      <w:r w:rsidR="00D320FC">
        <w:rPr>
          <w:b/>
          <w:bCs/>
        </w:rPr>
        <w:t>c</w:t>
      </w:r>
      <w:r w:rsidRPr="00D320FC">
        <w:rPr>
          <w:b/>
          <w:bCs/>
        </w:rPr>
        <w:t xml:space="preserve">aching: </w:t>
      </w:r>
      <w:r>
        <w:t>To minimize latency, the gateway implements a local in-memory caching mechanism to store and immediately serve high-traffic, semi-static administrative dashboard metadata, bypassing redundant backend microservice calls</w:t>
      </w:r>
    </w:p>
    <w:p w14:paraId="43692282" w14:textId="77777777" w:rsidR="009715D9" w:rsidRDefault="007213D4">
      <w:pPr>
        <w:pStyle w:val="oancuaDanhsach"/>
        <w:numPr>
          <w:ilvl w:val="0"/>
          <w:numId w:val="81"/>
        </w:numPr>
      </w:pPr>
      <w:r w:rsidRPr="00AA15AD">
        <w:rPr>
          <w:b/>
          <w:bCs/>
        </w:rPr>
        <w:t xml:space="preserve">Secure </w:t>
      </w:r>
      <w:r w:rsidR="00AA15AD" w:rsidRPr="00AA15AD">
        <w:rPr>
          <w:b/>
          <w:bCs/>
        </w:rPr>
        <w:t>w</w:t>
      </w:r>
      <w:r w:rsidRPr="00AA15AD">
        <w:rPr>
          <w:b/>
          <w:bCs/>
        </w:rPr>
        <w:t xml:space="preserve">ebhook </w:t>
      </w:r>
      <w:r w:rsidR="00AA15AD" w:rsidRPr="00AA15AD">
        <w:rPr>
          <w:b/>
          <w:bCs/>
        </w:rPr>
        <w:t>r</w:t>
      </w:r>
      <w:r w:rsidRPr="00AA15AD">
        <w:rPr>
          <w:b/>
          <w:bCs/>
        </w:rPr>
        <w:t>outing:</w:t>
      </w:r>
      <w:r>
        <w:t xml:space="preserve"> For electronic transactions, the API Gateway acts as the public receiver for asynchronous VNPay Sandbox IPN callbacks, verifying and safely routing the transaction payloads downstream to the internal Payment Service for state synchronization</w:t>
      </w:r>
    </w:p>
    <w:p w14:paraId="584D8DDB" w14:textId="77777777" w:rsidR="00974E71" w:rsidRDefault="009715D9" w:rsidP="009715D9">
      <w:pPr>
        <w:rPr>
          <w:b/>
          <w:bCs/>
        </w:rPr>
      </w:pPr>
      <w:r w:rsidRPr="009715D9">
        <w:rPr>
          <w:b/>
          <w:bCs/>
        </w:rPr>
        <w:t>Decoupled microservices:</w:t>
      </w:r>
    </w:p>
    <w:p w14:paraId="3735AC87" w14:textId="77777777" w:rsidR="00CA055C" w:rsidRDefault="00974E71" w:rsidP="00974E71">
      <w:r>
        <w:tab/>
        <w:t>The core business logic of the clinic is partitioned into lightweight, autonomous microservices designed around the Database-per-Service paradigm to eliminate single points of failure and database locking bottlenecks:</w:t>
      </w:r>
    </w:p>
    <w:p w14:paraId="5900A85A" w14:textId="5721C9A4" w:rsidR="00CA055C" w:rsidRDefault="00CA055C">
      <w:pPr>
        <w:pStyle w:val="oancuaDanhsach"/>
        <w:numPr>
          <w:ilvl w:val="0"/>
          <w:numId w:val="82"/>
        </w:numPr>
      </w:pPr>
      <w:r w:rsidRPr="007603F9">
        <w:rPr>
          <w:b/>
          <w:bCs/>
        </w:rPr>
        <w:t>User Service:</w:t>
      </w:r>
      <w:r>
        <w:t xml:space="preserve"> Coordinates user registrations, role-based profiles, and access control. It connects directly with the relational database and interfaces with Redis to maintain and validate the stateless session JWT Whitelist</w:t>
      </w:r>
    </w:p>
    <w:p w14:paraId="094757F2" w14:textId="6B8D1EC7" w:rsidR="00CA055C" w:rsidRDefault="00CA055C">
      <w:pPr>
        <w:pStyle w:val="oancuaDanhsach"/>
        <w:numPr>
          <w:ilvl w:val="0"/>
          <w:numId w:val="82"/>
        </w:numPr>
      </w:pPr>
      <w:r w:rsidRPr="007603F9">
        <w:rPr>
          <w:b/>
          <w:bCs/>
        </w:rPr>
        <w:t>Schedule Service:</w:t>
      </w:r>
      <w:r>
        <w:t xml:space="preserve"> Acts as the functional "brain" for clinical shifts and SAGA transactional workflows. It links directly with Redis to utilize distributed locks, guaranteeing absolute consistency and preventing overbooking conflicts when patients concurrently reserve the same doctor shift</w:t>
      </w:r>
    </w:p>
    <w:p w14:paraId="1CAB8510" w14:textId="39AE3752" w:rsidR="00CA055C" w:rsidRDefault="00CA055C">
      <w:pPr>
        <w:pStyle w:val="oancuaDanhsach"/>
        <w:numPr>
          <w:ilvl w:val="0"/>
          <w:numId w:val="82"/>
        </w:numPr>
      </w:pPr>
      <w:r w:rsidRPr="007603F9">
        <w:rPr>
          <w:b/>
          <w:bCs/>
        </w:rPr>
        <w:t>Medical Record Service:</w:t>
      </w:r>
      <w:r>
        <w:t xml:space="preserve"> Manages electronic health records (EHR) and prescriptions. It leverages Redis cache partitions to accelerate the query performance of heavy patient clinical histories</w:t>
      </w:r>
    </w:p>
    <w:p w14:paraId="10F79314" w14:textId="676C1D55" w:rsidR="00CA055C" w:rsidRDefault="00CA055C">
      <w:pPr>
        <w:pStyle w:val="oancuaDanhsach"/>
        <w:numPr>
          <w:ilvl w:val="0"/>
          <w:numId w:val="82"/>
        </w:numPr>
      </w:pPr>
      <w:r w:rsidRPr="00B02418">
        <w:rPr>
          <w:b/>
          <w:bCs/>
        </w:rPr>
        <w:t>Log Service:</w:t>
      </w:r>
      <w:r>
        <w:t xml:space="preserve"> Serves as the centralized diagnostic storage. Rather than </w:t>
      </w:r>
      <w:proofErr w:type="gramStart"/>
      <w:r>
        <w:t>performing blocking</w:t>
      </w:r>
      <w:proofErr w:type="gramEnd"/>
      <w:r>
        <w:t xml:space="preserve"> synchronous logging, other microservices dispatch structured logging payloads asynchronously to RabbitMQ, which are consumed </w:t>
      </w:r>
      <w:r>
        <w:lastRenderedPageBreak/>
        <w:t>by the Log Service to be structured and written to rolling Winston diagnostic files on the host file system</w:t>
      </w:r>
    </w:p>
    <w:p w14:paraId="0ADD6496" w14:textId="77777777" w:rsidR="0056555A" w:rsidRDefault="00CA055C">
      <w:pPr>
        <w:pStyle w:val="oancuaDanhsach"/>
        <w:numPr>
          <w:ilvl w:val="0"/>
          <w:numId w:val="82"/>
        </w:numPr>
      </w:pPr>
      <w:r w:rsidRPr="00B02418">
        <w:rPr>
          <w:b/>
          <w:bCs/>
        </w:rPr>
        <w:t>Payment, Notification, and Feedback Services:</w:t>
      </w:r>
      <w:r>
        <w:t xml:space="preserve"> Autonomously process cashless gateway integrations, asynchronous Firebase Cloud Messaging (FCM) pushes, and clinic review metrics respectively</w:t>
      </w:r>
    </w:p>
    <w:p w14:paraId="544B34A3" w14:textId="77777777" w:rsidR="005B62E6" w:rsidRDefault="0056555A" w:rsidP="0056555A">
      <w:pPr>
        <w:rPr>
          <w:b/>
          <w:bCs/>
        </w:rPr>
      </w:pPr>
      <w:r w:rsidRPr="0056555A">
        <w:rPr>
          <w:b/>
          <w:bCs/>
        </w:rPr>
        <w:t>Infrastructure and persistent database:</w:t>
      </w:r>
    </w:p>
    <w:p w14:paraId="15C99E74" w14:textId="77777777" w:rsidR="004C64F3" w:rsidRDefault="005B62E6" w:rsidP="005B62E6">
      <w:r>
        <w:tab/>
        <w:t>To ensure complete environmental reproducibility and protect clinical databases from host operating system instability, the entire data persistent layer is containerized using Docker and Windows Subsystem for Linux (WSL). Each microservice communicates exclusively with its own dedicated MySQL database instance. Shared caching, token validation, and distributed locks are handled via an isolated Redis container, while asynchronous event propagation is managed by a centralized RabbitMQ container.</w:t>
      </w:r>
    </w:p>
    <w:p w14:paraId="3C3161BF" w14:textId="77777777" w:rsidR="000D0AD9" w:rsidRDefault="004C64F3" w:rsidP="005B62E6">
      <w:pPr>
        <w:rPr>
          <w:b/>
          <w:bCs/>
        </w:rPr>
      </w:pPr>
      <w:r w:rsidRPr="004C64F3">
        <w:rPr>
          <w:b/>
          <w:bCs/>
        </w:rPr>
        <w:t>Microservices integration protocol:</w:t>
      </w:r>
    </w:p>
    <w:p w14:paraId="5D0E67A1" w14:textId="77777777" w:rsidR="002974C9" w:rsidRDefault="000D0AD9" w:rsidP="000D0AD9">
      <w:r>
        <w:tab/>
        <w:t>Communication across the decoupled system boundaries is architected over two complementary network protocols to balance immediate processing requirements with high infrastructure responsiveness:</w:t>
      </w:r>
    </w:p>
    <w:p w14:paraId="466373A7" w14:textId="546E68D4" w:rsidR="002974C9" w:rsidRDefault="002974C9">
      <w:pPr>
        <w:pStyle w:val="oancuaDanhsach"/>
        <w:numPr>
          <w:ilvl w:val="0"/>
          <w:numId w:val="83"/>
        </w:numPr>
      </w:pPr>
      <w:r w:rsidRPr="0060595F">
        <w:rPr>
          <w:b/>
          <w:bCs/>
        </w:rPr>
        <w:t>Synchronous Internal Communication (gRPC):</w:t>
      </w:r>
      <w:r>
        <w:t xml:space="preserve"> For internal microservice operations requiring real-time, deterministic responses</w:t>
      </w:r>
      <w:r w:rsidR="0060595F">
        <w:t xml:space="preserve"> – </w:t>
      </w:r>
      <w:r>
        <w:t xml:space="preserve">such as validating an active token session between the gateway and User </w:t>
      </w:r>
      <w:proofErr w:type="gramStart"/>
      <w:r>
        <w:t>Service, or</w:t>
      </w:r>
      <w:proofErr w:type="gramEnd"/>
      <w:r>
        <w:t xml:space="preserve"> looking up doctor rosters within the Schedule Service – the system utilizes gRPC (Google Remote Procedure Call). Operating over binary HTTP/2 connections, gRPC utilizes Protocol Buffers (Proto3) to serialize data payloads into compact binary streams, eliminating the transmission overhead, text-parsing latency, and large payload sizes characteristic of traditional internal REST APIs</w:t>
      </w:r>
    </w:p>
    <w:p w14:paraId="26175DBA" w14:textId="77777777" w:rsidR="00E3231A" w:rsidRDefault="0060595F">
      <w:pPr>
        <w:pStyle w:val="oancuaDanhsach"/>
        <w:numPr>
          <w:ilvl w:val="0"/>
          <w:numId w:val="83"/>
        </w:numPr>
      </w:pPr>
      <w:r w:rsidRPr="0060595F">
        <w:rPr>
          <w:b/>
          <w:bCs/>
        </w:rPr>
        <w:t>Asynchronous Event-Driven Messaging (RabbitMQ):</w:t>
      </w:r>
      <w:r>
        <w:t xml:space="preserve"> For background workflows that do not require an instantaneous response – such as updating clinical queue statuses, logging system telemetry, sending real-time push notifications via FCM, or executing email OTP transmissions – the system utilizes RabbitMQ as a distributed message broker. Microservices publish message envelopes to designated AMQP exchange queues, where they are buffered and processed asynchronously by the subscribing services. This decoupling effectively shields the system from network spikes, prevents microservice cascading failures, and prevents API thread blocking</w:t>
      </w:r>
    </w:p>
    <w:p w14:paraId="2CD15E03" w14:textId="3CA96817" w:rsidR="008A688C" w:rsidRDefault="00560BCE" w:rsidP="000C01E2">
      <w:pPr>
        <w:pStyle w:val="u2"/>
      </w:pPr>
      <w:r w:rsidRPr="004C64F3">
        <w:br w:type="page"/>
      </w:r>
      <w:bookmarkStart w:id="98" w:name="_Toc237291195"/>
      <w:r w:rsidR="000C01E2" w:rsidRPr="000C01E2">
        <w:lastRenderedPageBreak/>
        <w:t xml:space="preserve">2. </w:t>
      </w:r>
      <w:r w:rsidR="00E3231A" w:rsidRPr="000C01E2">
        <w:t>Data</w:t>
      </w:r>
      <w:r w:rsidR="00E3231A" w:rsidRPr="00E3231A">
        <w:t xml:space="preserve"> design</w:t>
      </w:r>
      <w:bookmarkEnd w:id="98"/>
    </w:p>
    <w:p w14:paraId="13556B69" w14:textId="6A1F6EB7" w:rsidR="0011210B" w:rsidRDefault="0011210B" w:rsidP="0011210B">
      <w:pPr>
        <w:pStyle w:val="u3"/>
      </w:pPr>
      <w:bookmarkStart w:id="99" w:name="_Toc237291196"/>
      <w:r>
        <w:t>2.1. Data model</w:t>
      </w:r>
      <w:bookmarkEnd w:id="99"/>
    </w:p>
    <w:p w14:paraId="14CCF93D" w14:textId="1B2EB008" w:rsidR="00542627" w:rsidRDefault="00FF65B2" w:rsidP="00542627">
      <w:pPr>
        <w:pStyle w:val="u4"/>
      </w:pPr>
      <w:bookmarkStart w:id="100" w:name="_Toc237291197"/>
      <w:r>
        <w:rPr>
          <w:noProof/>
        </w:rPr>
        <mc:AlternateContent>
          <mc:Choice Requires="wpg">
            <w:drawing>
              <wp:anchor distT="0" distB="0" distL="114300" distR="114300" simplePos="0" relativeHeight="251576320" behindDoc="0" locked="0" layoutInCell="1" allowOverlap="1" wp14:anchorId="6923D508" wp14:editId="39348A3E">
                <wp:simplePos x="0" y="0"/>
                <wp:positionH relativeFrom="column">
                  <wp:posOffset>-2449</wp:posOffset>
                </wp:positionH>
                <wp:positionV relativeFrom="paragraph">
                  <wp:posOffset>332377</wp:posOffset>
                </wp:positionV>
                <wp:extent cx="5760720" cy="4732655"/>
                <wp:effectExtent l="0" t="0" r="0" b="0"/>
                <wp:wrapTopAndBottom/>
                <wp:docPr id="955893578" name="Nhóm 36"/>
                <wp:cNvGraphicFramePr/>
                <a:graphic xmlns:a="http://schemas.openxmlformats.org/drawingml/2006/main">
                  <a:graphicData uri="http://schemas.microsoft.com/office/word/2010/wordprocessingGroup">
                    <wpg:wgp>
                      <wpg:cNvGrpSpPr/>
                      <wpg:grpSpPr>
                        <a:xfrm>
                          <a:off x="0" y="0"/>
                          <a:ext cx="5760720" cy="4732655"/>
                          <a:chOff x="0" y="0"/>
                          <a:chExt cx="5760720" cy="4732655"/>
                        </a:xfrm>
                      </wpg:grpSpPr>
                      <pic:pic xmlns:pic="http://schemas.openxmlformats.org/drawingml/2006/picture">
                        <pic:nvPicPr>
                          <pic:cNvPr id="317022543" name="Hình ảnh 1"/>
                          <pic:cNvPicPr>
                            <a:picLocks noChangeAspect="1"/>
                          </pic:cNvPicPr>
                        </pic:nvPicPr>
                        <pic:blipFill>
                          <a:blip r:embed="rId25"/>
                          <a:stretch>
                            <a:fillRect/>
                          </a:stretch>
                        </pic:blipFill>
                        <pic:spPr>
                          <a:xfrm>
                            <a:off x="0" y="0"/>
                            <a:ext cx="5760720" cy="4389755"/>
                          </a:xfrm>
                          <a:prstGeom prst="rect">
                            <a:avLst/>
                          </a:prstGeom>
                        </pic:spPr>
                      </pic:pic>
                      <wps:wsp>
                        <wps:cNvPr id="1813404725" name="Hộp Văn bản 1"/>
                        <wps:cNvSpPr txBox="1"/>
                        <wps:spPr>
                          <a:xfrm>
                            <a:off x="0" y="4441190"/>
                            <a:ext cx="5760720" cy="291465"/>
                          </a:xfrm>
                          <a:prstGeom prst="rect">
                            <a:avLst/>
                          </a:prstGeom>
                          <a:solidFill>
                            <a:prstClr val="white"/>
                          </a:solidFill>
                          <a:ln>
                            <a:noFill/>
                          </a:ln>
                        </wps:spPr>
                        <wps:txbx>
                          <w:txbxContent>
                            <w:p w14:paraId="3437EFB2" w14:textId="4079AD96" w:rsidR="00FF65B2" w:rsidRPr="00FF65B2" w:rsidRDefault="00FF65B2" w:rsidP="00FF65B2">
                              <w:pPr>
                                <w:pStyle w:val="Chuthich"/>
                                <w:jc w:val="center"/>
                                <w:rPr>
                                  <w:b w:val="0"/>
                                  <w:bCs w:val="0"/>
                                  <w:i/>
                                  <w:iCs/>
                                  <w:noProof/>
                                  <w:color w:val="000000" w:themeColor="text1"/>
                                  <w:sz w:val="26"/>
                                  <w:szCs w:val="26"/>
                                </w:rPr>
                              </w:pPr>
                              <w:bookmarkStart w:id="101" w:name="_Toc237289030"/>
                              <w:bookmarkStart w:id="102" w:name="_Toc237289167"/>
                              <w:bookmarkStart w:id="103" w:name="_Toc237291067"/>
                              <w:r w:rsidRPr="00FF65B2">
                                <w:rPr>
                                  <w:b w:val="0"/>
                                  <w:bCs w:val="0"/>
                                  <w:i/>
                                  <w:iCs/>
                                  <w:color w:val="000000" w:themeColor="text1"/>
                                  <w:sz w:val="26"/>
                                  <w:szCs w:val="26"/>
                                </w:rPr>
                                <w:t xml:space="preserve">Figure 2. </w:t>
                              </w:r>
                              <w:r w:rsidRPr="00FF65B2">
                                <w:rPr>
                                  <w:b w:val="0"/>
                                  <w:bCs w:val="0"/>
                                  <w:i/>
                                  <w:iCs/>
                                  <w:color w:val="000000" w:themeColor="text1"/>
                                  <w:sz w:val="26"/>
                                  <w:szCs w:val="26"/>
                                </w:rPr>
                                <w:fldChar w:fldCharType="begin"/>
                              </w:r>
                              <w:r w:rsidRPr="00FF65B2">
                                <w:rPr>
                                  <w:b w:val="0"/>
                                  <w:bCs w:val="0"/>
                                  <w:i/>
                                  <w:iCs/>
                                  <w:color w:val="000000" w:themeColor="text1"/>
                                  <w:sz w:val="26"/>
                                  <w:szCs w:val="26"/>
                                </w:rPr>
                                <w:instrText xml:space="preserve"> SEQ Figure_2. \* ARABIC </w:instrText>
                              </w:r>
                              <w:r w:rsidRPr="00FF65B2">
                                <w:rPr>
                                  <w:b w:val="0"/>
                                  <w:bCs w:val="0"/>
                                  <w:i/>
                                  <w:iCs/>
                                  <w:color w:val="000000" w:themeColor="text1"/>
                                  <w:sz w:val="26"/>
                                  <w:szCs w:val="26"/>
                                </w:rPr>
                                <w:fldChar w:fldCharType="separate"/>
                              </w:r>
                              <w:r w:rsidR="00281788">
                                <w:rPr>
                                  <w:b w:val="0"/>
                                  <w:bCs w:val="0"/>
                                  <w:i/>
                                  <w:iCs/>
                                  <w:noProof/>
                                  <w:color w:val="000000" w:themeColor="text1"/>
                                  <w:sz w:val="26"/>
                                  <w:szCs w:val="26"/>
                                </w:rPr>
                                <w:t>2</w:t>
                              </w:r>
                              <w:r w:rsidRPr="00FF65B2">
                                <w:rPr>
                                  <w:b w:val="0"/>
                                  <w:bCs w:val="0"/>
                                  <w:i/>
                                  <w:iCs/>
                                  <w:color w:val="000000" w:themeColor="text1"/>
                                  <w:sz w:val="26"/>
                                  <w:szCs w:val="26"/>
                                </w:rPr>
                                <w:fldChar w:fldCharType="end"/>
                              </w:r>
                              <w:r w:rsidRPr="00FF65B2">
                                <w:rPr>
                                  <w:b w:val="0"/>
                                  <w:bCs w:val="0"/>
                                  <w:i/>
                                  <w:iCs/>
                                  <w:color w:val="000000" w:themeColor="text1"/>
                                  <w:sz w:val="26"/>
                                  <w:szCs w:val="26"/>
                                </w:rPr>
                                <w:t>. user_service's physical data model</w:t>
                              </w:r>
                              <w:bookmarkEnd w:id="101"/>
                              <w:bookmarkEnd w:id="102"/>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923D508" id="Nhóm 36" o:spid="_x0000_s1042" style="position:absolute;margin-left:-.2pt;margin-top:26.15pt;width:453.6pt;height:372.65pt;z-index:251576320" coordsize="57607,47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">
                <v:shape id="Hình ảnh 1" o:spid="_x0000_s1043" type="#_x0000_t75" style="position:absolute;width:57607;height:43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">
                  <v:imagedata r:id="rId26" o:title=""/>
                </v:shape>
                <v:shape id="_x0000_s1044" type="#_x0000_t202" style="position:absolute;top:44411;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" stroked="f">
                  <v:textbox style="mso-fit-shape-to-text:t" inset="0,0,0,0">
                    <w:txbxContent>
                      <w:p w14:paraId="3437EFB2" w14:textId="4079AD96" w:rsidR="00FF65B2" w:rsidRPr="00FF65B2" w:rsidRDefault="00FF65B2" w:rsidP="00FF65B2">
                        <w:pPr>
                          <w:pStyle w:val="Chuthich"/>
                          <w:jc w:val="center"/>
                          <w:rPr>
                            <w:b w:val="0"/>
                            <w:bCs w:val="0"/>
                            <w:i/>
                            <w:iCs/>
                            <w:noProof/>
                            <w:color w:val="000000" w:themeColor="text1"/>
                            <w:sz w:val="26"/>
                            <w:szCs w:val="26"/>
                          </w:rPr>
                        </w:pPr>
                        <w:bookmarkStart w:id="104" w:name="_Toc237289030"/>
                        <w:bookmarkStart w:id="105" w:name="_Toc237289167"/>
                        <w:bookmarkStart w:id="106" w:name="_Toc237291067"/>
                        <w:r w:rsidRPr="00FF65B2">
                          <w:rPr>
                            <w:b w:val="0"/>
                            <w:bCs w:val="0"/>
                            <w:i/>
                            <w:iCs/>
                            <w:color w:val="000000" w:themeColor="text1"/>
                            <w:sz w:val="26"/>
                            <w:szCs w:val="26"/>
                          </w:rPr>
                          <w:t xml:space="preserve">Figure 2. </w:t>
                        </w:r>
                        <w:r w:rsidRPr="00FF65B2">
                          <w:rPr>
                            <w:b w:val="0"/>
                            <w:bCs w:val="0"/>
                            <w:i/>
                            <w:iCs/>
                            <w:color w:val="000000" w:themeColor="text1"/>
                            <w:sz w:val="26"/>
                            <w:szCs w:val="26"/>
                          </w:rPr>
                          <w:fldChar w:fldCharType="begin"/>
                        </w:r>
                        <w:r w:rsidRPr="00FF65B2">
                          <w:rPr>
                            <w:b w:val="0"/>
                            <w:bCs w:val="0"/>
                            <w:i/>
                            <w:iCs/>
                            <w:color w:val="000000" w:themeColor="text1"/>
                            <w:sz w:val="26"/>
                            <w:szCs w:val="26"/>
                          </w:rPr>
                          <w:instrText xml:space="preserve"> SEQ Figure_2. \* ARABIC </w:instrText>
                        </w:r>
                        <w:r w:rsidRPr="00FF65B2">
                          <w:rPr>
                            <w:b w:val="0"/>
                            <w:bCs w:val="0"/>
                            <w:i/>
                            <w:iCs/>
                            <w:color w:val="000000" w:themeColor="text1"/>
                            <w:sz w:val="26"/>
                            <w:szCs w:val="26"/>
                          </w:rPr>
                          <w:fldChar w:fldCharType="separate"/>
                        </w:r>
                        <w:r w:rsidR="00281788">
                          <w:rPr>
                            <w:b w:val="0"/>
                            <w:bCs w:val="0"/>
                            <w:i/>
                            <w:iCs/>
                            <w:noProof/>
                            <w:color w:val="000000" w:themeColor="text1"/>
                            <w:sz w:val="26"/>
                            <w:szCs w:val="26"/>
                          </w:rPr>
                          <w:t>2</w:t>
                        </w:r>
                        <w:r w:rsidRPr="00FF65B2">
                          <w:rPr>
                            <w:b w:val="0"/>
                            <w:bCs w:val="0"/>
                            <w:i/>
                            <w:iCs/>
                            <w:color w:val="000000" w:themeColor="text1"/>
                            <w:sz w:val="26"/>
                            <w:szCs w:val="26"/>
                          </w:rPr>
                          <w:fldChar w:fldCharType="end"/>
                        </w:r>
                        <w:r w:rsidRPr="00FF65B2">
                          <w:rPr>
                            <w:b w:val="0"/>
                            <w:bCs w:val="0"/>
                            <w:i/>
                            <w:iCs/>
                            <w:color w:val="000000" w:themeColor="text1"/>
                            <w:sz w:val="26"/>
                            <w:szCs w:val="26"/>
                          </w:rPr>
                          <w:t>. user_service's physical data model</w:t>
                        </w:r>
                        <w:bookmarkEnd w:id="104"/>
                        <w:bookmarkEnd w:id="105"/>
                        <w:bookmarkEnd w:id="106"/>
                      </w:p>
                    </w:txbxContent>
                  </v:textbox>
                </v:shape>
                <w10:wrap type="topAndBottom"/>
              </v:group>
            </w:pict>
          </mc:Fallback>
        </mc:AlternateContent>
      </w:r>
      <w:r w:rsidR="00542627">
        <w:t>2.1.1. user_service</w:t>
      </w:r>
      <w:bookmarkEnd w:id="100"/>
    </w:p>
    <w:p w14:paraId="1539FADA" w14:textId="1D002A3F" w:rsidR="00CF657A" w:rsidRDefault="00CF657A">
      <w:pPr>
        <w:spacing w:after="200"/>
        <w:jc w:val="left"/>
        <w:rPr>
          <w:rFonts w:eastAsiaTheme="majorEastAsia" w:cstheme="majorBidi"/>
          <w:b/>
          <w:bCs/>
          <w:iCs/>
          <w:color w:val="000000" w:themeColor="text1"/>
        </w:rPr>
      </w:pPr>
    </w:p>
    <w:p w14:paraId="78E6E1E1" w14:textId="655F4B12" w:rsidR="00542627" w:rsidRDefault="006B10E1" w:rsidP="00542627">
      <w:pPr>
        <w:pStyle w:val="u4"/>
      </w:pPr>
      <w:bookmarkStart w:id="107" w:name="_Toc237291198"/>
      <w:r>
        <w:rPr>
          <w:noProof/>
        </w:rPr>
        <w:lastRenderedPageBreak/>
        <mc:AlternateContent>
          <mc:Choice Requires="wpg">
            <w:drawing>
              <wp:anchor distT="0" distB="0" distL="114300" distR="114300" simplePos="0" relativeHeight="251748352" behindDoc="0" locked="0" layoutInCell="1" allowOverlap="1" wp14:anchorId="16C15485" wp14:editId="5530D6FA">
                <wp:simplePos x="0" y="0"/>
                <wp:positionH relativeFrom="column">
                  <wp:posOffset>-2449</wp:posOffset>
                </wp:positionH>
                <wp:positionV relativeFrom="paragraph">
                  <wp:posOffset>335824</wp:posOffset>
                </wp:positionV>
                <wp:extent cx="5760720" cy="3556635"/>
                <wp:effectExtent l="0" t="0" r="0" b="5715"/>
                <wp:wrapTopAndBottom/>
                <wp:docPr id="204463002" name="Nhóm 37"/>
                <wp:cNvGraphicFramePr/>
                <a:graphic xmlns:a="http://schemas.openxmlformats.org/drawingml/2006/main">
                  <a:graphicData uri="http://schemas.microsoft.com/office/word/2010/wordprocessingGroup">
                    <wpg:wgp>
                      <wpg:cNvGrpSpPr/>
                      <wpg:grpSpPr>
                        <a:xfrm>
                          <a:off x="0" y="0"/>
                          <a:ext cx="5760720" cy="3556635"/>
                          <a:chOff x="0" y="0"/>
                          <a:chExt cx="5760720" cy="3556635"/>
                        </a:xfrm>
                      </wpg:grpSpPr>
                      <pic:pic xmlns:pic="http://schemas.openxmlformats.org/drawingml/2006/picture">
                        <pic:nvPicPr>
                          <pic:cNvPr id="15750541" name="Hình ảnh 1"/>
                          <pic:cNvPicPr>
                            <a:picLocks noChangeAspect="1"/>
                          </pic:cNvPicPr>
                        </pic:nvPicPr>
                        <pic:blipFill>
                          <a:blip r:embed="rId27"/>
                          <a:stretch>
                            <a:fillRect/>
                          </a:stretch>
                        </pic:blipFill>
                        <pic:spPr>
                          <a:xfrm>
                            <a:off x="0" y="0"/>
                            <a:ext cx="5760720" cy="3210560"/>
                          </a:xfrm>
                          <a:prstGeom prst="rect">
                            <a:avLst/>
                          </a:prstGeom>
                        </pic:spPr>
                      </pic:pic>
                      <wps:wsp>
                        <wps:cNvPr id="1167659934" name="Hộp Văn bản 1"/>
                        <wps:cNvSpPr txBox="1"/>
                        <wps:spPr>
                          <a:xfrm>
                            <a:off x="0" y="3265170"/>
                            <a:ext cx="5760720" cy="291465"/>
                          </a:xfrm>
                          <a:prstGeom prst="rect">
                            <a:avLst/>
                          </a:prstGeom>
                          <a:solidFill>
                            <a:prstClr val="white"/>
                          </a:solidFill>
                          <a:ln>
                            <a:noFill/>
                          </a:ln>
                        </wps:spPr>
                        <wps:txbx>
                          <w:txbxContent>
                            <w:p w14:paraId="10DCC7F0" w14:textId="04EC5404" w:rsidR="006B10E1" w:rsidRPr="006B10E1" w:rsidRDefault="006B10E1" w:rsidP="006B10E1">
                              <w:pPr>
                                <w:pStyle w:val="Chuthich"/>
                                <w:jc w:val="center"/>
                                <w:rPr>
                                  <w:b w:val="0"/>
                                  <w:bCs w:val="0"/>
                                  <w:i/>
                                  <w:iCs/>
                                  <w:noProof/>
                                  <w:color w:val="000000" w:themeColor="text1"/>
                                  <w:sz w:val="26"/>
                                  <w:szCs w:val="26"/>
                                </w:rPr>
                              </w:pPr>
                              <w:bookmarkStart w:id="108" w:name="_Toc237289031"/>
                              <w:bookmarkStart w:id="109" w:name="_Toc237289168"/>
                              <w:bookmarkStart w:id="110" w:name="_Toc237291068"/>
                              <w:r w:rsidRPr="006B10E1">
                                <w:rPr>
                                  <w:b w:val="0"/>
                                  <w:bCs w:val="0"/>
                                  <w:i/>
                                  <w:iCs/>
                                  <w:color w:val="000000" w:themeColor="text1"/>
                                  <w:sz w:val="26"/>
                                  <w:szCs w:val="26"/>
                                </w:rPr>
                                <w:t xml:space="preserve">Figure 2. </w:t>
                              </w:r>
                              <w:r w:rsidRPr="006B10E1">
                                <w:rPr>
                                  <w:b w:val="0"/>
                                  <w:bCs w:val="0"/>
                                  <w:i/>
                                  <w:iCs/>
                                  <w:color w:val="000000" w:themeColor="text1"/>
                                  <w:sz w:val="26"/>
                                  <w:szCs w:val="26"/>
                                </w:rPr>
                                <w:fldChar w:fldCharType="begin"/>
                              </w:r>
                              <w:r w:rsidRPr="006B10E1">
                                <w:rPr>
                                  <w:b w:val="0"/>
                                  <w:bCs w:val="0"/>
                                  <w:i/>
                                  <w:iCs/>
                                  <w:color w:val="000000" w:themeColor="text1"/>
                                  <w:sz w:val="26"/>
                                  <w:szCs w:val="26"/>
                                </w:rPr>
                                <w:instrText xml:space="preserve"> SEQ Figure_2. \* ARABIC </w:instrText>
                              </w:r>
                              <w:r w:rsidRPr="006B10E1">
                                <w:rPr>
                                  <w:b w:val="0"/>
                                  <w:bCs w:val="0"/>
                                  <w:i/>
                                  <w:iCs/>
                                  <w:color w:val="000000" w:themeColor="text1"/>
                                  <w:sz w:val="26"/>
                                  <w:szCs w:val="26"/>
                                </w:rPr>
                                <w:fldChar w:fldCharType="separate"/>
                              </w:r>
                              <w:r w:rsidR="00281788">
                                <w:rPr>
                                  <w:b w:val="0"/>
                                  <w:bCs w:val="0"/>
                                  <w:i/>
                                  <w:iCs/>
                                  <w:noProof/>
                                  <w:color w:val="000000" w:themeColor="text1"/>
                                  <w:sz w:val="26"/>
                                  <w:szCs w:val="26"/>
                                </w:rPr>
                                <w:t>3</w:t>
                              </w:r>
                              <w:r w:rsidRPr="006B10E1">
                                <w:rPr>
                                  <w:b w:val="0"/>
                                  <w:bCs w:val="0"/>
                                  <w:i/>
                                  <w:iCs/>
                                  <w:color w:val="000000" w:themeColor="text1"/>
                                  <w:sz w:val="26"/>
                                  <w:szCs w:val="26"/>
                                </w:rPr>
                                <w:fldChar w:fldCharType="end"/>
                              </w:r>
                              <w:r w:rsidRPr="006B10E1">
                                <w:rPr>
                                  <w:b w:val="0"/>
                                  <w:bCs w:val="0"/>
                                  <w:i/>
                                  <w:iCs/>
                                  <w:color w:val="000000" w:themeColor="text1"/>
                                  <w:sz w:val="26"/>
                                  <w:szCs w:val="26"/>
                                </w:rPr>
                                <w:t>. schedule_service's physical data model</w:t>
                              </w:r>
                              <w:bookmarkEnd w:id="108"/>
                              <w:bookmarkEnd w:id="109"/>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6C15485" id="Nhóm 37" o:spid="_x0000_s1045" style="position:absolute;margin-left:-.2pt;margin-top:26.45pt;width:453.6pt;height:280.05pt;z-index:251748352" coordsize="57607,35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">
                <v:shape id="Hình ảnh 1" o:spid="_x0000_s1046" type="#_x0000_t75" style="position:absolute;width:57607;height:32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">
                  <v:imagedata r:id="rId28" o:title=""/>
                </v:shape>
                <v:shape id="_x0000_s1047" type="#_x0000_t202" style="position:absolute;top:32651;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" stroked="f">
                  <v:textbox style="mso-fit-shape-to-text:t" inset="0,0,0,0">
                    <w:txbxContent>
                      <w:p w14:paraId="10DCC7F0" w14:textId="04EC5404" w:rsidR="006B10E1" w:rsidRPr="006B10E1" w:rsidRDefault="006B10E1" w:rsidP="006B10E1">
                        <w:pPr>
                          <w:pStyle w:val="Chuthich"/>
                          <w:jc w:val="center"/>
                          <w:rPr>
                            <w:b w:val="0"/>
                            <w:bCs w:val="0"/>
                            <w:i/>
                            <w:iCs/>
                            <w:noProof/>
                            <w:color w:val="000000" w:themeColor="text1"/>
                            <w:sz w:val="26"/>
                            <w:szCs w:val="26"/>
                          </w:rPr>
                        </w:pPr>
                        <w:bookmarkStart w:id="111" w:name="_Toc237289031"/>
                        <w:bookmarkStart w:id="112" w:name="_Toc237289168"/>
                        <w:bookmarkStart w:id="113" w:name="_Toc237291068"/>
                        <w:r w:rsidRPr="006B10E1">
                          <w:rPr>
                            <w:b w:val="0"/>
                            <w:bCs w:val="0"/>
                            <w:i/>
                            <w:iCs/>
                            <w:color w:val="000000" w:themeColor="text1"/>
                            <w:sz w:val="26"/>
                            <w:szCs w:val="26"/>
                          </w:rPr>
                          <w:t xml:space="preserve">Figure 2. </w:t>
                        </w:r>
                        <w:r w:rsidRPr="006B10E1">
                          <w:rPr>
                            <w:b w:val="0"/>
                            <w:bCs w:val="0"/>
                            <w:i/>
                            <w:iCs/>
                            <w:color w:val="000000" w:themeColor="text1"/>
                            <w:sz w:val="26"/>
                            <w:szCs w:val="26"/>
                          </w:rPr>
                          <w:fldChar w:fldCharType="begin"/>
                        </w:r>
                        <w:r w:rsidRPr="006B10E1">
                          <w:rPr>
                            <w:b w:val="0"/>
                            <w:bCs w:val="0"/>
                            <w:i/>
                            <w:iCs/>
                            <w:color w:val="000000" w:themeColor="text1"/>
                            <w:sz w:val="26"/>
                            <w:szCs w:val="26"/>
                          </w:rPr>
                          <w:instrText xml:space="preserve"> SEQ Figure_2. \* ARABIC </w:instrText>
                        </w:r>
                        <w:r w:rsidRPr="006B10E1">
                          <w:rPr>
                            <w:b w:val="0"/>
                            <w:bCs w:val="0"/>
                            <w:i/>
                            <w:iCs/>
                            <w:color w:val="000000" w:themeColor="text1"/>
                            <w:sz w:val="26"/>
                            <w:szCs w:val="26"/>
                          </w:rPr>
                          <w:fldChar w:fldCharType="separate"/>
                        </w:r>
                        <w:r w:rsidR="00281788">
                          <w:rPr>
                            <w:b w:val="0"/>
                            <w:bCs w:val="0"/>
                            <w:i/>
                            <w:iCs/>
                            <w:noProof/>
                            <w:color w:val="000000" w:themeColor="text1"/>
                            <w:sz w:val="26"/>
                            <w:szCs w:val="26"/>
                          </w:rPr>
                          <w:t>3</w:t>
                        </w:r>
                        <w:r w:rsidRPr="006B10E1">
                          <w:rPr>
                            <w:b w:val="0"/>
                            <w:bCs w:val="0"/>
                            <w:i/>
                            <w:iCs/>
                            <w:color w:val="000000" w:themeColor="text1"/>
                            <w:sz w:val="26"/>
                            <w:szCs w:val="26"/>
                          </w:rPr>
                          <w:fldChar w:fldCharType="end"/>
                        </w:r>
                        <w:r w:rsidRPr="006B10E1">
                          <w:rPr>
                            <w:b w:val="0"/>
                            <w:bCs w:val="0"/>
                            <w:i/>
                            <w:iCs/>
                            <w:color w:val="000000" w:themeColor="text1"/>
                            <w:sz w:val="26"/>
                            <w:szCs w:val="26"/>
                          </w:rPr>
                          <w:t>. schedule_service's physical data model</w:t>
                        </w:r>
                        <w:bookmarkEnd w:id="111"/>
                        <w:bookmarkEnd w:id="112"/>
                        <w:bookmarkEnd w:id="113"/>
                      </w:p>
                    </w:txbxContent>
                  </v:textbox>
                </v:shape>
                <w10:wrap type="topAndBottom"/>
              </v:group>
            </w:pict>
          </mc:Fallback>
        </mc:AlternateContent>
      </w:r>
      <w:r w:rsidR="00542627">
        <w:t>2.1.2. schedule_service</w:t>
      </w:r>
      <w:bookmarkEnd w:id="107"/>
    </w:p>
    <w:p w14:paraId="4C196566" w14:textId="1FC99A1D" w:rsidR="00542627" w:rsidRDefault="006B10E1" w:rsidP="00542627">
      <w:pPr>
        <w:pStyle w:val="u4"/>
      </w:pPr>
      <w:bookmarkStart w:id="114" w:name="_Toc237291199"/>
      <w:r>
        <w:rPr>
          <w:noProof/>
        </w:rPr>
        <mc:AlternateContent>
          <mc:Choice Requires="wpg">
            <w:drawing>
              <wp:anchor distT="0" distB="0" distL="114300" distR="114300" simplePos="0" relativeHeight="251588608" behindDoc="0" locked="0" layoutInCell="1" allowOverlap="1" wp14:anchorId="142A1671" wp14:editId="2FA849CF">
                <wp:simplePos x="0" y="0"/>
                <wp:positionH relativeFrom="column">
                  <wp:posOffset>-2449</wp:posOffset>
                </wp:positionH>
                <wp:positionV relativeFrom="paragraph">
                  <wp:posOffset>3952059</wp:posOffset>
                </wp:positionV>
                <wp:extent cx="5760720" cy="2827655"/>
                <wp:effectExtent l="0" t="0" r="0" b="0"/>
                <wp:wrapTopAndBottom/>
                <wp:docPr id="51172860" name="Nhóm 38"/>
                <wp:cNvGraphicFramePr/>
                <a:graphic xmlns:a="http://schemas.openxmlformats.org/drawingml/2006/main">
                  <a:graphicData uri="http://schemas.microsoft.com/office/word/2010/wordprocessingGroup">
                    <wpg:wgp>
                      <wpg:cNvGrpSpPr/>
                      <wpg:grpSpPr>
                        <a:xfrm>
                          <a:off x="0" y="0"/>
                          <a:ext cx="5760720" cy="2827655"/>
                          <a:chOff x="0" y="0"/>
                          <a:chExt cx="5760720" cy="2827655"/>
                        </a:xfrm>
                      </wpg:grpSpPr>
                      <pic:pic xmlns:pic="http://schemas.openxmlformats.org/drawingml/2006/picture">
                        <pic:nvPicPr>
                          <pic:cNvPr id="460007307" name="Hình ảnh 1"/>
                          <pic:cNvPicPr>
                            <a:picLocks noChangeAspect="1"/>
                          </pic:cNvPicPr>
                        </pic:nvPicPr>
                        <pic:blipFill>
                          <a:blip r:embed="rId29"/>
                          <a:stretch>
                            <a:fillRect/>
                          </a:stretch>
                        </pic:blipFill>
                        <pic:spPr>
                          <a:xfrm>
                            <a:off x="0" y="0"/>
                            <a:ext cx="5760720" cy="2481580"/>
                          </a:xfrm>
                          <a:prstGeom prst="rect">
                            <a:avLst/>
                          </a:prstGeom>
                        </pic:spPr>
                      </pic:pic>
                      <wps:wsp>
                        <wps:cNvPr id="930988787" name="Hộp Văn bản 1"/>
                        <wps:cNvSpPr txBox="1"/>
                        <wps:spPr>
                          <a:xfrm>
                            <a:off x="0" y="2536190"/>
                            <a:ext cx="5760720" cy="291465"/>
                          </a:xfrm>
                          <a:prstGeom prst="rect">
                            <a:avLst/>
                          </a:prstGeom>
                          <a:solidFill>
                            <a:prstClr val="white"/>
                          </a:solidFill>
                          <a:ln>
                            <a:noFill/>
                          </a:ln>
                        </wps:spPr>
                        <wps:txbx>
                          <w:txbxContent>
                            <w:p w14:paraId="0EEAF768" w14:textId="40F5B585" w:rsidR="006B10E1" w:rsidRPr="00573D69" w:rsidRDefault="006B10E1" w:rsidP="006B10E1">
                              <w:pPr>
                                <w:pStyle w:val="Chuthich"/>
                                <w:jc w:val="center"/>
                                <w:rPr>
                                  <w:b w:val="0"/>
                                  <w:bCs w:val="0"/>
                                  <w:i/>
                                  <w:iCs/>
                                  <w:noProof/>
                                  <w:color w:val="000000" w:themeColor="text1"/>
                                  <w:sz w:val="26"/>
                                  <w:szCs w:val="26"/>
                                </w:rPr>
                              </w:pPr>
                              <w:bookmarkStart w:id="115" w:name="_Toc237289032"/>
                              <w:bookmarkStart w:id="116" w:name="_Toc237289169"/>
                              <w:bookmarkStart w:id="117" w:name="_Toc237291069"/>
                              <w:r w:rsidRPr="00573D69">
                                <w:rPr>
                                  <w:b w:val="0"/>
                                  <w:bCs w:val="0"/>
                                  <w:i/>
                                  <w:iCs/>
                                  <w:color w:val="000000" w:themeColor="text1"/>
                                  <w:sz w:val="26"/>
                                  <w:szCs w:val="26"/>
                                </w:rPr>
                                <w:t xml:space="preserve">Figure 2. </w:t>
                              </w:r>
                              <w:r w:rsidRPr="00573D69">
                                <w:rPr>
                                  <w:b w:val="0"/>
                                  <w:bCs w:val="0"/>
                                  <w:i/>
                                  <w:iCs/>
                                  <w:color w:val="000000" w:themeColor="text1"/>
                                  <w:sz w:val="26"/>
                                  <w:szCs w:val="26"/>
                                </w:rPr>
                                <w:fldChar w:fldCharType="begin"/>
                              </w:r>
                              <w:r w:rsidRPr="00573D69">
                                <w:rPr>
                                  <w:b w:val="0"/>
                                  <w:bCs w:val="0"/>
                                  <w:i/>
                                  <w:iCs/>
                                  <w:color w:val="000000" w:themeColor="text1"/>
                                  <w:sz w:val="26"/>
                                  <w:szCs w:val="26"/>
                                </w:rPr>
                                <w:instrText xml:space="preserve"> SEQ Figure_2. \* ARABIC </w:instrText>
                              </w:r>
                              <w:r w:rsidRPr="00573D69">
                                <w:rPr>
                                  <w:b w:val="0"/>
                                  <w:bCs w:val="0"/>
                                  <w:i/>
                                  <w:iCs/>
                                  <w:color w:val="000000" w:themeColor="text1"/>
                                  <w:sz w:val="26"/>
                                  <w:szCs w:val="26"/>
                                </w:rPr>
                                <w:fldChar w:fldCharType="separate"/>
                              </w:r>
                              <w:r w:rsidR="00281788">
                                <w:rPr>
                                  <w:b w:val="0"/>
                                  <w:bCs w:val="0"/>
                                  <w:i/>
                                  <w:iCs/>
                                  <w:noProof/>
                                  <w:color w:val="000000" w:themeColor="text1"/>
                                  <w:sz w:val="26"/>
                                  <w:szCs w:val="26"/>
                                </w:rPr>
                                <w:t>4</w:t>
                              </w:r>
                              <w:r w:rsidRPr="00573D69">
                                <w:rPr>
                                  <w:b w:val="0"/>
                                  <w:bCs w:val="0"/>
                                  <w:i/>
                                  <w:iCs/>
                                  <w:color w:val="000000" w:themeColor="text1"/>
                                  <w:sz w:val="26"/>
                                  <w:szCs w:val="26"/>
                                </w:rPr>
                                <w:fldChar w:fldCharType="end"/>
                              </w:r>
                              <w:r w:rsidRPr="00573D69">
                                <w:rPr>
                                  <w:b w:val="0"/>
                                  <w:bCs w:val="0"/>
                                  <w:i/>
                                  <w:iCs/>
                                  <w:color w:val="000000" w:themeColor="text1"/>
                                  <w:sz w:val="26"/>
                                  <w:szCs w:val="26"/>
                                </w:rPr>
                                <w:t>. medical_record_service's physical data model</w:t>
                              </w:r>
                              <w:bookmarkEnd w:id="115"/>
                              <w:bookmarkEnd w:id="116"/>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42A1671" id="_x0000_s1048" style="position:absolute;margin-left:-.2pt;margin-top:311.2pt;width:453.6pt;height:222.65pt;z-index:251588608" coordsize="57607,28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">
                <v:shape id="Hình ảnh 1" o:spid="_x0000_s1049" type="#_x0000_t75" style="position:absolute;width:57607;height:24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">
                  <v:imagedata r:id="rId30" o:title=""/>
                </v:shape>
                <v:shape id="_x0000_s1050" type="#_x0000_t202" style="position:absolute;top:25361;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" stroked="f">
                  <v:textbox style="mso-fit-shape-to-text:t" inset="0,0,0,0">
                    <w:txbxContent>
                      <w:p w14:paraId="0EEAF768" w14:textId="40F5B585" w:rsidR="006B10E1" w:rsidRPr="00573D69" w:rsidRDefault="006B10E1" w:rsidP="006B10E1">
                        <w:pPr>
                          <w:pStyle w:val="Chuthich"/>
                          <w:jc w:val="center"/>
                          <w:rPr>
                            <w:b w:val="0"/>
                            <w:bCs w:val="0"/>
                            <w:i/>
                            <w:iCs/>
                            <w:noProof/>
                            <w:color w:val="000000" w:themeColor="text1"/>
                            <w:sz w:val="26"/>
                            <w:szCs w:val="26"/>
                          </w:rPr>
                        </w:pPr>
                        <w:bookmarkStart w:id="118" w:name="_Toc237289032"/>
                        <w:bookmarkStart w:id="119" w:name="_Toc237289169"/>
                        <w:bookmarkStart w:id="120" w:name="_Toc237291069"/>
                        <w:r w:rsidRPr="00573D69">
                          <w:rPr>
                            <w:b w:val="0"/>
                            <w:bCs w:val="0"/>
                            <w:i/>
                            <w:iCs/>
                            <w:color w:val="000000" w:themeColor="text1"/>
                            <w:sz w:val="26"/>
                            <w:szCs w:val="26"/>
                          </w:rPr>
                          <w:t xml:space="preserve">Figure 2. </w:t>
                        </w:r>
                        <w:r w:rsidRPr="00573D69">
                          <w:rPr>
                            <w:b w:val="0"/>
                            <w:bCs w:val="0"/>
                            <w:i/>
                            <w:iCs/>
                            <w:color w:val="000000" w:themeColor="text1"/>
                            <w:sz w:val="26"/>
                            <w:szCs w:val="26"/>
                          </w:rPr>
                          <w:fldChar w:fldCharType="begin"/>
                        </w:r>
                        <w:r w:rsidRPr="00573D69">
                          <w:rPr>
                            <w:b w:val="0"/>
                            <w:bCs w:val="0"/>
                            <w:i/>
                            <w:iCs/>
                            <w:color w:val="000000" w:themeColor="text1"/>
                            <w:sz w:val="26"/>
                            <w:szCs w:val="26"/>
                          </w:rPr>
                          <w:instrText xml:space="preserve"> SEQ Figure_2. \* ARABIC </w:instrText>
                        </w:r>
                        <w:r w:rsidRPr="00573D69">
                          <w:rPr>
                            <w:b w:val="0"/>
                            <w:bCs w:val="0"/>
                            <w:i/>
                            <w:iCs/>
                            <w:color w:val="000000" w:themeColor="text1"/>
                            <w:sz w:val="26"/>
                            <w:szCs w:val="26"/>
                          </w:rPr>
                          <w:fldChar w:fldCharType="separate"/>
                        </w:r>
                        <w:r w:rsidR="00281788">
                          <w:rPr>
                            <w:b w:val="0"/>
                            <w:bCs w:val="0"/>
                            <w:i/>
                            <w:iCs/>
                            <w:noProof/>
                            <w:color w:val="000000" w:themeColor="text1"/>
                            <w:sz w:val="26"/>
                            <w:szCs w:val="26"/>
                          </w:rPr>
                          <w:t>4</w:t>
                        </w:r>
                        <w:r w:rsidRPr="00573D69">
                          <w:rPr>
                            <w:b w:val="0"/>
                            <w:bCs w:val="0"/>
                            <w:i/>
                            <w:iCs/>
                            <w:color w:val="000000" w:themeColor="text1"/>
                            <w:sz w:val="26"/>
                            <w:szCs w:val="26"/>
                          </w:rPr>
                          <w:fldChar w:fldCharType="end"/>
                        </w:r>
                        <w:r w:rsidRPr="00573D69">
                          <w:rPr>
                            <w:b w:val="0"/>
                            <w:bCs w:val="0"/>
                            <w:i/>
                            <w:iCs/>
                            <w:color w:val="000000" w:themeColor="text1"/>
                            <w:sz w:val="26"/>
                            <w:szCs w:val="26"/>
                          </w:rPr>
                          <w:t>. medical_record_service's physical data model</w:t>
                        </w:r>
                        <w:bookmarkEnd w:id="118"/>
                        <w:bookmarkEnd w:id="119"/>
                        <w:bookmarkEnd w:id="120"/>
                      </w:p>
                    </w:txbxContent>
                  </v:textbox>
                </v:shape>
                <w10:wrap type="topAndBottom"/>
              </v:group>
            </w:pict>
          </mc:Fallback>
        </mc:AlternateContent>
      </w:r>
      <w:r w:rsidR="00542627">
        <w:t>2.1.3. medical_record_service</w:t>
      </w:r>
      <w:bookmarkEnd w:id="114"/>
    </w:p>
    <w:p w14:paraId="63A661D4" w14:textId="098A41D4" w:rsidR="001C34B2" w:rsidRDefault="001C34B2">
      <w:pPr>
        <w:spacing w:after="200"/>
        <w:jc w:val="left"/>
        <w:rPr>
          <w:rFonts w:eastAsiaTheme="majorEastAsia" w:cstheme="majorBidi"/>
          <w:b/>
          <w:bCs/>
          <w:iCs/>
          <w:color w:val="000000" w:themeColor="text1"/>
        </w:rPr>
      </w:pPr>
      <w:r>
        <w:br w:type="page"/>
      </w:r>
    </w:p>
    <w:p w14:paraId="6FBA5504" w14:textId="54707F33" w:rsidR="00542627" w:rsidRDefault="00DD33A2" w:rsidP="00542627">
      <w:pPr>
        <w:pStyle w:val="u4"/>
      </w:pPr>
      <w:bookmarkStart w:id="121" w:name="_Toc237291200"/>
      <w:r>
        <w:rPr>
          <w:noProof/>
        </w:rPr>
        <w:lastRenderedPageBreak/>
        <mc:AlternateContent>
          <mc:Choice Requires="wpg">
            <w:drawing>
              <wp:anchor distT="0" distB="0" distL="114300" distR="114300" simplePos="0" relativeHeight="251760640" behindDoc="0" locked="0" layoutInCell="1" allowOverlap="1" wp14:anchorId="11C6C79C" wp14:editId="4DB4146E">
                <wp:simplePos x="0" y="0"/>
                <wp:positionH relativeFrom="column">
                  <wp:posOffset>1083945</wp:posOffset>
                </wp:positionH>
                <wp:positionV relativeFrom="paragraph">
                  <wp:posOffset>331470</wp:posOffset>
                </wp:positionV>
                <wp:extent cx="3589020" cy="2333625"/>
                <wp:effectExtent l="0" t="0" r="0" b="9525"/>
                <wp:wrapTopAndBottom/>
                <wp:docPr id="345140420" name="Nhóm 39"/>
                <wp:cNvGraphicFramePr/>
                <a:graphic xmlns:a="http://schemas.openxmlformats.org/drawingml/2006/main">
                  <a:graphicData uri="http://schemas.microsoft.com/office/word/2010/wordprocessingGroup">
                    <wpg:wgp>
                      <wpg:cNvGrpSpPr/>
                      <wpg:grpSpPr>
                        <a:xfrm>
                          <a:off x="0" y="0"/>
                          <a:ext cx="3589020" cy="2333625"/>
                          <a:chOff x="0" y="0"/>
                          <a:chExt cx="3589020" cy="2333625"/>
                        </a:xfrm>
                      </wpg:grpSpPr>
                      <pic:pic xmlns:pic="http://schemas.openxmlformats.org/drawingml/2006/picture">
                        <pic:nvPicPr>
                          <pic:cNvPr id="635617896" name="Hình ảnh 1"/>
                          <pic:cNvPicPr>
                            <a:picLocks noChangeAspect="1"/>
                          </pic:cNvPicPr>
                        </pic:nvPicPr>
                        <pic:blipFill>
                          <a:blip r:embed="rId31"/>
                          <a:stretch>
                            <a:fillRect/>
                          </a:stretch>
                        </pic:blipFill>
                        <pic:spPr>
                          <a:xfrm>
                            <a:off x="518160" y="0"/>
                            <a:ext cx="2560320" cy="1981200"/>
                          </a:xfrm>
                          <a:prstGeom prst="rect">
                            <a:avLst/>
                          </a:prstGeom>
                        </pic:spPr>
                      </pic:pic>
                      <wps:wsp>
                        <wps:cNvPr id="699441997" name="Hộp Văn bản 1"/>
                        <wps:cNvSpPr txBox="1"/>
                        <wps:spPr>
                          <a:xfrm>
                            <a:off x="0" y="2042160"/>
                            <a:ext cx="3589020" cy="291465"/>
                          </a:xfrm>
                          <a:prstGeom prst="rect">
                            <a:avLst/>
                          </a:prstGeom>
                          <a:solidFill>
                            <a:prstClr val="white"/>
                          </a:solidFill>
                          <a:ln>
                            <a:noFill/>
                          </a:ln>
                        </wps:spPr>
                        <wps:txbx>
                          <w:txbxContent>
                            <w:p w14:paraId="5FFB188B" w14:textId="35994962" w:rsidR="00DD33A2" w:rsidRPr="00DD33A2" w:rsidRDefault="00DD33A2" w:rsidP="00DD33A2">
                              <w:pPr>
                                <w:pStyle w:val="Chuthich"/>
                                <w:jc w:val="center"/>
                                <w:rPr>
                                  <w:b w:val="0"/>
                                  <w:bCs w:val="0"/>
                                  <w:i/>
                                  <w:iCs/>
                                  <w:noProof/>
                                  <w:color w:val="000000" w:themeColor="text1"/>
                                  <w:sz w:val="26"/>
                                  <w:szCs w:val="26"/>
                                </w:rPr>
                              </w:pPr>
                              <w:bookmarkStart w:id="122" w:name="_Toc237289033"/>
                              <w:bookmarkStart w:id="123" w:name="_Toc237289170"/>
                              <w:bookmarkStart w:id="124" w:name="_Toc237291070"/>
                              <w:r w:rsidRPr="00DD33A2">
                                <w:rPr>
                                  <w:b w:val="0"/>
                                  <w:bCs w:val="0"/>
                                  <w:i/>
                                  <w:iCs/>
                                  <w:color w:val="000000" w:themeColor="text1"/>
                                  <w:sz w:val="26"/>
                                  <w:szCs w:val="26"/>
                                </w:rPr>
                                <w:t xml:space="preserve">Figure 2. </w:t>
                              </w:r>
                              <w:r w:rsidRPr="00DD33A2">
                                <w:rPr>
                                  <w:b w:val="0"/>
                                  <w:bCs w:val="0"/>
                                  <w:i/>
                                  <w:iCs/>
                                  <w:color w:val="000000" w:themeColor="text1"/>
                                  <w:sz w:val="26"/>
                                  <w:szCs w:val="26"/>
                                </w:rPr>
                                <w:fldChar w:fldCharType="begin"/>
                              </w:r>
                              <w:r w:rsidRPr="00DD33A2">
                                <w:rPr>
                                  <w:b w:val="0"/>
                                  <w:bCs w:val="0"/>
                                  <w:i/>
                                  <w:iCs/>
                                  <w:color w:val="000000" w:themeColor="text1"/>
                                  <w:sz w:val="26"/>
                                  <w:szCs w:val="26"/>
                                </w:rPr>
                                <w:instrText xml:space="preserve"> SEQ Figure_2. \* ARABIC </w:instrText>
                              </w:r>
                              <w:r w:rsidRPr="00DD33A2">
                                <w:rPr>
                                  <w:b w:val="0"/>
                                  <w:bCs w:val="0"/>
                                  <w:i/>
                                  <w:iCs/>
                                  <w:color w:val="000000" w:themeColor="text1"/>
                                  <w:sz w:val="26"/>
                                  <w:szCs w:val="26"/>
                                </w:rPr>
                                <w:fldChar w:fldCharType="separate"/>
                              </w:r>
                              <w:r w:rsidR="00281788">
                                <w:rPr>
                                  <w:b w:val="0"/>
                                  <w:bCs w:val="0"/>
                                  <w:i/>
                                  <w:iCs/>
                                  <w:noProof/>
                                  <w:color w:val="000000" w:themeColor="text1"/>
                                  <w:sz w:val="26"/>
                                  <w:szCs w:val="26"/>
                                </w:rPr>
                                <w:t>5</w:t>
                              </w:r>
                              <w:r w:rsidRPr="00DD33A2">
                                <w:rPr>
                                  <w:b w:val="0"/>
                                  <w:bCs w:val="0"/>
                                  <w:i/>
                                  <w:iCs/>
                                  <w:color w:val="000000" w:themeColor="text1"/>
                                  <w:sz w:val="26"/>
                                  <w:szCs w:val="26"/>
                                </w:rPr>
                                <w:fldChar w:fldCharType="end"/>
                              </w:r>
                              <w:r w:rsidRPr="00DD33A2">
                                <w:rPr>
                                  <w:b w:val="0"/>
                                  <w:bCs w:val="0"/>
                                  <w:i/>
                                  <w:iCs/>
                                  <w:color w:val="000000" w:themeColor="text1"/>
                                  <w:sz w:val="26"/>
                                  <w:szCs w:val="26"/>
                                </w:rPr>
                                <w:t>. feedback_service's physical data model</w:t>
                              </w:r>
                              <w:bookmarkEnd w:id="122"/>
                              <w:bookmarkEnd w:id="123"/>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1C6C79C" id="Nhóm 39" o:spid="_x0000_s1051" style="position:absolute;margin-left:85.35pt;margin-top:26.1pt;width:282.6pt;height:183.75pt;z-index:251760640" coordsize="35890,23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">
                <v:shape id="Hình ảnh 1" o:spid="_x0000_s1052" type="#_x0000_t75" style="position:absolute;left:5181;width:25603;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">
                  <v:imagedata r:id="rId32" o:title=""/>
                </v:shape>
                <v:shape id="_x0000_s1053" type="#_x0000_t202" style="position:absolute;top:20421;width:35890;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" stroked="f">
                  <v:textbox style="mso-fit-shape-to-text:t" inset="0,0,0,0">
                    <w:txbxContent>
                      <w:p w14:paraId="5FFB188B" w14:textId="35994962" w:rsidR="00DD33A2" w:rsidRPr="00DD33A2" w:rsidRDefault="00DD33A2" w:rsidP="00DD33A2">
                        <w:pPr>
                          <w:pStyle w:val="Chuthich"/>
                          <w:jc w:val="center"/>
                          <w:rPr>
                            <w:b w:val="0"/>
                            <w:bCs w:val="0"/>
                            <w:i/>
                            <w:iCs/>
                            <w:noProof/>
                            <w:color w:val="000000" w:themeColor="text1"/>
                            <w:sz w:val="26"/>
                            <w:szCs w:val="26"/>
                          </w:rPr>
                        </w:pPr>
                        <w:bookmarkStart w:id="125" w:name="_Toc237289033"/>
                        <w:bookmarkStart w:id="126" w:name="_Toc237289170"/>
                        <w:bookmarkStart w:id="127" w:name="_Toc237291070"/>
                        <w:r w:rsidRPr="00DD33A2">
                          <w:rPr>
                            <w:b w:val="0"/>
                            <w:bCs w:val="0"/>
                            <w:i/>
                            <w:iCs/>
                            <w:color w:val="000000" w:themeColor="text1"/>
                            <w:sz w:val="26"/>
                            <w:szCs w:val="26"/>
                          </w:rPr>
                          <w:t xml:space="preserve">Figure 2. </w:t>
                        </w:r>
                        <w:r w:rsidRPr="00DD33A2">
                          <w:rPr>
                            <w:b w:val="0"/>
                            <w:bCs w:val="0"/>
                            <w:i/>
                            <w:iCs/>
                            <w:color w:val="000000" w:themeColor="text1"/>
                            <w:sz w:val="26"/>
                            <w:szCs w:val="26"/>
                          </w:rPr>
                          <w:fldChar w:fldCharType="begin"/>
                        </w:r>
                        <w:r w:rsidRPr="00DD33A2">
                          <w:rPr>
                            <w:b w:val="0"/>
                            <w:bCs w:val="0"/>
                            <w:i/>
                            <w:iCs/>
                            <w:color w:val="000000" w:themeColor="text1"/>
                            <w:sz w:val="26"/>
                            <w:szCs w:val="26"/>
                          </w:rPr>
                          <w:instrText xml:space="preserve"> SEQ Figure_2. \* ARABIC </w:instrText>
                        </w:r>
                        <w:r w:rsidRPr="00DD33A2">
                          <w:rPr>
                            <w:b w:val="0"/>
                            <w:bCs w:val="0"/>
                            <w:i/>
                            <w:iCs/>
                            <w:color w:val="000000" w:themeColor="text1"/>
                            <w:sz w:val="26"/>
                            <w:szCs w:val="26"/>
                          </w:rPr>
                          <w:fldChar w:fldCharType="separate"/>
                        </w:r>
                        <w:r w:rsidR="00281788">
                          <w:rPr>
                            <w:b w:val="0"/>
                            <w:bCs w:val="0"/>
                            <w:i/>
                            <w:iCs/>
                            <w:noProof/>
                            <w:color w:val="000000" w:themeColor="text1"/>
                            <w:sz w:val="26"/>
                            <w:szCs w:val="26"/>
                          </w:rPr>
                          <w:t>5</w:t>
                        </w:r>
                        <w:r w:rsidRPr="00DD33A2">
                          <w:rPr>
                            <w:b w:val="0"/>
                            <w:bCs w:val="0"/>
                            <w:i/>
                            <w:iCs/>
                            <w:color w:val="000000" w:themeColor="text1"/>
                            <w:sz w:val="26"/>
                            <w:szCs w:val="26"/>
                          </w:rPr>
                          <w:fldChar w:fldCharType="end"/>
                        </w:r>
                        <w:r w:rsidRPr="00DD33A2">
                          <w:rPr>
                            <w:b w:val="0"/>
                            <w:bCs w:val="0"/>
                            <w:i/>
                            <w:iCs/>
                            <w:color w:val="000000" w:themeColor="text1"/>
                            <w:sz w:val="26"/>
                            <w:szCs w:val="26"/>
                          </w:rPr>
                          <w:t>. feedback_service's physical data model</w:t>
                        </w:r>
                        <w:bookmarkEnd w:id="125"/>
                        <w:bookmarkEnd w:id="126"/>
                        <w:bookmarkEnd w:id="127"/>
                      </w:p>
                    </w:txbxContent>
                  </v:textbox>
                </v:shape>
                <w10:wrap type="topAndBottom"/>
              </v:group>
            </w:pict>
          </mc:Fallback>
        </mc:AlternateContent>
      </w:r>
      <w:r w:rsidR="00542627">
        <w:t>2.1.4. feedback_service</w:t>
      </w:r>
      <w:bookmarkEnd w:id="121"/>
    </w:p>
    <w:p w14:paraId="4AD5A5C8" w14:textId="378B8D50" w:rsidR="00542627" w:rsidRDefault="00DD33A2" w:rsidP="00542627">
      <w:pPr>
        <w:pStyle w:val="u4"/>
      </w:pPr>
      <w:bookmarkStart w:id="128" w:name="_Toc237291201"/>
      <w:r>
        <w:rPr>
          <w:noProof/>
        </w:rPr>
        <mc:AlternateContent>
          <mc:Choice Requires="wpg">
            <w:drawing>
              <wp:anchor distT="0" distB="0" distL="114300" distR="114300" simplePos="0" relativeHeight="251600896" behindDoc="0" locked="0" layoutInCell="1" allowOverlap="1" wp14:anchorId="7FB90722" wp14:editId="66246982">
                <wp:simplePos x="0" y="0"/>
                <wp:positionH relativeFrom="column">
                  <wp:posOffset>1053465</wp:posOffset>
                </wp:positionH>
                <wp:positionV relativeFrom="paragraph">
                  <wp:posOffset>2689860</wp:posOffset>
                </wp:positionV>
                <wp:extent cx="3649980" cy="1853565"/>
                <wp:effectExtent l="0" t="0" r="7620" b="0"/>
                <wp:wrapTopAndBottom/>
                <wp:docPr id="257200819" name="Nhóm 40"/>
                <wp:cNvGraphicFramePr/>
                <a:graphic xmlns:a="http://schemas.openxmlformats.org/drawingml/2006/main">
                  <a:graphicData uri="http://schemas.microsoft.com/office/word/2010/wordprocessingGroup">
                    <wpg:wgp>
                      <wpg:cNvGrpSpPr/>
                      <wpg:grpSpPr>
                        <a:xfrm>
                          <a:off x="0" y="0"/>
                          <a:ext cx="3649980" cy="1853565"/>
                          <a:chOff x="0" y="0"/>
                          <a:chExt cx="3649980" cy="1853565"/>
                        </a:xfrm>
                      </wpg:grpSpPr>
                      <pic:pic xmlns:pic="http://schemas.openxmlformats.org/drawingml/2006/picture">
                        <pic:nvPicPr>
                          <pic:cNvPr id="35381134" name="Hình ảnh 1"/>
                          <pic:cNvPicPr>
                            <a:picLocks noChangeAspect="1"/>
                          </pic:cNvPicPr>
                        </pic:nvPicPr>
                        <pic:blipFill>
                          <a:blip r:embed="rId33"/>
                          <a:stretch>
                            <a:fillRect/>
                          </a:stretch>
                        </pic:blipFill>
                        <pic:spPr>
                          <a:xfrm>
                            <a:off x="571500" y="0"/>
                            <a:ext cx="2514600" cy="1501140"/>
                          </a:xfrm>
                          <a:prstGeom prst="rect">
                            <a:avLst/>
                          </a:prstGeom>
                        </pic:spPr>
                      </pic:pic>
                      <wps:wsp>
                        <wps:cNvPr id="1433847548" name="Hộp Văn bản 1"/>
                        <wps:cNvSpPr txBox="1"/>
                        <wps:spPr>
                          <a:xfrm>
                            <a:off x="0" y="1562100"/>
                            <a:ext cx="3649980" cy="291465"/>
                          </a:xfrm>
                          <a:prstGeom prst="rect">
                            <a:avLst/>
                          </a:prstGeom>
                          <a:solidFill>
                            <a:prstClr val="white"/>
                          </a:solidFill>
                          <a:ln>
                            <a:noFill/>
                          </a:ln>
                        </wps:spPr>
                        <wps:txbx>
                          <w:txbxContent>
                            <w:p w14:paraId="412C7A7B" w14:textId="55BCA1A1" w:rsidR="00DD33A2" w:rsidRPr="00DD33A2" w:rsidRDefault="00DD33A2" w:rsidP="00DD33A2">
                              <w:pPr>
                                <w:pStyle w:val="Chuthich"/>
                                <w:jc w:val="center"/>
                                <w:rPr>
                                  <w:b w:val="0"/>
                                  <w:bCs w:val="0"/>
                                  <w:i/>
                                  <w:iCs/>
                                  <w:noProof/>
                                  <w:color w:val="000000" w:themeColor="text1"/>
                                  <w:sz w:val="26"/>
                                  <w:szCs w:val="26"/>
                                </w:rPr>
                              </w:pPr>
                              <w:bookmarkStart w:id="129" w:name="_Toc237289034"/>
                              <w:bookmarkStart w:id="130" w:name="_Toc237289171"/>
                              <w:bookmarkStart w:id="131" w:name="_Toc237291071"/>
                              <w:r w:rsidRPr="00DD33A2">
                                <w:rPr>
                                  <w:b w:val="0"/>
                                  <w:bCs w:val="0"/>
                                  <w:i/>
                                  <w:iCs/>
                                  <w:color w:val="000000" w:themeColor="text1"/>
                                  <w:sz w:val="26"/>
                                  <w:szCs w:val="26"/>
                                </w:rPr>
                                <w:t xml:space="preserve">Figure 2. </w:t>
                              </w:r>
                              <w:r w:rsidRPr="00DD33A2">
                                <w:rPr>
                                  <w:b w:val="0"/>
                                  <w:bCs w:val="0"/>
                                  <w:i/>
                                  <w:iCs/>
                                  <w:color w:val="000000" w:themeColor="text1"/>
                                  <w:sz w:val="26"/>
                                  <w:szCs w:val="26"/>
                                </w:rPr>
                                <w:fldChar w:fldCharType="begin"/>
                              </w:r>
                              <w:r w:rsidRPr="00DD33A2">
                                <w:rPr>
                                  <w:b w:val="0"/>
                                  <w:bCs w:val="0"/>
                                  <w:i/>
                                  <w:iCs/>
                                  <w:color w:val="000000" w:themeColor="text1"/>
                                  <w:sz w:val="26"/>
                                  <w:szCs w:val="26"/>
                                </w:rPr>
                                <w:instrText xml:space="preserve"> SEQ Figure_2. \* ARABIC </w:instrText>
                              </w:r>
                              <w:r w:rsidRPr="00DD33A2">
                                <w:rPr>
                                  <w:b w:val="0"/>
                                  <w:bCs w:val="0"/>
                                  <w:i/>
                                  <w:iCs/>
                                  <w:color w:val="000000" w:themeColor="text1"/>
                                  <w:sz w:val="26"/>
                                  <w:szCs w:val="26"/>
                                </w:rPr>
                                <w:fldChar w:fldCharType="separate"/>
                              </w:r>
                              <w:r w:rsidR="00281788">
                                <w:rPr>
                                  <w:b w:val="0"/>
                                  <w:bCs w:val="0"/>
                                  <w:i/>
                                  <w:iCs/>
                                  <w:noProof/>
                                  <w:color w:val="000000" w:themeColor="text1"/>
                                  <w:sz w:val="26"/>
                                  <w:szCs w:val="26"/>
                                </w:rPr>
                                <w:t>6</w:t>
                              </w:r>
                              <w:r w:rsidRPr="00DD33A2">
                                <w:rPr>
                                  <w:b w:val="0"/>
                                  <w:bCs w:val="0"/>
                                  <w:i/>
                                  <w:iCs/>
                                  <w:color w:val="000000" w:themeColor="text1"/>
                                  <w:sz w:val="26"/>
                                  <w:szCs w:val="26"/>
                                </w:rPr>
                                <w:fldChar w:fldCharType="end"/>
                              </w:r>
                              <w:r w:rsidRPr="00DD33A2">
                                <w:rPr>
                                  <w:b w:val="0"/>
                                  <w:bCs w:val="0"/>
                                  <w:i/>
                                  <w:iCs/>
                                  <w:color w:val="000000" w:themeColor="text1"/>
                                  <w:sz w:val="26"/>
                                  <w:szCs w:val="26"/>
                                </w:rPr>
                                <w:t>. notification_service's physical data model</w:t>
                              </w:r>
                              <w:bookmarkEnd w:id="129"/>
                              <w:bookmarkEnd w:id="130"/>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B90722" id="Nhóm 40" o:spid="_x0000_s1054" style="position:absolute;margin-left:82.95pt;margin-top:211.8pt;width:287.4pt;height:145.95pt;z-index:251600896" coordsize="36499,18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">
                <v:shape id="Hình ảnh 1" o:spid="_x0000_s1055" type="#_x0000_t75" style="position:absolute;left:5715;width:25146;height:15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">
                  <v:imagedata r:id="rId34" o:title=""/>
                </v:shape>
                <v:shape id="_x0000_s1056" type="#_x0000_t202" style="position:absolute;top:15621;width:36499;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" stroked="f">
                  <v:textbox style="mso-fit-shape-to-text:t" inset="0,0,0,0">
                    <w:txbxContent>
                      <w:p w14:paraId="412C7A7B" w14:textId="55BCA1A1" w:rsidR="00DD33A2" w:rsidRPr="00DD33A2" w:rsidRDefault="00DD33A2" w:rsidP="00DD33A2">
                        <w:pPr>
                          <w:pStyle w:val="Chuthich"/>
                          <w:jc w:val="center"/>
                          <w:rPr>
                            <w:b w:val="0"/>
                            <w:bCs w:val="0"/>
                            <w:i/>
                            <w:iCs/>
                            <w:noProof/>
                            <w:color w:val="000000" w:themeColor="text1"/>
                            <w:sz w:val="26"/>
                            <w:szCs w:val="26"/>
                          </w:rPr>
                        </w:pPr>
                        <w:bookmarkStart w:id="132" w:name="_Toc237289034"/>
                        <w:bookmarkStart w:id="133" w:name="_Toc237289171"/>
                        <w:bookmarkStart w:id="134" w:name="_Toc237291071"/>
                        <w:r w:rsidRPr="00DD33A2">
                          <w:rPr>
                            <w:b w:val="0"/>
                            <w:bCs w:val="0"/>
                            <w:i/>
                            <w:iCs/>
                            <w:color w:val="000000" w:themeColor="text1"/>
                            <w:sz w:val="26"/>
                            <w:szCs w:val="26"/>
                          </w:rPr>
                          <w:t xml:space="preserve">Figure 2. </w:t>
                        </w:r>
                        <w:r w:rsidRPr="00DD33A2">
                          <w:rPr>
                            <w:b w:val="0"/>
                            <w:bCs w:val="0"/>
                            <w:i/>
                            <w:iCs/>
                            <w:color w:val="000000" w:themeColor="text1"/>
                            <w:sz w:val="26"/>
                            <w:szCs w:val="26"/>
                          </w:rPr>
                          <w:fldChar w:fldCharType="begin"/>
                        </w:r>
                        <w:r w:rsidRPr="00DD33A2">
                          <w:rPr>
                            <w:b w:val="0"/>
                            <w:bCs w:val="0"/>
                            <w:i/>
                            <w:iCs/>
                            <w:color w:val="000000" w:themeColor="text1"/>
                            <w:sz w:val="26"/>
                            <w:szCs w:val="26"/>
                          </w:rPr>
                          <w:instrText xml:space="preserve"> SEQ Figure_2. \* ARABIC </w:instrText>
                        </w:r>
                        <w:r w:rsidRPr="00DD33A2">
                          <w:rPr>
                            <w:b w:val="0"/>
                            <w:bCs w:val="0"/>
                            <w:i/>
                            <w:iCs/>
                            <w:color w:val="000000" w:themeColor="text1"/>
                            <w:sz w:val="26"/>
                            <w:szCs w:val="26"/>
                          </w:rPr>
                          <w:fldChar w:fldCharType="separate"/>
                        </w:r>
                        <w:r w:rsidR="00281788">
                          <w:rPr>
                            <w:b w:val="0"/>
                            <w:bCs w:val="0"/>
                            <w:i/>
                            <w:iCs/>
                            <w:noProof/>
                            <w:color w:val="000000" w:themeColor="text1"/>
                            <w:sz w:val="26"/>
                            <w:szCs w:val="26"/>
                          </w:rPr>
                          <w:t>6</w:t>
                        </w:r>
                        <w:r w:rsidRPr="00DD33A2">
                          <w:rPr>
                            <w:b w:val="0"/>
                            <w:bCs w:val="0"/>
                            <w:i/>
                            <w:iCs/>
                            <w:color w:val="000000" w:themeColor="text1"/>
                            <w:sz w:val="26"/>
                            <w:szCs w:val="26"/>
                          </w:rPr>
                          <w:fldChar w:fldCharType="end"/>
                        </w:r>
                        <w:r w:rsidRPr="00DD33A2">
                          <w:rPr>
                            <w:b w:val="0"/>
                            <w:bCs w:val="0"/>
                            <w:i/>
                            <w:iCs/>
                            <w:color w:val="000000" w:themeColor="text1"/>
                            <w:sz w:val="26"/>
                            <w:szCs w:val="26"/>
                          </w:rPr>
                          <w:t>. notification_service's physical data model</w:t>
                        </w:r>
                        <w:bookmarkEnd w:id="132"/>
                        <w:bookmarkEnd w:id="133"/>
                        <w:bookmarkEnd w:id="134"/>
                      </w:p>
                    </w:txbxContent>
                  </v:textbox>
                </v:shape>
                <w10:wrap type="topAndBottom"/>
              </v:group>
            </w:pict>
          </mc:Fallback>
        </mc:AlternateContent>
      </w:r>
      <w:r w:rsidR="00542627">
        <w:t>2.1.5. notification_service</w:t>
      </w:r>
      <w:bookmarkEnd w:id="128"/>
    </w:p>
    <w:p w14:paraId="56CB4161" w14:textId="6AF49889" w:rsidR="00542627" w:rsidRPr="00542627" w:rsidRDefault="00DD33A2" w:rsidP="00542627">
      <w:pPr>
        <w:pStyle w:val="u4"/>
      </w:pPr>
      <w:bookmarkStart w:id="135" w:name="_Toc237291202"/>
      <w:r>
        <w:rPr>
          <w:noProof/>
        </w:rPr>
        <mc:AlternateContent>
          <mc:Choice Requires="wpg">
            <w:drawing>
              <wp:anchor distT="0" distB="0" distL="114300" distR="114300" simplePos="0" relativeHeight="251613184" behindDoc="0" locked="0" layoutInCell="1" allowOverlap="1" wp14:anchorId="448CA85F" wp14:editId="1DF07BDE">
                <wp:simplePos x="0" y="0"/>
                <wp:positionH relativeFrom="column">
                  <wp:posOffset>1905</wp:posOffset>
                </wp:positionH>
                <wp:positionV relativeFrom="paragraph">
                  <wp:posOffset>2194560</wp:posOffset>
                </wp:positionV>
                <wp:extent cx="5760720" cy="3194685"/>
                <wp:effectExtent l="0" t="0" r="0" b="5715"/>
                <wp:wrapTopAndBottom/>
                <wp:docPr id="549942122" name="Nhóm 41"/>
                <wp:cNvGraphicFramePr/>
                <a:graphic xmlns:a="http://schemas.openxmlformats.org/drawingml/2006/main">
                  <a:graphicData uri="http://schemas.microsoft.com/office/word/2010/wordprocessingGroup">
                    <wpg:wgp>
                      <wpg:cNvGrpSpPr/>
                      <wpg:grpSpPr>
                        <a:xfrm>
                          <a:off x="0" y="0"/>
                          <a:ext cx="5760720" cy="3194685"/>
                          <a:chOff x="0" y="0"/>
                          <a:chExt cx="5760720" cy="3194685"/>
                        </a:xfrm>
                      </wpg:grpSpPr>
                      <pic:pic xmlns:pic="http://schemas.openxmlformats.org/drawingml/2006/picture">
                        <pic:nvPicPr>
                          <pic:cNvPr id="327775879" name="Hình ảnh 1"/>
                          <pic:cNvPicPr>
                            <a:picLocks noChangeAspect="1"/>
                          </pic:cNvPicPr>
                        </pic:nvPicPr>
                        <pic:blipFill>
                          <a:blip r:embed="rId35"/>
                          <a:stretch>
                            <a:fillRect/>
                          </a:stretch>
                        </pic:blipFill>
                        <pic:spPr>
                          <a:xfrm>
                            <a:off x="0" y="0"/>
                            <a:ext cx="5760720" cy="2847340"/>
                          </a:xfrm>
                          <a:prstGeom prst="rect">
                            <a:avLst/>
                          </a:prstGeom>
                        </pic:spPr>
                      </pic:pic>
                      <wps:wsp>
                        <wps:cNvPr id="182323230" name="Hộp Văn bản 1"/>
                        <wps:cNvSpPr txBox="1"/>
                        <wps:spPr>
                          <a:xfrm>
                            <a:off x="0" y="2903220"/>
                            <a:ext cx="5760720" cy="291465"/>
                          </a:xfrm>
                          <a:prstGeom prst="rect">
                            <a:avLst/>
                          </a:prstGeom>
                          <a:solidFill>
                            <a:prstClr val="white"/>
                          </a:solidFill>
                          <a:ln>
                            <a:noFill/>
                          </a:ln>
                        </wps:spPr>
                        <wps:txbx>
                          <w:txbxContent>
                            <w:p w14:paraId="5D8B5202" w14:textId="535EBBAB" w:rsidR="00DD33A2" w:rsidRPr="00DD33A2" w:rsidRDefault="00DD33A2" w:rsidP="00DD33A2">
                              <w:pPr>
                                <w:pStyle w:val="Chuthich"/>
                                <w:jc w:val="center"/>
                                <w:rPr>
                                  <w:b w:val="0"/>
                                  <w:bCs w:val="0"/>
                                  <w:i/>
                                  <w:iCs/>
                                  <w:noProof/>
                                  <w:color w:val="000000" w:themeColor="text1"/>
                                  <w:sz w:val="26"/>
                                  <w:szCs w:val="26"/>
                                </w:rPr>
                              </w:pPr>
                              <w:bookmarkStart w:id="136" w:name="_Toc237289035"/>
                              <w:bookmarkStart w:id="137" w:name="_Toc237289172"/>
                              <w:bookmarkStart w:id="138" w:name="_Toc237291072"/>
                              <w:r w:rsidRPr="00DD33A2">
                                <w:rPr>
                                  <w:b w:val="0"/>
                                  <w:bCs w:val="0"/>
                                  <w:i/>
                                  <w:iCs/>
                                  <w:color w:val="000000" w:themeColor="text1"/>
                                  <w:sz w:val="26"/>
                                  <w:szCs w:val="26"/>
                                </w:rPr>
                                <w:t xml:space="preserve">Figure 2. </w:t>
                              </w:r>
                              <w:r w:rsidRPr="00DD33A2">
                                <w:rPr>
                                  <w:b w:val="0"/>
                                  <w:bCs w:val="0"/>
                                  <w:i/>
                                  <w:iCs/>
                                  <w:color w:val="000000" w:themeColor="text1"/>
                                  <w:sz w:val="26"/>
                                  <w:szCs w:val="26"/>
                                </w:rPr>
                                <w:fldChar w:fldCharType="begin"/>
                              </w:r>
                              <w:r w:rsidRPr="00DD33A2">
                                <w:rPr>
                                  <w:b w:val="0"/>
                                  <w:bCs w:val="0"/>
                                  <w:i/>
                                  <w:iCs/>
                                  <w:color w:val="000000" w:themeColor="text1"/>
                                  <w:sz w:val="26"/>
                                  <w:szCs w:val="26"/>
                                </w:rPr>
                                <w:instrText xml:space="preserve"> SEQ Figure_2. \* ARABIC </w:instrText>
                              </w:r>
                              <w:r w:rsidRPr="00DD33A2">
                                <w:rPr>
                                  <w:b w:val="0"/>
                                  <w:bCs w:val="0"/>
                                  <w:i/>
                                  <w:iCs/>
                                  <w:color w:val="000000" w:themeColor="text1"/>
                                  <w:sz w:val="26"/>
                                  <w:szCs w:val="26"/>
                                </w:rPr>
                                <w:fldChar w:fldCharType="separate"/>
                              </w:r>
                              <w:r w:rsidR="00281788">
                                <w:rPr>
                                  <w:b w:val="0"/>
                                  <w:bCs w:val="0"/>
                                  <w:i/>
                                  <w:iCs/>
                                  <w:noProof/>
                                  <w:color w:val="000000" w:themeColor="text1"/>
                                  <w:sz w:val="26"/>
                                  <w:szCs w:val="26"/>
                                </w:rPr>
                                <w:t>7</w:t>
                              </w:r>
                              <w:r w:rsidRPr="00DD33A2">
                                <w:rPr>
                                  <w:b w:val="0"/>
                                  <w:bCs w:val="0"/>
                                  <w:i/>
                                  <w:iCs/>
                                  <w:color w:val="000000" w:themeColor="text1"/>
                                  <w:sz w:val="26"/>
                                  <w:szCs w:val="26"/>
                                </w:rPr>
                                <w:fldChar w:fldCharType="end"/>
                              </w:r>
                              <w:r w:rsidRPr="00DD33A2">
                                <w:rPr>
                                  <w:b w:val="0"/>
                                  <w:bCs w:val="0"/>
                                  <w:i/>
                                  <w:iCs/>
                                  <w:color w:val="000000" w:themeColor="text1"/>
                                  <w:sz w:val="26"/>
                                  <w:szCs w:val="26"/>
                                </w:rPr>
                                <w:t>. payment_service's physical data model</w:t>
                              </w:r>
                              <w:bookmarkEnd w:id="136"/>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48CA85F" id="Nhóm 41" o:spid="_x0000_s1057" style="position:absolute;margin-left:.15pt;margin-top:172.8pt;width:453.6pt;height:251.55pt;z-index:251613184" coordsize="57607,31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">
                <v:shape id="Hình ảnh 1" o:spid="_x0000_s1058" type="#_x0000_t75" style="position:absolute;width:57607;height:28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">
                  <v:imagedata r:id="rId36" o:title=""/>
                </v:shape>
                <v:shape id="_x0000_s1059" type="#_x0000_t202" style="position:absolute;top:29032;width:57607;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" stroked="f">
                  <v:textbox style="mso-fit-shape-to-text:t" inset="0,0,0,0">
                    <w:txbxContent>
                      <w:p w14:paraId="5D8B5202" w14:textId="535EBBAB" w:rsidR="00DD33A2" w:rsidRPr="00DD33A2" w:rsidRDefault="00DD33A2" w:rsidP="00DD33A2">
                        <w:pPr>
                          <w:pStyle w:val="Chuthich"/>
                          <w:jc w:val="center"/>
                          <w:rPr>
                            <w:b w:val="0"/>
                            <w:bCs w:val="0"/>
                            <w:i/>
                            <w:iCs/>
                            <w:noProof/>
                            <w:color w:val="000000" w:themeColor="text1"/>
                            <w:sz w:val="26"/>
                            <w:szCs w:val="26"/>
                          </w:rPr>
                        </w:pPr>
                        <w:bookmarkStart w:id="139" w:name="_Toc237289035"/>
                        <w:bookmarkStart w:id="140" w:name="_Toc237289172"/>
                        <w:bookmarkStart w:id="141" w:name="_Toc237291072"/>
                        <w:r w:rsidRPr="00DD33A2">
                          <w:rPr>
                            <w:b w:val="0"/>
                            <w:bCs w:val="0"/>
                            <w:i/>
                            <w:iCs/>
                            <w:color w:val="000000" w:themeColor="text1"/>
                            <w:sz w:val="26"/>
                            <w:szCs w:val="26"/>
                          </w:rPr>
                          <w:t xml:space="preserve">Figure 2. </w:t>
                        </w:r>
                        <w:r w:rsidRPr="00DD33A2">
                          <w:rPr>
                            <w:b w:val="0"/>
                            <w:bCs w:val="0"/>
                            <w:i/>
                            <w:iCs/>
                            <w:color w:val="000000" w:themeColor="text1"/>
                            <w:sz w:val="26"/>
                            <w:szCs w:val="26"/>
                          </w:rPr>
                          <w:fldChar w:fldCharType="begin"/>
                        </w:r>
                        <w:r w:rsidRPr="00DD33A2">
                          <w:rPr>
                            <w:b w:val="0"/>
                            <w:bCs w:val="0"/>
                            <w:i/>
                            <w:iCs/>
                            <w:color w:val="000000" w:themeColor="text1"/>
                            <w:sz w:val="26"/>
                            <w:szCs w:val="26"/>
                          </w:rPr>
                          <w:instrText xml:space="preserve"> SEQ Figure_2. \* ARABIC </w:instrText>
                        </w:r>
                        <w:r w:rsidRPr="00DD33A2">
                          <w:rPr>
                            <w:b w:val="0"/>
                            <w:bCs w:val="0"/>
                            <w:i/>
                            <w:iCs/>
                            <w:color w:val="000000" w:themeColor="text1"/>
                            <w:sz w:val="26"/>
                            <w:szCs w:val="26"/>
                          </w:rPr>
                          <w:fldChar w:fldCharType="separate"/>
                        </w:r>
                        <w:r w:rsidR="00281788">
                          <w:rPr>
                            <w:b w:val="0"/>
                            <w:bCs w:val="0"/>
                            <w:i/>
                            <w:iCs/>
                            <w:noProof/>
                            <w:color w:val="000000" w:themeColor="text1"/>
                            <w:sz w:val="26"/>
                            <w:szCs w:val="26"/>
                          </w:rPr>
                          <w:t>7</w:t>
                        </w:r>
                        <w:r w:rsidRPr="00DD33A2">
                          <w:rPr>
                            <w:b w:val="0"/>
                            <w:bCs w:val="0"/>
                            <w:i/>
                            <w:iCs/>
                            <w:color w:val="000000" w:themeColor="text1"/>
                            <w:sz w:val="26"/>
                            <w:szCs w:val="26"/>
                          </w:rPr>
                          <w:fldChar w:fldCharType="end"/>
                        </w:r>
                        <w:r w:rsidRPr="00DD33A2">
                          <w:rPr>
                            <w:b w:val="0"/>
                            <w:bCs w:val="0"/>
                            <w:i/>
                            <w:iCs/>
                            <w:color w:val="000000" w:themeColor="text1"/>
                            <w:sz w:val="26"/>
                            <w:szCs w:val="26"/>
                          </w:rPr>
                          <w:t>. payment_service's physical data model</w:t>
                        </w:r>
                        <w:bookmarkEnd w:id="139"/>
                        <w:bookmarkEnd w:id="140"/>
                        <w:bookmarkEnd w:id="141"/>
                      </w:p>
                    </w:txbxContent>
                  </v:textbox>
                </v:shape>
                <w10:wrap type="topAndBottom"/>
              </v:group>
            </w:pict>
          </mc:Fallback>
        </mc:AlternateContent>
      </w:r>
      <w:r w:rsidR="00542627">
        <w:t>2.1.6. payment_service</w:t>
      </w:r>
      <w:bookmarkEnd w:id="135"/>
    </w:p>
    <w:p w14:paraId="612D88CE" w14:textId="77777777" w:rsidR="009D3A6C" w:rsidRDefault="009D3A6C">
      <w:pPr>
        <w:spacing w:after="200"/>
        <w:jc w:val="left"/>
        <w:rPr>
          <w:rFonts w:eastAsiaTheme="majorEastAsia" w:cstheme="majorBidi"/>
          <w:b/>
          <w:bCs/>
          <w:color w:val="000000" w:themeColor="text1"/>
        </w:rPr>
      </w:pPr>
      <w:r>
        <w:br w:type="page"/>
      </w:r>
    </w:p>
    <w:p w14:paraId="1AA7EB9C" w14:textId="08B9F660" w:rsidR="003E5AAE" w:rsidRDefault="003E5AAE" w:rsidP="003E5AAE">
      <w:pPr>
        <w:pStyle w:val="u3"/>
      </w:pPr>
      <w:bookmarkStart w:id="142" w:name="_Toc237291203"/>
      <w:r>
        <w:lastRenderedPageBreak/>
        <w:t>2.2. Data dictionary</w:t>
      </w:r>
      <w:bookmarkEnd w:id="142"/>
    </w:p>
    <w:p w14:paraId="6459730D" w14:textId="4E9F0C70" w:rsidR="0005389B" w:rsidRDefault="005727B9" w:rsidP="005727B9">
      <w:pPr>
        <w:pStyle w:val="u4"/>
      </w:pPr>
      <w:bookmarkStart w:id="143" w:name="_Toc237291204"/>
      <w:r>
        <w:t>2.2.1. user_service</w:t>
      </w:r>
      <w:bookmarkEnd w:id="143"/>
    </w:p>
    <w:tbl>
      <w:tblPr>
        <w:tblStyle w:val="LiBang"/>
        <w:tblW w:w="5000" w:type="pct"/>
        <w:tblLook w:val="04A0" w:firstRow="1" w:lastRow="0" w:firstColumn="1" w:lastColumn="0" w:noHBand="0" w:noVBand="1"/>
      </w:tblPr>
      <w:tblGrid>
        <w:gridCol w:w="600"/>
        <w:gridCol w:w="1384"/>
        <w:gridCol w:w="1559"/>
        <w:gridCol w:w="3481"/>
        <w:gridCol w:w="2264"/>
      </w:tblGrid>
      <w:tr w:rsidR="0005389B" w14:paraId="7558C5A8" w14:textId="77777777" w:rsidTr="00B96855">
        <w:tc>
          <w:tcPr>
            <w:tcW w:w="322" w:type="pct"/>
            <w:vAlign w:val="center"/>
          </w:tcPr>
          <w:p w14:paraId="2549885E" w14:textId="28F335A3" w:rsidR="0005389B" w:rsidRPr="00722390" w:rsidRDefault="0005389B" w:rsidP="00722390">
            <w:pPr>
              <w:rPr>
                <w:b/>
                <w:bCs/>
              </w:rPr>
            </w:pPr>
            <w:r w:rsidRPr="00722390">
              <w:rPr>
                <w:b/>
                <w:bCs/>
              </w:rPr>
              <w:t>No.</w:t>
            </w:r>
          </w:p>
        </w:tc>
        <w:tc>
          <w:tcPr>
            <w:tcW w:w="745" w:type="pct"/>
            <w:vAlign w:val="center"/>
          </w:tcPr>
          <w:p w14:paraId="11013E84" w14:textId="629311C6" w:rsidR="0005389B" w:rsidRPr="00722390" w:rsidRDefault="0005389B" w:rsidP="00722390">
            <w:pPr>
              <w:rPr>
                <w:b/>
                <w:bCs/>
              </w:rPr>
            </w:pPr>
            <w:r w:rsidRPr="00722390">
              <w:rPr>
                <w:b/>
                <w:bCs/>
              </w:rPr>
              <w:t>Field name</w:t>
            </w:r>
          </w:p>
        </w:tc>
        <w:tc>
          <w:tcPr>
            <w:tcW w:w="839" w:type="pct"/>
            <w:vAlign w:val="center"/>
          </w:tcPr>
          <w:p w14:paraId="77C8028D" w14:textId="1B47D9E5" w:rsidR="0005389B" w:rsidRPr="00722390" w:rsidRDefault="0005389B" w:rsidP="00722390">
            <w:pPr>
              <w:rPr>
                <w:b/>
                <w:bCs/>
              </w:rPr>
            </w:pPr>
            <w:r w:rsidRPr="00722390">
              <w:rPr>
                <w:b/>
                <w:bCs/>
              </w:rPr>
              <w:t>Data type</w:t>
            </w:r>
          </w:p>
        </w:tc>
        <w:tc>
          <w:tcPr>
            <w:tcW w:w="1874" w:type="pct"/>
            <w:vAlign w:val="center"/>
          </w:tcPr>
          <w:p w14:paraId="4F16C8B1" w14:textId="0117C0E4" w:rsidR="0005389B" w:rsidRPr="00722390" w:rsidRDefault="00D454E8" w:rsidP="00722390">
            <w:pPr>
              <w:rPr>
                <w:b/>
                <w:bCs/>
              </w:rPr>
            </w:pPr>
            <w:r w:rsidRPr="00722390">
              <w:rPr>
                <w:b/>
                <w:bCs/>
              </w:rPr>
              <w:t>Constraints / Keys</w:t>
            </w:r>
          </w:p>
        </w:tc>
        <w:tc>
          <w:tcPr>
            <w:tcW w:w="1219" w:type="pct"/>
            <w:vAlign w:val="center"/>
          </w:tcPr>
          <w:p w14:paraId="381E16AD" w14:textId="192C6055" w:rsidR="0005389B" w:rsidRPr="00722390" w:rsidRDefault="0005389B" w:rsidP="00722390">
            <w:pPr>
              <w:rPr>
                <w:b/>
                <w:bCs/>
              </w:rPr>
            </w:pPr>
            <w:r w:rsidRPr="00722390">
              <w:rPr>
                <w:b/>
                <w:bCs/>
              </w:rPr>
              <w:t>Description</w:t>
            </w:r>
          </w:p>
        </w:tc>
      </w:tr>
      <w:tr w:rsidR="0005389B" w14:paraId="776BEDCF" w14:textId="77777777" w:rsidTr="00CD24CE">
        <w:tc>
          <w:tcPr>
            <w:tcW w:w="322" w:type="pct"/>
            <w:vAlign w:val="center"/>
          </w:tcPr>
          <w:p w14:paraId="69A3C3ED" w14:textId="0EF662D4" w:rsidR="0005389B" w:rsidRPr="0005389B" w:rsidRDefault="0005389B" w:rsidP="0005389B">
            <w:pPr>
              <w:jc w:val="center"/>
              <w:rPr>
                <w:b/>
                <w:bCs/>
              </w:rPr>
            </w:pPr>
            <w:r w:rsidRPr="0005389B">
              <w:rPr>
                <w:b/>
                <w:bCs/>
              </w:rPr>
              <w:t>1</w:t>
            </w:r>
          </w:p>
        </w:tc>
        <w:tc>
          <w:tcPr>
            <w:tcW w:w="745" w:type="pct"/>
            <w:vAlign w:val="center"/>
          </w:tcPr>
          <w:p w14:paraId="4AA04BB7" w14:textId="10AE301A" w:rsidR="0005389B" w:rsidRPr="0005389B" w:rsidRDefault="0005389B" w:rsidP="00CD24CE">
            <w:pPr>
              <w:jc w:val="left"/>
              <w:rPr>
                <w:b/>
                <w:bCs/>
              </w:rPr>
            </w:pPr>
            <w:r>
              <w:t>id</w:t>
            </w:r>
          </w:p>
        </w:tc>
        <w:tc>
          <w:tcPr>
            <w:tcW w:w="839" w:type="pct"/>
            <w:vAlign w:val="center"/>
          </w:tcPr>
          <w:p w14:paraId="0285858C" w14:textId="223B3BEB" w:rsidR="0005389B" w:rsidRDefault="00DF3428" w:rsidP="00CD24CE">
            <w:pPr>
              <w:jc w:val="left"/>
            </w:pPr>
            <w:r>
              <w:t>int</w:t>
            </w:r>
          </w:p>
        </w:tc>
        <w:tc>
          <w:tcPr>
            <w:tcW w:w="1874" w:type="pct"/>
            <w:vAlign w:val="center"/>
          </w:tcPr>
          <w:p w14:paraId="57610C12" w14:textId="6C76B64C" w:rsidR="0005389B" w:rsidRDefault="00BC63F0" w:rsidP="00CD24CE">
            <w:pPr>
              <w:jc w:val="left"/>
            </w:pPr>
            <w:r>
              <w:t>Primary Key, Auto Increment</w:t>
            </w:r>
          </w:p>
        </w:tc>
        <w:tc>
          <w:tcPr>
            <w:tcW w:w="1219" w:type="pct"/>
            <w:vAlign w:val="center"/>
          </w:tcPr>
          <w:p w14:paraId="411901EE" w14:textId="5C0125D0" w:rsidR="0005389B" w:rsidRDefault="00BC63F0" w:rsidP="00CD24CE">
            <w:pPr>
              <w:jc w:val="left"/>
            </w:pPr>
            <w:r w:rsidRPr="00BC63F0">
              <w:t>Unique internal identifier for each role</w:t>
            </w:r>
          </w:p>
        </w:tc>
      </w:tr>
      <w:tr w:rsidR="0005389B" w14:paraId="7506C65C" w14:textId="77777777" w:rsidTr="00462B83">
        <w:tc>
          <w:tcPr>
            <w:tcW w:w="322" w:type="pct"/>
            <w:vAlign w:val="center"/>
          </w:tcPr>
          <w:p w14:paraId="028F230D" w14:textId="1D3A1E55" w:rsidR="0005389B" w:rsidRPr="00462B83" w:rsidRDefault="0005389B" w:rsidP="00462B83">
            <w:pPr>
              <w:jc w:val="center"/>
              <w:rPr>
                <w:b/>
                <w:bCs/>
              </w:rPr>
            </w:pPr>
            <w:r w:rsidRPr="00462B83">
              <w:rPr>
                <w:b/>
                <w:bCs/>
              </w:rPr>
              <w:t>2</w:t>
            </w:r>
          </w:p>
        </w:tc>
        <w:tc>
          <w:tcPr>
            <w:tcW w:w="745" w:type="pct"/>
            <w:vAlign w:val="center"/>
          </w:tcPr>
          <w:p w14:paraId="48405F25" w14:textId="33CDD3E5" w:rsidR="0005389B" w:rsidRPr="0005389B" w:rsidRDefault="0005389B" w:rsidP="00CD24CE">
            <w:pPr>
              <w:jc w:val="left"/>
              <w:rPr>
                <w:b/>
                <w:bCs/>
              </w:rPr>
            </w:pPr>
            <w:r>
              <w:t>name</w:t>
            </w:r>
          </w:p>
        </w:tc>
        <w:tc>
          <w:tcPr>
            <w:tcW w:w="839" w:type="pct"/>
            <w:vAlign w:val="center"/>
          </w:tcPr>
          <w:p w14:paraId="688EFBD6" w14:textId="6440FBBB" w:rsidR="0005389B" w:rsidRDefault="00DF3428" w:rsidP="00CD24CE">
            <w:pPr>
              <w:jc w:val="left"/>
            </w:pPr>
            <w:proofErr w:type="gramStart"/>
            <w:r>
              <w:t>varchar(</w:t>
            </w:r>
            <w:proofErr w:type="gramEnd"/>
            <w:r w:rsidR="007B79E7">
              <w:t>50</w:t>
            </w:r>
            <w:r>
              <w:t>)</w:t>
            </w:r>
          </w:p>
        </w:tc>
        <w:tc>
          <w:tcPr>
            <w:tcW w:w="1874" w:type="pct"/>
            <w:vAlign w:val="center"/>
          </w:tcPr>
          <w:p w14:paraId="50603914" w14:textId="57E96A72" w:rsidR="0005389B" w:rsidRDefault="00BC63F0" w:rsidP="00CD24CE">
            <w:pPr>
              <w:jc w:val="left"/>
            </w:pPr>
            <w:r w:rsidRPr="00BC63F0">
              <w:t>Unique, NOT NULL</w:t>
            </w:r>
          </w:p>
        </w:tc>
        <w:tc>
          <w:tcPr>
            <w:tcW w:w="1219" w:type="pct"/>
            <w:vAlign w:val="center"/>
          </w:tcPr>
          <w:p w14:paraId="167A832B" w14:textId="2DB0CC01" w:rsidR="0005389B" w:rsidRDefault="00BC63F0" w:rsidP="00CD24CE">
            <w:pPr>
              <w:jc w:val="left"/>
            </w:pPr>
            <w:r>
              <w:t>Role name (e.g., ADMIN, DOCTOR, PATIENT, NURSE)</w:t>
            </w:r>
          </w:p>
        </w:tc>
      </w:tr>
      <w:tr w:rsidR="0005389B" w14:paraId="1F0C392F" w14:textId="77777777" w:rsidTr="00462B83">
        <w:tc>
          <w:tcPr>
            <w:tcW w:w="322" w:type="pct"/>
            <w:vAlign w:val="center"/>
          </w:tcPr>
          <w:p w14:paraId="08D31FD5" w14:textId="015D1D7E" w:rsidR="0005389B" w:rsidRPr="00462B83" w:rsidRDefault="007B79E7" w:rsidP="00462B83">
            <w:pPr>
              <w:jc w:val="center"/>
              <w:rPr>
                <w:b/>
                <w:bCs/>
              </w:rPr>
            </w:pPr>
            <w:r w:rsidRPr="00462B83">
              <w:rPr>
                <w:b/>
                <w:bCs/>
              </w:rPr>
              <w:t>3</w:t>
            </w:r>
          </w:p>
        </w:tc>
        <w:tc>
          <w:tcPr>
            <w:tcW w:w="745" w:type="pct"/>
            <w:vAlign w:val="center"/>
          </w:tcPr>
          <w:p w14:paraId="2678E29B" w14:textId="3DF32197" w:rsidR="0005389B" w:rsidRPr="0005389B" w:rsidRDefault="0005389B" w:rsidP="00CD24CE">
            <w:pPr>
              <w:jc w:val="left"/>
              <w:rPr>
                <w:b/>
                <w:bCs/>
              </w:rPr>
            </w:pPr>
            <w:r>
              <w:t>d</w:t>
            </w:r>
            <w:r w:rsidRPr="0005389B">
              <w:t>escription</w:t>
            </w:r>
          </w:p>
        </w:tc>
        <w:tc>
          <w:tcPr>
            <w:tcW w:w="839" w:type="pct"/>
            <w:vAlign w:val="center"/>
          </w:tcPr>
          <w:p w14:paraId="069A1EF1" w14:textId="5061B830" w:rsidR="0005389B" w:rsidRDefault="007B79E7" w:rsidP="00CD24CE">
            <w:pPr>
              <w:jc w:val="left"/>
            </w:pPr>
            <w:proofErr w:type="gramStart"/>
            <w:r>
              <w:t>varchar(</w:t>
            </w:r>
            <w:proofErr w:type="gramEnd"/>
            <w:r>
              <w:t>255)</w:t>
            </w:r>
          </w:p>
        </w:tc>
        <w:tc>
          <w:tcPr>
            <w:tcW w:w="1874" w:type="pct"/>
            <w:vAlign w:val="center"/>
          </w:tcPr>
          <w:p w14:paraId="61A1B3BA" w14:textId="10AD2C6F" w:rsidR="0005389B" w:rsidRDefault="00BC63F0" w:rsidP="00CD24CE">
            <w:pPr>
              <w:jc w:val="left"/>
            </w:pPr>
            <w:r w:rsidRPr="00BC63F0">
              <w:t>DEFAULT NULL</w:t>
            </w:r>
          </w:p>
        </w:tc>
        <w:tc>
          <w:tcPr>
            <w:tcW w:w="1219" w:type="pct"/>
            <w:vAlign w:val="center"/>
          </w:tcPr>
          <w:p w14:paraId="1378DEE8" w14:textId="63CD3FD3" w:rsidR="0005389B" w:rsidRDefault="00BC63F0" w:rsidP="00CD24CE">
            <w:pPr>
              <w:jc w:val="left"/>
            </w:pPr>
            <w:r w:rsidRPr="00BC63F0">
              <w:t>Descriptive details regarding the role's scope</w:t>
            </w:r>
          </w:p>
        </w:tc>
      </w:tr>
      <w:tr w:rsidR="0005389B" w14:paraId="4E0B351A" w14:textId="77777777" w:rsidTr="00462B83">
        <w:tc>
          <w:tcPr>
            <w:tcW w:w="322" w:type="pct"/>
            <w:vAlign w:val="center"/>
          </w:tcPr>
          <w:p w14:paraId="6686B640" w14:textId="40714744" w:rsidR="0005389B" w:rsidRPr="00462B83" w:rsidRDefault="007B79E7" w:rsidP="00462B83">
            <w:pPr>
              <w:jc w:val="center"/>
              <w:rPr>
                <w:b/>
                <w:bCs/>
              </w:rPr>
            </w:pPr>
            <w:r w:rsidRPr="00462B83">
              <w:rPr>
                <w:b/>
                <w:bCs/>
              </w:rPr>
              <w:t>4</w:t>
            </w:r>
          </w:p>
        </w:tc>
        <w:tc>
          <w:tcPr>
            <w:tcW w:w="745" w:type="pct"/>
            <w:vAlign w:val="center"/>
          </w:tcPr>
          <w:p w14:paraId="590A954F" w14:textId="09AF79A4" w:rsidR="0005389B" w:rsidRPr="0005389B" w:rsidRDefault="0005389B" w:rsidP="00CD24CE">
            <w:pPr>
              <w:jc w:val="left"/>
              <w:rPr>
                <w:b/>
                <w:bCs/>
              </w:rPr>
            </w:pPr>
            <w:r>
              <w:t>c</w:t>
            </w:r>
            <w:r w:rsidRPr="0005389B">
              <w:t>reated_at</w:t>
            </w:r>
          </w:p>
        </w:tc>
        <w:tc>
          <w:tcPr>
            <w:tcW w:w="839" w:type="pct"/>
            <w:vAlign w:val="center"/>
          </w:tcPr>
          <w:p w14:paraId="060ECC4C" w14:textId="2B6AC767" w:rsidR="0005389B" w:rsidRDefault="00DF3428" w:rsidP="00CD24CE">
            <w:pPr>
              <w:jc w:val="left"/>
            </w:pPr>
            <w:r>
              <w:t>timestamp</w:t>
            </w:r>
          </w:p>
        </w:tc>
        <w:tc>
          <w:tcPr>
            <w:tcW w:w="1874" w:type="pct"/>
            <w:vAlign w:val="center"/>
          </w:tcPr>
          <w:p w14:paraId="00C035DD" w14:textId="7C6A6C6B" w:rsidR="0005389B" w:rsidRDefault="00BC63F0" w:rsidP="00CD24CE">
            <w:pPr>
              <w:jc w:val="left"/>
            </w:pPr>
            <w:r w:rsidRPr="00BC63F0">
              <w:t>NOT NULL, DEFAULT CURRENT_TIMESTAMP</w:t>
            </w:r>
          </w:p>
        </w:tc>
        <w:tc>
          <w:tcPr>
            <w:tcW w:w="1219" w:type="pct"/>
            <w:vAlign w:val="center"/>
          </w:tcPr>
          <w:p w14:paraId="68DEFFE0" w14:textId="21E296E4" w:rsidR="0005389B" w:rsidRDefault="00BC63F0" w:rsidP="00CD24CE">
            <w:pPr>
              <w:jc w:val="left"/>
            </w:pPr>
            <w:r w:rsidRPr="00BC63F0">
              <w:t>Date and time when the role record was created</w:t>
            </w:r>
          </w:p>
        </w:tc>
      </w:tr>
    </w:tbl>
    <w:p w14:paraId="069F5641" w14:textId="21C5B634" w:rsidR="00602374" w:rsidRPr="00420C1E" w:rsidRDefault="00420C1E" w:rsidP="00420C1E">
      <w:pPr>
        <w:pStyle w:val="Chuthich"/>
        <w:jc w:val="center"/>
        <w:rPr>
          <w:b w:val="0"/>
          <w:bCs w:val="0"/>
          <w:i/>
          <w:iCs/>
          <w:color w:val="000000" w:themeColor="text1"/>
          <w:sz w:val="26"/>
          <w:szCs w:val="26"/>
        </w:rPr>
      </w:pPr>
      <w:bookmarkStart w:id="144" w:name="_Toc237291102"/>
      <w:r w:rsidRPr="00420C1E">
        <w:rPr>
          <w:b w:val="0"/>
          <w:bCs w:val="0"/>
          <w:i/>
          <w:iCs/>
          <w:color w:val="000000" w:themeColor="text1"/>
          <w:sz w:val="26"/>
          <w:szCs w:val="26"/>
        </w:rPr>
        <w:t xml:space="preserve">Table 2. </w:t>
      </w:r>
      <w:r w:rsidRPr="00420C1E">
        <w:rPr>
          <w:b w:val="0"/>
          <w:bCs w:val="0"/>
          <w:i/>
          <w:iCs/>
          <w:color w:val="000000" w:themeColor="text1"/>
          <w:sz w:val="26"/>
          <w:szCs w:val="26"/>
        </w:rPr>
        <w:fldChar w:fldCharType="begin"/>
      </w:r>
      <w:r w:rsidRPr="00420C1E">
        <w:rPr>
          <w:b w:val="0"/>
          <w:bCs w:val="0"/>
          <w:i/>
          <w:iCs/>
          <w:color w:val="000000" w:themeColor="text1"/>
          <w:sz w:val="26"/>
          <w:szCs w:val="26"/>
        </w:rPr>
        <w:instrText xml:space="preserve"> SEQ Table_2. \* ARABIC </w:instrText>
      </w:r>
      <w:r w:rsidRPr="00420C1E">
        <w:rPr>
          <w:b w:val="0"/>
          <w:bCs w:val="0"/>
          <w:i/>
          <w:iCs/>
          <w:color w:val="000000" w:themeColor="text1"/>
          <w:sz w:val="26"/>
          <w:szCs w:val="26"/>
        </w:rPr>
        <w:fldChar w:fldCharType="separate"/>
      </w:r>
      <w:r w:rsidR="003D35C7">
        <w:rPr>
          <w:b w:val="0"/>
          <w:bCs w:val="0"/>
          <w:i/>
          <w:iCs/>
          <w:noProof/>
          <w:color w:val="000000" w:themeColor="text1"/>
          <w:sz w:val="26"/>
          <w:szCs w:val="26"/>
        </w:rPr>
        <w:t>1</w:t>
      </w:r>
      <w:r w:rsidRPr="00420C1E">
        <w:rPr>
          <w:b w:val="0"/>
          <w:bCs w:val="0"/>
          <w:i/>
          <w:iCs/>
          <w:color w:val="000000" w:themeColor="text1"/>
          <w:sz w:val="26"/>
          <w:szCs w:val="26"/>
        </w:rPr>
        <w:fldChar w:fldCharType="end"/>
      </w:r>
      <w:r w:rsidRPr="00420C1E">
        <w:rPr>
          <w:b w:val="0"/>
          <w:bCs w:val="0"/>
          <w:i/>
          <w:iCs/>
          <w:color w:val="000000" w:themeColor="text1"/>
          <w:sz w:val="26"/>
          <w:szCs w:val="26"/>
        </w:rPr>
        <w:t>. roles table</w:t>
      </w:r>
      <w:bookmarkEnd w:id="144"/>
    </w:p>
    <w:tbl>
      <w:tblPr>
        <w:tblStyle w:val="LiBang"/>
        <w:tblW w:w="5000" w:type="pct"/>
        <w:tblLook w:val="04A0" w:firstRow="1" w:lastRow="0" w:firstColumn="1" w:lastColumn="0" w:noHBand="0" w:noVBand="1"/>
      </w:tblPr>
      <w:tblGrid>
        <w:gridCol w:w="599"/>
        <w:gridCol w:w="1383"/>
        <w:gridCol w:w="1559"/>
        <w:gridCol w:w="3458"/>
        <w:gridCol w:w="2289"/>
      </w:tblGrid>
      <w:tr w:rsidR="00602374" w:rsidRPr="00602374" w14:paraId="102E356B" w14:textId="77777777" w:rsidTr="00B96855">
        <w:tc>
          <w:tcPr>
            <w:tcW w:w="322" w:type="pct"/>
            <w:vAlign w:val="center"/>
          </w:tcPr>
          <w:p w14:paraId="198A9A75" w14:textId="32DD665C" w:rsidR="00602374" w:rsidRPr="00602374" w:rsidRDefault="00602374" w:rsidP="00602374">
            <w:pPr>
              <w:jc w:val="center"/>
              <w:rPr>
                <w:b/>
                <w:bCs/>
                <w:i/>
                <w:iCs/>
                <w:color w:val="000000" w:themeColor="text1"/>
              </w:rPr>
            </w:pPr>
            <w:r w:rsidRPr="00602374">
              <w:rPr>
                <w:b/>
                <w:bCs/>
              </w:rPr>
              <w:t>No.</w:t>
            </w:r>
          </w:p>
        </w:tc>
        <w:tc>
          <w:tcPr>
            <w:tcW w:w="745" w:type="pct"/>
            <w:vAlign w:val="center"/>
          </w:tcPr>
          <w:p w14:paraId="75543878" w14:textId="72AC9CA7" w:rsidR="00602374" w:rsidRPr="00602374" w:rsidRDefault="00602374" w:rsidP="00602374">
            <w:pPr>
              <w:jc w:val="center"/>
              <w:rPr>
                <w:b/>
                <w:bCs/>
                <w:i/>
                <w:iCs/>
                <w:color w:val="000000" w:themeColor="text1"/>
              </w:rPr>
            </w:pPr>
            <w:r w:rsidRPr="00602374">
              <w:rPr>
                <w:b/>
                <w:bCs/>
              </w:rPr>
              <w:t>Field name</w:t>
            </w:r>
          </w:p>
        </w:tc>
        <w:tc>
          <w:tcPr>
            <w:tcW w:w="839" w:type="pct"/>
            <w:vAlign w:val="center"/>
          </w:tcPr>
          <w:p w14:paraId="3B074CC1" w14:textId="6302AC93" w:rsidR="00602374" w:rsidRPr="00602374" w:rsidRDefault="00602374" w:rsidP="00602374">
            <w:pPr>
              <w:jc w:val="center"/>
              <w:rPr>
                <w:b/>
                <w:bCs/>
                <w:i/>
                <w:iCs/>
                <w:color w:val="000000" w:themeColor="text1"/>
              </w:rPr>
            </w:pPr>
            <w:r w:rsidRPr="00602374">
              <w:rPr>
                <w:b/>
                <w:bCs/>
              </w:rPr>
              <w:t>Data type</w:t>
            </w:r>
          </w:p>
        </w:tc>
        <w:tc>
          <w:tcPr>
            <w:tcW w:w="1862" w:type="pct"/>
            <w:vAlign w:val="center"/>
          </w:tcPr>
          <w:p w14:paraId="22185704" w14:textId="1656128B" w:rsidR="00602374" w:rsidRPr="00602374" w:rsidRDefault="00D454E8" w:rsidP="00602374">
            <w:pPr>
              <w:jc w:val="center"/>
              <w:rPr>
                <w:b/>
                <w:bCs/>
                <w:i/>
                <w:iCs/>
                <w:color w:val="000000" w:themeColor="text1"/>
              </w:rPr>
            </w:pPr>
            <w:r>
              <w:rPr>
                <w:b/>
                <w:bCs/>
              </w:rPr>
              <w:t>Constraints / Keys</w:t>
            </w:r>
          </w:p>
        </w:tc>
        <w:tc>
          <w:tcPr>
            <w:tcW w:w="1232" w:type="pct"/>
            <w:vAlign w:val="center"/>
          </w:tcPr>
          <w:p w14:paraId="1ACEF232" w14:textId="314AC205" w:rsidR="00602374" w:rsidRPr="00602374" w:rsidRDefault="00602374" w:rsidP="00602374">
            <w:pPr>
              <w:jc w:val="center"/>
              <w:rPr>
                <w:b/>
                <w:bCs/>
                <w:i/>
                <w:iCs/>
                <w:color w:val="000000" w:themeColor="text1"/>
              </w:rPr>
            </w:pPr>
            <w:r w:rsidRPr="00602374">
              <w:rPr>
                <w:b/>
                <w:bCs/>
              </w:rPr>
              <w:t>Description</w:t>
            </w:r>
          </w:p>
        </w:tc>
      </w:tr>
      <w:tr w:rsidR="00602374" w:rsidRPr="00602374" w14:paraId="26DF308C" w14:textId="77777777" w:rsidTr="00B96855">
        <w:tc>
          <w:tcPr>
            <w:tcW w:w="322" w:type="pct"/>
            <w:vAlign w:val="center"/>
          </w:tcPr>
          <w:p w14:paraId="57C407C3" w14:textId="4F87BB09" w:rsidR="00602374" w:rsidRPr="00602374" w:rsidRDefault="00602374" w:rsidP="00602374">
            <w:pPr>
              <w:jc w:val="center"/>
              <w:rPr>
                <w:b/>
                <w:bCs/>
                <w:color w:val="000000" w:themeColor="text1"/>
              </w:rPr>
            </w:pPr>
            <w:r>
              <w:rPr>
                <w:b/>
                <w:bCs/>
                <w:color w:val="000000" w:themeColor="text1"/>
              </w:rPr>
              <w:t>1</w:t>
            </w:r>
          </w:p>
        </w:tc>
        <w:tc>
          <w:tcPr>
            <w:tcW w:w="745" w:type="pct"/>
            <w:vAlign w:val="center"/>
          </w:tcPr>
          <w:p w14:paraId="166A9F08" w14:textId="5E84EF26" w:rsidR="00602374" w:rsidRPr="00602374" w:rsidRDefault="00602374" w:rsidP="00602374">
            <w:pPr>
              <w:jc w:val="left"/>
              <w:rPr>
                <w:color w:val="000000" w:themeColor="text1"/>
              </w:rPr>
            </w:pPr>
            <w:r>
              <w:rPr>
                <w:color w:val="000000" w:themeColor="text1"/>
              </w:rPr>
              <w:t>id</w:t>
            </w:r>
          </w:p>
        </w:tc>
        <w:tc>
          <w:tcPr>
            <w:tcW w:w="839" w:type="pct"/>
            <w:vAlign w:val="center"/>
          </w:tcPr>
          <w:p w14:paraId="1363AB8F" w14:textId="55211395" w:rsidR="00602374" w:rsidRPr="00602374" w:rsidRDefault="00602374" w:rsidP="00602374">
            <w:pPr>
              <w:jc w:val="left"/>
              <w:rPr>
                <w:color w:val="000000" w:themeColor="text1"/>
              </w:rPr>
            </w:pPr>
            <w:r>
              <w:rPr>
                <w:color w:val="000000" w:themeColor="text1"/>
              </w:rPr>
              <w:t>int</w:t>
            </w:r>
          </w:p>
        </w:tc>
        <w:tc>
          <w:tcPr>
            <w:tcW w:w="1862" w:type="pct"/>
            <w:vAlign w:val="center"/>
          </w:tcPr>
          <w:p w14:paraId="71B94285" w14:textId="6B13996A" w:rsidR="00602374" w:rsidRPr="00602374" w:rsidRDefault="00602374" w:rsidP="00602374">
            <w:pPr>
              <w:jc w:val="left"/>
              <w:rPr>
                <w:color w:val="000000" w:themeColor="text1"/>
              </w:rPr>
            </w:pPr>
            <w:r w:rsidRPr="00602374">
              <w:rPr>
                <w:color w:val="000000" w:themeColor="text1"/>
              </w:rPr>
              <w:t>Primary Key, Auto Increment</w:t>
            </w:r>
          </w:p>
        </w:tc>
        <w:tc>
          <w:tcPr>
            <w:tcW w:w="1232" w:type="pct"/>
            <w:vAlign w:val="center"/>
          </w:tcPr>
          <w:p w14:paraId="6B39E3A5" w14:textId="5A36EE12" w:rsidR="00602374" w:rsidRPr="00602374" w:rsidRDefault="00602374" w:rsidP="00602374">
            <w:pPr>
              <w:jc w:val="left"/>
              <w:rPr>
                <w:color w:val="000000" w:themeColor="text1"/>
              </w:rPr>
            </w:pPr>
            <w:r w:rsidRPr="00602374">
              <w:rPr>
                <w:color w:val="000000" w:themeColor="text1"/>
              </w:rPr>
              <w:t>Unique identifier for the medical degree</w:t>
            </w:r>
          </w:p>
        </w:tc>
      </w:tr>
      <w:tr w:rsidR="00602374" w:rsidRPr="00602374" w14:paraId="43862688" w14:textId="77777777" w:rsidTr="00B96855">
        <w:tc>
          <w:tcPr>
            <w:tcW w:w="322" w:type="pct"/>
            <w:vAlign w:val="center"/>
          </w:tcPr>
          <w:p w14:paraId="5B562B39" w14:textId="251F1ED0" w:rsidR="00602374" w:rsidRPr="00602374" w:rsidRDefault="00602374" w:rsidP="00602374">
            <w:pPr>
              <w:jc w:val="center"/>
              <w:rPr>
                <w:b/>
                <w:bCs/>
                <w:color w:val="000000" w:themeColor="text1"/>
              </w:rPr>
            </w:pPr>
            <w:r>
              <w:rPr>
                <w:b/>
                <w:bCs/>
                <w:color w:val="000000" w:themeColor="text1"/>
              </w:rPr>
              <w:t>2</w:t>
            </w:r>
          </w:p>
        </w:tc>
        <w:tc>
          <w:tcPr>
            <w:tcW w:w="745" w:type="pct"/>
            <w:vAlign w:val="center"/>
          </w:tcPr>
          <w:p w14:paraId="13C504AC" w14:textId="5D28B3AE" w:rsidR="00602374" w:rsidRPr="00602374" w:rsidRDefault="00602374" w:rsidP="00602374">
            <w:pPr>
              <w:jc w:val="left"/>
              <w:rPr>
                <w:color w:val="000000" w:themeColor="text1"/>
              </w:rPr>
            </w:pPr>
            <w:r>
              <w:rPr>
                <w:color w:val="000000" w:themeColor="text1"/>
              </w:rPr>
              <w:t>name</w:t>
            </w:r>
          </w:p>
        </w:tc>
        <w:tc>
          <w:tcPr>
            <w:tcW w:w="839" w:type="pct"/>
            <w:vAlign w:val="center"/>
          </w:tcPr>
          <w:p w14:paraId="08510198" w14:textId="55829CA8" w:rsidR="00602374" w:rsidRPr="00602374" w:rsidRDefault="00602374" w:rsidP="00602374">
            <w:pPr>
              <w:jc w:val="left"/>
              <w:rPr>
                <w:color w:val="000000" w:themeColor="text1"/>
              </w:rPr>
            </w:pPr>
            <w:proofErr w:type="gramStart"/>
            <w:r>
              <w:rPr>
                <w:color w:val="000000" w:themeColor="text1"/>
              </w:rPr>
              <w:t>varchar(</w:t>
            </w:r>
            <w:proofErr w:type="gramEnd"/>
            <w:r>
              <w:rPr>
                <w:color w:val="000000" w:themeColor="text1"/>
              </w:rPr>
              <w:t>50)</w:t>
            </w:r>
          </w:p>
        </w:tc>
        <w:tc>
          <w:tcPr>
            <w:tcW w:w="1862" w:type="pct"/>
            <w:vAlign w:val="center"/>
          </w:tcPr>
          <w:p w14:paraId="26B6E628" w14:textId="7C148627" w:rsidR="00602374" w:rsidRPr="00602374" w:rsidRDefault="00602374" w:rsidP="00602374">
            <w:pPr>
              <w:jc w:val="left"/>
              <w:rPr>
                <w:color w:val="000000" w:themeColor="text1"/>
              </w:rPr>
            </w:pPr>
            <w:r w:rsidRPr="00602374">
              <w:rPr>
                <w:color w:val="000000" w:themeColor="text1"/>
              </w:rPr>
              <w:t>Unique, NOT NULL</w:t>
            </w:r>
          </w:p>
        </w:tc>
        <w:tc>
          <w:tcPr>
            <w:tcW w:w="1232" w:type="pct"/>
            <w:vAlign w:val="center"/>
          </w:tcPr>
          <w:p w14:paraId="51A86060" w14:textId="290954E2" w:rsidR="00602374" w:rsidRPr="00602374" w:rsidRDefault="00602374" w:rsidP="00602374">
            <w:pPr>
              <w:jc w:val="left"/>
              <w:rPr>
                <w:color w:val="000000" w:themeColor="text1"/>
              </w:rPr>
            </w:pPr>
            <w:r w:rsidRPr="00602374">
              <w:rPr>
                <w:color w:val="000000" w:themeColor="text1"/>
              </w:rPr>
              <w:t>Academic degree name (e.g., General Practitioner, Specialist I)</w:t>
            </w:r>
          </w:p>
        </w:tc>
      </w:tr>
      <w:tr w:rsidR="00602374" w:rsidRPr="00602374" w14:paraId="75F1DA59" w14:textId="77777777" w:rsidTr="00B96855">
        <w:tc>
          <w:tcPr>
            <w:tcW w:w="322" w:type="pct"/>
            <w:vAlign w:val="center"/>
          </w:tcPr>
          <w:p w14:paraId="0C80F937" w14:textId="35EDE389" w:rsidR="00602374" w:rsidRPr="00602374" w:rsidRDefault="00602374" w:rsidP="00602374">
            <w:pPr>
              <w:jc w:val="center"/>
              <w:rPr>
                <w:b/>
                <w:bCs/>
                <w:color w:val="000000" w:themeColor="text1"/>
              </w:rPr>
            </w:pPr>
            <w:r>
              <w:rPr>
                <w:b/>
                <w:bCs/>
                <w:color w:val="000000" w:themeColor="text1"/>
              </w:rPr>
              <w:t>3</w:t>
            </w:r>
          </w:p>
        </w:tc>
        <w:tc>
          <w:tcPr>
            <w:tcW w:w="745" w:type="pct"/>
            <w:vAlign w:val="center"/>
          </w:tcPr>
          <w:p w14:paraId="4AE5633C" w14:textId="018CF995" w:rsidR="00602374" w:rsidRPr="00602374" w:rsidRDefault="00602374" w:rsidP="00602374">
            <w:pPr>
              <w:jc w:val="left"/>
              <w:rPr>
                <w:color w:val="000000" w:themeColor="text1"/>
              </w:rPr>
            </w:pPr>
            <w:r>
              <w:rPr>
                <w:color w:val="000000" w:themeColor="text1"/>
              </w:rPr>
              <w:t>description</w:t>
            </w:r>
          </w:p>
        </w:tc>
        <w:tc>
          <w:tcPr>
            <w:tcW w:w="839" w:type="pct"/>
            <w:vAlign w:val="center"/>
          </w:tcPr>
          <w:p w14:paraId="5D1CCDBC" w14:textId="1AED3915" w:rsidR="00602374" w:rsidRPr="00602374" w:rsidRDefault="00602374" w:rsidP="00602374">
            <w:pPr>
              <w:jc w:val="left"/>
              <w:rPr>
                <w:color w:val="000000" w:themeColor="text1"/>
              </w:rPr>
            </w:pPr>
            <w:proofErr w:type="gramStart"/>
            <w:r>
              <w:rPr>
                <w:color w:val="000000" w:themeColor="text1"/>
              </w:rPr>
              <w:t>varchar(</w:t>
            </w:r>
            <w:proofErr w:type="gramEnd"/>
            <w:r>
              <w:rPr>
                <w:color w:val="000000" w:themeColor="text1"/>
              </w:rPr>
              <w:t>255)</w:t>
            </w:r>
          </w:p>
        </w:tc>
        <w:tc>
          <w:tcPr>
            <w:tcW w:w="1862" w:type="pct"/>
            <w:vAlign w:val="center"/>
          </w:tcPr>
          <w:p w14:paraId="350D9671" w14:textId="38DB1079" w:rsidR="00602374" w:rsidRPr="00602374" w:rsidRDefault="00602374" w:rsidP="00602374">
            <w:pPr>
              <w:jc w:val="left"/>
              <w:rPr>
                <w:color w:val="000000" w:themeColor="text1"/>
              </w:rPr>
            </w:pPr>
            <w:r w:rsidRPr="00602374">
              <w:rPr>
                <w:color w:val="000000" w:themeColor="text1"/>
              </w:rPr>
              <w:t>DEFAULT NULL</w:t>
            </w:r>
          </w:p>
        </w:tc>
        <w:tc>
          <w:tcPr>
            <w:tcW w:w="1232" w:type="pct"/>
            <w:vAlign w:val="center"/>
          </w:tcPr>
          <w:p w14:paraId="65512B2A" w14:textId="2668E718" w:rsidR="00602374" w:rsidRPr="00602374" w:rsidRDefault="00602374" w:rsidP="00602374">
            <w:pPr>
              <w:jc w:val="left"/>
              <w:rPr>
                <w:color w:val="000000" w:themeColor="text1"/>
              </w:rPr>
            </w:pPr>
            <w:r w:rsidRPr="00602374">
              <w:rPr>
                <w:color w:val="000000" w:themeColor="text1"/>
              </w:rPr>
              <w:t>Description of the degree's criteria</w:t>
            </w:r>
          </w:p>
        </w:tc>
      </w:tr>
      <w:tr w:rsidR="00602374" w:rsidRPr="00602374" w14:paraId="3E7443EE" w14:textId="77777777" w:rsidTr="00B96855">
        <w:tc>
          <w:tcPr>
            <w:tcW w:w="322" w:type="pct"/>
            <w:vAlign w:val="center"/>
          </w:tcPr>
          <w:p w14:paraId="5A527E58" w14:textId="023ECDAC" w:rsidR="00602374" w:rsidRPr="00602374" w:rsidRDefault="00602374" w:rsidP="00602374">
            <w:pPr>
              <w:jc w:val="center"/>
              <w:rPr>
                <w:b/>
                <w:bCs/>
                <w:color w:val="000000" w:themeColor="text1"/>
              </w:rPr>
            </w:pPr>
            <w:r>
              <w:rPr>
                <w:b/>
                <w:bCs/>
                <w:color w:val="000000" w:themeColor="text1"/>
              </w:rPr>
              <w:t>4</w:t>
            </w:r>
          </w:p>
        </w:tc>
        <w:tc>
          <w:tcPr>
            <w:tcW w:w="745" w:type="pct"/>
            <w:vAlign w:val="center"/>
          </w:tcPr>
          <w:p w14:paraId="29C5D31B" w14:textId="3D019142" w:rsidR="00602374" w:rsidRPr="00602374" w:rsidRDefault="00602374" w:rsidP="00602374">
            <w:pPr>
              <w:jc w:val="left"/>
              <w:rPr>
                <w:color w:val="000000" w:themeColor="text1"/>
              </w:rPr>
            </w:pPr>
            <w:r>
              <w:rPr>
                <w:color w:val="000000" w:themeColor="text1"/>
              </w:rPr>
              <w:t>created_at</w:t>
            </w:r>
          </w:p>
        </w:tc>
        <w:tc>
          <w:tcPr>
            <w:tcW w:w="839" w:type="pct"/>
            <w:vAlign w:val="center"/>
          </w:tcPr>
          <w:p w14:paraId="2540842F" w14:textId="3ABC967D" w:rsidR="00602374" w:rsidRPr="00602374" w:rsidRDefault="00602374" w:rsidP="00602374">
            <w:pPr>
              <w:jc w:val="left"/>
              <w:rPr>
                <w:color w:val="000000" w:themeColor="text1"/>
              </w:rPr>
            </w:pPr>
            <w:r>
              <w:rPr>
                <w:color w:val="000000" w:themeColor="text1"/>
              </w:rPr>
              <w:t>timestamp</w:t>
            </w:r>
          </w:p>
        </w:tc>
        <w:tc>
          <w:tcPr>
            <w:tcW w:w="1862" w:type="pct"/>
            <w:vAlign w:val="center"/>
          </w:tcPr>
          <w:p w14:paraId="371BBC97" w14:textId="05611154" w:rsidR="00602374" w:rsidRPr="00602374" w:rsidRDefault="00602374" w:rsidP="00602374">
            <w:pPr>
              <w:jc w:val="left"/>
              <w:rPr>
                <w:color w:val="000000" w:themeColor="text1"/>
              </w:rPr>
            </w:pPr>
            <w:r w:rsidRPr="00602374">
              <w:rPr>
                <w:color w:val="000000" w:themeColor="text1"/>
              </w:rPr>
              <w:t>NOT NULL, DEFAULT CURRENT_TIMESTAMP</w:t>
            </w:r>
          </w:p>
        </w:tc>
        <w:tc>
          <w:tcPr>
            <w:tcW w:w="1232" w:type="pct"/>
            <w:vAlign w:val="center"/>
          </w:tcPr>
          <w:p w14:paraId="3E1ECB91" w14:textId="13E0E52D" w:rsidR="00602374" w:rsidRPr="00602374" w:rsidRDefault="00602374" w:rsidP="00030D88">
            <w:pPr>
              <w:keepNext/>
              <w:jc w:val="left"/>
              <w:rPr>
                <w:color w:val="000000" w:themeColor="text1"/>
              </w:rPr>
            </w:pPr>
            <w:r w:rsidRPr="00602374">
              <w:rPr>
                <w:color w:val="000000" w:themeColor="text1"/>
              </w:rPr>
              <w:t>Creation timestamp of the degree record</w:t>
            </w:r>
          </w:p>
        </w:tc>
      </w:tr>
    </w:tbl>
    <w:p w14:paraId="182AB141" w14:textId="1A8FB4AF" w:rsidR="00286B93" w:rsidRPr="00286B93" w:rsidRDefault="00030D88" w:rsidP="00286B93">
      <w:pPr>
        <w:pStyle w:val="Chuthich"/>
        <w:jc w:val="center"/>
        <w:rPr>
          <w:b w:val="0"/>
          <w:bCs w:val="0"/>
          <w:color w:val="000000" w:themeColor="text1"/>
          <w:sz w:val="26"/>
          <w:szCs w:val="26"/>
        </w:rPr>
      </w:pPr>
      <w:bookmarkStart w:id="145" w:name="_Toc237291103"/>
      <w:r w:rsidRPr="00030D88">
        <w:rPr>
          <w:b w:val="0"/>
          <w:bCs w:val="0"/>
          <w:i/>
          <w:iCs/>
          <w:color w:val="000000" w:themeColor="text1"/>
          <w:sz w:val="26"/>
          <w:szCs w:val="26"/>
        </w:rPr>
        <w:t xml:space="preserve">Table 2. </w:t>
      </w:r>
      <w:r w:rsidRPr="00030D88">
        <w:rPr>
          <w:b w:val="0"/>
          <w:bCs w:val="0"/>
          <w:i/>
          <w:iCs/>
          <w:color w:val="000000" w:themeColor="text1"/>
          <w:sz w:val="26"/>
          <w:szCs w:val="26"/>
        </w:rPr>
        <w:fldChar w:fldCharType="begin"/>
      </w:r>
      <w:r w:rsidRPr="00030D88">
        <w:rPr>
          <w:b w:val="0"/>
          <w:bCs w:val="0"/>
          <w:i/>
          <w:iCs/>
          <w:color w:val="000000" w:themeColor="text1"/>
          <w:sz w:val="26"/>
          <w:szCs w:val="26"/>
        </w:rPr>
        <w:instrText xml:space="preserve"> SEQ Table_2. \* ARABIC </w:instrText>
      </w:r>
      <w:r w:rsidRPr="00030D88">
        <w:rPr>
          <w:b w:val="0"/>
          <w:bCs w:val="0"/>
          <w:i/>
          <w:iCs/>
          <w:color w:val="000000" w:themeColor="text1"/>
          <w:sz w:val="26"/>
          <w:szCs w:val="26"/>
        </w:rPr>
        <w:fldChar w:fldCharType="separate"/>
      </w:r>
      <w:r w:rsidR="003D35C7">
        <w:rPr>
          <w:b w:val="0"/>
          <w:bCs w:val="0"/>
          <w:i/>
          <w:iCs/>
          <w:noProof/>
          <w:color w:val="000000" w:themeColor="text1"/>
          <w:sz w:val="26"/>
          <w:szCs w:val="26"/>
        </w:rPr>
        <w:t>2</w:t>
      </w:r>
      <w:r w:rsidRPr="00030D88">
        <w:rPr>
          <w:b w:val="0"/>
          <w:bCs w:val="0"/>
          <w:i/>
          <w:iCs/>
          <w:color w:val="000000" w:themeColor="text1"/>
          <w:sz w:val="26"/>
          <w:szCs w:val="26"/>
        </w:rPr>
        <w:fldChar w:fldCharType="end"/>
      </w:r>
      <w:r w:rsidRPr="00030D88">
        <w:rPr>
          <w:b w:val="0"/>
          <w:bCs w:val="0"/>
          <w:i/>
          <w:iCs/>
          <w:color w:val="000000" w:themeColor="text1"/>
          <w:sz w:val="26"/>
          <w:szCs w:val="26"/>
        </w:rPr>
        <w:t>. degrees table</w:t>
      </w:r>
      <w:bookmarkEnd w:id="145"/>
    </w:p>
    <w:tbl>
      <w:tblPr>
        <w:tblStyle w:val="LiBang"/>
        <w:tblW w:w="5000" w:type="pct"/>
        <w:tblLook w:val="04A0" w:firstRow="1" w:lastRow="0" w:firstColumn="1" w:lastColumn="0" w:noHBand="0" w:noVBand="1"/>
      </w:tblPr>
      <w:tblGrid>
        <w:gridCol w:w="600"/>
        <w:gridCol w:w="1391"/>
        <w:gridCol w:w="1668"/>
        <w:gridCol w:w="3316"/>
        <w:gridCol w:w="2313"/>
      </w:tblGrid>
      <w:tr w:rsidR="00286B93" w14:paraId="08C4A317" w14:textId="77777777" w:rsidTr="00E55F9D">
        <w:tc>
          <w:tcPr>
            <w:tcW w:w="322" w:type="pct"/>
            <w:vAlign w:val="center"/>
          </w:tcPr>
          <w:p w14:paraId="18205FA7" w14:textId="0F05E5A0" w:rsidR="00286B93" w:rsidRPr="00286B93" w:rsidRDefault="00286B93" w:rsidP="00286B93">
            <w:pPr>
              <w:jc w:val="center"/>
              <w:rPr>
                <w:b/>
                <w:bCs/>
                <w:color w:val="000000" w:themeColor="text1"/>
                <w:szCs w:val="26"/>
              </w:rPr>
            </w:pPr>
            <w:r w:rsidRPr="00286B93">
              <w:rPr>
                <w:b/>
                <w:bCs/>
                <w:color w:val="000000" w:themeColor="text1"/>
              </w:rPr>
              <w:t>No.</w:t>
            </w:r>
          </w:p>
        </w:tc>
        <w:tc>
          <w:tcPr>
            <w:tcW w:w="749" w:type="pct"/>
            <w:vAlign w:val="center"/>
          </w:tcPr>
          <w:p w14:paraId="2D023D5F" w14:textId="7046DE13" w:rsidR="00286B93" w:rsidRPr="00286B93" w:rsidRDefault="00286B93" w:rsidP="00286B93">
            <w:pPr>
              <w:jc w:val="center"/>
              <w:rPr>
                <w:b/>
                <w:bCs/>
                <w:color w:val="000000" w:themeColor="text1"/>
                <w:szCs w:val="26"/>
              </w:rPr>
            </w:pPr>
            <w:r w:rsidRPr="00286B93">
              <w:rPr>
                <w:b/>
                <w:bCs/>
                <w:color w:val="000000" w:themeColor="text1"/>
              </w:rPr>
              <w:t>Field name</w:t>
            </w:r>
          </w:p>
        </w:tc>
        <w:tc>
          <w:tcPr>
            <w:tcW w:w="898" w:type="pct"/>
            <w:vAlign w:val="center"/>
          </w:tcPr>
          <w:p w14:paraId="49F925BA" w14:textId="69C26C85" w:rsidR="00286B93" w:rsidRPr="00286B93" w:rsidRDefault="00286B93" w:rsidP="00286B93">
            <w:pPr>
              <w:jc w:val="center"/>
              <w:rPr>
                <w:b/>
                <w:bCs/>
                <w:color w:val="000000" w:themeColor="text1"/>
                <w:szCs w:val="26"/>
              </w:rPr>
            </w:pPr>
            <w:r w:rsidRPr="00286B93">
              <w:rPr>
                <w:b/>
                <w:bCs/>
                <w:color w:val="000000" w:themeColor="text1"/>
              </w:rPr>
              <w:t>Data type</w:t>
            </w:r>
          </w:p>
        </w:tc>
        <w:tc>
          <w:tcPr>
            <w:tcW w:w="1785" w:type="pct"/>
            <w:vAlign w:val="center"/>
          </w:tcPr>
          <w:p w14:paraId="76291D98" w14:textId="75E780EE" w:rsidR="00286B93" w:rsidRPr="00286B93" w:rsidRDefault="00D454E8" w:rsidP="00286B93">
            <w:pPr>
              <w:jc w:val="center"/>
              <w:rPr>
                <w:b/>
                <w:bCs/>
                <w:color w:val="000000" w:themeColor="text1"/>
                <w:szCs w:val="26"/>
              </w:rPr>
            </w:pPr>
            <w:r>
              <w:rPr>
                <w:b/>
                <w:bCs/>
                <w:color w:val="000000" w:themeColor="text1"/>
              </w:rPr>
              <w:t>Constraints / Keys</w:t>
            </w:r>
          </w:p>
        </w:tc>
        <w:tc>
          <w:tcPr>
            <w:tcW w:w="1245" w:type="pct"/>
            <w:vAlign w:val="center"/>
          </w:tcPr>
          <w:p w14:paraId="226145EF" w14:textId="7F52930E" w:rsidR="00286B93" w:rsidRPr="00286B93" w:rsidRDefault="00286B93" w:rsidP="00286B93">
            <w:pPr>
              <w:jc w:val="center"/>
              <w:rPr>
                <w:b/>
                <w:bCs/>
                <w:color w:val="000000" w:themeColor="text1"/>
                <w:szCs w:val="26"/>
              </w:rPr>
            </w:pPr>
            <w:r w:rsidRPr="00286B93">
              <w:rPr>
                <w:b/>
                <w:bCs/>
                <w:color w:val="000000" w:themeColor="text1"/>
              </w:rPr>
              <w:t>Description</w:t>
            </w:r>
          </w:p>
        </w:tc>
      </w:tr>
      <w:tr w:rsidR="00286B93" w14:paraId="2AFE11B0" w14:textId="77777777" w:rsidTr="00E55F9D">
        <w:tc>
          <w:tcPr>
            <w:tcW w:w="322" w:type="pct"/>
            <w:vAlign w:val="center"/>
          </w:tcPr>
          <w:p w14:paraId="7AB164D8" w14:textId="6C36F247" w:rsidR="00286B93" w:rsidRPr="00286B93" w:rsidRDefault="00286B93" w:rsidP="00286B93">
            <w:pPr>
              <w:jc w:val="center"/>
              <w:rPr>
                <w:b/>
                <w:bCs/>
                <w:color w:val="000000" w:themeColor="text1"/>
                <w:szCs w:val="26"/>
              </w:rPr>
            </w:pPr>
            <w:r>
              <w:rPr>
                <w:b/>
                <w:bCs/>
                <w:color w:val="000000" w:themeColor="text1"/>
                <w:szCs w:val="26"/>
              </w:rPr>
              <w:t>1</w:t>
            </w:r>
          </w:p>
        </w:tc>
        <w:tc>
          <w:tcPr>
            <w:tcW w:w="749" w:type="pct"/>
            <w:vAlign w:val="center"/>
          </w:tcPr>
          <w:p w14:paraId="0276BB38" w14:textId="5A0FAF72" w:rsidR="00286B93" w:rsidRPr="00EF5329" w:rsidRDefault="00EF5329" w:rsidP="00EF5329">
            <w:pPr>
              <w:jc w:val="left"/>
              <w:rPr>
                <w:color w:val="000000" w:themeColor="text1"/>
                <w:szCs w:val="26"/>
              </w:rPr>
            </w:pPr>
            <w:r>
              <w:rPr>
                <w:color w:val="000000" w:themeColor="text1"/>
                <w:szCs w:val="26"/>
              </w:rPr>
              <w:t>id</w:t>
            </w:r>
          </w:p>
        </w:tc>
        <w:tc>
          <w:tcPr>
            <w:tcW w:w="898" w:type="pct"/>
            <w:vAlign w:val="center"/>
          </w:tcPr>
          <w:p w14:paraId="1FF8F37E" w14:textId="0192EECA" w:rsidR="00286B93" w:rsidRPr="00EF5329" w:rsidRDefault="00EF5329" w:rsidP="00EF5329">
            <w:pPr>
              <w:jc w:val="left"/>
              <w:rPr>
                <w:color w:val="000000" w:themeColor="text1"/>
                <w:szCs w:val="26"/>
              </w:rPr>
            </w:pPr>
            <w:r>
              <w:rPr>
                <w:color w:val="000000" w:themeColor="text1"/>
                <w:szCs w:val="26"/>
              </w:rPr>
              <w:t>int</w:t>
            </w:r>
          </w:p>
        </w:tc>
        <w:tc>
          <w:tcPr>
            <w:tcW w:w="1785" w:type="pct"/>
            <w:vAlign w:val="center"/>
          </w:tcPr>
          <w:p w14:paraId="2CA1D955" w14:textId="1E8B5E6C" w:rsidR="00286B93" w:rsidRPr="00EF5329" w:rsidRDefault="00EF5329" w:rsidP="00EF5329">
            <w:pPr>
              <w:jc w:val="left"/>
              <w:rPr>
                <w:color w:val="000000" w:themeColor="text1"/>
                <w:szCs w:val="26"/>
              </w:rPr>
            </w:pPr>
            <w:r w:rsidRPr="00EF5329">
              <w:rPr>
                <w:color w:val="000000" w:themeColor="text1"/>
                <w:szCs w:val="26"/>
              </w:rPr>
              <w:t>Primary Key, Auto Increment</w:t>
            </w:r>
          </w:p>
        </w:tc>
        <w:tc>
          <w:tcPr>
            <w:tcW w:w="1245" w:type="pct"/>
            <w:vAlign w:val="center"/>
          </w:tcPr>
          <w:p w14:paraId="581B50F8" w14:textId="03D399A8" w:rsidR="00286B93" w:rsidRPr="00EF5329" w:rsidRDefault="00E55F9D" w:rsidP="00EF5329">
            <w:pPr>
              <w:jc w:val="left"/>
              <w:rPr>
                <w:color w:val="000000" w:themeColor="text1"/>
                <w:szCs w:val="26"/>
              </w:rPr>
            </w:pPr>
            <w:r w:rsidRPr="00E55F9D">
              <w:rPr>
                <w:color w:val="000000" w:themeColor="text1"/>
                <w:szCs w:val="26"/>
              </w:rPr>
              <w:t xml:space="preserve">Unique identifier for each medical </w:t>
            </w:r>
            <w:r w:rsidRPr="00E55F9D">
              <w:rPr>
                <w:color w:val="000000" w:themeColor="text1"/>
                <w:szCs w:val="26"/>
              </w:rPr>
              <w:lastRenderedPageBreak/>
              <w:t>specialty</w:t>
            </w:r>
          </w:p>
        </w:tc>
      </w:tr>
      <w:tr w:rsidR="00286B93" w14:paraId="34E3B5E6" w14:textId="77777777" w:rsidTr="00E55F9D">
        <w:tc>
          <w:tcPr>
            <w:tcW w:w="322" w:type="pct"/>
            <w:vAlign w:val="center"/>
          </w:tcPr>
          <w:p w14:paraId="6FF94D60" w14:textId="12F981B6" w:rsidR="00286B93" w:rsidRPr="00286B93" w:rsidRDefault="00286B93" w:rsidP="00286B93">
            <w:pPr>
              <w:jc w:val="center"/>
              <w:rPr>
                <w:b/>
                <w:bCs/>
                <w:color w:val="000000" w:themeColor="text1"/>
                <w:szCs w:val="26"/>
              </w:rPr>
            </w:pPr>
            <w:r>
              <w:rPr>
                <w:b/>
                <w:bCs/>
                <w:color w:val="000000" w:themeColor="text1"/>
                <w:szCs w:val="26"/>
              </w:rPr>
              <w:lastRenderedPageBreak/>
              <w:t>2</w:t>
            </w:r>
          </w:p>
        </w:tc>
        <w:tc>
          <w:tcPr>
            <w:tcW w:w="749" w:type="pct"/>
            <w:vAlign w:val="center"/>
          </w:tcPr>
          <w:p w14:paraId="4A1A3DCE" w14:textId="522FB776" w:rsidR="00286B93" w:rsidRPr="00EF5329" w:rsidRDefault="00EF5329" w:rsidP="00EF5329">
            <w:pPr>
              <w:jc w:val="left"/>
              <w:rPr>
                <w:color w:val="000000" w:themeColor="text1"/>
                <w:szCs w:val="26"/>
              </w:rPr>
            </w:pPr>
            <w:r>
              <w:rPr>
                <w:color w:val="000000" w:themeColor="text1"/>
                <w:szCs w:val="26"/>
              </w:rPr>
              <w:t>name</w:t>
            </w:r>
          </w:p>
        </w:tc>
        <w:tc>
          <w:tcPr>
            <w:tcW w:w="898" w:type="pct"/>
            <w:vAlign w:val="center"/>
          </w:tcPr>
          <w:p w14:paraId="6BC1F142" w14:textId="0D258D77" w:rsidR="00286B93" w:rsidRPr="00EF5329" w:rsidRDefault="00EF5329" w:rsidP="00EF5329">
            <w:pPr>
              <w:jc w:val="left"/>
              <w:rPr>
                <w:color w:val="000000" w:themeColor="text1"/>
                <w:szCs w:val="26"/>
              </w:rPr>
            </w:pPr>
            <w:proofErr w:type="gramStart"/>
            <w:r>
              <w:rPr>
                <w:color w:val="000000" w:themeColor="text1"/>
                <w:szCs w:val="26"/>
              </w:rPr>
              <w:t>varchar(</w:t>
            </w:r>
            <w:proofErr w:type="gramEnd"/>
            <w:r>
              <w:rPr>
                <w:color w:val="000000" w:themeColor="text1"/>
                <w:szCs w:val="26"/>
              </w:rPr>
              <w:t>100)</w:t>
            </w:r>
          </w:p>
        </w:tc>
        <w:tc>
          <w:tcPr>
            <w:tcW w:w="1785" w:type="pct"/>
            <w:vAlign w:val="center"/>
          </w:tcPr>
          <w:p w14:paraId="0A5160A0" w14:textId="1FE293CB" w:rsidR="00286B93" w:rsidRPr="00EF5329" w:rsidRDefault="00E55F9D" w:rsidP="00EF5329">
            <w:pPr>
              <w:jc w:val="left"/>
              <w:rPr>
                <w:color w:val="000000" w:themeColor="text1"/>
                <w:szCs w:val="26"/>
              </w:rPr>
            </w:pPr>
            <w:r w:rsidRPr="00E55F9D">
              <w:rPr>
                <w:color w:val="000000" w:themeColor="text1"/>
                <w:szCs w:val="26"/>
              </w:rPr>
              <w:t>Unique, NOT NULL</w:t>
            </w:r>
          </w:p>
        </w:tc>
        <w:tc>
          <w:tcPr>
            <w:tcW w:w="1245" w:type="pct"/>
            <w:vAlign w:val="center"/>
          </w:tcPr>
          <w:p w14:paraId="6EF4801C" w14:textId="5D024BA6" w:rsidR="00286B93" w:rsidRPr="00EF5329" w:rsidRDefault="00E55F9D" w:rsidP="00EF5329">
            <w:pPr>
              <w:jc w:val="left"/>
              <w:rPr>
                <w:color w:val="000000" w:themeColor="text1"/>
                <w:szCs w:val="26"/>
              </w:rPr>
            </w:pPr>
            <w:r w:rsidRPr="00E55F9D">
              <w:rPr>
                <w:color w:val="000000" w:themeColor="text1"/>
                <w:szCs w:val="26"/>
              </w:rPr>
              <w:t>Name of the clinical specialty (e.g., Ophthalmology)</w:t>
            </w:r>
          </w:p>
        </w:tc>
      </w:tr>
      <w:tr w:rsidR="00286B93" w14:paraId="2C7940B2" w14:textId="77777777" w:rsidTr="00E55F9D">
        <w:tc>
          <w:tcPr>
            <w:tcW w:w="322" w:type="pct"/>
            <w:vAlign w:val="center"/>
          </w:tcPr>
          <w:p w14:paraId="1EC5F89F" w14:textId="08F1D699" w:rsidR="00286B93" w:rsidRPr="00286B93" w:rsidRDefault="00286B93" w:rsidP="00286B93">
            <w:pPr>
              <w:jc w:val="center"/>
              <w:rPr>
                <w:b/>
                <w:bCs/>
                <w:color w:val="000000" w:themeColor="text1"/>
                <w:szCs w:val="26"/>
              </w:rPr>
            </w:pPr>
            <w:r>
              <w:rPr>
                <w:b/>
                <w:bCs/>
                <w:color w:val="000000" w:themeColor="text1"/>
                <w:szCs w:val="26"/>
              </w:rPr>
              <w:t>3</w:t>
            </w:r>
          </w:p>
        </w:tc>
        <w:tc>
          <w:tcPr>
            <w:tcW w:w="749" w:type="pct"/>
            <w:vAlign w:val="center"/>
          </w:tcPr>
          <w:p w14:paraId="2BDFAADA" w14:textId="0EC35E9E" w:rsidR="00286B93" w:rsidRPr="00EF5329" w:rsidRDefault="00EF5329" w:rsidP="00EF5329">
            <w:pPr>
              <w:jc w:val="left"/>
              <w:rPr>
                <w:color w:val="000000" w:themeColor="text1"/>
                <w:szCs w:val="26"/>
              </w:rPr>
            </w:pPr>
            <w:r>
              <w:rPr>
                <w:color w:val="000000" w:themeColor="text1"/>
                <w:szCs w:val="26"/>
              </w:rPr>
              <w:t>code</w:t>
            </w:r>
          </w:p>
        </w:tc>
        <w:tc>
          <w:tcPr>
            <w:tcW w:w="898" w:type="pct"/>
            <w:vAlign w:val="center"/>
          </w:tcPr>
          <w:p w14:paraId="3EAA44C9" w14:textId="591EAB8D" w:rsidR="00286B93" w:rsidRPr="00EF5329" w:rsidRDefault="00EF5329" w:rsidP="00EF5329">
            <w:pPr>
              <w:jc w:val="left"/>
              <w:rPr>
                <w:color w:val="000000" w:themeColor="text1"/>
                <w:szCs w:val="26"/>
              </w:rPr>
            </w:pPr>
            <w:proofErr w:type="gramStart"/>
            <w:r>
              <w:rPr>
                <w:color w:val="000000" w:themeColor="text1"/>
                <w:szCs w:val="26"/>
              </w:rPr>
              <w:t>varchar(</w:t>
            </w:r>
            <w:proofErr w:type="gramEnd"/>
            <w:r>
              <w:rPr>
                <w:color w:val="000000" w:themeColor="text1"/>
                <w:szCs w:val="26"/>
              </w:rPr>
              <w:t>20)</w:t>
            </w:r>
          </w:p>
        </w:tc>
        <w:tc>
          <w:tcPr>
            <w:tcW w:w="1785" w:type="pct"/>
            <w:vAlign w:val="center"/>
          </w:tcPr>
          <w:p w14:paraId="251DB9D3" w14:textId="2D2DBF0D" w:rsidR="00286B93" w:rsidRPr="00EF5329" w:rsidRDefault="00E55F9D" w:rsidP="00EF5329">
            <w:pPr>
              <w:jc w:val="left"/>
              <w:rPr>
                <w:color w:val="000000" w:themeColor="text1"/>
                <w:szCs w:val="26"/>
              </w:rPr>
            </w:pPr>
            <w:r w:rsidRPr="00E55F9D">
              <w:rPr>
                <w:color w:val="000000" w:themeColor="text1"/>
                <w:szCs w:val="26"/>
              </w:rPr>
              <w:t>Unique, NOT NULL</w:t>
            </w:r>
          </w:p>
        </w:tc>
        <w:tc>
          <w:tcPr>
            <w:tcW w:w="1245" w:type="pct"/>
            <w:vAlign w:val="center"/>
          </w:tcPr>
          <w:p w14:paraId="006E8F39" w14:textId="53D784A8" w:rsidR="00286B93" w:rsidRPr="00EF5329" w:rsidRDefault="00E55F9D" w:rsidP="00E55F9D">
            <w:pPr>
              <w:jc w:val="left"/>
              <w:rPr>
                <w:color w:val="000000" w:themeColor="text1"/>
                <w:szCs w:val="26"/>
              </w:rPr>
            </w:pPr>
            <w:r w:rsidRPr="00E55F9D">
              <w:rPr>
                <w:color w:val="000000" w:themeColor="text1"/>
                <w:szCs w:val="26"/>
              </w:rPr>
              <w:t>Short acronym/code representing the specialty</w:t>
            </w:r>
          </w:p>
        </w:tc>
      </w:tr>
      <w:tr w:rsidR="00286B93" w14:paraId="3E0ED925" w14:textId="77777777" w:rsidTr="00E55F9D">
        <w:tc>
          <w:tcPr>
            <w:tcW w:w="322" w:type="pct"/>
            <w:vAlign w:val="center"/>
          </w:tcPr>
          <w:p w14:paraId="42B3AEFA" w14:textId="40C256E4" w:rsidR="00286B93" w:rsidRPr="00286B93" w:rsidRDefault="00286B93" w:rsidP="00286B93">
            <w:pPr>
              <w:jc w:val="center"/>
              <w:rPr>
                <w:b/>
                <w:bCs/>
                <w:color w:val="000000" w:themeColor="text1"/>
                <w:szCs w:val="26"/>
              </w:rPr>
            </w:pPr>
            <w:r>
              <w:rPr>
                <w:b/>
                <w:bCs/>
                <w:color w:val="000000" w:themeColor="text1"/>
                <w:szCs w:val="26"/>
              </w:rPr>
              <w:t>4</w:t>
            </w:r>
          </w:p>
        </w:tc>
        <w:tc>
          <w:tcPr>
            <w:tcW w:w="749" w:type="pct"/>
            <w:vAlign w:val="center"/>
          </w:tcPr>
          <w:p w14:paraId="024C88A6" w14:textId="0E02ECFA" w:rsidR="00286B93" w:rsidRPr="00EF5329" w:rsidRDefault="00EF5329" w:rsidP="00EF5329">
            <w:pPr>
              <w:jc w:val="left"/>
              <w:rPr>
                <w:color w:val="000000" w:themeColor="text1"/>
                <w:szCs w:val="26"/>
              </w:rPr>
            </w:pPr>
            <w:r>
              <w:rPr>
                <w:color w:val="000000" w:themeColor="text1"/>
                <w:szCs w:val="26"/>
              </w:rPr>
              <w:t>description</w:t>
            </w:r>
          </w:p>
        </w:tc>
        <w:tc>
          <w:tcPr>
            <w:tcW w:w="898" w:type="pct"/>
            <w:vAlign w:val="center"/>
          </w:tcPr>
          <w:p w14:paraId="4D22FF9A" w14:textId="4570CFD5" w:rsidR="00286B93" w:rsidRPr="00EF5329" w:rsidRDefault="00EF5329" w:rsidP="00EF5329">
            <w:pPr>
              <w:jc w:val="left"/>
              <w:rPr>
                <w:color w:val="000000" w:themeColor="text1"/>
                <w:szCs w:val="26"/>
              </w:rPr>
            </w:pPr>
            <w:r>
              <w:rPr>
                <w:color w:val="000000" w:themeColor="text1"/>
                <w:szCs w:val="26"/>
              </w:rPr>
              <w:t>text</w:t>
            </w:r>
          </w:p>
        </w:tc>
        <w:tc>
          <w:tcPr>
            <w:tcW w:w="1785" w:type="pct"/>
            <w:vAlign w:val="center"/>
          </w:tcPr>
          <w:p w14:paraId="52B492BC" w14:textId="757F7715" w:rsidR="00286B93" w:rsidRPr="00EF5329" w:rsidRDefault="00E55F9D" w:rsidP="00EF5329">
            <w:pPr>
              <w:jc w:val="left"/>
              <w:rPr>
                <w:color w:val="000000" w:themeColor="text1"/>
                <w:szCs w:val="26"/>
              </w:rPr>
            </w:pPr>
            <w:r w:rsidRPr="00E55F9D">
              <w:rPr>
                <w:color w:val="000000" w:themeColor="text1"/>
                <w:szCs w:val="26"/>
              </w:rPr>
              <w:t>DEFAULT NULL</w:t>
            </w:r>
          </w:p>
        </w:tc>
        <w:tc>
          <w:tcPr>
            <w:tcW w:w="1245" w:type="pct"/>
            <w:vAlign w:val="center"/>
          </w:tcPr>
          <w:p w14:paraId="746E1454" w14:textId="09365F26" w:rsidR="00286B93" w:rsidRPr="00EF5329" w:rsidRDefault="00E55F9D" w:rsidP="00EF5329">
            <w:pPr>
              <w:jc w:val="left"/>
              <w:rPr>
                <w:color w:val="000000" w:themeColor="text1"/>
                <w:szCs w:val="26"/>
              </w:rPr>
            </w:pPr>
            <w:r w:rsidRPr="00E55F9D">
              <w:rPr>
                <w:color w:val="000000" w:themeColor="text1"/>
                <w:szCs w:val="26"/>
              </w:rPr>
              <w:t>Detailed description of the department's medical scope</w:t>
            </w:r>
          </w:p>
        </w:tc>
      </w:tr>
      <w:tr w:rsidR="00286B93" w14:paraId="06ACA6CA" w14:textId="77777777" w:rsidTr="00E55F9D">
        <w:tc>
          <w:tcPr>
            <w:tcW w:w="322" w:type="pct"/>
          </w:tcPr>
          <w:p w14:paraId="5AAD3961" w14:textId="7A8C4237" w:rsidR="00286B93" w:rsidRPr="00286B93" w:rsidRDefault="00286B93" w:rsidP="00286B93">
            <w:pPr>
              <w:jc w:val="center"/>
              <w:rPr>
                <w:b/>
                <w:bCs/>
                <w:color w:val="000000" w:themeColor="text1"/>
                <w:szCs w:val="26"/>
              </w:rPr>
            </w:pPr>
            <w:r w:rsidRPr="00286B93">
              <w:rPr>
                <w:b/>
                <w:bCs/>
                <w:color w:val="000000" w:themeColor="text1"/>
                <w:szCs w:val="26"/>
              </w:rPr>
              <w:t>5</w:t>
            </w:r>
          </w:p>
        </w:tc>
        <w:tc>
          <w:tcPr>
            <w:tcW w:w="749" w:type="pct"/>
            <w:vAlign w:val="center"/>
          </w:tcPr>
          <w:p w14:paraId="427F2F61" w14:textId="4EEC3494" w:rsidR="00286B93" w:rsidRPr="00EF5329" w:rsidRDefault="00EF5329" w:rsidP="00EF5329">
            <w:pPr>
              <w:jc w:val="left"/>
              <w:rPr>
                <w:color w:val="000000" w:themeColor="text1"/>
                <w:szCs w:val="26"/>
              </w:rPr>
            </w:pPr>
            <w:r>
              <w:rPr>
                <w:color w:val="000000" w:themeColor="text1"/>
                <w:szCs w:val="26"/>
              </w:rPr>
              <w:t>default_fee</w:t>
            </w:r>
          </w:p>
        </w:tc>
        <w:tc>
          <w:tcPr>
            <w:tcW w:w="898" w:type="pct"/>
            <w:vAlign w:val="center"/>
          </w:tcPr>
          <w:p w14:paraId="244980B8" w14:textId="5DCBDAE1" w:rsidR="00286B93" w:rsidRPr="00EF5329" w:rsidRDefault="00EF5329" w:rsidP="00EF5329">
            <w:pPr>
              <w:jc w:val="left"/>
              <w:rPr>
                <w:color w:val="000000" w:themeColor="text1"/>
                <w:szCs w:val="26"/>
              </w:rPr>
            </w:pPr>
            <w:proofErr w:type="gramStart"/>
            <w:r>
              <w:rPr>
                <w:color w:val="000000" w:themeColor="text1"/>
                <w:szCs w:val="26"/>
              </w:rPr>
              <w:t>decimal(</w:t>
            </w:r>
            <w:proofErr w:type="gramEnd"/>
            <w:r>
              <w:rPr>
                <w:color w:val="000000" w:themeColor="text1"/>
                <w:szCs w:val="26"/>
              </w:rPr>
              <w:t>10,2)</w:t>
            </w:r>
          </w:p>
        </w:tc>
        <w:tc>
          <w:tcPr>
            <w:tcW w:w="1785" w:type="pct"/>
            <w:vAlign w:val="center"/>
          </w:tcPr>
          <w:p w14:paraId="32DBDC93" w14:textId="084127E9" w:rsidR="00286B93" w:rsidRPr="00EF5329" w:rsidRDefault="00E55F9D" w:rsidP="00EF5329">
            <w:pPr>
              <w:jc w:val="left"/>
              <w:rPr>
                <w:color w:val="000000" w:themeColor="text1"/>
                <w:szCs w:val="26"/>
              </w:rPr>
            </w:pPr>
            <w:r w:rsidRPr="00E55F9D">
              <w:rPr>
                <w:color w:val="000000" w:themeColor="text1"/>
                <w:szCs w:val="26"/>
              </w:rPr>
              <w:t>NOT NULL, DEFAULT 100000.00</w:t>
            </w:r>
          </w:p>
        </w:tc>
        <w:tc>
          <w:tcPr>
            <w:tcW w:w="1245" w:type="pct"/>
            <w:vAlign w:val="center"/>
          </w:tcPr>
          <w:p w14:paraId="37A9C30D" w14:textId="58BE2571" w:rsidR="00286B93" w:rsidRPr="00EF5329" w:rsidRDefault="00E55F9D" w:rsidP="00EF5329">
            <w:pPr>
              <w:jc w:val="left"/>
              <w:rPr>
                <w:color w:val="000000" w:themeColor="text1"/>
                <w:szCs w:val="26"/>
              </w:rPr>
            </w:pPr>
            <w:r w:rsidRPr="00E55F9D">
              <w:rPr>
                <w:color w:val="000000" w:themeColor="text1"/>
                <w:szCs w:val="26"/>
              </w:rPr>
              <w:t>Standard base consultation fee for this specialty</w:t>
            </w:r>
          </w:p>
        </w:tc>
      </w:tr>
      <w:tr w:rsidR="00286B93" w14:paraId="7DE607B0" w14:textId="77777777" w:rsidTr="00E55F9D">
        <w:tc>
          <w:tcPr>
            <w:tcW w:w="322" w:type="pct"/>
          </w:tcPr>
          <w:p w14:paraId="2887376D" w14:textId="71D52C91" w:rsidR="00286B93" w:rsidRPr="00286B93" w:rsidRDefault="00286B93" w:rsidP="00286B93">
            <w:pPr>
              <w:jc w:val="center"/>
              <w:rPr>
                <w:b/>
                <w:bCs/>
                <w:color w:val="000000" w:themeColor="text1"/>
                <w:szCs w:val="26"/>
              </w:rPr>
            </w:pPr>
            <w:r w:rsidRPr="00286B93">
              <w:rPr>
                <w:b/>
                <w:bCs/>
                <w:color w:val="000000" w:themeColor="text1"/>
                <w:szCs w:val="26"/>
              </w:rPr>
              <w:t>6</w:t>
            </w:r>
          </w:p>
        </w:tc>
        <w:tc>
          <w:tcPr>
            <w:tcW w:w="749" w:type="pct"/>
            <w:vAlign w:val="center"/>
          </w:tcPr>
          <w:p w14:paraId="6666123C" w14:textId="15AFE111" w:rsidR="00286B93" w:rsidRPr="00EF5329" w:rsidRDefault="00EF5329" w:rsidP="00EF5329">
            <w:pPr>
              <w:jc w:val="left"/>
              <w:rPr>
                <w:color w:val="000000" w:themeColor="text1"/>
                <w:szCs w:val="26"/>
              </w:rPr>
            </w:pPr>
            <w:r>
              <w:rPr>
                <w:color w:val="000000" w:themeColor="text1"/>
                <w:szCs w:val="26"/>
              </w:rPr>
              <w:t>created_at</w:t>
            </w:r>
          </w:p>
        </w:tc>
        <w:tc>
          <w:tcPr>
            <w:tcW w:w="898" w:type="pct"/>
            <w:vAlign w:val="center"/>
          </w:tcPr>
          <w:p w14:paraId="74D66621" w14:textId="1F800047" w:rsidR="00286B93" w:rsidRPr="00EF5329" w:rsidRDefault="00EF5329" w:rsidP="00EF5329">
            <w:pPr>
              <w:jc w:val="left"/>
              <w:rPr>
                <w:color w:val="000000" w:themeColor="text1"/>
                <w:szCs w:val="26"/>
              </w:rPr>
            </w:pPr>
            <w:r>
              <w:rPr>
                <w:color w:val="000000" w:themeColor="text1"/>
                <w:szCs w:val="26"/>
              </w:rPr>
              <w:t>timestamp</w:t>
            </w:r>
          </w:p>
        </w:tc>
        <w:tc>
          <w:tcPr>
            <w:tcW w:w="1785" w:type="pct"/>
            <w:vAlign w:val="center"/>
          </w:tcPr>
          <w:p w14:paraId="6018F420" w14:textId="493919FE" w:rsidR="00286B93" w:rsidRPr="00EF5329" w:rsidRDefault="00E55F9D" w:rsidP="00EF5329">
            <w:pPr>
              <w:jc w:val="left"/>
              <w:rPr>
                <w:color w:val="000000" w:themeColor="text1"/>
                <w:szCs w:val="26"/>
              </w:rPr>
            </w:pPr>
            <w:r w:rsidRPr="00E55F9D">
              <w:rPr>
                <w:color w:val="000000" w:themeColor="text1"/>
                <w:szCs w:val="26"/>
              </w:rPr>
              <w:t>NOT NULL, DEFAULT CURRENT_TIMESTAMP</w:t>
            </w:r>
          </w:p>
        </w:tc>
        <w:tc>
          <w:tcPr>
            <w:tcW w:w="1245" w:type="pct"/>
            <w:vAlign w:val="center"/>
          </w:tcPr>
          <w:p w14:paraId="385A5E72" w14:textId="5FA7795E" w:rsidR="00286B93" w:rsidRPr="00EF5329" w:rsidRDefault="00E55F9D" w:rsidP="00E55F9D">
            <w:pPr>
              <w:keepNext/>
              <w:jc w:val="left"/>
              <w:rPr>
                <w:color w:val="000000" w:themeColor="text1"/>
                <w:szCs w:val="26"/>
              </w:rPr>
            </w:pPr>
            <w:r w:rsidRPr="00E55F9D">
              <w:rPr>
                <w:color w:val="000000" w:themeColor="text1"/>
                <w:szCs w:val="26"/>
              </w:rPr>
              <w:t>Creation timestamp of the specialty record</w:t>
            </w:r>
          </w:p>
        </w:tc>
      </w:tr>
    </w:tbl>
    <w:p w14:paraId="4AC11AD6" w14:textId="6912FA96" w:rsidR="00B61B28" w:rsidRPr="00E55F9D" w:rsidRDefault="00E55F9D" w:rsidP="00E55F9D">
      <w:pPr>
        <w:pStyle w:val="Chuthich"/>
        <w:jc w:val="center"/>
        <w:rPr>
          <w:b w:val="0"/>
          <w:bCs w:val="0"/>
          <w:i/>
          <w:iCs/>
          <w:color w:val="000000" w:themeColor="text1"/>
          <w:sz w:val="26"/>
          <w:szCs w:val="26"/>
        </w:rPr>
      </w:pPr>
      <w:bookmarkStart w:id="146" w:name="_Toc237291104"/>
      <w:r w:rsidRPr="00E55F9D">
        <w:rPr>
          <w:b w:val="0"/>
          <w:bCs w:val="0"/>
          <w:i/>
          <w:iCs/>
          <w:color w:val="000000" w:themeColor="text1"/>
          <w:sz w:val="26"/>
          <w:szCs w:val="26"/>
        </w:rPr>
        <w:t xml:space="preserve">Table 2. </w:t>
      </w:r>
      <w:r w:rsidRPr="00E55F9D">
        <w:rPr>
          <w:b w:val="0"/>
          <w:bCs w:val="0"/>
          <w:i/>
          <w:iCs/>
          <w:color w:val="000000" w:themeColor="text1"/>
          <w:sz w:val="26"/>
          <w:szCs w:val="26"/>
        </w:rPr>
        <w:fldChar w:fldCharType="begin"/>
      </w:r>
      <w:r w:rsidRPr="00E55F9D">
        <w:rPr>
          <w:b w:val="0"/>
          <w:bCs w:val="0"/>
          <w:i/>
          <w:iCs/>
          <w:color w:val="000000" w:themeColor="text1"/>
          <w:sz w:val="26"/>
          <w:szCs w:val="26"/>
        </w:rPr>
        <w:instrText xml:space="preserve"> SEQ Table_2. \* ARABIC </w:instrText>
      </w:r>
      <w:r w:rsidRPr="00E55F9D">
        <w:rPr>
          <w:b w:val="0"/>
          <w:bCs w:val="0"/>
          <w:i/>
          <w:iCs/>
          <w:color w:val="000000" w:themeColor="text1"/>
          <w:sz w:val="26"/>
          <w:szCs w:val="26"/>
        </w:rPr>
        <w:fldChar w:fldCharType="separate"/>
      </w:r>
      <w:r w:rsidR="003D35C7">
        <w:rPr>
          <w:b w:val="0"/>
          <w:bCs w:val="0"/>
          <w:i/>
          <w:iCs/>
          <w:noProof/>
          <w:color w:val="000000" w:themeColor="text1"/>
          <w:sz w:val="26"/>
          <w:szCs w:val="26"/>
        </w:rPr>
        <w:t>3</w:t>
      </w:r>
      <w:r w:rsidRPr="00E55F9D">
        <w:rPr>
          <w:b w:val="0"/>
          <w:bCs w:val="0"/>
          <w:i/>
          <w:iCs/>
          <w:color w:val="000000" w:themeColor="text1"/>
          <w:sz w:val="26"/>
          <w:szCs w:val="26"/>
        </w:rPr>
        <w:fldChar w:fldCharType="end"/>
      </w:r>
      <w:r w:rsidRPr="00E55F9D">
        <w:rPr>
          <w:b w:val="0"/>
          <w:bCs w:val="0"/>
          <w:i/>
          <w:iCs/>
          <w:color w:val="000000" w:themeColor="text1"/>
          <w:sz w:val="26"/>
          <w:szCs w:val="26"/>
        </w:rPr>
        <w:t>. specialties table</w:t>
      </w:r>
      <w:bookmarkEnd w:id="146"/>
    </w:p>
    <w:tbl>
      <w:tblPr>
        <w:tblStyle w:val="LiBang"/>
        <w:tblW w:w="5000" w:type="pct"/>
        <w:tblLook w:val="04A0" w:firstRow="1" w:lastRow="0" w:firstColumn="1" w:lastColumn="0" w:noHBand="0" w:noVBand="1"/>
      </w:tblPr>
      <w:tblGrid>
        <w:gridCol w:w="600"/>
        <w:gridCol w:w="1588"/>
        <w:gridCol w:w="1559"/>
        <w:gridCol w:w="3399"/>
        <w:gridCol w:w="2142"/>
      </w:tblGrid>
      <w:tr w:rsidR="00B61B28" w14:paraId="72CA1C93" w14:textId="77777777" w:rsidTr="003504E9">
        <w:tc>
          <w:tcPr>
            <w:tcW w:w="322" w:type="pct"/>
            <w:vAlign w:val="center"/>
          </w:tcPr>
          <w:p w14:paraId="6E2362DA" w14:textId="7D2AF384" w:rsidR="00B61B28" w:rsidRPr="00B61B28" w:rsidRDefault="00B61B28" w:rsidP="00B61B28">
            <w:pPr>
              <w:jc w:val="center"/>
              <w:rPr>
                <w:b/>
                <w:bCs/>
              </w:rPr>
            </w:pPr>
            <w:r w:rsidRPr="00B61B28">
              <w:rPr>
                <w:b/>
                <w:bCs/>
              </w:rPr>
              <w:t>No.</w:t>
            </w:r>
          </w:p>
        </w:tc>
        <w:tc>
          <w:tcPr>
            <w:tcW w:w="855" w:type="pct"/>
            <w:vAlign w:val="center"/>
          </w:tcPr>
          <w:p w14:paraId="5E9449BE" w14:textId="0712A7B4" w:rsidR="00B61B28" w:rsidRPr="00B61B28" w:rsidRDefault="00B61B28" w:rsidP="00B61B28">
            <w:pPr>
              <w:jc w:val="center"/>
              <w:rPr>
                <w:b/>
                <w:bCs/>
              </w:rPr>
            </w:pPr>
            <w:r w:rsidRPr="00B61B28">
              <w:rPr>
                <w:b/>
                <w:bCs/>
              </w:rPr>
              <w:t>Field name</w:t>
            </w:r>
          </w:p>
        </w:tc>
        <w:tc>
          <w:tcPr>
            <w:tcW w:w="839" w:type="pct"/>
            <w:vAlign w:val="center"/>
          </w:tcPr>
          <w:p w14:paraId="79DDE44C" w14:textId="1475886C" w:rsidR="00B61B28" w:rsidRPr="00B61B28" w:rsidRDefault="00B61B28" w:rsidP="00B61B28">
            <w:pPr>
              <w:jc w:val="center"/>
              <w:rPr>
                <w:b/>
                <w:bCs/>
              </w:rPr>
            </w:pPr>
            <w:r w:rsidRPr="00B61B28">
              <w:rPr>
                <w:b/>
                <w:bCs/>
              </w:rPr>
              <w:t>Data type</w:t>
            </w:r>
          </w:p>
        </w:tc>
        <w:tc>
          <w:tcPr>
            <w:tcW w:w="1830" w:type="pct"/>
            <w:vAlign w:val="center"/>
          </w:tcPr>
          <w:p w14:paraId="508C357D" w14:textId="2DE9B4D2" w:rsidR="00B61B28" w:rsidRPr="00B61B28" w:rsidRDefault="00D454E8" w:rsidP="00B61B28">
            <w:pPr>
              <w:jc w:val="center"/>
              <w:rPr>
                <w:b/>
                <w:bCs/>
              </w:rPr>
            </w:pPr>
            <w:r>
              <w:rPr>
                <w:b/>
                <w:bCs/>
              </w:rPr>
              <w:t>Constraints / Keys</w:t>
            </w:r>
          </w:p>
        </w:tc>
        <w:tc>
          <w:tcPr>
            <w:tcW w:w="1153" w:type="pct"/>
            <w:vAlign w:val="center"/>
          </w:tcPr>
          <w:p w14:paraId="2DECDC3F" w14:textId="5A0633A5" w:rsidR="00B61B28" w:rsidRPr="00B61B28" w:rsidRDefault="00B61B28" w:rsidP="00B61B28">
            <w:pPr>
              <w:jc w:val="center"/>
              <w:rPr>
                <w:b/>
                <w:bCs/>
              </w:rPr>
            </w:pPr>
            <w:r w:rsidRPr="00B61B28">
              <w:rPr>
                <w:b/>
                <w:bCs/>
              </w:rPr>
              <w:t>Description</w:t>
            </w:r>
          </w:p>
        </w:tc>
      </w:tr>
      <w:tr w:rsidR="00B61B28" w14:paraId="100261E0" w14:textId="77777777" w:rsidTr="003504E9">
        <w:tc>
          <w:tcPr>
            <w:tcW w:w="322" w:type="pct"/>
            <w:vAlign w:val="center"/>
          </w:tcPr>
          <w:p w14:paraId="4EB71C60" w14:textId="3AF824E5" w:rsidR="00B61B28" w:rsidRPr="00B61B28" w:rsidRDefault="00B61B28" w:rsidP="00B61B28">
            <w:pPr>
              <w:jc w:val="center"/>
              <w:rPr>
                <w:b/>
                <w:bCs/>
              </w:rPr>
            </w:pPr>
            <w:r>
              <w:rPr>
                <w:b/>
                <w:bCs/>
              </w:rPr>
              <w:t>1</w:t>
            </w:r>
          </w:p>
        </w:tc>
        <w:tc>
          <w:tcPr>
            <w:tcW w:w="855" w:type="pct"/>
            <w:vAlign w:val="center"/>
          </w:tcPr>
          <w:p w14:paraId="61C87B25" w14:textId="58C047FA" w:rsidR="00B61B28" w:rsidRDefault="00B55C01" w:rsidP="00B92E8F">
            <w:pPr>
              <w:jc w:val="left"/>
            </w:pPr>
            <w:r>
              <w:t>id</w:t>
            </w:r>
          </w:p>
        </w:tc>
        <w:tc>
          <w:tcPr>
            <w:tcW w:w="839" w:type="pct"/>
            <w:vAlign w:val="center"/>
          </w:tcPr>
          <w:p w14:paraId="63292656" w14:textId="13E5F234" w:rsidR="00B61B28" w:rsidRDefault="00B55C01" w:rsidP="00B92E8F">
            <w:pPr>
              <w:jc w:val="left"/>
            </w:pPr>
            <w:r>
              <w:t>int</w:t>
            </w:r>
          </w:p>
        </w:tc>
        <w:tc>
          <w:tcPr>
            <w:tcW w:w="1830" w:type="pct"/>
            <w:vAlign w:val="center"/>
          </w:tcPr>
          <w:p w14:paraId="3CB0A0A9" w14:textId="6A1A7700" w:rsidR="00B61B28" w:rsidRDefault="00B55C01" w:rsidP="00B92E8F">
            <w:pPr>
              <w:jc w:val="left"/>
            </w:pPr>
            <w:r w:rsidRPr="00B55C01">
              <w:t>Primary Key, Auto Increment</w:t>
            </w:r>
          </w:p>
        </w:tc>
        <w:tc>
          <w:tcPr>
            <w:tcW w:w="1153" w:type="pct"/>
            <w:vAlign w:val="center"/>
          </w:tcPr>
          <w:p w14:paraId="5F10510E" w14:textId="57F27DC0" w:rsidR="00B61B28" w:rsidRDefault="00B55C01" w:rsidP="00B92E8F">
            <w:pPr>
              <w:jc w:val="left"/>
            </w:pPr>
            <w:r w:rsidRPr="00B55C01">
              <w:t>Unique identifier for the user account</w:t>
            </w:r>
          </w:p>
        </w:tc>
      </w:tr>
      <w:tr w:rsidR="00B61B28" w14:paraId="5C3B917C" w14:textId="77777777" w:rsidTr="003504E9">
        <w:tc>
          <w:tcPr>
            <w:tcW w:w="322" w:type="pct"/>
            <w:vAlign w:val="center"/>
          </w:tcPr>
          <w:p w14:paraId="46719568" w14:textId="5CAC4ADE" w:rsidR="00B61B28" w:rsidRPr="00B61B28" w:rsidRDefault="00B61B28" w:rsidP="00B61B28">
            <w:pPr>
              <w:jc w:val="center"/>
              <w:rPr>
                <w:b/>
                <w:bCs/>
              </w:rPr>
            </w:pPr>
            <w:r>
              <w:rPr>
                <w:b/>
                <w:bCs/>
              </w:rPr>
              <w:t>2</w:t>
            </w:r>
          </w:p>
        </w:tc>
        <w:tc>
          <w:tcPr>
            <w:tcW w:w="855" w:type="pct"/>
            <w:vAlign w:val="center"/>
          </w:tcPr>
          <w:p w14:paraId="0E7D981E" w14:textId="049816E0" w:rsidR="00B61B28" w:rsidRDefault="00B55C01" w:rsidP="00B92E8F">
            <w:pPr>
              <w:jc w:val="left"/>
            </w:pPr>
            <w:r>
              <w:t>role_id</w:t>
            </w:r>
          </w:p>
        </w:tc>
        <w:tc>
          <w:tcPr>
            <w:tcW w:w="839" w:type="pct"/>
            <w:vAlign w:val="center"/>
          </w:tcPr>
          <w:p w14:paraId="03416881" w14:textId="489DBF87" w:rsidR="00B61B28" w:rsidRDefault="00B55C01" w:rsidP="00B92E8F">
            <w:pPr>
              <w:jc w:val="left"/>
            </w:pPr>
            <w:r>
              <w:t>int</w:t>
            </w:r>
          </w:p>
        </w:tc>
        <w:tc>
          <w:tcPr>
            <w:tcW w:w="1830" w:type="pct"/>
            <w:vAlign w:val="center"/>
          </w:tcPr>
          <w:p w14:paraId="7F52D9C7" w14:textId="305D6A40" w:rsidR="00B61B28" w:rsidRDefault="00B55C01" w:rsidP="00B92E8F">
            <w:pPr>
              <w:jc w:val="left"/>
            </w:pPr>
            <w:r w:rsidRPr="00B55C01">
              <w:t>Foreign Key (roles.id), NOT NULL</w:t>
            </w:r>
          </w:p>
        </w:tc>
        <w:tc>
          <w:tcPr>
            <w:tcW w:w="1153" w:type="pct"/>
            <w:vAlign w:val="center"/>
          </w:tcPr>
          <w:p w14:paraId="28799AFD" w14:textId="6E622061" w:rsidR="00B61B28" w:rsidRDefault="00B55C01" w:rsidP="00B92E8F">
            <w:pPr>
              <w:jc w:val="left"/>
            </w:pPr>
            <w:r w:rsidRPr="00B55C01">
              <w:t>Links the user to an assigned authorization level</w:t>
            </w:r>
          </w:p>
        </w:tc>
      </w:tr>
      <w:tr w:rsidR="00B61B28" w14:paraId="6E24CD71" w14:textId="77777777" w:rsidTr="003504E9">
        <w:tc>
          <w:tcPr>
            <w:tcW w:w="322" w:type="pct"/>
            <w:vAlign w:val="center"/>
          </w:tcPr>
          <w:p w14:paraId="74491703" w14:textId="58C11325" w:rsidR="00B61B28" w:rsidRPr="00B61B28" w:rsidRDefault="00B61B28" w:rsidP="00B61B28">
            <w:pPr>
              <w:jc w:val="center"/>
              <w:rPr>
                <w:b/>
                <w:bCs/>
              </w:rPr>
            </w:pPr>
            <w:r>
              <w:rPr>
                <w:b/>
                <w:bCs/>
              </w:rPr>
              <w:t>3</w:t>
            </w:r>
          </w:p>
        </w:tc>
        <w:tc>
          <w:tcPr>
            <w:tcW w:w="855" w:type="pct"/>
            <w:vAlign w:val="center"/>
          </w:tcPr>
          <w:p w14:paraId="3304CD8B" w14:textId="5652AC9E" w:rsidR="00B61B28" w:rsidRDefault="00B55C01" w:rsidP="00B92E8F">
            <w:pPr>
              <w:jc w:val="left"/>
            </w:pPr>
            <w:r>
              <w:t>phone</w:t>
            </w:r>
          </w:p>
        </w:tc>
        <w:tc>
          <w:tcPr>
            <w:tcW w:w="839" w:type="pct"/>
            <w:vAlign w:val="center"/>
          </w:tcPr>
          <w:p w14:paraId="5A4E2649" w14:textId="60306BD2" w:rsidR="00B61B28" w:rsidRDefault="00B55C01" w:rsidP="00B92E8F">
            <w:pPr>
              <w:jc w:val="left"/>
            </w:pPr>
            <w:proofErr w:type="gramStart"/>
            <w:r>
              <w:t>varchar(</w:t>
            </w:r>
            <w:proofErr w:type="gramEnd"/>
            <w:r>
              <w:t>15)</w:t>
            </w:r>
          </w:p>
        </w:tc>
        <w:tc>
          <w:tcPr>
            <w:tcW w:w="1830" w:type="pct"/>
            <w:vAlign w:val="center"/>
          </w:tcPr>
          <w:p w14:paraId="031FA1BB" w14:textId="2979C0A2" w:rsidR="00B61B28" w:rsidRDefault="00B55C01" w:rsidP="00B92E8F">
            <w:pPr>
              <w:jc w:val="left"/>
            </w:pPr>
            <w:r w:rsidRPr="00B55C01">
              <w:t>Unique, Index, NOT NULL</w:t>
            </w:r>
          </w:p>
        </w:tc>
        <w:tc>
          <w:tcPr>
            <w:tcW w:w="1153" w:type="pct"/>
            <w:vAlign w:val="center"/>
          </w:tcPr>
          <w:p w14:paraId="6F8C22ED" w14:textId="35EC459B" w:rsidR="00B61B28" w:rsidRDefault="00B55C01" w:rsidP="00B92E8F">
            <w:pPr>
              <w:jc w:val="left"/>
            </w:pPr>
            <w:r w:rsidRPr="00B55C01">
              <w:t>Phone number used for login and identity verification</w:t>
            </w:r>
          </w:p>
        </w:tc>
      </w:tr>
      <w:tr w:rsidR="00B61B28" w14:paraId="3078C191" w14:textId="77777777" w:rsidTr="003504E9">
        <w:tc>
          <w:tcPr>
            <w:tcW w:w="322" w:type="pct"/>
            <w:vAlign w:val="center"/>
          </w:tcPr>
          <w:p w14:paraId="14EA55D3" w14:textId="02084CE2" w:rsidR="00B61B28" w:rsidRPr="00B61B28" w:rsidRDefault="00B61B28" w:rsidP="00B61B28">
            <w:pPr>
              <w:jc w:val="center"/>
              <w:rPr>
                <w:b/>
                <w:bCs/>
              </w:rPr>
            </w:pPr>
            <w:r>
              <w:rPr>
                <w:b/>
                <w:bCs/>
              </w:rPr>
              <w:t>4</w:t>
            </w:r>
          </w:p>
        </w:tc>
        <w:tc>
          <w:tcPr>
            <w:tcW w:w="855" w:type="pct"/>
            <w:vAlign w:val="center"/>
          </w:tcPr>
          <w:p w14:paraId="7CEB372C" w14:textId="451AEE44" w:rsidR="00B61B28" w:rsidRDefault="00B55C01" w:rsidP="00B92E8F">
            <w:pPr>
              <w:jc w:val="left"/>
            </w:pPr>
            <w:r>
              <w:t>password</w:t>
            </w:r>
          </w:p>
        </w:tc>
        <w:tc>
          <w:tcPr>
            <w:tcW w:w="839" w:type="pct"/>
            <w:vAlign w:val="center"/>
          </w:tcPr>
          <w:p w14:paraId="66B083AD" w14:textId="61414888" w:rsidR="00B61B28" w:rsidRDefault="00B55C01" w:rsidP="00B92E8F">
            <w:pPr>
              <w:jc w:val="left"/>
            </w:pPr>
            <w:proofErr w:type="gramStart"/>
            <w:r>
              <w:t>varchar(</w:t>
            </w:r>
            <w:proofErr w:type="gramEnd"/>
            <w:r>
              <w:t>25</w:t>
            </w:r>
            <w:r w:rsidR="00B36A8E">
              <w:t>5</w:t>
            </w:r>
            <w:r>
              <w:t>)</w:t>
            </w:r>
          </w:p>
        </w:tc>
        <w:tc>
          <w:tcPr>
            <w:tcW w:w="1830" w:type="pct"/>
            <w:vAlign w:val="center"/>
          </w:tcPr>
          <w:p w14:paraId="1CB864E2" w14:textId="1B412B26" w:rsidR="00B61B28" w:rsidRDefault="00B55C01" w:rsidP="00B92E8F">
            <w:pPr>
              <w:jc w:val="left"/>
            </w:pPr>
            <w:r w:rsidRPr="00B55C01">
              <w:t>NOT NULL</w:t>
            </w:r>
          </w:p>
        </w:tc>
        <w:tc>
          <w:tcPr>
            <w:tcW w:w="1153" w:type="pct"/>
            <w:vAlign w:val="center"/>
          </w:tcPr>
          <w:p w14:paraId="6902EE31" w14:textId="11806E10" w:rsidR="00B61B28" w:rsidRPr="00B55C01" w:rsidRDefault="00B55C01" w:rsidP="00B92E8F">
            <w:pPr>
              <w:jc w:val="left"/>
            </w:pPr>
            <w:r w:rsidRPr="00B55C01">
              <w:t>Securely hashed user password (using bcrypt)</w:t>
            </w:r>
          </w:p>
        </w:tc>
      </w:tr>
      <w:tr w:rsidR="00B61B28" w14:paraId="12105CB5" w14:textId="77777777" w:rsidTr="003504E9">
        <w:tc>
          <w:tcPr>
            <w:tcW w:w="322" w:type="pct"/>
            <w:vAlign w:val="center"/>
          </w:tcPr>
          <w:p w14:paraId="23A6A381" w14:textId="137A36CC" w:rsidR="00B61B28" w:rsidRPr="00B61B28" w:rsidRDefault="00B61B28" w:rsidP="00B61B28">
            <w:pPr>
              <w:jc w:val="center"/>
              <w:rPr>
                <w:b/>
                <w:bCs/>
              </w:rPr>
            </w:pPr>
            <w:r>
              <w:rPr>
                <w:b/>
                <w:bCs/>
              </w:rPr>
              <w:t>5</w:t>
            </w:r>
          </w:p>
        </w:tc>
        <w:tc>
          <w:tcPr>
            <w:tcW w:w="855" w:type="pct"/>
            <w:vAlign w:val="center"/>
          </w:tcPr>
          <w:p w14:paraId="4ADB5ECF" w14:textId="10240C48" w:rsidR="00B61B28" w:rsidRDefault="00B55C01" w:rsidP="00B92E8F">
            <w:pPr>
              <w:jc w:val="left"/>
            </w:pPr>
            <w:r>
              <w:t>email</w:t>
            </w:r>
          </w:p>
        </w:tc>
        <w:tc>
          <w:tcPr>
            <w:tcW w:w="839" w:type="pct"/>
            <w:vAlign w:val="center"/>
          </w:tcPr>
          <w:p w14:paraId="5CD107F6" w14:textId="120EE7C6" w:rsidR="00B61B28" w:rsidRDefault="00B55C01" w:rsidP="00B92E8F">
            <w:pPr>
              <w:jc w:val="left"/>
            </w:pPr>
            <w:proofErr w:type="gramStart"/>
            <w:r>
              <w:t>varchar(</w:t>
            </w:r>
            <w:proofErr w:type="gramEnd"/>
            <w:r>
              <w:t>100)</w:t>
            </w:r>
          </w:p>
        </w:tc>
        <w:tc>
          <w:tcPr>
            <w:tcW w:w="1830" w:type="pct"/>
            <w:vAlign w:val="center"/>
          </w:tcPr>
          <w:p w14:paraId="5A2B3D42" w14:textId="409FE1AB" w:rsidR="00B61B28" w:rsidRDefault="00B55C01" w:rsidP="00B92E8F">
            <w:pPr>
              <w:jc w:val="left"/>
            </w:pPr>
            <w:r w:rsidRPr="00B55C01">
              <w:t>Unique, Index, NOT NULL</w:t>
            </w:r>
          </w:p>
        </w:tc>
        <w:tc>
          <w:tcPr>
            <w:tcW w:w="1153" w:type="pct"/>
            <w:vAlign w:val="center"/>
          </w:tcPr>
          <w:p w14:paraId="47DA0576" w14:textId="42418756" w:rsidR="00B61B28" w:rsidRDefault="00B55C01" w:rsidP="00B92E8F">
            <w:pPr>
              <w:jc w:val="left"/>
            </w:pPr>
            <w:r w:rsidRPr="00B55C01">
              <w:t>User's email address used for OTP verification</w:t>
            </w:r>
          </w:p>
        </w:tc>
      </w:tr>
      <w:tr w:rsidR="00B61B28" w14:paraId="4A95E119" w14:textId="77777777" w:rsidTr="003504E9">
        <w:tc>
          <w:tcPr>
            <w:tcW w:w="322" w:type="pct"/>
            <w:vAlign w:val="center"/>
          </w:tcPr>
          <w:p w14:paraId="18C14141" w14:textId="5294E888" w:rsidR="00B61B28" w:rsidRPr="00B61B28" w:rsidRDefault="00B61B28" w:rsidP="00B61B28">
            <w:pPr>
              <w:jc w:val="center"/>
              <w:rPr>
                <w:b/>
                <w:bCs/>
              </w:rPr>
            </w:pPr>
            <w:r>
              <w:rPr>
                <w:b/>
                <w:bCs/>
              </w:rPr>
              <w:t>6</w:t>
            </w:r>
          </w:p>
        </w:tc>
        <w:tc>
          <w:tcPr>
            <w:tcW w:w="855" w:type="pct"/>
            <w:vAlign w:val="center"/>
          </w:tcPr>
          <w:p w14:paraId="48F1289D" w14:textId="4329969B" w:rsidR="00B61B28" w:rsidRDefault="00B55C01" w:rsidP="00B92E8F">
            <w:pPr>
              <w:jc w:val="left"/>
            </w:pPr>
            <w:r>
              <w:t>is_active</w:t>
            </w:r>
          </w:p>
        </w:tc>
        <w:tc>
          <w:tcPr>
            <w:tcW w:w="839" w:type="pct"/>
            <w:vAlign w:val="center"/>
          </w:tcPr>
          <w:p w14:paraId="66AFEC3E" w14:textId="2040231F" w:rsidR="00B61B28" w:rsidRDefault="00B55C01" w:rsidP="00B92E8F">
            <w:pPr>
              <w:jc w:val="left"/>
            </w:pPr>
            <w:r>
              <w:t>enum</w:t>
            </w:r>
          </w:p>
        </w:tc>
        <w:tc>
          <w:tcPr>
            <w:tcW w:w="1830" w:type="pct"/>
            <w:vAlign w:val="center"/>
          </w:tcPr>
          <w:p w14:paraId="0607053B" w14:textId="1B439894" w:rsidR="00B61B28" w:rsidRDefault="00B55C01" w:rsidP="00B92E8F">
            <w:pPr>
              <w:jc w:val="left"/>
            </w:pPr>
            <w:r w:rsidRPr="00B55C01">
              <w:t xml:space="preserve">DEFAULT </w:t>
            </w:r>
            <w:r>
              <w:t>‘1’</w:t>
            </w:r>
          </w:p>
        </w:tc>
        <w:tc>
          <w:tcPr>
            <w:tcW w:w="1153" w:type="pct"/>
            <w:vAlign w:val="center"/>
          </w:tcPr>
          <w:p w14:paraId="566061D4" w14:textId="4ACA96F3" w:rsidR="00B61B28" w:rsidRDefault="00B55C01" w:rsidP="00B92E8F">
            <w:pPr>
              <w:jc w:val="left"/>
            </w:pPr>
            <w:r>
              <w:t xml:space="preserve">Account status flag (1: Active, 0: </w:t>
            </w:r>
            <w:r>
              <w:lastRenderedPageBreak/>
              <w:t>Suspended)</w:t>
            </w:r>
          </w:p>
        </w:tc>
      </w:tr>
      <w:tr w:rsidR="00B61B28" w14:paraId="0D1DB58B" w14:textId="77777777" w:rsidTr="003504E9">
        <w:tc>
          <w:tcPr>
            <w:tcW w:w="322" w:type="pct"/>
            <w:vAlign w:val="center"/>
          </w:tcPr>
          <w:p w14:paraId="72E9692D" w14:textId="35A991A2" w:rsidR="00B61B28" w:rsidRPr="00B61B28" w:rsidRDefault="00B61B28" w:rsidP="00B61B28">
            <w:pPr>
              <w:jc w:val="center"/>
              <w:rPr>
                <w:b/>
                <w:bCs/>
              </w:rPr>
            </w:pPr>
            <w:r>
              <w:rPr>
                <w:b/>
                <w:bCs/>
              </w:rPr>
              <w:lastRenderedPageBreak/>
              <w:t>7</w:t>
            </w:r>
          </w:p>
        </w:tc>
        <w:tc>
          <w:tcPr>
            <w:tcW w:w="855" w:type="pct"/>
            <w:vAlign w:val="center"/>
          </w:tcPr>
          <w:p w14:paraId="7F74CF2A" w14:textId="279F31B6" w:rsidR="00B61B28" w:rsidRDefault="00B55C01" w:rsidP="00B92E8F">
            <w:pPr>
              <w:jc w:val="left"/>
            </w:pPr>
            <w:r>
              <w:t>full_name</w:t>
            </w:r>
          </w:p>
        </w:tc>
        <w:tc>
          <w:tcPr>
            <w:tcW w:w="839" w:type="pct"/>
            <w:vAlign w:val="center"/>
          </w:tcPr>
          <w:p w14:paraId="3F3C8D25" w14:textId="15208172" w:rsidR="00B61B28" w:rsidRDefault="00B55C01" w:rsidP="00B92E8F">
            <w:pPr>
              <w:jc w:val="left"/>
            </w:pPr>
            <w:proofErr w:type="gramStart"/>
            <w:r>
              <w:t>varchar(</w:t>
            </w:r>
            <w:proofErr w:type="gramEnd"/>
            <w:r>
              <w:t>100)</w:t>
            </w:r>
          </w:p>
        </w:tc>
        <w:tc>
          <w:tcPr>
            <w:tcW w:w="1830" w:type="pct"/>
            <w:vAlign w:val="center"/>
          </w:tcPr>
          <w:p w14:paraId="10FFAD45" w14:textId="2F124B39" w:rsidR="00B61B28" w:rsidRDefault="00B55C01" w:rsidP="00B92E8F">
            <w:pPr>
              <w:jc w:val="left"/>
            </w:pPr>
            <w:r w:rsidRPr="00B55C01">
              <w:t>NOT NULL</w:t>
            </w:r>
          </w:p>
        </w:tc>
        <w:tc>
          <w:tcPr>
            <w:tcW w:w="1153" w:type="pct"/>
            <w:vAlign w:val="center"/>
          </w:tcPr>
          <w:p w14:paraId="3BA6E7F7" w14:textId="42DE4947" w:rsidR="00B61B28" w:rsidRDefault="008C0F7F" w:rsidP="00B92E8F">
            <w:pPr>
              <w:jc w:val="left"/>
            </w:pPr>
            <w:r w:rsidRPr="008C0F7F">
              <w:t>User's full legal name</w:t>
            </w:r>
          </w:p>
        </w:tc>
      </w:tr>
      <w:tr w:rsidR="00B61B28" w14:paraId="13F59746" w14:textId="77777777" w:rsidTr="003504E9">
        <w:tc>
          <w:tcPr>
            <w:tcW w:w="322" w:type="pct"/>
            <w:vAlign w:val="center"/>
          </w:tcPr>
          <w:p w14:paraId="47CA3B8F" w14:textId="4544C0BA" w:rsidR="00B61B28" w:rsidRPr="00B61B28" w:rsidRDefault="00B61B28" w:rsidP="00B61B28">
            <w:pPr>
              <w:jc w:val="center"/>
              <w:rPr>
                <w:b/>
                <w:bCs/>
              </w:rPr>
            </w:pPr>
            <w:r>
              <w:rPr>
                <w:b/>
                <w:bCs/>
              </w:rPr>
              <w:t>8</w:t>
            </w:r>
          </w:p>
        </w:tc>
        <w:tc>
          <w:tcPr>
            <w:tcW w:w="855" w:type="pct"/>
            <w:vAlign w:val="center"/>
          </w:tcPr>
          <w:p w14:paraId="345BC147" w14:textId="3C4302DD" w:rsidR="00B61B28" w:rsidRDefault="00B55C01" w:rsidP="00B92E8F">
            <w:pPr>
              <w:jc w:val="left"/>
            </w:pPr>
            <w:r>
              <w:t>gender</w:t>
            </w:r>
          </w:p>
        </w:tc>
        <w:tc>
          <w:tcPr>
            <w:tcW w:w="839" w:type="pct"/>
            <w:vAlign w:val="center"/>
          </w:tcPr>
          <w:p w14:paraId="3F12A2F3" w14:textId="1AF76B5D" w:rsidR="00B55C01" w:rsidRDefault="00B55C01" w:rsidP="00B92E8F">
            <w:pPr>
              <w:jc w:val="left"/>
            </w:pPr>
            <w:r>
              <w:t>enum</w:t>
            </w:r>
          </w:p>
        </w:tc>
        <w:tc>
          <w:tcPr>
            <w:tcW w:w="1830" w:type="pct"/>
            <w:vAlign w:val="center"/>
          </w:tcPr>
          <w:p w14:paraId="49021C2B" w14:textId="033986CD" w:rsidR="00B61B28" w:rsidRDefault="00B55C01" w:rsidP="00B92E8F">
            <w:pPr>
              <w:jc w:val="left"/>
            </w:pPr>
            <w:r w:rsidRPr="00B55C01">
              <w:t>NOT NULL</w:t>
            </w:r>
          </w:p>
        </w:tc>
        <w:tc>
          <w:tcPr>
            <w:tcW w:w="1153" w:type="pct"/>
            <w:vAlign w:val="center"/>
          </w:tcPr>
          <w:p w14:paraId="70FF79EE" w14:textId="29DBCFA6" w:rsidR="00B61B28" w:rsidRDefault="008C0F7F" w:rsidP="00B92E8F">
            <w:pPr>
              <w:jc w:val="left"/>
            </w:pPr>
            <w:r w:rsidRPr="008C0F7F">
              <w:t>Biologically recognized gender of the user</w:t>
            </w:r>
          </w:p>
        </w:tc>
      </w:tr>
      <w:tr w:rsidR="00B61B28" w14:paraId="0B2DF175" w14:textId="77777777" w:rsidTr="003504E9">
        <w:tc>
          <w:tcPr>
            <w:tcW w:w="322" w:type="pct"/>
            <w:vAlign w:val="center"/>
          </w:tcPr>
          <w:p w14:paraId="4FB91CFD" w14:textId="79A28758" w:rsidR="00B61B28" w:rsidRPr="00B61B28" w:rsidRDefault="00B61B28" w:rsidP="00B61B28">
            <w:pPr>
              <w:jc w:val="center"/>
              <w:rPr>
                <w:b/>
                <w:bCs/>
              </w:rPr>
            </w:pPr>
            <w:r>
              <w:rPr>
                <w:b/>
                <w:bCs/>
              </w:rPr>
              <w:t>9</w:t>
            </w:r>
          </w:p>
        </w:tc>
        <w:tc>
          <w:tcPr>
            <w:tcW w:w="855" w:type="pct"/>
            <w:vAlign w:val="center"/>
          </w:tcPr>
          <w:p w14:paraId="0B99F778" w14:textId="3D400385" w:rsidR="00B61B28" w:rsidRDefault="00B55C01" w:rsidP="00B92E8F">
            <w:pPr>
              <w:jc w:val="left"/>
            </w:pPr>
            <w:r>
              <w:t>dob</w:t>
            </w:r>
          </w:p>
        </w:tc>
        <w:tc>
          <w:tcPr>
            <w:tcW w:w="839" w:type="pct"/>
            <w:vAlign w:val="center"/>
          </w:tcPr>
          <w:p w14:paraId="2CB77D1A" w14:textId="643B1E33" w:rsidR="00B61B28" w:rsidRDefault="00B55C01" w:rsidP="00B92E8F">
            <w:pPr>
              <w:jc w:val="left"/>
            </w:pPr>
            <w:r>
              <w:t>date</w:t>
            </w:r>
          </w:p>
        </w:tc>
        <w:tc>
          <w:tcPr>
            <w:tcW w:w="1830" w:type="pct"/>
            <w:vAlign w:val="center"/>
          </w:tcPr>
          <w:p w14:paraId="1647255D" w14:textId="6F5E69B3" w:rsidR="00B61B28" w:rsidRDefault="00B55C01" w:rsidP="00B92E8F">
            <w:pPr>
              <w:jc w:val="left"/>
            </w:pPr>
            <w:r w:rsidRPr="00B55C01">
              <w:t>DEFAULT NULL</w:t>
            </w:r>
          </w:p>
        </w:tc>
        <w:tc>
          <w:tcPr>
            <w:tcW w:w="1153" w:type="pct"/>
            <w:vAlign w:val="center"/>
          </w:tcPr>
          <w:p w14:paraId="42712F3C" w14:textId="19F4BFDA" w:rsidR="00B61B28" w:rsidRDefault="008C0F7F" w:rsidP="00B92E8F">
            <w:pPr>
              <w:jc w:val="left"/>
            </w:pPr>
            <w:r w:rsidRPr="008C0F7F">
              <w:t>Date of birth of the user</w:t>
            </w:r>
          </w:p>
        </w:tc>
      </w:tr>
      <w:tr w:rsidR="00B61B28" w14:paraId="0B491A1E" w14:textId="77777777" w:rsidTr="003504E9">
        <w:tc>
          <w:tcPr>
            <w:tcW w:w="322" w:type="pct"/>
            <w:vAlign w:val="center"/>
          </w:tcPr>
          <w:p w14:paraId="7C94D51D" w14:textId="575206EC" w:rsidR="00B61B28" w:rsidRPr="00B61B28" w:rsidRDefault="00B61B28" w:rsidP="00B61B28">
            <w:pPr>
              <w:jc w:val="center"/>
              <w:rPr>
                <w:b/>
                <w:bCs/>
              </w:rPr>
            </w:pPr>
            <w:r>
              <w:rPr>
                <w:b/>
                <w:bCs/>
              </w:rPr>
              <w:t>10</w:t>
            </w:r>
          </w:p>
        </w:tc>
        <w:tc>
          <w:tcPr>
            <w:tcW w:w="855" w:type="pct"/>
            <w:vAlign w:val="center"/>
          </w:tcPr>
          <w:p w14:paraId="74C0C1E7" w14:textId="277996B5" w:rsidR="00B61B28" w:rsidRDefault="00B55C01" w:rsidP="00B92E8F">
            <w:pPr>
              <w:jc w:val="left"/>
            </w:pPr>
            <w:r>
              <w:t>address</w:t>
            </w:r>
          </w:p>
        </w:tc>
        <w:tc>
          <w:tcPr>
            <w:tcW w:w="839" w:type="pct"/>
            <w:vAlign w:val="center"/>
          </w:tcPr>
          <w:p w14:paraId="21DBAB3D" w14:textId="76CAEDAE" w:rsidR="00B61B28" w:rsidRDefault="00B55C01" w:rsidP="00B92E8F">
            <w:pPr>
              <w:jc w:val="left"/>
            </w:pPr>
            <w:proofErr w:type="gramStart"/>
            <w:r>
              <w:t>varchar(</w:t>
            </w:r>
            <w:proofErr w:type="gramEnd"/>
            <w:r>
              <w:t>255)</w:t>
            </w:r>
          </w:p>
        </w:tc>
        <w:tc>
          <w:tcPr>
            <w:tcW w:w="1830" w:type="pct"/>
            <w:vAlign w:val="center"/>
          </w:tcPr>
          <w:p w14:paraId="0345016E" w14:textId="055EC157" w:rsidR="00B61B28" w:rsidRDefault="00B55C01" w:rsidP="00B92E8F">
            <w:pPr>
              <w:jc w:val="left"/>
            </w:pPr>
            <w:r w:rsidRPr="00B55C01">
              <w:t>DEFAULT NULL</w:t>
            </w:r>
          </w:p>
        </w:tc>
        <w:tc>
          <w:tcPr>
            <w:tcW w:w="1153" w:type="pct"/>
            <w:vAlign w:val="center"/>
          </w:tcPr>
          <w:p w14:paraId="09548A44" w14:textId="60AA7ECF" w:rsidR="00B61B28" w:rsidRDefault="008C0F7F" w:rsidP="00B92E8F">
            <w:pPr>
              <w:jc w:val="left"/>
            </w:pPr>
            <w:r>
              <w:t>Residential physical address of the user</w:t>
            </w:r>
          </w:p>
        </w:tc>
      </w:tr>
      <w:tr w:rsidR="00B61B28" w14:paraId="567189B5" w14:textId="77777777" w:rsidTr="003504E9">
        <w:tc>
          <w:tcPr>
            <w:tcW w:w="322" w:type="pct"/>
            <w:vAlign w:val="center"/>
          </w:tcPr>
          <w:p w14:paraId="0E7B98FB" w14:textId="3F43206E" w:rsidR="00B61B28" w:rsidRPr="00B61B28" w:rsidRDefault="00B61B28" w:rsidP="00B61B28">
            <w:pPr>
              <w:jc w:val="center"/>
              <w:rPr>
                <w:b/>
                <w:bCs/>
              </w:rPr>
            </w:pPr>
            <w:r>
              <w:rPr>
                <w:b/>
                <w:bCs/>
              </w:rPr>
              <w:t>11</w:t>
            </w:r>
          </w:p>
        </w:tc>
        <w:tc>
          <w:tcPr>
            <w:tcW w:w="855" w:type="pct"/>
            <w:vAlign w:val="center"/>
          </w:tcPr>
          <w:p w14:paraId="36A88039" w14:textId="69072B4C" w:rsidR="00B61B28" w:rsidRDefault="00B55C01" w:rsidP="00B92E8F">
            <w:pPr>
              <w:jc w:val="left"/>
            </w:pPr>
            <w:r>
              <w:t>device_id</w:t>
            </w:r>
          </w:p>
        </w:tc>
        <w:tc>
          <w:tcPr>
            <w:tcW w:w="839" w:type="pct"/>
            <w:vAlign w:val="center"/>
          </w:tcPr>
          <w:p w14:paraId="794BCFA3" w14:textId="03CC24E9" w:rsidR="00B61B28" w:rsidRDefault="00B55C01" w:rsidP="00B92E8F">
            <w:pPr>
              <w:jc w:val="left"/>
            </w:pPr>
            <w:proofErr w:type="gramStart"/>
            <w:r>
              <w:t>varchar(</w:t>
            </w:r>
            <w:proofErr w:type="gramEnd"/>
            <w:r>
              <w:t>100)</w:t>
            </w:r>
          </w:p>
        </w:tc>
        <w:tc>
          <w:tcPr>
            <w:tcW w:w="1830" w:type="pct"/>
            <w:vAlign w:val="center"/>
          </w:tcPr>
          <w:p w14:paraId="6C69A49C" w14:textId="079484F3" w:rsidR="00B61B28" w:rsidRDefault="00B55C01" w:rsidP="00B92E8F">
            <w:pPr>
              <w:jc w:val="left"/>
            </w:pPr>
            <w:r w:rsidRPr="00B55C01">
              <w:t>DEFAULT NULL</w:t>
            </w:r>
          </w:p>
        </w:tc>
        <w:tc>
          <w:tcPr>
            <w:tcW w:w="1153" w:type="pct"/>
            <w:vAlign w:val="center"/>
          </w:tcPr>
          <w:p w14:paraId="2BDCF361" w14:textId="1C75E9BF" w:rsidR="00B61B28" w:rsidRDefault="008C0F7F" w:rsidP="00B92E8F">
            <w:pPr>
              <w:jc w:val="left"/>
            </w:pPr>
            <w:r>
              <w:t>Unique physical ID of the mobile client hardware</w:t>
            </w:r>
          </w:p>
        </w:tc>
      </w:tr>
      <w:tr w:rsidR="00B61B28" w14:paraId="107CA1A0" w14:textId="77777777" w:rsidTr="003504E9">
        <w:tc>
          <w:tcPr>
            <w:tcW w:w="322" w:type="pct"/>
            <w:vAlign w:val="center"/>
          </w:tcPr>
          <w:p w14:paraId="5CBCCACE" w14:textId="6C0FFC39" w:rsidR="00B61B28" w:rsidRPr="00B61B28" w:rsidRDefault="00B61B28" w:rsidP="00B61B28">
            <w:pPr>
              <w:jc w:val="center"/>
              <w:rPr>
                <w:b/>
                <w:bCs/>
              </w:rPr>
            </w:pPr>
            <w:r>
              <w:rPr>
                <w:b/>
                <w:bCs/>
              </w:rPr>
              <w:t>12</w:t>
            </w:r>
          </w:p>
        </w:tc>
        <w:tc>
          <w:tcPr>
            <w:tcW w:w="855" w:type="pct"/>
            <w:vAlign w:val="center"/>
          </w:tcPr>
          <w:p w14:paraId="51BD29CF" w14:textId="391EDC87" w:rsidR="00B61B28" w:rsidRDefault="00B55C01" w:rsidP="00B92E8F">
            <w:pPr>
              <w:jc w:val="left"/>
            </w:pPr>
            <w:r>
              <w:t>fcm_token</w:t>
            </w:r>
          </w:p>
        </w:tc>
        <w:tc>
          <w:tcPr>
            <w:tcW w:w="839" w:type="pct"/>
            <w:vAlign w:val="center"/>
          </w:tcPr>
          <w:p w14:paraId="60F9D665" w14:textId="109DF587" w:rsidR="00B61B28" w:rsidRDefault="00B55C01" w:rsidP="00B92E8F">
            <w:pPr>
              <w:jc w:val="left"/>
            </w:pPr>
            <w:r>
              <w:t>text</w:t>
            </w:r>
          </w:p>
        </w:tc>
        <w:tc>
          <w:tcPr>
            <w:tcW w:w="1830" w:type="pct"/>
            <w:vAlign w:val="center"/>
          </w:tcPr>
          <w:p w14:paraId="6BA2C59E" w14:textId="6972E4F5" w:rsidR="00B61B28" w:rsidRDefault="00B55C01" w:rsidP="00B92E8F">
            <w:pPr>
              <w:jc w:val="left"/>
            </w:pPr>
            <w:r w:rsidRPr="00B55C01">
              <w:t>DEFAULT NULL</w:t>
            </w:r>
          </w:p>
        </w:tc>
        <w:tc>
          <w:tcPr>
            <w:tcW w:w="1153" w:type="pct"/>
            <w:vAlign w:val="center"/>
          </w:tcPr>
          <w:p w14:paraId="5E8431F0" w14:textId="4782BBC2" w:rsidR="00B61B28" w:rsidRDefault="008C0F7F" w:rsidP="00B92E8F">
            <w:pPr>
              <w:jc w:val="left"/>
            </w:pPr>
            <w:r w:rsidRPr="008C0F7F">
              <w:t>Firebase Cloud Messaging token for mobile push alerts</w:t>
            </w:r>
          </w:p>
        </w:tc>
      </w:tr>
      <w:tr w:rsidR="00B61B28" w14:paraId="49EB2E58" w14:textId="77777777" w:rsidTr="003504E9">
        <w:tc>
          <w:tcPr>
            <w:tcW w:w="322" w:type="pct"/>
            <w:vAlign w:val="center"/>
          </w:tcPr>
          <w:p w14:paraId="18513E03" w14:textId="4D516364" w:rsidR="00B61B28" w:rsidRPr="00B61B28" w:rsidRDefault="00B61B28" w:rsidP="00B61B28">
            <w:pPr>
              <w:jc w:val="center"/>
              <w:rPr>
                <w:b/>
                <w:bCs/>
              </w:rPr>
            </w:pPr>
            <w:r>
              <w:rPr>
                <w:b/>
                <w:bCs/>
              </w:rPr>
              <w:t>13</w:t>
            </w:r>
          </w:p>
        </w:tc>
        <w:tc>
          <w:tcPr>
            <w:tcW w:w="855" w:type="pct"/>
            <w:vAlign w:val="center"/>
          </w:tcPr>
          <w:p w14:paraId="7FC4A61E" w14:textId="5DC36BF1" w:rsidR="00B61B28" w:rsidRDefault="00B55C01" w:rsidP="00B92E8F">
            <w:pPr>
              <w:jc w:val="left"/>
            </w:pPr>
            <w:r>
              <w:t>device_name</w:t>
            </w:r>
          </w:p>
        </w:tc>
        <w:tc>
          <w:tcPr>
            <w:tcW w:w="839" w:type="pct"/>
            <w:vAlign w:val="center"/>
          </w:tcPr>
          <w:p w14:paraId="3625D378" w14:textId="795CB6EF" w:rsidR="00B61B28" w:rsidRDefault="00B55C01" w:rsidP="00B92E8F">
            <w:pPr>
              <w:jc w:val="left"/>
            </w:pPr>
            <w:proofErr w:type="gramStart"/>
            <w:r>
              <w:t>varchar(</w:t>
            </w:r>
            <w:proofErr w:type="gramEnd"/>
            <w:r>
              <w:t>100)</w:t>
            </w:r>
          </w:p>
        </w:tc>
        <w:tc>
          <w:tcPr>
            <w:tcW w:w="1830" w:type="pct"/>
            <w:vAlign w:val="center"/>
          </w:tcPr>
          <w:p w14:paraId="642E851F" w14:textId="6BA18BAA" w:rsidR="00B61B28" w:rsidRDefault="00B55C01" w:rsidP="00B92E8F">
            <w:pPr>
              <w:jc w:val="left"/>
            </w:pPr>
            <w:r w:rsidRPr="00B55C01">
              <w:t>DEFAULT NULL</w:t>
            </w:r>
          </w:p>
        </w:tc>
        <w:tc>
          <w:tcPr>
            <w:tcW w:w="1153" w:type="pct"/>
            <w:vAlign w:val="center"/>
          </w:tcPr>
          <w:p w14:paraId="67B5F0FE" w14:textId="6A9D3CBE" w:rsidR="00B61B28" w:rsidRDefault="008C0F7F" w:rsidP="00B92E8F">
            <w:pPr>
              <w:jc w:val="left"/>
            </w:pPr>
            <w:r w:rsidRPr="008C0F7F">
              <w:t>Model</w:t>
            </w:r>
            <w:r w:rsidR="003504E9">
              <w:t xml:space="preserve"> </w:t>
            </w:r>
            <w:r w:rsidRPr="008C0F7F">
              <w:t>/</w:t>
            </w:r>
            <w:r w:rsidR="003504E9">
              <w:t xml:space="preserve"> </w:t>
            </w:r>
            <w:r w:rsidRPr="008C0F7F">
              <w:t>name of the device logging into the system</w:t>
            </w:r>
          </w:p>
        </w:tc>
      </w:tr>
      <w:tr w:rsidR="00B61B28" w14:paraId="65F3CEC7" w14:textId="77777777" w:rsidTr="003504E9">
        <w:tc>
          <w:tcPr>
            <w:tcW w:w="322" w:type="pct"/>
            <w:vAlign w:val="center"/>
          </w:tcPr>
          <w:p w14:paraId="5E5DB94A" w14:textId="3C95EBF1" w:rsidR="00B61B28" w:rsidRPr="00B61B28" w:rsidRDefault="00B61B28" w:rsidP="00B61B28">
            <w:pPr>
              <w:jc w:val="center"/>
              <w:rPr>
                <w:b/>
                <w:bCs/>
              </w:rPr>
            </w:pPr>
            <w:r>
              <w:rPr>
                <w:b/>
                <w:bCs/>
              </w:rPr>
              <w:t>14</w:t>
            </w:r>
          </w:p>
        </w:tc>
        <w:tc>
          <w:tcPr>
            <w:tcW w:w="855" w:type="pct"/>
            <w:vAlign w:val="center"/>
          </w:tcPr>
          <w:p w14:paraId="4C9A251F" w14:textId="322CEDDE" w:rsidR="00B61B28" w:rsidRDefault="00B55C01" w:rsidP="00B92E8F">
            <w:pPr>
              <w:jc w:val="left"/>
            </w:pPr>
            <w:r>
              <w:t>created_at</w:t>
            </w:r>
          </w:p>
        </w:tc>
        <w:tc>
          <w:tcPr>
            <w:tcW w:w="839" w:type="pct"/>
            <w:vAlign w:val="center"/>
          </w:tcPr>
          <w:p w14:paraId="508EFCEA" w14:textId="17AAD1B0" w:rsidR="00B61B28" w:rsidRDefault="00B55C01" w:rsidP="00B92E8F">
            <w:pPr>
              <w:jc w:val="left"/>
            </w:pPr>
            <w:r>
              <w:t>timestamp</w:t>
            </w:r>
          </w:p>
        </w:tc>
        <w:tc>
          <w:tcPr>
            <w:tcW w:w="1830" w:type="pct"/>
            <w:vAlign w:val="center"/>
          </w:tcPr>
          <w:p w14:paraId="18897101" w14:textId="457EF61D" w:rsidR="00B61B28" w:rsidRDefault="00B55C01" w:rsidP="00B92E8F">
            <w:pPr>
              <w:jc w:val="left"/>
            </w:pPr>
            <w:r w:rsidRPr="00B55C01">
              <w:t>NOT NULL, DEFAULT CURRENT_TIMESTAMP</w:t>
            </w:r>
          </w:p>
        </w:tc>
        <w:tc>
          <w:tcPr>
            <w:tcW w:w="1153" w:type="pct"/>
            <w:vAlign w:val="center"/>
          </w:tcPr>
          <w:p w14:paraId="6BC0FE97" w14:textId="722BC349" w:rsidR="00B61B28" w:rsidRDefault="008C0F7F" w:rsidP="00B92E8F">
            <w:pPr>
              <w:jc w:val="left"/>
            </w:pPr>
            <w:r w:rsidRPr="008C0F7F">
              <w:t>User account registration timestamp</w:t>
            </w:r>
          </w:p>
        </w:tc>
      </w:tr>
      <w:tr w:rsidR="00B61B28" w14:paraId="4D4ED9A6" w14:textId="77777777" w:rsidTr="003504E9">
        <w:tc>
          <w:tcPr>
            <w:tcW w:w="322" w:type="pct"/>
            <w:vAlign w:val="center"/>
          </w:tcPr>
          <w:p w14:paraId="5550A619" w14:textId="55AFECE7" w:rsidR="00B61B28" w:rsidRPr="00B61B28" w:rsidRDefault="00B61B28" w:rsidP="00B61B28">
            <w:pPr>
              <w:jc w:val="center"/>
              <w:rPr>
                <w:b/>
                <w:bCs/>
              </w:rPr>
            </w:pPr>
            <w:r>
              <w:rPr>
                <w:b/>
                <w:bCs/>
              </w:rPr>
              <w:t>15</w:t>
            </w:r>
          </w:p>
        </w:tc>
        <w:tc>
          <w:tcPr>
            <w:tcW w:w="855" w:type="pct"/>
            <w:vAlign w:val="center"/>
          </w:tcPr>
          <w:p w14:paraId="1200E5F3" w14:textId="58683687" w:rsidR="00B61B28" w:rsidRDefault="00B55C01" w:rsidP="00B92E8F">
            <w:pPr>
              <w:jc w:val="left"/>
            </w:pPr>
            <w:r>
              <w:t>updated_at</w:t>
            </w:r>
          </w:p>
        </w:tc>
        <w:tc>
          <w:tcPr>
            <w:tcW w:w="839" w:type="pct"/>
            <w:vAlign w:val="center"/>
          </w:tcPr>
          <w:p w14:paraId="47825F16" w14:textId="019805CB" w:rsidR="00B61B28" w:rsidRDefault="00B55C01" w:rsidP="00B92E8F">
            <w:pPr>
              <w:jc w:val="left"/>
            </w:pPr>
            <w:r>
              <w:t>timestamp</w:t>
            </w:r>
          </w:p>
        </w:tc>
        <w:tc>
          <w:tcPr>
            <w:tcW w:w="1830" w:type="pct"/>
            <w:vAlign w:val="center"/>
          </w:tcPr>
          <w:p w14:paraId="6F86B797" w14:textId="4A09DCFF" w:rsidR="00B61B28" w:rsidRDefault="00B55C01" w:rsidP="00B92E8F">
            <w:pPr>
              <w:jc w:val="left"/>
            </w:pPr>
            <w:r w:rsidRPr="00B55C01">
              <w:t>NOT NULL, DEFAULT CURRENT_TIMESTAMP</w:t>
            </w:r>
          </w:p>
        </w:tc>
        <w:tc>
          <w:tcPr>
            <w:tcW w:w="1153" w:type="pct"/>
            <w:vAlign w:val="center"/>
          </w:tcPr>
          <w:p w14:paraId="1E3E0B93" w14:textId="425822C4" w:rsidR="00B61B28" w:rsidRDefault="008C0F7F" w:rsidP="00B92E8F">
            <w:pPr>
              <w:keepNext/>
              <w:jc w:val="left"/>
            </w:pPr>
            <w:r w:rsidRPr="008C0F7F">
              <w:t>Timestamp of the most recent user profile update</w:t>
            </w:r>
          </w:p>
        </w:tc>
      </w:tr>
    </w:tbl>
    <w:p w14:paraId="20B593B7" w14:textId="6DD3CF13" w:rsidR="00286B93" w:rsidRDefault="00FE1115" w:rsidP="00FE1115">
      <w:pPr>
        <w:pStyle w:val="Chuthich"/>
        <w:jc w:val="center"/>
        <w:rPr>
          <w:b w:val="0"/>
          <w:bCs w:val="0"/>
          <w:i/>
          <w:iCs/>
          <w:color w:val="000000" w:themeColor="text1"/>
          <w:sz w:val="26"/>
          <w:szCs w:val="26"/>
        </w:rPr>
      </w:pPr>
      <w:bookmarkStart w:id="147" w:name="_Toc237291105"/>
      <w:r w:rsidRPr="00FE1115">
        <w:rPr>
          <w:b w:val="0"/>
          <w:bCs w:val="0"/>
          <w:i/>
          <w:iCs/>
          <w:color w:val="000000" w:themeColor="text1"/>
          <w:sz w:val="26"/>
          <w:szCs w:val="26"/>
        </w:rPr>
        <w:t xml:space="preserve">Table 2. </w:t>
      </w:r>
      <w:r w:rsidRPr="00FE1115">
        <w:rPr>
          <w:b w:val="0"/>
          <w:bCs w:val="0"/>
          <w:i/>
          <w:iCs/>
          <w:color w:val="000000" w:themeColor="text1"/>
          <w:sz w:val="26"/>
          <w:szCs w:val="26"/>
        </w:rPr>
        <w:fldChar w:fldCharType="begin"/>
      </w:r>
      <w:r w:rsidRPr="00FE1115">
        <w:rPr>
          <w:b w:val="0"/>
          <w:bCs w:val="0"/>
          <w:i/>
          <w:iCs/>
          <w:color w:val="000000" w:themeColor="text1"/>
          <w:sz w:val="26"/>
          <w:szCs w:val="26"/>
        </w:rPr>
        <w:instrText xml:space="preserve"> SEQ Table_2. \* ARABIC </w:instrText>
      </w:r>
      <w:r w:rsidRPr="00FE1115">
        <w:rPr>
          <w:b w:val="0"/>
          <w:bCs w:val="0"/>
          <w:i/>
          <w:iCs/>
          <w:color w:val="000000" w:themeColor="text1"/>
          <w:sz w:val="26"/>
          <w:szCs w:val="26"/>
        </w:rPr>
        <w:fldChar w:fldCharType="separate"/>
      </w:r>
      <w:r w:rsidR="003D35C7">
        <w:rPr>
          <w:b w:val="0"/>
          <w:bCs w:val="0"/>
          <w:i/>
          <w:iCs/>
          <w:noProof/>
          <w:color w:val="000000" w:themeColor="text1"/>
          <w:sz w:val="26"/>
          <w:szCs w:val="26"/>
        </w:rPr>
        <w:t>4</w:t>
      </w:r>
      <w:r w:rsidRPr="00FE1115">
        <w:rPr>
          <w:b w:val="0"/>
          <w:bCs w:val="0"/>
          <w:i/>
          <w:iCs/>
          <w:color w:val="000000" w:themeColor="text1"/>
          <w:sz w:val="26"/>
          <w:szCs w:val="26"/>
        </w:rPr>
        <w:fldChar w:fldCharType="end"/>
      </w:r>
      <w:r w:rsidRPr="00FE1115">
        <w:rPr>
          <w:b w:val="0"/>
          <w:bCs w:val="0"/>
          <w:i/>
          <w:iCs/>
          <w:color w:val="000000" w:themeColor="text1"/>
          <w:sz w:val="26"/>
          <w:szCs w:val="26"/>
        </w:rPr>
        <w:t>. users table</w:t>
      </w:r>
      <w:bookmarkEnd w:id="147"/>
    </w:p>
    <w:tbl>
      <w:tblPr>
        <w:tblStyle w:val="LiBang"/>
        <w:tblW w:w="5000" w:type="pct"/>
        <w:tblLook w:val="04A0" w:firstRow="1" w:lastRow="0" w:firstColumn="1" w:lastColumn="0" w:noHBand="0" w:noVBand="1"/>
      </w:tblPr>
      <w:tblGrid>
        <w:gridCol w:w="599"/>
        <w:gridCol w:w="2021"/>
        <w:gridCol w:w="1300"/>
        <w:gridCol w:w="3340"/>
        <w:gridCol w:w="2028"/>
      </w:tblGrid>
      <w:tr w:rsidR="00C61327" w14:paraId="7FF020E5" w14:textId="77777777" w:rsidTr="00C61327">
        <w:tc>
          <w:tcPr>
            <w:tcW w:w="322" w:type="pct"/>
            <w:vAlign w:val="center"/>
          </w:tcPr>
          <w:p w14:paraId="4245B787" w14:textId="33ED7D41" w:rsidR="00C61327" w:rsidRDefault="00C61327" w:rsidP="00C61327">
            <w:pPr>
              <w:jc w:val="center"/>
            </w:pPr>
            <w:r w:rsidRPr="00B61B28">
              <w:rPr>
                <w:b/>
                <w:bCs/>
              </w:rPr>
              <w:t>No.</w:t>
            </w:r>
          </w:p>
        </w:tc>
        <w:tc>
          <w:tcPr>
            <w:tcW w:w="1088" w:type="pct"/>
            <w:vAlign w:val="center"/>
          </w:tcPr>
          <w:p w14:paraId="079E7C54" w14:textId="38EAFCEE" w:rsidR="00C61327" w:rsidRDefault="00C61327" w:rsidP="00C61327">
            <w:pPr>
              <w:jc w:val="center"/>
            </w:pPr>
            <w:r w:rsidRPr="00B61B28">
              <w:rPr>
                <w:b/>
                <w:bCs/>
              </w:rPr>
              <w:t>Field name</w:t>
            </w:r>
          </w:p>
        </w:tc>
        <w:tc>
          <w:tcPr>
            <w:tcW w:w="700" w:type="pct"/>
            <w:vAlign w:val="center"/>
          </w:tcPr>
          <w:p w14:paraId="66146487" w14:textId="29F619E4" w:rsidR="00C61327" w:rsidRDefault="00C61327" w:rsidP="00C61327">
            <w:pPr>
              <w:jc w:val="center"/>
            </w:pPr>
            <w:r w:rsidRPr="00B61B28">
              <w:rPr>
                <w:b/>
                <w:bCs/>
              </w:rPr>
              <w:t>Data type</w:t>
            </w:r>
          </w:p>
        </w:tc>
        <w:tc>
          <w:tcPr>
            <w:tcW w:w="1798" w:type="pct"/>
            <w:vAlign w:val="center"/>
          </w:tcPr>
          <w:p w14:paraId="376169DB" w14:textId="6FBA0D2B" w:rsidR="00C61327" w:rsidRDefault="00D454E8" w:rsidP="00C61327">
            <w:pPr>
              <w:jc w:val="center"/>
            </w:pPr>
            <w:r>
              <w:rPr>
                <w:b/>
                <w:bCs/>
              </w:rPr>
              <w:t>Constraints / Keys</w:t>
            </w:r>
          </w:p>
        </w:tc>
        <w:tc>
          <w:tcPr>
            <w:tcW w:w="1092" w:type="pct"/>
            <w:vAlign w:val="center"/>
          </w:tcPr>
          <w:p w14:paraId="2F26D618" w14:textId="3FB82456" w:rsidR="00C61327" w:rsidRDefault="00C61327" w:rsidP="00C61327">
            <w:pPr>
              <w:jc w:val="center"/>
            </w:pPr>
            <w:r w:rsidRPr="00B61B28">
              <w:rPr>
                <w:b/>
                <w:bCs/>
              </w:rPr>
              <w:t>Description</w:t>
            </w:r>
          </w:p>
        </w:tc>
      </w:tr>
      <w:tr w:rsidR="00C61327" w14:paraId="0AB6ED74" w14:textId="77777777" w:rsidTr="00C61327">
        <w:tc>
          <w:tcPr>
            <w:tcW w:w="322" w:type="pct"/>
            <w:vAlign w:val="center"/>
          </w:tcPr>
          <w:p w14:paraId="3A2AEAA7" w14:textId="6A307237" w:rsidR="00C61327" w:rsidRPr="00C61327" w:rsidRDefault="00C61327" w:rsidP="00C61327">
            <w:pPr>
              <w:jc w:val="center"/>
              <w:rPr>
                <w:b/>
                <w:bCs/>
              </w:rPr>
            </w:pPr>
            <w:r>
              <w:rPr>
                <w:b/>
                <w:bCs/>
              </w:rPr>
              <w:t>1</w:t>
            </w:r>
          </w:p>
        </w:tc>
        <w:tc>
          <w:tcPr>
            <w:tcW w:w="1088" w:type="pct"/>
            <w:vAlign w:val="center"/>
          </w:tcPr>
          <w:p w14:paraId="1B78CD14" w14:textId="3BB23C58" w:rsidR="00C61327" w:rsidRDefault="00C61327" w:rsidP="00C61327">
            <w:pPr>
              <w:jc w:val="left"/>
            </w:pPr>
            <w:r>
              <w:t>id</w:t>
            </w:r>
          </w:p>
        </w:tc>
        <w:tc>
          <w:tcPr>
            <w:tcW w:w="700" w:type="pct"/>
            <w:vAlign w:val="center"/>
          </w:tcPr>
          <w:p w14:paraId="04604BE4" w14:textId="5DDD2622" w:rsidR="00C61327" w:rsidRDefault="00C61327" w:rsidP="00C61327">
            <w:pPr>
              <w:jc w:val="left"/>
            </w:pPr>
            <w:r>
              <w:t>int</w:t>
            </w:r>
          </w:p>
        </w:tc>
        <w:tc>
          <w:tcPr>
            <w:tcW w:w="1798" w:type="pct"/>
            <w:vAlign w:val="center"/>
          </w:tcPr>
          <w:p w14:paraId="7D4C1236" w14:textId="01FA2324" w:rsidR="00C61327" w:rsidRDefault="00C61327" w:rsidP="00C61327">
            <w:pPr>
              <w:jc w:val="left"/>
            </w:pPr>
            <w:r>
              <w:t>Primary Key, Auto Increment</w:t>
            </w:r>
          </w:p>
        </w:tc>
        <w:tc>
          <w:tcPr>
            <w:tcW w:w="1092" w:type="pct"/>
            <w:vAlign w:val="center"/>
          </w:tcPr>
          <w:p w14:paraId="6A639E25" w14:textId="5FFF0A2F" w:rsidR="00C61327" w:rsidRDefault="00C61327" w:rsidP="00C61327">
            <w:pPr>
              <w:jc w:val="left"/>
            </w:pPr>
            <w:r w:rsidRPr="00C61327">
              <w:t>Unique identifier for doctor metadata</w:t>
            </w:r>
          </w:p>
        </w:tc>
      </w:tr>
      <w:tr w:rsidR="00C61327" w14:paraId="7635A8B5" w14:textId="77777777" w:rsidTr="00C61327">
        <w:tc>
          <w:tcPr>
            <w:tcW w:w="322" w:type="pct"/>
            <w:vAlign w:val="center"/>
          </w:tcPr>
          <w:p w14:paraId="26C01FDB" w14:textId="5F9A9107" w:rsidR="00C61327" w:rsidRPr="00C61327" w:rsidRDefault="00C61327" w:rsidP="00C61327">
            <w:pPr>
              <w:jc w:val="center"/>
              <w:rPr>
                <w:b/>
                <w:bCs/>
              </w:rPr>
            </w:pPr>
            <w:r>
              <w:rPr>
                <w:b/>
                <w:bCs/>
              </w:rPr>
              <w:t>2</w:t>
            </w:r>
          </w:p>
        </w:tc>
        <w:tc>
          <w:tcPr>
            <w:tcW w:w="1088" w:type="pct"/>
            <w:vAlign w:val="center"/>
          </w:tcPr>
          <w:p w14:paraId="3392EE8C" w14:textId="13CC284B" w:rsidR="00C61327" w:rsidRDefault="00C61327" w:rsidP="00C61327">
            <w:pPr>
              <w:jc w:val="left"/>
            </w:pPr>
            <w:r>
              <w:t>user_id</w:t>
            </w:r>
          </w:p>
        </w:tc>
        <w:tc>
          <w:tcPr>
            <w:tcW w:w="700" w:type="pct"/>
            <w:vAlign w:val="center"/>
          </w:tcPr>
          <w:p w14:paraId="26D65078" w14:textId="1A46420F" w:rsidR="00C61327" w:rsidRDefault="00C61327" w:rsidP="00C61327">
            <w:pPr>
              <w:jc w:val="left"/>
            </w:pPr>
            <w:r>
              <w:t>int</w:t>
            </w:r>
          </w:p>
        </w:tc>
        <w:tc>
          <w:tcPr>
            <w:tcW w:w="1798" w:type="pct"/>
            <w:vAlign w:val="center"/>
          </w:tcPr>
          <w:p w14:paraId="06D9DCBF" w14:textId="217E1270" w:rsidR="00C61327" w:rsidRDefault="00C61327" w:rsidP="00C61327">
            <w:pPr>
              <w:jc w:val="left"/>
            </w:pPr>
            <w:r w:rsidRPr="00C61327">
              <w:t>Foreign Key (users.id), Unique</w:t>
            </w:r>
          </w:p>
        </w:tc>
        <w:tc>
          <w:tcPr>
            <w:tcW w:w="1092" w:type="pct"/>
            <w:vAlign w:val="center"/>
          </w:tcPr>
          <w:p w14:paraId="6EF633FF" w14:textId="57CB8B8D" w:rsidR="00C61327" w:rsidRDefault="00C61327" w:rsidP="00C61327">
            <w:pPr>
              <w:jc w:val="left"/>
            </w:pPr>
            <w:r w:rsidRPr="00C61327">
              <w:t>Map pointer linking back to the parent doctor account</w:t>
            </w:r>
          </w:p>
        </w:tc>
      </w:tr>
      <w:tr w:rsidR="00C61327" w14:paraId="103290D6" w14:textId="77777777" w:rsidTr="00C61327">
        <w:tc>
          <w:tcPr>
            <w:tcW w:w="322" w:type="pct"/>
            <w:vAlign w:val="center"/>
          </w:tcPr>
          <w:p w14:paraId="03961753" w14:textId="47BAACB5" w:rsidR="00C61327" w:rsidRPr="00C61327" w:rsidRDefault="00C61327" w:rsidP="00C61327">
            <w:pPr>
              <w:jc w:val="center"/>
              <w:rPr>
                <w:b/>
                <w:bCs/>
              </w:rPr>
            </w:pPr>
            <w:r>
              <w:rPr>
                <w:b/>
                <w:bCs/>
              </w:rPr>
              <w:t>3</w:t>
            </w:r>
          </w:p>
        </w:tc>
        <w:tc>
          <w:tcPr>
            <w:tcW w:w="1088" w:type="pct"/>
            <w:vAlign w:val="center"/>
          </w:tcPr>
          <w:p w14:paraId="30099076" w14:textId="74BCA655" w:rsidR="00C61327" w:rsidRDefault="00C61327" w:rsidP="00C61327">
            <w:pPr>
              <w:jc w:val="left"/>
            </w:pPr>
            <w:r>
              <w:t>specialty_id</w:t>
            </w:r>
          </w:p>
        </w:tc>
        <w:tc>
          <w:tcPr>
            <w:tcW w:w="700" w:type="pct"/>
            <w:vAlign w:val="center"/>
          </w:tcPr>
          <w:p w14:paraId="79F7D961" w14:textId="40ADA336" w:rsidR="00C61327" w:rsidRDefault="00C61327" w:rsidP="00C61327">
            <w:pPr>
              <w:jc w:val="left"/>
            </w:pPr>
            <w:r>
              <w:t>int</w:t>
            </w:r>
          </w:p>
        </w:tc>
        <w:tc>
          <w:tcPr>
            <w:tcW w:w="1798" w:type="pct"/>
            <w:vAlign w:val="center"/>
          </w:tcPr>
          <w:p w14:paraId="345B4843" w14:textId="3EBE7053" w:rsidR="00C61327" w:rsidRDefault="00C61327" w:rsidP="00C61327">
            <w:pPr>
              <w:jc w:val="left"/>
            </w:pPr>
            <w:r>
              <w:t>Foreign Key (specialties.id), NOT NULL</w:t>
            </w:r>
          </w:p>
        </w:tc>
        <w:tc>
          <w:tcPr>
            <w:tcW w:w="1092" w:type="pct"/>
            <w:vAlign w:val="center"/>
          </w:tcPr>
          <w:p w14:paraId="2CF00D14" w14:textId="3DD25DB9" w:rsidR="00C61327" w:rsidRDefault="00C61327" w:rsidP="00C61327">
            <w:pPr>
              <w:jc w:val="left"/>
            </w:pPr>
            <w:r w:rsidRPr="00C61327">
              <w:t xml:space="preserve">Pointer mapping the doctor to their main </w:t>
            </w:r>
            <w:r w:rsidRPr="00C61327">
              <w:lastRenderedPageBreak/>
              <w:t>specialty</w:t>
            </w:r>
          </w:p>
        </w:tc>
      </w:tr>
      <w:tr w:rsidR="00C61327" w14:paraId="171F7A42" w14:textId="77777777" w:rsidTr="00C61327">
        <w:tc>
          <w:tcPr>
            <w:tcW w:w="322" w:type="pct"/>
            <w:vAlign w:val="center"/>
          </w:tcPr>
          <w:p w14:paraId="7EEB09AD" w14:textId="5F807C8F" w:rsidR="00C61327" w:rsidRPr="00C61327" w:rsidRDefault="00C61327" w:rsidP="00C61327">
            <w:pPr>
              <w:jc w:val="center"/>
              <w:rPr>
                <w:b/>
                <w:bCs/>
              </w:rPr>
            </w:pPr>
            <w:r>
              <w:rPr>
                <w:b/>
                <w:bCs/>
              </w:rPr>
              <w:lastRenderedPageBreak/>
              <w:t>4</w:t>
            </w:r>
          </w:p>
        </w:tc>
        <w:tc>
          <w:tcPr>
            <w:tcW w:w="1088" w:type="pct"/>
            <w:vAlign w:val="center"/>
          </w:tcPr>
          <w:p w14:paraId="19DF2AEF" w14:textId="17A57050" w:rsidR="00C61327" w:rsidRDefault="00C61327" w:rsidP="00C61327">
            <w:pPr>
              <w:jc w:val="left"/>
            </w:pPr>
            <w:r>
              <w:t>degree_id</w:t>
            </w:r>
          </w:p>
        </w:tc>
        <w:tc>
          <w:tcPr>
            <w:tcW w:w="700" w:type="pct"/>
            <w:vAlign w:val="center"/>
          </w:tcPr>
          <w:p w14:paraId="217EDAAF" w14:textId="3F2040EE" w:rsidR="00C61327" w:rsidRDefault="00C61327" w:rsidP="00C61327">
            <w:pPr>
              <w:jc w:val="left"/>
            </w:pPr>
            <w:r>
              <w:t>int</w:t>
            </w:r>
          </w:p>
        </w:tc>
        <w:tc>
          <w:tcPr>
            <w:tcW w:w="1798" w:type="pct"/>
            <w:vAlign w:val="center"/>
          </w:tcPr>
          <w:p w14:paraId="1A982678" w14:textId="1D746B0A" w:rsidR="00C61327" w:rsidRDefault="00C61327" w:rsidP="00C61327">
            <w:pPr>
              <w:jc w:val="left"/>
            </w:pPr>
            <w:r>
              <w:t>Foreign Key (degrees.id), NOT NULL</w:t>
            </w:r>
          </w:p>
        </w:tc>
        <w:tc>
          <w:tcPr>
            <w:tcW w:w="1092" w:type="pct"/>
            <w:vAlign w:val="center"/>
          </w:tcPr>
          <w:p w14:paraId="5A089A97" w14:textId="20D1750E" w:rsidR="00C61327" w:rsidRDefault="00C61327" w:rsidP="00C61327">
            <w:pPr>
              <w:jc w:val="left"/>
            </w:pPr>
            <w:r w:rsidRPr="00C61327">
              <w:t>Pointer mapping the doctor to their medical academic degree</w:t>
            </w:r>
          </w:p>
        </w:tc>
      </w:tr>
      <w:tr w:rsidR="00C61327" w14:paraId="4C5B21A9" w14:textId="77777777" w:rsidTr="00C61327">
        <w:tc>
          <w:tcPr>
            <w:tcW w:w="322" w:type="pct"/>
            <w:vAlign w:val="center"/>
          </w:tcPr>
          <w:p w14:paraId="2DA202EE" w14:textId="5F376DDD" w:rsidR="00C61327" w:rsidRPr="00C61327" w:rsidRDefault="00C61327" w:rsidP="00C61327">
            <w:pPr>
              <w:jc w:val="center"/>
              <w:rPr>
                <w:b/>
                <w:bCs/>
              </w:rPr>
            </w:pPr>
            <w:r>
              <w:rPr>
                <w:b/>
                <w:bCs/>
              </w:rPr>
              <w:t>5</w:t>
            </w:r>
          </w:p>
        </w:tc>
        <w:tc>
          <w:tcPr>
            <w:tcW w:w="1088" w:type="pct"/>
            <w:vAlign w:val="center"/>
          </w:tcPr>
          <w:p w14:paraId="3B572CD8" w14:textId="2A63D13F" w:rsidR="00C61327" w:rsidRDefault="00C61327" w:rsidP="00C61327">
            <w:pPr>
              <w:jc w:val="left"/>
            </w:pPr>
            <w:r>
              <w:t>experience_years</w:t>
            </w:r>
          </w:p>
        </w:tc>
        <w:tc>
          <w:tcPr>
            <w:tcW w:w="700" w:type="pct"/>
            <w:vAlign w:val="center"/>
          </w:tcPr>
          <w:p w14:paraId="1A601FC8" w14:textId="35548D4D" w:rsidR="00C61327" w:rsidRDefault="00C61327" w:rsidP="00C61327">
            <w:pPr>
              <w:jc w:val="left"/>
            </w:pPr>
            <w:r>
              <w:t>int</w:t>
            </w:r>
          </w:p>
        </w:tc>
        <w:tc>
          <w:tcPr>
            <w:tcW w:w="1798" w:type="pct"/>
            <w:vAlign w:val="center"/>
          </w:tcPr>
          <w:p w14:paraId="74AFEFCE" w14:textId="778A641E" w:rsidR="00C61327" w:rsidRDefault="00C61327" w:rsidP="00C61327">
            <w:pPr>
              <w:jc w:val="left"/>
            </w:pPr>
            <w:r w:rsidRPr="00C61327">
              <w:t>NOT NULL, DEFAULT 0</w:t>
            </w:r>
          </w:p>
        </w:tc>
        <w:tc>
          <w:tcPr>
            <w:tcW w:w="1092" w:type="pct"/>
            <w:vAlign w:val="center"/>
          </w:tcPr>
          <w:p w14:paraId="1C8F9BDD" w14:textId="6850D213" w:rsidR="00C61327" w:rsidRDefault="00C61327" w:rsidP="00C61327">
            <w:pPr>
              <w:jc w:val="left"/>
            </w:pPr>
            <w:r w:rsidRPr="00C61327">
              <w:t>Active practicing experience measured in years</w:t>
            </w:r>
          </w:p>
        </w:tc>
      </w:tr>
      <w:tr w:rsidR="00C61327" w14:paraId="599FAD24" w14:textId="77777777" w:rsidTr="00C61327">
        <w:tc>
          <w:tcPr>
            <w:tcW w:w="322" w:type="pct"/>
            <w:vAlign w:val="center"/>
          </w:tcPr>
          <w:p w14:paraId="5F2728F5" w14:textId="6C7E910C" w:rsidR="00C61327" w:rsidRPr="00C61327" w:rsidRDefault="00C61327" w:rsidP="00C61327">
            <w:pPr>
              <w:jc w:val="center"/>
              <w:rPr>
                <w:b/>
                <w:bCs/>
              </w:rPr>
            </w:pPr>
            <w:r>
              <w:rPr>
                <w:b/>
                <w:bCs/>
              </w:rPr>
              <w:t>6</w:t>
            </w:r>
          </w:p>
        </w:tc>
        <w:tc>
          <w:tcPr>
            <w:tcW w:w="1088" w:type="pct"/>
            <w:vAlign w:val="center"/>
          </w:tcPr>
          <w:p w14:paraId="7C5B33AA" w14:textId="3C453B46" w:rsidR="00C61327" w:rsidRDefault="00C61327" w:rsidP="00C61327">
            <w:pPr>
              <w:jc w:val="left"/>
            </w:pPr>
            <w:r>
              <w:t>biography</w:t>
            </w:r>
          </w:p>
        </w:tc>
        <w:tc>
          <w:tcPr>
            <w:tcW w:w="700" w:type="pct"/>
            <w:vAlign w:val="center"/>
          </w:tcPr>
          <w:p w14:paraId="51D9F9D7" w14:textId="162F4ADF" w:rsidR="00C61327" w:rsidRDefault="00C61327" w:rsidP="00C61327">
            <w:pPr>
              <w:jc w:val="left"/>
            </w:pPr>
            <w:r>
              <w:t>text</w:t>
            </w:r>
          </w:p>
        </w:tc>
        <w:tc>
          <w:tcPr>
            <w:tcW w:w="1798" w:type="pct"/>
            <w:vAlign w:val="center"/>
          </w:tcPr>
          <w:p w14:paraId="32529B53" w14:textId="0076A4B1" w:rsidR="00C61327" w:rsidRDefault="00C61327" w:rsidP="00C61327">
            <w:pPr>
              <w:jc w:val="left"/>
            </w:pPr>
            <w:r w:rsidRPr="00C61327">
              <w:t>DEFAULT NULL</w:t>
            </w:r>
          </w:p>
        </w:tc>
        <w:tc>
          <w:tcPr>
            <w:tcW w:w="1092" w:type="pct"/>
            <w:vAlign w:val="center"/>
          </w:tcPr>
          <w:p w14:paraId="261DA069" w14:textId="11BFB284" w:rsidR="00C61327" w:rsidRDefault="00C61327" w:rsidP="00C61327">
            <w:pPr>
              <w:jc w:val="left"/>
            </w:pPr>
            <w:r w:rsidRPr="00C61327">
              <w:t xml:space="preserve">Short medical </w:t>
            </w:r>
            <w:proofErr w:type="gramStart"/>
            <w:r w:rsidRPr="00C61327">
              <w:t>practicing</w:t>
            </w:r>
            <w:proofErr w:type="gramEnd"/>
            <w:r w:rsidRPr="00C61327">
              <w:t xml:space="preserve"> background biography</w:t>
            </w:r>
          </w:p>
        </w:tc>
      </w:tr>
      <w:tr w:rsidR="00C61327" w14:paraId="2D30CF69" w14:textId="77777777" w:rsidTr="00C61327">
        <w:tc>
          <w:tcPr>
            <w:tcW w:w="322" w:type="pct"/>
            <w:vAlign w:val="center"/>
          </w:tcPr>
          <w:p w14:paraId="5DC2257A" w14:textId="4E8F6A6D" w:rsidR="00C61327" w:rsidRPr="00C61327" w:rsidRDefault="00C61327" w:rsidP="00C61327">
            <w:pPr>
              <w:jc w:val="center"/>
              <w:rPr>
                <w:b/>
                <w:bCs/>
              </w:rPr>
            </w:pPr>
            <w:r>
              <w:rPr>
                <w:b/>
                <w:bCs/>
              </w:rPr>
              <w:t>7</w:t>
            </w:r>
          </w:p>
        </w:tc>
        <w:tc>
          <w:tcPr>
            <w:tcW w:w="1088" w:type="pct"/>
            <w:vAlign w:val="center"/>
          </w:tcPr>
          <w:p w14:paraId="7C24ACA2" w14:textId="59ADB4E8" w:rsidR="00C61327" w:rsidRDefault="00C61327" w:rsidP="00C61327">
            <w:pPr>
              <w:jc w:val="left"/>
            </w:pPr>
            <w:r>
              <w:t>created_at</w:t>
            </w:r>
          </w:p>
        </w:tc>
        <w:tc>
          <w:tcPr>
            <w:tcW w:w="700" w:type="pct"/>
            <w:vAlign w:val="center"/>
          </w:tcPr>
          <w:p w14:paraId="25FFB199" w14:textId="363D579B" w:rsidR="00C61327" w:rsidRDefault="00C61327" w:rsidP="00C61327">
            <w:pPr>
              <w:jc w:val="left"/>
            </w:pPr>
            <w:r>
              <w:t>timestamp</w:t>
            </w:r>
          </w:p>
        </w:tc>
        <w:tc>
          <w:tcPr>
            <w:tcW w:w="1798" w:type="pct"/>
            <w:vAlign w:val="center"/>
          </w:tcPr>
          <w:p w14:paraId="5D4D000A" w14:textId="03A335CB" w:rsidR="00C61327" w:rsidRDefault="00C61327" w:rsidP="00C61327">
            <w:pPr>
              <w:jc w:val="left"/>
            </w:pPr>
            <w:r w:rsidRPr="00C61327">
              <w:t>NOT NULL, DEFAULT CURRENT_TIMESTAMP</w:t>
            </w:r>
          </w:p>
        </w:tc>
        <w:tc>
          <w:tcPr>
            <w:tcW w:w="1092" w:type="pct"/>
            <w:vAlign w:val="center"/>
          </w:tcPr>
          <w:p w14:paraId="6E076815" w14:textId="0EAAE236" w:rsidR="00C61327" w:rsidRDefault="00C61327" w:rsidP="00C61327">
            <w:pPr>
              <w:jc w:val="left"/>
            </w:pPr>
            <w:r w:rsidRPr="00C61327">
              <w:t>Timestamp when the metadata record was created</w:t>
            </w:r>
          </w:p>
        </w:tc>
      </w:tr>
      <w:tr w:rsidR="00C61327" w14:paraId="37FDD63E" w14:textId="77777777" w:rsidTr="00C61327">
        <w:tc>
          <w:tcPr>
            <w:tcW w:w="322" w:type="pct"/>
            <w:vAlign w:val="center"/>
          </w:tcPr>
          <w:p w14:paraId="4491CAA2" w14:textId="6EF2B52E" w:rsidR="00C61327" w:rsidRPr="00C61327" w:rsidRDefault="00C61327" w:rsidP="00C61327">
            <w:pPr>
              <w:jc w:val="center"/>
              <w:rPr>
                <w:b/>
                <w:bCs/>
              </w:rPr>
            </w:pPr>
            <w:r>
              <w:rPr>
                <w:b/>
                <w:bCs/>
              </w:rPr>
              <w:t>8</w:t>
            </w:r>
          </w:p>
        </w:tc>
        <w:tc>
          <w:tcPr>
            <w:tcW w:w="1088" w:type="pct"/>
            <w:vAlign w:val="center"/>
          </w:tcPr>
          <w:p w14:paraId="28177A60" w14:textId="0A7038F2" w:rsidR="00C61327" w:rsidRDefault="00C61327" w:rsidP="00C61327">
            <w:pPr>
              <w:jc w:val="left"/>
            </w:pPr>
            <w:r>
              <w:t>updated_at</w:t>
            </w:r>
          </w:p>
        </w:tc>
        <w:tc>
          <w:tcPr>
            <w:tcW w:w="700" w:type="pct"/>
            <w:vAlign w:val="center"/>
          </w:tcPr>
          <w:p w14:paraId="27BE8054" w14:textId="097E3A9A" w:rsidR="00C61327" w:rsidRDefault="00C61327" w:rsidP="00C61327">
            <w:pPr>
              <w:jc w:val="left"/>
            </w:pPr>
            <w:r>
              <w:t>timestamp</w:t>
            </w:r>
          </w:p>
        </w:tc>
        <w:tc>
          <w:tcPr>
            <w:tcW w:w="1798" w:type="pct"/>
            <w:vAlign w:val="center"/>
          </w:tcPr>
          <w:p w14:paraId="524DECFB" w14:textId="6FECEED3" w:rsidR="00C61327" w:rsidRDefault="00C61327" w:rsidP="00C61327">
            <w:pPr>
              <w:jc w:val="left"/>
            </w:pPr>
            <w:r w:rsidRPr="00C61327">
              <w:t>NOT NULL, DEFAULT CURRENT_TIMESTAMP</w:t>
            </w:r>
          </w:p>
        </w:tc>
        <w:tc>
          <w:tcPr>
            <w:tcW w:w="1092" w:type="pct"/>
            <w:vAlign w:val="center"/>
          </w:tcPr>
          <w:p w14:paraId="12894A8E" w14:textId="6B8A26DD" w:rsidR="00C61327" w:rsidRDefault="00C61327" w:rsidP="00C61327">
            <w:pPr>
              <w:keepNext/>
              <w:jc w:val="left"/>
            </w:pPr>
            <w:r w:rsidRPr="00C61327">
              <w:t>Timestamp of the most recent profile edit</w:t>
            </w:r>
          </w:p>
        </w:tc>
      </w:tr>
    </w:tbl>
    <w:p w14:paraId="41C48407" w14:textId="1FDB8559" w:rsidR="00C61327" w:rsidRPr="00C61327" w:rsidRDefault="00C61327" w:rsidP="00C61327">
      <w:pPr>
        <w:pStyle w:val="Chuthich"/>
        <w:jc w:val="center"/>
        <w:rPr>
          <w:b w:val="0"/>
          <w:bCs w:val="0"/>
          <w:i/>
          <w:iCs/>
          <w:color w:val="000000" w:themeColor="text1"/>
          <w:sz w:val="26"/>
          <w:szCs w:val="26"/>
        </w:rPr>
      </w:pPr>
      <w:bookmarkStart w:id="148" w:name="_Toc237291106"/>
      <w:r w:rsidRPr="00C61327">
        <w:rPr>
          <w:b w:val="0"/>
          <w:bCs w:val="0"/>
          <w:i/>
          <w:iCs/>
          <w:color w:val="000000" w:themeColor="text1"/>
          <w:sz w:val="26"/>
          <w:szCs w:val="26"/>
        </w:rPr>
        <w:t xml:space="preserve">Table 2. </w:t>
      </w:r>
      <w:r w:rsidRPr="00C61327">
        <w:rPr>
          <w:b w:val="0"/>
          <w:bCs w:val="0"/>
          <w:i/>
          <w:iCs/>
          <w:color w:val="000000" w:themeColor="text1"/>
          <w:sz w:val="26"/>
          <w:szCs w:val="26"/>
        </w:rPr>
        <w:fldChar w:fldCharType="begin"/>
      </w:r>
      <w:r w:rsidRPr="00C61327">
        <w:rPr>
          <w:b w:val="0"/>
          <w:bCs w:val="0"/>
          <w:i/>
          <w:iCs/>
          <w:color w:val="000000" w:themeColor="text1"/>
          <w:sz w:val="26"/>
          <w:szCs w:val="26"/>
        </w:rPr>
        <w:instrText xml:space="preserve"> SEQ Table_2. \* ARABIC </w:instrText>
      </w:r>
      <w:r w:rsidRPr="00C61327">
        <w:rPr>
          <w:b w:val="0"/>
          <w:bCs w:val="0"/>
          <w:i/>
          <w:iCs/>
          <w:color w:val="000000" w:themeColor="text1"/>
          <w:sz w:val="26"/>
          <w:szCs w:val="26"/>
        </w:rPr>
        <w:fldChar w:fldCharType="separate"/>
      </w:r>
      <w:r w:rsidR="003D35C7">
        <w:rPr>
          <w:b w:val="0"/>
          <w:bCs w:val="0"/>
          <w:i/>
          <w:iCs/>
          <w:noProof/>
          <w:color w:val="000000" w:themeColor="text1"/>
          <w:sz w:val="26"/>
          <w:szCs w:val="26"/>
        </w:rPr>
        <w:t>5</w:t>
      </w:r>
      <w:r w:rsidRPr="00C61327">
        <w:rPr>
          <w:b w:val="0"/>
          <w:bCs w:val="0"/>
          <w:i/>
          <w:iCs/>
          <w:color w:val="000000" w:themeColor="text1"/>
          <w:sz w:val="26"/>
          <w:szCs w:val="26"/>
        </w:rPr>
        <w:fldChar w:fldCharType="end"/>
      </w:r>
      <w:r w:rsidRPr="00C61327">
        <w:rPr>
          <w:b w:val="0"/>
          <w:bCs w:val="0"/>
          <w:i/>
          <w:iCs/>
          <w:color w:val="000000" w:themeColor="text1"/>
          <w:sz w:val="26"/>
          <w:szCs w:val="26"/>
        </w:rPr>
        <w:t>. doctor_metadata table</w:t>
      </w:r>
      <w:bookmarkEnd w:id="148"/>
    </w:p>
    <w:p w14:paraId="7A50C0A0" w14:textId="77777777" w:rsidR="00B53CC5" w:rsidRDefault="005727B9" w:rsidP="005727B9">
      <w:pPr>
        <w:pStyle w:val="u4"/>
      </w:pPr>
      <w:bookmarkStart w:id="149" w:name="_Toc237291205"/>
      <w:r>
        <w:t>2.2.2. schedule_service</w:t>
      </w:r>
      <w:bookmarkEnd w:id="149"/>
    </w:p>
    <w:tbl>
      <w:tblPr>
        <w:tblStyle w:val="LiBang"/>
        <w:tblW w:w="5000" w:type="pct"/>
        <w:tblLook w:val="04A0" w:firstRow="1" w:lastRow="0" w:firstColumn="1" w:lastColumn="0" w:noHBand="0" w:noVBand="1"/>
      </w:tblPr>
      <w:tblGrid>
        <w:gridCol w:w="599"/>
        <w:gridCol w:w="1617"/>
        <w:gridCol w:w="1300"/>
        <w:gridCol w:w="3535"/>
        <w:gridCol w:w="2237"/>
      </w:tblGrid>
      <w:tr w:rsidR="00B53CC5" w14:paraId="324D50F2" w14:textId="77777777" w:rsidTr="00033863">
        <w:tc>
          <w:tcPr>
            <w:tcW w:w="322" w:type="pct"/>
            <w:vAlign w:val="center"/>
          </w:tcPr>
          <w:p w14:paraId="3B3F3C33" w14:textId="7B7A8D86" w:rsidR="00B53CC5" w:rsidRPr="00033863" w:rsidRDefault="00B53CC5" w:rsidP="00033863">
            <w:pPr>
              <w:jc w:val="center"/>
              <w:rPr>
                <w:b/>
                <w:bCs/>
              </w:rPr>
            </w:pPr>
            <w:r w:rsidRPr="00033863">
              <w:rPr>
                <w:b/>
                <w:bCs/>
              </w:rPr>
              <w:t>No.</w:t>
            </w:r>
          </w:p>
        </w:tc>
        <w:tc>
          <w:tcPr>
            <w:tcW w:w="870" w:type="pct"/>
            <w:vAlign w:val="center"/>
          </w:tcPr>
          <w:p w14:paraId="03F53A09" w14:textId="27944AE3" w:rsidR="00B53CC5" w:rsidRPr="00033863" w:rsidRDefault="00B53CC5" w:rsidP="00033863">
            <w:pPr>
              <w:jc w:val="center"/>
              <w:rPr>
                <w:b/>
                <w:bCs/>
              </w:rPr>
            </w:pPr>
            <w:r w:rsidRPr="00033863">
              <w:rPr>
                <w:b/>
                <w:bCs/>
              </w:rPr>
              <w:t>Field name</w:t>
            </w:r>
          </w:p>
        </w:tc>
        <w:tc>
          <w:tcPr>
            <w:tcW w:w="700" w:type="pct"/>
            <w:vAlign w:val="center"/>
          </w:tcPr>
          <w:p w14:paraId="71C02603" w14:textId="7F09AE05" w:rsidR="00B53CC5" w:rsidRPr="00033863" w:rsidRDefault="00B53CC5" w:rsidP="00033863">
            <w:pPr>
              <w:jc w:val="center"/>
              <w:rPr>
                <w:b/>
                <w:bCs/>
              </w:rPr>
            </w:pPr>
            <w:r w:rsidRPr="00033863">
              <w:rPr>
                <w:b/>
                <w:bCs/>
              </w:rPr>
              <w:t>Data type</w:t>
            </w:r>
          </w:p>
        </w:tc>
        <w:tc>
          <w:tcPr>
            <w:tcW w:w="1903" w:type="pct"/>
            <w:vAlign w:val="center"/>
          </w:tcPr>
          <w:p w14:paraId="737F2A83" w14:textId="191A9026" w:rsidR="00B53CC5" w:rsidRPr="00033863" w:rsidRDefault="00D454E8" w:rsidP="00033863">
            <w:pPr>
              <w:jc w:val="center"/>
              <w:rPr>
                <w:b/>
                <w:bCs/>
              </w:rPr>
            </w:pPr>
            <w:r w:rsidRPr="00033863">
              <w:rPr>
                <w:b/>
                <w:bCs/>
              </w:rPr>
              <w:t>Constraints / Keys</w:t>
            </w:r>
          </w:p>
        </w:tc>
        <w:tc>
          <w:tcPr>
            <w:tcW w:w="1204" w:type="pct"/>
            <w:vAlign w:val="center"/>
          </w:tcPr>
          <w:p w14:paraId="708ED34E" w14:textId="2C8B32F2" w:rsidR="00B53CC5" w:rsidRPr="00033863" w:rsidRDefault="00B53CC5" w:rsidP="00033863">
            <w:pPr>
              <w:jc w:val="center"/>
              <w:rPr>
                <w:b/>
                <w:bCs/>
              </w:rPr>
            </w:pPr>
            <w:r w:rsidRPr="00033863">
              <w:rPr>
                <w:b/>
                <w:bCs/>
              </w:rPr>
              <w:t>Description</w:t>
            </w:r>
          </w:p>
        </w:tc>
      </w:tr>
      <w:tr w:rsidR="00B53CC5" w14:paraId="5876EA09" w14:textId="77777777" w:rsidTr="00033863">
        <w:tc>
          <w:tcPr>
            <w:tcW w:w="322" w:type="pct"/>
            <w:vAlign w:val="center"/>
          </w:tcPr>
          <w:p w14:paraId="5B272642" w14:textId="7C9CF1FF" w:rsidR="00B53CC5" w:rsidRPr="00033863" w:rsidRDefault="00B53CC5" w:rsidP="00033863">
            <w:pPr>
              <w:jc w:val="center"/>
              <w:rPr>
                <w:b/>
                <w:bCs/>
              </w:rPr>
            </w:pPr>
            <w:r w:rsidRPr="00033863">
              <w:rPr>
                <w:b/>
                <w:bCs/>
              </w:rPr>
              <w:t>1</w:t>
            </w:r>
          </w:p>
        </w:tc>
        <w:tc>
          <w:tcPr>
            <w:tcW w:w="870" w:type="pct"/>
            <w:vAlign w:val="center"/>
          </w:tcPr>
          <w:p w14:paraId="07F3A3B9" w14:textId="0FFAB30B" w:rsidR="00B53CC5" w:rsidRDefault="00B53CC5" w:rsidP="00033863">
            <w:pPr>
              <w:jc w:val="left"/>
            </w:pPr>
            <w:r>
              <w:t>id</w:t>
            </w:r>
          </w:p>
        </w:tc>
        <w:tc>
          <w:tcPr>
            <w:tcW w:w="700" w:type="pct"/>
            <w:vAlign w:val="center"/>
          </w:tcPr>
          <w:p w14:paraId="28DC9958" w14:textId="4022C23F" w:rsidR="00B53CC5" w:rsidRDefault="00B53CC5" w:rsidP="00033863">
            <w:pPr>
              <w:jc w:val="left"/>
            </w:pPr>
            <w:r>
              <w:t>int</w:t>
            </w:r>
          </w:p>
        </w:tc>
        <w:tc>
          <w:tcPr>
            <w:tcW w:w="1903" w:type="pct"/>
            <w:vAlign w:val="center"/>
          </w:tcPr>
          <w:p w14:paraId="31F39418" w14:textId="09660F2F" w:rsidR="00B53CC5" w:rsidRDefault="00B53CC5" w:rsidP="00033863">
            <w:pPr>
              <w:jc w:val="left"/>
            </w:pPr>
            <w:r w:rsidRPr="00B53CC5">
              <w:t>Primary Key, Auto Increment</w:t>
            </w:r>
          </w:p>
        </w:tc>
        <w:tc>
          <w:tcPr>
            <w:tcW w:w="1204" w:type="pct"/>
            <w:vAlign w:val="center"/>
          </w:tcPr>
          <w:p w14:paraId="68852F5D" w14:textId="20E9CA43" w:rsidR="00B53CC5" w:rsidRDefault="00B53CC5" w:rsidP="00033863">
            <w:pPr>
              <w:jc w:val="left"/>
            </w:pPr>
            <w:r w:rsidRPr="00B53CC5">
              <w:t>Unique identifier of clinic operating schedule</w:t>
            </w:r>
          </w:p>
        </w:tc>
      </w:tr>
      <w:tr w:rsidR="00B53CC5" w14:paraId="1152EF86" w14:textId="77777777" w:rsidTr="00033863">
        <w:tc>
          <w:tcPr>
            <w:tcW w:w="322" w:type="pct"/>
            <w:vAlign w:val="center"/>
          </w:tcPr>
          <w:p w14:paraId="64FD40A5" w14:textId="2BFCCAF5" w:rsidR="00B53CC5" w:rsidRPr="00033863" w:rsidRDefault="00B53CC5" w:rsidP="00033863">
            <w:pPr>
              <w:jc w:val="center"/>
              <w:rPr>
                <w:b/>
                <w:bCs/>
              </w:rPr>
            </w:pPr>
            <w:r w:rsidRPr="00033863">
              <w:rPr>
                <w:b/>
                <w:bCs/>
              </w:rPr>
              <w:t>2</w:t>
            </w:r>
          </w:p>
        </w:tc>
        <w:tc>
          <w:tcPr>
            <w:tcW w:w="870" w:type="pct"/>
            <w:vAlign w:val="center"/>
          </w:tcPr>
          <w:p w14:paraId="62A5F0ED" w14:textId="3707807B" w:rsidR="00B53CC5" w:rsidRDefault="00B53CC5" w:rsidP="00033863">
            <w:pPr>
              <w:jc w:val="left"/>
            </w:pPr>
            <w:r>
              <w:t>day_of_week</w:t>
            </w:r>
          </w:p>
        </w:tc>
        <w:tc>
          <w:tcPr>
            <w:tcW w:w="700" w:type="pct"/>
            <w:vAlign w:val="center"/>
          </w:tcPr>
          <w:p w14:paraId="13189F06" w14:textId="2BEDB8D3" w:rsidR="00B53CC5" w:rsidRDefault="00B53CC5" w:rsidP="00033863">
            <w:pPr>
              <w:jc w:val="left"/>
            </w:pPr>
            <w:r>
              <w:t>tinyint</w:t>
            </w:r>
          </w:p>
        </w:tc>
        <w:tc>
          <w:tcPr>
            <w:tcW w:w="1903" w:type="pct"/>
            <w:vAlign w:val="center"/>
          </w:tcPr>
          <w:p w14:paraId="32996460" w14:textId="46F2979E" w:rsidR="00B53CC5" w:rsidRDefault="00B53CC5" w:rsidP="00033863">
            <w:pPr>
              <w:jc w:val="left"/>
            </w:pPr>
            <w:r w:rsidRPr="00B53CC5">
              <w:t>NOT NULL</w:t>
            </w:r>
          </w:p>
        </w:tc>
        <w:tc>
          <w:tcPr>
            <w:tcW w:w="1204" w:type="pct"/>
            <w:vAlign w:val="center"/>
          </w:tcPr>
          <w:p w14:paraId="41AC7D62" w14:textId="5EBCEFCE" w:rsidR="00B53CC5" w:rsidRDefault="00B53CC5" w:rsidP="00033863">
            <w:pPr>
              <w:jc w:val="left"/>
            </w:pPr>
            <w:r w:rsidRPr="00B53CC5">
              <w:t>Day indicator (</w:t>
            </w:r>
            <w:r>
              <w:t>0</w:t>
            </w:r>
            <w:r w:rsidRPr="00B53CC5">
              <w:t xml:space="preserve">: Sunday, </w:t>
            </w:r>
            <w:r>
              <w:t>1</w:t>
            </w:r>
            <w:r w:rsidRPr="00B53CC5">
              <w:t>-</w:t>
            </w:r>
            <w:r>
              <w:t>6</w:t>
            </w:r>
            <w:r w:rsidRPr="00B53CC5">
              <w:t>: Monday to Saturday)</w:t>
            </w:r>
          </w:p>
        </w:tc>
      </w:tr>
      <w:tr w:rsidR="00B53CC5" w14:paraId="70BAA925" w14:textId="77777777" w:rsidTr="00033863">
        <w:tc>
          <w:tcPr>
            <w:tcW w:w="322" w:type="pct"/>
            <w:vAlign w:val="center"/>
          </w:tcPr>
          <w:p w14:paraId="35BB8FC4" w14:textId="1C02F4A5" w:rsidR="00B53CC5" w:rsidRPr="00033863" w:rsidRDefault="00B53CC5" w:rsidP="00033863">
            <w:pPr>
              <w:jc w:val="center"/>
              <w:rPr>
                <w:b/>
                <w:bCs/>
              </w:rPr>
            </w:pPr>
            <w:r w:rsidRPr="00033863">
              <w:rPr>
                <w:b/>
                <w:bCs/>
              </w:rPr>
              <w:t>3</w:t>
            </w:r>
          </w:p>
        </w:tc>
        <w:tc>
          <w:tcPr>
            <w:tcW w:w="870" w:type="pct"/>
            <w:vAlign w:val="center"/>
          </w:tcPr>
          <w:p w14:paraId="778732DC" w14:textId="3C11841C" w:rsidR="00B53CC5" w:rsidRDefault="00B53CC5" w:rsidP="00033863">
            <w:pPr>
              <w:jc w:val="left"/>
            </w:pPr>
            <w:r>
              <w:t>start_time</w:t>
            </w:r>
          </w:p>
        </w:tc>
        <w:tc>
          <w:tcPr>
            <w:tcW w:w="700" w:type="pct"/>
            <w:vAlign w:val="center"/>
          </w:tcPr>
          <w:p w14:paraId="18B707E7" w14:textId="36BEFD2D" w:rsidR="00B53CC5" w:rsidRDefault="00B53CC5" w:rsidP="00033863">
            <w:pPr>
              <w:jc w:val="left"/>
            </w:pPr>
            <w:r>
              <w:t>time</w:t>
            </w:r>
          </w:p>
        </w:tc>
        <w:tc>
          <w:tcPr>
            <w:tcW w:w="1903" w:type="pct"/>
            <w:vAlign w:val="center"/>
          </w:tcPr>
          <w:p w14:paraId="40B6E4A3" w14:textId="41474C3E" w:rsidR="00B53CC5" w:rsidRDefault="00B53CC5" w:rsidP="00033863">
            <w:pPr>
              <w:jc w:val="left"/>
            </w:pPr>
            <w:r w:rsidRPr="00B53CC5">
              <w:t>NOT NULL</w:t>
            </w:r>
          </w:p>
        </w:tc>
        <w:tc>
          <w:tcPr>
            <w:tcW w:w="1204" w:type="pct"/>
            <w:vAlign w:val="center"/>
          </w:tcPr>
          <w:p w14:paraId="436E1223" w14:textId="67D70373" w:rsidR="00B53CC5" w:rsidRDefault="00EF101C" w:rsidP="00033863">
            <w:pPr>
              <w:jc w:val="left"/>
            </w:pPr>
            <w:r w:rsidRPr="00EF101C">
              <w:t>Operating start time of the clinic</w:t>
            </w:r>
          </w:p>
        </w:tc>
      </w:tr>
      <w:tr w:rsidR="00B53CC5" w14:paraId="4A4A0471" w14:textId="77777777" w:rsidTr="00033863">
        <w:tc>
          <w:tcPr>
            <w:tcW w:w="322" w:type="pct"/>
            <w:vAlign w:val="center"/>
          </w:tcPr>
          <w:p w14:paraId="43F7E7E1" w14:textId="3870170A" w:rsidR="00B53CC5" w:rsidRPr="00033863" w:rsidRDefault="00B53CC5" w:rsidP="00033863">
            <w:pPr>
              <w:jc w:val="center"/>
              <w:rPr>
                <w:b/>
                <w:bCs/>
              </w:rPr>
            </w:pPr>
            <w:r w:rsidRPr="00033863">
              <w:rPr>
                <w:b/>
                <w:bCs/>
              </w:rPr>
              <w:t>4</w:t>
            </w:r>
          </w:p>
        </w:tc>
        <w:tc>
          <w:tcPr>
            <w:tcW w:w="870" w:type="pct"/>
            <w:vAlign w:val="center"/>
          </w:tcPr>
          <w:p w14:paraId="18876AE6" w14:textId="78D97311" w:rsidR="00B53CC5" w:rsidRDefault="00B53CC5" w:rsidP="00033863">
            <w:pPr>
              <w:jc w:val="left"/>
            </w:pPr>
            <w:r>
              <w:t>end_time</w:t>
            </w:r>
          </w:p>
        </w:tc>
        <w:tc>
          <w:tcPr>
            <w:tcW w:w="700" w:type="pct"/>
            <w:vAlign w:val="center"/>
          </w:tcPr>
          <w:p w14:paraId="1E1CA9F6" w14:textId="12ED825A" w:rsidR="00B53CC5" w:rsidRDefault="00B53CC5" w:rsidP="00033863">
            <w:pPr>
              <w:jc w:val="left"/>
            </w:pPr>
            <w:r>
              <w:t>time</w:t>
            </w:r>
          </w:p>
        </w:tc>
        <w:tc>
          <w:tcPr>
            <w:tcW w:w="1903" w:type="pct"/>
            <w:vAlign w:val="center"/>
          </w:tcPr>
          <w:p w14:paraId="4CB102E1" w14:textId="79EE9057" w:rsidR="00B53CC5" w:rsidRDefault="00B53CC5" w:rsidP="00033863">
            <w:pPr>
              <w:jc w:val="left"/>
            </w:pPr>
            <w:r w:rsidRPr="00B53CC5">
              <w:t>NOT NULL</w:t>
            </w:r>
          </w:p>
        </w:tc>
        <w:tc>
          <w:tcPr>
            <w:tcW w:w="1204" w:type="pct"/>
            <w:vAlign w:val="center"/>
          </w:tcPr>
          <w:p w14:paraId="3DC85AA3" w14:textId="66903DA0" w:rsidR="00B53CC5" w:rsidRDefault="00EF101C" w:rsidP="00033863">
            <w:pPr>
              <w:jc w:val="left"/>
            </w:pPr>
            <w:r w:rsidRPr="00EF101C">
              <w:t>Closing time of the clinic</w:t>
            </w:r>
          </w:p>
        </w:tc>
      </w:tr>
      <w:tr w:rsidR="00B53CC5" w14:paraId="2802B20A" w14:textId="77777777" w:rsidTr="00033863">
        <w:tc>
          <w:tcPr>
            <w:tcW w:w="322" w:type="pct"/>
            <w:vAlign w:val="center"/>
          </w:tcPr>
          <w:p w14:paraId="14994C1A" w14:textId="3F309DD8" w:rsidR="00B53CC5" w:rsidRPr="00033863" w:rsidRDefault="00B53CC5" w:rsidP="00033863">
            <w:pPr>
              <w:jc w:val="center"/>
              <w:rPr>
                <w:b/>
                <w:bCs/>
              </w:rPr>
            </w:pPr>
            <w:r w:rsidRPr="00033863">
              <w:rPr>
                <w:b/>
                <w:bCs/>
              </w:rPr>
              <w:t>5</w:t>
            </w:r>
          </w:p>
        </w:tc>
        <w:tc>
          <w:tcPr>
            <w:tcW w:w="870" w:type="pct"/>
            <w:vAlign w:val="center"/>
          </w:tcPr>
          <w:p w14:paraId="58094E3F" w14:textId="07E8590A" w:rsidR="00B53CC5" w:rsidRDefault="00B53CC5" w:rsidP="00033863">
            <w:pPr>
              <w:jc w:val="left"/>
            </w:pPr>
            <w:r>
              <w:t>created_at</w:t>
            </w:r>
          </w:p>
        </w:tc>
        <w:tc>
          <w:tcPr>
            <w:tcW w:w="700" w:type="pct"/>
            <w:vAlign w:val="center"/>
          </w:tcPr>
          <w:p w14:paraId="780BA7B1" w14:textId="6FF99E8B" w:rsidR="00B53CC5" w:rsidRDefault="00B53CC5" w:rsidP="00033863">
            <w:pPr>
              <w:jc w:val="left"/>
            </w:pPr>
            <w:r>
              <w:t>timestamp</w:t>
            </w:r>
          </w:p>
        </w:tc>
        <w:tc>
          <w:tcPr>
            <w:tcW w:w="1903" w:type="pct"/>
            <w:vAlign w:val="center"/>
          </w:tcPr>
          <w:p w14:paraId="722D2536" w14:textId="4BDC5F6B" w:rsidR="00B53CC5" w:rsidRDefault="00B53CC5" w:rsidP="00033863">
            <w:pPr>
              <w:jc w:val="left"/>
            </w:pPr>
            <w:r w:rsidRPr="00C61327">
              <w:t>NOT NULL, DEFAULT CURRENT_TIMESTAMP</w:t>
            </w:r>
          </w:p>
        </w:tc>
        <w:tc>
          <w:tcPr>
            <w:tcW w:w="1204" w:type="pct"/>
            <w:vAlign w:val="center"/>
          </w:tcPr>
          <w:p w14:paraId="48F988D2" w14:textId="172C492D" w:rsidR="00B53CC5" w:rsidRDefault="00EF101C" w:rsidP="00033863">
            <w:pPr>
              <w:jc w:val="left"/>
            </w:pPr>
            <w:r w:rsidRPr="00EF101C">
              <w:t>Record creation timestamp</w:t>
            </w:r>
          </w:p>
        </w:tc>
      </w:tr>
      <w:tr w:rsidR="00B53CC5" w14:paraId="5DB5F4C9" w14:textId="77777777" w:rsidTr="00033863">
        <w:tc>
          <w:tcPr>
            <w:tcW w:w="322" w:type="pct"/>
            <w:vAlign w:val="center"/>
          </w:tcPr>
          <w:p w14:paraId="0A74E3A2" w14:textId="47243EAF" w:rsidR="00B53CC5" w:rsidRPr="00033863" w:rsidRDefault="00B53CC5" w:rsidP="00033863">
            <w:pPr>
              <w:jc w:val="center"/>
              <w:rPr>
                <w:b/>
                <w:bCs/>
              </w:rPr>
            </w:pPr>
            <w:r w:rsidRPr="00033863">
              <w:rPr>
                <w:b/>
                <w:bCs/>
              </w:rPr>
              <w:t>6</w:t>
            </w:r>
          </w:p>
        </w:tc>
        <w:tc>
          <w:tcPr>
            <w:tcW w:w="870" w:type="pct"/>
            <w:vAlign w:val="center"/>
          </w:tcPr>
          <w:p w14:paraId="414D6198" w14:textId="6988439E" w:rsidR="00B53CC5" w:rsidRDefault="00B53CC5" w:rsidP="00033863">
            <w:pPr>
              <w:jc w:val="left"/>
            </w:pPr>
            <w:r>
              <w:t>updated_at</w:t>
            </w:r>
          </w:p>
        </w:tc>
        <w:tc>
          <w:tcPr>
            <w:tcW w:w="700" w:type="pct"/>
            <w:vAlign w:val="center"/>
          </w:tcPr>
          <w:p w14:paraId="50A5D058" w14:textId="19C0581F" w:rsidR="00B53CC5" w:rsidRDefault="00B53CC5" w:rsidP="00033863">
            <w:pPr>
              <w:jc w:val="left"/>
            </w:pPr>
            <w:r>
              <w:t>timestamp</w:t>
            </w:r>
          </w:p>
        </w:tc>
        <w:tc>
          <w:tcPr>
            <w:tcW w:w="1903" w:type="pct"/>
            <w:vAlign w:val="center"/>
          </w:tcPr>
          <w:p w14:paraId="0436AECB" w14:textId="1B9E488B" w:rsidR="00B53CC5" w:rsidRDefault="00B53CC5" w:rsidP="00033863">
            <w:pPr>
              <w:jc w:val="left"/>
            </w:pPr>
            <w:r w:rsidRPr="00C61327">
              <w:t>NOT NULL, DEFAULT CURRENT_TIMESTAMP</w:t>
            </w:r>
          </w:p>
        </w:tc>
        <w:tc>
          <w:tcPr>
            <w:tcW w:w="1204" w:type="pct"/>
            <w:vAlign w:val="center"/>
          </w:tcPr>
          <w:p w14:paraId="40DC47A9" w14:textId="0F471174" w:rsidR="00B53CC5" w:rsidRDefault="00EF101C" w:rsidP="00033863">
            <w:pPr>
              <w:jc w:val="left"/>
            </w:pPr>
            <w:r w:rsidRPr="00EF101C">
              <w:t>Recent calendar update timestamp</w:t>
            </w:r>
          </w:p>
        </w:tc>
      </w:tr>
    </w:tbl>
    <w:p w14:paraId="26E6B62A" w14:textId="30239472" w:rsidR="005727B9" w:rsidRDefault="00EF101C" w:rsidP="00EF101C">
      <w:pPr>
        <w:pStyle w:val="Chuthich"/>
        <w:jc w:val="center"/>
        <w:rPr>
          <w:b w:val="0"/>
          <w:bCs w:val="0"/>
          <w:i/>
          <w:iCs/>
          <w:color w:val="000000" w:themeColor="text1"/>
          <w:sz w:val="26"/>
          <w:szCs w:val="26"/>
        </w:rPr>
      </w:pPr>
      <w:bookmarkStart w:id="150" w:name="_Toc237291107"/>
      <w:r w:rsidRPr="00BA1190">
        <w:rPr>
          <w:b w:val="0"/>
          <w:bCs w:val="0"/>
          <w:i/>
          <w:iCs/>
          <w:color w:val="000000" w:themeColor="text1"/>
          <w:sz w:val="26"/>
          <w:szCs w:val="26"/>
        </w:rPr>
        <w:t xml:space="preserve">Table 2. </w:t>
      </w:r>
      <w:r w:rsidRPr="00BA1190">
        <w:rPr>
          <w:b w:val="0"/>
          <w:bCs w:val="0"/>
          <w:i/>
          <w:iCs/>
          <w:color w:val="000000" w:themeColor="text1"/>
          <w:sz w:val="26"/>
          <w:szCs w:val="26"/>
        </w:rPr>
        <w:fldChar w:fldCharType="begin"/>
      </w:r>
      <w:r w:rsidRPr="00BA1190">
        <w:rPr>
          <w:b w:val="0"/>
          <w:bCs w:val="0"/>
          <w:i/>
          <w:iCs/>
          <w:color w:val="000000" w:themeColor="text1"/>
          <w:sz w:val="26"/>
          <w:szCs w:val="26"/>
        </w:rPr>
        <w:instrText xml:space="preserve"> SEQ Table_2. \* ARABIC </w:instrText>
      </w:r>
      <w:r w:rsidRPr="00BA1190">
        <w:rPr>
          <w:b w:val="0"/>
          <w:bCs w:val="0"/>
          <w:i/>
          <w:iCs/>
          <w:color w:val="000000" w:themeColor="text1"/>
          <w:sz w:val="26"/>
          <w:szCs w:val="26"/>
        </w:rPr>
        <w:fldChar w:fldCharType="separate"/>
      </w:r>
      <w:r w:rsidR="003D35C7">
        <w:rPr>
          <w:b w:val="0"/>
          <w:bCs w:val="0"/>
          <w:i/>
          <w:iCs/>
          <w:noProof/>
          <w:color w:val="000000" w:themeColor="text1"/>
          <w:sz w:val="26"/>
          <w:szCs w:val="26"/>
        </w:rPr>
        <w:t>6</w:t>
      </w:r>
      <w:r w:rsidRPr="00BA1190">
        <w:rPr>
          <w:b w:val="0"/>
          <w:bCs w:val="0"/>
          <w:i/>
          <w:iCs/>
          <w:color w:val="000000" w:themeColor="text1"/>
          <w:sz w:val="26"/>
          <w:szCs w:val="26"/>
        </w:rPr>
        <w:fldChar w:fldCharType="end"/>
      </w:r>
      <w:r w:rsidRPr="00BA1190">
        <w:rPr>
          <w:b w:val="0"/>
          <w:bCs w:val="0"/>
          <w:i/>
          <w:iCs/>
          <w:color w:val="000000" w:themeColor="text1"/>
          <w:sz w:val="26"/>
          <w:szCs w:val="26"/>
        </w:rPr>
        <w:t>. opening_</w:t>
      </w:r>
      <w:proofErr w:type="gramStart"/>
      <w:r w:rsidRPr="00BA1190">
        <w:rPr>
          <w:b w:val="0"/>
          <w:bCs w:val="0"/>
          <w:i/>
          <w:iCs/>
          <w:color w:val="000000" w:themeColor="text1"/>
          <w:sz w:val="26"/>
          <w:szCs w:val="26"/>
        </w:rPr>
        <w:t>time table</w:t>
      </w:r>
      <w:bookmarkEnd w:id="150"/>
      <w:proofErr w:type="gramEnd"/>
    </w:p>
    <w:tbl>
      <w:tblPr>
        <w:tblStyle w:val="LiBang"/>
        <w:tblW w:w="5000" w:type="pct"/>
        <w:tblLook w:val="04A0" w:firstRow="1" w:lastRow="0" w:firstColumn="1" w:lastColumn="0" w:noHBand="0" w:noVBand="1"/>
      </w:tblPr>
      <w:tblGrid>
        <w:gridCol w:w="599"/>
        <w:gridCol w:w="1559"/>
        <w:gridCol w:w="1559"/>
        <w:gridCol w:w="3360"/>
        <w:gridCol w:w="2211"/>
      </w:tblGrid>
      <w:tr w:rsidR="00B92E8F" w14:paraId="11ADD217" w14:textId="77777777" w:rsidTr="00F538F2">
        <w:tc>
          <w:tcPr>
            <w:tcW w:w="322" w:type="pct"/>
            <w:vAlign w:val="center"/>
          </w:tcPr>
          <w:p w14:paraId="3D7E2795" w14:textId="0E21F0DF" w:rsidR="00B92E8F" w:rsidRDefault="00B92E8F" w:rsidP="00B92E8F">
            <w:pPr>
              <w:jc w:val="center"/>
            </w:pPr>
            <w:r w:rsidRPr="00B61B28">
              <w:rPr>
                <w:b/>
                <w:bCs/>
              </w:rPr>
              <w:lastRenderedPageBreak/>
              <w:t>No.</w:t>
            </w:r>
          </w:p>
        </w:tc>
        <w:tc>
          <w:tcPr>
            <w:tcW w:w="839" w:type="pct"/>
            <w:vAlign w:val="center"/>
          </w:tcPr>
          <w:p w14:paraId="2BC1634F" w14:textId="47224712" w:rsidR="00B92E8F" w:rsidRDefault="00B92E8F" w:rsidP="00B92E8F">
            <w:pPr>
              <w:jc w:val="center"/>
            </w:pPr>
            <w:r w:rsidRPr="00B61B28">
              <w:rPr>
                <w:b/>
                <w:bCs/>
              </w:rPr>
              <w:t>Field name</w:t>
            </w:r>
          </w:p>
        </w:tc>
        <w:tc>
          <w:tcPr>
            <w:tcW w:w="839" w:type="pct"/>
            <w:vAlign w:val="center"/>
          </w:tcPr>
          <w:p w14:paraId="350BA1EB" w14:textId="090D4FE4" w:rsidR="00B92E8F" w:rsidRDefault="00B92E8F" w:rsidP="00B92E8F">
            <w:pPr>
              <w:jc w:val="center"/>
            </w:pPr>
            <w:r w:rsidRPr="00B61B28">
              <w:rPr>
                <w:b/>
                <w:bCs/>
              </w:rPr>
              <w:t>Data type</w:t>
            </w:r>
          </w:p>
        </w:tc>
        <w:tc>
          <w:tcPr>
            <w:tcW w:w="1809" w:type="pct"/>
            <w:vAlign w:val="center"/>
          </w:tcPr>
          <w:p w14:paraId="1A4F9482" w14:textId="6D3A44F9" w:rsidR="00B92E8F" w:rsidRDefault="00D454E8" w:rsidP="00B92E8F">
            <w:pPr>
              <w:jc w:val="center"/>
            </w:pPr>
            <w:r>
              <w:rPr>
                <w:b/>
                <w:bCs/>
              </w:rPr>
              <w:t>Constraints / Keys</w:t>
            </w:r>
          </w:p>
        </w:tc>
        <w:tc>
          <w:tcPr>
            <w:tcW w:w="1190" w:type="pct"/>
            <w:vAlign w:val="center"/>
          </w:tcPr>
          <w:p w14:paraId="7A00F46C" w14:textId="4DAE67F8" w:rsidR="00B92E8F" w:rsidRDefault="00B92E8F" w:rsidP="00B92E8F">
            <w:pPr>
              <w:jc w:val="center"/>
            </w:pPr>
            <w:r w:rsidRPr="00B61B28">
              <w:rPr>
                <w:b/>
                <w:bCs/>
              </w:rPr>
              <w:t>Description</w:t>
            </w:r>
          </w:p>
        </w:tc>
      </w:tr>
      <w:tr w:rsidR="00B92E8F" w14:paraId="5BB86E4F" w14:textId="77777777" w:rsidTr="00F538F2">
        <w:tc>
          <w:tcPr>
            <w:tcW w:w="322" w:type="pct"/>
            <w:vAlign w:val="center"/>
          </w:tcPr>
          <w:p w14:paraId="546183C3" w14:textId="24029AD2" w:rsidR="00B92E8F" w:rsidRPr="00B92E8F" w:rsidRDefault="00B92E8F" w:rsidP="00B92E8F">
            <w:pPr>
              <w:jc w:val="center"/>
              <w:rPr>
                <w:b/>
                <w:bCs/>
              </w:rPr>
            </w:pPr>
            <w:r>
              <w:rPr>
                <w:b/>
                <w:bCs/>
              </w:rPr>
              <w:t>1</w:t>
            </w:r>
          </w:p>
        </w:tc>
        <w:tc>
          <w:tcPr>
            <w:tcW w:w="839" w:type="pct"/>
            <w:vAlign w:val="center"/>
          </w:tcPr>
          <w:p w14:paraId="3C08ADA7" w14:textId="2795CD9E" w:rsidR="00B92E8F" w:rsidRDefault="00B92E8F" w:rsidP="00B92E8F">
            <w:pPr>
              <w:jc w:val="left"/>
            </w:pPr>
            <w:r>
              <w:t>id</w:t>
            </w:r>
          </w:p>
        </w:tc>
        <w:tc>
          <w:tcPr>
            <w:tcW w:w="839" w:type="pct"/>
            <w:vAlign w:val="center"/>
          </w:tcPr>
          <w:p w14:paraId="33FAA308" w14:textId="553DE350" w:rsidR="00B92E8F" w:rsidRDefault="00B92E8F" w:rsidP="00B92E8F">
            <w:pPr>
              <w:jc w:val="left"/>
            </w:pPr>
            <w:r>
              <w:t>int</w:t>
            </w:r>
          </w:p>
        </w:tc>
        <w:tc>
          <w:tcPr>
            <w:tcW w:w="1809" w:type="pct"/>
            <w:vAlign w:val="center"/>
          </w:tcPr>
          <w:p w14:paraId="314D28B3" w14:textId="54BFF140" w:rsidR="00B92E8F" w:rsidRDefault="00B92E8F" w:rsidP="00B92E8F">
            <w:pPr>
              <w:jc w:val="left"/>
            </w:pPr>
            <w:r w:rsidRPr="00B92E8F">
              <w:t>Primary Key, Auto Increment</w:t>
            </w:r>
          </w:p>
        </w:tc>
        <w:tc>
          <w:tcPr>
            <w:tcW w:w="1190" w:type="pct"/>
            <w:vAlign w:val="center"/>
          </w:tcPr>
          <w:p w14:paraId="781F16BE" w14:textId="7476C0B5" w:rsidR="00B92E8F" w:rsidRDefault="00F538F2" w:rsidP="00B92E8F">
            <w:pPr>
              <w:jc w:val="left"/>
            </w:pPr>
            <w:r w:rsidRPr="00F538F2">
              <w:t>Unique identifier for clinic holidays</w:t>
            </w:r>
          </w:p>
        </w:tc>
      </w:tr>
      <w:tr w:rsidR="00B92E8F" w14:paraId="74327A87" w14:textId="77777777" w:rsidTr="00F538F2">
        <w:tc>
          <w:tcPr>
            <w:tcW w:w="322" w:type="pct"/>
            <w:vAlign w:val="center"/>
          </w:tcPr>
          <w:p w14:paraId="4D6CAD22" w14:textId="12FA1E71" w:rsidR="00B92E8F" w:rsidRPr="00B92E8F" w:rsidRDefault="00B92E8F" w:rsidP="00B92E8F">
            <w:pPr>
              <w:jc w:val="center"/>
              <w:rPr>
                <w:b/>
                <w:bCs/>
              </w:rPr>
            </w:pPr>
            <w:r>
              <w:rPr>
                <w:b/>
                <w:bCs/>
              </w:rPr>
              <w:t>2</w:t>
            </w:r>
          </w:p>
        </w:tc>
        <w:tc>
          <w:tcPr>
            <w:tcW w:w="839" w:type="pct"/>
            <w:vAlign w:val="center"/>
          </w:tcPr>
          <w:p w14:paraId="5D3AC26C" w14:textId="343DCBA9" w:rsidR="00B92E8F" w:rsidRDefault="00B92E8F" w:rsidP="00B92E8F">
            <w:pPr>
              <w:jc w:val="left"/>
            </w:pPr>
            <w:r>
              <w:t>holiday_date</w:t>
            </w:r>
          </w:p>
        </w:tc>
        <w:tc>
          <w:tcPr>
            <w:tcW w:w="839" w:type="pct"/>
            <w:vAlign w:val="center"/>
          </w:tcPr>
          <w:p w14:paraId="3241979B" w14:textId="641E6D05" w:rsidR="00B92E8F" w:rsidRDefault="00B92E8F" w:rsidP="00B92E8F">
            <w:pPr>
              <w:jc w:val="left"/>
            </w:pPr>
            <w:r>
              <w:t>date</w:t>
            </w:r>
          </w:p>
        </w:tc>
        <w:tc>
          <w:tcPr>
            <w:tcW w:w="1809" w:type="pct"/>
            <w:vAlign w:val="center"/>
          </w:tcPr>
          <w:p w14:paraId="1961DE24" w14:textId="7B436307" w:rsidR="00B92E8F" w:rsidRDefault="00B92E8F" w:rsidP="00B92E8F">
            <w:pPr>
              <w:jc w:val="left"/>
            </w:pPr>
            <w:r w:rsidRPr="00B92E8F">
              <w:t>Unique, Index, NOT NULL</w:t>
            </w:r>
          </w:p>
        </w:tc>
        <w:tc>
          <w:tcPr>
            <w:tcW w:w="1190" w:type="pct"/>
            <w:vAlign w:val="center"/>
          </w:tcPr>
          <w:p w14:paraId="5A93D3D5" w14:textId="3430ED8A" w:rsidR="00B92E8F" w:rsidRDefault="00F538F2" w:rsidP="00B92E8F">
            <w:pPr>
              <w:jc w:val="left"/>
            </w:pPr>
            <w:r w:rsidRPr="00F538F2">
              <w:t>Selected calendar date of the holiday</w:t>
            </w:r>
          </w:p>
        </w:tc>
      </w:tr>
      <w:tr w:rsidR="00B92E8F" w14:paraId="30E14E96" w14:textId="77777777" w:rsidTr="00F538F2">
        <w:tc>
          <w:tcPr>
            <w:tcW w:w="322" w:type="pct"/>
            <w:vAlign w:val="center"/>
          </w:tcPr>
          <w:p w14:paraId="4F937950" w14:textId="206E98B7" w:rsidR="00B92E8F" w:rsidRPr="00B92E8F" w:rsidRDefault="00B92E8F" w:rsidP="00B92E8F">
            <w:pPr>
              <w:jc w:val="center"/>
              <w:rPr>
                <w:b/>
                <w:bCs/>
              </w:rPr>
            </w:pPr>
            <w:r>
              <w:rPr>
                <w:b/>
                <w:bCs/>
              </w:rPr>
              <w:t>3</w:t>
            </w:r>
          </w:p>
        </w:tc>
        <w:tc>
          <w:tcPr>
            <w:tcW w:w="839" w:type="pct"/>
            <w:vAlign w:val="center"/>
          </w:tcPr>
          <w:p w14:paraId="67A1DE08" w14:textId="0555507A" w:rsidR="00B92E8F" w:rsidRDefault="00B92E8F" w:rsidP="00B92E8F">
            <w:pPr>
              <w:jc w:val="left"/>
            </w:pPr>
            <w:r>
              <w:t>name</w:t>
            </w:r>
          </w:p>
        </w:tc>
        <w:tc>
          <w:tcPr>
            <w:tcW w:w="839" w:type="pct"/>
            <w:vAlign w:val="center"/>
          </w:tcPr>
          <w:p w14:paraId="47CFCF4B" w14:textId="19E83384" w:rsidR="00B92E8F" w:rsidRDefault="00B92E8F" w:rsidP="00B92E8F">
            <w:pPr>
              <w:jc w:val="left"/>
            </w:pPr>
            <w:proofErr w:type="gramStart"/>
            <w:r>
              <w:t>varchar(</w:t>
            </w:r>
            <w:proofErr w:type="gramEnd"/>
            <w:r>
              <w:t>150)</w:t>
            </w:r>
          </w:p>
        </w:tc>
        <w:tc>
          <w:tcPr>
            <w:tcW w:w="1809" w:type="pct"/>
            <w:vAlign w:val="center"/>
          </w:tcPr>
          <w:p w14:paraId="0A5049CA" w14:textId="01DB4B71" w:rsidR="00B92E8F" w:rsidRDefault="00B92E8F" w:rsidP="00B92E8F">
            <w:pPr>
              <w:jc w:val="left"/>
            </w:pPr>
            <w:r w:rsidRPr="00B92E8F">
              <w:t>NOT NULL</w:t>
            </w:r>
          </w:p>
        </w:tc>
        <w:tc>
          <w:tcPr>
            <w:tcW w:w="1190" w:type="pct"/>
            <w:vAlign w:val="center"/>
          </w:tcPr>
          <w:p w14:paraId="452B802E" w14:textId="7D5DC073" w:rsidR="00B92E8F" w:rsidRDefault="00F538F2" w:rsidP="00B92E8F">
            <w:pPr>
              <w:jc w:val="left"/>
            </w:pPr>
            <w:r w:rsidRPr="00F538F2">
              <w:t>Name of the holiday (e.g., National Day)</w:t>
            </w:r>
          </w:p>
        </w:tc>
      </w:tr>
      <w:tr w:rsidR="00B92E8F" w14:paraId="333E5513" w14:textId="77777777" w:rsidTr="00F538F2">
        <w:tc>
          <w:tcPr>
            <w:tcW w:w="322" w:type="pct"/>
            <w:vAlign w:val="center"/>
          </w:tcPr>
          <w:p w14:paraId="4E909D38" w14:textId="4DE558C8" w:rsidR="00B92E8F" w:rsidRPr="00B92E8F" w:rsidRDefault="00B92E8F" w:rsidP="00B92E8F">
            <w:pPr>
              <w:jc w:val="center"/>
              <w:rPr>
                <w:b/>
                <w:bCs/>
              </w:rPr>
            </w:pPr>
            <w:r>
              <w:rPr>
                <w:b/>
                <w:bCs/>
              </w:rPr>
              <w:t>4</w:t>
            </w:r>
          </w:p>
        </w:tc>
        <w:tc>
          <w:tcPr>
            <w:tcW w:w="839" w:type="pct"/>
            <w:vAlign w:val="center"/>
          </w:tcPr>
          <w:p w14:paraId="1CEC472F" w14:textId="53982DA9" w:rsidR="00B92E8F" w:rsidRDefault="00B92E8F" w:rsidP="00B92E8F">
            <w:pPr>
              <w:jc w:val="left"/>
            </w:pPr>
            <w:r>
              <w:t>description</w:t>
            </w:r>
          </w:p>
        </w:tc>
        <w:tc>
          <w:tcPr>
            <w:tcW w:w="839" w:type="pct"/>
            <w:vAlign w:val="center"/>
          </w:tcPr>
          <w:p w14:paraId="2F73A7BF" w14:textId="38BE66BE" w:rsidR="00B92E8F" w:rsidRDefault="00B92E8F" w:rsidP="00B92E8F">
            <w:pPr>
              <w:jc w:val="left"/>
            </w:pPr>
            <w:proofErr w:type="gramStart"/>
            <w:r>
              <w:t>varchat(</w:t>
            </w:r>
            <w:proofErr w:type="gramEnd"/>
            <w:r>
              <w:t>255)</w:t>
            </w:r>
          </w:p>
        </w:tc>
        <w:tc>
          <w:tcPr>
            <w:tcW w:w="1809" w:type="pct"/>
            <w:vAlign w:val="center"/>
          </w:tcPr>
          <w:p w14:paraId="02F723C8" w14:textId="22D004C4" w:rsidR="00B92E8F" w:rsidRDefault="00B92E8F" w:rsidP="00B92E8F">
            <w:pPr>
              <w:jc w:val="left"/>
            </w:pPr>
            <w:r w:rsidRPr="00B92E8F">
              <w:t>DEFAULT NULL</w:t>
            </w:r>
          </w:p>
        </w:tc>
        <w:tc>
          <w:tcPr>
            <w:tcW w:w="1190" w:type="pct"/>
            <w:vAlign w:val="center"/>
          </w:tcPr>
          <w:p w14:paraId="5E245784" w14:textId="70906EF8" w:rsidR="00B92E8F" w:rsidRDefault="00F538F2" w:rsidP="00B92E8F">
            <w:pPr>
              <w:jc w:val="left"/>
            </w:pPr>
            <w:proofErr w:type="gramStart"/>
            <w:r w:rsidRPr="00F538F2">
              <w:t>Description</w:t>
            </w:r>
            <w:proofErr w:type="gramEnd"/>
            <w:r w:rsidRPr="00F538F2">
              <w:t xml:space="preserve"> details of the public holiday</w:t>
            </w:r>
          </w:p>
        </w:tc>
      </w:tr>
      <w:tr w:rsidR="00B92E8F" w14:paraId="1EEECEAC" w14:textId="77777777" w:rsidTr="00F538F2">
        <w:tc>
          <w:tcPr>
            <w:tcW w:w="322" w:type="pct"/>
            <w:vAlign w:val="center"/>
          </w:tcPr>
          <w:p w14:paraId="79527684" w14:textId="728BC240" w:rsidR="00B92E8F" w:rsidRPr="00B92E8F" w:rsidRDefault="00B92E8F" w:rsidP="00B92E8F">
            <w:pPr>
              <w:jc w:val="center"/>
              <w:rPr>
                <w:b/>
                <w:bCs/>
              </w:rPr>
            </w:pPr>
            <w:r>
              <w:rPr>
                <w:b/>
                <w:bCs/>
              </w:rPr>
              <w:t>5</w:t>
            </w:r>
          </w:p>
        </w:tc>
        <w:tc>
          <w:tcPr>
            <w:tcW w:w="839" w:type="pct"/>
            <w:vAlign w:val="center"/>
          </w:tcPr>
          <w:p w14:paraId="6B99A421" w14:textId="66F4AD67" w:rsidR="00B92E8F" w:rsidRDefault="00B92E8F" w:rsidP="00B92E8F">
            <w:pPr>
              <w:jc w:val="left"/>
            </w:pPr>
            <w:r>
              <w:t>created_at</w:t>
            </w:r>
          </w:p>
        </w:tc>
        <w:tc>
          <w:tcPr>
            <w:tcW w:w="839" w:type="pct"/>
            <w:vAlign w:val="center"/>
          </w:tcPr>
          <w:p w14:paraId="003A81B3" w14:textId="76B50652" w:rsidR="00B92E8F" w:rsidRDefault="00B92E8F" w:rsidP="00B92E8F">
            <w:pPr>
              <w:jc w:val="left"/>
            </w:pPr>
            <w:r>
              <w:t>timestamp</w:t>
            </w:r>
          </w:p>
        </w:tc>
        <w:tc>
          <w:tcPr>
            <w:tcW w:w="1809" w:type="pct"/>
            <w:vAlign w:val="center"/>
          </w:tcPr>
          <w:p w14:paraId="5F8E5F4E" w14:textId="64AFF9A8" w:rsidR="00B92E8F" w:rsidRDefault="005E2C4A" w:rsidP="00B92E8F">
            <w:pPr>
              <w:jc w:val="left"/>
            </w:pPr>
            <w:r>
              <w:t xml:space="preserve">NOT NULL. </w:t>
            </w:r>
            <w:r w:rsidR="00B92E8F" w:rsidRPr="00B92E8F">
              <w:t>DEFAULT CURRENT_TIMESTAMP</w:t>
            </w:r>
          </w:p>
        </w:tc>
        <w:tc>
          <w:tcPr>
            <w:tcW w:w="1190" w:type="pct"/>
            <w:vAlign w:val="center"/>
          </w:tcPr>
          <w:p w14:paraId="73EB24C7" w14:textId="3EA48182" w:rsidR="00B92E8F" w:rsidRDefault="00F538F2" w:rsidP="00F538F2">
            <w:pPr>
              <w:keepNext/>
              <w:jc w:val="left"/>
            </w:pPr>
            <w:r w:rsidRPr="00F538F2">
              <w:t>Record creation timestamp</w:t>
            </w:r>
          </w:p>
        </w:tc>
      </w:tr>
    </w:tbl>
    <w:p w14:paraId="5176224E" w14:textId="30A26516" w:rsidR="00BA1190" w:rsidRDefault="00F538F2" w:rsidP="00F538F2">
      <w:pPr>
        <w:pStyle w:val="Chuthich"/>
        <w:jc w:val="center"/>
        <w:rPr>
          <w:b w:val="0"/>
          <w:bCs w:val="0"/>
          <w:i/>
          <w:iCs/>
          <w:color w:val="000000" w:themeColor="text1"/>
          <w:sz w:val="26"/>
          <w:szCs w:val="26"/>
        </w:rPr>
      </w:pPr>
      <w:bookmarkStart w:id="151" w:name="_Toc237291108"/>
      <w:r w:rsidRPr="00F538F2">
        <w:rPr>
          <w:b w:val="0"/>
          <w:bCs w:val="0"/>
          <w:i/>
          <w:iCs/>
          <w:color w:val="000000" w:themeColor="text1"/>
          <w:sz w:val="26"/>
          <w:szCs w:val="26"/>
        </w:rPr>
        <w:t xml:space="preserve">Table 2. </w:t>
      </w:r>
      <w:r w:rsidRPr="00F538F2">
        <w:rPr>
          <w:b w:val="0"/>
          <w:bCs w:val="0"/>
          <w:i/>
          <w:iCs/>
          <w:color w:val="000000" w:themeColor="text1"/>
          <w:sz w:val="26"/>
          <w:szCs w:val="26"/>
        </w:rPr>
        <w:fldChar w:fldCharType="begin"/>
      </w:r>
      <w:r w:rsidRPr="00F538F2">
        <w:rPr>
          <w:b w:val="0"/>
          <w:bCs w:val="0"/>
          <w:i/>
          <w:iCs/>
          <w:color w:val="000000" w:themeColor="text1"/>
          <w:sz w:val="26"/>
          <w:szCs w:val="26"/>
        </w:rPr>
        <w:instrText xml:space="preserve"> SEQ Table_2. \* ARABIC </w:instrText>
      </w:r>
      <w:r w:rsidRPr="00F538F2">
        <w:rPr>
          <w:b w:val="0"/>
          <w:bCs w:val="0"/>
          <w:i/>
          <w:iCs/>
          <w:color w:val="000000" w:themeColor="text1"/>
          <w:sz w:val="26"/>
          <w:szCs w:val="26"/>
        </w:rPr>
        <w:fldChar w:fldCharType="separate"/>
      </w:r>
      <w:r w:rsidR="003D35C7">
        <w:rPr>
          <w:b w:val="0"/>
          <w:bCs w:val="0"/>
          <w:i/>
          <w:iCs/>
          <w:noProof/>
          <w:color w:val="000000" w:themeColor="text1"/>
          <w:sz w:val="26"/>
          <w:szCs w:val="26"/>
        </w:rPr>
        <w:t>7</w:t>
      </w:r>
      <w:r w:rsidRPr="00F538F2">
        <w:rPr>
          <w:b w:val="0"/>
          <w:bCs w:val="0"/>
          <w:i/>
          <w:iCs/>
          <w:color w:val="000000" w:themeColor="text1"/>
          <w:sz w:val="26"/>
          <w:szCs w:val="26"/>
        </w:rPr>
        <w:fldChar w:fldCharType="end"/>
      </w:r>
      <w:r w:rsidRPr="00F538F2">
        <w:rPr>
          <w:b w:val="0"/>
          <w:bCs w:val="0"/>
          <w:i/>
          <w:iCs/>
          <w:color w:val="000000" w:themeColor="text1"/>
          <w:sz w:val="26"/>
          <w:szCs w:val="26"/>
        </w:rPr>
        <w:t>. global_holidays table</w:t>
      </w:r>
      <w:bookmarkEnd w:id="151"/>
    </w:p>
    <w:tbl>
      <w:tblPr>
        <w:tblStyle w:val="LiBang"/>
        <w:tblW w:w="5000" w:type="pct"/>
        <w:tblLook w:val="04A0" w:firstRow="1" w:lastRow="0" w:firstColumn="1" w:lastColumn="0" w:noHBand="0" w:noVBand="1"/>
      </w:tblPr>
      <w:tblGrid>
        <w:gridCol w:w="600"/>
        <w:gridCol w:w="1617"/>
        <w:gridCol w:w="1300"/>
        <w:gridCol w:w="3373"/>
        <w:gridCol w:w="2398"/>
      </w:tblGrid>
      <w:tr w:rsidR="00D041A0" w14:paraId="638EC4CA" w14:textId="77777777" w:rsidTr="004242D1">
        <w:tc>
          <w:tcPr>
            <w:tcW w:w="322" w:type="pct"/>
            <w:vAlign w:val="center"/>
          </w:tcPr>
          <w:p w14:paraId="024E2F58" w14:textId="5E18CC4D" w:rsidR="00D041A0" w:rsidRDefault="00D041A0" w:rsidP="00D041A0">
            <w:pPr>
              <w:jc w:val="center"/>
            </w:pPr>
            <w:r w:rsidRPr="00B61B28">
              <w:rPr>
                <w:b/>
                <w:bCs/>
              </w:rPr>
              <w:t>N</w:t>
            </w:r>
            <w:r w:rsidR="00976C11">
              <w:rPr>
                <w:b/>
                <w:bCs/>
              </w:rPr>
              <w:t>o</w:t>
            </w:r>
            <w:r w:rsidRPr="00B61B28">
              <w:rPr>
                <w:b/>
                <w:bCs/>
              </w:rPr>
              <w:t>.</w:t>
            </w:r>
          </w:p>
        </w:tc>
        <w:tc>
          <w:tcPr>
            <w:tcW w:w="870" w:type="pct"/>
            <w:vAlign w:val="center"/>
          </w:tcPr>
          <w:p w14:paraId="0C7B0296" w14:textId="6AB2624E" w:rsidR="00D041A0" w:rsidRDefault="00D041A0" w:rsidP="00D041A0">
            <w:pPr>
              <w:jc w:val="center"/>
            </w:pPr>
            <w:r w:rsidRPr="00B61B28">
              <w:rPr>
                <w:b/>
                <w:bCs/>
              </w:rPr>
              <w:t>Field name</w:t>
            </w:r>
          </w:p>
        </w:tc>
        <w:tc>
          <w:tcPr>
            <w:tcW w:w="700" w:type="pct"/>
            <w:vAlign w:val="center"/>
          </w:tcPr>
          <w:p w14:paraId="661EF023" w14:textId="587246CA" w:rsidR="00D041A0" w:rsidRDefault="00D041A0" w:rsidP="00D041A0">
            <w:pPr>
              <w:jc w:val="center"/>
            </w:pPr>
            <w:r w:rsidRPr="00B61B28">
              <w:rPr>
                <w:b/>
                <w:bCs/>
              </w:rPr>
              <w:t>Data type</w:t>
            </w:r>
          </w:p>
        </w:tc>
        <w:tc>
          <w:tcPr>
            <w:tcW w:w="1816" w:type="pct"/>
            <w:vAlign w:val="center"/>
          </w:tcPr>
          <w:p w14:paraId="4BEF4FAA" w14:textId="75D94961" w:rsidR="00D041A0" w:rsidRDefault="00D454E8" w:rsidP="00D041A0">
            <w:pPr>
              <w:jc w:val="center"/>
            </w:pPr>
            <w:r>
              <w:rPr>
                <w:b/>
                <w:bCs/>
              </w:rPr>
              <w:t>Constraints / Keys</w:t>
            </w:r>
          </w:p>
        </w:tc>
        <w:tc>
          <w:tcPr>
            <w:tcW w:w="1291" w:type="pct"/>
            <w:vAlign w:val="center"/>
          </w:tcPr>
          <w:p w14:paraId="36CFF8F6" w14:textId="6DCE46B1" w:rsidR="00D041A0" w:rsidRDefault="00D041A0" w:rsidP="00D041A0">
            <w:pPr>
              <w:jc w:val="center"/>
            </w:pPr>
            <w:r w:rsidRPr="00B61B28">
              <w:rPr>
                <w:b/>
                <w:bCs/>
              </w:rPr>
              <w:t>Description</w:t>
            </w:r>
          </w:p>
        </w:tc>
      </w:tr>
      <w:tr w:rsidR="00D041A0" w14:paraId="01FD9F5D" w14:textId="77777777" w:rsidTr="004242D1">
        <w:tc>
          <w:tcPr>
            <w:tcW w:w="322" w:type="pct"/>
            <w:vAlign w:val="center"/>
          </w:tcPr>
          <w:p w14:paraId="772067E6" w14:textId="39C8B91C" w:rsidR="00D041A0" w:rsidRPr="00D041A0" w:rsidRDefault="00D041A0" w:rsidP="00D041A0">
            <w:pPr>
              <w:jc w:val="center"/>
              <w:rPr>
                <w:b/>
                <w:bCs/>
              </w:rPr>
            </w:pPr>
            <w:r>
              <w:rPr>
                <w:b/>
                <w:bCs/>
              </w:rPr>
              <w:t>1</w:t>
            </w:r>
          </w:p>
        </w:tc>
        <w:tc>
          <w:tcPr>
            <w:tcW w:w="870" w:type="pct"/>
            <w:vAlign w:val="center"/>
          </w:tcPr>
          <w:p w14:paraId="313EDFB0" w14:textId="4E08F97F" w:rsidR="00D041A0" w:rsidRDefault="00D041A0" w:rsidP="00D041A0">
            <w:pPr>
              <w:jc w:val="left"/>
            </w:pPr>
            <w:r>
              <w:t>id</w:t>
            </w:r>
          </w:p>
        </w:tc>
        <w:tc>
          <w:tcPr>
            <w:tcW w:w="700" w:type="pct"/>
            <w:vAlign w:val="center"/>
          </w:tcPr>
          <w:p w14:paraId="5418239A" w14:textId="66413219" w:rsidR="00D041A0" w:rsidRDefault="00D041A0" w:rsidP="00D041A0">
            <w:pPr>
              <w:jc w:val="left"/>
            </w:pPr>
            <w:r>
              <w:t>int</w:t>
            </w:r>
          </w:p>
        </w:tc>
        <w:tc>
          <w:tcPr>
            <w:tcW w:w="1816" w:type="pct"/>
            <w:vAlign w:val="center"/>
          </w:tcPr>
          <w:p w14:paraId="3D1A9B6B" w14:textId="0D457F8F" w:rsidR="00D041A0" w:rsidRDefault="00D041A0" w:rsidP="00D041A0">
            <w:pPr>
              <w:jc w:val="left"/>
            </w:pPr>
            <w:r w:rsidRPr="00D041A0">
              <w:t>Primary Key, Auto Incremen</w:t>
            </w:r>
            <w:r>
              <w:t>t</w:t>
            </w:r>
          </w:p>
        </w:tc>
        <w:tc>
          <w:tcPr>
            <w:tcW w:w="1291" w:type="pct"/>
            <w:vAlign w:val="center"/>
          </w:tcPr>
          <w:p w14:paraId="40C934DB" w14:textId="4E352D10" w:rsidR="00D041A0" w:rsidRDefault="00D041A0" w:rsidP="00D041A0">
            <w:pPr>
              <w:jc w:val="left"/>
            </w:pPr>
            <w:r w:rsidRPr="00D041A0">
              <w:t>Unique template slot index ID</w:t>
            </w:r>
          </w:p>
        </w:tc>
      </w:tr>
      <w:tr w:rsidR="00D041A0" w14:paraId="0A2B48A3" w14:textId="77777777" w:rsidTr="004242D1">
        <w:tc>
          <w:tcPr>
            <w:tcW w:w="322" w:type="pct"/>
            <w:vAlign w:val="center"/>
          </w:tcPr>
          <w:p w14:paraId="79D7522D" w14:textId="6472376B" w:rsidR="00D041A0" w:rsidRPr="00D041A0" w:rsidRDefault="00D041A0" w:rsidP="00D041A0">
            <w:pPr>
              <w:jc w:val="center"/>
              <w:rPr>
                <w:b/>
                <w:bCs/>
              </w:rPr>
            </w:pPr>
            <w:r>
              <w:rPr>
                <w:b/>
                <w:bCs/>
              </w:rPr>
              <w:t>2</w:t>
            </w:r>
          </w:p>
        </w:tc>
        <w:tc>
          <w:tcPr>
            <w:tcW w:w="870" w:type="pct"/>
            <w:vAlign w:val="center"/>
          </w:tcPr>
          <w:p w14:paraId="54788CAC" w14:textId="67E5B694" w:rsidR="00D041A0" w:rsidRDefault="00D041A0" w:rsidP="00D041A0">
            <w:pPr>
              <w:jc w:val="left"/>
            </w:pPr>
            <w:r>
              <w:t>doctor_id</w:t>
            </w:r>
          </w:p>
        </w:tc>
        <w:tc>
          <w:tcPr>
            <w:tcW w:w="700" w:type="pct"/>
            <w:vAlign w:val="center"/>
          </w:tcPr>
          <w:p w14:paraId="2FB98ADC" w14:textId="06241777" w:rsidR="00D041A0" w:rsidRDefault="00D041A0" w:rsidP="00D041A0">
            <w:pPr>
              <w:jc w:val="left"/>
            </w:pPr>
            <w:r>
              <w:t>int</w:t>
            </w:r>
          </w:p>
        </w:tc>
        <w:tc>
          <w:tcPr>
            <w:tcW w:w="1816" w:type="pct"/>
            <w:vAlign w:val="center"/>
          </w:tcPr>
          <w:p w14:paraId="7C10F4BB" w14:textId="7E0EED0B" w:rsidR="00D041A0" w:rsidRDefault="00D041A0" w:rsidP="00D041A0">
            <w:pPr>
              <w:jc w:val="left"/>
            </w:pPr>
            <w:r>
              <w:t>NOT NULL, index</w:t>
            </w:r>
          </w:p>
        </w:tc>
        <w:tc>
          <w:tcPr>
            <w:tcW w:w="1291" w:type="pct"/>
            <w:vAlign w:val="center"/>
          </w:tcPr>
          <w:p w14:paraId="3189AFD5" w14:textId="5FC835A0" w:rsidR="00D041A0" w:rsidRDefault="00D041A0" w:rsidP="00D041A0">
            <w:pPr>
              <w:jc w:val="left"/>
            </w:pPr>
            <w:r w:rsidRPr="00D041A0">
              <w:t>References the doctor's user ID</w:t>
            </w:r>
          </w:p>
        </w:tc>
      </w:tr>
      <w:tr w:rsidR="00D041A0" w14:paraId="55F80596" w14:textId="77777777" w:rsidTr="004242D1">
        <w:tc>
          <w:tcPr>
            <w:tcW w:w="322" w:type="pct"/>
            <w:vAlign w:val="center"/>
          </w:tcPr>
          <w:p w14:paraId="398E48EB" w14:textId="0CC4F252" w:rsidR="00D041A0" w:rsidRPr="00D041A0" w:rsidRDefault="00D041A0" w:rsidP="00D041A0">
            <w:pPr>
              <w:jc w:val="center"/>
              <w:rPr>
                <w:b/>
                <w:bCs/>
              </w:rPr>
            </w:pPr>
            <w:r>
              <w:rPr>
                <w:b/>
                <w:bCs/>
              </w:rPr>
              <w:t>3</w:t>
            </w:r>
          </w:p>
        </w:tc>
        <w:tc>
          <w:tcPr>
            <w:tcW w:w="870" w:type="pct"/>
            <w:vAlign w:val="center"/>
          </w:tcPr>
          <w:p w14:paraId="22901F96" w14:textId="2A713484" w:rsidR="00D041A0" w:rsidRDefault="00D041A0" w:rsidP="00D041A0">
            <w:pPr>
              <w:jc w:val="left"/>
            </w:pPr>
            <w:r>
              <w:t>day_of_week</w:t>
            </w:r>
          </w:p>
        </w:tc>
        <w:tc>
          <w:tcPr>
            <w:tcW w:w="700" w:type="pct"/>
            <w:vAlign w:val="center"/>
          </w:tcPr>
          <w:p w14:paraId="0E188A86" w14:textId="2DAE3B98" w:rsidR="00D041A0" w:rsidRDefault="00D041A0" w:rsidP="00D041A0">
            <w:pPr>
              <w:jc w:val="left"/>
            </w:pPr>
            <w:r>
              <w:t>tinyint</w:t>
            </w:r>
          </w:p>
        </w:tc>
        <w:tc>
          <w:tcPr>
            <w:tcW w:w="1816" w:type="pct"/>
            <w:vAlign w:val="center"/>
          </w:tcPr>
          <w:p w14:paraId="5E86DFAA" w14:textId="0A5C3463" w:rsidR="00D041A0" w:rsidRDefault="00D041A0" w:rsidP="00D041A0">
            <w:pPr>
              <w:jc w:val="left"/>
            </w:pPr>
            <w:r>
              <w:t>NOT NULL</w:t>
            </w:r>
          </w:p>
        </w:tc>
        <w:tc>
          <w:tcPr>
            <w:tcW w:w="1291" w:type="pct"/>
            <w:vAlign w:val="center"/>
          </w:tcPr>
          <w:p w14:paraId="773F644E" w14:textId="5016E835" w:rsidR="00D041A0" w:rsidRDefault="00D041A0" w:rsidP="00D041A0">
            <w:pPr>
              <w:jc w:val="left"/>
            </w:pPr>
            <w:r w:rsidRPr="00D041A0">
              <w:t>Day of week index (</w:t>
            </w:r>
            <w:r>
              <w:t>0</w:t>
            </w:r>
            <w:r w:rsidRPr="00D041A0">
              <w:t xml:space="preserve">: Sunday, </w:t>
            </w:r>
            <w:r>
              <w:t>1</w:t>
            </w:r>
            <w:r w:rsidRPr="00D041A0">
              <w:t>-</w:t>
            </w:r>
            <w:r>
              <w:t>6</w:t>
            </w:r>
            <w:r w:rsidRPr="00D041A0">
              <w:t>: Monday to Saturday)</w:t>
            </w:r>
          </w:p>
        </w:tc>
      </w:tr>
      <w:tr w:rsidR="00D041A0" w14:paraId="6BF65ECA" w14:textId="77777777" w:rsidTr="004242D1">
        <w:tc>
          <w:tcPr>
            <w:tcW w:w="322" w:type="pct"/>
            <w:vAlign w:val="center"/>
          </w:tcPr>
          <w:p w14:paraId="26FB3212" w14:textId="7A90DD39" w:rsidR="00D041A0" w:rsidRPr="00D041A0" w:rsidRDefault="00D041A0" w:rsidP="00D041A0">
            <w:pPr>
              <w:jc w:val="center"/>
              <w:rPr>
                <w:b/>
                <w:bCs/>
              </w:rPr>
            </w:pPr>
            <w:r>
              <w:rPr>
                <w:b/>
                <w:bCs/>
              </w:rPr>
              <w:t>4</w:t>
            </w:r>
          </w:p>
        </w:tc>
        <w:tc>
          <w:tcPr>
            <w:tcW w:w="870" w:type="pct"/>
            <w:vAlign w:val="center"/>
          </w:tcPr>
          <w:p w14:paraId="0DBCA992" w14:textId="5DAAEEDA" w:rsidR="00D041A0" w:rsidRDefault="00D041A0" w:rsidP="00D041A0">
            <w:pPr>
              <w:jc w:val="left"/>
            </w:pPr>
            <w:r>
              <w:t>start_time</w:t>
            </w:r>
          </w:p>
        </w:tc>
        <w:tc>
          <w:tcPr>
            <w:tcW w:w="700" w:type="pct"/>
            <w:vAlign w:val="center"/>
          </w:tcPr>
          <w:p w14:paraId="19C1EF07" w14:textId="2E86C604" w:rsidR="00D041A0" w:rsidRDefault="00D041A0" w:rsidP="00D041A0">
            <w:pPr>
              <w:jc w:val="left"/>
            </w:pPr>
            <w:r>
              <w:t>time</w:t>
            </w:r>
          </w:p>
        </w:tc>
        <w:tc>
          <w:tcPr>
            <w:tcW w:w="1816" w:type="pct"/>
            <w:vAlign w:val="center"/>
          </w:tcPr>
          <w:p w14:paraId="3FFBA0BB" w14:textId="1FF4C7F1" w:rsidR="00D041A0" w:rsidRDefault="00D041A0" w:rsidP="00D041A0">
            <w:pPr>
              <w:jc w:val="left"/>
            </w:pPr>
            <w:r>
              <w:t>NOT NULL</w:t>
            </w:r>
          </w:p>
        </w:tc>
        <w:tc>
          <w:tcPr>
            <w:tcW w:w="1291" w:type="pct"/>
            <w:vAlign w:val="center"/>
          </w:tcPr>
          <w:p w14:paraId="335200D3" w14:textId="7BBF96AC" w:rsidR="00D041A0" w:rsidRDefault="00D041A0" w:rsidP="00D041A0">
            <w:pPr>
              <w:jc w:val="left"/>
            </w:pPr>
            <w:r>
              <w:t>Start time of the recurring shift</w:t>
            </w:r>
          </w:p>
        </w:tc>
      </w:tr>
      <w:tr w:rsidR="00D041A0" w14:paraId="18148EF1" w14:textId="77777777" w:rsidTr="004242D1">
        <w:tc>
          <w:tcPr>
            <w:tcW w:w="322" w:type="pct"/>
            <w:vAlign w:val="center"/>
          </w:tcPr>
          <w:p w14:paraId="659F57CD" w14:textId="2283BEB5" w:rsidR="00D041A0" w:rsidRPr="00D041A0" w:rsidRDefault="00D041A0" w:rsidP="00D041A0">
            <w:pPr>
              <w:jc w:val="center"/>
              <w:rPr>
                <w:b/>
                <w:bCs/>
              </w:rPr>
            </w:pPr>
            <w:r>
              <w:rPr>
                <w:b/>
                <w:bCs/>
              </w:rPr>
              <w:t>5</w:t>
            </w:r>
          </w:p>
        </w:tc>
        <w:tc>
          <w:tcPr>
            <w:tcW w:w="870" w:type="pct"/>
            <w:vAlign w:val="center"/>
          </w:tcPr>
          <w:p w14:paraId="2CF84D62" w14:textId="5EFA0934" w:rsidR="00D041A0" w:rsidRDefault="00D041A0" w:rsidP="00D041A0">
            <w:pPr>
              <w:jc w:val="left"/>
            </w:pPr>
            <w:r>
              <w:t>end_time</w:t>
            </w:r>
          </w:p>
        </w:tc>
        <w:tc>
          <w:tcPr>
            <w:tcW w:w="700" w:type="pct"/>
            <w:vAlign w:val="center"/>
          </w:tcPr>
          <w:p w14:paraId="4CBD7062" w14:textId="05189CDF" w:rsidR="00D041A0" w:rsidRDefault="00D041A0" w:rsidP="00D041A0">
            <w:pPr>
              <w:jc w:val="left"/>
            </w:pPr>
            <w:r>
              <w:t>time</w:t>
            </w:r>
          </w:p>
        </w:tc>
        <w:tc>
          <w:tcPr>
            <w:tcW w:w="1816" w:type="pct"/>
            <w:vAlign w:val="center"/>
          </w:tcPr>
          <w:p w14:paraId="1A8D39E5" w14:textId="16DBF2CD" w:rsidR="00D041A0" w:rsidRDefault="00D041A0" w:rsidP="00D041A0">
            <w:pPr>
              <w:jc w:val="left"/>
            </w:pPr>
            <w:r>
              <w:t>NOT NULL</w:t>
            </w:r>
          </w:p>
        </w:tc>
        <w:tc>
          <w:tcPr>
            <w:tcW w:w="1291" w:type="pct"/>
            <w:vAlign w:val="center"/>
          </w:tcPr>
          <w:p w14:paraId="36F2B4F3" w14:textId="608AFC4C" w:rsidR="00D041A0" w:rsidRDefault="00D041A0" w:rsidP="00D041A0">
            <w:pPr>
              <w:jc w:val="left"/>
            </w:pPr>
            <w:r w:rsidRPr="00D041A0">
              <w:t>End time of the recurring shift</w:t>
            </w:r>
          </w:p>
        </w:tc>
      </w:tr>
      <w:tr w:rsidR="00D041A0" w14:paraId="02C99F48" w14:textId="77777777" w:rsidTr="004242D1">
        <w:tc>
          <w:tcPr>
            <w:tcW w:w="322" w:type="pct"/>
            <w:vAlign w:val="center"/>
          </w:tcPr>
          <w:p w14:paraId="67BC8406" w14:textId="3337E7EB" w:rsidR="00D041A0" w:rsidRPr="00D041A0" w:rsidRDefault="00D041A0" w:rsidP="00D041A0">
            <w:pPr>
              <w:jc w:val="center"/>
              <w:rPr>
                <w:b/>
                <w:bCs/>
              </w:rPr>
            </w:pPr>
            <w:r>
              <w:rPr>
                <w:b/>
                <w:bCs/>
              </w:rPr>
              <w:t>6</w:t>
            </w:r>
          </w:p>
        </w:tc>
        <w:tc>
          <w:tcPr>
            <w:tcW w:w="870" w:type="pct"/>
            <w:vAlign w:val="center"/>
          </w:tcPr>
          <w:p w14:paraId="4621B72A" w14:textId="51405B3E" w:rsidR="00D041A0" w:rsidRDefault="00D041A0" w:rsidP="00D041A0">
            <w:pPr>
              <w:jc w:val="left"/>
            </w:pPr>
            <w:r>
              <w:t>clinic_type</w:t>
            </w:r>
          </w:p>
        </w:tc>
        <w:tc>
          <w:tcPr>
            <w:tcW w:w="700" w:type="pct"/>
            <w:vAlign w:val="center"/>
          </w:tcPr>
          <w:p w14:paraId="167CB00F" w14:textId="555438D7" w:rsidR="00D041A0" w:rsidRDefault="00D041A0" w:rsidP="00D041A0">
            <w:pPr>
              <w:jc w:val="left"/>
            </w:pPr>
            <w:r>
              <w:t>enum</w:t>
            </w:r>
          </w:p>
        </w:tc>
        <w:tc>
          <w:tcPr>
            <w:tcW w:w="1816" w:type="pct"/>
            <w:vAlign w:val="center"/>
          </w:tcPr>
          <w:p w14:paraId="487AF535" w14:textId="1F24CABC" w:rsidR="00D041A0" w:rsidRDefault="00D041A0" w:rsidP="00D041A0">
            <w:pPr>
              <w:jc w:val="left"/>
            </w:pPr>
            <w:r>
              <w:t>NOT NULL</w:t>
            </w:r>
          </w:p>
        </w:tc>
        <w:tc>
          <w:tcPr>
            <w:tcW w:w="1291" w:type="pct"/>
            <w:vAlign w:val="center"/>
          </w:tcPr>
          <w:p w14:paraId="301DD037" w14:textId="3BF0AA96" w:rsidR="00D041A0" w:rsidRDefault="00D041A0" w:rsidP="00D041A0">
            <w:pPr>
              <w:jc w:val="left"/>
            </w:pPr>
            <w:r w:rsidRPr="00D041A0">
              <w:t>Consultation method (ONLINE: Video Consultation, OFFLINE: Clinic Visit)</w:t>
            </w:r>
          </w:p>
        </w:tc>
      </w:tr>
      <w:tr w:rsidR="00D041A0" w14:paraId="349EEB9B" w14:textId="77777777" w:rsidTr="004242D1">
        <w:tc>
          <w:tcPr>
            <w:tcW w:w="322" w:type="pct"/>
            <w:vAlign w:val="center"/>
          </w:tcPr>
          <w:p w14:paraId="0BF043B5" w14:textId="02C8E4C3" w:rsidR="00D041A0" w:rsidRPr="00D041A0" w:rsidRDefault="00D041A0" w:rsidP="00D041A0">
            <w:pPr>
              <w:jc w:val="center"/>
              <w:rPr>
                <w:b/>
                <w:bCs/>
              </w:rPr>
            </w:pPr>
            <w:r>
              <w:rPr>
                <w:b/>
                <w:bCs/>
              </w:rPr>
              <w:t>7</w:t>
            </w:r>
          </w:p>
        </w:tc>
        <w:tc>
          <w:tcPr>
            <w:tcW w:w="870" w:type="pct"/>
            <w:vAlign w:val="center"/>
          </w:tcPr>
          <w:p w14:paraId="1B62333A" w14:textId="3C2869E1" w:rsidR="00D041A0" w:rsidRDefault="00D041A0" w:rsidP="00D041A0">
            <w:pPr>
              <w:jc w:val="left"/>
            </w:pPr>
            <w:r>
              <w:t>created_at</w:t>
            </w:r>
          </w:p>
        </w:tc>
        <w:tc>
          <w:tcPr>
            <w:tcW w:w="700" w:type="pct"/>
            <w:vAlign w:val="center"/>
          </w:tcPr>
          <w:p w14:paraId="2153F295" w14:textId="6C3A072A" w:rsidR="00D041A0" w:rsidRDefault="00D041A0" w:rsidP="00D041A0">
            <w:pPr>
              <w:jc w:val="left"/>
            </w:pPr>
            <w:r>
              <w:t>timestamp</w:t>
            </w:r>
          </w:p>
        </w:tc>
        <w:tc>
          <w:tcPr>
            <w:tcW w:w="1816" w:type="pct"/>
            <w:vAlign w:val="center"/>
          </w:tcPr>
          <w:p w14:paraId="2C8E0367" w14:textId="444ABEC2" w:rsidR="00D041A0" w:rsidRDefault="002657C7" w:rsidP="00D041A0">
            <w:pPr>
              <w:jc w:val="left"/>
            </w:pPr>
            <w:r>
              <w:t>NOT NULL</w:t>
            </w:r>
            <w:r w:rsidR="000F2830">
              <w:t>,</w:t>
            </w:r>
            <w:r>
              <w:t xml:space="preserve"> </w:t>
            </w:r>
            <w:r w:rsidR="00D041A0" w:rsidRPr="00D041A0">
              <w:t>DEFAULT</w:t>
            </w:r>
            <w:r w:rsidR="00D041A0">
              <w:t xml:space="preserve"> </w:t>
            </w:r>
            <w:r w:rsidR="00D041A0" w:rsidRPr="00D041A0">
              <w:t>CURRENT_TIMESTAMP</w:t>
            </w:r>
          </w:p>
        </w:tc>
        <w:tc>
          <w:tcPr>
            <w:tcW w:w="1291" w:type="pct"/>
            <w:vAlign w:val="center"/>
          </w:tcPr>
          <w:p w14:paraId="5F254A44" w14:textId="13A885D2" w:rsidR="00D041A0" w:rsidRDefault="00D041A0" w:rsidP="00CA2267">
            <w:pPr>
              <w:keepNext/>
              <w:jc w:val="left"/>
            </w:pPr>
            <w:r w:rsidRPr="00D041A0">
              <w:t>Roster template configuration date</w:t>
            </w:r>
          </w:p>
        </w:tc>
      </w:tr>
    </w:tbl>
    <w:p w14:paraId="06325399" w14:textId="5B57FE46" w:rsidR="00F538F2" w:rsidRDefault="00CA2267" w:rsidP="00CA2267">
      <w:pPr>
        <w:pStyle w:val="Chuthich"/>
        <w:jc w:val="center"/>
        <w:rPr>
          <w:b w:val="0"/>
          <w:bCs w:val="0"/>
          <w:i/>
          <w:iCs/>
          <w:color w:val="000000" w:themeColor="text1"/>
          <w:sz w:val="26"/>
          <w:szCs w:val="26"/>
        </w:rPr>
      </w:pPr>
      <w:bookmarkStart w:id="152" w:name="_Toc237291109"/>
      <w:r w:rsidRPr="00CA2267">
        <w:rPr>
          <w:b w:val="0"/>
          <w:bCs w:val="0"/>
          <w:i/>
          <w:iCs/>
          <w:color w:val="000000" w:themeColor="text1"/>
          <w:sz w:val="26"/>
          <w:szCs w:val="26"/>
        </w:rPr>
        <w:t xml:space="preserve">Table 2. </w:t>
      </w:r>
      <w:r w:rsidRPr="00CA2267">
        <w:rPr>
          <w:b w:val="0"/>
          <w:bCs w:val="0"/>
          <w:i/>
          <w:iCs/>
          <w:color w:val="000000" w:themeColor="text1"/>
          <w:sz w:val="26"/>
          <w:szCs w:val="26"/>
        </w:rPr>
        <w:fldChar w:fldCharType="begin"/>
      </w:r>
      <w:r w:rsidRPr="00CA2267">
        <w:rPr>
          <w:b w:val="0"/>
          <w:bCs w:val="0"/>
          <w:i/>
          <w:iCs/>
          <w:color w:val="000000" w:themeColor="text1"/>
          <w:sz w:val="26"/>
          <w:szCs w:val="26"/>
        </w:rPr>
        <w:instrText xml:space="preserve"> SEQ Table_2. \* ARABIC </w:instrText>
      </w:r>
      <w:r w:rsidRPr="00CA2267">
        <w:rPr>
          <w:b w:val="0"/>
          <w:bCs w:val="0"/>
          <w:i/>
          <w:iCs/>
          <w:color w:val="000000" w:themeColor="text1"/>
          <w:sz w:val="26"/>
          <w:szCs w:val="26"/>
        </w:rPr>
        <w:fldChar w:fldCharType="separate"/>
      </w:r>
      <w:r w:rsidR="003D35C7">
        <w:rPr>
          <w:b w:val="0"/>
          <w:bCs w:val="0"/>
          <w:i/>
          <w:iCs/>
          <w:noProof/>
          <w:color w:val="000000" w:themeColor="text1"/>
          <w:sz w:val="26"/>
          <w:szCs w:val="26"/>
        </w:rPr>
        <w:t>8</w:t>
      </w:r>
      <w:r w:rsidRPr="00CA2267">
        <w:rPr>
          <w:b w:val="0"/>
          <w:bCs w:val="0"/>
          <w:i/>
          <w:iCs/>
          <w:color w:val="000000" w:themeColor="text1"/>
          <w:sz w:val="26"/>
          <w:szCs w:val="26"/>
        </w:rPr>
        <w:fldChar w:fldCharType="end"/>
      </w:r>
      <w:r w:rsidRPr="00CA2267">
        <w:rPr>
          <w:b w:val="0"/>
          <w:bCs w:val="0"/>
          <w:i/>
          <w:iCs/>
          <w:color w:val="000000" w:themeColor="text1"/>
          <w:sz w:val="26"/>
          <w:szCs w:val="26"/>
        </w:rPr>
        <w:t>. doctor_weekly_templates table</w:t>
      </w:r>
      <w:bookmarkEnd w:id="152"/>
    </w:p>
    <w:tbl>
      <w:tblPr>
        <w:tblStyle w:val="LiBang"/>
        <w:tblW w:w="5000" w:type="pct"/>
        <w:tblLook w:val="04A0" w:firstRow="1" w:lastRow="0" w:firstColumn="1" w:lastColumn="0" w:noHBand="0" w:noVBand="1"/>
      </w:tblPr>
      <w:tblGrid>
        <w:gridCol w:w="599"/>
        <w:gridCol w:w="1383"/>
        <w:gridCol w:w="1300"/>
        <w:gridCol w:w="3433"/>
        <w:gridCol w:w="2573"/>
      </w:tblGrid>
      <w:tr w:rsidR="007E06AC" w14:paraId="5FFB23DE" w14:textId="77777777" w:rsidTr="00B551A7">
        <w:tc>
          <w:tcPr>
            <w:tcW w:w="322" w:type="pct"/>
            <w:vAlign w:val="center"/>
          </w:tcPr>
          <w:p w14:paraId="469BDAD2" w14:textId="7963ED46" w:rsidR="007E06AC" w:rsidRPr="007E06AC" w:rsidRDefault="007E06AC" w:rsidP="007E06AC">
            <w:pPr>
              <w:jc w:val="center"/>
              <w:rPr>
                <w:b/>
                <w:bCs/>
              </w:rPr>
            </w:pPr>
            <w:r w:rsidRPr="007E06AC">
              <w:rPr>
                <w:b/>
                <w:bCs/>
              </w:rPr>
              <w:t>No.</w:t>
            </w:r>
          </w:p>
        </w:tc>
        <w:tc>
          <w:tcPr>
            <w:tcW w:w="745" w:type="pct"/>
            <w:vAlign w:val="center"/>
          </w:tcPr>
          <w:p w14:paraId="64268DB8" w14:textId="09928AA6" w:rsidR="007E06AC" w:rsidRPr="007E06AC" w:rsidRDefault="007E06AC" w:rsidP="007E06AC">
            <w:pPr>
              <w:jc w:val="center"/>
              <w:rPr>
                <w:b/>
                <w:bCs/>
              </w:rPr>
            </w:pPr>
            <w:r w:rsidRPr="007E06AC">
              <w:rPr>
                <w:b/>
                <w:bCs/>
              </w:rPr>
              <w:t>Field name</w:t>
            </w:r>
          </w:p>
        </w:tc>
        <w:tc>
          <w:tcPr>
            <w:tcW w:w="700" w:type="pct"/>
            <w:vAlign w:val="center"/>
          </w:tcPr>
          <w:p w14:paraId="3617A71B" w14:textId="55DDAB4A" w:rsidR="007E06AC" w:rsidRPr="007E06AC" w:rsidRDefault="007E06AC" w:rsidP="007E06AC">
            <w:pPr>
              <w:jc w:val="center"/>
              <w:rPr>
                <w:b/>
                <w:bCs/>
              </w:rPr>
            </w:pPr>
            <w:r w:rsidRPr="007E06AC">
              <w:rPr>
                <w:b/>
                <w:bCs/>
              </w:rPr>
              <w:t>Data type</w:t>
            </w:r>
          </w:p>
        </w:tc>
        <w:tc>
          <w:tcPr>
            <w:tcW w:w="1848" w:type="pct"/>
            <w:vAlign w:val="center"/>
          </w:tcPr>
          <w:p w14:paraId="447299CA" w14:textId="72B1E547" w:rsidR="007E06AC" w:rsidRPr="007E06AC" w:rsidRDefault="00D454E8" w:rsidP="007E06AC">
            <w:pPr>
              <w:jc w:val="center"/>
              <w:rPr>
                <w:b/>
                <w:bCs/>
              </w:rPr>
            </w:pPr>
            <w:r>
              <w:rPr>
                <w:b/>
                <w:bCs/>
              </w:rPr>
              <w:t>Constraints / Keys</w:t>
            </w:r>
          </w:p>
        </w:tc>
        <w:tc>
          <w:tcPr>
            <w:tcW w:w="1386" w:type="pct"/>
            <w:vAlign w:val="center"/>
          </w:tcPr>
          <w:p w14:paraId="7B82B232" w14:textId="29D30637" w:rsidR="007E06AC" w:rsidRPr="007E06AC" w:rsidRDefault="007E06AC" w:rsidP="007E06AC">
            <w:pPr>
              <w:jc w:val="center"/>
              <w:rPr>
                <w:b/>
                <w:bCs/>
              </w:rPr>
            </w:pPr>
            <w:r w:rsidRPr="007E06AC">
              <w:rPr>
                <w:b/>
                <w:bCs/>
              </w:rPr>
              <w:t>Description</w:t>
            </w:r>
          </w:p>
        </w:tc>
      </w:tr>
      <w:tr w:rsidR="007E06AC" w14:paraId="6C859310" w14:textId="77777777" w:rsidTr="00B551A7">
        <w:tc>
          <w:tcPr>
            <w:tcW w:w="322" w:type="pct"/>
            <w:vAlign w:val="center"/>
          </w:tcPr>
          <w:p w14:paraId="409BF7A8" w14:textId="333D6714" w:rsidR="007E06AC" w:rsidRPr="007E06AC" w:rsidRDefault="007E06AC" w:rsidP="007E06AC">
            <w:pPr>
              <w:jc w:val="center"/>
              <w:rPr>
                <w:b/>
                <w:bCs/>
              </w:rPr>
            </w:pPr>
            <w:r>
              <w:rPr>
                <w:b/>
                <w:bCs/>
              </w:rPr>
              <w:lastRenderedPageBreak/>
              <w:t>1</w:t>
            </w:r>
          </w:p>
        </w:tc>
        <w:tc>
          <w:tcPr>
            <w:tcW w:w="745" w:type="pct"/>
            <w:vAlign w:val="center"/>
          </w:tcPr>
          <w:p w14:paraId="3A78B31C" w14:textId="3F692CED" w:rsidR="007E06AC" w:rsidRDefault="007E06AC" w:rsidP="007E06AC">
            <w:pPr>
              <w:jc w:val="left"/>
            </w:pPr>
            <w:r>
              <w:t>id</w:t>
            </w:r>
          </w:p>
        </w:tc>
        <w:tc>
          <w:tcPr>
            <w:tcW w:w="700" w:type="pct"/>
            <w:vAlign w:val="center"/>
          </w:tcPr>
          <w:p w14:paraId="437C1329" w14:textId="20E3068D" w:rsidR="007E06AC" w:rsidRDefault="007E06AC" w:rsidP="007E06AC">
            <w:pPr>
              <w:jc w:val="left"/>
            </w:pPr>
            <w:r>
              <w:t>int</w:t>
            </w:r>
          </w:p>
        </w:tc>
        <w:tc>
          <w:tcPr>
            <w:tcW w:w="1848" w:type="pct"/>
            <w:vAlign w:val="center"/>
          </w:tcPr>
          <w:p w14:paraId="09F7EB82" w14:textId="187CB6DB" w:rsidR="007E06AC" w:rsidRDefault="007E06AC" w:rsidP="007E06AC">
            <w:pPr>
              <w:jc w:val="left"/>
            </w:pPr>
            <w:r>
              <w:t>Primary Key, Auto Increment</w:t>
            </w:r>
          </w:p>
        </w:tc>
        <w:tc>
          <w:tcPr>
            <w:tcW w:w="1386" w:type="pct"/>
            <w:vAlign w:val="center"/>
          </w:tcPr>
          <w:p w14:paraId="07128504" w14:textId="180C85C4" w:rsidR="007E06AC" w:rsidRDefault="00E16FDD" w:rsidP="007E06AC">
            <w:pPr>
              <w:jc w:val="left"/>
            </w:pPr>
            <w:r w:rsidRPr="00E16FDD">
              <w:t>Unique identifier for a generated schedule slot</w:t>
            </w:r>
          </w:p>
        </w:tc>
      </w:tr>
      <w:tr w:rsidR="007E06AC" w14:paraId="59B6D576" w14:textId="77777777" w:rsidTr="00B551A7">
        <w:tc>
          <w:tcPr>
            <w:tcW w:w="322" w:type="pct"/>
            <w:vAlign w:val="center"/>
          </w:tcPr>
          <w:p w14:paraId="5B67B7E2" w14:textId="55A8453B" w:rsidR="007E06AC" w:rsidRPr="007E06AC" w:rsidRDefault="007E06AC" w:rsidP="007E06AC">
            <w:pPr>
              <w:jc w:val="center"/>
              <w:rPr>
                <w:b/>
                <w:bCs/>
              </w:rPr>
            </w:pPr>
            <w:r>
              <w:rPr>
                <w:b/>
                <w:bCs/>
              </w:rPr>
              <w:t>2</w:t>
            </w:r>
          </w:p>
        </w:tc>
        <w:tc>
          <w:tcPr>
            <w:tcW w:w="745" w:type="pct"/>
            <w:vAlign w:val="center"/>
          </w:tcPr>
          <w:p w14:paraId="350648AC" w14:textId="048E44D5" w:rsidR="007E06AC" w:rsidRDefault="007E06AC" w:rsidP="007E06AC">
            <w:pPr>
              <w:jc w:val="left"/>
            </w:pPr>
            <w:r>
              <w:t>doctor_id</w:t>
            </w:r>
          </w:p>
        </w:tc>
        <w:tc>
          <w:tcPr>
            <w:tcW w:w="700" w:type="pct"/>
            <w:vAlign w:val="center"/>
          </w:tcPr>
          <w:p w14:paraId="4D1EB3B8" w14:textId="6878E3DE" w:rsidR="007E06AC" w:rsidRDefault="007E06AC" w:rsidP="007E06AC">
            <w:pPr>
              <w:jc w:val="left"/>
            </w:pPr>
            <w:r>
              <w:t>int</w:t>
            </w:r>
          </w:p>
        </w:tc>
        <w:tc>
          <w:tcPr>
            <w:tcW w:w="1848" w:type="pct"/>
            <w:vAlign w:val="center"/>
          </w:tcPr>
          <w:p w14:paraId="2DE16D64" w14:textId="691E0553" w:rsidR="007E06AC" w:rsidRDefault="007E06AC" w:rsidP="007E06AC">
            <w:pPr>
              <w:jc w:val="left"/>
            </w:pPr>
            <w:r w:rsidRPr="007E06AC">
              <w:t>NOT NULL, Index</w:t>
            </w:r>
          </w:p>
        </w:tc>
        <w:tc>
          <w:tcPr>
            <w:tcW w:w="1386" w:type="pct"/>
            <w:vAlign w:val="center"/>
          </w:tcPr>
          <w:p w14:paraId="3C2E5D1C" w14:textId="57D525C8" w:rsidR="007E06AC" w:rsidRDefault="00E16FDD" w:rsidP="007E06AC">
            <w:pPr>
              <w:jc w:val="left"/>
            </w:pPr>
            <w:r w:rsidRPr="00E16FDD">
              <w:t>Target doctor's user ID</w:t>
            </w:r>
          </w:p>
        </w:tc>
      </w:tr>
      <w:tr w:rsidR="007E06AC" w14:paraId="6CCBC676" w14:textId="77777777" w:rsidTr="00B551A7">
        <w:tc>
          <w:tcPr>
            <w:tcW w:w="322" w:type="pct"/>
            <w:vAlign w:val="center"/>
          </w:tcPr>
          <w:p w14:paraId="5627E4FC" w14:textId="3374C68B" w:rsidR="007E06AC" w:rsidRPr="007E06AC" w:rsidRDefault="007E06AC" w:rsidP="007E06AC">
            <w:pPr>
              <w:jc w:val="center"/>
              <w:rPr>
                <w:b/>
                <w:bCs/>
              </w:rPr>
            </w:pPr>
            <w:r>
              <w:rPr>
                <w:b/>
                <w:bCs/>
              </w:rPr>
              <w:t>3</w:t>
            </w:r>
          </w:p>
        </w:tc>
        <w:tc>
          <w:tcPr>
            <w:tcW w:w="745" w:type="pct"/>
            <w:vAlign w:val="center"/>
          </w:tcPr>
          <w:p w14:paraId="53887E93" w14:textId="387BA0C8" w:rsidR="007E06AC" w:rsidRDefault="007E06AC" w:rsidP="007E06AC">
            <w:pPr>
              <w:jc w:val="left"/>
            </w:pPr>
            <w:r>
              <w:t>clinic_date</w:t>
            </w:r>
          </w:p>
        </w:tc>
        <w:tc>
          <w:tcPr>
            <w:tcW w:w="700" w:type="pct"/>
            <w:vAlign w:val="center"/>
          </w:tcPr>
          <w:p w14:paraId="366C9DE0" w14:textId="1CD2881D" w:rsidR="007E06AC" w:rsidRDefault="007E06AC" w:rsidP="007E06AC">
            <w:pPr>
              <w:jc w:val="left"/>
            </w:pPr>
            <w:r>
              <w:t>date</w:t>
            </w:r>
          </w:p>
        </w:tc>
        <w:tc>
          <w:tcPr>
            <w:tcW w:w="1848" w:type="pct"/>
            <w:vAlign w:val="center"/>
          </w:tcPr>
          <w:p w14:paraId="7FF1775C" w14:textId="4DC148D5" w:rsidR="007E06AC" w:rsidRDefault="007E06AC" w:rsidP="007E06AC">
            <w:pPr>
              <w:jc w:val="left"/>
            </w:pPr>
            <w:r w:rsidRPr="007E06AC">
              <w:t>NOT NULL, Index</w:t>
            </w:r>
          </w:p>
        </w:tc>
        <w:tc>
          <w:tcPr>
            <w:tcW w:w="1386" w:type="pct"/>
            <w:vAlign w:val="center"/>
          </w:tcPr>
          <w:p w14:paraId="6D7CEE38" w14:textId="75063D97" w:rsidR="007E06AC" w:rsidRDefault="00E16FDD" w:rsidP="007E06AC">
            <w:pPr>
              <w:jc w:val="left"/>
            </w:pPr>
            <w:r w:rsidRPr="00E16FDD">
              <w:t>Calendar date of the shift</w:t>
            </w:r>
          </w:p>
        </w:tc>
      </w:tr>
      <w:tr w:rsidR="007E06AC" w14:paraId="7D5710CC" w14:textId="77777777" w:rsidTr="00B551A7">
        <w:tc>
          <w:tcPr>
            <w:tcW w:w="322" w:type="pct"/>
            <w:vAlign w:val="center"/>
          </w:tcPr>
          <w:p w14:paraId="6089A144" w14:textId="21F1A1BB" w:rsidR="007E06AC" w:rsidRPr="007E06AC" w:rsidRDefault="007E06AC" w:rsidP="007E06AC">
            <w:pPr>
              <w:jc w:val="center"/>
              <w:rPr>
                <w:b/>
                <w:bCs/>
              </w:rPr>
            </w:pPr>
            <w:r>
              <w:rPr>
                <w:b/>
                <w:bCs/>
              </w:rPr>
              <w:t>4</w:t>
            </w:r>
          </w:p>
        </w:tc>
        <w:tc>
          <w:tcPr>
            <w:tcW w:w="745" w:type="pct"/>
            <w:vAlign w:val="center"/>
          </w:tcPr>
          <w:p w14:paraId="1AFC860C" w14:textId="05CAE28F" w:rsidR="007E06AC" w:rsidRDefault="007E06AC" w:rsidP="007E06AC">
            <w:pPr>
              <w:jc w:val="left"/>
            </w:pPr>
            <w:r>
              <w:t>start_time</w:t>
            </w:r>
          </w:p>
        </w:tc>
        <w:tc>
          <w:tcPr>
            <w:tcW w:w="700" w:type="pct"/>
            <w:vAlign w:val="center"/>
          </w:tcPr>
          <w:p w14:paraId="64AF33C1" w14:textId="40760042" w:rsidR="007E06AC" w:rsidRDefault="007E06AC" w:rsidP="007E06AC">
            <w:pPr>
              <w:jc w:val="left"/>
            </w:pPr>
            <w:r>
              <w:t>time</w:t>
            </w:r>
          </w:p>
        </w:tc>
        <w:tc>
          <w:tcPr>
            <w:tcW w:w="1848" w:type="pct"/>
            <w:vAlign w:val="center"/>
          </w:tcPr>
          <w:p w14:paraId="30615233" w14:textId="1F3614F3" w:rsidR="007E06AC" w:rsidRDefault="007E06AC" w:rsidP="007E06AC">
            <w:pPr>
              <w:jc w:val="left"/>
            </w:pPr>
            <w:r w:rsidRPr="007E06AC">
              <w:t>NOT NULL</w:t>
            </w:r>
          </w:p>
        </w:tc>
        <w:tc>
          <w:tcPr>
            <w:tcW w:w="1386" w:type="pct"/>
            <w:vAlign w:val="center"/>
          </w:tcPr>
          <w:p w14:paraId="209B3543" w14:textId="37EA145E" w:rsidR="007E06AC" w:rsidRDefault="00E16FDD" w:rsidP="00E16FDD">
            <w:pPr>
              <w:jc w:val="left"/>
            </w:pPr>
            <w:r>
              <w:t>Start time of this slot</w:t>
            </w:r>
          </w:p>
        </w:tc>
      </w:tr>
      <w:tr w:rsidR="007E06AC" w14:paraId="77A68E76" w14:textId="77777777" w:rsidTr="00B551A7">
        <w:tc>
          <w:tcPr>
            <w:tcW w:w="322" w:type="pct"/>
            <w:vAlign w:val="center"/>
          </w:tcPr>
          <w:p w14:paraId="102C4A90" w14:textId="4DD6579A" w:rsidR="007E06AC" w:rsidRPr="007E06AC" w:rsidRDefault="007E06AC" w:rsidP="007E06AC">
            <w:pPr>
              <w:jc w:val="center"/>
              <w:rPr>
                <w:b/>
                <w:bCs/>
              </w:rPr>
            </w:pPr>
            <w:r>
              <w:rPr>
                <w:b/>
                <w:bCs/>
              </w:rPr>
              <w:t>5</w:t>
            </w:r>
          </w:p>
        </w:tc>
        <w:tc>
          <w:tcPr>
            <w:tcW w:w="745" w:type="pct"/>
            <w:vAlign w:val="center"/>
          </w:tcPr>
          <w:p w14:paraId="0E3531E2" w14:textId="612DD67D" w:rsidR="007E06AC" w:rsidRDefault="007E06AC" w:rsidP="007E06AC">
            <w:pPr>
              <w:jc w:val="left"/>
            </w:pPr>
            <w:r>
              <w:t>end_time</w:t>
            </w:r>
          </w:p>
        </w:tc>
        <w:tc>
          <w:tcPr>
            <w:tcW w:w="700" w:type="pct"/>
            <w:vAlign w:val="center"/>
          </w:tcPr>
          <w:p w14:paraId="29C76E17" w14:textId="4F377D91" w:rsidR="007E06AC" w:rsidRDefault="007E06AC" w:rsidP="007E06AC">
            <w:pPr>
              <w:jc w:val="left"/>
            </w:pPr>
            <w:r>
              <w:t>time</w:t>
            </w:r>
          </w:p>
        </w:tc>
        <w:tc>
          <w:tcPr>
            <w:tcW w:w="1848" w:type="pct"/>
            <w:vAlign w:val="center"/>
          </w:tcPr>
          <w:p w14:paraId="62D72AAA" w14:textId="581FE2D7" w:rsidR="007E06AC" w:rsidRDefault="007E06AC" w:rsidP="007E06AC">
            <w:pPr>
              <w:jc w:val="left"/>
            </w:pPr>
            <w:r w:rsidRPr="007E06AC">
              <w:t>NOT NULL</w:t>
            </w:r>
          </w:p>
        </w:tc>
        <w:tc>
          <w:tcPr>
            <w:tcW w:w="1386" w:type="pct"/>
            <w:vAlign w:val="center"/>
          </w:tcPr>
          <w:p w14:paraId="738CB271" w14:textId="7D67CBC0" w:rsidR="007E06AC" w:rsidRDefault="00E16FDD" w:rsidP="00E16FDD">
            <w:pPr>
              <w:jc w:val="left"/>
            </w:pPr>
            <w:r>
              <w:t>End time of this slot</w:t>
            </w:r>
          </w:p>
        </w:tc>
      </w:tr>
      <w:tr w:rsidR="007E06AC" w14:paraId="35BCD3A1" w14:textId="77777777" w:rsidTr="00B551A7">
        <w:tc>
          <w:tcPr>
            <w:tcW w:w="322" w:type="pct"/>
            <w:vAlign w:val="center"/>
          </w:tcPr>
          <w:p w14:paraId="4BB436FC" w14:textId="32EB9287" w:rsidR="007E06AC" w:rsidRPr="007E06AC" w:rsidRDefault="007E06AC" w:rsidP="007E06AC">
            <w:pPr>
              <w:jc w:val="center"/>
              <w:rPr>
                <w:b/>
                <w:bCs/>
              </w:rPr>
            </w:pPr>
            <w:r>
              <w:rPr>
                <w:b/>
                <w:bCs/>
              </w:rPr>
              <w:t>6</w:t>
            </w:r>
          </w:p>
        </w:tc>
        <w:tc>
          <w:tcPr>
            <w:tcW w:w="745" w:type="pct"/>
            <w:vAlign w:val="center"/>
          </w:tcPr>
          <w:p w14:paraId="5BAE2D99" w14:textId="50C0596B" w:rsidR="007E06AC" w:rsidRDefault="007E06AC" w:rsidP="007E06AC">
            <w:pPr>
              <w:jc w:val="left"/>
            </w:pPr>
            <w:r>
              <w:t>clinic_type</w:t>
            </w:r>
          </w:p>
        </w:tc>
        <w:tc>
          <w:tcPr>
            <w:tcW w:w="700" w:type="pct"/>
            <w:vAlign w:val="center"/>
          </w:tcPr>
          <w:p w14:paraId="44182E6F" w14:textId="275D12AB" w:rsidR="007E06AC" w:rsidRDefault="007E06AC" w:rsidP="007E06AC">
            <w:pPr>
              <w:jc w:val="left"/>
            </w:pPr>
            <w:r>
              <w:t>enum</w:t>
            </w:r>
          </w:p>
        </w:tc>
        <w:tc>
          <w:tcPr>
            <w:tcW w:w="1848" w:type="pct"/>
            <w:vAlign w:val="center"/>
          </w:tcPr>
          <w:p w14:paraId="6EBA28B8" w14:textId="785E0277" w:rsidR="007E06AC" w:rsidRDefault="007E06AC" w:rsidP="007E06AC">
            <w:pPr>
              <w:jc w:val="left"/>
            </w:pPr>
            <w:r w:rsidRPr="007E06AC">
              <w:t>NOT NULL</w:t>
            </w:r>
          </w:p>
        </w:tc>
        <w:tc>
          <w:tcPr>
            <w:tcW w:w="1386" w:type="pct"/>
            <w:vAlign w:val="center"/>
          </w:tcPr>
          <w:p w14:paraId="76B91739" w14:textId="0DAC9433" w:rsidR="007E06AC" w:rsidRDefault="00E16FDD" w:rsidP="007E06AC">
            <w:pPr>
              <w:jc w:val="left"/>
            </w:pPr>
            <w:r w:rsidRPr="00E16FDD">
              <w:t>Target consulting method</w:t>
            </w:r>
          </w:p>
        </w:tc>
      </w:tr>
      <w:tr w:rsidR="007E06AC" w14:paraId="6B05531B" w14:textId="77777777" w:rsidTr="00B551A7">
        <w:tc>
          <w:tcPr>
            <w:tcW w:w="322" w:type="pct"/>
            <w:vAlign w:val="center"/>
          </w:tcPr>
          <w:p w14:paraId="280F8CF3" w14:textId="126107E2" w:rsidR="007E06AC" w:rsidRPr="007E06AC" w:rsidRDefault="007E06AC" w:rsidP="007E06AC">
            <w:pPr>
              <w:jc w:val="center"/>
              <w:rPr>
                <w:b/>
                <w:bCs/>
              </w:rPr>
            </w:pPr>
            <w:r>
              <w:rPr>
                <w:b/>
                <w:bCs/>
              </w:rPr>
              <w:t>7</w:t>
            </w:r>
          </w:p>
        </w:tc>
        <w:tc>
          <w:tcPr>
            <w:tcW w:w="745" w:type="pct"/>
            <w:vAlign w:val="center"/>
          </w:tcPr>
          <w:p w14:paraId="779F085C" w14:textId="19DBBE73" w:rsidR="007E06AC" w:rsidRDefault="007E06AC" w:rsidP="007E06AC">
            <w:pPr>
              <w:jc w:val="left"/>
            </w:pPr>
            <w:r>
              <w:t>status</w:t>
            </w:r>
          </w:p>
        </w:tc>
        <w:tc>
          <w:tcPr>
            <w:tcW w:w="700" w:type="pct"/>
            <w:vAlign w:val="center"/>
          </w:tcPr>
          <w:p w14:paraId="2B10B991" w14:textId="44A937F7" w:rsidR="007E06AC" w:rsidRDefault="007E06AC" w:rsidP="007E06AC">
            <w:pPr>
              <w:jc w:val="left"/>
            </w:pPr>
            <w:r>
              <w:t>enum</w:t>
            </w:r>
          </w:p>
        </w:tc>
        <w:tc>
          <w:tcPr>
            <w:tcW w:w="1848" w:type="pct"/>
            <w:vAlign w:val="center"/>
          </w:tcPr>
          <w:p w14:paraId="3BABCB2A" w14:textId="34610D19" w:rsidR="007E06AC" w:rsidRDefault="007E06AC" w:rsidP="007E06AC">
            <w:pPr>
              <w:jc w:val="left"/>
            </w:pPr>
            <w:r>
              <w:t>DEFAULT ‘AVAILABLE’</w:t>
            </w:r>
          </w:p>
        </w:tc>
        <w:tc>
          <w:tcPr>
            <w:tcW w:w="1386" w:type="pct"/>
            <w:vAlign w:val="center"/>
          </w:tcPr>
          <w:p w14:paraId="489DDBC8" w14:textId="39BD47DE" w:rsidR="007E06AC" w:rsidRDefault="00E16FDD" w:rsidP="007E06AC">
            <w:pPr>
              <w:jc w:val="left"/>
            </w:pPr>
            <w:r w:rsidRPr="00E16FDD">
              <w:t>Availability status (AVAILABLE: Empty, BOOKED: Reserved)</w:t>
            </w:r>
          </w:p>
        </w:tc>
      </w:tr>
      <w:tr w:rsidR="007E06AC" w14:paraId="17402E9B" w14:textId="77777777" w:rsidTr="00B551A7">
        <w:tc>
          <w:tcPr>
            <w:tcW w:w="322" w:type="pct"/>
            <w:vAlign w:val="center"/>
          </w:tcPr>
          <w:p w14:paraId="46522FA4" w14:textId="2F781D7A" w:rsidR="007E06AC" w:rsidRPr="007E06AC" w:rsidRDefault="007E06AC" w:rsidP="007E06AC">
            <w:pPr>
              <w:jc w:val="center"/>
              <w:rPr>
                <w:b/>
                <w:bCs/>
              </w:rPr>
            </w:pPr>
            <w:r>
              <w:rPr>
                <w:b/>
                <w:bCs/>
              </w:rPr>
              <w:t>8</w:t>
            </w:r>
          </w:p>
        </w:tc>
        <w:tc>
          <w:tcPr>
            <w:tcW w:w="745" w:type="pct"/>
            <w:vAlign w:val="center"/>
          </w:tcPr>
          <w:p w14:paraId="59FA71BB" w14:textId="2AB994A9" w:rsidR="007E06AC" w:rsidRDefault="007E06AC" w:rsidP="007E06AC">
            <w:pPr>
              <w:jc w:val="left"/>
            </w:pPr>
            <w:r>
              <w:t>created_at</w:t>
            </w:r>
          </w:p>
        </w:tc>
        <w:tc>
          <w:tcPr>
            <w:tcW w:w="700" w:type="pct"/>
            <w:vAlign w:val="center"/>
          </w:tcPr>
          <w:p w14:paraId="77E9F3E3" w14:textId="30EC7630" w:rsidR="007E06AC" w:rsidRDefault="007E06AC" w:rsidP="007E06AC">
            <w:pPr>
              <w:jc w:val="left"/>
            </w:pPr>
            <w:r>
              <w:t>timestamp</w:t>
            </w:r>
          </w:p>
        </w:tc>
        <w:tc>
          <w:tcPr>
            <w:tcW w:w="1848" w:type="pct"/>
            <w:vAlign w:val="center"/>
          </w:tcPr>
          <w:p w14:paraId="653E4D50" w14:textId="2D871284" w:rsidR="007E06AC" w:rsidRDefault="00582816" w:rsidP="007E06AC">
            <w:pPr>
              <w:jc w:val="left"/>
            </w:pPr>
            <w:r>
              <w:t xml:space="preserve">NOT NULL, </w:t>
            </w:r>
            <w:r w:rsidR="007E06AC">
              <w:t>DEFAULT CURRENT_TIMESTAMP</w:t>
            </w:r>
          </w:p>
        </w:tc>
        <w:tc>
          <w:tcPr>
            <w:tcW w:w="1386" w:type="pct"/>
            <w:vAlign w:val="center"/>
          </w:tcPr>
          <w:p w14:paraId="2228EE06" w14:textId="579B17A7" w:rsidR="007E06AC" w:rsidRDefault="00E16FDD" w:rsidP="007E06AC">
            <w:pPr>
              <w:jc w:val="left"/>
            </w:pPr>
            <w:r w:rsidRPr="00E16FDD">
              <w:t>Timestamp when generated by template engine</w:t>
            </w:r>
          </w:p>
        </w:tc>
      </w:tr>
      <w:tr w:rsidR="007E06AC" w14:paraId="108F0F72" w14:textId="77777777" w:rsidTr="00B551A7">
        <w:tc>
          <w:tcPr>
            <w:tcW w:w="322" w:type="pct"/>
            <w:vAlign w:val="center"/>
          </w:tcPr>
          <w:p w14:paraId="14489C4B" w14:textId="2E0FA9E3" w:rsidR="007E06AC" w:rsidRPr="007E06AC" w:rsidRDefault="007E06AC" w:rsidP="007E06AC">
            <w:pPr>
              <w:jc w:val="center"/>
              <w:rPr>
                <w:b/>
                <w:bCs/>
              </w:rPr>
            </w:pPr>
            <w:r>
              <w:rPr>
                <w:b/>
                <w:bCs/>
              </w:rPr>
              <w:t>9</w:t>
            </w:r>
          </w:p>
        </w:tc>
        <w:tc>
          <w:tcPr>
            <w:tcW w:w="745" w:type="pct"/>
            <w:vAlign w:val="center"/>
          </w:tcPr>
          <w:p w14:paraId="40A0B4A0" w14:textId="22706907" w:rsidR="007E06AC" w:rsidRDefault="007E06AC" w:rsidP="007E06AC">
            <w:pPr>
              <w:jc w:val="left"/>
            </w:pPr>
            <w:r>
              <w:t>updated_at</w:t>
            </w:r>
          </w:p>
        </w:tc>
        <w:tc>
          <w:tcPr>
            <w:tcW w:w="700" w:type="pct"/>
            <w:vAlign w:val="center"/>
          </w:tcPr>
          <w:p w14:paraId="703E2D9F" w14:textId="2D25BE37" w:rsidR="007E06AC" w:rsidRDefault="007E06AC" w:rsidP="007E06AC">
            <w:pPr>
              <w:jc w:val="left"/>
            </w:pPr>
            <w:r>
              <w:t>timestamp</w:t>
            </w:r>
          </w:p>
        </w:tc>
        <w:tc>
          <w:tcPr>
            <w:tcW w:w="1848" w:type="pct"/>
            <w:vAlign w:val="center"/>
          </w:tcPr>
          <w:p w14:paraId="1C692240" w14:textId="029D3568" w:rsidR="007E06AC" w:rsidRDefault="00582816" w:rsidP="007E06AC">
            <w:pPr>
              <w:jc w:val="left"/>
            </w:pPr>
            <w:r>
              <w:t xml:space="preserve">NOT NULL, </w:t>
            </w:r>
            <w:r w:rsidR="007E06AC">
              <w:t>DEFAULT CURRENT_TIMESTAMP</w:t>
            </w:r>
          </w:p>
        </w:tc>
        <w:tc>
          <w:tcPr>
            <w:tcW w:w="1386" w:type="pct"/>
            <w:vAlign w:val="center"/>
          </w:tcPr>
          <w:p w14:paraId="0853C3E6" w14:textId="469175B9" w:rsidR="007E06AC" w:rsidRDefault="00E16FDD" w:rsidP="00224522">
            <w:pPr>
              <w:keepNext/>
              <w:jc w:val="left"/>
            </w:pPr>
            <w:r w:rsidRPr="00E16FDD">
              <w:t>Timestamp of status modification</w:t>
            </w:r>
          </w:p>
        </w:tc>
      </w:tr>
    </w:tbl>
    <w:p w14:paraId="5D11B204" w14:textId="1E5BE6A7" w:rsidR="007E06AC" w:rsidRDefault="00224522" w:rsidP="00224522">
      <w:pPr>
        <w:pStyle w:val="Chuthich"/>
        <w:jc w:val="center"/>
        <w:rPr>
          <w:b w:val="0"/>
          <w:bCs w:val="0"/>
          <w:i/>
          <w:iCs/>
          <w:color w:val="000000" w:themeColor="text1"/>
          <w:sz w:val="26"/>
          <w:szCs w:val="26"/>
        </w:rPr>
      </w:pPr>
      <w:bookmarkStart w:id="153" w:name="_Toc237291110"/>
      <w:r w:rsidRPr="00224522">
        <w:rPr>
          <w:b w:val="0"/>
          <w:bCs w:val="0"/>
          <w:i/>
          <w:iCs/>
          <w:color w:val="000000" w:themeColor="text1"/>
          <w:sz w:val="26"/>
          <w:szCs w:val="26"/>
        </w:rPr>
        <w:t xml:space="preserve">Table 2. </w:t>
      </w:r>
      <w:r w:rsidRPr="00224522">
        <w:rPr>
          <w:b w:val="0"/>
          <w:bCs w:val="0"/>
          <w:i/>
          <w:iCs/>
          <w:color w:val="000000" w:themeColor="text1"/>
          <w:sz w:val="26"/>
          <w:szCs w:val="26"/>
        </w:rPr>
        <w:fldChar w:fldCharType="begin"/>
      </w:r>
      <w:r w:rsidRPr="00224522">
        <w:rPr>
          <w:b w:val="0"/>
          <w:bCs w:val="0"/>
          <w:i/>
          <w:iCs/>
          <w:color w:val="000000" w:themeColor="text1"/>
          <w:sz w:val="26"/>
          <w:szCs w:val="26"/>
        </w:rPr>
        <w:instrText xml:space="preserve"> SEQ Table_2. \* ARABIC </w:instrText>
      </w:r>
      <w:r w:rsidRPr="00224522">
        <w:rPr>
          <w:b w:val="0"/>
          <w:bCs w:val="0"/>
          <w:i/>
          <w:iCs/>
          <w:color w:val="000000" w:themeColor="text1"/>
          <w:sz w:val="26"/>
          <w:szCs w:val="26"/>
        </w:rPr>
        <w:fldChar w:fldCharType="separate"/>
      </w:r>
      <w:r w:rsidR="003D35C7">
        <w:rPr>
          <w:b w:val="0"/>
          <w:bCs w:val="0"/>
          <w:i/>
          <w:iCs/>
          <w:noProof/>
          <w:color w:val="000000" w:themeColor="text1"/>
          <w:sz w:val="26"/>
          <w:szCs w:val="26"/>
        </w:rPr>
        <w:t>9</w:t>
      </w:r>
      <w:r w:rsidRPr="00224522">
        <w:rPr>
          <w:b w:val="0"/>
          <w:bCs w:val="0"/>
          <w:i/>
          <w:iCs/>
          <w:color w:val="000000" w:themeColor="text1"/>
          <w:sz w:val="26"/>
          <w:szCs w:val="26"/>
        </w:rPr>
        <w:fldChar w:fldCharType="end"/>
      </w:r>
      <w:r w:rsidRPr="00224522">
        <w:rPr>
          <w:b w:val="0"/>
          <w:bCs w:val="0"/>
          <w:i/>
          <w:iCs/>
          <w:color w:val="000000" w:themeColor="text1"/>
          <w:sz w:val="26"/>
          <w:szCs w:val="26"/>
        </w:rPr>
        <w:t>. time_slots table</w:t>
      </w:r>
      <w:bookmarkEnd w:id="153"/>
    </w:p>
    <w:tbl>
      <w:tblPr>
        <w:tblStyle w:val="LiBang"/>
        <w:tblW w:w="5000" w:type="pct"/>
        <w:tblLook w:val="04A0" w:firstRow="1" w:lastRow="0" w:firstColumn="1" w:lastColumn="0" w:noHBand="0" w:noVBand="1"/>
      </w:tblPr>
      <w:tblGrid>
        <w:gridCol w:w="599"/>
        <w:gridCol w:w="1516"/>
        <w:gridCol w:w="1300"/>
        <w:gridCol w:w="3243"/>
        <w:gridCol w:w="2630"/>
      </w:tblGrid>
      <w:tr w:rsidR="005A4223" w14:paraId="2227EF88" w14:textId="77777777" w:rsidTr="005A4223">
        <w:tc>
          <w:tcPr>
            <w:tcW w:w="322" w:type="pct"/>
            <w:vAlign w:val="center"/>
          </w:tcPr>
          <w:p w14:paraId="655EEB68" w14:textId="17D122AA" w:rsidR="005A4223" w:rsidRDefault="005A4223" w:rsidP="005A4223">
            <w:pPr>
              <w:jc w:val="center"/>
            </w:pPr>
            <w:r w:rsidRPr="007E06AC">
              <w:rPr>
                <w:b/>
                <w:bCs/>
              </w:rPr>
              <w:t>No.</w:t>
            </w:r>
          </w:p>
        </w:tc>
        <w:tc>
          <w:tcPr>
            <w:tcW w:w="816" w:type="pct"/>
            <w:vAlign w:val="center"/>
          </w:tcPr>
          <w:p w14:paraId="0579D179" w14:textId="4D2B9552" w:rsidR="005A4223" w:rsidRDefault="005A4223" w:rsidP="005A4223">
            <w:pPr>
              <w:jc w:val="center"/>
            </w:pPr>
            <w:r w:rsidRPr="007E06AC">
              <w:rPr>
                <w:b/>
                <w:bCs/>
              </w:rPr>
              <w:t>Field name</w:t>
            </w:r>
          </w:p>
        </w:tc>
        <w:tc>
          <w:tcPr>
            <w:tcW w:w="700" w:type="pct"/>
            <w:vAlign w:val="center"/>
          </w:tcPr>
          <w:p w14:paraId="2D65B685" w14:textId="1C0C4228" w:rsidR="005A4223" w:rsidRDefault="005A4223" w:rsidP="005A4223">
            <w:pPr>
              <w:jc w:val="center"/>
            </w:pPr>
            <w:r w:rsidRPr="007E06AC">
              <w:rPr>
                <w:b/>
                <w:bCs/>
              </w:rPr>
              <w:t>Data type</w:t>
            </w:r>
          </w:p>
        </w:tc>
        <w:tc>
          <w:tcPr>
            <w:tcW w:w="1746" w:type="pct"/>
            <w:vAlign w:val="center"/>
          </w:tcPr>
          <w:p w14:paraId="3217E28F" w14:textId="34E11F24" w:rsidR="005A4223" w:rsidRDefault="00D454E8" w:rsidP="005A4223">
            <w:pPr>
              <w:jc w:val="center"/>
            </w:pPr>
            <w:r>
              <w:rPr>
                <w:b/>
                <w:bCs/>
              </w:rPr>
              <w:t>Constraints / Keys</w:t>
            </w:r>
          </w:p>
        </w:tc>
        <w:tc>
          <w:tcPr>
            <w:tcW w:w="1416" w:type="pct"/>
            <w:vAlign w:val="center"/>
          </w:tcPr>
          <w:p w14:paraId="595B6469" w14:textId="0C2CA5E5" w:rsidR="005A4223" w:rsidRDefault="005A4223" w:rsidP="005A4223">
            <w:pPr>
              <w:jc w:val="center"/>
            </w:pPr>
            <w:r w:rsidRPr="007E06AC">
              <w:rPr>
                <w:b/>
                <w:bCs/>
              </w:rPr>
              <w:t>Description</w:t>
            </w:r>
          </w:p>
        </w:tc>
      </w:tr>
      <w:tr w:rsidR="005A4223" w14:paraId="5553E761" w14:textId="77777777" w:rsidTr="005A4223">
        <w:tc>
          <w:tcPr>
            <w:tcW w:w="322" w:type="pct"/>
            <w:vAlign w:val="center"/>
          </w:tcPr>
          <w:p w14:paraId="711CF0A5" w14:textId="138DAD21" w:rsidR="005A4223" w:rsidRPr="005A4223" w:rsidRDefault="005A4223" w:rsidP="005A4223">
            <w:pPr>
              <w:jc w:val="center"/>
              <w:rPr>
                <w:b/>
                <w:bCs/>
              </w:rPr>
            </w:pPr>
            <w:r>
              <w:rPr>
                <w:b/>
                <w:bCs/>
              </w:rPr>
              <w:t>1</w:t>
            </w:r>
          </w:p>
        </w:tc>
        <w:tc>
          <w:tcPr>
            <w:tcW w:w="816" w:type="pct"/>
            <w:vAlign w:val="center"/>
          </w:tcPr>
          <w:p w14:paraId="7E48EBA4" w14:textId="1D5F6EF6" w:rsidR="005A4223" w:rsidRDefault="005A4223" w:rsidP="005A4223">
            <w:pPr>
              <w:jc w:val="left"/>
            </w:pPr>
            <w:r>
              <w:t>id</w:t>
            </w:r>
          </w:p>
        </w:tc>
        <w:tc>
          <w:tcPr>
            <w:tcW w:w="700" w:type="pct"/>
            <w:vAlign w:val="center"/>
          </w:tcPr>
          <w:p w14:paraId="4E84DC9A" w14:textId="72AAC49F" w:rsidR="005A4223" w:rsidRDefault="005A4223" w:rsidP="005A4223">
            <w:pPr>
              <w:jc w:val="left"/>
            </w:pPr>
            <w:r>
              <w:t>int</w:t>
            </w:r>
          </w:p>
        </w:tc>
        <w:tc>
          <w:tcPr>
            <w:tcW w:w="1746" w:type="pct"/>
            <w:vAlign w:val="center"/>
          </w:tcPr>
          <w:p w14:paraId="5A0FDAAF" w14:textId="16012606" w:rsidR="005A4223" w:rsidRDefault="005A4223" w:rsidP="005A4223">
            <w:pPr>
              <w:jc w:val="left"/>
            </w:pPr>
            <w:r w:rsidRPr="005A4223">
              <w:t>Primary Key, Auto Increment</w:t>
            </w:r>
          </w:p>
        </w:tc>
        <w:tc>
          <w:tcPr>
            <w:tcW w:w="1416" w:type="pct"/>
            <w:vAlign w:val="center"/>
          </w:tcPr>
          <w:p w14:paraId="2D454424" w14:textId="3D6A9752" w:rsidR="005A4223" w:rsidRDefault="005A4223" w:rsidP="005A4223">
            <w:pPr>
              <w:jc w:val="left"/>
            </w:pPr>
            <w:r w:rsidRPr="005A4223">
              <w:t>Unique identifier of the appointment record</w:t>
            </w:r>
          </w:p>
        </w:tc>
      </w:tr>
      <w:tr w:rsidR="005A4223" w14:paraId="24001969" w14:textId="77777777" w:rsidTr="005A4223">
        <w:tc>
          <w:tcPr>
            <w:tcW w:w="322" w:type="pct"/>
            <w:vAlign w:val="center"/>
          </w:tcPr>
          <w:p w14:paraId="0EE046F6" w14:textId="3D377D1E" w:rsidR="005A4223" w:rsidRPr="005A4223" w:rsidRDefault="005A4223" w:rsidP="005A4223">
            <w:pPr>
              <w:jc w:val="center"/>
              <w:rPr>
                <w:b/>
                <w:bCs/>
              </w:rPr>
            </w:pPr>
            <w:r>
              <w:rPr>
                <w:b/>
                <w:bCs/>
              </w:rPr>
              <w:t>2</w:t>
            </w:r>
          </w:p>
        </w:tc>
        <w:tc>
          <w:tcPr>
            <w:tcW w:w="816" w:type="pct"/>
            <w:vAlign w:val="center"/>
          </w:tcPr>
          <w:p w14:paraId="4D0F1339" w14:textId="5998C28B" w:rsidR="005A4223" w:rsidRDefault="005A4223" w:rsidP="005A4223">
            <w:pPr>
              <w:jc w:val="left"/>
            </w:pPr>
            <w:r>
              <w:t>patient_id</w:t>
            </w:r>
          </w:p>
        </w:tc>
        <w:tc>
          <w:tcPr>
            <w:tcW w:w="700" w:type="pct"/>
            <w:vAlign w:val="center"/>
          </w:tcPr>
          <w:p w14:paraId="566152F7" w14:textId="3C3CCE85" w:rsidR="005A4223" w:rsidRDefault="005A4223" w:rsidP="005A4223">
            <w:pPr>
              <w:jc w:val="left"/>
            </w:pPr>
            <w:r>
              <w:t>int</w:t>
            </w:r>
          </w:p>
        </w:tc>
        <w:tc>
          <w:tcPr>
            <w:tcW w:w="1746" w:type="pct"/>
            <w:vAlign w:val="center"/>
          </w:tcPr>
          <w:p w14:paraId="6EB89EBA" w14:textId="3526093B" w:rsidR="005A4223" w:rsidRDefault="005A4223" w:rsidP="005A4223">
            <w:pPr>
              <w:jc w:val="left"/>
            </w:pPr>
            <w:r w:rsidRPr="005A4223">
              <w:t>NOT NULL, Index</w:t>
            </w:r>
          </w:p>
        </w:tc>
        <w:tc>
          <w:tcPr>
            <w:tcW w:w="1416" w:type="pct"/>
            <w:vAlign w:val="center"/>
          </w:tcPr>
          <w:p w14:paraId="3BAE2CF9" w14:textId="2218BF96" w:rsidR="005A4223" w:rsidRDefault="005A4223" w:rsidP="005A4223">
            <w:pPr>
              <w:jc w:val="left"/>
            </w:pPr>
            <w:proofErr w:type="gramStart"/>
            <w:r w:rsidRPr="005A4223">
              <w:t>References</w:t>
            </w:r>
            <w:proofErr w:type="gramEnd"/>
            <w:r w:rsidRPr="005A4223">
              <w:t xml:space="preserve"> the patient user ID</w:t>
            </w:r>
          </w:p>
        </w:tc>
      </w:tr>
      <w:tr w:rsidR="005A4223" w14:paraId="127F6B1B" w14:textId="77777777" w:rsidTr="005A4223">
        <w:tc>
          <w:tcPr>
            <w:tcW w:w="322" w:type="pct"/>
            <w:vAlign w:val="center"/>
          </w:tcPr>
          <w:p w14:paraId="32DB9987" w14:textId="14C7AF3C" w:rsidR="005A4223" w:rsidRPr="005A4223" w:rsidRDefault="005A4223" w:rsidP="005A4223">
            <w:pPr>
              <w:jc w:val="center"/>
              <w:rPr>
                <w:b/>
                <w:bCs/>
              </w:rPr>
            </w:pPr>
            <w:r>
              <w:rPr>
                <w:b/>
                <w:bCs/>
              </w:rPr>
              <w:t>3</w:t>
            </w:r>
          </w:p>
        </w:tc>
        <w:tc>
          <w:tcPr>
            <w:tcW w:w="816" w:type="pct"/>
            <w:vAlign w:val="center"/>
          </w:tcPr>
          <w:p w14:paraId="2D9D955A" w14:textId="138C7F16" w:rsidR="005A4223" w:rsidRDefault="005A4223" w:rsidP="005A4223">
            <w:pPr>
              <w:jc w:val="left"/>
            </w:pPr>
            <w:r>
              <w:t>time_slot_id</w:t>
            </w:r>
          </w:p>
        </w:tc>
        <w:tc>
          <w:tcPr>
            <w:tcW w:w="700" w:type="pct"/>
            <w:vAlign w:val="center"/>
          </w:tcPr>
          <w:p w14:paraId="11777836" w14:textId="2B9A0A77" w:rsidR="005A4223" w:rsidRDefault="005A4223" w:rsidP="005A4223">
            <w:pPr>
              <w:jc w:val="left"/>
            </w:pPr>
            <w:r>
              <w:t>int</w:t>
            </w:r>
          </w:p>
        </w:tc>
        <w:tc>
          <w:tcPr>
            <w:tcW w:w="1746" w:type="pct"/>
            <w:vAlign w:val="center"/>
          </w:tcPr>
          <w:p w14:paraId="2F4B7347" w14:textId="43C725EE" w:rsidR="005A4223" w:rsidRDefault="005A4223" w:rsidP="005A4223">
            <w:pPr>
              <w:jc w:val="left"/>
            </w:pPr>
            <w:r w:rsidRPr="005A4223">
              <w:t>Foreign Key (time_slots.id), Index</w:t>
            </w:r>
          </w:p>
        </w:tc>
        <w:tc>
          <w:tcPr>
            <w:tcW w:w="1416" w:type="pct"/>
            <w:vAlign w:val="center"/>
          </w:tcPr>
          <w:p w14:paraId="7C924574" w14:textId="3EDC9FD5" w:rsidR="005A4223" w:rsidRDefault="005A4223" w:rsidP="005A4223">
            <w:pPr>
              <w:jc w:val="left"/>
            </w:pPr>
            <w:proofErr w:type="gramStart"/>
            <w:r w:rsidRPr="005A4223">
              <w:t>References</w:t>
            </w:r>
            <w:proofErr w:type="gramEnd"/>
            <w:r w:rsidRPr="005A4223">
              <w:t xml:space="preserve"> the selected daily shift</w:t>
            </w:r>
          </w:p>
        </w:tc>
      </w:tr>
      <w:tr w:rsidR="005A4223" w14:paraId="7A363D7F" w14:textId="77777777" w:rsidTr="005A4223">
        <w:tc>
          <w:tcPr>
            <w:tcW w:w="322" w:type="pct"/>
            <w:vAlign w:val="center"/>
          </w:tcPr>
          <w:p w14:paraId="3D3C96F1" w14:textId="4B9A4146" w:rsidR="005A4223" w:rsidRPr="005A4223" w:rsidRDefault="005A4223" w:rsidP="005A4223">
            <w:pPr>
              <w:jc w:val="center"/>
              <w:rPr>
                <w:b/>
                <w:bCs/>
              </w:rPr>
            </w:pPr>
            <w:r>
              <w:rPr>
                <w:b/>
                <w:bCs/>
              </w:rPr>
              <w:t>4</w:t>
            </w:r>
          </w:p>
        </w:tc>
        <w:tc>
          <w:tcPr>
            <w:tcW w:w="816" w:type="pct"/>
            <w:vAlign w:val="center"/>
          </w:tcPr>
          <w:p w14:paraId="587774DD" w14:textId="434A7E1D" w:rsidR="005A4223" w:rsidRDefault="005A4223" w:rsidP="005A4223">
            <w:pPr>
              <w:jc w:val="left"/>
            </w:pPr>
            <w:r>
              <w:t>status</w:t>
            </w:r>
          </w:p>
        </w:tc>
        <w:tc>
          <w:tcPr>
            <w:tcW w:w="700" w:type="pct"/>
            <w:vAlign w:val="center"/>
          </w:tcPr>
          <w:p w14:paraId="79CB2FE7" w14:textId="352E4E8D" w:rsidR="005A4223" w:rsidRDefault="005A4223" w:rsidP="005A4223">
            <w:pPr>
              <w:jc w:val="left"/>
            </w:pPr>
            <w:r>
              <w:t>enum</w:t>
            </w:r>
          </w:p>
        </w:tc>
        <w:tc>
          <w:tcPr>
            <w:tcW w:w="1746" w:type="pct"/>
            <w:vAlign w:val="center"/>
          </w:tcPr>
          <w:p w14:paraId="02F9A729" w14:textId="3036A0D6" w:rsidR="005A4223" w:rsidRDefault="005A4223" w:rsidP="005A4223">
            <w:pPr>
              <w:jc w:val="left"/>
            </w:pPr>
            <w:r w:rsidRPr="005A4223">
              <w:t xml:space="preserve">DEFAULT </w:t>
            </w:r>
            <w:r>
              <w:t>‘</w:t>
            </w:r>
            <w:r w:rsidRPr="005A4223">
              <w:t>CONFIRMED</w:t>
            </w:r>
            <w:r>
              <w:t>’</w:t>
            </w:r>
          </w:p>
        </w:tc>
        <w:tc>
          <w:tcPr>
            <w:tcW w:w="1416" w:type="pct"/>
            <w:vAlign w:val="center"/>
          </w:tcPr>
          <w:p w14:paraId="3E8E7549" w14:textId="1C6E8B27" w:rsidR="005A4223" w:rsidRDefault="005A4223" w:rsidP="005A4223">
            <w:pPr>
              <w:jc w:val="left"/>
            </w:pPr>
            <w:r w:rsidRPr="005A4223">
              <w:t>Appointment status (CONFIRMED: Confirmed, FINISHED: Attended, CANCELED: Canceled, NO_SHOW: Absent)</w:t>
            </w:r>
          </w:p>
        </w:tc>
      </w:tr>
      <w:tr w:rsidR="005A4223" w14:paraId="0FCD63CE" w14:textId="77777777" w:rsidTr="005A4223">
        <w:tc>
          <w:tcPr>
            <w:tcW w:w="322" w:type="pct"/>
            <w:vAlign w:val="center"/>
          </w:tcPr>
          <w:p w14:paraId="0DE22906" w14:textId="77C70845" w:rsidR="005A4223" w:rsidRPr="005A4223" w:rsidRDefault="005A4223" w:rsidP="005A4223">
            <w:pPr>
              <w:jc w:val="center"/>
              <w:rPr>
                <w:b/>
                <w:bCs/>
              </w:rPr>
            </w:pPr>
            <w:r>
              <w:rPr>
                <w:b/>
                <w:bCs/>
              </w:rPr>
              <w:t>5</w:t>
            </w:r>
          </w:p>
        </w:tc>
        <w:tc>
          <w:tcPr>
            <w:tcW w:w="816" w:type="pct"/>
            <w:vAlign w:val="center"/>
          </w:tcPr>
          <w:p w14:paraId="384C96A2" w14:textId="14D1E67F" w:rsidR="005A4223" w:rsidRDefault="005A4223" w:rsidP="005A4223">
            <w:pPr>
              <w:jc w:val="left"/>
            </w:pPr>
            <w:r>
              <w:t>created_at</w:t>
            </w:r>
          </w:p>
        </w:tc>
        <w:tc>
          <w:tcPr>
            <w:tcW w:w="700" w:type="pct"/>
            <w:vAlign w:val="center"/>
          </w:tcPr>
          <w:p w14:paraId="6D3B9B51" w14:textId="06588315" w:rsidR="005A4223" w:rsidRDefault="005A4223" w:rsidP="005A4223">
            <w:pPr>
              <w:jc w:val="left"/>
            </w:pPr>
            <w:r>
              <w:t>timestamp</w:t>
            </w:r>
          </w:p>
        </w:tc>
        <w:tc>
          <w:tcPr>
            <w:tcW w:w="1746" w:type="pct"/>
            <w:vAlign w:val="center"/>
          </w:tcPr>
          <w:p w14:paraId="22C263CB" w14:textId="0CF87F97" w:rsidR="005A4223" w:rsidRDefault="005A4223" w:rsidP="005A4223">
            <w:pPr>
              <w:jc w:val="left"/>
            </w:pPr>
            <w:r>
              <w:t>NOT NULL, DEFAULT CURRENT_TIMESTAMP</w:t>
            </w:r>
          </w:p>
        </w:tc>
        <w:tc>
          <w:tcPr>
            <w:tcW w:w="1416" w:type="pct"/>
            <w:vAlign w:val="center"/>
          </w:tcPr>
          <w:p w14:paraId="167B35D8" w14:textId="21BA83DF" w:rsidR="005A4223" w:rsidRDefault="005A4223" w:rsidP="005A4223">
            <w:pPr>
              <w:jc w:val="left"/>
            </w:pPr>
            <w:r w:rsidRPr="005A4223">
              <w:t>Creation timestamp of the booking transaction</w:t>
            </w:r>
          </w:p>
        </w:tc>
      </w:tr>
      <w:tr w:rsidR="005A4223" w14:paraId="273BA4B5" w14:textId="77777777" w:rsidTr="005A4223">
        <w:tc>
          <w:tcPr>
            <w:tcW w:w="322" w:type="pct"/>
            <w:vAlign w:val="center"/>
          </w:tcPr>
          <w:p w14:paraId="557AA27D" w14:textId="29954A36" w:rsidR="005A4223" w:rsidRPr="005A4223" w:rsidRDefault="005A4223" w:rsidP="005A4223">
            <w:pPr>
              <w:jc w:val="center"/>
              <w:rPr>
                <w:b/>
                <w:bCs/>
              </w:rPr>
            </w:pPr>
            <w:r>
              <w:rPr>
                <w:b/>
                <w:bCs/>
              </w:rPr>
              <w:lastRenderedPageBreak/>
              <w:t>6</w:t>
            </w:r>
          </w:p>
        </w:tc>
        <w:tc>
          <w:tcPr>
            <w:tcW w:w="816" w:type="pct"/>
            <w:vAlign w:val="center"/>
          </w:tcPr>
          <w:p w14:paraId="5CB86848" w14:textId="2544DAA7" w:rsidR="005A4223" w:rsidRDefault="005A4223" w:rsidP="005A4223">
            <w:pPr>
              <w:jc w:val="left"/>
            </w:pPr>
            <w:r>
              <w:t>updated_at</w:t>
            </w:r>
          </w:p>
        </w:tc>
        <w:tc>
          <w:tcPr>
            <w:tcW w:w="700" w:type="pct"/>
            <w:vAlign w:val="center"/>
          </w:tcPr>
          <w:p w14:paraId="298567F3" w14:textId="1785CD86" w:rsidR="005A4223" w:rsidRDefault="005A4223" w:rsidP="005A4223">
            <w:pPr>
              <w:jc w:val="left"/>
            </w:pPr>
            <w:r>
              <w:t>timestamp</w:t>
            </w:r>
          </w:p>
        </w:tc>
        <w:tc>
          <w:tcPr>
            <w:tcW w:w="1746" w:type="pct"/>
            <w:vAlign w:val="center"/>
          </w:tcPr>
          <w:p w14:paraId="7DF1AE4A" w14:textId="522BFB07" w:rsidR="005A4223" w:rsidRDefault="005A4223" w:rsidP="005A4223">
            <w:pPr>
              <w:jc w:val="left"/>
            </w:pPr>
            <w:r>
              <w:t>NOT NULL, DEFAULT CURRENT_TIMESTAMP</w:t>
            </w:r>
          </w:p>
        </w:tc>
        <w:tc>
          <w:tcPr>
            <w:tcW w:w="1416" w:type="pct"/>
            <w:vAlign w:val="center"/>
          </w:tcPr>
          <w:p w14:paraId="3BB844FE" w14:textId="6284C88A" w:rsidR="005A4223" w:rsidRDefault="005A4223" w:rsidP="00D97DD0">
            <w:pPr>
              <w:keepNext/>
              <w:jc w:val="left"/>
            </w:pPr>
            <w:r w:rsidRPr="005A4223">
              <w:t>Last modification timestamp</w:t>
            </w:r>
          </w:p>
        </w:tc>
      </w:tr>
    </w:tbl>
    <w:p w14:paraId="29A42757" w14:textId="274E3677" w:rsidR="0036496B" w:rsidRPr="002B2CAA" w:rsidRDefault="00D97DD0" w:rsidP="002B2CAA">
      <w:pPr>
        <w:pStyle w:val="Chuthich"/>
        <w:jc w:val="center"/>
        <w:rPr>
          <w:b w:val="0"/>
          <w:bCs w:val="0"/>
          <w:i/>
          <w:iCs/>
          <w:color w:val="000000" w:themeColor="text1"/>
          <w:sz w:val="26"/>
          <w:szCs w:val="26"/>
        </w:rPr>
      </w:pPr>
      <w:bookmarkStart w:id="154" w:name="_Toc237291111"/>
      <w:r w:rsidRPr="00D97DD0">
        <w:rPr>
          <w:b w:val="0"/>
          <w:bCs w:val="0"/>
          <w:i/>
          <w:iCs/>
          <w:color w:val="000000" w:themeColor="text1"/>
          <w:sz w:val="26"/>
          <w:szCs w:val="26"/>
        </w:rPr>
        <w:t xml:space="preserve">Table 2. </w:t>
      </w:r>
      <w:r w:rsidRPr="00D97DD0">
        <w:rPr>
          <w:b w:val="0"/>
          <w:bCs w:val="0"/>
          <w:i/>
          <w:iCs/>
          <w:color w:val="000000" w:themeColor="text1"/>
          <w:sz w:val="26"/>
          <w:szCs w:val="26"/>
        </w:rPr>
        <w:fldChar w:fldCharType="begin"/>
      </w:r>
      <w:r w:rsidRPr="00D97DD0">
        <w:rPr>
          <w:b w:val="0"/>
          <w:bCs w:val="0"/>
          <w:i/>
          <w:iCs/>
          <w:color w:val="000000" w:themeColor="text1"/>
          <w:sz w:val="26"/>
          <w:szCs w:val="26"/>
        </w:rPr>
        <w:instrText xml:space="preserve"> SEQ Table_2. \* ARABIC </w:instrText>
      </w:r>
      <w:r w:rsidRPr="00D97DD0">
        <w:rPr>
          <w:b w:val="0"/>
          <w:bCs w:val="0"/>
          <w:i/>
          <w:iCs/>
          <w:color w:val="000000" w:themeColor="text1"/>
          <w:sz w:val="26"/>
          <w:szCs w:val="26"/>
        </w:rPr>
        <w:fldChar w:fldCharType="separate"/>
      </w:r>
      <w:r w:rsidR="003D35C7">
        <w:rPr>
          <w:b w:val="0"/>
          <w:bCs w:val="0"/>
          <w:i/>
          <w:iCs/>
          <w:noProof/>
          <w:color w:val="000000" w:themeColor="text1"/>
          <w:sz w:val="26"/>
          <w:szCs w:val="26"/>
        </w:rPr>
        <w:t>10</w:t>
      </w:r>
      <w:r w:rsidRPr="00D97DD0">
        <w:rPr>
          <w:b w:val="0"/>
          <w:bCs w:val="0"/>
          <w:i/>
          <w:iCs/>
          <w:color w:val="000000" w:themeColor="text1"/>
          <w:sz w:val="26"/>
          <w:szCs w:val="26"/>
        </w:rPr>
        <w:fldChar w:fldCharType="end"/>
      </w:r>
      <w:r w:rsidRPr="00D97DD0">
        <w:rPr>
          <w:b w:val="0"/>
          <w:bCs w:val="0"/>
          <w:i/>
          <w:iCs/>
          <w:color w:val="000000" w:themeColor="text1"/>
          <w:sz w:val="26"/>
          <w:szCs w:val="26"/>
        </w:rPr>
        <w:t>. bookings table</w:t>
      </w:r>
      <w:bookmarkEnd w:id="154"/>
    </w:p>
    <w:tbl>
      <w:tblPr>
        <w:tblStyle w:val="LiBang"/>
        <w:tblW w:w="5000" w:type="pct"/>
        <w:tblLook w:val="04A0" w:firstRow="1" w:lastRow="0" w:firstColumn="1" w:lastColumn="0" w:noHBand="0" w:noVBand="1"/>
      </w:tblPr>
      <w:tblGrid>
        <w:gridCol w:w="600"/>
        <w:gridCol w:w="1848"/>
        <w:gridCol w:w="1559"/>
        <w:gridCol w:w="3169"/>
        <w:gridCol w:w="2112"/>
      </w:tblGrid>
      <w:tr w:rsidR="0036496B" w14:paraId="00E21F5E" w14:textId="77777777" w:rsidTr="0036496B">
        <w:tc>
          <w:tcPr>
            <w:tcW w:w="322" w:type="pct"/>
            <w:vAlign w:val="center"/>
          </w:tcPr>
          <w:p w14:paraId="2CAC14BD" w14:textId="1EDC6D65" w:rsidR="0036496B" w:rsidRDefault="0036496B" w:rsidP="0036496B">
            <w:pPr>
              <w:jc w:val="center"/>
            </w:pPr>
            <w:r w:rsidRPr="007E06AC">
              <w:rPr>
                <w:b/>
                <w:bCs/>
              </w:rPr>
              <w:t>No.</w:t>
            </w:r>
          </w:p>
        </w:tc>
        <w:tc>
          <w:tcPr>
            <w:tcW w:w="995" w:type="pct"/>
            <w:vAlign w:val="center"/>
          </w:tcPr>
          <w:p w14:paraId="60A44F3B" w14:textId="095D85B9" w:rsidR="0036496B" w:rsidRDefault="0036496B" w:rsidP="0036496B">
            <w:pPr>
              <w:jc w:val="center"/>
            </w:pPr>
            <w:r w:rsidRPr="007E06AC">
              <w:rPr>
                <w:b/>
                <w:bCs/>
              </w:rPr>
              <w:t>Field name</w:t>
            </w:r>
          </w:p>
        </w:tc>
        <w:tc>
          <w:tcPr>
            <w:tcW w:w="839" w:type="pct"/>
            <w:vAlign w:val="center"/>
          </w:tcPr>
          <w:p w14:paraId="1A806998" w14:textId="63DFCF5D" w:rsidR="0036496B" w:rsidRDefault="0036496B" w:rsidP="0036496B">
            <w:pPr>
              <w:jc w:val="center"/>
            </w:pPr>
            <w:r w:rsidRPr="007E06AC">
              <w:rPr>
                <w:b/>
                <w:bCs/>
              </w:rPr>
              <w:t>Data type</w:t>
            </w:r>
          </w:p>
        </w:tc>
        <w:tc>
          <w:tcPr>
            <w:tcW w:w="1706" w:type="pct"/>
            <w:vAlign w:val="center"/>
          </w:tcPr>
          <w:p w14:paraId="4B5FB9EB" w14:textId="7B8FB53E" w:rsidR="0036496B" w:rsidRDefault="00D454E8" w:rsidP="0036496B">
            <w:pPr>
              <w:jc w:val="center"/>
            </w:pPr>
            <w:r>
              <w:rPr>
                <w:b/>
                <w:bCs/>
              </w:rPr>
              <w:t>Constraints / Keys</w:t>
            </w:r>
          </w:p>
        </w:tc>
        <w:tc>
          <w:tcPr>
            <w:tcW w:w="1137" w:type="pct"/>
            <w:vAlign w:val="center"/>
          </w:tcPr>
          <w:p w14:paraId="326C5413" w14:textId="09054C7A" w:rsidR="0036496B" w:rsidRDefault="0036496B" w:rsidP="0036496B">
            <w:pPr>
              <w:jc w:val="center"/>
            </w:pPr>
            <w:r w:rsidRPr="007E06AC">
              <w:rPr>
                <w:b/>
                <w:bCs/>
              </w:rPr>
              <w:t>Description</w:t>
            </w:r>
          </w:p>
        </w:tc>
      </w:tr>
      <w:tr w:rsidR="0036496B" w14:paraId="65052009" w14:textId="77777777" w:rsidTr="0036496B">
        <w:tc>
          <w:tcPr>
            <w:tcW w:w="322" w:type="pct"/>
            <w:vAlign w:val="center"/>
          </w:tcPr>
          <w:p w14:paraId="7DDA110B" w14:textId="17568A84" w:rsidR="0036496B" w:rsidRPr="0036496B" w:rsidRDefault="0036496B" w:rsidP="0036496B">
            <w:pPr>
              <w:jc w:val="center"/>
              <w:rPr>
                <w:b/>
                <w:bCs/>
              </w:rPr>
            </w:pPr>
            <w:r w:rsidRPr="0036496B">
              <w:rPr>
                <w:b/>
                <w:bCs/>
              </w:rPr>
              <w:t>1</w:t>
            </w:r>
          </w:p>
        </w:tc>
        <w:tc>
          <w:tcPr>
            <w:tcW w:w="995" w:type="pct"/>
            <w:vAlign w:val="center"/>
          </w:tcPr>
          <w:p w14:paraId="31CCC02B" w14:textId="54B6FAB5" w:rsidR="0036496B" w:rsidRDefault="0036496B" w:rsidP="0036496B">
            <w:pPr>
              <w:jc w:val="left"/>
            </w:pPr>
            <w:r>
              <w:t>id</w:t>
            </w:r>
          </w:p>
        </w:tc>
        <w:tc>
          <w:tcPr>
            <w:tcW w:w="839" w:type="pct"/>
            <w:vAlign w:val="center"/>
          </w:tcPr>
          <w:p w14:paraId="16F509AA" w14:textId="57DE07B3" w:rsidR="0036496B" w:rsidRDefault="0036496B" w:rsidP="0036496B">
            <w:pPr>
              <w:jc w:val="left"/>
            </w:pPr>
            <w:r>
              <w:t>int</w:t>
            </w:r>
          </w:p>
        </w:tc>
        <w:tc>
          <w:tcPr>
            <w:tcW w:w="1706" w:type="pct"/>
            <w:vAlign w:val="center"/>
          </w:tcPr>
          <w:p w14:paraId="518082A4" w14:textId="5BE8B813" w:rsidR="0036496B" w:rsidRDefault="0036496B" w:rsidP="0036496B">
            <w:pPr>
              <w:jc w:val="left"/>
            </w:pPr>
            <w:r w:rsidRPr="0036496B">
              <w:t>Primary Key, Auto Increment</w:t>
            </w:r>
          </w:p>
        </w:tc>
        <w:tc>
          <w:tcPr>
            <w:tcW w:w="1137" w:type="pct"/>
            <w:vAlign w:val="center"/>
          </w:tcPr>
          <w:p w14:paraId="4A20BD25" w14:textId="6CB8C903" w:rsidR="0036496B" w:rsidRDefault="0036496B" w:rsidP="0036496B">
            <w:pPr>
              <w:jc w:val="left"/>
            </w:pPr>
            <w:r w:rsidRPr="0036496B">
              <w:t>Unique identifier for the leave application</w:t>
            </w:r>
          </w:p>
        </w:tc>
      </w:tr>
      <w:tr w:rsidR="0036496B" w14:paraId="6289D1F5" w14:textId="77777777" w:rsidTr="0036496B">
        <w:tc>
          <w:tcPr>
            <w:tcW w:w="322" w:type="pct"/>
            <w:vAlign w:val="center"/>
          </w:tcPr>
          <w:p w14:paraId="10AAF32E" w14:textId="6E0CB926" w:rsidR="0036496B" w:rsidRPr="0036496B" w:rsidRDefault="0036496B" w:rsidP="0036496B">
            <w:pPr>
              <w:jc w:val="center"/>
              <w:rPr>
                <w:b/>
                <w:bCs/>
              </w:rPr>
            </w:pPr>
            <w:r w:rsidRPr="0036496B">
              <w:rPr>
                <w:b/>
                <w:bCs/>
              </w:rPr>
              <w:t>2</w:t>
            </w:r>
          </w:p>
        </w:tc>
        <w:tc>
          <w:tcPr>
            <w:tcW w:w="995" w:type="pct"/>
            <w:vAlign w:val="center"/>
          </w:tcPr>
          <w:p w14:paraId="093FF37F" w14:textId="7CF9939F" w:rsidR="0036496B" w:rsidRDefault="0036496B" w:rsidP="0036496B">
            <w:pPr>
              <w:jc w:val="left"/>
            </w:pPr>
            <w:r>
              <w:t>doctor_id</w:t>
            </w:r>
          </w:p>
        </w:tc>
        <w:tc>
          <w:tcPr>
            <w:tcW w:w="839" w:type="pct"/>
            <w:vAlign w:val="center"/>
          </w:tcPr>
          <w:p w14:paraId="756D030F" w14:textId="2E56A423" w:rsidR="0036496B" w:rsidRDefault="0036496B" w:rsidP="0036496B">
            <w:pPr>
              <w:jc w:val="left"/>
            </w:pPr>
            <w:r>
              <w:t>int</w:t>
            </w:r>
          </w:p>
        </w:tc>
        <w:tc>
          <w:tcPr>
            <w:tcW w:w="1706" w:type="pct"/>
            <w:vAlign w:val="center"/>
          </w:tcPr>
          <w:p w14:paraId="721B51EE" w14:textId="64590756" w:rsidR="0036496B" w:rsidRDefault="0036496B" w:rsidP="0036496B">
            <w:pPr>
              <w:jc w:val="left"/>
            </w:pPr>
            <w:r w:rsidRPr="0036496B">
              <w:t>NOT NULL, Index</w:t>
            </w:r>
          </w:p>
        </w:tc>
        <w:tc>
          <w:tcPr>
            <w:tcW w:w="1137" w:type="pct"/>
            <w:vAlign w:val="center"/>
          </w:tcPr>
          <w:p w14:paraId="1D22FE7D" w14:textId="584CB1E0" w:rsidR="0036496B" w:rsidRDefault="0036496B" w:rsidP="0036496B">
            <w:pPr>
              <w:jc w:val="left"/>
            </w:pPr>
            <w:r>
              <w:t>References the doctor's user ID</w:t>
            </w:r>
          </w:p>
        </w:tc>
      </w:tr>
      <w:tr w:rsidR="0036496B" w14:paraId="17A05E58" w14:textId="77777777" w:rsidTr="0036496B">
        <w:tc>
          <w:tcPr>
            <w:tcW w:w="322" w:type="pct"/>
            <w:vAlign w:val="center"/>
          </w:tcPr>
          <w:p w14:paraId="5C4887F5" w14:textId="7927E6C7" w:rsidR="0036496B" w:rsidRPr="0036496B" w:rsidRDefault="0036496B" w:rsidP="0036496B">
            <w:pPr>
              <w:jc w:val="center"/>
              <w:rPr>
                <w:b/>
                <w:bCs/>
              </w:rPr>
            </w:pPr>
            <w:r w:rsidRPr="0036496B">
              <w:rPr>
                <w:b/>
                <w:bCs/>
              </w:rPr>
              <w:t>3</w:t>
            </w:r>
          </w:p>
        </w:tc>
        <w:tc>
          <w:tcPr>
            <w:tcW w:w="995" w:type="pct"/>
            <w:vAlign w:val="center"/>
          </w:tcPr>
          <w:p w14:paraId="6594A7AE" w14:textId="2A2BB5B9" w:rsidR="0036496B" w:rsidRDefault="0036496B" w:rsidP="0036496B">
            <w:pPr>
              <w:jc w:val="left"/>
            </w:pPr>
            <w:r>
              <w:t>leave_date</w:t>
            </w:r>
          </w:p>
        </w:tc>
        <w:tc>
          <w:tcPr>
            <w:tcW w:w="839" w:type="pct"/>
            <w:vAlign w:val="center"/>
          </w:tcPr>
          <w:p w14:paraId="12F1AAB6" w14:textId="23A9CB30" w:rsidR="0036496B" w:rsidRDefault="0036496B" w:rsidP="0036496B">
            <w:pPr>
              <w:jc w:val="left"/>
            </w:pPr>
            <w:r>
              <w:t>date</w:t>
            </w:r>
          </w:p>
        </w:tc>
        <w:tc>
          <w:tcPr>
            <w:tcW w:w="1706" w:type="pct"/>
            <w:vAlign w:val="center"/>
          </w:tcPr>
          <w:p w14:paraId="5C2EBC31" w14:textId="1FADF8FF" w:rsidR="0036496B" w:rsidRDefault="0036496B" w:rsidP="0036496B">
            <w:pPr>
              <w:jc w:val="left"/>
            </w:pPr>
            <w:r w:rsidRPr="0036496B">
              <w:t>NOT NULL</w:t>
            </w:r>
          </w:p>
        </w:tc>
        <w:tc>
          <w:tcPr>
            <w:tcW w:w="1137" w:type="pct"/>
            <w:vAlign w:val="center"/>
          </w:tcPr>
          <w:p w14:paraId="07F686DC" w14:textId="580C4348" w:rsidR="0036496B" w:rsidRDefault="0036496B" w:rsidP="0036496B">
            <w:pPr>
              <w:jc w:val="left"/>
            </w:pPr>
            <w:r w:rsidRPr="0036496B">
              <w:t>Requested calendar date of absence</w:t>
            </w:r>
          </w:p>
        </w:tc>
      </w:tr>
      <w:tr w:rsidR="0036496B" w14:paraId="3BC27D9B" w14:textId="77777777" w:rsidTr="0036496B">
        <w:tc>
          <w:tcPr>
            <w:tcW w:w="322" w:type="pct"/>
            <w:vAlign w:val="center"/>
          </w:tcPr>
          <w:p w14:paraId="7E502730" w14:textId="0ACD69CA" w:rsidR="0036496B" w:rsidRPr="0036496B" w:rsidRDefault="0036496B" w:rsidP="0036496B">
            <w:pPr>
              <w:jc w:val="center"/>
              <w:rPr>
                <w:b/>
                <w:bCs/>
              </w:rPr>
            </w:pPr>
            <w:r w:rsidRPr="0036496B">
              <w:rPr>
                <w:b/>
                <w:bCs/>
              </w:rPr>
              <w:t>4</w:t>
            </w:r>
          </w:p>
        </w:tc>
        <w:tc>
          <w:tcPr>
            <w:tcW w:w="995" w:type="pct"/>
            <w:vAlign w:val="center"/>
          </w:tcPr>
          <w:p w14:paraId="63FC58BE" w14:textId="7479AEAD" w:rsidR="0036496B" w:rsidRDefault="0036496B" w:rsidP="0036496B">
            <w:pPr>
              <w:jc w:val="left"/>
            </w:pPr>
            <w:r>
              <w:t>reason</w:t>
            </w:r>
          </w:p>
        </w:tc>
        <w:tc>
          <w:tcPr>
            <w:tcW w:w="839" w:type="pct"/>
            <w:vAlign w:val="center"/>
          </w:tcPr>
          <w:p w14:paraId="62E5580C" w14:textId="3F116DF9" w:rsidR="0036496B" w:rsidRDefault="0036496B" w:rsidP="0036496B">
            <w:pPr>
              <w:jc w:val="left"/>
            </w:pPr>
            <w:proofErr w:type="gramStart"/>
            <w:r>
              <w:t>varchar(</w:t>
            </w:r>
            <w:proofErr w:type="gramEnd"/>
            <w:r>
              <w:t>255)</w:t>
            </w:r>
          </w:p>
        </w:tc>
        <w:tc>
          <w:tcPr>
            <w:tcW w:w="1706" w:type="pct"/>
            <w:vAlign w:val="center"/>
          </w:tcPr>
          <w:p w14:paraId="136FBB33" w14:textId="5EF1A4A7" w:rsidR="0036496B" w:rsidRDefault="0036496B" w:rsidP="0036496B">
            <w:pPr>
              <w:jc w:val="left"/>
            </w:pPr>
            <w:r w:rsidRPr="0036496B">
              <w:t>NOT NULL</w:t>
            </w:r>
          </w:p>
        </w:tc>
        <w:tc>
          <w:tcPr>
            <w:tcW w:w="1137" w:type="pct"/>
            <w:vAlign w:val="center"/>
          </w:tcPr>
          <w:p w14:paraId="406D4A26" w14:textId="6B63FF7B" w:rsidR="0036496B" w:rsidRDefault="0036496B" w:rsidP="0036496B">
            <w:pPr>
              <w:jc w:val="left"/>
            </w:pPr>
            <w:r>
              <w:t>Documented reason for the leave request</w:t>
            </w:r>
          </w:p>
        </w:tc>
      </w:tr>
      <w:tr w:rsidR="0036496B" w14:paraId="55E2AE42" w14:textId="77777777" w:rsidTr="0036496B">
        <w:tc>
          <w:tcPr>
            <w:tcW w:w="322" w:type="pct"/>
            <w:vAlign w:val="center"/>
          </w:tcPr>
          <w:p w14:paraId="2F596911" w14:textId="056029DA" w:rsidR="0036496B" w:rsidRPr="0036496B" w:rsidRDefault="0036496B" w:rsidP="0036496B">
            <w:pPr>
              <w:jc w:val="center"/>
              <w:rPr>
                <w:b/>
                <w:bCs/>
              </w:rPr>
            </w:pPr>
            <w:r w:rsidRPr="0036496B">
              <w:rPr>
                <w:b/>
                <w:bCs/>
              </w:rPr>
              <w:t>5</w:t>
            </w:r>
          </w:p>
        </w:tc>
        <w:tc>
          <w:tcPr>
            <w:tcW w:w="995" w:type="pct"/>
            <w:vAlign w:val="center"/>
          </w:tcPr>
          <w:p w14:paraId="14208F24" w14:textId="260B1E49" w:rsidR="0036496B" w:rsidRDefault="0036496B" w:rsidP="0036496B">
            <w:pPr>
              <w:jc w:val="left"/>
            </w:pPr>
            <w:r>
              <w:t>status</w:t>
            </w:r>
          </w:p>
        </w:tc>
        <w:tc>
          <w:tcPr>
            <w:tcW w:w="839" w:type="pct"/>
            <w:vAlign w:val="center"/>
          </w:tcPr>
          <w:p w14:paraId="40200303" w14:textId="0C85D7E4" w:rsidR="0036496B" w:rsidRDefault="0036496B" w:rsidP="0036496B">
            <w:pPr>
              <w:jc w:val="left"/>
            </w:pPr>
            <w:r>
              <w:t>enum</w:t>
            </w:r>
          </w:p>
        </w:tc>
        <w:tc>
          <w:tcPr>
            <w:tcW w:w="1706" w:type="pct"/>
            <w:vAlign w:val="center"/>
          </w:tcPr>
          <w:p w14:paraId="27206701" w14:textId="2ACCC70C" w:rsidR="0036496B" w:rsidRDefault="0036496B" w:rsidP="0036496B">
            <w:pPr>
              <w:jc w:val="left"/>
            </w:pPr>
            <w:r w:rsidRPr="0036496B">
              <w:t>DEFAULT 'PENDING'</w:t>
            </w:r>
          </w:p>
        </w:tc>
        <w:tc>
          <w:tcPr>
            <w:tcW w:w="1137" w:type="pct"/>
            <w:vAlign w:val="center"/>
          </w:tcPr>
          <w:p w14:paraId="211C4DD5" w14:textId="38327902" w:rsidR="0036496B" w:rsidRDefault="0036496B" w:rsidP="0036496B">
            <w:pPr>
              <w:jc w:val="left"/>
            </w:pPr>
            <w:r w:rsidRPr="0036496B">
              <w:t>Review status (PENDING: Awaiting decision, APPROVED: Approved, REJECTED: Declined)</w:t>
            </w:r>
          </w:p>
        </w:tc>
      </w:tr>
      <w:tr w:rsidR="0036496B" w14:paraId="429FA4B5" w14:textId="77777777" w:rsidTr="0036496B">
        <w:tc>
          <w:tcPr>
            <w:tcW w:w="322" w:type="pct"/>
            <w:vAlign w:val="center"/>
          </w:tcPr>
          <w:p w14:paraId="7443F78F" w14:textId="55323DE7" w:rsidR="0036496B" w:rsidRPr="0036496B" w:rsidRDefault="0036496B" w:rsidP="0036496B">
            <w:pPr>
              <w:jc w:val="center"/>
              <w:rPr>
                <w:b/>
                <w:bCs/>
              </w:rPr>
            </w:pPr>
            <w:r w:rsidRPr="0036496B">
              <w:rPr>
                <w:b/>
                <w:bCs/>
              </w:rPr>
              <w:t>6</w:t>
            </w:r>
          </w:p>
        </w:tc>
        <w:tc>
          <w:tcPr>
            <w:tcW w:w="995" w:type="pct"/>
            <w:vAlign w:val="center"/>
          </w:tcPr>
          <w:p w14:paraId="6E7D2421" w14:textId="50EFD2B5" w:rsidR="0036496B" w:rsidRDefault="0036496B" w:rsidP="0036496B">
            <w:pPr>
              <w:jc w:val="left"/>
            </w:pPr>
            <w:r>
              <w:t>rejected_reason</w:t>
            </w:r>
          </w:p>
        </w:tc>
        <w:tc>
          <w:tcPr>
            <w:tcW w:w="839" w:type="pct"/>
            <w:vAlign w:val="center"/>
          </w:tcPr>
          <w:p w14:paraId="51DFF781" w14:textId="3967818F" w:rsidR="0036496B" w:rsidRDefault="0036496B" w:rsidP="0036496B">
            <w:pPr>
              <w:jc w:val="left"/>
            </w:pPr>
            <w:proofErr w:type="gramStart"/>
            <w:r>
              <w:t>varchar(</w:t>
            </w:r>
            <w:proofErr w:type="gramEnd"/>
            <w:r>
              <w:t>255)</w:t>
            </w:r>
          </w:p>
        </w:tc>
        <w:tc>
          <w:tcPr>
            <w:tcW w:w="1706" w:type="pct"/>
            <w:vAlign w:val="center"/>
          </w:tcPr>
          <w:p w14:paraId="1826F0E6" w14:textId="486CAB2C" w:rsidR="0036496B" w:rsidRDefault="0036496B" w:rsidP="0036496B">
            <w:pPr>
              <w:jc w:val="left"/>
            </w:pPr>
            <w:r>
              <w:t>DEFAULT NULL</w:t>
            </w:r>
          </w:p>
        </w:tc>
        <w:tc>
          <w:tcPr>
            <w:tcW w:w="1137" w:type="pct"/>
            <w:vAlign w:val="center"/>
          </w:tcPr>
          <w:p w14:paraId="28F463A6" w14:textId="655AF549" w:rsidR="0036496B" w:rsidRDefault="0036496B" w:rsidP="0036496B">
            <w:pPr>
              <w:jc w:val="left"/>
            </w:pPr>
            <w:r w:rsidRPr="0036496B">
              <w:t xml:space="preserve">Administrative </w:t>
            </w:r>
            <w:proofErr w:type="gramStart"/>
            <w:r w:rsidRPr="0036496B">
              <w:t>feedback</w:t>
            </w:r>
            <w:proofErr w:type="gramEnd"/>
            <w:r w:rsidRPr="0036496B">
              <w:t xml:space="preserve"> why request was rejected</w:t>
            </w:r>
          </w:p>
        </w:tc>
      </w:tr>
      <w:tr w:rsidR="0036496B" w14:paraId="787C5E40" w14:textId="77777777" w:rsidTr="0036496B">
        <w:tc>
          <w:tcPr>
            <w:tcW w:w="322" w:type="pct"/>
            <w:vAlign w:val="center"/>
          </w:tcPr>
          <w:p w14:paraId="017E7F96" w14:textId="037D991E" w:rsidR="0036496B" w:rsidRPr="0036496B" w:rsidRDefault="0036496B" w:rsidP="0036496B">
            <w:pPr>
              <w:jc w:val="center"/>
              <w:rPr>
                <w:b/>
                <w:bCs/>
              </w:rPr>
            </w:pPr>
            <w:r w:rsidRPr="0036496B">
              <w:rPr>
                <w:b/>
                <w:bCs/>
              </w:rPr>
              <w:t>7</w:t>
            </w:r>
          </w:p>
        </w:tc>
        <w:tc>
          <w:tcPr>
            <w:tcW w:w="995" w:type="pct"/>
            <w:vAlign w:val="center"/>
          </w:tcPr>
          <w:p w14:paraId="6CF14A12" w14:textId="71F78338" w:rsidR="0036496B" w:rsidRDefault="0036496B" w:rsidP="0036496B">
            <w:pPr>
              <w:jc w:val="left"/>
            </w:pPr>
            <w:r>
              <w:t>created_at</w:t>
            </w:r>
          </w:p>
        </w:tc>
        <w:tc>
          <w:tcPr>
            <w:tcW w:w="839" w:type="pct"/>
            <w:vAlign w:val="center"/>
          </w:tcPr>
          <w:p w14:paraId="7FB397A9" w14:textId="179CDB9F" w:rsidR="0036496B" w:rsidRDefault="0036496B" w:rsidP="0036496B">
            <w:pPr>
              <w:jc w:val="left"/>
            </w:pPr>
            <w:r>
              <w:t>timestamp</w:t>
            </w:r>
          </w:p>
        </w:tc>
        <w:tc>
          <w:tcPr>
            <w:tcW w:w="1706" w:type="pct"/>
            <w:vAlign w:val="center"/>
          </w:tcPr>
          <w:p w14:paraId="27CE3531" w14:textId="5BC2F749" w:rsidR="0036496B" w:rsidRDefault="0036496B" w:rsidP="0036496B">
            <w:pPr>
              <w:jc w:val="left"/>
            </w:pPr>
            <w:r>
              <w:t>NOT NULL, DEFAULT CURRENT_TIMESTAMP</w:t>
            </w:r>
          </w:p>
        </w:tc>
        <w:tc>
          <w:tcPr>
            <w:tcW w:w="1137" w:type="pct"/>
            <w:vAlign w:val="center"/>
          </w:tcPr>
          <w:p w14:paraId="2CDB69F3" w14:textId="36FDC315" w:rsidR="0036496B" w:rsidRDefault="0036496B" w:rsidP="0036496B">
            <w:pPr>
              <w:jc w:val="left"/>
            </w:pPr>
            <w:r w:rsidRPr="0036496B">
              <w:t>Leave application submission timestamp</w:t>
            </w:r>
          </w:p>
        </w:tc>
      </w:tr>
      <w:tr w:rsidR="0036496B" w14:paraId="59D7AD26" w14:textId="77777777" w:rsidTr="0036496B">
        <w:tc>
          <w:tcPr>
            <w:tcW w:w="322" w:type="pct"/>
            <w:vAlign w:val="center"/>
          </w:tcPr>
          <w:p w14:paraId="5638A852" w14:textId="0467D158" w:rsidR="0036496B" w:rsidRPr="0036496B" w:rsidRDefault="0036496B" w:rsidP="0036496B">
            <w:pPr>
              <w:jc w:val="center"/>
              <w:rPr>
                <w:b/>
                <w:bCs/>
              </w:rPr>
            </w:pPr>
            <w:r w:rsidRPr="0036496B">
              <w:rPr>
                <w:b/>
                <w:bCs/>
              </w:rPr>
              <w:t>8</w:t>
            </w:r>
          </w:p>
        </w:tc>
        <w:tc>
          <w:tcPr>
            <w:tcW w:w="995" w:type="pct"/>
            <w:vAlign w:val="center"/>
          </w:tcPr>
          <w:p w14:paraId="569E415B" w14:textId="49482C6C" w:rsidR="0036496B" w:rsidRDefault="0036496B" w:rsidP="0036496B">
            <w:pPr>
              <w:jc w:val="left"/>
            </w:pPr>
            <w:r>
              <w:t>updated_at</w:t>
            </w:r>
          </w:p>
        </w:tc>
        <w:tc>
          <w:tcPr>
            <w:tcW w:w="839" w:type="pct"/>
            <w:vAlign w:val="center"/>
          </w:tcPr>
          <w:p w14:paraId="103E2BA9" w14:textId="0BD3FF14" w:rsidR="0036496B" w:rsidRDefault="0036496B" w:rsidP="0036496B">
            <w:pPr>
              <w:jc w:val="left"/>
            </w:pPr>
            <w:r>
              <w:t>timestamp</w:t>
            </w:r>
          </w:p>
        </w:tc>
        <w:tc>
          <w:tcPr>
            <w:tcW w:w="1706" w:type="pct"/>
            <w:vAlign w:val="center"/>
          </w:tcPr>
          <w:p w14:paraId="3C1D9F94" w14:textId="1701CF56" w:rsidR="0036496B" w:rsidRDefault="0036496B" w:rsidP="0036496B">
            <w:pPr>
              <w:jc w:val="left"/>
            </w:pPr>
            <w:r>
              <w:t>NOT NULL, DEFAULT CURRENT_TIMESTAMP</w:t>
            </w:r>
          </w:p>
        </w:tc>
        <w:tc>
          <w:tcPr>
            <w:tcW w:w="1137" w:type="pct"/>
            <w:vAlign w:val="center"/>
          </w:tcPr>
          <w:p w14:paraId="577FB88C" w14:textId="4CE7ED76" w:rsidR="0036496B" w:rsidRDefault="0036496B" w:rsidP="00E047B6">
            <w:pPr>
              <w:keepNext/>
              <w:jc w:val="left"/>
            </w:pPr>
            <w:r w:rsidRPr="0036496B">
              <w:t>Roster status updating timestamp</w:t>
            </w:r>
          </w:p>
        </w:tc>
      </w:tr>
    </w:tbl>
    <w:p w14:paraId="19D0A01B" w14:textId="78E54998" w:rsidR="00D97DD0" w:rsidRDefault="00E047B6" w:rsidP="00E047B6">
      <w:pPr>
        <w:pStyle w:val="Chuthich"/>
        <w:jc w:val="center"/>
        <w:rPr>
          <w:b w:val="0"/>
          <w:bCs w:val="0"/>
          <w:i/>
          <w:iCs/>
          <w:color w:val="000000" w:themeColor="text1"/>
          <w:sz w:val="26"/>
          <w:szCs w:val="26"/>
        </w:rPr>
      </w:pPr>
      <w:bookmarkStart w:id="155" w:name="_Toc237291112"/>
      <w:r w:rsidRPr="00E047B6">
        <w:rPr>
          <w:b w:val="0"/>
          <w:bCs w:val="0"/>
          <w:i/>
          <w:iCs/>
          <w:color w:val="000000" w:themeColor="text1"/>
          <w:sz w:val="26"/>
          <w:szCs w:val="26"/>
        </w:rPr>
        <w:t xml:space="preserve">Table 2. </w:t>
      </w:r>
      <w:r w:rsidRPr="00E047B6">
        <w:rPr>
          <w:b w:val="0"/>
          <w:bCs w:val="0"/>
          <w:i/>
          <w:iCs/>
          <w:color w:val="000000" w:themeColor="text1"/>
          <w:sz w:val="26"/>
          <w:szCs w:val="26"/>
        </w:rPr>
        <w:fldChar w:fldCharType="begin"/>
      </w:r>
      <w:r w:rsidRPr="00E047B6">
        <w:rPr>
          <w:b w:val="0"/>
          <w:bCs w:val="0"/>
          <w:i/>
          <w:iCs/>
          <w:color w:val="000000" w:themeColor="text1"/>
          <w:sz w:val="26"/>
          <w:szCs w:val="26"/>
        </w:rPr>
        <w:instrText xml:space="preserve"> SEQ Table_2. \* ARABIC </w:instrText>
      </w:r>
      <w:r w:rsidRPr="00E047B6">
        <w:rPr>
          <w:b w:val="0"/>
          <w:bCs w:val="0"/>
          <w:i/>
          <w:iCs/>
          <w:color w:val="000000" w:themeColor="text1"/>
          <w:sz w:val="26"/>
          <w:szCs w:val="26"/>
        </w:rPr>
        <w:fldChar w:fldCharType="separate"/>
      </w:r>
      <w:r w:rsidR="003D35C7">
        <w:rPr>
          <w:b w:val="0"/>
          <w:bCs w:val="0"/>
          <w:i/>
          <w:iCs/>
          <w:noProof/>
          <w:color w:val="000000" w:themeColor="text1"/>
          <w:sz w:val="26"/>
          <w:szCs w:val="26"/>
        </w:rPr>
        <w:t>11</w:t>
      </w:r>
      <w:r w:rsidRPr="00E047B6">
        <w:rPr>
          <w:b w:val="0"/>
          <w:bCs w:val="0"/>
          <w:i/>
          <w:iCs/>
          <w:color w:val="000000" w:themeColor="text1"/>
          <w:sz w:val="26"/>
          <w:szCs w:val="26"/>
        </w:rPr>
        <w:fldChar w:fldCharType="end"/>
      </w:r>
      <w:r w:rsidRPr="00E047B6">
        <w:rPr>
          <w:b w:val="0"/>
          <w:bCs w:val="0"/>
          <w:i/>
          <w:iCs/>
          <w:color w:val="000000" w:themeColor="text1"/>
          <w:sz w:val="26"/>
          <w:szCs w:val="26"/>
        </w:rPr>
        <w:t>. doctor_leaves table</w:t>
      </w:r>
      <w:bookmarkEnd w:id="155"/>
    </w:p>
    <w:tbl>
      <w:tblPr>
        <w:tblStyle w:val="LiBang"/>
        <w:tblW w:w="5000" w:type="pct"/>
        <w:tblLook w:val="04A0" w:firstRow="1" w:lastRow="0" w:firstColumn="1" w:lastColumn="0" w:noHBand="0" w:noVBand="1"/>
      </w:tblPr>
      <w:tblGrid>
        <w:gridCol w:w="600"/>
        <w:gridCol w:w="1848"/>
        <w:gridCol w:w="1559"/>
        <w:gridCol w:w="3370"/>
        <w:gridCol w:w="1911"/>
      </w:tblGrid>
      <w:tr w:rsidR="001D34B6" w14:paraId="6221FF13" w14:textId="77777777" w:rsidTr="001D34B6">
        <w:tc>
          <w:tcPr>
            <w:tcW w:w="322" w:type="pct"/>
            <w:vAlign w:val="center"/>
          </w:tcPr>
          <w:p w14:paraId="79C2BEE8" w14:textId="23F9A1D2" w:rsidR="001D34B6" w:rsidRDefault="001D34B6" w:rsidP="001D34B6">
            <w:pPr>
              <w:jc w:val="center"/>
            </w:pPr>
            <w:r w:rsidRPr="007E06AC">
              <w:rPr>
                <w:b/>
                <w:bCs/>
              </w:rPr>
              <w:t>No.</w:t>
            </w:r>
          </w:p>
        </w:tc>
        <w:tc>
          <w:tcPr>
            <w:tcW w:w="995" w:type="pct"/>
            <w:vAlign w:val="center"/>
          </w:tcPr>
          <w:p w14:paraId="3F22BAAD" w14:textId="3AC1AA90" w:rsidR="001D34B6" w:rsidRDefault="001D34B6" w:rsidP="001D34B6">
            <w:pPr>
              <w:jc w:val="center"/>
            </w:pPr>
            <w:r w:rsidRPr="007E06AC">
              <w:rPr>
                <w:b/>
                <w:bCs/>
              </w:rPr>
              <w:t>Field name</w:t>
            </w:r>
          </w:p>
        </w:tc>
        <w:tc>
          <w:tcPr>
            <w:tcW w:w="839" w:type="pct"/>
            <w:vAlign w:val="center"/>
          </w:tcPr>
          <w:p w14:paraId="32604402" w14:textId="32B935C6" w:rsidR="001D34B6" w:rsidRDefault="001D34B6" w:rsidP="001D34B6">
            <w:pPr>
              <w:jc w:val="center"/>
            </w:pPr>
            <w:r w:rsidRPr="007E06AC">
              <w:rPr>
                <w:b/>
                <w:bCs/>
              </w:rPr>
              <w:t>Data type</w:t>
            </w:r>
          </w:p>
        </w:tc>
        <w:tc>
          <w:tcPr>
            <w:tcW w:w="1814" w:type="pct"/>
            <w:vAlign w:val="center"/>
          </w:tcPr>
          <w:p w14:paraId="321DCD4E" w14:textId="69D6032E" w:rsidR="001D34B6" w:rsidRDefault="00D454E8" w:rsidP="001D34B6">
            <w:pPr>
              <w:jc w:val="center"/>
            </w:pPr>
            <w:r>
              <w:rPr>
                <w:b/>
                <w:bCs/>
              </w:rPr>
              <w:t>Constraints / Keys</w:t>
            </w:r>
          </w:p>
        </w:tc>
        <w:tc>
          <w:tcPr>
            <w:tcW w:w="1029" w:type="pct"/>
            <w:vAlign w:val="center"/>
          </w:tcPr>
          <w:p w14:paraId="3C59F53D" w14:textId="60822C4B" w:rsidR="001D34B6" w:rsidRDefault="001D34B6" w:rsidP="001D34B6">
            <w:pPr>
              <w:jc w:val="center"/>
            </w:pPr>
            <w:r w:rsidRPr="007E06AC">
              <w:rPr>
                <w:b/>
                <w:bCs/>
              </w:rPr>
              <w:t>Description</w:t>
            </w:r>
          </w:p>
        </w:tc>
      </w:tr>
      <w:tr w:rsidR="001D34B6" w14:paraId="5669BDC9" w14:textId="77777777" w:rsidTr="001D34B6">
        <w:tc>
          <w:tcPr>
            <w:tcW w:w="322" w:type="pct"/>
            <w:vAlign w:val="center"/>
          </w:tcPr>
          <w:p w14:paraId="4D43548B" w14:textId="19B80554" w:rsidR="001D34B6" w:rsidRPr="001D34B6" w:rsidRDefault="001D34B6" w:rsidP="001D34B6">
            <w:pPr>
              <w:jc w:val="center"/>
              <w:rPr>
                <w:b/>
                <w:bCs/>
              </w:rPr>
            </w:pPr>
            <w:r>
              <w:rPr>
                <w:b/>
                <w:bCs/>
              </w:rPr>
              <w:t>1</w:t>
            </w:r>
          </w:p>
        </w:tc>
        <w:tc>
          <w:tcPr>
            <w:tcW w:w="995" w:type="pct"/>
            <w:vAlign w:val="center"/>
          </w:tcPr>
          <w:p w14:paraId="2B0F2DC4" w14:textId="290A56EE" w:rsidR="001D34B6" w:rsidRDefault="001D34B6" w:rsidP="001D34B6">
            <w:pPr>
              <w:jc w:val="left"/>
            </w:pPr>
            <w:r>
              <w:t>id</w:t>
            </w:r>
          </w:p>
        </w:tc>
        <w:tc>
          <w:tcPr>
            <w:tcW w:w="839" w:type="pct"/>
            <w:vAlign w:val="center"/>
          </w:tcPr>
          <w:p w14:paraId="005B86CF" w14:textId="31157C61" w:rsidR="001D34B6" w:rsidRDefault="001D34B6" w:rsidP="001D34B6">
            <w:pPr>
              <w:jc w:val="left"/>
            </w:pPr>
            <w:r>
              <w:t>int</w:t>
            </w:r>
          </w:p>
        </w:tc>
        <w:tc>
          <w:tcPr>
            <w:tcW w:w="1814" w:type="pct"/>
            <w:vAlign w:val="center"/>
          </w:tcPr>
          <w:p w14:paraId="524F5511" w14:textId="1C349A68" w:rsidR="001D34B6" w:rsidRDefault="001D34B6" w:rsidP="001D34B6">
            <w:pPr>
              <w:jc w:val="left"/>
            </w:pPr>
            <w:r w:rsidRPr="001D34B6">
              <w:t>Primary Key, Auto Increment</w:t>
            </w:r>
          </w:p>
        </w:tc>
        <w:tc>
          <w:tcPr>
            <w:tcW w:w="1029" w:type="pct"/>
            <w:vAlign w:val="center"/>
          </w:tcPr>
          <w:p w14:paraId="487F4AEA" w14:textId="0B19750A" w:rsidR="001D34B6" w:rsidRDefault="001D34B6" w:rsidP="001D34B6">
            <w:pPr>
              <w:jc w:val="left"/>
            </w:pPr>
            <w:r w:rsidRPr="001D34B6">
              <w:t>Unique identifier for schedule change requests</w:t>
            </w:r>
          </w:p>
        </w:tc>
      </w:tr>
      <w:tr w:rsidR="001D34B6" w14:paraId="480A7A64" w14:textId="77777777" w:rsidTr="001D34B6">
        <w:tc>
          <w:tcPr>
            <w:tcW w:w="322" w:type="pct"/>
            <w:vAlign w:val="center"/>
          </w:tcPr>
          <w:p w14:paraId="31A2AC80" w14:textId="43B118E5" w:rsidR="001D34B6" w:rsidRPr="001D34B6" w:rsidRDefault="001D34B6" w:rsidP="001D34B6">
            <w:pPr>
              <w:jc w:val="center"/>
              <w:rPr>
                <w:b/>
                <w:bCs/>
              </w:rPr>
            </w:pPr>
            <w:r>
              <w:rPr>
                <w:b/>
                <w:bCs/>
              </w:rPr>
              <w:lastRenderedPageBreak/>
              <w:t>2</w:t>
            </w:r>
          </w:p>
        </w:tc>
        <w:tc>
          <w:tcPr>
            <w:tcW w:w="995" w:type="pct"/>
            <w:vAlign w:val="center"/>
          </w:tcPr>
          <w:p w14:paraId="48C0743B" w14:textId="62667589" w:rsidR="001D34B6" w:rsidRDefault="001D34B6" w:rsidP="001D34B6">
            <w:pPr>
              <w:jc w:val="left"/>
            </w:pPr>
            <w:r>
              <w:t>doctor_id</w:t>
            </w:r>
          </w:p>
        </w:tc>
        <w:tc>
          <w:tcPr>
            <w:tcW w:w="839" w:type="pct"/>
            <w:vAlign w:val="center"/>
          </w:tcPr>
          <w:p w14:paraId="1A37CB16" w14:textId="1503DC8F" w:rsidR="001D34B6" w:rsidRDefault="001D34B6" w:rsidP="001D34B6">
            <w:pPr>
              <w:jc w:val="left"/>
            </w:pPr>
            <w:r>
              <w:t>int</w:t>
            </w:r>
          </w:p>
        </w:tc>
        <w:tc>
          <w:tcPr>
            <w:tcW w:w="1814" w:type="pct"/>
            <w:vAlign w:val="center"/>
          </w:tcPr>
          <w:p w14:paraId="6976C1B0" w14:textId="5837134A" w:rsidR="001D34B6" w:rsidRDefault="001D34B6" w:rsidP="001D34B6">
            <w:pPr>
              <w:jc w:val="left"/>
            </w:pPr>
            <w:r w:rsidRPr="001D34B6">
              <w:t>NOT NULL</w:t>
            </w:r>
          </w:p>
        </w:tc>
        <w:tc>
          <w:tcPr>
            <w:tcW w:w="1029" w:type="pct"/>
            <w:vAlign w:val="center"/>
          </w:tcPr>
          <w:p w14:paraId="0BF16DB5" w14:textId="58F54119" w:rsidR="001D34B6" w:rsidRDefault="001D34B6" w:rsidP="001D34B6">
            <w:pPr>
              <w:jc w:val="left"/>
            </w:pPr>
            <w:proofErr w:type="gramStart"/>
            <w:r w:rsidRPr="001D34B6">
              <w:t>References</w:t>
            </w:r>
            <w:proofErr w:type="gramEnd"/>
            <w:r w:rsidRPr="001D34B6">
              <w:t xml:space="preserve"> the doctor user ID</w:t>
            </w:r>
          </w:p>
        </w:tc>
      </w:tr>
      <w:tr w:rsidR="001D34B6" w14:paraId="49C06733" w14:textId="77777777" w:rsidTr="001D34B6">
        <w:tc>
          <w:tcPr>
            <w:tcW w:w="322" w:type="pct"/>
            <w:vAlign w:val="center"/>
          </w:tcPr>
          <w:p w14:paraId="55062CA9" w14:textId="7C14D790" w:rsidR="001D34B6" w:rsidRPr="001D34B6" w:rsidRDefault="001D34B6" w:rsidP="001D34B6">
            <w:pPr>
              <w:jc w:val="center"/>
              <w:rPr>
                <w:b/>
                <w:bCs/>
              </w:rPr>
            </w:pPr>
            <w:r>
              <w:rPr>
                <w:b/>
                <w:bCs/>
              </w:rPr>
              <w:t>3</w:t>
            </w:r>
          </w:p>
        </w:tc>
        <w:tc>
          <w:tcPr>
            <w:tcW w:w="995" w:type="pct"/>
            <w:vAlign w:val="center"/>
          </w:tcPr>
          <w:p w14:paraId="68EC4388" w14:textId="3877FD1D" w:rsidR="001D34B6" w:rsidRDefault="001D34B6" w:rsidP="001D34B6">
            <w:pPr>
              <w:jc w:val="left"/>
            </w:pPr>
            <w:r>
              <w:t>status</w:t>
            </w:r>
          </w:p>
        </w:tc>
        <w:tc>
          <w:tcPr>
            <w:tcW w:w="839" w:type="pct"/>
            <w:vAlign w:val="center"/>
          </w:tcPr>
          <w:p w14:paraId="4AE7A713" w14:textId="14BAFC45" w:rsidR="001D34B6" w:rsidRDefault="001D34B6" w:rsidP="001D34B6">
            <w:pPr>
              <w:jc w:val="left"/>
            </w:pPr>
            <w:r>
              <w:t>enum</w:t>
            </w:r>
          </w:p>
        </w:tc>
        <w:tc>
          <w:tcPr>
            <w:tcW w:w="1814" w:type="pct"/>
            <w:vAlign w:val="center"/>
          </w:tcPr>
          <w:p w14:paraId="3401689B" w14:textId="7EE6D2F2" w:rsidR="001D34B6" w:rsidRDefault="001D34B6" w:rsidP="001D34B6">
            <w:pPr>
              <w:jc w:val="left"/>
            </w:pPr>
            <w:r>
              <w:t>DEFAULT ‘PENDING’</w:t>
            </w:r>
          </w:p>
        </w:tc>
        <w:tc>
          <w:tcPr>
            <w:tcW w:w="1029" w:type="pct"/>
            <w:vAlign w:val="center"/>
          </w:tcPr>
          <w:p w14:paraId="3516E0F2" w14:textId="322F1950" w:rsidR="001D34B6" w:rsidRDefault="001D34B6" w:rsidP="001D34B6">
            <w:pPr>
              <w:jc w:val="left"/>
            </w:pPr>
            <w:r w:rsidRPr="001D34B6">
              <w:t>Change approval state</w:t>
            </w:r>
          </w:p>
        </w:tc>
      </w:tr>
      <w:tr w:rsidR="001D34B6" w14:paraId="2FB0F158" w14:textId="77777777" w:rsidTr="001D34B6">
        <w:tc>
          <w:tcPr>
            <w:tcW w:w="322" w:type="pct"/>
            <w:vAlign w:val="center"/>
          </w:tcPr>
          <w:p w14:paraId="7543EDB6" w14:textId="469EAF5D" w:rsidR="001D34B6" w:rsidRPr="001D34B6" w:rsidRDefault="001D34B6" w:rsidP="001D34B6">
            <w:pPr>
              <w:jc w:val="center"/>
              <w:rPr>
                <w:b/>
                <w:bCs/>
              </w:rPr>
            </w:pPr>
            <w:r>
              <w:rPr>
                <w:b/>
                <w:bCs/>
              </w:rPr>
              <w:t>4</w:t>
            </w:r>
          </w:p>
        </w:tc>
        <w:tc>
          <w:tcPr>
            <w:tcW w:w="995" w:type="pct"/>
            <w:vAlign w:val="center"/>
          </w:tcPr>
          <w:p w14:paraId="4A034552" w14:textId="68B46237" w:rsidR="001D34B6" w:rsidRDefault="001D34B6" w:rsidP="001D34B6">
            <w:pPr>
              <w:jc w:val="left"/>
            </w:pPr>
            <w:r>
              <w:t>rejected_reason</w:t>
            </w:r>
          </w:p>
        </w:tc>
        <w:tc>
          <w:tcPr>
            <w:tcW w:w="839" w:type="pct"/>
            <w:vAlign w:val="center"/>
          </w:tcPr>
          <w:p w14:paraId="7A872B55" w14:textId="0BEFFC84" w:rsidR="001D34B6" w:rsidRDefault="001D34B6" w:rsidP="001D34B6">
            <w:pPr>
              <w:jc w:val="left"/>
            </w:pPr>
            <w:proofErr w:type="gramStart"/>
            <w:r>
              <w:t>varchar(</w:t>
            </w:r>
            <w:proofErr w:type="gramEnd"/>
            <w:r>
              <w:t>255)</w:t>
            </w:r>
          </w:p>
        </w:tc>
        <w:tc>
          <w:tcPr>
            <w:tcW w:w="1814" w:type="pct"/>
            <w:vAlign w:val="center"/>
          </w:tcPr>
          <w:p w14:paraId="2E966633" w14:textId="16761AA0" w:rsidR="001D34B6" w:rsidRDefault="001D34B6" w:rsidP="001D34B6">
            <w:pPr>
              <w:jc w:val="left"/>
            </w:pPr>
            <w:r w:rsidRPr="001D34B6">
              <w:t>DEFAULT NULL</w:t>
            </w:r>
          </w:p>
        </w:tc>
        <w:tc>
          <w:tcPr>
            <w:tcW w:w="1029" w:type="pct"/>
            <w:vAlign w:val="center"/>
          </w:tcPr>
          <w:p w14:paraId="5ADB71FE" w14:textId="603B80C6" w:rsidR="001D34B6" w:rsidRDefault="001D34B6" w:rsidP="001D34B6">
            <w:pPr>
              <w:jc w:val="left"/>
            </w:pPr>
            <w:r>
              <w:t>Reason for rejecting the schedule swap</w:t>
            </w:r>
          </w:p>
        </w:tc>
      </w:tr>
      <w:tr w:rsidR="001D34B6" w14:paraId="15B5EE43" w14:textId="77777777" w:rsidTr="001D34B6">
        <w:tc>
          <w:tcPr>
            <w:tcW w:w="322" w:type="pct"/>
            <w:vAlign w:val="center"/>
          </w:tcPr>
          <w:p w14:paraId="32278F2B" w14:textId="50BA6CF5" w:rsidR="001D34B6" w:rsidRPr="001D34B6" w:rsidRDefault="001D34B6" w:rsidP="001D34B6">
            <w:pPr>
              <w:jc w:val="center"/>
              <w:rPr>
                <w:b/>
                <w:bCs/>
              </w:rPr>
            </w:pPr>
            <w:r>
              <w:rPr>
                <w:b/>
                <w:bCs/>
              </w:rPr>
              <w:t>5</w:t>
            </w:r>
          </w:p>
        </w:tc>
        <w:tc>
          <w:tcPr>
            <w:tcW w:w="995" w:type="pct"/>
            <w:vAlign w:val="center"/>
          </w:tcPr>
          <w:p w14:paraId="32AC2210" w14:textId="0460E4E9" w:rsidR="001D34B6" w:rsidRDefault="001D34B6" w:rsidP="001D34B6">
            <w:pPr>
              <w:jc w:val="left"/>
            </w:pPr>
            <w:r>
              <w:t>created_at</w:t>
            </w:r>
          </w:p>
        </w:tc>
        <w:tc>
          <w:tcPr>
            <w:tcW w:w="839" w:type="pct"/>
            <w:vAlign w:val="center"/>
          </w:tcPr>
          <w:p w14:paraId="10A3978F" w14:textId="03A940B8" w:rsidR="001D34B6" w:rsidRDefault="001D34B6" w:rsidP="001D34B6">
            <w:pPr>
              <w:jc w:val="left"/>
            </w:pPr>
            <w:r>
              <w:t>timestamp</w:t>
            </w:r>
          </w:p>
        </w:tc>
        <w:tc>
          <w:tcPr>
            <w:tcW w:w="1814" w:type="pct"/>
            <w:vAlign w:val="center"/>
          </w:tcPr>
          <w:p w14:paraId="6EF9F0F5" w14:textId="0F248606" w:rsidR="001D34B6" w:rsidRDefault="001D34B6" w:rsidP="001D34B6">
            <w:pPr>
              <w:jc w:val="left"/>
            </w:pPr>
            <w:r>
              <w:t>NOT NULL, DEFAULT CURRENT_TIMESTAMP</w:t>
            </w:r>
          </w:p>
        </w:tc>
        <w:tc>
          <w:tcPr>
            <w:tcW w:w="1029" w:type="pct"/>
            <w:vAlign w:val="center"/>
          </w:tcPr>
          <w:p w14:paraId="059DE70F" w14:textId="34C2D74B" w:rsidR="001D34B6" w:rsidRDefault="001D34B6" w:rsidP="001D34B6">
            <w:pPr>
              <w:jc w:val="left"/>
            </w:pPr>
            <w:r w:rsidRPr="001D34B6">
              <w:t>Submission timestamp</w:t>
            </w:r>
          </w:p>
        </w:tc>
      </w:tr>
      <w:tr w:rsidR="001D34B6" w14:paraId="09FF3645" w14:textId="77777777" w:rsidTr="001D34B6">
        <w:tc>
          <w:tcPr>
            <w:tcW w:w="322" w:type="pct"/>
            <w:vAlign w:val="center"/>
          </w:tcPr>
          <w:p w14:paraId="7F824293" w14:textId="1AF2DB9B" w:rsidR="001D34B6" w:rsidRPr="001D34B6" w:rsidRDefault="001D34B6" w:rsidP="001D34B6">
            <w:pPr>
              <w:jc w:val="center"/>
              <w:rPr>
                <w:b/>
                <w:bCs/>
              </w:rPr>
            </w:pPr>
            <w:r>
              <w:rPr>
                <w:b/>
                <w:bCs/>
              </w:rPr>
              <w:t>6</w:t>
            </w:r>
          </w:p>
        </w:tc>
        <w:tc>
          <w:tcPr>
            <w:tcW w:w="995" w:type="pct"/>
            <w:vAlign w:val="center"/>
          </w:tcPr>
          <w:p w14:paraId="4340F11F" w14:textId="0A61A33B" w:rsidR="001D34B6" w:rsidRDefault="001D34B6" w:rsidP="001D34B6">
            <w:pPr>
              <w:jc w:val="left"/>
            </w:pPr>
            <w:r>
              <w:t>updated_at</w:t>
            </w:r>
          </w:p>
        </w:tc>
        <w:tc>
          <w:tcPr>
            <w:tcW w:w="839" w:type="pct"/>
            <w:vAlign w:val="center"/>
          </w:tcPr>
          <w:p w14:paraId="2D6F0582" w14:textId="48C0E5B2" w:rsidR="001D34B6" w:rsidRDefault="001D34B6" w:rsidP="001D34B6">
            <w:pPr>
              <w:jc w:val="left"/>
            </w:pPr>
            <w:r>
              <w:t>timestamp</w:t>
            </w:r>
          </w:p>
        </w:tc>
        <w:tc>
          <w:tcPr>
            <w:tcW w:w="1814" w:type="pct"/>
            <w:vAlign w:val="center"/>
          </w:tcPr>
          <w:p w14:paraId="17331E80" w14:textId="2B38AA64" w:rsidR="001D34B6" w:rsidRDefault="001D34B6" w:rsidP="001D34B6">
            <w:pPr>
              <w:jc w:val="left"/>
            </w:pPr>
            <w:r>
              <w:t>NOT NULL, DEFAULT CURRENT_TIMESTAMP</w:t>
            </w:r>
          </w:p>
        </w:tc>
        <w:tc>
          <w:tcPr>
            <w:tcW w:w="1029" w:type="pct"/>
            <w:vAlign w:val="center"/>
          </w:tcPr>
          <w:p w14:paraId="1F25D8E9" w14:textId="6E862326" w:rsidR="001D34B6" w:rsidRDefault="001D34B6" w:rsidP="009C53D8">
            <w:pPr>
              <w:keepNext/>
              <w:jc w:val="left"/>
            </w:pPr>
            <w:r w:rsidRPr="001D34B6">
              <w:t>Resolution timestamp</w:t>
            </w:r>
          </w:p>
        </w:tc>
      </w:tr>
    </w:tbl>
    <w:p w14:paraId="05ADB258" w14:textId="34807B74" w:rsidR="001D34B6" w:rsidRDefault="009C53D8" w:rsidP="009C53D8">
      <w:pPr>
        <w:pStyle w:val="Chuthich"/>
        <w:jc w:val="center"/>
        <w:rPr>
          <w:b w:val="0"/>
          <w:bCs w:val="0"/>
          <w:i/>
          <w:iCs/>
          <w:color w:val="000000" w:themeColor="text1"/>
          <w:sz w:val="26"/>
          <w:szCs w:val="26"/>
        </w:rPr>
      </w:pPr>
      <w:bookmarkStart w:id="156" w:name="_Toc237291113"/>
      <w:r w:rsidRPr="009C53D8">
        <w:rPr>
          <w:b w:val="0"/>
          <w:bCs w:val="0"/>
          <w:i/>
          <w:iCs/>
          <w:color w:val="000000" w:themeColor="text1"/>
          <w:sz w:val="26"/>
          <w:szCs w:val="26"/>
        </w:rPr>
        <w:t xml:space="preserve">Table 2. </w:t>
      </w:r>
      <w:r w:rsidRPr="009C53D8">
        <w:rPr>
          <w:b w:val="0"/>
          <w:bCs w:val="0"/>
          <w:i/>
          <w:iCs/>
          <w:color w:val="000000" w:themeColor="text1"/>
          <w:sz w:val="26"/>
          <w:szCs w:val="26"/>
        </w:rPr>
        <w:fldChar w:fldCharType="begin"/>
      </w:r>
      <w:r w:rsidRPr="009C53D8">
        <w:rPr>
          <w:b w:val="0"/>
          <w:bCs w:val="0"/>
          <w:i/>
          <w:iCs/>
          <w:color w:val="000000" w:themeColor="text1"/>
          <w:sz w:val="26"/>
          <w:szCs w:val="26"/>
        </w:rPr>
        <w:instrText xml:space="preserve"> SEQ Table_2. \* ARABIC </w:instrText>
      </w:r>
      <w:r w:rsidRPr="009C53D8">
        <w:rPr>
          <w:b w:val="0"/>
          <w:bCs w:val="0"/>
          <w:i/>
          <w:iCs/>
          <w:color w:val="000000" w:themeColor="text1"/>
          <w:sz w:val="26"/>
          <w:szCs w:val="26"/>
        </w:rPr>
        <w:fldChar w:fldCharType="separate"/>
      </w:r>
      <w:r w:rsidR="003D35C7">
        <w:rPr>
          <w:b w:val="0"/>
          <w:bCs w:val="0"/>
          <w:i/>
          <w:iCs/>
          <w:noProof/>
          <w:color w:val="000000" w:themeColor="text1"/>
          <w:sz w:val="26"/>
          <w:szCs w:val="26"/>
        </w:rPr>
        <w:t>12</w:t>
      </w:r>
      <w:r w:rsidRPr="009C53D8">
        <w:rPr>
          <w:b w:val="0"/>
          <w:bCs w:val="0"/>
          <w:i/>
          <w:iCs/>
          <w:color w:val="000000" w:themeColor="text1"/>
          <w:sz w:val="26"/>
          <w:szCs w:val="26"/>
        </w:rPr>
        <w:fldChar w:fldCharType="end"/>
      </w:r>
      <w:r w:rsidRPr="009C53D8">
        <w:rPr>
          <w:b w:val="0"/>
          <w:bCs w:val="0"/>
          <w:i/>
          <w:iCs/>
          <w:color w:val="000000" w:themeColor="text1"/>
          <w:sz w:val="26"/>
          <w:szCs w:val="26"/>
        </w:rPr>
        <w:t>. schedule_change_requests table</w:t>
      </w:r>
      <w:bookmarkEnd w:id="156"/>
    </w:p>
    <w:tbl>
      <w:tblPr>
        <w:tblStyle w:val="LiBang"/>
        <w:tblW w:w="5000" w:type="pct"/>
        <w:tblLook w:val="04A0" w:firstRow="1" w:lastRow="0" w:firstColumn="1" w:lastColumn="0" w:noHBand="0" w:noVBand="1"/>
      </w:tblPr>
      <w:tblGrid>
        <w:gridCol w:w="600"/>
        <w:gridCol w:w="1617"/>
        <w:gridCol w:w="1300"/>
        <w:gridCol w:w="3724"/>
        <w:gridCol w:w="2047"/>
      </w:tblGrid>
      <w:tr w:rsidR="00C2403F" w14:paraId="3897F2A0" w14:textId="77777777" w:rsidTr="008170CA">
        <w:tc>
          <w:tcPr>
            <w:tcW w:w="322" w:type="pct"/>
            <w:vAlign w:val="center"/>
          </w:tcPr>
          <w:p w14:paraId="7EBFCF8A" w14:textId="6C2B1B5A" w:rsidR="00C2403F" w:rsidRDefault="00C2403F" w:rsidP="00C2403F">
            <w:pPr>
              <w:jc w:val="center"/>
            </w:pPr>
            <w:r w:rsidRPr="007E06AC">
              <w:rPr>
                <w:b/>
                <w:bCs/>
              </w:rPr>
              <w:t>No.</w:t>
            </w:r>
          </w:p>
        </w:tc>
        <w:tc>
          <w:tcPr>
            <w:tcW w:w="870" w:type="pct"/>
            <w:vAlign w:val="center"/>
          </w:tcPr>
          <w:p w14:paraId="1F89D5A6" w14:textId="4CC54082" w:rsidR="00C2403F" w:rsidRDefault="00C2403F" w:rsidP="00C2403F">
            <w:pPr>
              <w:jc w:val="center"/>
            </w:pPr>
            <w:r w:rsidRPr="007E06AC">
              <w:rPr>
                <w:b/>
                <w:bCs/>
              </w:rPr>
              <w:t>Field name</w:t>
            </w:r>
          </w:p>
        </w:tc>
        <w:tc>
          <w:tcPr>
            <w:tcW w:w="700" w:type="pct"/>
            <w:vAlign w:val="center"/>
          </w:tcPr>
          <w:p w14:paraId="05D6062B" w14:textId="46489BF5" w:rsidR="00C2403F" w:rsidRDefault="00C2403F" w:rsidP="00C2403F">
            <w:pPr>
              <w:jc w:val="center"/>
            </w:pPr>
            <w:r w:rsidRPr="007E06AC">
              <w:rPr>
                <w:b/>
                <w:bCs/>
              </w:rPr>
              <w:t>Data type</w:t>
            </w:r>
          </w:p>
        </w:tc>
        <w:tc>
          <w:tcPr>
            <w:tcW w:w="2005" w:type="pct"/>
            <w:vAlign w:val="center"/>
          </w:tcPr>
          <w:p w14:paraId="7EB75052" w14:textId="368D6AB7" w:rsidR="00C2403F" w:rsidRDefault="00D454E8" w:rsidP="00C2403F">
            <w:pPr>
              <w:jc w:val="center"/>
            </w:pPr>
            <w:r>
              <w:rPr>
                <w:b/>
                <w:bCs/>
              </w:rPr>
              <w:t>Constraints / Keys</w:t>
            </w:r>
          </w:p>
        </w:tc>
        <w:tc>
          <w:tcPr>
            <w:tcW w:w="1102" w:type="pct"/>
            <w:vAlign w:val="center"/>
          </w:tcPr>
          <w:p w14:paraId="59915C8A" w14:textId="48DC322A" w:rsidR="00C2403F" w:rsidRDefault="00C2403F" w:rsidP="00C2403F">
            <w:pPr>
              <w:jc w:val="center"/>
            </w:pPr>
            <w:r w:rsidRPr="007E06AC">
              <w:rPr>
                <w:b/>
                <w:bCs/>
              </w:rPr>
              <w:t>Description</w:t>
            </w:r>
          </w:p>
        </w:tc>
      </w:tr>
      <w:tr w:rsidR="00C2403F" w14:paraId="2DCBA8C8" w14:textId="77777777" w:rsidTr="008170CA">
        <w:tc>
          <w:tcPr>
            <w:tcW w:w="322" w:type="pct"/>
            <w:vAlign w:val="center"/>
          </w:tcPr>
          <w:p w14:paraId="3843AB75" w14:textId="49C36424" w:rsidR="00C2403F" w:rsidRPr="00C2403F" w:rsidRDefault="00C2403F" w:rsidP="00C2403F">
            <w:pPr>
              <w:jc w:val="center"/>
              <w:rPr>
                <w:b/>
                <w:bCs/>
              </w:rPr>
            </w:pPr>
            <w:r>
              <w:rPr>
                <w:b/>
                <w:bCs/>
              </w:rPr>
              <w:t>1</w:t>
            </w:r>
          </w:p>
        </w:tc>
        <w:tc>
          <w:tcPr>
            <w:tcW w:w="870" w:type="pct"/>
            <w:vAlign w:val="center"/>
          </w:tcPr>
          <w:p w14:paraId="17157E59" w14:textId="2C9FA35C" w:rsidR="00C2403F" w:rsidRDefault="00C2403F" w:rsidP="00C2403F">
            <w:pPr>
              <w:jc w:val="left"/>
            </w:pPr>
            <w:r>
              <w:t>id</w:t>
            </w:r>
          </w:p>
        </w:tc>
        <w:tc>
          <w:tcPr>
            <w:tcW w:w="700" w:type="pct"/>
            <w:vAlign w:val="center"/>
          </w:tcPr>
          <w:p w14:paraId="2E9CE3D1" w14:textId="6C4037F1" w:rsidR="00C2403F" w:rsidRDefault="00C2403F" w:rsidP="00C2403F">
            <w:pPr>
              <w:jc w:val="left"/>
            </w:pPr>
            <w:r>
              <w:t>int</w:t>
            </w:r>
          </w:p>
        </w:tc>
        <w:tc>
          <w:tcPr>
            <w:tcW w:w="2005" w:type="pct"/>
            <w:vAlign w:val="center"/>
          </w:tcPr>
          <w:p w14:paraId="53DC8757" w14:textId="79924E3B" w:rsidR="00C2403F" w:rsidRDefault="00C2403F" w:rsidP="00C2403F">
            <w:pPr>
              <w:jc w:val="left"/>
            </w:pPr>
            <w:r w:rsidRPr="00C2403F">
              <w:t>Primary Key, Auto Increment</w:t>
            </w:r>
          </w:p>
        </w:tc>
        <w:tc>
          <w:tcPr>
            <w:tcW w:w="1102" w:type="pct"/>
            <w:vAlign w:val="center"/>
          </w:tcPr>
          <w:p w14:paraId="4E40FA35" w14:textId="02AA234E" w:rsidR="00C2403F" w:rsidRDefault="00C2403F" w:rsidP="00C2403F">
            <w:pPr>
              <w:jc w:val="left"/>
            </w:pPr>
            <w:r>
              <w:t>Unique identifier for detail records</w:t>
            </w:r>
          </w:p>
        </w:tc>
      </w:tr>
      <w:tr w:rsidR="00C2403F" w14:paraId="440B91A6" w14:textId="77777777" w:rsidTr="008170CA">
        <w:tc>
          <w:tcPr>
            <w:tcW w:w="322" w:type="pct"/>
            <w:vAlign w:val="center"/>
          </w:tcPr>
          <w:p w14:paraId="7916DF36" w14:textId="67E58AD3" w:rsidR="00C2403F" w:rsidRPr="00C2403F" w:rsidRDefault="00C2403F" w:rsidP="00C2403F">
            <w:pPr>
              <w:jc w:val="center"/>
              <w:rPr>
                <w:b/>
                <w:bCs/>
              </w:rPr>
            </w:pPr>
            <w:r>
              <w:rPr>
                <w:b/>
                <w:bCs/>
              </w:rPr>
              <w:t>2</w:t>
            </w:r>
          </w:p>
        </w:tc>
        <w:tc>
          <w:tcPr>
            <w:tcW w:w="870" w:type="pct"/>
            <w:vAlign w:val="center"/>
          </w:tcPr>
          <w:p w14:paraId="7D7E23A8" w14:textId="4340B6F5" w:rsidR="00C2403F" w:rsidRDefault="00C2403F" w:rsidP="00C2403F">
            <w:pPr>
              <w:jc w:val="left"/>
            </w:pPr>
            <w:r>
              <w:t>request_id</w:t>
            </w:r>
          </w:p>
        </w:tc>
        <w:tc>
          <w:tcPr>
            <w:tcW w:w="700" w:type="pct"/>
            <w:vAlign w:val="center"/>
          </w:tcPr>
          <w:p w14:paraId="6B2AECC6" w14:textId="3F469148" w:rsidR="00C2403F" w:rsidRDefault="00C2403F" w:rsidP="00C2403F">
            <w:pPr>
              <w:jc w:val="left"/>
            </w:pPr>
            <w:r>
              <w:t>int</w:t>
            </w:r>
          </w:p>
        </w:tc>
        <w:tc>
          <w:tcPr>
            <w:tcW w:w="2005" w:type="pct"/>
            <w:vAlign w:val="center"/>
          </w:tcPr>
          <w:p w14:paraId="68CA54CC" w14:textId="317BB4B7" w:rsidR="00C2403F" w:rsidRDefault="00C2403F" w:rsidP="00C2403F">
            <w:pPr>
              <w:jc w:val="left"/>
            </w:pPr>
            <w:r w:rsidRPr="00C2403F">
              <w:t>Foreign Key (schedule_change_requests.id)</w:t>
            </w:r>
          </w:p>
        </w:tc>
        <w:tc>
          <w:tcPr>
            <w:tcW w:w="1102" w:type="pct"/>
            <w:vAlign w:val="center"/>
          </w:tcPr>
          <w:p w14:paraId="35241377" w14:textId="5C86FD75" w:rsidR="00C2403F" w:rsidRDefault="00C2403F" w:rsidP="00C2403F">
            <w:pPr>
              <w:jc w:val="left"/>
            </w:pPr>
            <w:r>
              <w:t>Links proposed shifts to swap request parent record</w:t>
            </w:r>
          </w:p>
        </w:tc>
      </w:tr>
      <w:tr w:rsidR="00C2403F" w14:paraId="2C7506E4" w14:textId="77777777" w:rsidTr="008170CA">
        <w:tc>
          <w:tcPr>
            <w:tcW w:w="322" w:type="pct"/>
            <w:vAlign w:val="center"/>
          </w:tcPr>
          <w:p w14:paraId="0ADF69D8" w14:textId="6C0BA102" w:rsidR="00C2403F" w:rsidRPr="00C2403F" w:rsidRDefault="00C2403F" w:rsidP="00C2403F">
            <w:pPr>
              <w:jc w:val="center"/>
              <w:rPr>
                <w:b/>
                <w:bCs/>
              </w:rPr>
            </w:pPr>
            <w:r>
              <w:rPr>
                <w:b/>
                <w:bCs/>
              </w:rPr>
              <w:t>3</w:t>
            </w:r>
          </w:p>
        </w:tc>
        <w:tc>
          <w:tcPr>
            <w:tcW w:w="870" w:type="pct"/>
            <w:vAlign w:val="center"/>
          </w:tcPr>
          <w:p w14:paraId="37EC4375" w14:textId="107FDB2A" w:rsidR="00C2403F" w:rsidRDefault="00C2403F" w:rsidP="00C2403F">
            <w:pPr>
              <w:jc w:val="left"/>
            </w:pPr>
            <w:r>
              <w:t>day_of_week</w:t>
            </w:r>
          </w:p>
        </w:tc>
        <w:tc>
          <w:tcPr>
            <w:tcW w:w="700" w:type="pct"/>
            <w:vAlign w:val="center"/>
          </w:tcPr>
          <w:p w14:paraId="7DE4BDFC" w14:textId="574D98E8" w:rsidR="00C2403F" w:rsidRDefault="00C2403F" w:rsidP="00C2403F">
            <w:pPr>
              <w:jc w:val="left"/>
            </w:pPr>
            <w:r>
              <w:t>tinyint</w:t>
            </w:r>
          </w:p>
        </w:tc>
        <w:tc>
          <w:tcPr>
            <w:tcW w:w="2005" w:type="pct"/>
            <w:vAlign w:val="center"/>
          </w:tcPr>
          <w:p w14:paraId="4B596E9F" w14:textId="0031F09D" w:rsidR="00C2403F" w:rsidRDefault="00C2403F" w:rsidP="00C2403F">
            <w:pPr>
              <w:jc w:val="left"/>
            </w:pPr>
            <w:r w:rsidRPr="00C2403F">
              <w:t>NOT NULL</w:t>
            </w:r>
          </w:p>
        </w:tc>
        <w:tc>
          <w:tcPr>
            <w:tcW w:w="1102" w:type="pct"/>
            <w:vAlign w:val="center"/>
          </w:tcPr>
          <w:p w14:paraId="40F5B030" w14:textId="33E13EF5" w:rsidR="00C2403F" w:rsidRDefault="00C2403F" w:rsidP="00C2403F">
            <w:pPr>
              <w:jc w:val="left"/>
            </w:pPr>
            <w:r w:rsidRPr="00C2403F">
              <w:t>Proposed weekday code (</w:t>
            </w:r>
            <w:r>
              <w:t xml:space="preserve">0 </w:t>
            </w:r>
            <w:r w:rsidRPr="00C2403F">
              <w:t>-</w:t>
            </w:r>
            <w:r>
              <w:t xml:space="preserve"> 6</w:t>
            </w:r>
            <w:r w:rsidRPr="00C2403F">
              <w:t>)</w:t>
            </w:r>
          </w:p>
        </w:tc>
      </w:tr>
      <w:tr w:rsidR="00C2403F" w14:paraId="34DC9A1F" w14:textId="77777777" w:rsidTr="008170CA">
        <w:tc>
          <w:tcPr>
            <w:tcW w:w="322" w:type="pct"/>
            <w:vAlign w:val="center"/>
          </w:tcPr>
          <w:p w14:paraId="2096306C" w14:textId="152CBA32" w:rsidR="00C2403F" w:rsidRPr="00C2403F" w:rsidRDefault="00C2403F" w:rsidP="00C2403F">
            <w:pPr>
              <w:jc w:val="center"/>
              <w:rPr>
                <w:b/>
                <w:bCs/>
              </w:rPr>
            </w:pPr>
            <w:r>
              <w:rPr>
                <w:b/>
                <w:bCs/>
              </w:rPr>
              <w:t>4</w:t>
            </w:r>
          </w:p>
        </w:tc>
        <w:tc>
          <w:tcPr>
            <w:tcW w:w="870" w:type="pct"/>
            <w:vAlign w:val="center"/>
          </w:tcPr>
          <w:p w14:paraId="3CCC5FAC" w14:textId="7E9F2358" w:rsidR="00C2403F" w:rsidRDefault="00C2403F" w:rsidP="00C2403F">
            <w:pPr>
              <w:jc w:val="left"/>
            </w:pPr>
            <w:r>
              <w:t>start_time</w:t>
            </w:r>
          </w:p>
        </w:tc>
        <w:tc>
          <w:tcPr>
            <w:tcW w:w="700" w:type="pct"/>
            <w:vAlign w:val="center"/>
          </w:tcPr>
          <w:p w14:paraId="077F2B6B" w14:textId="197CAD9A" w:rsidR="00C2403F" w:rsidRDefault="00C2403F" w:rsidP="00C2403F">
            <w:pPr>
              <w:jc w:val="left"/>
            </w:pPr>
            <w:r>
              <w:t>time</w:t>
            </w:r>
          </w:p>
        </w:tc>
        <w:tc>
          <w:tcPr>
            <w:tcW w:w="2005" w:type="pct"/>
            <w:vAlign w:val="center"/>
          </w:tcPr>
          <w:p w14:paraId="34B16ADC" w14:textId="1906B261" w:rsidR="00C2403F" w:rsidRDefault="00C2403F" w:rsidP="00C2403F">
            <w:pPr>
              <w:jc w:val="left"/>
            </w:pPr>
            <w:r w:rsidRPr="00C2403F">
              <w:t>NOT NULL</w:t>
            </w:r>
          </w:p>
        </w:tc>
        <w:tc>
          <w:tcPr>
            <w:tcW w:w="1102" w:type="pct"/>
            <w:vAlign w:val="center"/>
          </w:tcPr>
          <w:p w14:paraId="155D3C3D" w14:textId="6325E586" w:rsidR="00C2403F" w:rsidRDefault="00C2403F" w:rsidP="00C2403F">
            <w:pPr>
              <w:jc w:val="left"/>
            </w:pPr>
            <w:r w:rsidRPr="00C2403F">
              <w:t>Proposed start time for shif</w:t>
            </w:r>
            <w:r>
              <w:t>t</w:t>
            </w:r>
          </w:p>
        </w:tc>
      </w:tr>
      <w:tr w:rsidR="00C2403F" w14:paraId="72B71F8B" w14:textId="77777777" w:rsidTr="008170CA">
        <w:tc>
          <w:tcPr>
            <w:tcW w:w="322" w:type="pct"/>
            <w:vAlign w:val="center"/>
          </w:tcPr>
          <w:p w14:paraId="0E116650" w14:textId="6FEFDC5D" w:rsidR="00C2403F" w:rsidRPr="00C2403F" w:rsidRDefault="00C2403F" w:rsidP="00C2403F">
            <w:pPr>
              <w:jc w:val="center"/>
              <w:rPr>
                <w:b/>
                <w:bCs/>
              </w:rPr>
            </w:pPr>
            <w:r>
              <w:rPr>
                <w:b/>
                <w:bCs/>
              </w:rPr>
              <w:t>5</w:t>
            </w:r>
          </w:p>
        </w:tc>
        <w:tc>
          <w:tcPr>
            <w:tcW w:w="870" w:type="pct"/>
            <w:vAlign w:val="center"/>
          </w:tcPr>
          <w:p w14:paraId="4C8ED6BD" w14:textId="1A18182B" w:rsidR="00C2403F" w:rsidRDefault="00C2403F" w:rsidP="00C2403F">
            <w:pPr>
              <w:jc w:val="left"/>
            </w:pPr>
            <w:r>
              <w:t>end_time</w:t>
            </w:r>
          </w:p>
        </w:tc>
        <w:tc>
          <w:tcPr>
            <w:tcW w:w="700" w:type="pct"/>
            <w:vAlign w:val="center"/>
          </w:tcPr>
          <w:p w14:paraId="1ED0FC09" w14:textId="444ADC7E" w:rsidR="00C2403F" w:rsidRDefault="00C2403F" w:rsidP="00C2403F">
            <w:pPr>
              <w:jc w:val="left"/>
            </w:pPr>
            <w:r>
              <w:t>time</w:t>
            </w:r>
          </w:p>
        </w:tc>
        <w:tc>
          <w:tcPr>
            <w:tcW w:w="2005" w:type="pct"/>
            <w:vAlign w:val="center"/>
          </w:tcPr>
          <w:p w14:paraId="5261A3E9" w14:textId="629BC1E3" w:rsidR="00C2403F" w:rsidRDefault="00C2403F" w:rsidP="00C2403F">
            <w:pPr>
              <w:jc w:val="left"/>
            </w:pPr>
            <w:r w:rsidRPr="00C2403F">
              <w:t>NOT NULL</w:t>
            </w:r>
          </w:p>
        </w:tc>
        <w:tc>
          <w:tcPr>
            <w:tcW w:w="1102" w:type="pct"/>
            <w:vAlign w:val="center"/>
          </w:tcPr>
          <w:p w14:paraId="06D9F5CB" w14:textId="4E831C4D" w:rsidR="00C2403F" w:rsidRDefault="00C2403F" w:rsidP="00C2403F">
            <w:pPr>
              <w:jc w:val="left"/>
            </w:pPr>
            <w:r w:rsidRPr="00C2403F">
              <w:t>Proposed closing time for shift</w:t>
            </w:r>
          </w:p>
        </w:tc>
      </w:tr>
      <w:tr w:rsidR="00C2403F" w14:paraId="09B2E3FF" w14:textId="77777777" w:rsidTr="008170CA">
        <w:tc>
          <w:tcPr>
            <w:tcW w:w="322" w:type="pct"/>
            <w:vAlign w:val="center"/>
          </w:tcPr>
          <w:p w14:paraId="76421D8A" w14:textId="5FE5D192" w:rsidR="00C2403F" w:rsidRPr="00C2403F" w:rsidRDefault="00C2403F" w:rsidP="00C2403F">
            <w:pPr>
              <w:jc w:val="center"/>
              <w:rPr>
                <w:b/>
                <w:bCs/>
              </w:rPr>
            </w:pPr>
            <w:r>
              <w:rPr>
                <w:b/>
                <w:bCs/>
              </w:rPr>
              <w:t>6</w:t>
            </w:r>
          </w:p>
        </w:tc>
        <w:tc>
          <w:tcPr>
            <w:tcW w:w="870" w:type="pct"/>
            <w:vAlign w:val="center"/>
          </w:tcPr>
          <w:p w14:paraId="617435AF" w14:textId="5592E2B1" w:rsidR="00C2403F" w:rsidRDefault="00C2403F" w:rsidP="00C2403F">
            <w:pPr>
              <w:jc w:val="left"/>
            </w:pPr>
            <w:r>
              <w:t>clinic_type</w:t>
            </w:r>
          </w:p>
        </w:tc>
        <w:tc>
          <w:tcPr>
            <w:tcW w:w="700" w:type="pct"/>
            <w:vAlign w:val="center"/>
          </w:tcPr>
          <w:p w14:paraId="423C72D6" w14:textId="3C6C9CBA" w:rsidR="00C2403F" w:rsidRDefault="00C2403F" w:rsidP="00C2403F">
            <w:pPr>
              <w:jc w:val="left"/>
            </w:pPr>
            <w:r>
              <w:t>enum</w:t>
            </w:r>
          </w:p>
        </w:tc>
        <w:tc>
          <w:tcPr>
            <w:tcW w:w="2005" w:type="pct"/>
            <w:vAlign w:val="center"/>
          </w:tcPr>
          <w:p w14:paraId="240E43AD" w14:textId="50F9BD67" w:rsidR="00C2403F" w:rsidRDefault="00C2403F" w:rsidP="00C2403F">
            <w:pPr>
              <w:jc w:val="left"/>
            </w:pPr>
            <w:r w:rsidRPr="00C2403F">
              <w:t>NOT NULL</w:t>
            </w:r>
          </w:p>
        </w:tc>
        <w:tc>
          <w:tcPr>
            <w:tcW w:w="1102" w:type="pct"/>
            <w:vAlign w:val="center"/>
          </w:tcPr>
          <w:p w14:paraId="524705B5" w14:textId="7345BF82" w:rsidR="00C2403F" w:rsidRDefault="00C2403F" w:rsidP="00C2403F">
            <w:pPr>
              <w:jc w:val="left"/>
            </w:pPr>
            <w:r w:rsidRPr="00C2403F">
              <w:t>Proposed clinic consulting type</w:t>
            </w:r>
          </w:p>
        </w:tc>
      </w:tr>
      <w:tr w:rsidR="00C2403F" w14:paraId="4056C573" w14:textId="77777777" w:rsidTr="008170CA">
        <w:tc>
          <w:tcPr>
            <w:tcW w:w="322" w:type="pct"/>
            <w:vAlign w:val="center"/>
          </w:tcPr>
          <w:p w14:paraId="2EE16F0D" w14:textId="0EA5BC90" w:rsidR="00C2403F" w:rsidRPr="00C2403F" w:rsidRDefault="00C2403F" w:rsidP="00C2403F">
            <w:pPr>
              <w:jc w:val="center"/>
              <w:rPr>
                <w:b/>
                <w:bCs/>
              </w:rPr>
            </w:pPr>
            <w:r>
              <w:rPr>
                <w:b/>
                <w:bCs/>
              </w:rPr>
              <w:t>7</w:t>
            </w:r>
          </w:p>
        </w:tc>
        <w:tc>
          <w:tcPr>
            <w:tcW w:w="870" w:type="pct"/>
            <w:vAlign w:val="center"/>
          </w:tcPr>
          <w:p w14:paraId="196E0F28" w14:textId="4002167E" w:rsidR="00C2403F" w:rsidRDefault="00C2403F" w:rsidP="00C2403F">
            <w:pPr>
              <w:jc w:val="left"/>
            </w:pPr>
            <w:r>
              <w:t>created_at</w:t>
            </w:r>
          </w:p>
        </w:tc>
        <w:tc>
          <w:tcPr>
            <w:tcW w:w="700" w:type="pct"/>
            <w:vAlign w:val="center"/>
          </w:tcPr>
          <w:p w14:paraId="2E48254F" w14:textId="71473F41" w:rsidR="00C2403F" w:rsidRDefault="00C2403F" w:rsidP="00C2403F">
            <w:pPr>
              <w:jc w:val="left"/>
            </w:pPr>
            <w:r>
              <w:t>timestamp</w:t>
            </w:r>
          </w:p>
        </w:tc>
        <w:tc>
          <w:tcPr>
            <w:tcW w:w="2005" w:type="pct"/>
            <w:vAlign w:val="center"/>
          </w:tcPr>
          <w:p w14:paraId="20CC0EE2" w14:textId="715B5C47" w:rsidR="00C2403F" w:rsidRDefault="00C2403F" w:rsidP="00C2403F">
            <w:pPr>
              <w:jc w:val="left"/>
            </w:pPr>
            <w:r>
              <w:t>NOT NULL, DEFAULT CURRENT_TIMESTAMP</w:t>
            </w:r>
          </w:p>
        </w:tc>
        <w:tc>
          <w:tcPr>
            <w:tcW w:w="1102" w:type="pct"/>
            <w:vAlign w:val="center"/>
          </w:tcPr>
          <w:p w14:paraId="4F63BD02" w14:textId="6E8BCE1E" w:rsidR="00C2403F" w:rsidRDefault="00C2403F" w:rsidP="008170CA">
            <w:pPr>
              <w:keepNext/>
              <w:jc w:val="left"/>
            </w:pPr>
            <w:r w:rsidRPr="00C2403F">
              <w:t>Record creation date</w:t>
            </w:r>
          </w:p>
        </w:tc>
      </w:tr>
    </w:tbl>
    <w:p w14:paraId="07AE5694" w14:textId="6C29C7A5" w:rsidR="00856234" w:rsidRDefault="008170CA" w:rsidP="00856234">
      <w:pPr>
        <w:pStyle w:val="Chuthich"/>
        <w:jc w:val="center"/>
        <w:rPr>
          <w:b w:val="0"/>
          <w:bCs w:val="0"/>
          <w:i/>
          <w:iCs/>
          <w:color w:val="000000" w:themeColor="text1"/>
          <w:sz w:val="26"/>
          <w:szCs w:val="26"/>
        </w:rPr>
      </w:pPr>
      <w:bookmarkStart w:id="157" w:name="_Toc237291114"/>
      <w:r w:rsidRPr="008170CA">
        <w:rPr>
          <w:b w:val="0"/>
          <w:bCs w:val="0"/>
          <w:i/>
          <w:iCs/>
          <w:color w:val="000000" w:themeColor="text1"/>
          <w:sz w:val="26"/>
          <w:szCs w:val="26"/>
        </w:rPr>
        <w:t xml:space="preserve">Table 2. </w:t>
      </w:r>
      <w:r w:rsidRPr="008170CA">
        <w:rPr>
          <w:b w:val="0"/>
          <w:bCs w:val="0"/>
          <w:i/>
          <w:iCs/>
          <w:color w:val="000000" w:themeColor="text1"/>
          <w:sz w:val="26"/>
          <w:szCs w:val="26"/>
        </w:rPr>
        <w:fldChar w:fldCharType="begin"/>
      </w:r>
      <w:r w:rsidRPr="008170CA">
        <w:rPr>
          <w:b w:val="0"/>
          <w:bCs w:val="0"/>
          <w:i/>
          <w:iCs/>
          <w:color w:val="000000" w:themeColor="text1"/>
          <w:sz w:val="26"/>
          <w:szCs w:val="26"/>
        </w:rPr>
        <w:instrText xml:space="preserve"> SEQ Table_2. \* ARABIC </w:instrText>
      </w:r>
      <w:r w:rsidRPr="008170CA">
        <w:rPr>
          <w:b w:val="0"/>
          <w:bCs w:val="0"/>
          <w:i/>
          <w:iCs/>
          <w:color w:val="000000" w:themeColor="text1"/>
          <w:sz w:val="26"/>
          <w:szCs w:val="26"/>
        </w:rPr>
        <w:fldChar w:fldCharType="separate"/>
      </w:r>
      <w:r w:rsidR="003D35C7">
        <w:rPr>
          <w:b w:val="0"/>
          <w:bCs w:val="0"/>
          <w:i/>
          <w:iCs/>
          <w:noProof/>
          <w:color w:val="000000" w:themeColor="text1"/>
          <w:sz w:val="26"/>
          <w:szCs w:val="26"/>
        </w:rPr>
        <w:t>13</w:t>
      </w:r>
      <w:r w:rsidRPr="008170CA">
        <w:rPr>
          <w:b w:val="0"/>
          <w:bCs w:val="0"/>
          <w:i/>
          <w:iCs/>
          <w:color w:val="000000" w:themeColor="text1"/>
          <w:sz w:val="26"/>
          <w:szCs w:val="26"/>
        </w:rPr>
        <w:fldChar w:fldCharType="end"/>
      </w:r>
      <w:r w:rsidRPr="008170CA">
        <w:rPr>
          <w:b w:val="0"/>
          <w:bCs w:val="0"/>
          <w:i/>
          <w:iCs/>
          <w:color w:val="000000" w:themeColor="text1"/>
          <w:sz w:val="26"/>
          <w:szCs w:val="26"/>
        </w:rPr>
        <w:t>. schedule_change_request_details table</w:t>
      </w:r>
      <w:bookmarkEnd w:id="157"/>
    </w:p>
    <w:p w14:paraId="55B2C346" w14:textId="5F66D961" w:rsidR="00C3324A" w:rsidRDefault="005727B9" w:rsidP="00856234">
      <w:pPr>
        <w:pStyle w:val="u4"/>
      </w:pPr>
      <w:bookmarkStart w:id="158" w:name="_Toc237291206"/>
      <w:r>
        <w:t>2.2.3. medical_record_service</w:t>
      </w:r>
      <w:bookmarkEnd w:id="158"/>
    </w:p>
    <w:tbl>
      <w:tblPr>
        <w:tblStyle w:val="LiBang"/>
        <w:tblW w:w="5000" w:type="pct"/>
        <w:tblLook w:val="04A0" w:firstRow="1" w:lastRow="0" w:firstColumn="1" w:lastColumn="0" w:noHBand="0" w:noVBand="1"/>
      </w:tblPr>
      <w:tblGrid>
        <w:gridCol w:w="599"/>
        <w:gridCol w:w="1588"/>
        <w:gridCol w:w="1559"/>
        <w:gridCol w:w="3489"/>
        <w:gridCol w:w="2053"/>
      </w:tblGrid>
      <w:tr w:rsidR="00856234" w14:paraId="2CE5635F" w14:textId="77777777" w:rsidTr="00CD24CE">
        <w:tc>
          <w:tcPr>
            <w:tcW w:w="322" w:type="pct"/>
            <w:vAlign w:val="center"/>
          </w:tcPr>
          <w:p w14:paraId="424A1BF6" w14:textId="370BBA7F" w:rsidR="00856234" w:rsidRPr="00CD24CE" w:rsidRDefault="00856234" w:rsidP="00CD24CE">
            <w:pPr>
              <w:jc w:val="center"/>
              <w:rPr>
                <w:b/>
                <w:bCs/>
                <w:i/>
                <w:iCs/>
                <w:color w:val="000000" w:themeColor="text1"/>
                <w:szCs w:val="26"/>
              </w:rPr>
            </w:pPr>
            <w:r w:rsidRPr="00CD24CE">
              <w:rPr>
                <w:b/>
                <w:bCs/>
              </w:rPr>
              <w:t>No.</w:t>
            </w:r>
          </w:p>
        </w:tc>
        <w:tc>
          <w:tcPr>
            <w:tcW w:w="855" w:type="pct"/>
            <w:vAlign w:val="center"/>
          </w:tcPr>
          <w:p w14:paraId="301F9531" w14:textId="57FE73F9" w:rsidR="00856234" w:rsidRPr="00CD24CE" w:rsidRDefault="00856234" w:rsidP="00CD24CE">
            <w:pPr>
              <w:jc w:val="center"/>
              <w:rPr>
                <w:b/>
                <w:bCs/>
                <w:i/>
                <w:iCs/>
                <w:color w:val="000000" w:themeColor="text1"/>
                <w:szCs w:val="26"/>
              </w:rPr>
            </w:pPr>
            <w:r w:rsidRPr="00CD24CE">
              <w:rPr>
                <w:b/>
                <w:bCs/>
              </w:rPr>
              <w:t>Field name</w:t>
            </w:r>
          </w:p>
        </w:tc>
        <w:tc>
          <w:tcPr>
            <w:tcW w:w="839" w:type="pct"/>
            <w:vAlign w:val="center"/>
          </w:tcPr>
          <w:p w14:paraId="46AB570F" w14:textId="57B40F7E" w:rsidR="00856234" w:rsidRPr="00CD24CE" w:rsidRDefault="00856234" w:rsidP="00CD24CE">
            <w:pPr>
              <w:jc w:val="center"/>
              <w:rPr>
                <w:b/>
                <w:bCs/>
                <w:i/>
                <w:iCs/>
                <w:color w:val="000000" w:themeColor="text1"/>
                <w:szCs w:val="26"/>
              </w:rPr>
            </w:pPr>
            <w:r w:rsidRPr="00CD24CE">
              <w:rPr>
                <w:b/>
                <w:bCs/>
              </w:rPr>
              <w:t>Data type</w:t>
            </w:r>
          </w:p>
        </w:tc>
        <w:tc>
          <w:tcPr>
            <w:tcW w:w="1879" w:type="pct"/>
            <w:vAlign w:val="center"/>
          </w:tcPr>
          <w:p w14:paraId="3637C79F" w14:textId="31C32E2A" w:rsidR="00856234" w:rsidRPr="00CD24CE" w:rsidRDefault="00856234" w:rsidP="00CD24CE">
            <w:pPr>
              <w:jc w:val="center"/>
              <w:rPr>
                <w:b/>
                <w:bCs/>
                <w:i/>
                <w:iCs/>
                <w:color w:val="000000" w:themeColor="text1"/>
                <w:szCs w:val="26"/>
              </w:rPr>
            </w:pPr>
            <w:r w:rsidRPr="00CD24CE">
              <w:rPr>
                <w:b/>
                <w:bCs/>
              </w:rPr>
              <w:t>Constraints / Keys</w:t>
            </w:r>
          </w:p>
        </w:tc>
        <w:tc>
          <w:tcPr>
            <w:tcW w:w="1105" w:type="pct"/>
            <w:vAlign w:val="center"/>
          </w:tcPr>
          <w:p w14:paraId="14F1EB31" w14:textId="27CECF7C" w:rsidR="00856234" w:rsidRPr="00CD24CE" w:rsidRDefault="00856234" w:rsidP="00CD24CE">
            <w:pPr>
              <w:jc w:val="center"/>
              <w:rPr>
                <w:b/>
                <w:bCs/>
                <w:i/>
                <w:iCs/>
                <w:color w:val="000000" w:themeColor="text1"/>
                <w:szCs w:val="26"/>
              </w:rPr>
            </w:pPr>
            <w:r w:rsidRPr="00CD24CE">
              <w:rPr>
                <w:b/>
                <w:bCs/>
              </w:rPr>
              <w:t>Description</w:t>
            </w:r>
          </w:p>
        </w:tc>
      </w:tr>
      <w:tr w:rsidR="00856234" w14:paraId="61561FD5" w14:textId="77777777" w:rsidTr="00856234">
        <w:tc>
          <w:tcPr>
            <w:tcW w:w="322" w:type="pct"/>
            <w:vAlign w:val="center"/>
          </w:tcPr>
          <w:p w14:paraId="4E04655C" w14:textId="43FA93CD" w:rsidR="00856234" w:rsidRPr="00856234" w:rsidRDefault="00856234" w:rsidP="00856234">
            <w:pPr>
              <w:jc w:val="center"/>
              <w:rPr>
                <w:b/>
                <w:bCs/>
                <w:i/>
                <w:iCs/>
                <w:color w:val="000000" w:themeColor="text1"/>
                <w:szCs w:val="26"/>
              </w:rPr>
            </w:pPr>
            <w:r w:rsidRPr="00856234">
              <w:rPr>
                <w:b/>
                <w:bCs/>
              </w:rPr>
              <w:t>1</w:t>
            </w:r>
          </w:p>
        </w:tc>
        <w:tc>
          <w:tcPr>
            <w:tcW w:w="855" w:type="pct"/>
            <w:vAlign w:val="center"/>
          </w:tcPr>
          <w:p w14:paraId="19B15251" w14:textId="7F04EB72" w:rsidR="00856234" w:rsidRDefault="00856234" w:rsidP="00856234">
            <w:pPr>
              <w:rPr>
                <w:i/>
                <w:iCs/>
                <w:color w:val="000000" w:themeColor="text1"/>
                <w:szCs w:val="26"/>
              </w:rPr>
            </w:pPr>
            <w:r>
              <w:t>id</w:t>
            </w:r>
          </w:p>
        </w:tc>
        <w:tc>
          <w:tcPr>
            <w:tcW w:w="839" w:type="pct"/>
            <w:vAlign w:val="center"/>
          </w:tcPr>
          <w:p w14:paraId="42AFA360" w14:textId="7AC97BA8" w:rsidR="00856234" w:rsidRDefault="00856234" w:rsidP="00856234">
            <w:pPr>
              <w:rPr>
                <w:i/>
                <w:iCs/>
                <w:color w:val="000000" w:themeColor="text1"/>
                <w:szCs w:val="26"/>
              </w:rPr>
            </w:pPr>
            <w:r>
              <w:t>int</w:t>
            </w:r>
          </w:p>
        </w:tc>
        <w:tc>
          <w:tcPr>
            <w:tcW w:w="1879" w:type="pct"/>
            <w:vAlign w:val="center"/>
          </w:tcPr>
          <w:p w14:paraId="671B6B52" w14:textId="1E99D6FE" w:rsidR="00856234" w:rsidRDefault="00856234" w:rsidP="00856234">
            <w:pPr>
              <w:rPr>
                <w:i/>
                <w:iCs/>
                <w:color w:val="000000" w:themeColor="text1"/>
                <w:szCs w:val="26"/>
              </w:rPr>
            </w:pPr>
            <w:r w:rsidRPr="00C3324A">
              <w:t>Primary Key, Auto Increment</w:t>
            </w:r>
          </w:p>
        </w:tc>
        <w:tc>
          <w:tcPr>
            <w:tcW w:w="1105" w:type="pct"/>
            <w:vAlign w:val="center"/>
          </w:tcPr>
          <w:p w14:paraId="21F113A4" w14:textId="0ED9849A" w:rsidR="00856234" w:rsidRDefault="00856234" w:rsidP="00856234">
            <w:pPr>
              <w:rPr>
                <w:i/>
                <w:iCs/>
                <w:color w:val="000000" w:themeColor="text1"/>
                <w:szCs w:val="26"/>
              </w:rPr>
            </w:pPr>
            <w:r w:rsidRPr="00C3324A">
              <w:t>Unique identifier for disease</w:t>
            </w:r>
          </w:p>
        </w:tc>
      </w:tr>
      <w:tr w:rsidR="00856234" w14:paraId="2243ADC5" w14:textId="77777777" w:rsidTr="00856234">
        <w:tc>
          <w:tcPr>
            <w:tcW w:w="322" w:type="pct"/>
            <w:vAlign w:val="center"/>
          </w:tcPr>
          <w:p w14:paraId="4E8F5F77" w14:textId="49C0AF82" w:rsidR="00856234" w:rsidRPr="00856234" w:rsidRDefault="00856234" w:rsidP="00856234">
            <w:pPr>
              <w:jc w:val="center"/>
              <w:rPr>
                <w:b/>
                <w:bCs/>
                <w:i/>
                <w:iCs/>
                <w:color w:val="000000" w:themeColor="text1"/>
                <w:szCs w:val="26"/>
              </w:rPr>
            </w:pPr>
            <w:r w:rsidRPr="00856234">
              <w:rPr>
                <w:b/>
                <w:bCs/>
              </w:rPr>
              <w:t>2</w:t>
            </w:r>
          </w:p>
        </w:tc>
        <w:tc>
          <w:tcPr>
            <w:tcW w:w="855" w:type="pct"/>
            <w:vAlign w:val="center"/>
          </w:tcPr>
          <w:p w14:paraId="6D4E2EC5" w14:textId="0019E479" w:rsidR="00856234" w:rsidRDefault="00856234" w:rsidP="00856234">
            <w:pPr>
              <w:rPr>
                <w:i/>
                <w:iCs/>
                <w:color w:val="000000" w:themeColor="text1"/>
                <w:szCs w:val="26"/>
              </w:rPr>
            </w:pPr>
            <w:r>
              <w:t>disease_code</w:t>
            </w:r>
          </w:p>
        </w:tc>
        <w:tc>
          <w:tcPr>
            <w:tcW w:w="839" w:type="pct"/>
            <w:vAlign w:val="center"/>
          </w:tcPr>
          <w:p w14:paraId="6B6533E6" w14:textId="7C5EAC0D" w:rsidR="00856234" w:rsidRDefault="00856234" w:rsidP="00856234">
            <w:pPr>
              <w:rPr>
                <w:i/>
                <w:iCs/>
                <w:color w:val="000000" w:themeColor="text1"/>
                <w:szCs w:val="26"/>
              </w:rPr>
            </w:pPr>
            <w:proofErr w:type="gramStart"/>
            <w:r>
              <w:t>varchar(</w:t>
            </w:r>
            <w:proofErr w:type="gramEnd"/>
            <w:r>
              <w:t>20)</w:t>
            </w:r>
          </w:p>
        </w:tc>
        <w:tc>
          <w:tcPr>
            <w:tcW w:w="1879" w:type="pct"/>
            <w:vAlign w:val="center"/>
          </w:tcPr>
          <w:p w14:paraId="2484F3F8" w14:textId="56FB7478" w:rsidR="00856234" w:rsidRDefault="00856234" w:rsidP="00856234">
            <w:pPr>
              <w:rPr>
                <w:i/>
                <w:iCs/>
                <w:color w:val="000000" w:themeColor="text1"/>
                <w:szCs w:val="26"/>
              </w:rPr>
            </w:pPr>
            <w:r w:rsidRPr="00C3324A">
              <w:t>Unique, Index, NOT NULL</w:t>
            </w:r>
          </w:p>
        </w:tc>
        <w:tc>
          <w:tcPr>
            <w:tcW w:w="1105" w:type="pct"/>
            <w:vAlign w:val="center"/>
          </w:tcPr>
          <w:p w14:paraId="1B903CD9" w14:textId="07B00FEA" w:rsidR="00856234" w:rsidRDefault="00856234" w:rsidP="00856234">
            <w:pPr>
              <w:rPr>
                <w:i/>
                <w:iCs/>
                <w:color w:val="000000" w:themeColor="text1"/>
                <w:szCs w:val="26"/>
              </w:rPr>
            </w:pPr>
            <w:r w:rsidRPr="00C3324A">
              <w:t xml:space="preserve">Standardized ICD-10 medical </w:t>
            </w:r>
            <w:r w:rsidRPr="00C3324A">
              <w:lastRenderedPageBreak/>
              <w:t>code</w:t>
            </w:r>
          </w:p>
        </w:tc>
      </w:tr>
      <w:tr w:rsidR="00856234" w14:paraId="557CE257" w14:textId="77777777" w:rsidTr="00856234">
        <w:tc>
          <w:tcPr>
            <w:tcW w:w="322" w:type="pct"/>
            <w:vAlign w:val="center"/>
          </w:tcPr>
          <w:p w14:paraId="190D1216" w14:textId="085F4234" w:rsidR="00856234" w:rsidRPr="00856234" w:rsidRDefault="00856234" w:rsidP="00856234">
            <w:pPr>
              <w:jc w:val="center"/>
              <w:rPr>
                <w:b/>
                <w:bCs/>
                <w:i/>
                <w:iCs/>
                <w:color w:val="000000" w:themeColor="text1"/>
                <w:szCs w:val="26"/>
              </w:rPr>
            </w:pPr>
            <w:r w:rsidRPr="00856234">
              <w:rPr>
                <w:b/>
                <w:bCs/>
              </w:rPr>
              <w:lastRenderedPageBreak/>
              <w:t>3</w:t>
            </w:r>
          </w:p>
        </w:tc>
        <w:tc>
          <w:tcPr>
            <w:tcW w:w="855" w:type="pct"/>
            <w:vAlign w:val="center"/>
          </w:tcPr>
          <w:p w14:paraId="257B8426" w14:textId="497B6F3A" w:rsidR="00856234" w:rsidRDefault="00856234" w:rsidP="00856234">
            <w:pPr>
              <w:rPr>
                <w:i/>
                <w:iCs/>
                <w:color w:val="000000" w:themeColor="text1"/>
                <w:szCs w:val="26"/>
              </w:rPr>
            </w:pPr>
            <w:r>
              <w:t>name</w:t>
            </w:r>
          </w:p>
        </w:tc>
        <w:tc>
          <w:tcPr>
            <w:tcW w:w="839" w:type="pct"/>
            <w:vAlign w:val="center"/>
          </w:tcPr>
          <w:p w14:paraId="0E897B73" w14:textId="1F66CF9A" w:rsidR="00856234" w:rsidRDefault="00856234" w:rsidP="00856234">
            <w:pPr>
              <w:rPr>
                <w:i/>
                <w:iCs/>
                <w:color w:val="000000" w:themeColor="text1"/>
                <w:szCs w:val="26"/>
              </w:rPr>
            </w:pPr>
            <w:proofErr w:type="gramStart"/>
            <w:r>
              <w:t>varchar(</w:t>
            </w:r>
            <w:proofErr w:type="gramEnd"/>
            <w:r>
              <w:t>255)</w:t>
            </w:r>
          </w:p>
        </w:tc>
        <w:tc>
          <w:tcPr>
            <w:tcW w:w="1879" w:type="pct"/>
            <w:vAlign w:val="center"/>
          </w:tcPr>
          <w:p w14:paraId="4B51B5DB" w14:textId="4636FE04" w:rsidR="00856234" w:rsidRDefault="00856234" w:rsidP="00856234">
            <w:pPr>
              <w:rPr>
                <w:i/>
                <w:iCs/>
                <w:color w:val="000000" w:themeColor="text1"/>
                <w:szCs w:val="26"/>
              </w:rPr>
            </w:pPr>
            <w:r w:rsidRPr="00C3324A">
              <w:t>NOT NULL</w:t>
            </w:r>
          </w:p>
        </w:tc>
        <w:tc>
          <w:tcPr>
            <w:tcW w:w="1105" w:type="pct"/>
            <w:vAlign w:val="center"/>
          </w:tcPr>
          <w:p w14:paraId="18BA6C8D" w14:textId="46BBCCB3" w:rsidR="00856234" w:rsidRDefault="00856234" w:rsidP="00856234">
            <w:pPr>
              <w:rPr>
                <w:i/>
                <w:iCs/>
                <w:color w:val="000000" w:themeColor="text1"/>
                <w:szCs w:val="26"/>
              </w:rPr>
            </w:pPr>
            <w:r w:rsidRPr="00C3324A">
              <w:t>Diagnosis title description</w:t>
            </w:r>
          </w:p>
        </w:tc>
      </w:tr>
      <w:tr w:rsidR="00856234" w14:paraId="266480AA" w14:textId="77777777" w:rsidTr="00856234">
        <w:tc>
          <w:tcPr>
            <w:tcW w:w="322" w:type="pct"/>
            <w:vAlign w:val="center"/>
          </w:tcPr>
          <w:p w14:paraId="1CE1CABE" w14:textId="2DA8C26D" w:rsidR="00856234" w:rsidRPr="00856234" w:rsidRDefault="00856234" w:rsidP="00856234">
            <w:pPr>
              <w:jc w:val="center"/>
              <w:rPr>
                <w:b/>
                <w:bCs/>
                <w:i/>
                <w:iCs/>
                <w:color w:val="000000" w:themeColor="text1"/>
                <w:szCs w:val="26"/>
              </w:rPr>
            </w:pPr>
            <w:r w:rsidRPr="00856234">
              <w:rPr>
                <w:b/>
                <w:bCs/>
              </w:rPr>
              <w:t>4</w:t>
            </w:r>
          </w:p>
        </w:tc>
        <w:tc>
          <w:tcPr>
            <w:tcW w:w="855" w:type="pct"/>
            <w:vAlign w:val="center"/>
          </w:tcPr>
          <w:p w14:paraId="1D2BAA00" w14:textId="3E378971" w:rsidR="00856234" w:rsidRDefault="00856234" w:rsidP="00856234">
            <w:pPr>
              <w:rPr>
                <w:i/>
                <w:iCs/>
                <w:color w:val="000000" w:themeColor="text1"/>
                <w:szCs w:val="26"/>
              </w:rPr>
            </w:pPr>
            <w:r>
              <w:t>description</w:t>
            </w:r>
          </w:p>
        </w:tc>
        <w:tc>
          <w:tcPr>
            <w:tcW w:w="839" w:type="pct"/>
            <w:vAlign w:val="center"/>
          </w:tcPr>
          <w:p w14:paraId="2F2586B6" w14:textId="73A09694" w:rsidR="00856234" w:rsidRDefault="00856234" w:rsidP="00856234">
            <w:pPr>
              <w:rPr>
                <w:i/>
                <w:iCs/>
                <w:color w:val="000000" w:themeColor="text1"/>
                <w:szCs w:val="26"/>
              </w:rPr>
            </w:pPr>
            <w:r>
              <w:t>text</w:t>
            </w:r>
          </w:p>
        </w:tc>
        <w:tc>
          <w:tcPr>
            <w:tcW w:w="1879" w:type="pct"/>
            <w:vAlign w:val="center"/>
          </w:tcPr>
          <w:p w14:paraId="4DADBD3F" w14:textId="72BDA67F" w:rsidR="00856234" w:rsidRDefault="00856234" w:rsidP="00856234">
            <w:pPr>
              <w:rPr>
                <w:i/>
                <w:iCs/>
                <w:color w:val="000000" w:themeColor="text1"/>
                <w:szCs w:val="26"/>
              </w:rPr>
            </w:pPr>
            <w:r w:rsidRPr="00C3324A">
              <w:t>DEFAULT NULL</w:t>
            </w:r>
          </w:p>
        </w:tc>
        <w:tc>
          <w:tcPr>
            <w:tcW w:w="1105" w:type="pct"/>
            <w:vAlign w:val="center"/>
          </w:tcPr>
          <w:p w14:paraId="1D41FE85" w14:textId="70A9445B" w:rsidR="00856234" w:rsidRDefault="00856234" w:rsidP="00856234">
            <w:pPr>
              <w:rPr>
                <w:i/>
                <w:iCs/>
                <w:color w:val="000000" w:themeColor="text1"/>
                <w:szCs w:val="26"/>
              </w:rPr>
            </w:pPr>
            <w:r w:rsidRPr="00C3324A">
              <w:t>Pathological parameters and notes</w:t>
            </w:r>
          </w:p>
        </w:tc>
      </w:tr>
      <w:tr w:rsidR="00856234" w14:paraId="13C89C37" w14:textId="77777777" w:rsidTr="00856234">
        <w:tc>
          <w:tcPr>
            <w:tcW w:w="322" w:type="pct"/>
            <w:vAlign w:val="center"/>
          </w:tcPr>
          <w:p w14:paraId="00EECC2C" w14:textId="28B03864" w:rsidR="00856234" w:rsidRPr="00856234" w:rsidRDefault="00856234" w:rsidP="00856234">
            <w:pPr>
              <w:jc w:val="center"/>
              <w:rPr>
                <w:b/>
                <w:bCs/>
                <w:i/>
                <w:iCs/>
                <w:color w:val="000000" w:themeColor="text1"/>
                <w:szCs w:val="26"/>
              </w:rPr>
            </w:pPr>
            <w:r w:rsidRPr="00856234">
              <w:rPr>
                <w:b/>
                <w:bCs/>
              </w:rPr>
              <w:t>5</w:t>
            </w:r>
          </w:p>
        </w:tc>
        <w:tc>
          <w:tcPr>
            <w:tcW w:w="855" w:type="pct"/>
            <w:vAlign w:val="center"/>
          </w:tcPr>
          <w:p w14:paraId="641B6B6E" w14:textId="0B702C5F" w:rsidR="00856234" w:rsidRDefault="00856234" w:rsidP="00856234">
            <w:pPr>
              <w:rPr>
                <w:i/>
                <w:iCs/>
                <w:color w:val="000000" w:themeColor="text1"/>
                <w:szCs w:val="26"/>
              </w:rPr>
            </w:pPr>
            <w:r>
              <w:t>created_at</w:t>
            </w:r>
          </w:p>
        </w:tc>
        <w:tc>
          <w:tcPr>
            <w:tcW w:w="839" w:type="pct"/>
            <w:vAlign w:val="center"/>
          </w:tcPr>
          <w:p w14:paraId="0AF544B1" w14:textId="6962FC65" w:rsidR="00856234" w:rsidRDefault="00856234" w:rsidP="00856234">
            <w:pPr>
              <w:rPr>
                <w:i/>
                <w:iCs/>
                <w:color w:val="000000" w:themeColor="text1"/>
                <w:szCs w:val="26"/>
              </w:rPr>
            </w:pPr>
            <w:r>
              <w:t>timestamp</w:t>
            </w:r>
          </w:p>
        </w:tc>
        <w:tc>
          <w:tcPr>
            <w:tcW w:w="1879" w:type="pct"/>
            <w:vAlign w:val="center"/>
          </w:tcPr>
          <w:p w14:paraId="7E58DE30" w14:textId="15799E43" w:rsidR="00856234" w:rsidRDefault="00856234" w:rsidP="00856234">
            <w:pPr>
              <w:rPr>
                <w:i/>
                <w:iCs/>
                <w:color w:val="000000" w:themeColor="text1"/>
                <w:szCs w:val="26"/>
              </w:rPr>
            </w:pPr>
            <w:r w:rsidRPr="00C3324A">
              <w:t>NOT NULL, DEFAULT CURRENT_TIMESTAMP</w:t>
            </w:r>
          </w:p>
        </w:tc>
        <w:tc>
          <w:tcPr>
            <w:tcW w:w="1105" w:type="pct"/>
            <w:vAlign w:val="center"/>
          </w:tcPr>
          <w:p w14:paraId="3250D7DE" w14:textId="75B93592" w:rsidR="00856234" w:rsidRDefault="00856234" w:rsidP="004016E7">
            <w:pPr>
              <w:keepNext/>
              <w:rPr>
                <w:i/>
                <w:iCs/>
                <w:color w:val="000000" w:themeColor="text1"/>
                <w:szCs w:val="26"/>
              </w:rPr>
            </w:pPr>
            <w:r w:rsidRPr="00C3324A">
              <w:t>Creation timestamp of the disease catalog</w:t>
            </w:r>
          </w:p>
        </w:tc>
      </w:tr>
    </w:tbl>
    <w:p w14:paraId="1B1C016D" w14:textId="5FDDEAED" w:rsidR="005727B9" w:rsidRPr="004016E7" w:rsidRDefault="004016E7" w:rsidP="004016E7">
      <w:pPr>
        <w:pStyle w:val="Chuthich"/>
        <w:jc w:val="center"/>
        <w:rPr>
          <w:b w:val="0"/>
          <w:bCs w:val="0"/>
          <w:i/>
          <w:iCs/>
          <w:color w:val="000000" w:themeColor="text1"/>
          <w:sz w:val="26"/>
          <w:szCs w:val="26"/>
        </w:rPr>
      </w:pPr>
      <w:bookmarkStart w:id="159" w:name="_Toc237291115"/>
      <w:r w:rsidRPr="004016E7">
        <w:rPr>
          <w:b w:val="0"/>
          <w:bCs w:val="0"/>
          <w:i/>
          <w:iCs/>
          <w:color w:val="000000" w:themeColor="text1"/>
          <w:sz w:val="26"/>
          <w:szCs w:val="26"/>
        </w:rPr>
        <w:t xml:space="preserve">Table 2. </w:t>
      </w:r>
      <w:r w:rsidRPr="004016E7">
        <w:rPr>
          <w:b w:val="0"/>
          <w:bCs w:val="0"/>
          <w:i/>
          <w:iCs/>
          <w:color w:val="000000" w:themeColor="text1"/>
          <w:sz w:val="26"/>
          <w:szCs w:val="26"/>
        </w:rPr>
        <w:fldChar w:fldCharType="begin"/>
      </w:r>
      <w:r w:rsidRPr="004016E7">
        <w:rPr>
          <w:b w:val="0"/>
          <w:bCs w:val="0"/>
          <w:i/>
          <w:iCs/>
          <w:color w:val="000000" w:themeColor="text1"/>
          <w:sz w:val="26"/>
          <w:szCs w:val="26"/>
        </w:rPr>
        <w:instrText xml:space="preserve"> SEQ Table_2. \* ARABIC </w:instrText>
      </w:r>
      <w:r w:rsidRPr="004016E7">
        <w:rPr>
          <w:b w:val="0"/>
          <w:bCs w:val="0"/>
          <w:i/>
          <w:iCs/>
          <w:color w:val="000000" w:themeColor="text1"/>
          <w:sz w:val="26"/>
          <w:szCs w:val="26"/>
        </w:rPr>
        <w:fldChar w:fldCharType="separate"/>
      </w:r>
      <w:r w:rsidR="003D35C7">
        <w:rPr>
          <w:b w:val="0"/>
          <w:bCs w:val="0"/>
          <w:i/>
          <w:iCs/>
          <w:noProof/>
          <w:color w:val="000000" w:themeColor="text1"/>
          <w:sz w:val="26"/>
          <w:szCs w:val="26"/>
        </w:rPr>
        <w:t>14</w:t>
      </w:r>
      <w:r w:rsidRPr="004016E7">
        <w:rPr>
          <w:b w:val="0"/>
          <w:bCs w:val="0"/>
          <w:i/>
          <w:iCs/>
          <w:color w:val="000000" w:themeColor="text1"/>
          <w:sz w:val="26"/>
          <w:szCs w:val="26"/>
        </w:rPr>
        <w:fldChar w:fldCharType="end"/>
      </w:r>
      <w:r w:rsidRPr="004016E7">
        <w:rPr>
          <w:b w:val="0"/>
          <w:bCs w:val="0"/>
          <w:i/>
          <w:iCs/>
          <w:color w:val="000000" w:themeColor="text1"/>
          <w:sz w:val="26"/>
          <w:szCs w:val="26"/>
        </w:rPr>
        <w:t>. diseases table</w:t>
      </w:r>
      <w:bookmarkEnd w:id="159"/>
    </w:p>
    <w:tbl>
      <w:tblPr>
        <w:tblStyle w:val="LiBang"/>
        <w:tblW w:w="5000" w:type="pct"/>
        <w:tblLook w:val="04A0" w:firstRow="1" w:lastRow="0" w:firstColumn="1" w:lastColumn="0" w:noHBand="0" w:noVBand="1"/>
      </w:tblPr>
      <w:tblGrid>
        <w:gridCol w:w="599"/>
        <w:gridCol w:w="2137"/>
        <w:gridCol w:w="1300"/>
        <w:gridCol w:w="3333"/>
        <w:gridCol w:w="1919"/>
      </w:tblGrid>
      <w:tr w:rsidR="00AC5BAC" w14:paraId="6D344CAE" w14:textId="77777777" w:rsidTr="00515F22">
        <w:tc>
          <w:tcPr>
            <w:tcW w:w="322" w:type="pct"/>
            <w:vAlign w:val="center"/>
          </w:tcPr>
          <w:p w14:paraId="218459EB" w14:textId="59151101" w:rsidR="00AC5BAC" w:rsidRPr="00AC5BAC" w:rsidRDefault="00AC5BAC" w:rsidP="00AC5BAC">
            <w:pPr>
              <w:jc w:val="center"/>
              <w:rPr>
                <w:b/>
                <w:bCs/>
              </w:rPr>
            </w:pPr>
            <w:r w:rsidRPr="00AC5BAC">
              <w:rPr>
                <w:b/>
                <w:bCs/>
              </w:rPr>
              <w:t>No.</w:t>
            </w:r>
          </w:p>
        </w:tc>
        <w:tc>
          <w:tcPr>
            <w:tcW w:w="1150" w:type="pct"/>
            <w:vAlign w:val="center"/>
          </w:tcPr>
          <w:p w14:paraId="6D7A4B62" w14:textId="183A26C3" w:rsidR="00AC5BAC" w:rsidRPr="00AC5BAC" w:rsidRDefault="00AC5BAC" w:rsidP="00AC5BAC">
            <w:pPr>
              <w:jc w:val="center"/>
              <w:rPr>
                <w:b/>
                <w:bCs/>
              </w:rPr>
            </w:pPr>
            <w:r w:rsidRPr="00AC5BAC">
              <w:rPr>
                <w:b/>
                <w:bCs/>
              </w:rPr>
              <w:t>Field name</w:t>
            </w:r>
          </w:p>
        </w:tc>
        <w:tc>
          <w:tcPr>
            <w:tcW w:w="700" w:type="pct"/>
            <w:vAlign w:val="center"/>
          </w:tcPr>
          <w:p w14:paraId="07AAE597" w14:textId="09EDC0B0" w:rsidR="00AC5BAC" w:rsidRPr="00AC5BAC" w:rsidRDefault="00AC5BAC" w:rsidP="00AC5BAC">
            <w:pPr>
              <w:jc w:val="center"/>
              <w:rPr>
                <w:b/>
                <w:bCs/>
              </w:rPr>
            </w:pPr>
            <w:r w:rsidRPr="00AC5BAC">
              <w:rPr>
                <w:b/>
                <w:bCs/>
              </w:rPr>
              <w:t>Data type</w:t>
            </w:r>
          </w:p>
        </w:tc>
        <w:tc>
          <w:tcPr>
            <w:tcW w:w="1795" w:type="pct"/>
            <w:vAlign w:val="center"/>
          </w:tcPr>
          <w:p w14:paraId="4236966A" w14:textId="1B1BC2E6" w:rsidR="00AC5BAC" w:rsidRPr="00AC5BAC" w:rsidRDefault="00D454E8" w:rsidP="00AC5BAC">
            <w:pPr>
              <w:jc w:val="center"/>
              <w:rPr>
                <w:b/>
                <w:bCs/>
              </w:rPr>
            </w:pPr>
            <w:r>
              <w:rPr>
                <w:b/>
                <w:bCs/>
              </w:rPr>
              <w:t>Constraints / Keys</w:t>
            </w:r>
          </w:p>
        </w:tc>
        <w:tc>
          <w:tcPr>
            <w:tcW w:w="1033" w:type="pct"/>
            <w:vAlign w:val="center"/>
          </w:tcPr>
          <w:p w14:paraId="43354211" w14:textId="58D9CC2D" w:rsidR="00AC5BAC" w:rsidRPr="00AC5BAC" w:rsidRDefault="00AC5BAC" w:rsidP="00AC5BAC">
            <w:pPr>
              <w:jc w:val="center"/>
              <w:rPr>
                <w:b/>
                <w:bCs/>
              </w:rPr>
            </w:pPr>
            <w:r w:rsidRPr="00AC5BAC">
              <w:rPr>
                <w:b/>
                <w:bCs/>
              </w:rPr>
              <w:t>Description</w:t>
            </w:r>
          </w:p>
        </w:tc>
      </w:tr>
      <w:tr w:rsidR="00AC5BAC" w14:paraId="6B1E00C9" w14:textId="77777777" w:rsidTr="00515F22">
        <w:tc>
          <w:tcPr>
            <w:tcW w:w="322" w:type="pct"/>
            <w:vAlign w:val="center"/>
          </w:tcPr>
          <w:p w14:paraId="0A6EAC7F" w14:textId="4105D6EC" w:rsidR="00AC5BAC" w:rsidRPr="00AC5BAC" w:rsidRDefault="00AC5BAC" w:rsidP="00AC5BAC">
            <w:pPr>
              <w:jc w:val="center"/>
              <w:rPr>
                <w:b/>
                <w:bCs/>
              </w:rPr>
            </w:pPr>
            <w:r w:rsidRPr="00AC5BAC">
              <w:rPr>
                <w:b/>
                <w:bCs/>
              </w:rPr>
              <w:t>1</w:t>
            </w:r>
          </w:p>
        </w:tc>
        <w:tc>
          <w:tcPr>
            <w:tcW w:w="1150" w:type="pct"/>
            <w:vAlign w:val="center"/>
          </w:tcPr>
          <w:p w14:paraId="52DC2C39" w14:textId="40040FDB" w:rsidR="00AC5BAC" w:rsidRDefault="00AC5BAC" w:rsidP="00AC5BAC">
            <w:pPr>
              <w:jc w:val="left"/>
            </w:pPr>
            <w:r>
              <w:t>id</w:t>
            </w:r>
          </w:p>
        </w:tc>
        <w:tc>
          <w:tcPr>
            <w:tcW w:w="700" w:type="pct"/>
            <w:vAlign w:val="center"/>
          </w:tcPr>
          <w:p w14:paraId="6399675D" w14:textId="4416C89D" w:rsidR="00AC5BAC" w:rsidRDefault="00AC5BAC" w:rsidP="00AC5BAC">
            <w:pPr>
              <w:jc w:val="left"/>
            </w:pPr>
            <w:r>
              <w:t>int</w:t>
            </w:r>
          </w:p>
        </w:tc>
        <w:tc>
          <w:tcPr>
            <w:tcW w:w="1795" w:type="pct"/>
            <w:vAlign w:val="center"/>
          </w:tcPr>
          <w:p w14:paraId="0F1F40C4" w14:textId="7B461B52" w:rsidR="00AC5BAC" w:rsidRDefault="00AC5BAC" w:rsidP="00AC5BAC">
            <w:pPr>
              <w:jc w:val="left"/>
            </w:pPr>
            <w:r w:rsidRPr="00AC5BAC">
              <w:t>Primary Key, Auto Increment</w:t>
            </w:r>
          </w:p>
        </w:tc>
        <w:tc>
          <w:tcPr>
            <w:tcW w:w="1033" w:type="pct"/>
            <w:vAlign w:val="center"/>
          </w:tcPr>
          <w:p w14:paraId="3D045AD9" w14:textId="5C0D6C99" w:rsidR="00AC5BAC" w:rsidRDefault="00AC5BAC" w:rsidP="00AC5BAC">
            <w:pPr>
              <w:jc w:val="left"/>
            </w:pPr>
            <w:r w:rsidRPr="00AC5BAC">
              <w:t>Unique diagnostic medical record ID</w:t>
            </w:r>
          </w:p>
        </w:tc>
      </w:tr>
      <w:tr w:rsidR="00AC5BAC" w14:paraId="6C0F06FA" w14:textId="77777777" w:rsidTr="00515F22">
        <w:tc>
          <w:tcPr>
            <w:tcW w:w="322" w:type="pct"/>
            <w:vAlign w:val="center"/>
          </w:tcPr>
          <w:p w14:paraId="79110392" w14:textId="1812E3E5" w:rsidR="00AC5BAC" w:rsidRPr="00AC5BAC" w:rsidRDefault="00AC5BAC" w:rsidP="00AC5BAC">
            <w:pPr>
              <w:jc w:val="center"/>
              <w:rPr>
                <w:b/>
                <w:bCs/>
              </w:rPr>
            </w:pPr>
            <w:r w:rsidRPr="00AC5BAC">
              <w:rPr>
                <w:b/>
                <w:bCs/>
              </w:rPr>
              <w:t>2</w:t>
            </w:r>
          </w:p>
        </w:tc>
        <w:tc>
          <w:tcPr>
            <w:tcW w:w="1150" w:type="pct"/>
            <w:vAlign w:val="center"/>
          </w:tcPr>
          <w:p w14:paraId="1CC2EF41" w14:textId="38FE532E" w:rsidR="00AC5BAC" w:rsidRDefault="00AC5BAC" w:rsidP="00AC5BAC">
            <w:pPr>
              <w:jc w:val="left"/>
            </w:pPr>
            <w:r>
              <w:t>booking_id</w:t>
            </w:r>
          </w:p>
        </w:tc>
        <w:tc>
          <w:tcPr>
            <w:tcW w:w="700" w:type="pct"/>
            <w:vAlign w:val="center"/>
          </w:tcPr>
          <w:p w14:paraId="7D6143C9" w14:textId="629EA11C" w:rsidR="00AC5BAC" w:rsidRDefault="00AC5BAC" w:rsidP="00AC5BAC">
            <w:pPr>
              <w:jc w:val="left"/>
            </w:pPr>
            <w:r>
              <w:t>int</w:t>
            </w:r>
          </w:p>
        </w:tc>
        <w:tc>
          <w:tcPr>
            <w:tcW w:w="1795" w:type="pct"/>
            <w:vAlign w:val="center"/>
          </w:tcPr>
          <w:p w14:paraId="1772788C" w14:textId="038BD680" w:rsidR="00AC5BAC" w:rsidRDefault="00AC5BAC" w:rsidP="00AC5BAC">
            <w:pPr>
              <w:jc w:val="left"/>
            </w:pPr>
            <w:r w:rsidRPr="00AC5BAC">
              <w:t>Unique, NOT NULL</w:t>
            </w:r>
          </w:p>
        </w:tc>
        <w:tc>
          <w:tcPr>
            <w:tcW w:w="1033" w:type="pct"/>
            <w:vAlign w:val="center"/>
          </w:tcPr>
          <w:p w14:paraId="1D875686" w14:textId="3FB1AD09" w:rsidR="00AC5BAC" w:rsidRDefault="00AC5BAC" w:rsidP="00AC5BAC">
            <w:pPr>
              <w:jc w:val="left"/>
            </w:pPr>
            <w:r>
              <w:t>Mapping ID linking back to original booking event</w:t>
            </w:r>
          </w:p>
        </w:tc>
      </w:tr>
      <w:tr w:rsidR="00AC5BAC" w14:paraId="51983B38" w14:textId="77777777" w:rsidTr="00515F22">
        <w:tc>
          <w:tcPr>
            <w:tcW w:w="322" w:type="pct"/>
            <w:vAlign w:val="center"/>
          </w:tcPr>
          <w:p w14:paraId="178B9CC9" w14:textId="27BD7899" w:rsidR="00AC5BAC" w:rsidRPr="00AC5BAC" w:rsidRDefault="00AC5BAC" w:rsidP="00AC5BAC">
            <w:pPr>
              <w:jc w:val="center"/>
              <w:rPr>
                <w:b/>
                <w:bCs/>
              </w:rPr>
            </w:pPr>
            <w:r w:rsidRPr="00AC5BAC">
              <w:rPr>
                <w:b/>
                <w:bCs/>
              </w:rPr>
              <w:t>3</w:t>
            </w:r>
          </w:p>
        </w:tc>
        <w:tc>
          <w:tcPr>
            <w:tcW w:w="1150" w:type="pct"/>
            <w:vAlign w:val="center"/>
          </w:tcPr>
          <w:p w14:paraId="620A7727" w14:textId="484A3600" w:rsidR="00AC5BAC" w:rsidRDefault="00AC5BAC" w:rsidP="00AC5BAC">
            <w:pPr>
              <w:jc w:val="left"/>
            </w:pPr>
            <w:r>
              <w:t>patient_id</w:t>
            </w:r>
          </w:p>
        </w:tc>
        <w:tc>
          <w:tcPr>
            <w:tcW w:w="700" w:type="pct"/>
            <w:vAlign w:val="center"/>
          </w:tcPr>
          <w:p w14:paraId="4689EC7B" w14:textId="52384004" w:rsidR="00AC5BAC" w:rsidRDefault="00AC5BAC" w:rsidP="00AC5BAC">
            <w:pPr>
              <w:jc w:val="left"/>
            </w:pPr>
            <w:r>
              <w:t>int</w:t>
            </w:r>
          </w:p>
        </w:tc>
        <w:tc>
          <w:tcPr>
            <w:tcW w:w="1795" w:type="pct"/>
            <w:vAlign w:val="center"/>
          </w:tcPr>
          <w:p w14:paraId="3442184E" w14:textId="0D27983A" w:rsidR="00AC5BAC" w:rsidRDefault="00AC5BAC" w:rsidP="00AC5BAC">
            <w:pPr>
              <w:jc w:val="left"/>
            </w:pPr>
            <w:r w:rsidRPr="00AC5BAC">
              <w:t>NOT NULL, Index</w:t>
            </w:r>
          </w:p>
        </w:tc>
        <w:tc>
          <w:tcPr>
            <w:tcW w:w="1033" w:type="pct"/>
            <w:vAlign w:val="center"/>
          </w:tcPr>
          <w:p w14:paraId="66AB3835" w14:textId="7E097BDC" w:rsidR="00AC5BAC" w:rsidRDefault="00AC5BAC" w:rsidP="00AC5BAC">
            <w:pPr>
              <w:jc w:val="left"/>
            </w:pPr>
            <w:r>
              <w:t>R</w:t>
            </w:r>
            <w:r w:rsidRPr="00AC5BAC">
              <w:t>eferences target patient user ID</w:t>
            </w:r>
          </w:p>
        </w:tc>
      </w:tr>
      <w:tr w:rsidR="00AC5BAC" w14:paraId="6BC68745" w14:textId="77777777" w:rsidTr="00515F22">
        <w:tc>
          <w:tcPr>
            <w:tcW w:w="322" w:type="pct"/>
            <w:vAlign w:val="center"/>
          </w:tcPr>
          <w:p w14:paraId="5824B7BF" w14:textId="2AC84619" w:rsidR="00AC5BAC" w:rsidRPr="00AC5BAC" w:rsidRDefault="00AC5BAC" w:rsidP="00AC5BAC">
            <w:pPr>
              <w:jc w:val="center"/>
              <w:rPr>
                <w:b/>
                <w:bCs/>
              </w:rPr>
            </w:pPr>
            <w:r w:rsidRPr="00AC5BAC">
              <w:rPr>
                <w:b/>
                <w:bCs/>
              </w:rPr>
              <w:t>4</w:t>
            </w:r>
          </w:p>
        </w:tc>
        <w:tc>
          <w:tcPr>
            <w:tcW w:w="1150" w:type="pct"/>
            <w:vAlign w:val="center"/>
          </w:tcPr>
          <w:p w14:paraId="13AA0384" w14:textId="14164DC7" w:rsidR="00AC5BAC" w:rsidRDefault="00AC5BAC" w:rsidP="00AC5BAC">
            <w:pPr>
              <w:jc w:val="left"/>
            </w:pPr>
            <w:r>
              <w:t>doctor_id</w:t>
            </w:r>
          </w:p>
        </w:tc>
        <w:tc>
          <w:tcPr>
            <w:tcW w:w="700" w:type="pct"/>
            <w:vAlign w:val="center"/>
          </w:tcPr>
          <w:p w14:paraId="7C558C5B" w14:textId="5DB4B781" w:rsidR="00AC5BAC" w:rsidRDefault="00AC5BAC" w:rsidP="00AC5BAC">
            <w:pPr>
              <w:jc w:val="left"/>
            </w:pPr>
            <w:r>
              <w:t>int</w:t>
            </w:r>
          </w:p>
        </w:tc>
        <w:tc>
          <w:tcPr>
            <w:tcW w:w="1795" w:type="pct"/>
            <w:vAlign w:val="center"/>
          </w:tcPr>
          <w:p w14:paraId="78F6821B" w14:textId="0AEF359B" w:rsidR="00AC5BAC" w:rsidRDefault="00AC5BAC" w:rsidP="00AC5BAC">
            <w:pPr>
              <w:jc w:val="left"/>
            </w:pPr>
            <w:r w:rsidRPr="00AC5BAC">
              <w:t>NOT NULL</w:t>
            </w:r>
          </w:p>
        </w:tc>
        <w:tc>
          <w:tcPr>
            <w:tcW w:w="1033" w:type="pct"/>
            <w:vAlign w:val="center"/>
          </w:tcPr>
          <w:p w14:paraId="23EA3A2D" w14:textId="551CB838" w:rsidR="00AC5BAC" w:rsidRDefault="00AC5BAC" w:rsidP="00AC5BAC">
            <w:pPr>
              <w:jc w:val="left"/>
            </w:pPr>
            <w:r w:rsidRPr="00AC5BAC">
              <w:t>References consulting doctor's user ID</w:t>
            </w:r>
          </w:p>
        </w:tc>
      </w:tr>
      <w:tr w:rsidR="00AC5BAC" w14:paraId="3BAADEF5" w14:textId="77777777" w:rsidTr="00515F22">
        <w:tc>
          <w:tcPr>
            <w:tcW w:w="322" w:type="pct"/>
            <w:vAlign w:val="center"/>
          </w:tcPr>
          <w:p w14:paraId="3A404160" w14:textId="6035EF9E" w:rsidR="00AC5BAC" w:rsidRPr="00AC5BAC" w:rsidRDefault="00AC5BAC" w:rsidP="00AC5BAC">
            <w:pPr>
              <w:jc w:val="center"/>
              <w:rPr>
                <w:b/>
                <w:bCs/>
              </w:rPr>
            </w:pPr>
            <w:r w:rsidRPr="00AC5BAC">
              <w:rPr>
                <w:b/>
                <w:bCs/>
              </w:rPr>
              <w:t>5</w:t>
            </w:r>
          </w:p>
        </w:tc>
        <w:tc>
          <w:tcPr>
            <w:tcW w:w="1150" w:type="pct"/>
            <w:vAlign w:val="center"/>
          </w:tcPr>
          <w:p w14:paraId="4E18DB83" w14:textId="7AA5E374" w:rsidR="00AC5BAC" w:rsidRDefault="00AC5BAC" w:rsidP="00AC5BAC">
            <w:pPr>
              <w:jc w:val="left"/>
            </w:pPr>
            <w:r>
              <w:t>visit_date</w:t>
            </w:r>
          </w:p>
        </w:tc>
        <w:tc>
          <w:tcPr>
            <w:tcW w:w="700" w:type="pct"/>
            <w:vAlign w:val="center"/>
          </w:tcPr>
          <w:p w14:paraId="2AAA100D" w14:textId="5713A7E0" w:rsidR="00AC5BAC" w:rsidRDefault="00AC5BAC" w:rsidP="00AC5BAC">
            <w:pPr>
              <w:jc w:val="left"/>
            </w:pPr>
            <w:r>
              <w:t>date</w:t>
            </w:r>
          </w:p>
        </w:tc>
        <w:tc>
          <w:tcPr>
            <w:tcW w:w="1795" w:type="pct"/>
            <w:vAlign w:val="center"/>
          </w:tcPr>
          <w:p w14:paraId="593685EF" w14:textId="71578DC4" w:rsidR="00AC5BAC" w:rsidRDefault="00AC5BAC" w:rsidP="00AC5BAC">
            <w:pPr>
              <w:jc w:val="left"/>
            </w:pPr>
            <w:r w:rsidRPr="00AC5BAC">
              <w:t>NOT NULL</w:t>
            </w:r>
          </w:p>
        </w:tc>
        <w:tc>
          <w:tcPr>
            <w:tcW w:w="1033" w:type="pct"/>
            <w:vAlign w:val="center"/>
          </w:tcPr>
          <w:p w14:paraId="1BBCF90B" w14:textId="4E2BAEC1" w:rsidR="00AC5BAC" w:rsidRDefault="00AC5BAC" w:rsidP="00AC5BAC">
            <w:pPr>
              <w:jc w:val="left"/>
            </w:pPr>
            <w:r>
              <w:t>Calendar date of consultation</w:t>
            </w:r>
          </w:p>
        </w:tc>
      </w:tr>
      <w:tr w:rsidR="00AC5BAC" w14:paraId="3DF5A40B" w14:textId="77777777" w:rsidTr="00515F22">
        <w:tc>
          <w:tcPr>
            <w:tcW w:w="322" w:type="pct"/>
            <w:vAlign w:val="center"/>
          </w:tcPr>
          <w:p w14:paraId="25382D2E" w14:textId="103665A1" w:rsidR="00AC5BAC" w:rsidRPr="00AC5BAC" w:rsidRDefault="00AC5BAC" w:rsidP="00AC5BAC">
            <w:pPr>
              <w:jc w:val="center"/>
              <w:rPr>
                <w:b/>
                <w:bCs/>
              </w:rPr>
            </w:pPr>
            <w:r w:rsidRPr="00AC5BAC">
              <w:rPr>
                <w:b/>
                <w:bCs/>
              </w:rPr>
              <w:t>6</w:t>
            </w:r>
          </w:p>
        </w:tc>
        <w:tc>
          <w:tcPr>
            <w:tcW w:w="1150" w:type="pct"/>
            <w:vAlign w:val="center"/>
          </w:tcPr>
          <w:p w14:paraId="7729FED2" w14:textId="1A1C976C" w:rsidR="00AC5BAC" w:rsidRDefault="00AC5BAC" w:rsidP="00AC5BAC">
            <w:pPr>
              <w:jc w:val="left"/>
            </w:pPr>
            <w:r>
              <w:t>clinical_indicators</w:t>
            </w:r>
          </w:p>
        </w:tc>
        <w:tc>
          <w:tcPr>
            <w:tcW w:w="700" w:type="pct"/>
            <w:vAlign w:val="center"/>
          </w:tcPr>
          <w:p w14:paraId="2121B893" w14:textId="12F91C3A" w:rsidR="00AC5BAC" w:rsidRDefault="00AC5BAC" w:rsidP="00AC5BAC">
            <w:pPr>
              <w:jc w:val="left"/>
            </w:pPr>
            <w:r>
              <w:t>text</w:t>
            </w:r>
          </w:p>
        </w:tc>
        <w:tc>
          <w:tcPr>
            <w:tcW w:w="1795" w:type="pct"/>
            <w:vAlign w:val="center"/>
          </w:tcPr>
          <w:p w14:paraId="25B2A3AA" w14:textId="4D7218AF" w:rsidR="00AC5BAC" w:rsidRDefault="00AC5BAC" w:rsidP="00AC5BAC">
            <w:pPr>
              <w:jc w:val="left"/>
            </w:pPr>
            <w:r w:rsidRPr="00AC5BAC">
              <w:t>NOT NULL</w:t>
            </w:r>
          </w:p>
        </w:tc>
        <w:tc>
          <w:tcPr>
            <w:tcW w:w="1033" w:type="pct"/>
            <w:vAlign w:val="center"/>
          </w:tcPr>
          <w:p w14:paraId="513D7671" w14:textId="55D0589F" w:rsidR="00AC5BAC" w:rsidRDefault="00AC5BAC" w:rsidP="00AC5BAC">
            <w:pPr>
              <w:jc w:val="left"/>
            </w:pPr>
            <w:r w:rsidRPr="00AC5BAC">
              <w:t>Patient vital signs (blood pressure, heart rate, temp)</w:t>
            </w:r>
          </w:p>
        </w:tc>
      </w:tr>
      <w:tr w:rsidR="00AC5BAC" w14:paraId="4C55E26C" w14:textId="77777777" w:rsidTr="00515F22">
        <w:tc>
          <w:tcPr>
            <w:tcW w:w="322" w:type="pct"/>
            <w:vAlign w:val="center"/>
          </w:tcPr>
          <w:p w14:paraId="13A30F6B" w14:textId="11E5942D" w:rsidR="00AC5BAC" w:rsidRPr="00AC5BAC" w:rsidRDefault="00AC5BAC" w:rsidP="00AC5BAC">
            <w:pPr>
              <w:jc w:val="center"/>
              <w:rPr>
                <w:b/>
                <w:bCs/>
              </w:rPr>
            </w:pPr>
            <w:r w:rsidRPr="00AC5BAC">
              <w:rPr>
                <w:b/>
                <w:bCs/>
              </w:rPr>
              <w:t>7</w:t>
            </w:r>
          </w:p>
        </w:tc>
        <w:tc>
          <w:tcPr>
            <w:tcW w:w="1150" w:type="pct"/>
            <w:vAlign w:val="center"/>
          </w:tcPr>
          <w:p w14:paraId="7193320B" w14:textId="2DC6E7B5" w:rsidR="00AC5BAC" w:rsidRDefault="00AC5BAC" w:rsidP="00AC5BAC">
            <w:pPr>
              <w:jc w:val="left"/>
            </w:pPr>
            <w:r>
              <w:t>disease_id</w:t>
            </w:r>
          </w:p>
        </w:tc>
        <w:tc>
          <w:tcPr>
            <w:tcW w:w="700" w:type="pct"/>
            <w:vAlign w:val="center"/>
          </w:tcPr>
          <w:p w14:paraId="36F3B659" w14:textId="37F44B03" w:rsidR="00AC5BAC" w:rsidRDefault="00AC5BAC" w:rsidP="00AC5BAC">
            <w:pPr>
              <w:jc w:val="left"/>
            </w:pPr>
            <w:r>
              <w:t>int</w:t>
            </w:r>
          </w:p>
        </w:tc>
        <w:tc>
          <w:tcPr>
            <w:tcW w:w="1795" w:type="pct"/>
            <w:vAlign w:val="center"/>
          </w:tcPr>
          <w:p w14:paraId="3EA752F8" w14:textId="04F4F933" w:rsidR="00AC5BAC" w:rsidRDefault="00AC5BAC" w:rsidP="00AC5BAC">
            <w:pPr>
              <w:jc w:val="left"/>
            </w:pPr>
            <w:r w:rsidRPr="00AC5BAC">
              <w:t>Foreign Key (diseases.id), DEFAULT NULL</w:t>
            </w:r>
          </w:p>
        </w:tc>
        <w:tc>
          <w:tcPr>
            <w:tcW w:w="1033" w:type="pct"/>
            <w:vAlign w:val="center"/>
          </w:tcPr>
          <w:p w14:paraId="3426B761" w14:textId="4BE9F406" w:rsidR="00AC5BAC" w:rsidRDefault="00AC5BAC" w:rsidP="00AC5BAC">
            <w:pPr>
              <w:jc w:val="left"/>
            </w:pPr>
            <w:r w:rsidRPr="00AC5BAC">
              <w:t>Main diagnosis matched to ICD catalog</w:t>
            </w:r>
          </w:p>
        </w:tc>
      </w:tr>
      <w:tr w:rsidR="00AC5BAC" w14:paraId="17BD8129" w14:textId="77777777" w:rsidTr="00515F22">
        <w:tc>
          <w:tcPr>
            <w:tcW w:w="322" w:type="pct"/>
            <w:vAlign w:val="center"/>
          </w:tcPr>
          <w:p w14:paraId="15DC2F71" w14:textId="2F724F27" w:rsidR="00AC5BAC" w:rsidRPr="00AC5BAC" w:rsidRDefault="00AC5BAC" w:rsidP="00AC5BAC">
            <w:pPr>
              <w:jc w:val="center"/>
              <w:rPr>
                <w:b/>
                <w:bCs/>
              </w:rPr>
            </w:pPr>
            <w:r w:rsidRPr="00AC5BAC">
              <w:rPr>
                <w:b/>
                <w:bCs/>
              </w:rPr>
              <w:t>8</w:t>
            </w:r>
          </w:p>
        </w:tc>
        <w:tc>
          <w:tcPr>
            <w:tcW w:w="1150" w:type="pct"/>
            <w:vAlign w:val="center"/>
          </w:tcPr>
          <w:p w14:paraId="3B14AC3C" w14:textId="55559B74" w:rsidR="00AC5BAC" w:rsidRDefault="00AC5BAC" w:rsidP="00AC5BAC">
            <w:pPr>
              <w:jc w:val="left"/>
            </w:pPr>
            <w:r>
              <w:t>diagnose_detail</w:t>
            </w:r>
          </w:p>
        </w:tc>
        <w:tc>
          <w:tcPr>
            <w:tcW w:w="700" w:type="pct"/>
            <w:vAlign w:val="center"/>
          </w:tcPr>
          <w:p w14:paraId="23205DC1" w14:textId="49979A37" w:rsidR="00AC5BAC" w:rsidRDefault="00AC5BAC" w:rsidP="00AC5BAC">
            <w:pPr>
              <w:jc w:val="left"/>
            </w:pPr>
            <w:r>
              <w:t>text</w:t>
            </w:r>
          </w:p>
        </w:tc>
        <w:tc>
          <w:tcPr>
            <w:tcW w:w="1795" w:type="pct"/>
            <w:vAlign w:val="center"/>
          </w:tcPr>
          <w:p w14:paraId="2BB9746E" w14:textId="55446849" w:rsidR="00AC5BAC" w:rsidRDefault="00AC5BAC" w:rsidP="00AC5BAC">
            <w:pPr>
              <w:jc w:val="left"/>
            </w:pPr>
            <w:r w:rsidRPr="00AC5BAC">
              <w:t>NOT NULL</w:t>
            </w:r>
          </w:p>
        </w:tc>
        <w:tc>
          <w:tcPr>
            <w:tcW w:w="1033" w:type="pct"/>
            <w:vAlign w:val="center"/>
          </w:tcPr>
          <w:p w14:paraId="04B46619" w14:textId="199EF399" w:rsidR="00AC5BAC" w:rsidRDefault="00AC5BAC" w:rsidP="00AC5BAC">
            <w:pPr>
              <w:jc w:val="left"/>
            </w:pPr>
            <w:r w:rsidRPr="00AC5BAC">
              <w:t>Doctor’s detailed medical examination notes</w:t>
            </w:r>
          </w:p>
        </w:tc>
      </w:tr>
      <w:tr w:rsidR="00AC5BAC" w14:paraId="0CB9C773" w14:textId="77777777" w:rsidTr="00515F22">
        <w:tc>
          <w:tcPr>
            <w:tcW w:w="322" w:type="pct"/>
            <w:vAlign w:val="center"/>
          </w:tcPr>
          <w:p w14:paraId="5C10BE96" w14:textId="4F53459D" w:rsidR="00AC5BAC" w:rsidRPr="00AC5BAC" w:rsidRDefault="00AC5BAC" w:rsidP="00AC5BAC">
            <w:pPr>
              <w:jc w:val="center"/>
              <w:rPr>
                <w:b/>
                <w:bCs/>
              </w:rPr>
            </w:pPr>
            <w:r w:rsidRPr="00AC5BAC">
              <w:rPr>
                <w:b/>
                <w:bCs/>
              </w:rPr>
              <w:lastRenderedPageBreak/>
              <w:t>9</w:t>
            </w:r>
          </w:p>
        </w:tc>
        <w:tc>
          <w:tcPr>
            <w:tcW w:w="1150" w:type="pct"/>
            <w:vAlign w:val="center"/>
          </w:tcPr>
          <w:p w14:paraId="096C5F48" w14:textId="2A8352AB" w:rsidR="00AC5BAC" w:rsidRDefault="00AC5BAC" w:rsidP="00AC5BAC">
            <w:pPr>
              <w:jc w:val="left"/>
            </w:pPr>
            <w:r>
              <w:t>created_at</w:t>
            </w:r>
          </w:p>
        </w:tc>
        <w:tc>
          <w:tcPr>
            <w:tcW w:w="700" w:type="pct"/>
            <w:vAlign w:val="center"/>
          </w:tcPr>
          <w:p w14:paraId="1D8FF805" w14:textId="3F7080A5" w:rsidR="00AC5BAC" w:rsidRDefault="00AC5BAC" w:rsidP="00AC5BAC">
            <w:pPr>
              <w:jc w:val="left"/>
            </w:pPr>
            <w:r>
              <w:t>timestamp</w:t>
            </w:r>
          </w:p>
        </w:tc>
        <w:tc>
          <w:tcPr>
            <w:tcW w:w="1795" w:type="pct"/>
            <w:vAlign w:val="center"/>
          </w:tcPr>
          <w:p w14:paraId="372A8766" w14:textId="4DDDDF57" w:rsidR="00AC5BAC" w:rsidRDefault="00AC5BAC" w:rsidP="00AC5BAC">
            <w:pPr>
              <w:jc w:val="left"/>
            </w:pPr>
            <w:r w:rsidRPr="00C3324A">
              <w:t>NOT NULL, DEFAULT CURRENT_TIMESTAMP</w:t>
            </w:r>
          </w:p>
        </w:tc>
        <w:tc>
          <w:tcPr>
            <w:tcW w:w="1033" w:type="pct"/>
            <w:vAlign w:val="center"/>
          </w:tcPr>
          <w:p w14:paraId="759914A4" w14:textId="21F8B094" w:rsidR="00AC5BAC" w:rsidRDefault="00AC5BAC" w:rsidP="0051124F">
            <w:pPr>
              <w:keepNext/>
              <w:jc w:val="left"/>
            </w:pPr>
            <w:r w:rsidRPr="00AC5BAC">
              <w:t>EHR catalog creation date</w:t>
            </w:r>
          </w:p>
        </w:tc>
      </w:tr>
    </w:tbl>
    <w:p w14:paraId="053C46FA" w14:textId="064B706F" w:rsidR="00AC5BAC" w:rsidRDefault="0051124F" w:rsidP="0051124F">
      <w:pPr>
        <w:pStyle w:val="Chuthich"/>
        <w:jc w:val="center"/>
        <w:rPr>
          <w:b w:val="0"/>
          <w:bCs w:val="0"/>
          <w:i/>
          <w:iCs/>
          <w:color w:val="000000" w:themeColor="text1"/>
          <w:sz w:val="26"/>
          <w:szCs w:val="26"/>
        </w:rPr>
      </w:pPr>
      <w:bookmarkStart w:id="160" w:name="_Toc237291116"/>
      <w:r w:rsidRPr="0051124F">
        <w:rPr>
          <w:b w:val="0"/>
          <w:bCs w:val="0"/>
          <w:i/>
          <w:iCs/>
          <w:color w:val="000000" w:themeColor="text1"/>
          <w:sz w:val="26"/>
          <w:szCs w:val="26"/>
        </w:rPr>
        <w:t xml:space="preserve">Table 2. </w:t>
      </w:r>
      <w:r w:rsidRPr="0051124F">
        <w:rPr>
          <w:b w:val="0"/>
          <w:bCs w:val="0"/>
          <w:i/>
          <w:iCs/>
          <w:color w:val="000000" w:themeColor="text1"/>
          <w:sz w:val="26"/>
          <w:szCs w:val="26"/>
        </w:rPr>
        <w:fldChar w:fldCharType="begin"/>
      </w:r>
      <w:r w:rsidRPr="0051124F">
        <w:rPr>
          <w:b w:val="0"/>
          <w:bCs w:val="0"/>
          <w:i/>
          <w:iCs/>
          <w:color w:val="000000" w:themeColor="text1"/>
          <w:sz w:val="26"/>
          <w:szCs w:val="26"/>
        </w:rPr>
        <w:instrText xml:space="preserve"> SEQ Table_2. \* ARABIC </w:instrText>
      </w:r>
      <w:r w:rsidRPr="0051124F">
        <w:rPr>
          <w:b w:val="0"/>
          <w:bCs w:val="0"/>
          <w:i/>
          <w:iCs/>
          <w:color w:val="000000" w:themeColor="text1"/>
          <w:sz w:val="26"/>
          <w:szCs w:val="26"/>
        </w:rPr>
        <w:fldChar w:fldCharType="separate"/>
      </w:r>
      <w:r w:rsidR="003D35C7">
        <w:rPr>
          <w:b w:val="0"/>
          <w:bCs w:val="0"/>
          <w:i/>
          <w:iCs/>
          <w:noProof/>
          <w:color w:val="000000" w:themeColor="text1"/>
          <w:sz w:val="26"/>
          <w:szCs w:val="26"/>
        </w:rPr>
        <w:t>15</w:t>
      </w:r>
      <w:r w:rsidRPr="0051124F">
        <w:rPr>
          <w:b w:val="0"/>
          <w:bCs w:val="0"/>
          <w:i/>
          <w:iCs/>
          <w:color w:val="000000" w:themeColor="text1"/>
          <w:sz w:val="26"/>
          <w:szCs w:val="26"/>
        </w:rPr>
        <w:fldChar w:fldCharType="end"/>
      </w:r>
      <w:r w:rsidRPr="0051124F">
        <w:rPr>
          <w:b w:val="0"/>
          <w:bCs w:val="0"/>
          <w:i/>
          <w:iCs/>
          <w:color w:val="000000" w:themeColor="text1"/>
          <w:sz w:val="26"/>
          <w:szCs w:val="26"/>
        </w:rPr>
        <w:t>. medical_records table</w:t>
      </w:r>
      <w:bookmarkEnd w:id="160"/>
    </w:p>
    <w:tbl>
      <w:tblPr>
        <w:tblStyle w:val="LiBang"/>
        <w:tblW w:w="5000" w:type="pct"/>
        <w:tblLook w:val="04A0" w:firstRow="1" w:lastRow="0" w:firstColumn="1" w:lastColumn="0" w:noHBand="0" w:noVBand="1"/>
      </w:tblPr>
      <w:tblGrid>
        <w:gridCol w:w="599"/>
        <w:gridCol w:w="1733"/>
        <w:gridCol w:w="1668"/>
        <w:gridCol w:w="3237"/>
        <w:gridCol w:w="2051"/>
      </w:tblGrid>
      <w:tr w:rsidR="003D69F6" w14:paraId="616C8454" w14:textId="77777777" w:rsidTr="00794792">
        <w:tc>
          <w:tcPr>
            <w:tcW w:w="322" w:type="pct"/>
            <w:vAlign w:val="center"/>
          </w:tcPr>
          <w:p w14:paraId="1176C78E" w14:textId="14620D44" w:rsidR="003D69F6" w:rsidRDefault="003D69F6" w:rsidP="003D69F6">
            <w:pPr>
              <w:jc w:val="center"/>
            </w:pPr>
            <w:r w:rsidRPr="00AC5BAC">
              <w:rPr>
                <w:b/>
                <w:bCs/>
              </w:rPr>
              <w:t>No.</w:t>
            </w:r>
          </w:p>
        </w:tc>
        <w:tc>
          <w:tcPr>
            <w:tcW w:w="933" w:type="pct"/>
            <w:vAlign w:val="center"/>
          </w:tcPr>
          <w:p w14:paraId="14D24B76" w14:textId="10A3AD24" w:rsidR="003D69F6" w:rsidRDefault="003D69F6" w:rsidP="003D69F6">
            <w:pPr>
              <w:jc w:val="center"/>
            </w:pPr>
            <w:r w:rsidRPr="00AC5BAC">
              <w:rPr>
                <w:b/>
                <w:bCs/>
              </w:rPr>
              <w:t>Field name</w:t>
            </w:r>
          </w:p>
        </w:tc>
        <w:tc>
          <w:tcPr>
            <w:tcW w:w="898" w:type="pct"/>
            <w:vAlign w:val="center"/>
          </w:tcPr>
          <w:p w14:paraId="62A59C2C" w14:textId="723603D5" w:rsidR="003D69F6" w:rsidRDefault="003D69F6" w:rsidP="003D69F6">
            <w:pPr>
              <w:jc w:val="center"/>
            </w:pPr>
            <w:r w:rsidRPr="00AC5BAC">
              <w:rPr>
                <w:b/>
                <w:bCs/>
              </w:rPr>
              <w:t>Data type</w:t>
            </w:r>
          </w:p>
        </w:tc>
        <w:tc>
          <w:tcPr>
            <w:tcW w:w="1743" w:type="pct"/>
            <w:vAlign w:val="center"/>
          </w:tcPr>
          <w:p w14:paraId="06652791" w14:textId="04554185" w:rsidR="003D69F6" w:rsidRDefault="00D454E8" w:rsidP="003D69F6">
            <w:pPr>
              <w:jc w:val="center"/>
            </w:pPr>
            <w:r>
              <w:rPr>
                <w:b/>
                <w:bCs/>
              </w:rPr>
              <w:t>Constraints / Keys</w:t>
            </w:r>
          </w:p>
        </w:tc>
        <w:tc>
          <w:tcPr>
            <w:tcW w:w="1104" w:type="pct"/>
            <w:vAlign w:val="center"/>
          </w:tcPr>
          <w:p w14:paraId="71ABA882" w14:textId="6F93F8D6" w:rsidR="003D69F6" w:rsidRDefault="003D69F6" w:rsidP="003D69F6">
            <w:pPr>
              <w:jc w:val="center"/>
            </w:pPr>
            <w:r w:rsidRPr="00AC5BAC">
              <w:rPr>
                <w:b/>
                <w:bCs/>
              </w:rPr>
              <w:t>Description</w:t>
            </w:r>
          </w:p>
        </w:tc>
      </w:tr>
      <w:tr w:rsidR="003D69F6" w14:paraId="57BA82BF" w14:textId="77777777" w:rsidTr="00794792">
        <w:tc>
          <w:tcPr>
            <w:tcW w:w="322" w:type="pct"/>
            <w:vAlign w:val="center"/>
          </w:tcPr>
          <w:p w14:paraId="1B1D6329" w14:textId="30D06C35" w:rsidR="003D69F6" w:rsidRPr="003D69F6" w:rsidRDefault="003D69F6" w:rsidP="003D69F6">
            <w:pPr>
              <w:jc w:val="center"/>
              <w:rPr>
                <w:b/>
                <w:bCs/>
              </w:rPr>
            </w:pPr>
            <w:r>
              <w:rPr>
                <w:b/>
                <w:bCs/>
              </w:rPr>
              <w:t>1</w:t>
            </w:r>
          </w:p>
        </w:tc>
        <w:tc>
          <w:tcPr>
            <w:tcW w:w="933" w:type="pct"/>
            <w:vAlign w:val="center"/>
          </w:tcPr>
          <w:p w14:paraId="5171CACD" w14:textId="719675C3" w:rsidR="003D69F6" w:rsidRDefault="003D69F6" w:rsidP="003D69F6">
            <w:pPr>
              <w:jc w:val="left"/>
            </w:pPr>
            <w:r>
              <w:t>id</w:t>
            </w:r>
          </w:p>
        </w:tc>
        <w:tc>
          <w:tcPr>
            <w:tcW w:w="898" w:type="pct"/>
            <w:vAlign w:val="center"/>
          </w:tcPr>
          <w:p w14:paraId="157DE913" w14:textId="0434DDBC" w:rsidR="003D69F6" w:rsidRDefault="003D69F6" w:rsidP="003D69F6">
            <w:pPr>
              <w:jc w:val="left"/>
            </w:pPr>
            <w:r>
              <w:t>int</w:t>
            </w:r>
          </w:p>
        </w:tc>
        <w:tc>
          <w:tcPr>
            <w:tcW w:w="1743" w:type="pct"/>
            <w:vAlign w:val="center"/>
          </w:tcPr>
          <w:p w14:paraId="1A634623" w14:textId="57FACB8B" w:rsidR="003D69F6" w:rsidRDefault="003D69F6" w:rsidP="003D69F6">
            <w:pPr>
              <w:jc w:val="left"/>
            </w:pPr>
            <w:r w:rsidRPr="003D69F6">
              <w:t>Primary Key, Auto Increment</w:t>
            </w:r>
          </w:p>
        </w:tc>
        <w:tc>
          <w:tcPr>
            <w:tcW w:w="1104" w:type="pct"/>
            <w:vAlign w:val="center"/>
          </w:tcPr>
          <w:p w14:paraId="6D866416" w14:textId="27BD8F5C" w:rsidR="003D69F6" w:rsidRDefault="003D69F6" w:rsidP="003D69F6">
            <w:pPr>
              <w:jc w:val="left"/>
            </w:pPr>
            <w:r w:rsidRPr="003D69F6">
              <w:t>Unique identifier for pharmaceutical</w:t>
            </w:r>
          </w:p>
        </w:tc>
      </w:tr>
      <w:tr w:rsidR="003D69F6" w14:paraId="0F20D651" w14:textId="77777777" w:rsidTr="00794792">
        <w:tc>
          <w:tcPr>
            <w:tcW w:w="322" w:type="pct"/>
            <w:vAlign w:val="center"/>
          </w:tcPr>
          <w:p w14:paraId="2936C2D0" w14:textId="46D40632" w:rsidR="003D69F6" w:rsidRPr="003D69F6" w:rsidRDefault="003D69F6" w:rsidP="003D69F6">
            <w:pPr>
              <w:jc w:val="center"/>
              <w:rPr>
                <w:b/>
                <w:bCs/>
              </w:rPr>
            </w:pPr>
            <w:r>
              <w:rPr>
                <w:b/>
                <w:bCs/>
              </w:rPr>
              <w:t>2</w:t>
            </w:r>
          </w:p>
        </w:tc>
        <w:tc>
          <w:tcPr>
            <w:tcW w:w="933" w:type="pct"/>
            <w:vAlign w:val="center"/>
          </w:tcPr>
          <w:p w14:paraId="34DC6ED8" w14:textId="530F1D01" w:rsidR="003D69F6" w:rsidRDefault="003D69F6" w:rsidP="003D69F6">
            <w:pPr>
              <w:jc w:val="left"/>
            </w:pPr>
            <w:r>
              <w:t>name</w:t>
            </w:r>
          </w:p>
        </w:tc>
        <w:tc>
          <w:tcPr>
            <w:tcW w:w="898" w:type="pct"/>
            <w:vAlign w:val="center"/>
          </w:tcPr>
          <w:p w14:paraId="079520AD" w14:textId="25AADD39" w:rsidR="003D69F6" w:rsidRDefault="003D69F6" w:rsidP="003D69F6">
            <w:pPr>
              <w:jc w:val="left"/>
            </w:pPr>
            <w:proofErr w:type="gramStart"/>
            <w:r>
              <w:t>varchar(</w:t>
            </w:r>
            <w:proofErr w:type="gramEnd"/>
            <w:r>
              <w:t>150)</w:t>
            </w:r>
          </w:p>
        </w:tc>
        <w:tc>
          <w:tcPr>
            <w:tcW w:w="1743" w:type="pct"/>
            <w:vAlign w:val="center"/>
          </w:tcPr>
          <w:p w14:paraId="7F1335E8" w14:textId="04FEB0D7" w:rsidR="003D69F6" w:rsidRDefault="003D69F6" w:rsidP="003D69F6">
            <w:pPr>
              <w:jc w:val="left"/>
            </w:pPr>
            <w:r w:rsidRPr="003D69F6">
              <w:t>Unique, Index, NOT NULL</w:t>
            </w:r>
          </w:p>
        </w:tc>
        <w:tc>
          <w:tcPr>
            <w:tcW w:w="1104" w:type="pct"/>
            <w:vAlign w:val="center"/>
          </w:tcPr>
          <w:p w14:paraId="1F07F3CE" w14:textId="66968256" w:rsidR="003D69F6" w:rsidRDefault="003D69F6" w:rsidP="003D69F6">
            <w:pPr>
              <w:jc w:val="left"/>
            </w:pPr>
            <w:r w:rsidRPr="003D69F6">
              <w:t>Brand/Generic name of the drug</w:t>
            </w:r>
          </w:p>
        </w:tc>
      </w:tr>
      <w:tr w:rsidR="003D69F6" w14:paraId="337DF4F9" w14:textId="77777777" w:rsidTr="00794792">
        <w:tc>
          <w:tcPr>
            <w:tcW w:w="322" w:type="pct"/>
            <w:vAlign w:val="center"/>
          </w:tcPr>
          <w:p w14:paraId="79CAA8E7" w14:textId="4EFE76F1" w:rsidR="003D69F6" w:rsidRPr="003D69F6" w:rsidRDefault="003D69F6" w:rsidP="003D69F6">
            <w:pPr>
              <w:jc w:val="center"/>
              <w:rPr>
                <w:b/>
                <w:bCs/>
              </w:rPr>
            </w:pPr>
            <w:r>
              <w:rPr>
                <w:b/>
                <w:bCs/>
              </w:rPr>
              <w:t>3</w:t>
            </w:r>
          </w:p>
        </w:tc>
        <w:tc>
          <w:tcPr>
            <w:tcW w:w="933" w:type="pct"/>
            <w:vAlign w:val="center"/>
          </w:tcPr>
          <w:p w14:paraId="6EBEB10F" w14:textId="12601776" w:rsidR="003D69F6" w:rsidRDefault="003D69F6" w:rsidP="003D69F6">
            <w:pPr>
              <w:jc w:val="left"/>
            </w:pPr>
            <w:r>
              <w:t>unit</w:t>
            </w:r>
          </w:p>
        </w:tc>
        <w:tc>
          <w:tcPr>
            <w:tcW w:w="898" w:type="pct"/>
            <w:vAlign w:val="center"/>
          </w:tcPr>
          <w:p w14:paraId="249B7221" w14:textId="78C22040" w:rsidR="003D69F6" w:rsidRDefault="003D69F6" w:rsidP="003D69F6">
            <w:pPr>
              <w:jc w:val="left"/>
            </w:pPr>
            <w:proofErr w:type="gramStart"/>
            <w:r>
              <w:t>varchar(</w:t>
            </w:r>
            <w:proofErr w:type="gramEnd"/>
            <w:r>
              <w:t>30)</w:t>
            </w:r>
          </w:p>
        </w:tc>
        <w:tc>
          <w:tcPr>
            <w:tcW w:w="1743" w:type="pct"/>
            <w:vAlign w:val="center"/>
          </w:tcPr>
          <w:p w14:paraId="7A762231" w14:textId="4C3383D8" w:rsidR="003D69F6" w:rsidRDefault="003D69F6" w:rsidP="003D69F6">
            <w:pPr>
              <w:jc w:val="left"/>
            </w:pPr>
            <w:r w:rsidRPr="003D69F6">
              <w:t>NOT NULL</w:t>
            </w:r>
          </w:p>
        </w:tc>
        <w:tc>
          <w:tcPr>
            <w:tcW w:w="1104" w:type="pct"/>
            <w:vAlign w:val="center"/>
          </w:tcPr>
          <w:p w14:paraId="210AB993" w14:textId="4B619E9D" w:rsidR="003D69F6" w:rsidRDefault="003D69F6" w:rsidP="003D69F6">
            <w:pPr>
              <w:jc w:val="left"/>
            </w:pPr>
            <w:r w:rsidRPr="003D69F6">
              <w:t>Dispensing unit (e.g., Pill, Bottle)</w:t>
            </w:r>
          </w:p>
        </w:tc>
      </w:tr>
      <w:tr w:rsidR="003D69F6" w14:paraId="61DF4C27" w14:textId="77777777" w:rsidTr="00794792">
        <w:tc>
          <w:tcPr>
            <w:tcW w:w="322" w:type="pct"/>
            <w:vAlign w:val="center"/>
          </w:tcPr>
          <w:p w14:paraId="022BD39F" w14:textId="21BEA8DE" w:rsidR="003D69F6" w:rsidRPr="003D69F6" w:rsidRDefault="003D69F6" w:rsidP="003D69F6">
            <w:pPr>
              <w:jc w:val="center"/>
              <w:rPr>
                <w:b/>
                <w:bCs/>
              </w:rPr>
            </w:pPr>
            <w:r>
              <w:rPr>
                <w:b/>
                <w:bCs/>
              </w:rPr>
              <w:t>4</w:t>
            </w:r>
          </w:p>
        </w:tc>
        <w:tc>
          <w:tcPr>
            <w:tcW w:w="933" w:type="pct"/>
            <w:vAlign w:val="center"/>
          </w:tcPr>
          <w:p w14:paraId="66622219" w14:textId="324BE60F" w:rsidR="003D69F6" w:rsidRDefault="003D69F6" w:rsidP="003D69F6">
            <w:pPr>
              <w:jc w:val="left"/>
            </w:pPr>
            <w:r>
              <w:t>price_per_unit</w:t>
            </w:r>
          </w:p>
        </w:tc>
        <w:tc>
          <w:tcPr>
            <w:tcW w:w="898" w:type="pct"/>
            <w:vAlign w:val="center"/>
          </w:tcPr>
          <w:p w14:paraId="5DC300C9" w14:textId="0782D2F3" w:rsidR="003D69F6" w:rsidRDefault="003D69F6" w:rsidP="003D69F6">
            <w:pPr>
              <w:jc w:val="left"/>
            </w:pPr>
            <w:proofErr w:type="gramStart"/>
            <w:r>
              <w:t>decimal(</w:t>
            </w:r>
            <w:proofErr w:type="gramEnd"/>
            <w:r>
              <w:t>10,2)</w:t>
            </w:r>
          </w:p>
        </w:tc>
        <w:tc>
          <w:tcPr>
            <w:tcW w:w="1743" w:type="pct"/>
            <w:vAlign w:val="center"/>
          </w:tcPr>
          <w:p w14:paraId="1D01F87D" w14:textId="16AF0876" w:rsidR="003D69F6" w:rsidRDefault="003D69F6" w:rsidP="003D69F6">
            <w:pPr>
              <w:jc w:val="left"/>
            </w:pPr>
            <w:r w:rsidRPr="003D69F6">
              <w:t>NOT NULL</w:t>
            </w:r>
          </w:p>
        </w:tc>
        <w:tc>
          <w:tcPr>
            <w:tcW w:w="1104" w:type="pct"/>
            <w:vAlign w:val="center"/>
          </w:tcPr>
          <w:p w14:paraId="6FA6823D" w14:textId="616F4217" w:rsidR="003D69F6" w:rsidRDefault="003D69F6" w:rsidP="003D69F6">
            <w:pPr>
              <w:jc w:val="left"/>
            </w:pPr>
            <w:r w:rsidRPr="003D69F6">
              <w:t>Price for a single unit of medicine</w:t>
            </w:r>
          </w:p>
        </w:tc>
      </w:tr>
      <w:tr w:rsidR="003D69F6" w14:paraId="04ED69CC" w14:textId="77777777" w:rsidTr="00794792">
        <w:tc>
          <w:tcPr>
            <w:tcW w:w="322" w:type="pct"/>
            <w:vAlign w:val="center"/>
          </w:tcPr>
          <w:p w14:paraId="4E7966E2" w14:textId="2A610359" w:rsidR="003D69F6" w:rsidRPr="003D69F6" w:rsidRDefault="003D69F6" w:rsidP="003D69F6">
            <w:pPr>
              <w:jc w:val="center"/>
              <w:rPr>
                <w:b/>
                <w:bCs/>
              </w:rPr>
            </w:pPr>
            <w:r>
              <w:rPr>
                <w:b/>
                <w:bCs/>
              </w:rPr>
              <w:t>5</w:t>
            </w:r>
          </w:p>
        </w:tc>
        <w:tc>
          <w:tcPr>
            <w:tcW w:w="933" w:type="pct"/>
            <w:vAlign w:val="center"/>
          </w:tcPr>
          <w:p w14:paraId="226CC977" w14:textId="7B10F8B1" w:rsidR="003D69F6" w:rsidRDefault="003D69F6" w:rsidP="003D69F6">
            <w:pPr>
              <w:jc w:val="left"/>
            </w:pPr>
            <w:r>
              <w:t>is_active</w:t>
            </w:r>
          </w:p>
        </w:tc>
        <w:tc>
          <w:tcPr>
            <w:tcW w:w="898" w:type="pct"/>
            <w:vAlign w:val="center"/>
          </w:tcPr>
          <w:p w14:paraId="42799A25" w14:textId="2CCC7FD9" w:rsidR="003D69F6" w:rsidRDefault="003D69F6" w:rsidP="003D69F6">
            <w:pPr>
              <w:jc w:val="left"/>
            </w:pPr>
            <w:r>
              <w:t>enum</w:t>
            </w:r>
          </w:p>
        </w:tc>
        <w:tc>
          <w:tcPr>
            <w:tcW w:w="1743" w:type="pct"/>
            <w:vAlign w:val="center"/>
          </w:tcPr>
          <w:p w14:paraId="4E1B54F5" w14:textId="62E627C5" w:rsidR="003D69F6" w:rsidRDefault="003D69F6" w:rsidP="003D69F6">
            <w:pPr>
              <w:jc w:val="left"/>
            </w:pPr>
            <w:r>
              <w:t>DEFAULT ‘1’</w:t>
            </w:r>
          </w:p>
        </w:tc>
        <w:tc>
          <w:tcPr>
            <w:tcW w:w="1104" w:type="pct"/>
            <w:vAlign w:val="center"/>
          </w:tcPr>
          <w:p w14:paraId="09971AD7" w14:textId="4AF75002" w:rsidR="003D69F6" w:rsidRDefault="003D69F6" w:rsidP="003D69F6">
            <w:pPr>
              <w:jc w:val="left"/>
            </w:pPr>
            <w:r w:rsidRPr="003D69F6">
              <w:t>Active flag for inventory (</w:t>
            </w:r>
            <w:r>
              <w:t>1</w:t>
            </w:r>
            <w:r w:rsidRPr="003D69F6">
              <w:t>: Active, 0: Suspended)</w:t>
            </w:r>
          </w:p>
        </w:tc>
      </w:tr>
      <w:tr w:rsidR="003D69F6" w14:paraId="3BA994F9" w14:textId="77777777" w:rsidTr="00794792">
        <w:tc>
          <w:tcPr>
            <w:tcW w:w="322" w:type="pct"/>
            <w:vAlign w:val="center"/>
          </w:tcPr>
          <w:p w14:paraId="230079B9" w14:textId="66CA37BC" w:rsidR="003D69F6" w:rsidRPr="003D69F6" w:rsidRDefault="003D69F6" w:rsidP="003D69F6">
            <w:pPr>
              <w:jc w:val="center"/>
              <w:rPr>
                <w:b/>
                <w:bCs/>
              </w:rPr>
            </w:pPr>
            <w:r>
              <w:rPr>
                <w:b/>
                <w:bCs/>
              </w:rPr>
              <w:t>6</w:t>
            </w:r>
          </w:p>
        </w:tc>
        <w:tc>
          <w:tcPr>
            <w:tcW w:w="933" w:type="pct"/>
            <w:vAlign w:val="center"/>
          </w:tcPr>
          <w:p w14:paraId="644A740A" w14:textId="32134542" w:rsidR="003D69F6" w:rsidRDefault="003D69F6" w:rsidP="003D69F6">
            <w:pPr>
              <w:jc w:val="left"/>
            </w:pPr>
            <w:r>
              <w:t>created_at</w:t>
            </w:r>
          </w:p>
        </w:tc>
        <w:tc>
          <w:tcPr>
            <w:tcW w:w="898" w:type="pct"/>
            <w:vAlign w:val="center"/>
          </w:tcPr>
          <w:p w14:paraId="17528890" w14:textId="6EBEA8EF" w:rsidR="003D69F6" w:rsidRDefault="003D69F6" w:rsidP="003D69F6">
            <w:pPr>
              <w:jc w:val="left"/>
            </w:pPr>
            <w:r>
              <w:t>timestamp</w:t>
            </w:r>
          </w:p>
        </w:tc>
        <w:tc>
          <w:tcPr>
            <w:tcW w:w="1743" w:type="pct"/>
            <w:vAlign w:val="center"/>
          </w:tcPr>
          <w:p w14:paraId="544DC97D" w14:textId="77AC7AB1" w:rsidR="003D69F6" w:rsidRDefault="003D69F6" w:rsidP="003D69F6">
            <w:pPr>
              <w:jc w:val="left"/>
            </w:pPr>
            <w:r w:rsidRPr="00C3324A">
              <w:t>NOT NULL, DEFAULT CURRENT_TIMESTAMP</w:t>
            </w:r>
          </w:p>
        </w:tc>
        <w:tc>
          <w:tcPr>
            <w:tcW w:w="1104" w:type="pct"/>
            <w:vAlign w:val="center"/>
          </w:tcPr>
          <w:p w14:paraId="47379DB2" w14:textId="7F30DE0A" w:rsidR="003D69F6" w:rsidRDefault="003D69F6" w:rsidP="003D69F6">
            <w:pPr>
              <w:jc w:val="left"/>
            </w:pPr>
            <w:r w:rsidRPr="003D69F6">
              <w:t>Medicine record configuration timestamp</w:t>
            </w:r>
          </w:p>
        </w:tc>
      </w:tr>
      <w:tr w:rsidR="003D69F6" w14:paraId="3D834786" w14:textId="77777777" w:rsidTr="00794792">
        <w:tc>
          <w:tcPr>
            <w:tcW w:w="322" w:type="pct"/>
            <w:vAlign w:val="center"/>
          </w:tcPr>
          <w:p w14:paraId="73C4F017" w14:textId="76C90F4B" w:rsidR="003D69F6" w:rsidRPr="003D69F6" w:rsidRDefault="003D69F6" w:rsidP="003D69F6">
            <w:pPr>
              <w:jc w:val="center"/>
              <w:rPr>
                <w:b/>
                <w:bCs/>
              </w:rPr>
            </w:pPr>
            <w:r>
              <w:rPr>
                <w:b/>
                <w:bCs/>
              </w:rPr>
              <w:t>7</w:t>
            </w:r>
          </w:p>
        </w:tc>
        <w:tc>
          <w:tcPr>
            <w:tcW w:w="933" w:type="pct"/>
            <w:vAlign w:val="center"/>
          </w:tcPr>
          <w:p w14:paraId="653BA82D" w14:textId="43FC587F" w:rsidR="003D69F6" w:rsidRDefault="003D69F6" w:rsidP="003D69F6">
            <w:pPr>
              <w:jc w:val="left"/>
            </w:pPr>
            <w:r>
              <w:t>updated_at</w:t>
            </w:r>
          </w:p>
        </w:tc>
        <w:tc>
          <w:tcPr>
            <w:tcW w:w="898" w:type="pct"/>
            <w:vAlign w:val="center"/>
          </w:tcPr>
          <w:p w14:paraId="3CAFB012" w14:textId="3AEE3E06" w:rsidR="003D69F6" w:rsidRDefault="003D69F6" w:rsidP="003D69F6">
            <w:pPr>
              <w:jc w:val="left"/>
            </w:pPr>
            <w:r>
              <w:t>timestamp</w:t>
            </w:r>
          </w:p>
        </w:tc>
        <w:tc>
          <w:tcPr>
            <w:tcW w:w="1743" w:type="pct"/>
            <w:vAlign w:val="center"/>
          </w:tcPr>
          <w:p w14:paraId="3B0287B1" w14:textId="435EEED0" w:rsidR="003D69F6" w:rsidRDefault="003D69F6" w:rsidP="003D69F6">
            <w:pPr>
              <w:jc w:val="left"/>
            </w:pPr>
            <w:r w:rsidRPr="00C3324A">
              <w:t>NOT NULL, DEFAULT CURRENT_TIMESTAMP</w:t>
            </w:r>
          </w:p>
        </w:tc>
        <w:tc>
          <w:tcPr>
            <w:tcW w:w="1104" w:type="pct"/>
            <w:vAlign w:val="center"/>
          </w:tcPr>
          <w:p w14:paraId="6B1C7361" w14:textId="2EE32C0A" w:rsidR="003D69F6" w:rsidRDefault="003D69F6" w:rsidP="00794792">
            <w:pPr>
              <w:keepNext/>
              <w:jc w:val="left"/>
            </w:pPr>
            <w:r w:rsidRPr="003D69F6">
              <w:t>Latest metadata modification timestamp</w:t>
            </w:r>
          </w:p>
        </w:tc>
      </w:tr>
    </w:tbl>
    <w:p w14:paraId="76EE9EC7" w14:textId="47C672DF" w:rsidR="0051124F" w:rsidRDefault="00794792" w:rsidP="00794792">
      <w:pPr>
        <w:pStyle w:val="Chuthich"/>
        <w:jc w:val="center"/>
        <w:rPr>
          <w:b w:val="0"/>
          <w:bCs w:val="0"/>
          <w:i/>
          <w:iCs/>
          <w:color w:val="000000" w:themeColor="text1"/>
          <w:sz w:val="26"/>
          <w:szCs w:val="26"/>
        </w:rPr>
      </w:pPr>
      <w:bookmarkStart w:id="161" w:name="_Toc237291117"/>
      <w:r w:rsidRPr="00794792">
        <w:rPr>
          <w:b w:val="0"/>
          <w:bCs w:val="0"/>
          <w:i/>
          <w:iCs/>
          <w:color w:val="000000" w:themeColor="text1"/>
          <w:sz w:val="26"/>
          <w:szCs w:val="26"/>
        </w:rPr>
        <w:t xml:space="preserve">Table 2. </w:t>
      </w:r>
      <w:r w:rsidRPr="00794792">
        <w:rPr>
          <w:b w:val="0"/>
          <w:bCs w:val="0"/>
          <w:i/>
          <w:iCs/>
          <w:color w:val="000000" w:themeColor="text1"/>
          <w:sz w:val="26"/>
          <w:szCs w:val="26"/>
        </w:rPr>
        <w:fldChar w:fldCharType="begin"/>
      </w:r>
      <w:r w:rsidRPr="00794792">
        <w:rPr>
          <w:b w:val="0"/>
          <w:bCs w:val="0"/>
          <w:i/>
          <w:iCs/>
          <w:color w:val="000000" w:themeColor="text1"/>
          <w:sz w:val="26"/>
          <w:szCs w:val="26"/>
        </w:rPr>
        <w:instrText xml:space="preserve"> SEQ Table_2. \* ARABIC </w:instrText>
      </w:r>
      <w:r w:rsidRPr="00794792">
        <w:rPr>
          <w:b w:val="0"/>
          <w:bCs w:val="0"/>
          <w:i/>
          <w:iCs/>
          <w:color w:val="000000" w:themeColor="text1"/>
          <w:sz w:val="26"/>
          <w:szCs w:val="26"/>
        </w:rPr>
        <w:fldChar w:fldCharType="separate"/>
      </w:r>
      <w:r w:rsidR="003D35C7">
        <w:rPr>
          <w:b w:val="0"/>
          <w:bCs w:val="0"/>
          <w:i/>
          <w:iCs/>
          <w:noProof/>
          <w:color w:val="000000" w:themeColor="text1"/>
          <w:sz w:val="26"/>
          <w:szCs w:val="26"/>
        </w:rPr>
        <w:t>16</w:t>
      </w:r>
      <w:r w:rsidRPr="00794792">
        <w:rPr>
          <w:b w:val="0"/>
          <w:bCs w:val="0"/>
          <w:i/>
          <w:iCs/>
          <w:color w:val="000000" w:themeColor="text1"/>
          <w:sz w:val="26"/>
          <w:szCs w:val="26"/>
        </w:rPr>
        <w:fldChar w:fldCharType="end"/>
      </w:r>
      <w:r w:rsidRPr="00794792">
        <w:rPr>
          <w:b w:val="0"/>
          <w:bCs w:val="0"/>
          <w:i/>
          <w:iCs/>
          <w:color w:val="000000" w:themeColor="text1"/>
          <w:sz w:val="26"/>
          <w:szCs w:val="26"/>
        </w:rPr>
        <w:t xml:space="preserve">. </w:t>
      </w:r>
      <w:r w:rsidR="006C3475">
        <w:rPr>
          <w:b w:val="0"/>
          <w:bCs w:val="0"/>
          <w:i/>
          <w:iCs/>
          <w:color w:val="000000" w:themeColor="text1"/>
          <w:sz w:val="26"/>
          <w:szCs w:val="26"/>
        </w:rPr>
        <w:t>medicines</w:t>
      </w:r>
      <w:r w:rsidRPr="00794792">
        <w:rPr>
          <w:b w:val="0"/>
          <w:bCs w:val="0"/>
          <w:i/>
          <w:iCs/>
          <w:color w:val="000000" w:themeColor="text1"/>
          <w:sz w:val="26"/>
          <w:szCs w:val="26"/>
        </w:rPr>
        <w:t xml:space="preserve"> table</w:t>
      </w:r>
      <w:bookmarkEnd w:id="161"/>
    </w:p>
    <w:tbl>
      <w:tblPr>
        <w:tblStyle w:val="LiBang"/>
        <w:tblW w:w="5000" w:type="pct"/>
        <w:tblLook w:val="04A0" w:firstRow="1" w:lastRow="0" w:firstColumn="1" w:lastColumn="0" w:noHBand="0" w:noVBand="1"/>
      </w:tblPr>
      <w:tblGrid>
        <w:gridCol w:w="600"/>
        <w:gridCol w:w="2036"/>
        <w:gridCol w:w="1668"/>
        <w:gridCol w:w="2744"/>
        <w:gridCol w:w="2240"/>
      </w:tblGrid>
      <w:tr w:rsidR="002A1432" w14:paraId="52A0E652" w14:textId="77777777" w:rsidTr="002A1432">
        <w:tc>
          <w:tcPr>
            <w:tcW w:w="322" w:type="pct"/>
            <w:vAlign w:val="center"/>
          </w:tcPr>
          <w:p w14:paraId="66935781" w14:textId="194352E7" w:rsidR="002A1432" w:rsidRDefault="002A1432" w:rsidP="002A1432">
            <w:pPr>
              <w:jc w:val="center"/>
            </w:pPr>
            <w:r w:rsidRPr="00AC5BAC">
              <w:rPr>
                <w:b/>
                <w:bCs/>
              </w:rPr>
              <w:t>No.</w:t>
            </w:r>
          </w:p>
        </w:tc>
        <w:tc>
          <w:tcPr>
            <w:tcW w:w="1096" w:type="pct"/>
            <w:vAlign w:val="center"/>
          </w:tcPr>
          <w:p w14:paraId="3D90DBC3" w14:textId="46D01463" w:rsidR="002A1432" w:rsidRDefault="002A1432" w:rsidP="002A1432">
            <w:pPr>
              <w:jc w:val="center"/>
            </w:pPr>
            <w:r w:rsidRPr="00AC5BAC">
              <w:rPr>
                <w:b/>
                <w:bCs/>
              </w:rPr>
              <w:t>Field name</w:t>
            </w:r>
          </w:p>
        </w:tc>
        <w:tc>
          <w:tcPr>
            <w:tcW w:w="898" w:type="pct"/>
            <w:vAlign w:val="center"/>
          </w:tcPr>
          <w:p w14:paraId="794B90E4" w14:textId="37AAFF75" w:rsidR="002A1432" w:rsidRDefault="002A1432" w:rsidP="002A1432">
            <w:pPr>
              <w:jc w:val="center"/>
            </w:pPr>
            <w:r w:rsidRPr="00AC5BAC">
              <w:rPr>
                <w:b/>
                <w:bCs/>
              </w:rPr>
              <w:t>Data type</w:t>
            </w:r>
          </w:p>
        </w:tc>
        <w:tc>
          <w:tcPr>
            <w:tcW w:w="1477" w:type="pct"/>
            <w:vAlign w:val="center"/>
          </w:tcPr>
          <w:p w14:paraId="63027EDA" w14:textId="24BC04B7" w:rsidR="002A1432" w:rsidRDefault="00D454E8" w:rsidP="002A1432">
            <w:pPr>
              <w:jc w:val="center"/>
            </w:pPr>
            <w:r>
              <w:rPr>
                <w:b/>
                <w:bCs/>
              </w:rPr>
              <w:t>Constraints / Keys</w:t>
            </w:r>
          </w:p>
        </w:tc>
        <w:tc>
          <w:tcPr>
            <w:tcW w:w="1206" w:type="pct"/>
            <w:vAlign w:val="center"/>
          </w:tcPr>
          <w:p w14:paraId="71C94D21" w14:textId="2985D18D" w:rsidR="002A1432" w:rsidRDefault="002A1432" w:rsidP="002A1432">
            <w:pPr>
              <w:jc w:val="center"/>
            </w:pPr>
            <w:r w:rsidRPr="00AC5BAC">
              <w:rPr>
                <w:b/>
                <w:bCs/>
              </w:rPr>
              <w:t>Description</w:t>
            </w:r>
          </w:p>
        </w:tc>
      </w:tr>
      <w:tr w:rsidR="002A1432" w14:paraId="480F883D" w14:textId="77777777" w:rsidTr="002A1432">
        <w:tc>
          <w:tcPr>
            <w:tcW w:w="322" w:type="pct"/>
            <w:vAlign w:val="center"/>
          </w:tcPr>
          <w:p w14:paraId="01B0B108" w14:textId="218F437E" w:rsidR="002A1432" w:rsidRPr="002A1432" w:rsidRDefault="002A1432" w:rsidP="002A1432">
            <w:pPr>
              <w:jc w:val="center"/>
              <w:rPr>
                <w:b/>
                <w:bCs/>
              </w:rPr>
            </w:pPr>
            <w:r w:rsidRPr="002A1432">
              <w:rPr>
                <w:b/>
                <w:bCs/>
              </w:rPr>
              <w:t>1</w:t>
            </w:r>
          </w:p>
        </w:tc>
        <w:tc>
          <w:tcPr>
            <w:tcW w:w="1096" w:type="pct"/>
            <w:vAlign w:val="center"/>
          </w:tcPr>
          <w:p w14:paraId="72844031" w14:textId="2E8BD12D" w:rsidR="002A1432" w:rsidRDefault="002A1432" w:rsidP="002A1432">
            <w:pPr>
              <w:jc w:val="left"/>
            </w:pPr>
            <w:r>
              <w:t>id</w:t>
            </w:r>
          </w:p>
        </w:tc>
        <w:tc>
          <w:tcPr>
            <w:tcW w:w="898" w:type="pct"/>
            <w:vAlign w:val="center"/>
          </w:tcPr>
          <w:p w14:paraId="569F9229" w14:textId="6CCEEF55" w:rsidR="002A1432" w:rsidRDefault="002A1432" w:rsidP="002A1432">
            <w:pPr>
              <w:jc w:val="left"/>
            </w:pPr>
            <w:r>
              <w:t>int</w:t>
            </w:r>
          </w:p>
        </w:tc>
        <w:tc>
          <w:tcPr>
            <w:tcW w:w="1477" w:type="pct"/>
            <w:vAlign w:val="center"/>
          </w:tcPr>
          <w:p w14:paraId="42B71120" w14:textId="7F8157F3" w:rsidR="002A1432" w:rsidRDefault="002A1432" w:rsidP="002A1432">
            <w:pPr>
              <w:jc w:val="left"/>
            </w:pPr>
            <w:r w:rsidRPr="002A1432">
              <w:t>Primary Key, Auto Increment</w:t>
            </w:r>
          </w:p>
        </w:tc>
        <w:tc>
          <w:tcPr>
            <w:tcW w:w="1206" w:type="pct"/>
            <w:vAlign w:val="center"/>
          </w:tcPr>
          <w:p w14:paraId="0418D77D" w14:textId="4BE80377" w:rsidR="002A1432" w:rsidRDefault="002A1432" w:rsidP="002A1432">
            <w:pPr>
              <w:jc w:val="left"/>
            </w:pPr>
            <w:r w:rsidRPr="002A1432">
              <w:t>Unique identifier for prescription line item</w:t>
            </w:r>
          </w:p>
        </w:tc>
      </w:tr>
      <w:tr w:rsidR="002A1432" w14:paraId="48866C04" w14:textId="77777777" w:rsidTr="002A1432">
        <w:tc>
          <w:tcPr>
            <w:tcW w:w="322" w:type="pct"/>
            <w:vAlign w:val="center"/>
          </w:tcPr>
          <w:p w14:paraId="16EA5DFC" w14:textId="101D06C7" w:rsidR="002A1432" w:rsidRPr="002A1432" w:rsidRDefault="002A1432" w:rsidP="002A1432">
            <w:pPr>
              <w:jc w:val="center"/>
              <w:rPr>
                <w:b/>
                <w:bCs/>
              </w:rPr>
            </w:pPr>
            <w:r w:rsidRPr="002A1432">
              <w:rPr>
                <w:b/>
                <w:bCs/>
              </w:rPr>
              <w:t>2</w:t>
            </w:r>
          </w:p>
        </w:tc>
        <w:tc>
          <w:tcPr>
            <w:tcW w:w="1096" w:type="pct"/>
            <w:vAlign w:val="center"/>
          </w:tcPr>
          <w:p w14:paraId="38244D83" w14:textId="1D275F80" w:rsidR="002A1432" w:rsidRDefault="002A1432" w:rsidP="002A1432">
            <w:pPr>
              <w:jc w:val="left"/>
            </w:pPr>
            <w:r>
              <w:t>record_id</w:t>
            </w:r>
          </w:p>
        </w:tc>
        <w:tc>
          <w:tcPr>
            <w:tcW w:w="898" w:type="pct"/>
            <w:vAlign w:val="center"/>
          </w:tcPr>
          <w:p w14:paraId="63BE6092" w14:textId="1ADFDE43" w:rsidR="002A1432" w:rsidRDefault="002A1432" w:rsidP="002A1432">
            <w:pPr>
              <w:jc w:val="left"/>
            </w:pPr>
            <w:r>
              <w:t>int</w:t>
            </w:r>
          </w:p>
        </w:tc>
        <w:tc>
          <w:tcPr>
            <w:tcW w:w="1477" w:type="pct"/>
            <w:vAlign w:val="center"/>
          </w:tcPr>
          <w:p w14:paraId="198BB3E8" w14:textId="29054C4C" w:rsidR="002A1432" w:rsidRDefault="002A1432" w:rsidP="002A1432">
            <w:pPr>
              <w:jc w:val="left"/>
            </w:pPr>
            <w:r w:rsidRPr="002A1432">
              <w:t>Foreign Key (medical_records.id), NOT NULL</w:t>
            </w:r>
          </w:p>
        </w:tc>
        <w:tc>
          <w:tcPr>
            <w:tcW w:w="1206" w:type="pct"/>
            <w:vAlign w:val="center"/>
          </w:tcPr>
          <w:p w14:paraId="1F819038" w14:textId="003E4967" w:rsidR="002A1432" w:rsidRDefault="002A1432" w:rsidP="002A1432">
            <w:pPr>
              <w:jc w:val="left"/>
            </w:pPr>
            <w:r w:rsidRPr="002A1432">
              <w:t>References parent patient diagnostic record (EHR)</w:t>
            </w:r>
          </w:p>
        </w:tc>
      </w:tr>
      <w:tr w:rsidR="002A1432" w14:paraId="29F1D48E" w14:textId="77777777" w:rsidTr="002A1432">
        <w:tc>
          <w:tcPr>
            <w:tcW w:w="322" w:type="pct"/>
            <w:vAlign w:val="center"/>
          </w:tcPr>
          <w:p w14:paraId="67EAADB7" w14:textId="4499B724" w:rsidR="002A1432" w:rsidRPr="002A1432" w:rsidRDefault="002A1432" w:rsidP="002A1432">
            <w:pPr>
              <w:jc w:val="center"/>
              <w:rPr>
                <w:b/>
                <w:bCs/>
              </w:rPr>
            </w:pPr>
            <w:r w:rsidRPr="002A1432">
              <w:rPr>
                <w:b/>
                <w:bCs/>
              </w:rPr>
              <w:t>3</w:t>
            </w:r>
          </w:p>
        </w:tc>
        <w:tc>
          <w:tcPr>
            <w:tcW w:w="1096" w:type="pct"/>
            <w:vAlign w:val="center"/>
          </w:tcPr>
          <w:p w14:paraId="311744A3" w14:textId="0B952FED" w:rsidR="002A1432" w:rsidRDefault="002A1432" w:rsidP="002A1432">
            <w:pPr>
              <w:jc w:val="left"/>
            </w:pPr>
            <w:r>
              <w:t>medicine_id</w:t>
            </w:r>
          </w:p>
        </w:tc>
        <w:tc>
          <w:tcPr>
            <w:tcW w:w="898" w:type="pct"/>
            <w:vAlign w:val="center"/>
          </w:tcPr>
          <w:p w14:paraId="64B0DE0E" w14:textId="56B4B317" w:rsidR="002A1432" w:rsidRDefault="002A1432" w:rsidP="002A1432">
            <w:pPr>
              <w:jc w:val="left"/>
            </w:pPr>
            <w:r>
              <w:t>int</w:t>
            </w:r>
          </w:p>
        </w:tc>
        <w:tc>
          <w:tcPr>
            <w:tcW w:w="1477" w:type="pct"/>
            <w:vAlign w:val="center"/>
          </w:tcPr>
          <w:p w14:paraId="7043ABCE" w14:textId="620661FF" w:rsidR="002A1432" w:rsidRDefault="002A1432" w:rsidP="002A1432">
            <w:pPr>
              <w:jc w:val="left"/>
            </w:pPr>
            <w:r w:rsidRPr="002A1432">
              <w:t>Foreign Key (medicines.id), NOT NULL</w:t>
            </w:r>
          </w:p>
        </w:tc>
        <w:tc>
          <w:tcPr>
            <w:tcW w:w="1206" w:type="pct"/>
            <w:vAlign w:val="center"/>
          </w:tcPr>
          <w:p w14:paraId="6F22ED2D" w14:textId="52925E43" w:rsidR="002A1432" w:rsidRDefault="002A1432" w:rsidP="002A1432">
            <w:pPr>
              <w:jc w:val="left"/>
            </w:pPr>
            <w:proofErr w:type="gramStart"/>
            <w:r w:rsidRPr="002A1432">
              <w:t>References</w:t>
            </w:r>
            <w:proofErr w:type="gramEnd"/>
            <w:r w:rsidRPr="002A1432">
              <w:t xml:space="preserve"> corresponding medication item</w:t>
            </w:r>
          </w:p>
        </w:tc>
      </w:tr>
      <w:tr w:rsidR="002A1432" w14:paraId="28FCE1BF" w14:textId="77777777" w:rsidTr="002A1432">
        <w:tc>
          <w:tcPr>
            <w:tcW w:w="322" w:type="pct"/>
            <w:vAlign w:val="center"/>
          </w:tcPr>
          <w:p w14:paraId="3D741325" w14:textId="5813B86B" w:rsidR="002A1432" w:rsidRPr="002A1432" w:rsidRDefault="002A1432" w:rsidP="002A1432">
            <w:pPr>
              <w:jc w:val="center"/>
              <w:rPr>
                <w:b/>
                <w:bCs/>
              </w:rPr>
            </w:pPr>
            <w:r w:rsidRPr="002A1432">
              <w:rPr>
                <w:b/>
                <w:bCs/>
              </w:rPr>
              <w:t>4</w:t>
            </w:r>
          </w:p>
        </w:tc>
        <w:tc>
          <w:tcPr>
            <w:tcW w:w="1096" w:type="pct"/>
            <w:vAlign w:val="center"/>
          </w:tcPr>
          <w:p w14:paraId="290F37D4" w14:textId="2CAF335D" w:rsidR="002A1432" w:rsidRDefault="002A1432" w:rsidP="002A1432">
            <w:pPr>
              <w:jc w:val="left"/>
            </w:pPr>
            <w:r>
              <w:t>quantity</w:t>
            </w:r>
          </w:p>
        </w:tc>
        <w:tc>
          <w:tcPr>
            <w:tcW w:w="898" w:type="pct"/>
            <w:vAlign w:val="center"/>
          </w:tcPr>
          <w:p w14:paraId="47DD7B22" w14:textId="6979F3C5" w:rsidR="002A1432" w:rsidRDefault="002A1432" w:rsidP="002A1432">
            <w:pPr>
              <w:jc w:val="left"/>
            </w:pPr>
            <w:r>
              <w:t>int</w:t>
            </w:r>
          </w:p>
        </w:tc>
        <w:tc>
          <w:tcPr>
            <w:tcW w:w="1477" w:type="pct"/>
            <w:vAlign w:val="center"/>
          </w:tcPr>
          <w:p w14:paraId="16C9AD42" w14:textId="4458D34C" w:rsidR="002A1432" w:rsidRDefault="002A1432" w:rsidP="002A1432">
            <w:pPr>
              <w:jc w:val="left"/>
            </w:pPr>
            <w:r>
              <w:t>NOT NULL</w:t>
            </w:r>
          </w:p>
        </w:tc>
        <w:tc>
          <w:tcPr>
            <w:tcW w:w="1206" w:type="pct"/>
            <w:vAlign w:val="center"/>
          </w:tcPr>
          <w:p w14:paraId="520871A6" w14:textId="6E95FB7A" w:rsidR="002A1432" w:rsidRDefault="002A1432" w:rsidP="002A1432">
            <w:pPr>
              <w:jc w:val="left"/>
            </w:pPr>
            <w:r w:rsidRPr="002A1432">
              <w:t>Prescribed quantity of units</w:t>
            </w:r>
          </w:p>
        </w:tc>
      </w:tr>
      <w:tr w:rsidR="002A1432" w14:paraId="2E5001C4" w14:textId="77777777" w:rsidTr="002A1432">
        <w:tc>
          <w:tcPr>
            <w:tcW w:w="322" w:type="pct"/>
            <w:vAlign w:val="center"/>
          </w:tcPr>
          <w:p w14:paraId="086D1A35" w14:textId="0796C0A2" w:rsidR="002A1432" w:rsidRPr="002A1432" w:rsidRDefault="002A1432" w:rsidP="002A1432">
            <w:pPr>
              <w:jc w:val="center"/>
              <w:rPr>
                <w:b/>
                <w:bCs/>
              </w:rPr>
            </w:pPr>
            <w:r w:rsidRPr="002A1432">
              <w:rPr>
                <w:b/>
                <w:bCs/>
              </w:rPr>
              <w:t>5</w:t>
            </w:r>
          </w:p>
        </w:tc>
        <w:tc>
          <w:tcPr>
            <w:tcW w:w="1096" w:type="pct"/>
            <w:vAlign w:val="center"/>
          </w:tcPr>
          <w:p w14:paraId="5C93111C" w14:textId="17BEF0F7" w:rsidR="002A1432" w:rsidRDefault="002A1432" w:rsidP="002A1432">
            <w:pPr>
              <w:jc w:val="left"/>
            </w:pPr>
            <w:r>
              <w:t>price_at_booking</w:t>
            </w:r>
          </w:p>
        </w:tc>
        <w:tc>
          <w:tcPr>
            <w:tcW w:w="898" w:type="pct"/>
            <w:vAlign w:val="center"/>
          </w:tcPr>
          <w:p w14:paraId="11043F4F" w14:textId="681E2C50" w:rsidR="002A1432" w:rsidRDefault="002A1432" w:rsidP="002A1432">
            <w:pPr>
              <w:jc w:val="left"/>
            </w:pPr>
            <w:proofErr w:type="gramStart"/>
            <w:r>
              <w:t>decimal(</w:t>
            </w:r>
            <w:proofErr w:type="gramEnd"/>
            <w:r>
              <w:t>10,2)</w:t>
            </w:r>
          </w:p>
        </w:tc>
        <w:tc>
          <w:tcPr>
            <w:tcW w:w="1477" w:type="pct"/>
            <w:vAlign w:val="center"/>
          </w:tcPr>
          <w:p w14:paraId="6AFD6EE5" w14:textId="108E678B" w:rsidR="002A1432" w:rsidRDefault="002A1432" w:rsidP="002A1432">
            <w:pPr>
              <w:jc w:val="left"/>
            </w:pPr>
            <w:r>
              <w:t>NOT NULL</w:t>
            </w:r>
          </w:p>
        </w:tc>
        <w:tc>
          <w:tcPr>
            <w:tcW w:w="1206" w:type="pct"/>
            <w:vAlign w:val="center"/>
          </w:tcPr>
          <w:p w14:paraId="1794460C" w14:textId="7DE8A6BF" w:rsidR="002A1432" w:rsidRDefault="002A1432" w:rsidP="002A1432">
            <w:pPr>
              <w:jc w:val="left"/>
            </w:pPr>
            <w:r>
              <w:t xml:space="preserve">Snapshot of unit price at booking to </w:t>
            </w:r>
            <w:r>
              <w:lastRenderedPageBreak/>
              <w:t>prevent rate fluctuations</w:t>
            </w:r>
          </w:p>
        </w:tc>
      </w:tr>
      <w:tr w:rsidR="002A1432" w14:paraId="7B299F02" w14:textId="77777777" w:rsidTr="002A1432">
        <w:tc>
          <w:tcPr>
            <w:tcW w:w="322" w:type="pct"/>
            <w:vAlign w:val="center"/>
          </w:tcPr>
          <w:p w14:paraId="4E609A03" w14:textId="3D68BF93" w:rsidR="002A1432" w:rsidRPr="002A1432" w:rsidRDefault="002A1432" w:rsidP="002A1432">
            <w:pPr>
              <w:jc w:val="center"/>
              <w:rPr>
                <w:b/>
                <w:bCs/>
              </w:rPr>
            </w:pPr>
            <w:r w:rsidRPr="002A1432">
              <w:rPr>
                <w:b/>
                <w:bCs/>
              </w:rPr>
              <w:lastRenderedPageBreak/>
              <w:t>6</w:t>
            </w:r>
          </w:p>
        </w:tc>
        <w:tc>
          <w:tcPr>
            <w:tcW w:w="1096" w:type="pct"/>
            <w:vAlign w:val="center"/>
          </w:tcPr>
          <w:p w14:paraId="6B014ED0" w14:textId="527DE3D4" w:rsidR="002A1432" w:rsidRDefault="002A1432" w:rsidP="002A1432">
            <w:pPr>
              <w:jc w:val="left"/>
            </w:pPr>
            <w:r>
              <w:t>dosage</w:t>
            </w:r>
          </w:p>
        </w:tc>
        <w:tc>
          <w:tcPr>
            <w:tcW w:w="898" w:type="pct"/>
            <w:vAlign w:val="center"/>
          </w:tcPr>
          <w:p w14:paraId="2C3966B8" w14:textId="0044CC60" w:rsidR="002A1432" w:rsidRDefault="002A1432" w:rsidP="002A1432">
            <w:pPr>
              <w:jc w:val="left"/>
            </w:pPr>
            <w:proofErr w:type="gramStart"/>
            <w:r>
              <w:t>varchar(</w:t>
            </w:r>
            <w:proofErr w:type="gramEnd"/>
            <w:r>
              <w:t>255)</w:t>
            </w:r>
          </w:p>
        </w:tc>
        <w:tc>
          <w:tcPr>
            <w:tcW w:w="1477" w:type="pct"/>
            <w:vAlign w:val="center"/>
          </w:tcPr>
          <w:p w14:paraId="31265CB6" w14:textId="624B40D5" w:rsidR="002A1432" w:rsidRDefault="002A1432" w:rsidP="002A1432">
            <w:pPr>
              <w:jc w:val="left"/>
            </w:pPr>
            <w:r>
              <w:t>NOT NULL</w:t>
            </w:r>
          </w:p>
        </w:tc>
        <w:tc>
          <w:tcPr>
            <w:tcW w:w="1206" w:type="pct"/>
            <w:vAlign w:val="center"/>
          </w:tcPr>
          <w:p w14:paraId="27BF90FA" w14:textId="4405FC92" w:rsidR="002A1432" w:rsidRDefault="002A1432" w:rsidP="002A1432">
            <w:pPr>
              <w:keepNext/>
              <w:jc w:val="left"/>
            </w:pPr>
            <w:r w:rsidRPr="002A1432">
              <w:t>Instructions for consumption (e.g., times per day)</w:t>
            </w:r>
          </w:p>
        </w:tc>
      </w:tr>
    </w:tbl>
    <w:p w14:paraId="619B44F0" w14:textId="78E9626D" w:rsidR="002A1432" w:rsidRPr="002A1432" w:rsidRDefault="002A1432" w:rsidP="002A1432">
      <w:pPr>
        <w:pStyle w:val="Chuthich"/>
        <w:jc w:val="center"/>
        <w:rPr>
          <w:b w:val="0"/>
          <w:bCs w:val="0"/>
          <w:i/>
          <w:iCs/>
          <w:color w:val="000000" w:themeColor="text1"/>
          <w:sz w:val="26"/>
          <w:szCs w:val="26"/>
        </w:rPr>
      </w:pPr>
      <w:bookmarkStart w:id="162" w:name="_Toc237291118"/>
      <w:r w:rsidRPr="002A1432">
        <w:rPr>
          <w:b w:val="0"/>
          <w:bCs w:val="0"/>
          <w:i/>
          <w:iCs/>
          <w:color w:val="000000" w:themeColor="text1"/>
          <w:sz w:val="26"/>
          <w:szCs w:val="26"/>
        </w:rPr>
        <w:t xml:space="preserve">Table 2. </w:t>
      </w:r>
      <w:r w:rsidRPr="002A1432">
        <w:rPr>
          <w:b w:val="0"/>
          <w:bCs w:val="0"/>
          <w:i/>
          <w:iCs/>
          <w:color w:val="000000" w:themeColor="text1"/>
          <w:sz w:val="26"/>
          <w:szCs w:val="26"/>
        </w:rPr>
        <w:fldChar w:fldCharType="begin"/>
      </w:r>
      <w:r w:rsidRPr="002A1432">
        <w:rPr>
          <w:b w:val="0"/>
          <w:bCs w:val="0"/>
          <w:i/>
          <w:iCs/>
          <w:color w:val="000000" w:themeColor="text1"/>
          <w:sz w:val="26"/>
          <w:szCs w:val="26"/>
        </w:rPr>
        <w:instrText xml:space="preserve"> SEQ Table_2. \* ARABIC </w:instrText>
      </w:r>
      <w:r w:rsidRPr="002A1432">
        <w:rPr>
          <w:b w:val="0"/>
          <w:bCs w:val="0"/>
          <w:i/>
          <w:iCs/>
          <w:color w:val="000000" w:themeColor="text1"/>
          <w:sz w:val="26"/>
          <w:szCs w:val="26"/>
        </w:rPr>
        <w:fldChar w:fldCharType="separate"/>
      </w:r>
      <w:r w:rsidR="003D35C7">
        <w:rPr>
          <w:b w:val="0"/>
          <w:bCs w:val="0"/>
          <w:i/>
          <w:iCs/>
          <w:noProof/>
          <w:color w:val="000000" w:themeColor="text1"/>
          <w:sz w:val="26"/>
          <w:szCs w:val="26"/>
        </w:rPr>
        <w:t>17</w:t>
      </w:r>
      <w:r w:rsidRPr="002A1432">
        <w:rPr>
          <w:b w:val="0"/>
          <w:bCs w:val="0"/>
          <w:i/>
          <w:iCs/>
          <w:color w:val="000000" w:themeColor="text1"/>
          <w:sz w:val="26"/>
          <w:szCs w:val="26"/>
        </w:rPr>
        <w:fldChar w:fldCharType="end"/>
      </w:r>
      <w:r w:rsidRPr="002A1432">
        <w:rPr>
          <w:b w:val="0"/>
          <w:bCs w:val="0"/>
          <w:i/>
          <w:iCs/>
          <w:color w:val="000000" w:themeColor="text1"/>
          <w:sz w:val="26"/>
          <w:szCs w:val="26"/>
        </w:rPr>
        <w:t>. prescription_details table</w:t>
      </w:r>
      <w:bookmarkEnd w:id="162"/>
    </w:p>
    <w:p w14:paraId="3E38265C" w14:textId="77777777" w:rsidR="009D02FD" w:rsidRDefault="005727B9" w:rsidP="005727B9">
      <w:pPr>
        <w:pStyle w:val="u4"/>
      </w:pPr>
      <w:bookmarkStart w:id="163" w:name="_Toc237291207"/>
      <w:r>
        <w:t>2.2.4. feedback_service</w:t>
      </w:r>
      <w:bookmarkEnd w:id="163"/>
    </w:p>
    <w:tbl>
      <w:tblPr>
        <w:tblStyle w:val="LiBang"/>
        <w:tblW w:w="5000" w:type="pct"/>
        <w:tblLook w:val="04A0" w:firstRow="1" w:lastRow="0" w:firstColumn="1" w:lastColumn="0" w:noHBand="0" w:noVBand="1"/>
      </w:tblPr>
      <w:tblGrid>
        <w:gridCol w:w="600"/>
        <w:gridCol w:w="1371"/>
        <w:gridCol w:w="1559"/>
        <w:gridCol w:w="3464"/>
        <w:gridCol w:w="2294"/>
      </w:tblGrid>
      <w:tr w:rsidR="009D02FD" w14:paraId="7E261D28" w14:textId="77777777" w:rsidTr="00A96302">
        <w:tc>
          <w:tcPr>
            <w:tcW w:w="322" w:type="pct"/>
            <w:vAlign w:val="center"/>
          </w:tcPr>
          <w:p w14:paraId="2B26279C" w14:textId="5B47A001" w:rsidR="009D02FD" w:rsidRPr="00A96302" w:rsidRDefault="009D02FD" w:rsidP="00A96302">
            <w:pPr>
              <w:jc w:val="center"/>
              <w:rPr>
                <w:b/>
                <w:bCs/>
              </w:rPr>
            </w:pPr>
            <w:r w:rsidRPr="00A96302">
              <w:rPr>
                <w:b/>
                <w:bCs/>
              </w:rPr>
              <w:t>No.</w:t>
            </w:r>
          </w:p>
        </w:tc>
        <w:tc>
          <w:tcPr>
            <w:tcW w:w="738" w:type="pct"/>
            <w:vAlign w:val="center"/>
          </w:tcPr>
          <w:p w14:paraId="71CA6103" w14:textId="65D24058" w:rsidR="009D02FD" w:rsidRPr="00A96302" w:rsidRDefault="009D02FD" w:rsidP="00A96302">
            <w:pPr>
              <w:jc w:val="center"/>
              <w:rPr>
                <w:b/>
                <w:bCs/>
              </w:rPr>
            </w:pPr>
            <w:r w:rsidRPr="00A96302">
              <w:rPr>
                <w:b/>
                <w:bCs/>
              </w:rPr>
              <w:t>Field name</w:t>
            </w:r>
          </w:p>
        </w:tc>
        <w:tc>
          <w:tcPr>
            <w:tcW w:w="839" w:type="pct"/>
            <w:vAlign w:val="center"/>
          </w:tcPr>
          <w:p w14:paraId="7BF8AC05" w14:textId="4DFB6515" w:rsidR="009D02FD" w:rsidRPr="00A96302" w:rsidRDefault="009D02FD" w:rsidP="00A96302">
            <w:pPr>
              <w:jc w:val="center"/>
              <w:rPr>
                <w:b/>
                <w:bCs/>
              </w:rPr>
            </w:pPr>
            <w:r w:rsidRPr="00A96302">
              <w:rPr>
                <w:b/>
                <w:bCs/>
              </w:rPr>
              <w:t>Data type</w:t>
            </w:r>
          </w:p>
        </w:tc>
        <w:tc>
          <w:tcPr>
            <w:tcW w:w="1865" w:type="pct"/>
            <w:vAlign w:val="center"/>
          </w:tcPr>
          <w:p w14:paraId="0DEC2671" w14:textId="104DEB8A" w:rsidR="009D02FD" w:rsidRPr="00A96302" w:rsidRDefault="00D454E8" w:rsidP="00A96302">
            <w:pPr>
              <w:jc w:val="center"/>
              <w:rPr>
                <w:b/>
                <w:bCs/>
              </w:rPr>
            </w:pPr>
            <w:r w:rsidRPr="00A96302">
              <w:rPr>
                <w:b/>
                <w:bCs/>
              </w:rPr>
              <w:t>Constraints / Keys</w:t>
            </w:r>
          </w:p>
        </w:tc>
        <w:tc>
          <w:tcPr>
            <w:tcW w:w="1235" w:type="pct"/>
            <w:vAlign w:val="center"/>
          </w:tcPr>
          <w:p w14:paraId="378B82CF" w14:textId="7E2EE399" w:rsidR="009D02FD" w:rsidRPr="00A96302" w:rsidRDefault="009D02FD" w:rsidP="00A96302">
            <w:pPr>
              <w:jc w:val="center"/>
              <w:rPr>
                <w:b/>
                <w:bCs/>
              </w:rPr>
            </w:pPr>
            <w:r w:rsidRPr="00A96302">
              <w:rPr>
                <w:b/>
                <w:bCs/>
              </w:rPr>
              <w:t>Description</w:t>
            </w:r>
          </w:p>
        </w:tc>
      </w:tr>
      <w:tr w:rsidR="009D02FD" w14:paraId="642BBA16" w14:textId="77777777" w:rsidTr="00A96302">
        <w:tc>
          <w:tcPr>
            <w:tcW w:w="322" w:type="pct"/>
            <w:vAlign w:val="center"/>
          </w:tcPr>
          <w:p w14:paraId="17397F32" w14:textId="57BD4612" w:rsidR="009D02FD" w:rsidRPr="00A96302" w:rsidRDefault="009D02FD" w:rsidP="00A96302">
            <w:pPr>
              <w:jc w:val="center"/>
              <w:rPr>
                <w:b/>
                <w:bCs/>
              </w:rPr>
            </w:pPr>
            <w:r w:rsidRPr="00A96302">
              <w:rPr>
                <w:b/>
                <w:bCs/>
              </w:rPr>
              <w:t>1</w:t>
            </w:r>
          </w:p>
        </w:tc>
        <w:tc>
          <w:tcPr>
            <w:tcW w:w="738" w:type="pct"/>
            <w:vAlign w:val="center"/>
          </w:tcPr>
          <w:p w14:paraId="13D157CA" w14:textId="7C1B3096" w:rsidR="009D02FD" w:rsidRPr="009D02FD" w:rsidRDefault="009D02FD" w:rsidP="00A96302">
            <w:pPr>
              <w:jc w:val="left"/>
            </w:pPr>
            <w:r>
              <w:t>id</w:t>
            </w:r>
          </w:p>
        </w:tc>
        <w:tc>
          <w:tcPr>
            <w:tcW w:w="839" w:type="pct"/>
            <w:vAlign w:val="center"/>
          </w:tcPr>
          <w:p w14:paraId="6121A3D1" w14:textId="6F34B2F3" w:rsidR="009D02FD" w:rsidRPr="009D02FD" w:rsidRDefault="009D02FD" w:rsidP="00A96302">
            <w:pPr>
              <w:jc w:val="left"/>
            </w:pPr>
            <w:r>
              <w:t>int</w:t>
            </w:r>
          </w:p>
        </w:tc>
        <w:tc>
          <w:tcPr>
            <w:tcW w:w="1865" w:type="pct"/>
            <w:vAlign w:val="center"/>
          </w:tcPr>
          <w:p w14:paraId="6296750C" w14:textId="7374D355" w:rsidR="009D02FD" w:rsidRPr="009D02FD" w:rsidRDefault="009D02FD" w:rsidP="00A96302">
            <w:pPr>
              <w:jc w:val="left"/>
            </w:pPr>
            <w:r w:rsidRPr="009D02FD">
              <w:t>Primary Key, Auto Increment</w:t>
            </w:r>
          </w:p>
        </w:tc>
        <w:tc>
          <w:tcPr>
            <w:tcW w:w="1235" w:type="pct"/>
            <w:vAlign w:val="center"/>
          </w:tcPr>
          <w:p w14:paraId="41152B52" w14:textId="662633FC" w:rsidR="009D02FD" w:rsidRPr="009D02FD" w:rsidRDefault="00C315D9" w:rsidP="00A96302">
            <w:pPr>
              <w:jc w:val="left"/>
            </w:pPr>
            <w:r w:rsidRPr="00C315D9">
              <w:t>Unique identifier of system feedback record</w:t>
            </w:r>
          </w:p>
        </w:tc>
      </w:tr>
      <w:tr w:rsidR="009D02FD" w14:paraId="1FF5584E" w14:textId="77777777" w:rsidTr="00A96302">
        <w:tc>
          <w:tcPr>
            <w:tcW w:w="322" w:type="pct"/>
            <w:vAlign w:val="center"/>
          </w:tcPr>
          <w:p w14:paraId="7C8EBAE6" w14:textId="1335F955" w:rsidR="009D02FD" w:rsidRPr="00A96302" w:rsidRDefault="009D02FD" w:rsidP="00A96302">
            <w:pPr>
              <w:jc w:val="center"/>
              <w:rPr>
                <w:b/>
                <w:bCs/>
              </w:rPr>
            </w:pPr>
            <w:r w:rsidRPr="00A96302">
              <w:rPr>
                <w:b/>
                <w:bCs/>
              </w:rPr>
              <w:t>2</w:t>
            </w:r>
          </w:p>
        </w:tc>
        <w:tc>
          <w:tcPr>
            <w:tcW w:w="738" w:type="pct"/>
            <w:vAlign w:val="center"/>
          </w:tcPr>
          <w:p w14:paraId="0AA512C1" w14:textId="6E976D0E" w:rsidR="009D02FD" w:rsidRPr="009D02FD" w:rsidRDefault="009D02FD" w:rsidP="00A96302">
            <w:pPr>
              <w:jc w:val="left"/>
            </w:pPr>
            <w:r>
              <w:t>user_id</w:t>
            </w:r>
          </w:p>
        </w:tc>
        <w:tc>
          <w:tcPr>
            <w:tcW w:w="839" w:type="pct"/>
            <w:vAlign w:val="center"/>
          </w:tcPr>
          <w:p w14:paraId="79CD19B3" w14:textId="56D77355" w:rsidR="009D02FD" w:rsidRPr="009D02FD" w:rsidRDefault="009D02FD" w:rsidP="00A96302">
            <w:pPr>
              <w:jc w:val="left"/>
            </w:pPr>
            <w:r>
              <w:t>int</w:t>
            </w:r>
          </w:p>
        </w:tc>
        <w:tc>
          <w:tcPr>
            <w:tcW w:w="1865" w:type="pct"/>
            <w:vAlign w:val="center"/>
          </w:tcPr>
          <w:p w14:paraId="4C5FF2F2" w14:textId="6D1FC512" w:rsidR="009D02FD" w:rsidRPr="009D02FD" w:rsidRDefault="009D02FD" w:rsidP="00A96302">
            <w:pPr>
              <w:jc w:val="left"/>
            </w:pPr>
            <w:r>
              <w:t>NOT NULL</w:t>
            </w:r>
          </w:p>
        </w:tc>
        <w:tc>
          <w:tcPr>
            <w:tcW w:w="1235" w:type="pct"/>
            <w:vAlign w:val="center"/>
          </w:tcPr>
          <w:p w14:paraId="17F7FEC4" w14:textId="202BC28B" w:rsidR="009D02FD" w:rsidRPr="009D02FD" w:rsidRDefault="00C315D9" w:rsidP="00A96302">
            <w:pPr>
              <w:jc w:val="left"/>
            </w:pPr>
            <w:r w:rsidRPr="00C315D9">
              <w:t>Submitting user ID</w:t>
            </w:r>
          </w:p>
        </w:tc>
      </w:tr>
      <w:tr w:rsidR="009D02FD" w14:paraId="641ABA5B" w14:textId="77777777" w:rsidTr="00A96302">
        <w:tc>
          <w:tcPr>
            <w:tcW w:w="322" w:type="pct"/>
            <w:vAlign w:val="center"/>
          </w:tcPr>
          <w:p w14:paraId="22497D88" w14:textId="18AAEEB9" w:rsidR="009D02FD" w:rsidRPr="00A96302" w:rsidRDefault="009D02FD" w:rsidP="00A96302">
            <w:pPr>
              <w:jc w:val="center"/>
              <w:rPr>
                <w:b/>
                <w:bCs/>
              </w:rPr>
            </w:pPr>
            <w:r w:rsidRPr="00A96302">
              <w:rPr>
                <w:b/>
                <w:bCs/>
              </w:rPr>
              <w:t>3</w:t>
            </w:r>
          </w:p>
        </w:tc>
        <w:tc>
          <w:tcPr>
            <w:tcW w:w="738" w:type="pct"/>
            <w:vAlign w:val="center"/>
          </w:tcPr>
          <w:p w14:paraId="78619209" w14:textId="65A16841" w:rsidR="009D02FD" w:rsidRPr="009D02FD" w:rsidRDefault="009D02FD" w:rsidP="00A96302">
            <w:pPr>
              <w:jc w:val="left"/>
            </w:pPr>
            <w:r>
              <w:t>title</w:t>
            </w:r>
          </w:p>
        </w:tc>
        <w:tc>
          <w:tcPr>
            <w:tcW w:w="839" w:type="pct"/>
            <w:vAlign w:val="center"/>
          </w:tcPr>
          <w:p w14:paraId="522C55FC" w14:textId="29A82903" w:rsidR="009D02FD" w:rsidRPr="009D02FD" w:rsidRDefault="009D02FD" w:rsidP="00A96302">
            <w:pPr>
              <w:jc w:val="left"/>
            </w:pPr>
            <w:proofErr w:type="gramStart"/>
            <w:r>
              <w:t>varchar(</w:t>
            </w:r>
            <w:proofErr w:type="gramEnd"/>
            <w:r>
              <w:t>150)</w:t>
            </w:r>
          </w:p>
        </w:tc>
        <w:tc>
          <w:tcPr>
            <w:tcW w:w="1865" w:type="pct"/>
            <w:vAlign w:val="center"/>
          </w:tcPr>
          <w:p w14:paraId="09EB81FC" w14:textId="12BCF947" w:rsidR="009D02FD" w:rsidRPr="009D02FD" w:rsidRDefault="009D02FD" w:rsidP="00A96302">
            <w:pPr>
              <w:jc w:val="left"/>
            </w:pPr>
            <w:r>
              <w:t>NOT NULL</w:t>
            </w:r>
          </w:p>
        </w:tc>
        <w:tc>
          <w:tcPr>
            <w:tcW w:w="1235" w:type="pct"/>
            <w:vAlign w:val="center"/>
          </w:tcPr>
          <w:p w14:paraId="2AE6676E" w14:textId="5D9C3808" w:rsidR="009D02FD" w:rsidRPr="009D02FD" w:rsidRDefault="00C315D9" w:rsidP="00A96302">
            <w:pPr>
              <w:jc w:val="left"/>
            </w:pPr>
            <w:proofErr w:type="gramStart"/>
            <w:r w:rsidRPr="00C315D9">
              <w:t>Brief summary</w:t>
            </w:r>
            <w:proofErr w:type="gramEnd"/>
            <w:r w:rsidRPr="00C315D9">
              <w:t>/title of the feedback</w:t>
            </w:r>
          </w:p>
        </w:tc>
      </w:tr>
      <w:tr w:rsidR="009D02FD" w14:paraId="4E319913" w14:textId="77777777" w:rsidTr="00A96302">
        <w:tc>
          <w:tcPr>
            <w:tcW w:w="322" w:type="pct"/>
            <w:vAlign w:val="center"/>
          </w:tcPr>
          <w:p w14:paraId="706C1544" w14:textId="7094F590" w:rsidR="009D02FD" w:rsidRPr="00A96302" w:rsidRDefault="009D02FD" w:rsidP="00A96302">
            <w:pPr>
              <w:jc w:val="center"/>
              <w:rPr>
                <w:b/>
                <w:bCs/>
              </w:rPr>
            </w:pPr>
            <w:r w:rsidRPr="00A96302">
              <w:rPr>
                <w:b/>
                <w:bCs/>
              </w:rPr>
              <w:t>4</w:t>
            </w:r>
          </w:p>
        </w:tc>
        <w:tc>
          <w:tcPr>
            <w:tcW w:w="738" w:type="pct"/>
            <w:vAlign w:val="center"/>
          </w:tcPr>
          <w:p w14:paraId="7D78B43B" w14:textId="405B47B6" w:rsidR="009D02FD" w:rsidRPr="009D02FD" w:rsidRDefault="009D02FD" w:rsidP="00A96302">
            <w:pPr>
              <w:jc w:val="left"/>
            </w:pPr>
            <w:r>
              <w:t>content</w:t>
            </w:r>
          </w:p>
        </w:tc>
        <w:tc>
          <w:tcPr>
            <w:tcW w:w="839" w:type="pct"/>
            <w:vAlign w:val="center"/>
          </w:tcPr>
          <w:p w14:paraId="1AA7363E" w14:textId="15434CF0" w:rsidR="009D02FD" w:rsidRPr="009D02FD" w:rsidRDefault="009D02FD" w:rsidP="00A96302">
            <w:pPr>
              <w:jc w:val="left"/>
            </w:pPr>
            <w:r>
              <w:t>text</w:t>
            </w:r>
          </w:p>
        </w:tc>
        <w:tc>
          <w:tcPr>
            <w:tcW w:w="1865" w:type="pct"/>
            <w:vAlign w:val="center"/>
          </w:tcPr>
          <w:p w14:paraId="1BD8B747" w14:textId="55451392" w:rsidR="009D02FD" w:rsidRPr="009D02FD" w:rsidRDefault="009D02FD" w:rsidP="00A96302">
            <w:pPr>
              <w:jc w:val="left"/>
            </w:pPr>
            <w:r>
              <w:t>NOT NULL</w:t>
            </w:r>
          </w:p>
        </w:tc>
        <w:tc>
          <w:tcPr>
            <w:tcW w:w="1235" w:type="pct"/>
            <w:vAlign w:val="center"/>
          </w:tcPr>
          <w:p w14:paraId="63FBCE98" w14:textId="400C4408" w:rsidR="009D02FD" w:rsidRPr="009D02FD" w:rsidRDefault="00C315D9" w:rsidP="00A96302">
            <w:pPr>
              <w:jc w:val="left"/>
            </w:pPr>
            <w:r w:rsidRPr="00C315D9">
              <w:t>Detailed feedback commentary</w:t>
            </w:r>
          </w:p>
        </w:tc>
      </w:tr>
      <w:tr w:rsidR="009D02FD" w14:paraId="718872C3" w14:textId="77777777" w:rsidTr="00A96302">
        <w:tc>
          <w:tcPr>
            <w:tcW w:w="322" w:type="pct"/>
            <w:vAlign w:val="center"/>
          </w:tcPr>
          <w:p w14:paraId="5FCA5168" w14:textId="1D9D84A9" w:rsidR="009D02FD" w:rsidRPr="00A96302" w:rsidRDefault="009D02FD" w:rsidP="00A96302">
            <w:pPr>
              <w:jc w:val="center"/>
              <w:rPr>
                <w:b/>
                <w:bCs/>
              </w:rPr>
            </w:pPr>
            <w:r w:rsidRPr="00A96302">
              <w:rPr>
                <w:b/>
                <w:bCs/>
              </w:rPr>
              <w:t>5</w:t>
            </w:r>
          </w:p>
        </w:tc>
        <w:tc>
          <w:tcPr>
            <w:tcW w:w="738" w:type="pct"/>
            <w:vAlign w:val="center"/>
          </w:tcPr>
          <w:p w14:paraId="6FA1E502" w14:textId="348AC9EA" w:rsidR="009D02FD" w:rsidRPr="009D02FD" w:rsidRDefault="009D02FD" w:rsidP="00A96302">
            <w:pPr>
              <w:jc w:val="left"/>
            </w:pPr>
            <w:r>
              <w:t>is_read</w:t>
            </w:r>
          </w:p>
        </w:tc>
        <w:tc>
          <w:tcPr>
            <w:tcW w:w="839" w:type="pct"/>
            <w:vAlign w:val="center"/>
          </w:tcPr>
          <w:p w14:paraId="30DB82F3" w14:textId="129C0616" w:rsidR="009D02FD" w:rsidRPr="009D02FD" w:rsidRDefault="009D02FD" w:rsidP="00A96302">
            <w:pPr>
              <w:jc w:val="left"/>
            </w:pPr>
            <w:r>
              <w:t>enum</w:t>
            </w:r>
          </w:p>
        </w:tc>
        <w:tc>
          <w:tcPr>
            <w:tcW w:w="1865" w:type="pct"/>
            <w:vAlign w:val="center"/>
          </w:tcPr>
          <w:p w14:paraId="703B7C9D" w14:textId="2993ECF0" w:rsidR="009D02FD" w:rsidRPr="009D02FD" w:rsidRDefault="00C315D9" w:rsidP="00A96302">
            <w:pPr>
              <w:jc w:val="left"/>
            </w:pPr>
            <w:r>
              <w:t>NOT NULL, DEFAULT ‘0’</w:t>
            </w:r>
          </w:p>
        </w:tc>
        <w:tc>
          <w:tcPr>
            <w:tcW w:w="1235" w:type="pct"/>
            <w:vAlign w:val="center"/>
          </w:tcPr>
          <w:p w14:paraId="35289928" w14:textId="4D224C22" w:rsidR="009D02FD" w:rsidRPr="009D02FD" w:rsidRDefault="00C315D9" w:rsidP="00A96302">
            <w:pPr>
              <w:jc w:val="left"/>
            </w:pPr>
            <w:r w:rsidRPr="00C315D9">
              <w:t>Review status flag (1: Reviewed,</w:t>
            </w:r>
            <w:r>
              <w:t xml:space="preserve"> </w:t>
            </w:r>
            <w:r w:rsidRPr="00C315D9">
              <w:t>0: Unread inbox)</w:t>
            </w:r>
          </w:p>
        </w:tc>
      </w:tr>
      <w:tr w:rsidR="009D02FD" w14:paraId="4C75A062" w14:textId="77777777" w:rsidTr="00A96302">
        <w:tc>
          <w:tcPr>
            <w:tcW w:w="322" w:type="pct"/>
            <w:vAlign w:val="center"/>
          </w:tcPr>
          <w:p w14:paraId="1AA79DE0" w14:textId="3EF6F7E0" w:rsidR="009D02FD" w:rsidRPr="00A96302" w:rsidRDefault="009D02FD" w:rsidP="00A96302">
            <w:pPr>
              <w:jc w:val="center"/>
              <w:rPr>
                <w:b/>
                <w:bCs/>
              </w:rPr>
            </w:pPr>
            <w:r w:rsidRPr="00A96302">
              <w:rPr>
                <w:b/>
                <w:bCs/>
              </w:rPr>
              <w:t>6</w:t>
            </w:r>
          </w:p>
        </w:tc>
        <w:tc>
          <w:tcPr>
            <w:tcW w:w="738" w:type="pct"/>
            <w:vAlign w:val="center"/>
          </w:tcPr>
          <w:p w14:paraId="2B6057BE" w14:textId="0E599418" w:rsidR="009D02FD" w:rsidRPr="009D02FD" w:rsidRDefault="009D02FD" w:rsidP="00A96302">
            <w:pPr>
              <w:jc w:val="left"/>
            </w:pPr>
            <w:r>
              <w:t>created_at</w:t>
            </w:r>
          </w:p>
        </w:tc>
        <w:tc>
          <w:tcPr>
            <w:tcW w:w="839" w:type="pct"/>
            <w:vAlign w:val="center"/>
          </w:tcPr>
          <w:p w14:paraId="2A12E4CC" w14:textId="2820A23A" w:rsidR="009D02FD" w:rsidRPr="009D02FD" w:rsidRDefault="009D02FD" w:rsidP="00A96302">
            <w:pPr>
              <w:jc w:val="left"/>
            </w:pPr>
            <w:r>
              <w:t>timestamp</w:t>
            </w:r>
          </w:p>
        </w:tc>
        <w:tc>
          <w:tcPr>
            <w:tcW w:w="1865" w:type="pct"/>
            <w:vAlign w:val="center"/>
          </w:tcPr>
          <w:p w14:paraId="31E0389B" w14:textId="6859D6E8" w:rsidR="009D02FD" w:rsidRPr="009D02FD" w:rsidRDefault="009D02FD" w:rsidP="00A96302">
            <w:pPr>
              <w:jc w:val="left"/>
            </w:pPr>
            <w:r w:rsidRPr="00C3324A">
              <w:t>NOT NULL, DEFAULT CURRENT_TIMESTAMP</w:t>
            </w:r>
          </w:p>
        </w:tc>
        <w:tc>
          <w:tcPr>
            <w:tcW w:w="1235" w:type="pct"/>
            <w:vAlign w:val="center"/>
          </w:tcPr>
          <w:p w14:paraId="01E86BA1" w14:textId="25443081" w:rsidR="009D02FD" w:rsidRPr="009D02FD" w:rsidRDefault="00C315D9" w:rsidP="00A96302">
            <w:pPr>
              <w:jc w:val="left"/>
            </w:pPr>
            <w:r w:rsidRPr="00C315D9">
              <w:t>Submission timestamp</w:t>
            </w:r>
          </w:p>
        </w:tc>
      </w:tr>
      <w:tr w:rsidR="009D02FD" w14:paraId="49D55258" w14:textId="77777777" w:rsidTr="00A96302">
        <w:tc>
          <w:tcPr>
            <w:tcW w:w="322" w:type="pct"/>
            <w:vAlign w:val="center"/>
          </w:tcPr>
          <w:p w14:paraId="57969F7A" w14:textId="239013DC" w:rsidR="009D02FD" w:rsidRPr="00A96302" w:rsidRDefault="009D02FD" w:rsidP="00A96302">
            <w:pPr>
              <w:jc w:val="center"/>
              <w:rPr>
                <w:b/>
                <w:bCs/>
              </w:rPr>
            </w:pPr>
            <w:r w:rsidRPr="00A96302">
              <w:rPr>
                <w:b/>
                <w:bCs/>
              </w:rPr>
              <w:t>7</w:t>
            </w:r>
          </w:p>
        </w:tc>
        <w:tc>
          <w:tcPr>
            <w:tcW w:w="738" w:type="pct"/>
            <w:vAlign w:val="center"/>
          </w:tcPr>
          <w:p w14:paraId="4870EDED" w14:textId="52491AD2" w:rsidR="009D02FD" w:rsidRPr="009D02FD" w:rsidRDefault="009D02FD" w:rsidP="00A96302">
            <w:pPr>
              <w:jc w:val="left"/>
            </w:pPr>
            <w:r>
              <w:t>updated_at</w:t>
            </w:r>
          </w:p>
        </w:tc>
        <w:tc>
          <w:tcPr>
            <w:tcW w:w="839" w:type="pct"/>
            <w:vAlign w:val="center"/>
          </w:tcPr>
          <w:p w14:paraId="2F647870" w14:textId="3137C0F4" w:rsidR="009D02FD" w:rsidRPr="009D02FD" w:rsidRDefault="009D02FD" w:rsidP="00A96302">
            <w:pPr>
              <w:jc w:val="left"/>
            </w:pPr>
            <w:r>
              <w:t>timestamp</w:t>
            </w:r>
          </w:p>
        </w:tc>
        <w:tc>
          <w:tcPr>
            <w:tcW w:w="1865" w:type="pct"/>
            <w:vAlign w:val="center"/>
          </w:tcPr>
          <w:p w14:paraId="3C6D2446" w14:textId="76ECE5F9" w:rsidR="009D02FD" w:rsidRPr="009D02FD" w:rsidRDefault="009D02FD" w:rsidP="00A96302">
            <w:pPr>
              <w:jc w:val="left"/>
            </w:pPr>
            <w:r w:rsidRPr="00C3324A">
              <w:t>NOT NULL, DEFAULT CURRENT_TIMESTAMP</w:t>
            </w:r>
          </w:p>
        </w:tc>
        <w:tc>
          <w:tcPr>
            <w:tcW w:w="1235" w:type="pct"/>
            <w:vAlign w:val="center"/>
          </w:tcPr>
          <w:p w14:paraId="42156520" w14:textId="5B8DB24E" w:rsidR="009D02FD" w:rsidRPr="009D02FD" w:rsidRDefault="00C315D9" w:rsidP="00A96302">
            <w:pPr>
              <w:jc w:val="left"/>
            </w:pPr>
            <w:r w:rsidRPr="00C315D9">
              <w:t>Timestamp when administrator updated reading status</w:t>
            </w:r>
          </w:p>
        </w:tc>
      </w:tr>
    </w:tbl>
    <w:p w14:paraId="0CE4191A" w14:textId="050B166A" w:rsidR="005727B9" w:rsidRDefault="00C315D9" w:rsidP="00C315D9">
      <w:pPr>
        <w:pStyle w:val="Chuthich"/>
        <w:jc w:val="center"/>
        <w:rPr>
          <w:b w:val="0"/>
          <w:bCs w:val="0"/>
          <w:i/>
          <w:iCs/>
          <w:color w:val="000000" w:themeColor="text1"/>
          <w:sz w:val="26"/>
          <w:szCs w:val="26"/>
        </w:rPr>
      </w:pPr>
      <w:bookmarkStart w:id="164" w:name="_Toc237291119"/>
      <w:r w:rsidRPr="00C315D9">
        <w:rPr>
          <w:b w:val="0"/>
          <w:bCs w:val="0"/>
          <w:i/>
          <w:iCs/>
          <w:color w:val="000000" w:themeColor="text1"/>
          <w:sz w:val="26"/>
          <w:szCs w:val="26"/>
        </w:rPr>
        <w:t xml:space="preserve">Table 2. </w:t>
      </w:r>
      <w:r w:rsidRPr="00C315D9">
        <w:rPr>
          <w:b w:val="0"/>
          <w:bCs w:val="0"/>
          <w:i/>
          <w:iCs/>
          <w:color w:val="000000" w:themeColor="text1"/>
          <w:sz w:val="26"/>
          <w:szCs w:val="26"/>
        </w:rPr>
        <w:fldChar w:fldCharType="begin"/>
      </w:r>
      <w:r w:rsidRPr="00C315D9">
        <w:rPr>
          <w:b w:val="0"/>
          <w:bCs w:val="0"/>
          <w:i/>
          <w:iCs/>
          <w:color w:val="000000" w:themeColor="text1"/>
          <w:sz w:val="26"/>
          <w:szCs w:val="26"/>
        </w:rPr>
        <w:instrText xml:space="preserve"> SEQ Table_2. \* ARABIC </w:instrText>
      </w:r>
      <w:r w:rsidRPr="00C315D9">
        <w:rPr>
          <w:b w:val="0"/>
          <w:bCs w:val="0"/>
          <w:i/>
          <w:iCs/>
          <w:color w:val="000000" w:themeColor="text1"/>
          <w:sz w:val="26"/>
          <w:szCs w:val="26"/>
        </w:rPr>
        <w:fldChar w:fldCharType="separate"/>
      </w:r>
      <w:r w:rsidR="003D35C7">
        <w:rPr>
          <w:b w:val="0"/>
          <w:bCs w:val="0"/>
          <w:i/>
          <w:iCs/>
          <w:noProof/>
          <w:color w:val="000000" w:themeColor="text1"/>
          <w:sz w:val="26"/>
          <w:szCs w:val="26"/>
        </w:rPr>
        <w:t>18</w:t>
      </w:r>
      <w:r w:rsidRPr="00C315D9">
        <w:rPr>
          <w:b w:val="0"/>
          <w:bCs w:val="0"/>
          <w:i/>
          <w:iCs/>
          <w:color w:val="000000" w:themeColor="text1"/>
          <w:sz w:val="26"/>
          <w:szCs w:val="26"/>
        </w:rPr>
        <w:fldChar w:fldCharType="end"/>
      </w:r>
      <w:r w:rsidRPr="00C315D9">
        <w:rPr>
          <w:b w:val="0"/>
          <w:bCs w:val="0"/>
          <w:i/>
          <w:iCs/>
          <w:color w:val="000000" w:themeColor="text1"/>
          <w:sz w:val="26"/>
          <w:szCs w:val="26"/>
        </w:rPr>
        <w:t>. user_</w:t>
      </w:r>
      <w:proofErr w:type="gramStart"/>
      <w:r w:rsidRPr="00C315D9">
        <w:rPr>
          <w:b w:val="0"/>
          <w:bCs w:val="0"/>
          <w:i/>
          <w:iCs/>
          <w:color w:val="000000" w:themeColor="text1"/>
          <w:sz w:val="26"/>
          <w:szCs w:val="26"/>
        </w:rPr>
        <w:t>feedbacks</w:t>
      </w:r>
      <w:proofErr w:type="gramEnd"/>
      <w:r w:rsidRPr="00C315D9">
        <w:rPr>
          <w:b w:val="0"/>
          <w:bCs w:val="0"/>
          <w:i/>
          <w:iCs/>
          <w:color w:val="000000" w:themeColor="text1"/>
          <w:sz w:val="26"/>
          <w:szCs w:val="26"/>
        </w:rPr>
        <w:t xml:space="preserve"> table</w:t>
      </w:r>
      <w:bookmarkEnd w:id="164"/>
    </w:p>
    <w:p w14:paraId="6B09BE3D" w14:textId="77777777" w:rsidR="00515F22" w:rsidRPr="00515F22" w:rsidRDefault="00515F22" w:rsidP="00515F22">
      <w:pPr>
        <w:pStyle w:val="u4"/>
      </w:pPr>
      <w:bookmarkStart w:id="165" w:name="_Toc237291208"/>
      <w:r w:rsidRPr="00515F22">
        <w:t>2.2.5. notification_service</w:t>
      </w:r>
      <w:bookmarkEnd w:id="165"/>
    </w:p>
    <w:tbl>
      <w:tblPr>
        <w:tblStyle w:val="LiBang"/>
        <w:tblW w:w="5000" w:type="pct"/>
        <w:tblLook w:val="04A0" w:firstRow="1" w:lastRow="0" w:firstColumn="1" w:lastColumn="0" w:noHBand="0" w:noVBand="1"/>
      </w:tblPr>
      <w:tblGrid>
        <w:gridCol w:w="599"/>
        <w:gridCol w:w="1321"/>
        <w:gridCol w:w="1559"/>
        <w:gridCol w:w="3637"/>
        <w:gridCol w:w="2172"/>
      </w:tblGrid>
      <w:tr w:rsidR="00515F22" w14:paraId="66C6E693" w14:textId="77777777" w:rsidTr="00C672EC">
        <w:tc>
          <w:tcPr>
            <w:tcW w:w="322" w:type="pct"/>
            <w:vAlign w:val="center"/>
          </w:tcPr>
          <w:p w14:paraId="289B9BED" w14:textId="5D8B6615" w:rsidR="00515F22" w:rsidRPr="00515F22" w:rsidRDefault="00515F22" w:rsidP="00C672EC">
            <w:pPr>
              <w:jc w:val="center"/>
              <w:rPr>
                <w:b/>
                <w:bCs/>
              </w:rPr>
            </w:pPr>
            <w:r w:rsidRPr="00515F22">
              <w:rPr>
                <w:b/>
                <w:bCs/>
              </w:rPr>
              <w:t>No.</w:t>
            </w:r>
          </w:p>
        </w:tc>
        <w:tc>
          <w:tcPr>
            <w:tcW w:w="711" w:type="pct"/>
            <w:vAlign w:val="center"/>
          </w:tcPr>
          <w:p w14:paraId="74B9A30B" w14:textId="47D80F57" w:rsidR="00515F22" w:rsidRPr="00515F22" w:rsidRDefault="00515F22" w:rsidP="00C672EC">
            <w:pPr>
              <w:jc w:val="center"/>
              <w:rPr>
                <w:b/>
                <w:bCs/>
              </w:rPr>
            </w:pPr>
            <w:r w:rsidRPr="00515F22">
              <w:rPr>
                <w:b/>
                <w:bCs/>
              </w:rPr>
              <w:t>Field name</w:t>
            </w:r>
          </w:p>
        </w:tc>
        <w:tc>
          <w:tcPr>
            <w:tcW w:w="839" w:type="pct"/>
            <w:vAlign w:val="center"/>
          </w:tcPr>
          <w:p w14:paraId="10B0D5EF" w14:textId="46D16308" w:rsidR="00515F22" w:rsidRPr="00515F22" w:rsidRDefault="00515F22" w:rsidP="00C672EC">
            <w:pPr>
              <w:jc w:val="center"/>
              <w:rPr>
                <w:b/>
                <w:bCs/>
              </w:rPr>
            </w:pPr>
            <w:r w:rsidRPr="00515F22">
              <w:rPr>
                <w:b/>
                <w:bCs/>
              </w:rPr>
              <w:t>Data type</w:t>
            </w:r>
          </w:p>
        </w:tc>
        <w:tc>
          <w:tcPr>
            <w:tcW w:w="1958" w:type="pct"/>
            <w:vAlign w:val="center"/>
          </w:tcPr>
          <w:p w14:paraId="6B0BEBE4" w14:textId="69D10F5B" w:rsidR="00515F22" w:rsidRPr="00515F22" w:rsidRDefault="00515F22" w:rsidP="00C672EC">
            <w:pPr>
              <w:jc w:val="center"/>
              <w:rPr>
                <w:b/>
                <w:bCs/>
              </w:rPr>
            </w:pPr>
            <w:r w:rsidRPr="00515F22">
              <w:rPr>
                <w:b/>
                <w:bCs/>
              </w:rPr>
              <w:t>Constraints / Keys</w:t>
            </w:r>
          </w:p>
        </w:tc>
        <w:tc>
          <w:tcPr>
            <w:tcW w:w="1169" w:type="pct"/>
            <w:vAlign w:val="center"/>
          </w:tcPr>
          <w:p w14:paraId="43658144" w14:textId="14471404" w:rsidR="00515F22" w:rsidRPr="00515F22" w:rsidRDefault="00515F22" w:rsidP="00C672EC">
            <w:pPr>
              <w:jc w:val="center"/>
              <w:rPr>
                <w:b/>
                <w:bCs/>
              </w:rPr>
            </w:pPr>
            <w:r w:rsidRPr="00515F22">
              <w:rPr>
                <w:b/>
                <w:bCs/>
              </w:rPr>
              <w:t>Description</w:t>
            </w:r>
          </w:p>
        </w:tc>
      </w:tr>
      <w:tr w:rsidR="00515F22" w14:paraId="38E76421" w14:textId="77777777" w:rsidTr="00C672EC">
        <w:tc>
          <w:tcPr>
            <w:tcW w:w="322" w:type="pct"/>
            <w:vAlign w:val="center"/>
          </w:tcPr>
          <w:p w14:paraId="75452FB0" w14:textId="05D79DE5" w:rsidR="00515F22" w:rsidRPr="00515F22" w:rsidRDefault="00515F22" w:rsidP="00C672EC">
            <w:pPr>
              <w:jc w:val="center"/>
              <w:rPr>
                <w:b/>
                <w:bCs/>
              </w:rPr>
            </w:pPr>
            <w:r w:rsidRPr="00515F22">
              <w:rPr>
                <w:b/>
                <w:bCs/>
              </w:rPr>
              <w:t>1</w:t>
            </w:r>
          </w:p>
        </w:tc>
        <w:tc>
          <w:tcPr>
            <w:tcW w:w="711" w:type="pct"/>
            <w:vAlign w:val="center"/>
          </w:tcPr>
          <w:p w14:paraId="7A4359D0" w14:textId="3BD115C3" w:rsidR="00515F22" w:rsidRDefault="00515F22" w:rsidP="00515F22">
            <w:r>
              <w:t>id</w:t>
            </w:r>
          </w:p>
        </w:tc>
        <w:tc>
          <w:tcPr>
            <w:tcW w:w="839" w:type="pct"/>
            <w:vAlign w:val="center"/>
          </w:tcPr>
          <w:p w14:paraId="04D9698A" w14:textId="5F3C9CD3" w:rsidR="00515F22" w:rsidRDefault="00515F22" w:rsidP="00515F22">
            <w:r>
              <w:t>int</w:t>
            </w:r>
          </w:p>
        </w:tc>
        <w:tc>
          <w:tcPr>
            <w:tcW w:w="1958" w:type="pct"/>
            <w:vAlign w:val="center"/>
          </w:tcPr>
          <w:p w14:paraId="23B2990B" w14:textId="33593354" w:rsidR="00515F22" w:rsidRDefault="00515F22" w:rsidP="00515F22">
            <w:r w:rsidRPr="00845BE1">
              <w:t>Primary Key, Auto Increment</w:t>
            </w:r>
          </w:p>
        </w:tc>
        <w:tc>
          <w:tcPr>
            <w:tcW w:w="1169" w:type="pct"/>
            <w:vAlign w:val="center"/>
          </w:tcPr>
          <w:p w14:paraId="15A60088" w14:textId="0012EDD8" w:rsidR="00515F22" w:rsidRDefault="00515F22" w:rsidP="00515F22">
            <w:r w:rsidRPr="00845BE1">
              <w:t>Unique identifier of notification log</w:t>
            </w:r>
          </w:p>
        </w:tc>
      </w:tr>
      <w:tr w:rsidR="00515F22" w14:paraId="3748DF4B" w14:textId="77777777" w:rsidTr="00C672EC">
        <w:tc>
          <w:tcPr>
            <w:tcW w:w="322" w:type="pct"/>
            <w:vAlign w:val="center"/>
          </w:tcPr>
          <w:p w14:paraId="6FBCCE86" w14:textId="713B2027" w:rsidR="00515F22" w:rsidRPr="00515F22" w:rsidRDefault="00515F22" w:rsidP="00C672EC">
            <w:pPr>
              <w:jc w:val="center"/>
              <w:rPr>
                <w:b/>
                <w:bCs/>
              </w:rPr>
            </w:pPr>
            <w:r w:rsidRPr="00515F22">
              <w:rPr>
                <w:b/>
                <w:bCs/>
              </w:rPr>
              <w:t>2</w:t>
            </w:r>
          </w:p>
        </w:tc>
        <w:tc>
          <w:tcPr>
            <w:tcW w:w="711" w:type="pct"/>
            <w:vAlign w:val="center"/>
          </w:tcPr>
          <w:p w14:paraId="394BECD5" w14:textId="044D6A37" w:rsidR="00515F22" w:rsidRDefault="00515F22" w:rsidP="00515F22">
            <w:r>
              <w:t>user_id</w:t>
            </w:r>
          </w:p>
        </w:tc>
        <w:tc>
          <w:tcPr>
            <w:tcW w:w="839" w:type="pct"/>
            <w:vAlign w:val="center"/>
          </w:tcPr>
          <w:p w14:paraId="30C96E7D" w14:textId="28F06C6A" w:rsidR="00515F22" w:rsidRDefault="00515F22" w:rsidP="00515F22">
            <w:r>
              <w:t>int</w:t>
            </w:r>
          </w:p>
        </w:tc>
        <w:tc>
          <w:tcPr>
            <w:tcW w:w="1958" w:type="pct"/>
            <w:vAlign w:val="center"/>
          </w:tcPr>
          <w:p w14:paraId="3AA07359" w14:textId="2A7BED56" w:rsidR="00515F22" w:rsidRDefault="00515F22" w:rsidP="00515F22">
            <w:r w:rsidRPr="00845BE1">
              <w:t>NOT NULL, Index</w:t>
            </w:r>
          </w:p>
        </w:tc>
        <w:tc>
          <w:tcPr>
            <w:tcW w:w="1169" w:type="pct"/>
            <w:vAlign w:val="center"/>
          </w:tcPr>
          <w:p w14:paraId="3875F12D" w14:textId="6F4CB303" w:rsidR="00515F22" w:rsidRDefault="00515F22" w:rsidP="00515F22">
            <w:r w:rsidRPr="00845BE1">
              <w:t>Recipient user ID</w:t>
            </w:r>
          </w:p>
        </w:tc>
      </w:tr>
      <w:tr w:rsidR="00515F22" w14:paraId="487D7CC8" w14:textId="77777777" w:rsidTr="00C672EC">
        <w:tc>
          <w:tcPr>
            <w:tcW w:w="322" w:type="pct"/>
            <w:vAlign w:val="center"/>
          </w:tcPr>
          <w:p w14:paraId="11C2032C" w14:textId="6C7C71D3" w:rsidR="00515F22" w:rsidRPr="00515F22" w:rsidRDefault="00515F22" w:rsidP="00C672EC">
            <w:pPr>
              <w:jc w:val="center"/>
              <w:rPr>
                <w:b/>
                <w:bCs/>
              </w:rPr>
            </w:pPr>
            <w:r w:rsidRPr="00515F22">
              <w:rPr>
                <w:b/>
                <w:bCs/>
              </w:rPr>
              <w:t>3</w:t>
            </w:r>
          </w:p>
        </w:tc>
        <w:tc>
          <w:tcPr>
            <w:tcW w:w="711" w:type="pct"/>
            <w:vAlign w:val="center"/>
          </w:tcPr>
          <w:p w14:paraId="5B005F3D" w14:textId="7D278FAE" w:rsidR="00515F22" w:rsidRDefault="00515F22" w:rsidP="00515F22">
            <w:r>
              <w:t>title</w:t>
            </w:r>
          </w:p>
        </w:tc>
        <w:tc>
          <w:tcPr>
            <w:tcW w:w="839" w:type="pct"/>
            <w:vAlign w:val="center"/>
          </w:tcPr>
          <w:p w14:paraId="3852801A" w14:textId="71BFF2EE" w:rsidR="00515F22" w:rsidRDefault="00515F22" w:rsidP="00515F22">
            <w:proofErr w:type="gramStart"/>
            <w:r>
              <w:t>varchar(</w:t>
            </w:r>
            <w:proofErr w:type="gramEnd"/>
            <w:r>
              <w:t>150)</w:t>
            </w:r>
          </w:p>
        </w:tc>
        <w:tc>
          <w:tcPr>
            <w:tcW w:w="1958" w:type="pct"/>
            <w:vAlign w:val="center"/>
          </w:tcPr>
          <w:p w14:paraId="50093039" w14:textId="6BD783E1" w:rsidR="00515F22" w:rsidRDefault="00515F22" w:rsidP="00515F22">
            <w:r w:rsidRPr="00845BE1">
              <w:t>NOT NULL</w:t>
            </w:r>
          </w:p>
        </w:tc>
        <w:tc>
          <w:tcPr>
            <w:tcW w:w="1169" w:type="pct"/>
            <w:vAlign w:val="center"/>
          </w:tcPr>
          <w:p w14:paraId="0B8BDF30" w14:textId="45EB2C79" w:rsidR="00515F22" w:rsidRDefault="00515F22" w:rsidP="00515F22">
            <w:r w:rsidRPr="00845BE1">
              <w:t>Heading title of the notification message</w:t>
            </w:r>
          </w:p>
        </w:tc>
      </w:tr>
      <w:tr w:rsidR="00515F22" w14:paraId="766ED71A" w14:textId="77777777" w:rsidTr="00C672EC">
        <w:tc>
          <w:tcPr>
            <w:tcW w:w="322" w:type="pct"/>
            <w:vAlign w:val="center"/>
          </w:tcPr>
          <w:p w14:paraId="1E0C8746" w14:textId="6A1600C9" w:rsidR="00515F22" w:rsidRPr="00515F22" w:rsidRDefault="00515F22" w:rsidP="00C672EC">
            <w:pPr>
              <w:jc w:val="center"/>
              <w:rPr>
                <w:b/>
                <w:bCs/>
              </w:rPr>
            </w:pPr>
            <w:r w:rsidRPr="00515F22">
              <w:rPr>
                <w:b/>
                <w:bCs/>
              </w:rPr>
              <w:lastRenderedPageBreak/>
              <w:t>4</w:t>
            </w:r>
          </w:p>
        </w:tc>
        <w:tc>
          <w:tcPr>
            <w:tcW w:w="711" w:type="pct"/>
            <w:vAlign w:val="center"/>
          </w:tcPr>
          <w:p w14:paraId="61AE3F20" w14:textId="69290F43" w:rsidR="00515F22" w:rsidRDefault="00515F22" w:rsidP="00515F22">
            <w:r>
              <w:t>content</w:t>
            </w:r>
          </w:p>
        </w:tc>
        <w:tc>
          <w:tcPr>
            <w:tcW w:w="839" w:type="pct"/>
            <w:vAlign w:val="center"/>
          </w:tcPr>
          <w:p w14:paraId="74B89F64" w14:textId="673B5AEC" w:rsidR="00515F22" w:rsidRDefault="00515F22" w:rsidP="00515F22">
            <w:r>
              <w:t>text</w:t>
            </w:r>
          </w:p>
        </w:tc>
        <w:tc>
          <w:tcPr>
            <w:tcW w:w="1958" w:type="pct"/>
            <w:vAlign w:val="center"/>
          </w:tcPr>
          <w:p w14:paraId="69C7A754" w14:textId="6B1C0AEA" w:rsidR="00515F22" w:rsidRDefault="00515F22" w:rsidP="00515F22">
            <w:r w:rsidRPr="00845BE1">
              <w:t>NOT NULL</w:t>
            </w:r>
          </w:p>
        </w:tc>
        <w:tc>
          <w:tcPr>
            <w:tcW w:w="1169" w:type="pct"/>
            <w:vAlign w:val="center"/>
          </w:tcPr>
          <w:p w14:paraId="2B6B1FDA" w14:textId="2DDBA487" w:rsidR="00515F22" w:rsidRDefault="00515F22" w:rsidP="00515F22">
            <w:r w:rsidRPr="00845BE1">
              <w:t>Body content explaining the event context</w:t>
            </w:r>
          </w:p>
        </w:tc>
      </w:tr>
      <w:tr w:rsidR="00515F22" w14:paraId="068F0DC4" w14:textId="77777777" w:rsidTr="00C672EC">
        <w:tc>
          <w:tcPr>
            <w:tcW w:w="322" w:type="pct"/>
            <w:vAlign w:val="center"/>
          </w:tcPr>
          <w:p w14:paraId="088507C4" w14:textId="5E4389B6" w:rsidR="00515F22" w:rsidRPr="00515F22" w:rsidRDefault="00515F22" w:rsidP="00C672EC">
            <w:pPr>
              <w:jc w:val="center"/>
              <w:rPr>
                <w:b/>
                <w:bCs/>
              </w:rPr>
            </w:pPr>
            <w:r w:rsidRPr="00515F22">
              <w:rPr>
                <w:b/>
                <w:bCs/>
              </w:rPr>
              <w:t>5</w:t>
            </w:r>
          </w:p>
        </w:tc>
        <w:tc>
          <w:tcPr>
            <w:tcW w:w="711" w:type="pct"/>
            <w:vAlign w:val="center"/>
          </w:tcPr>
          <w:p w14:paraId="7287A88A" w14:textId="6006ED92" w:rsidR="00515F22" w:rsidRDefault="00515F22" w:rsidP="00515F22">
            <w:r>
              <w:t>created_at</w:t>
            </w:r>
          </w:p>
        </w:tc>
        <w:tc>
          <w:tcPr>
            <w:tcW w:w="839" w:type="pct"/>
            <w:vAlign w:val="center"/>
          </w:tcPr>
          <w:p w14:paraId="5959BB21" w14:textId="04D4EDCF" w:rsidR="00515F22" w:rsidRDefault="00515F22" w:rsidP="00515F22">
            <w:r>
              <w:t>timestamp</w:t>
            </w:r>
          </w:p>
        </w:tc>
        <w:tc>
          <w:tcPr>
            <w:tcW w:w="1958" w:type="pct"/>
            <w:vAlign w:val="center"/>
          </w:tcPr>
          <w:p w14:paraId="626CCAB6" w14:textId="77B3C3A9" w:rsidR="00515F22" w:rsidRDefault="00515F22" w:rsidP="00515F22">
            <w:r w:rsidRPr="00C3324A">
              <w:t>NOT NULL, DEFAULT CURRENT_TIMESTAMP</w:t>
            </w:r>
          </w:p>
        </w:tc>
        <w:tc>
          <w:tcPr>
            <w:tcW w:w="1169" w:type="pct"/>
            <w:vAlign w:val="center"/>
          </w:tcPr>
          <w:p w14:paraId="02A98D46" w14:textId="466623B4" w:rsidR="00515F22" w:rsidRDefault="00515F22" w:rsidP="00515F22">
            <w:pPr>
              <w:keepNext/>
            </w:pPr>
            <w:r w:rsidRPr="00845BE1">
              <w:t>Notification dispatch timestamp</w:t>
            </w:r>
          </w:p>
        </w:tc>
      </w:tr>
    </w:tbl>
    <w:p w14:paraId="1D8C11BD" w14:textId="130798B0" w:rsidR="00515F22" w:rsidRDefault="00515F22" w:rsidP="00515F22">
      <w:pPr>
        <w:pStyle w:val="Chuthich"/>
        <w:jc w:val="center"/>
        <w:rPr>
          <w:b w:val="0"/>
          <w:bCs w:val="0"/>
          <w:i/>
          <w:iCs/>
          <w:color w:val="000000" w:themeColor="text1"/>
          <w:sz w:val="26"/>
          <w:szCs w:val="26"/>
        </w:rPr>
      </w:pPr>
      <w:bookmarkStart w:id="166" w:name="_Toc237291120"/>
      <w:r w:rsidRPr="00515F22">
        <w:rPr>
          <w:b w:val="0"/>
          <w:bCs w:val="0"/>
          <w:i/>
          <w:iCs/>
          <w:color w:val="000000" w:themeColor="text1"/>
          <w:sz w:val="26"/>
          <w:szCs w:val="26"/>
        </w:rPr>
        <w:t xml:space="preserve">Table 2. </w:t>
      </w:r>
      <w:r w:rsidRPr="00515F22">
        <w:rPr>
          <w:b w:val="0"/>
          <w:bCs w:val="0"/>
          <w:i/>
          <w:iCs/>
          <w:color w:val="000000" w:themeColor="text1"/>
          <w:sz w:val="26"/>
          <w:szCs w:val="26"/>
        </w:rPr>
        <w:fldChar w:fldCharType="begin"/>
      </w:r>
      <w:r w:rsidRPr="00515F22">
        <w:rPr>
          <w:b w:val="0"/>
          <w:bCs w:val="0"/>
          <w:i/>
          <w:iCs/>
          <w:color w:val="000000" w:themeColor="text1"/>
          <w:sz w:val="26"/>
          <w:szCs w:val="26"/>
        </w:rPr>
        <w:instrText xml:space="preserve"> SEQ Table_2. \* ARABIC </w:instrText>
      </w:r>
      <w:r w:rsidRPr="00515F22">
        <w:rPr>
          <w:b w:val="0"/>
          <w:bCs w:val="0"/>
          <w:i/>
          <w:iCs/>
          <w:color w:val="000000" w:themeColor="text1"/>
          <w:sz w:val="26"/>
          <w:szCs w:val="26"/>
        </w:rPr>
        <w:fldChar w:fldCharType="separate"/>
      </w:r>
      <w:r w:rsidR="003D35C7">
        <w:rPr>
          <w:b w:val="0"/>
          <w:bCs w:val="0"/>
          <w:i/>
          <w:iCs/>
          <w:noProof/>
          <w:color w:val="000000" w:themeColor="text1"/>
          <w:sz w:val="26"/>
          <w:szCs w:val="26"/>
        </w:rPr>
        <w:t>19</w:t>
      </w:r>
      <w:r w:rsidRPr="00515F22">
        <w:rPr>
          <w:b w:val="0"/>
          <w:bCs w:val="0"/>
          <w:i/>
          <w:iCs/>
          <w:color w:val="000000" w:themeColor="text1"/>
          <w:sz w:val="26"/>
          <w:szCs w:val="26"/>
        </w:rPr>
        <w:fldChar w:fldCharType="end"/>
      </w:r>
      <w:r w:rsidRPr="00515F22">
        <w:rPr>
          <w:b w:val="0"/>
          <w:bCs w:val="0"/>
          <w:i/>
          <w:iCs/>
          <w:color w:val="000000" w:themeColor="text1"/>
          <w:sz w:val="26"/>
          <w:szCs w:val="26"/>
        </w:rPr>
        <w:t>. notifications table</w:t>
      </w:r>
      <w:bookmarkEnd w:id="166"/>
    </w:p>
    <w:p w14:paraId="5ED26583" w14:textId="16CE0B68" w:rsidR="00C672EC" w:rsidRPr="00C672EC" w:rsidRDefault="00C672EC" w:rsidP="00C672EC">
      <w:pPr>
        <w:pStyle w:val="u4"/>
      </w:pPr>
      <w:bookmarkStart w:id="167" w:name="_Toc237291209"/>
      <w:r>
        <w:t>2.2.6. pay</w:t>
      </w:r>
      <w:r w:rsidR="004C7459">
        <w:t>men</w:t>
      </w:r>
      <w:r>
        <w:t>t_service</w:t>
      </w:r>
      <w:bookmarkEnd w:id="167"/>
    </w:p>
    <w:tbl>
      <w:tblPr>
        <w:tblStyle w:val="LiBang"/>
        <w:tblW w:w="5000" w:type="pct"/>
        <w:tblLook w:val="04A0" w:firstRow="1" w:lastRow="0" w:firstColumn="1" w:lastColumn="0" w:noHBand="0" w:noVBand="1"/>
      </w:tblPr>
      <w:tblGrid>
        <w:gridCol w:w="599"/>
        <w:gridCol w:w="2022"/>
        <w:gridCol w:w="1668"/>
        <w:gridCol w:w="3115"/>
        <w:gridCol w:w="1884"/>
      </w:tblGrid>
      <w:tr w:rsidR="00C672EC" w14:paraId="73DC890E" w14:textId="77777777" w:rsidTr="00C672EC">
        <w:tc>
          <w:tcPr>
            <w:tcW w:w="322" w:type="pct"/>
            <w:vAlign w:val="center"/>
          </w:tcPr>
          <w:p w14:paraId="73DF7414" w14:textId="5D5F3A63" w:rsidR="00C672EC" w:rsidRPr="00C672EC" w:rsidRDefault="00C672EC" w:rsidP="00C672EC">
            <w:pPr>
              <w:rPr>
                <w:b/>
                <w:bCs/>
                <w:color w:val="000000" w:themeColor="text1"/>
              </w:rPr>
            </w:pPr>
            <w:r w:rsidRPr="00C672EC">
              <w:rPr>
                <w:b/>
                <w:bCs/>
                <w:color w:val="000000" w:themeColor="text1"/>
              </w:rPr>
              <w:t>No.</w:t>
            </w:r>
          </w:p>
        </w:tc>
        <w:tc>
          <w:tcPr>
            <w:tcW w:w="1089" w:type="pct"/>
            <w:vAlign w:val="center"/>
          </w:tcPr>
          <w:p w14:paraId="5E75159B" w14:textId="294FDB95" w:rsidR="00C672EC" w:rsidRPr="00C672EC" w:rsidRDefault="00C672EC" w:rsidP="00C672EC">
            <w:pPr>
              <w:rPr>
                <w:b/>
                <w:bCs/>
                <w:color w:val="000000" w:themeColor="text1"/>
              </w:rPr>
            </w:pPr>
            <w:r w:rsidRPr="00C672EC">
              <w:rPr>
                <w:b/>
                <w:bCs/>
                <w:color w:val="000000" w:themeColor="text1"/>
              </w:rPr>
              <w:t>Field name</w:t>
            </w:r>
          </w:p>
        </w:tc>
        <w:tc>
          <w:tcPr>
            <w:tcW w:w="898" w:type="pct"/>
            <w:vAlign w:val="center"/>
          </w:tcPr>
          <w:p w14:paraId="4CCABC57" w14:textId="77A7A104" w:rsidR="00C672EC" w:rsidRPr="00C672EC" w:rsidRDefault="00C672EC" w:rsidP="00C672EC">
            <w:pPr>
              <w:rPr>
                <w:b/>
                <w:bCs/>
                <w:color w:val="000000" w:themeColor="text1"/>
              </w:rPr>
            </w:pPr>
            <w:r w:rsidRPr="00C672EC">
              <w:rPr>
                <w:b/>
                <w:bCs/>
                <w:color w:val="000000" w:themeColor="text1"/>
              </w:rPr>
              <w:t>Data type</w:t>
            </w:r>
          </w:p>
        </w:tc>
        <w:tc>
          <w:tcPr>
            <w:tcW w:w="1677" w:type="pct"/>
            <w:vAlign w:val="center"/>
          </w:tcPr>
          <w:p w14:paraId="18A83810" w14:textId="74D91800" w:rsidR="00C672EC" w:rsidRPr="00C672EC" w:rsidRDefault="00C672EC" w:rsidP="00C672EC">
            <w:pPr>
              <w:rPr>
                <w:b/>
                <w:bCs/>
                <w:color w:val="000000" w:themeColor="text1"/>
              </w:rPr>
            </w:pPr>
            <w:r w:rsidRPr="00C672EC">
              <w:rPr>
                <w:b/>
                <w:bCs/>
                <w:color w:val="000000" w:themeColor="text1"/>
              </w:rPr>
              <w:t>Constraints / Keys</w:t>
            </w:r>
          </w:p>
        </w:tc>
        <w:tc>
          <w:tcPr>
            <w:tcW w:w="1014" w:type="pct"/>
            <w:vAlign w:val="center"/>
          </w:tcPr>
          <w:p w14:paraId="087B8B38" w14:textId="477ABA73" w:rsidR="00C672EC" w:rsidRPr="00C672EC" w:rsidRDefault="00C672EC" w:rsidP="00C672EC">
            <w:pPr>
              <w:rPr>
                <w:b/>
                <w:bCs/>
                <w:color w:val="000000" w:themeColor="text1"/>
              </w:rPr>
            </w:pPr>
            <w:r w:rsidRPr="00C672EC">
              <w:rPr>
                <w:b/>
                <w:bCs/>
                <w:color w:val="000000" w:themeColor="text1"/>
              </w:rPr>
              <w:t>Description</w:t>
            </w:r>
          </w:p>
        </w:tc>
      </w:tr>
      <w:tr w:rsidR="00C672EC" w14:paraId="6F850A6A" w14:textId="77777777" w:rsidTr="00C672EC">
        <w:tc>
          <w:tcPr>
            <w:tcW w:w="322" w:type="pct"/>
            <w:vAlign w:val="center"/>
          </w:tcPr>
          <w:p w14:paraId="24C54026" w14:textId="4A4FB0C2" w:rsidR="00C672EC" w:rsidRPr="00C672EC" w:rsidRDefault="00C672EC" w:rsidP="00C672EC">
            <w:pPr>
              <w:jc w:val="center"/>
              <w:rPr>
                <w:b/>
                <w:bCs/>
              </w:rPr>
            </w:pPr>
            <w:r w:rsidRPr="00C672EC">
              <w:rPr>
                <w:b/>
                <w:bCs/>
              </w:rPr>
              <w:t>1</w:t>
            </w:r>
          </w:p>
        </w:tc>
        <w:tc>
          <w:tcPr>
            <w:tcW w:w="1089" w:type="pct"/>
            <w:vAlign w:val="center"/>
          </w:tcPr>
          <w:p w14:paraId="3E3AA834" w14:textId="6E3CDA4A" w:rsidR="00C672EC" w:rsidRDefault="00C672EC" w:rsidP="00C672EC">
            <w:r>
              <w:t>id</w:t>
            </w:r>
          </w:p>
        </w:tc>
        <w:tc>
          <w:tcPr>
            <w:tcW w:w="898" w:type="pct"/>
            <w:vAlign w:val="center"/>
          </w:tcPr>
          <w:p w14:paraId="6B53A7C8" w14:textId="2F8F4497" w:rsidR="00C672EC" w:rsidRDefault="00C672EC" w:rsidP="00C672EC">
            <w:r>
              <w:t>int</w:t>
            </w:r>
          </w:p>
        </w:tc>
        <w:tc>
          <w:tcPr>
            <w:tcW w:w="1677" w:type="pct"/>
            <w:vAlign w:val="center"/>
          </w:tcPr>
          <w:p w14:paraId="03589C25" w14:textId="26472A80" w:rsidR="00C672EC" w:rsidRDefault="00C672EC" w:rsidP="00C672EC">
            <w:r w:rsidRPr="00611B67">
              <w:t>Primary Key, Auto Incremen</w:t>
            </w:r>
            <w:r>
              <w:t>t</w:t>
            </w:r>
          </w:p>
        </w:tc>
        <w:tc>
          <w:tcPr>
            <w:tcW w:w="1014" w:type="pct"/>
            <w:vAlign w:val="center"/>
          </w:tcPr>
          <w:p w14:paraId="796AEDE9" w14:textId="13363B95" w:rsidR="00C672EC" w:rsidRDefault="00C672EC" w:rsidP="00C672EC">
            <w:r w:rsidRPr="00611B67">
              <w:t>Unique identifier of system invoice</w:t>
            </w:r>
          </w:p>
        </w:tc>
      </w:tr>
      <w:tr w:rsidR="00C672EC" w14:paraId="38CE8511" w14:textId="77777777" w:rsidTr="00C672EC">
        <w:tc>
          <w:tcPr>
            <w:tcW w:w="322" w:type="pct"/>
            <w:vAlign w:val="center"/>
          </w:tcPr>
          <w:p w14:paraId="318C0A2A" w14:textId="229876C2" w:rsidR="00C672EC" w:rsidRPr="00C672EC" w:rsidRDefault="00C672EC" w:rsidP="00C672EC">
            <w:pPr>
              <w:jc w:val="center"/>
              <w:rPr>
                <w:b/>
                <w:bCs/>
              </w:rPr>
            </w:pPr>
            <w:r w:rsidRPr="00C672EC">
              <w:rPr>
                <w:b/>
                <w:bCs/>
              </w:rPr>
              <w:t>2</w:t>
            </w:r>
          </w:p>
        </w:tc>
        <w:tc>
          <w:tcPr>
            <w:tcW w:w="1089" w:type="pct"/>
            <w:vAlign w:val="center"/>
          </w:tcPr>
          <w:p w14:paraId="646EB20A" w14:textId="4E10A9B9" w:rsidR="00C672EC" w:rsidRDefault="00C672EC" w:rsidP="00C672EC">
            <w:r>
              <w:t>booking_id</w:t>
            </w:r>
          </w:p>
        </w:tc>
        <w:tc>
          <w:tcPr>
            <w:tcW w:w="898" w:type="pct"/>
            <w:vAlign w:val="center"/>
          </w:tcPr>
          <w:p w14:paraId="05B12019" w14:textId="704BEF5A" w:rsidR="00C672EC" w:rsidRDefault="00C672EC" w:rsidP="00C672EC">
            <w:r>
              <w:t>int</w:t>
            </w:r>
          </w:p>
        </w:tc>
        <w:tc>
          <w:tcPr>
            <w:tcW w:w="1677" w:type="pct"/>
            <w:vAlign w:val="center"/>
          </w:tcPr>
          <w:p w14:paraId="77291939" w14:textId="2C2A4509" w:rsidR="00C672EC" w:rsidRDefault="00C672EC" w:rsidP="00C672EC">
            <w:r w:rsidRPr="00611B67">
              <w:t>Unique, NOT NULL</w:t>
            </w:r>
          </w:p>
        </w:tc>
        <w:tc>
          <w:tcPr>
            <w:tcW w:w="1014" w:type="pct"/>
            <w:vAlign w:val="center"/>
          </w:tcPr>
          <w:p w14:paraId="7EB99E1C" w14:textId="6CA72F20" w:rsidR="00C672EC" w:rsidRDefault="00C672EC" w:rsidP="00C672EC">
            <w:r w:rsidRPr="00611B67">
              <w:t>Mapping ID linking back to original booking event</w:t>
            </w:r>
          </w:p>
        </w:tc>
      </w:tr>
      <w:tr w:rsidR="00C672EC" w14:paraId="132BF13E" w14:textId="77777777" w:rsidTr="00C672EC">
        <w:tc>
          <w:tcPr>
            <w:tcW w:w="322" w:type="pct"/>
            <w:vAlign w:val="center"/>
          </w:tcPr>
          <w:p w14:paraId="65E21262" w14:textId="64C7DC0E" w:rsidR="00C672EC" w:rsidRPr="00C672EC" w:rsidRDefault="00C672EC" w:rsidP="00C672EC">
            <w:pPr>
              <w:jc w:val="center"/>
              <w:rPr>
                <w:b/>
                <w:bCs/>
              </w:rPr>
            </w:pPr>
            <w:r w:rsidRPr="00C672EC">
              <w:rPr>
                <w:b/>
                <w:bCs/>
              </w:rPr>
              <w:t>3</w:t>
            </w:r>
          </w:p>
        </w:tc>
        <w:tc>
          <w:tcPr>
            <w:tcW w:w="1089" w:type="pct"/>
            <w:vAlign w:val="center"/>
          </w:tcPr>
          <w:p w14:paraId="2CE8280C" w14:textId="6251E19F" w:rsidR="00C672EC" w:rsidRDefault="00C672EC" w:rsidP="00C672EC">
            <w:r>
              <w:t>patient_id</w:t>
            </w:r>
          </w:p>
        </w:tc>
        <w:tc>
          <w:tcPr>
            <w:tcW w:w="898" w:type="pct"/>
            <w:vAlign w:val="center"/>
          </w:tcPr>
          <w:p w14:paraId="61552428" w14:textId="7A49771C" w:rsidR="00C672EC" w:rsidRDefault="00C672EC" w:rsidP="00C672EC">
            <w:r>
              <w:t>int</w:t>
            </w:r>
          </w:p>
        </w:tc>
        <w:tc>
          <w:tcPr>
            <w:tcW w:w="1677" w:type="pct"/>
            <w:vAlign w:val="center"/>
          </w:tcPr>
          <w:p w14:paraId="1A58FD88" w14:textId="6F6B7204" w:rsidR="00C672EC" w:rsidRDefault="00C672EC" w:rsidP="00C672EC">
            <w:r w:rsidRPr="00611B67">
              <w:t>NOT NULL, Index</w:t>
            </w:r>
          </w:p>
        </w:tc>
        <w:tc>
          <w:tcPr>
            <w:tcW w:w="1014" w:type="pct"/>
            <w:vAlign w:val="center"/>
          </w:tcPr>
          <w:p w14:paraId="63030C91" w14:textId="0802059B" w:rsidR="00C672EC" w:rsidRDefault="00C672EC" w:rsidP="00C672EC">
            <w:r w:rsidRPr="00611B67">
              <w:t>Target patient user ID</w:t>
            </w:r>
          </w:p>
        </w:tc>
      </w:tr>
      <w:tr w:rsidR="00C672EC" w14:paraId="53551843" w14:textId="77777777" w:rsidTr="00C672EC">
        <w:tc>
          <w:tcPr>
            <w:tcW w:w="322" w:type="pct"/>
            <w:vAlign w:val="center"/>
          </w:tcPr>
          <w:p w14:paraId="0C24CFE5" w14:textId="509DD26A" w:rsidR="00C672EC" w:rsidRPr="00C672EC" w:rsidRDefault="00C672EC" w:rsidP="00C672EC">
            <w:pPr>
              <w:jc w:val="center"/>
              <w:rPr>
                <w:b/>
                <w:bCs/>
              </w:rPr>
            </w:pPr>
            <w:r w:rsidRPr="00C672EC">
              <w:rPr>
                <w:b/>
                <w:bCs/>
              </w:rPr>
              <w:t>4</w:t>
            </w:r>
          </w:p>
        </w:tc>
        <w:tc>
          <w:tcPr>
            <w:tcW w:w="1089" w:type="pct"/>
            <w:vAlign w:val="center"/>
          </w:tcPr>
          <w:p w14:paraId="7B4828C1" w14:textId="519E14CF" w:rsidR="00C672EC" w:rsidRDefault="00C672EC" w:rsidP="00C672EC">
            <w:r>
              <w:t>examination_fee</w:t>
            </w:r>
          </w:p>
        </w:tc>
        <w:tc>
          <w:tcPr>
            <w:tcW w:w="898" w:type="pct"/>
            <w:vAlign w:val="center"/>
          </w:tcPr>
          <w:p w14:paraId="1A506688" w14:textId="38911D0B" w:rsidR="00C672EC" w:rsidRDefault="00C672EC" w:rsidP="00C672EC">
            <w:proofErr w:type="gramStart"/>
            <w:r>
              <w:t>decimal(</w:t>
            </w:r>
            <w:proofErr w:type="gramEnd"/>
            <w:r>
              <w:t>10,2)</w:t>
            </w:r>
          </w:p>
        </w:tc>
        <w:tc>
          <w:tcPr>
            <w:tcW w:w="1677" w:type="pct"/>
            <w:vAlign w:val="center"/>
          </w:tcPr>
          <w:p w14:paraId="197A30F9" w14:textId="321412A7" w:rsidR="00C672EC" w:rsidRDefault="00C672EC" w:rsidP="00C672EC">
            <w:r w:rsidRPr="00611B67">
              <w:t>NOT NULL</w:t>
            </w:r>
          </w:p>
        </w:tc>
        <w:tc>
          <w:tcPr>
            <w:tcW w:w="1014" w:type="pct"/>
            <w:vAlign w:val="center"/>
          </w:tcPr>
          <w:p w14:paraId="7FB57175" w14:textId="471C5A79" w:rsidR="00C672EC" w:rsidRDefault="00C672EC" w:rsidP="00C672EC">
            <w:r w:rsidRPr="00611B67">
              <w:t>Consulting and clinical visit cost</w:t>
            </w:r>
          </w:p>
        </w:tc>
      </w:tr>
      <w:tr w:rsidR="00C672EC" w14:paraId="46FB6EBC" w14:textId="77777777" w:rsidTr="00C672EC">
        <w:tc>
          <w:tcPr>
            <w:tcW w:w="322" w:type="pct"/>
            <w:vAlign w:val="center"/>
          </w:tcPr>
          <w:p w14:paraId="05216037" w14:textId="25C7AA93" w:rsidR="00C672EC" w:rsidRPr="00C672EC" w:rsidRDefault="00C672EC" w:rsidP="00C672EC">
            <w:pPr>
              <w:jc w:val="center"/>
              <w:rPr>
                <w:b/>
                <w:bCs/>
              </w:rPr>
            </w:pPr>
            <w:r w:rsidRPr="00C672EC">
              <w:rPr>
                <w:b/>
                <w:bCs/>
              </w:rPr>
              <w:t>5</w:t>
            </w:r>
          </w:p>
        </w:tc>
        <w:tc>
          <w:tcPr>
            <w:tcW w:w="1089" w:type="pct"/>
            <w:vAlign w:val="center"/>
          </w:tcPr>
          <w:p w14:paraId="6C74C085" w14:textId="77E7A257" w:rsidR="00C672EC" w:rsidRDefault="00C672EC" w:rsidP="00C672EC">
            <w:r>
              <w:t>medicine_fee</w:t>
            </w:r>
          </w:p>
        </w:tc>
        <w:tc>
          <w:tcPr>
            <w:tcW w:w="898" w:type="pct"/>
            <w:vAlign w:val="center"/>
          </w:tcPr>
          <w:p w14:paraId="560AA467" w14:textId="0C4BD4C0" w:rsidR="00C672EC" w:rsidRDefault="00C672EC" w:rsidP="00C672EC">
            <w:proofErr w:type="gramStart"/>
            <w:r>
              <w:t>decimal(</w:t>
            </w:r>
            <w:proofErr w:type="gramEnd"/>
            <w:r>
              <w:t>10,2)</w:t>
            </w:r>
          </w:p>
        </w:tc>
        <w:tc>
          <w:tcPr>
            <w:tcW w:w="1677" w:type="pct"/>
            <w:vAlign w:val="center"/>
          </w:tcPr>
          <w:p w14:paraId="7151E772" w14:textId="542D8804" w:rsidR="00C672EC" w:rsidRDefault="00C672EC" w:rsidP="00C672EC">
            <w:r w:rsidRPr="00611B67">
              <w:t>NOT NULL, DEFAULT 0.00</w:t>
            </w:r>
          </w:p>
        </w:tc>
        <w:tc>
          <w:tcPr>
            <w:tcW w:w="1014" w:type="pct"/>
            <w:vAlign w:val="center"/>
          </w:tcPr>
          <w:p w14:paraId="6E28ED0F" w14:textId="71C7D91E" w:rsidR="00C672EC" w:rsidRDefault="00C672EC" w:rsidP="00C672EC">
            <w:r w:rsidRPr="00611B67">
              <w:t>Calculated total of pharmaceutical prescription costs</w:t>
            </w:r>
          </w:p>
        </w:tc>
      </w:tr>
      <w:tr w:rsidR="00C672EC" w14:paraId="40472763" w14:textId="77777777" w:rsidTr="00C672EC">
        <w:tc>
          <w:tcPr>
            <w:tcW w:w="322" w:type="pct"/>
            <w:vAlign w:val="center"/>
          </w:tcPr>
          <w:p w14:paraId="37987948" w14:textId="1AE141AC" w:rsidR="00C672EC" w:rsidRPr="00C672EC" w:rsidRDefault="00C672EC" w:rsidP="00C672EC">
            <w:pPr>
              <w:jc w:val="center"/>
              <w:rPr>
                <w:b/>
                <w:bCs/>
              </w:rPr>
            </w:pPr>
            <w:r w:rsidRPr="00C672EC">
              <w:rPr>
                <w:b/>
                <w:bCs/>
              </w:rPr>
              <w:t>6</w:t>
            </w:r>
          </w:p>
        </w:tc>
        <w:tc>
          <w:tcPr>
            <w:tcW w:w="1089" w:type="pct"/>
            <w:vAlign w:val="center"/>
          </w:tcPr>
          <w:p w14:paraId="6F719D6A" w14:textId="4EA11B01" w:rsidR="00C672EC" w:rsidRDefault="00C672EC" w:rsidP="00C672EC">
            <w:r>
              <w:t>total_amount</w:t>
            </w:r>
          </w:p>
        </w:tc>
        <w:tc>
          <w:tcPr>
            <w:tcW w:w="898" w:type="pct"/>
            <w:vAlign w:val="center"/>
          </w:tcPr>
          <w:p w14:paraId="74B0D8AD" w14:textId="1595E60F" w:rsidR="00C672EC" w:rsidRDefault="00C672EC" w:rsidP="00C672EC">
            <w:proofErr w:type="gramStart"/>
            <w:r>
              <w:t>decimal(</w:t>
            </w:r>
            <w:proofErr w:type="gramEnd"/>
            <w:r>
              <w:t>10,2)</w:t>
            </w:r>
          </w:p>
        </w:tc>
        <w:tc>
          <w:tcPr>
            <w:tcW w:w="1677" w:type="pct"/>
            <w:vAlign w:val="center"/>
          </w:tcPr>
          <w:p w14:paraId="3F7557B7" w14:textId="32A7881F" w:rsidR="00C672EC" w:rsidRDefault="00C672EC" w:rsidP="00C672EC">
            <w:r w:rsidRPr="00611B67">
              <w:t>NOT NULL</w:t>
            </w:r>
          </w:p>
        </w:tc>
        <w:tc>
          <w:tcPr>
            <w:tcW w:w="1014" w:type="pct"/>
            <w:vAlign w:val="center"/>
          </w:tcPr>
          <w:p w14:paraId="13B2CC7E" w14:textId="601DC95A" w:rsidR="00C672EC" w:rsidRDefault="00C672EC" w:rsidP="00C672EC">
            <w:r w:rsidRPr="00611B67">
              <w:t>Combined billing total (examination + medicine)</w:t>
            </w:r>
          </w:p>
        </w:tc>
      </w:tr>
      <w:tr w:rsidR="00C672EC" w14:paraId="354E45C1" w14:textId="77777777" w:rsidTr="00C672EC">
        <w:tc>
          <w:tcPr>
            <w:tcW w:w="322" w:type="pct"/>
            <w:vAlign w:val="center"/>
          </w:tcPr>
          <w:p w14:paraId="535802A7" w14:textId="71C27575" w:rsidR="00C672EC" w:rsidRPr="00C672EC" w:rsidRDefault="00C672EC" w:rsidP="00C672EC">
            <w:pPr>
              <w:jc w:val="center"/>
              <w:rPr>
                <w:b/>
                <w:bCs/>
              </w:rPr>
            </w:pPr>
            <w:r w:rsidRPr="00C672EC">
              <w:rPr>
                <w:b/>
                <w:bCs/>
              </w:rPr>
              <w:t>7</w:t>
            </w:r>
          </w:p>
        </w:tc>
        <w:tc>
          <w:tcPr>
            <w:tcW w:w="1089" w:type="pct"/>
            <w:vAlign w:val="center"/>
          </w:tcPr>
          <w:p w14:paraId="726A99D4" w14:textId="4C20FBB2" w:rsidR="00C672EC" w:rsidRDefault="00C672EC" w:rsidP="00C672EC">
            <w:r>
              <w:t>payment_method</w:t>
            </w:r>
          </w:p>
        </w:tc>
        <w:tc>
          <w:tcPr>
            <w:tcW w:w="898" w:type="pct"/>
            <w:vAlign w:val="center"/>
          </w:tcPr>
          <w:p w14:paraId="7E9C600F" w14:textId="2864AE9D" w:rsidR="00C672EC" w:rsidRDefault="00C672EC" w:rsidP="00C672EC">
            <w:r>
              <w:t>enum</w:t>
            </w:r>
          </w:p>
        </w:tc>
        <w:tc>
          <w:tcPr>
            <w:tcW w:w="1677" w:type="pct"/>
            <w:vAlign w:val="center"/>
          </w:tcPr>
          <w:p w14:paraId="501E1E01" w14:textId="398B736F" w:rsidR="00C672EC" w:rsidRDefault="00C672EC" w:rsidP="00C672EC">
            <w:r w:rsidRPr="00611B67">
              <w:t>DEFAULT NULL</w:t>
            </w:r>
          </w:p>
        </w:tc>
        <w:tc>
          <w:tcPr>
            <w:tcW w:w="1014" w:type="pct"/>
            <w:vAlign w:val="center"/>
          </w:tcPr>
          <w:p w14:paraId="2E71DE43" w14:textId="35D83E38" w:rsidR="00C672EC" w:rsidRDefault="00C672EC" w:rsidP="00C672EC">
            <w:r w:rsidRPr="00611B67">
              <w:t>Settling method used by patient</w:t>
            </w:r>
          </w:p>
        </w:tc>
      </w:tr>
      <w:tr w:rsidR="00C672EC" w14:paraId="4CBEB04E" w14:textId="77777777" w:rsidTr="00C672EC">
        <w:tc>
          <w:tcPr>
            <w:tcW w:w="322" w:type="pct"/>
            <w:vAlign w:val="center"/>
          </w:tcPr>
          <w:p w14:paraId="7FDAD74A" w14:textId="43D7BC77" w:rsidR="00C672EC" w:rsidRPr="00C672EC" w:rsidRDefault="00C672EC" w:rsidP="00C672EC">
            <w:pPr>
              <w:jc w:val="center"/>
              <w:rPr>
                <w:b/>
                <w:bCs/>
              </w:rPr>
            </w:pPr>
            <w:r w:rsidRPr="00C672EC">
              <w:rPr>
                <w:b/>
                <w:bCs/>
              </w:rPr>
              <w:t>8</w:t>
            </w:r>
          </w:p>
        </w:tc>
        <w:tc>
          <w:tcPr>
            <w:tcW w:w="1089" w:type="pct"/>
            <w:vAlign w:val="center"/>
          </w:tcPr>
          <w:p w14:paraId="09822520" w14:textId="4665FE11" w:rsidR="00C672EC" w:rsidRDefault="00C672EC" w:rsidP="00C672EC">
            <w:r>
              <w:t>status</w:t>
            </w:r>
          </w:p>
        </w:tc>
        <w:tc>
          <w:tcPr>
            <w:tcW w:w="898" w:type="pct"/>
            <w:vAlign w:val="center"/>
          </w:tcPr>
          <w:p w14:paraId="60D6FE30" w14:textId="51D0AE09" w:rsidR="00C672EC" w:rsidRDefault="00C672EC" w:rsidP="00C672EC">
            <w:r>
              <w:t>enum</w:t>
            </w:r>
          </w:p>
        </w:tc>
        <w:tc>
          <w:tcPr>
            <w:tcW w:w="1677" w:type="pct"/>
            <w:vAlign w:val="center"/>
          </w:tcPr>
          <w:p w14:paraId="32E24ECE" w14:textId="4DB183A2" w:rsidR="00C672EC" w:rsidRDefault="00C672EC" w:rsidP="00C672EC">
            <w:r>
              <w:t xml:space="preserve">NOT NULL, </w:t>
            </w:r>
            <w:r w:rsidRPr="00611B67">
              <w:t xml:space="preserve">DEFAULT </w:t>
            </w:r>
            <w:r>
              <w:t>‘UNPAID’</w:t>
            </w:r>
          </w:p>
        </w:tc>
        <w:tc>
          <w:tcPr>
            <w:tcW w:w="1014" w:type="pct"/>
            <w:vAlign w:val="center"/>
          </w:tcPr>
          <w:p w14:paraId="2EF606BC" w14:textId="2E13BB10" w:rsidR="00C672EC" w:rsidRDefault="00C672EC" w:rsidP="00C672EC">
            <w:r w:rsidRPr="00611B67">
              <w:t>Invoice settlement status</w:t>
            </w:r>
          </w:p>
        </w:tc>
      </w:tr>
      <w:tr w:rsidR="00C672EC" w14:paraId="2410D82C" w14:textId="77777777" w:rsidTr="00C672EC">
        <w:tc>
          <w:tcPr>
            <w:tcW w:w="322" w:type="pct"/>
            <w:vAlign w:val="center"/>
          </w:tcPr>
          <w:p w14:paraId="08C6F34D" w14:textId="45FC2D27" w:rsidR="00C672EC" w:rsidRPr="00C672EC" w:rsidRDefault="00C672EC" w:rsidP="00C672EC">
            <w:pPr>
              <w:jc w:val="center"/>
              <w:rPr>
                <w:b/>
                <w:bCs/>
              </w:rPr>
            </w:pPr>
            <w:r w:rsidRPr="00C672EC">
              <w:rPr>
                <w:b/>
                <w:bCs/>
              </w:rPr>
              <w:t>9</w:t>
            </w:r>
          </w:p>
        </w:tc>
        <w:tc>
          <w:tcPr>
            <w:tcW w:w="1089" w:type="pct"/>
            <w:vAlign w:val="center"/>
          </w:tcPr>
          <w:p w14:paraId="5370777C" w14:textId="765D10EC" w:rsidR="00C672EC" w:rsidRDefault="00C672EC" w:rsidP="00C672EC">
            <w:r>
              <w:t>cashier_id</w:t>
            </w:r>
          </w:p>
        </w:tc>
        <w:tc>
          <w:tcPr>
            <w:tcW w:w="898" w:type="pct"/>
            <w:vAlign w:val="center"/>
          </w:tcPr>
          <w:p w14:paraId="1CA4B7D3" w14:textId="6B5F332E" w:rsidR="00C672EC" w:rsidRDefault="00C672EC" w:rsidP="00C672EC">
            <w:r>
              <w:t>int</w:t>
            </w:r>
          </w:p>
        </w:tc>
        <w:tc>
          <w:tcPr>
            <w:tcW w:w="1677" w:type="pct"/>
            <w:vAlign w:val="center"/>
          </w:tcPr>
          <w:p w14:paraId="762CE314" w14:textId="3E3B58E2" w:rsidR="00C672EC" w:rsidRDefault="00C672EC" w:rsidP="00C672EC">
            <w:r w:rsidRPr="00611B67">
              <w:t>DEFAULT NULL</w:t>
            </w:r>
          </w:p>
        </w:tc>
        <w:tc>
          <w:tcPr>
            <w:tcW w:w="1014" w:type="pct"/>
            <w:vAlign w:val="center"/>
          </w:tcPr>
          <w:p w14:paraId="331076C5" w14:textId="05CDA29B" w:rsidR="00C672EC" w:rsidRDefault="00C672EC" w:rsidP="00C672EC">
            <w:r w:rsidRPr="00611B67">
              <w:t>Nurse user ID processing physical cash</w:t>
            </w:r>
          </w:p>
        </w:tc>
      </w:tr>
      <w:tr w:rsidR="00C672EC" w14:paraId="74ECB97C" w14:textId="77777777" w:rsidTr="00C672EC">
        <w:tc>
          <w:tcPr>
            <w:tcW w:w="322" w:type="pct"/>
            <w:vAlign w:val="center"/>
          </w:tcPr>
          <w:p w14:paraId="09DCB088" w14:textId="3CE3D93E" w:rsidR="00C672EC" w:rsidRPr="00C672EC" w:rsidRDefault="00C672EC" w:rsidP="00C672EC">
            <w:pPr>
              <w:jc w:val="center"/>
              <w:rPr>
                <w:b/>
                <w:bCs/>
              </w:rPr>
            </w:pPr>
            <w:r w:rsidRPr="00C672EC">
              <w:rPr>
                <w:b/>
                <w:bCs/>
              </w:rPr>
              <w:t>10</w:t>
            </w:r>
          </w:p>
        </w:tc>
        <w:tc>
          <w:tcPr>
            <w:tcW w:w="1089" w:type="pct"/>
            <w:vAlign w:val="center"/>
          </w:tcPr>
          <w:p w14:paraId="726CF6A5" w14:textId="0C11FD90" w:rsidR="00C672EC" w:rsidRDefault="00C672EC" w:rsidP="00C672EC">
            <w:r>
              <w:t>paid_at</w:t>
            </w:r>
          </w:p>
        </w:tc>
        <w:tc>
          <w:tcPr>
            <w:tcW w:w="898" w:type="pct"/>
            <w:vAlign w:val="center"/>
          </w:tcPr>
          <w:p w14:paraId="593EFC58" w14:textId="29392F37" w:rsidR="00C672EC" w:rsidRDefault="00C672EC" w:rsidP="00C672EC">
            <w:r>
              <w:t>timestamp</w:t>
            </w:r>
          </w:p>
        </w:tc>
        <w:tc>
          <w:tcPr>
            <w:tcW w:w="1677" w:type="pct"/>
            <w:vAlign w:val="center"/>
          </w:tcPr>
          <w:p w14:paraId="6063A517" w14:textId="11D529C6" w:rsidR="00C672EC" w:rsidRDefault="00C672EC" w:rsidP="00C672EC">
            <w:r>
              <w:t>DEFAULT NULL</w:t>
            </w:r>
          </w:p>
        </w:tc>
        <w:tc>
          <w:tcPr>
            <w:tcW w:w="1014" w:type="pct"/>
            <w:vAlign w:val="center"/>
          </w:tcPr>
          <w:p w14:paraId="69C15D7D" w14:textId="39B04DC6" w:rsidR="00C672EC" w:rsidRDefault="00C672EC" w:rsidP="00C672EC">
            <w:r w:rsidRPr="00611B67">
              <w:t xml:space="preserve">Date and time </w:t>
            </w:r>
            <w:r w:rsidRPr="00611B67">
              <w:lastRenderedPageBreak/>
              <w:t>when invoice payment was settled</w:t>
            </w:r>
          </w:p>
        </w:tc>
      </w:tr>
      <w:tr w:rsidR="00C672EC" w14:paraId="2DDA9B88" w14:textId="77777777" w:rsidTr="00C672EC">
        <w:tc>
          <w:tcPr>
            <w:tcW w:w="322" w:type="pct"/>
            <w:vAlign w:val="center"/>
          </w:tcPr>
          <w:p w14:paraId="5395CA02" w14:textId="3BA46B4A" w:rsidR="00C672EC" w:rsidRPr="00C672EC" w:rsidRDefault="00C672EC" w:rsidP="00C672EC">
            <w:pPr>
              <w:jc w:val="center"/>
              <w:rPr>
                <w:b/>
                <w:bCs/>
              </w:rPr>
            </w:pPr>
            <w:r w:rsidRPr="00C672EC">
              <w:rPr>
                <w:b/>
                <w:bCs/>
              </w:rPr>
              <w:lastRenderedPageBreak/>
              <w:t>11</w:t>
            </w:r>
          </w:p>
        </w:tc>
        <w:tc>
          <w:tcPr>
            <w:tcW w:w="1089" w:type="pct"/>
            <w:vAlign w:val="center"/>
          </w:tcPr>
          <w:p w14:paraId="347384F8" w14:textId="2DB4BEDD" w:rsidR="00C672EC" w:rsidRDefault="00C672EC" w:rsidP="00C672EC">
            <w:r>
              <w:t>created_at</w:t>
            </w:r>
          </w:p>
        </w:tc>
        <w:tc>
          <w:tcPr>
            <w:tcW w:w="898" w:type="pct"/>
            <w:vAlign w:val="center"/>
          </w:tcPr>
          <w:p w14:paraId="4EC0FA8E" w14:textId="0A0AFAFB" w:rsidR="00C672EC" w:rsidRDefault="00C672EC" w:rsidP="00C672EC">
            <w:r>
              <w:t>timestamp</w:t>
            </w:r>
          </w:p>
        </w:tc>
        <w:tc>
          <w:tcPr>
            <w:tcW w:w="1677" w:type="pct"/>
          </w:tcPr>
          <w:p w14:paraId="5C58F8F8" w14:textId="624B28BA" w:rsidR="00C672EC" w:rsidRDefault="00C672EC" w:rsidP="00C672EC">
            <w:r w:rsidRPr="00187CA9">
              <w:t>NOT NULL, DEFAULT CURRENT_TIMESTAMP</w:t>
            </w:r>
          </w:p>
        </w:tc>
        <w:tc>
          <w:tcPr>
            <w:tcW w:w="1014" w:type="pct"/>
            <w:vAlign w:val="center"/>
          </w:tcPr>
          <w:p w14:paraId="5C5424B3" w14:textId="78665496" w:rsidR="00C672EC" w:rsidRDefault="00C672EC" w:rsidP="00C672EC">
            <w:r w:rsidRPr="00611B67">
              <w:t>Timestamp when invoice was generated</w:t>
            </w:r>
          </w:p>
        </w:tc>
      </w:tr>
      <w:tr w:rsidR="00C672EC" w14:paraId="64787B73" w14:textId="77777777" w:rsidTr="00C672EC">
        <w:tc>
          <w:tcPr>
            <w:tcW w:w="322" w:type="pct"/>
            <w:vAlign w:val="center"/>
          </w:tcPr>
          <w:p w14:paraId="54FD53BC" w14:textId="08C809B6" w:rsidR="00C672EC" w:rsidRPr="00C672EC" w:rsidRDefault="00C672EC" w:rsidP="00C672EC">
            <w:pPr>
              <w:jc w:val="center"/>
              <w:rPr>
                <w:b/>
                <w:bCs/>
              </w:rPr>
            </w:pPr>
            <w:r w:rsidRPr="00C672EC">
              <w:rPr>
                <w:b/>
                <w:bCs/>
              </w:rPr>
              <w:t>12</w:t>
            </w:r>
          </w:p>
        </w:tc>
        <w:tc>
          <w:tcPr>
            <w:tcW w:w="1089" w:type="pct"/>
            <w:vAlign w:val="center"/>
          </w:tcPr>
          <w:p w14:paraId="158226FF" w14:textId="7D295179" w:rsidR="00C672EC" w:rsidRDefault="00C672EC" w:rsidP="00C672EC">
            <w:r>
              <w:t>updated_at</w:t>
            </w:r>
          </w:p>
        </w:tc>
        <w:tc>
          <w:tcPr>
            <w:tcW w:w="898" w:type="pct"/>
            <w:vAlign w:val="center"/>
          </w:tcPr>
          <w:p w14:paraId="3D1EB3FE" w14:textId="35277E4D" w:rsidR="00C672EC" w:rsidRDefault="00C672EC" w:rsidP="00C672EC">
            <w:r>
              <w:t>timestamp</w:t>
            </w:r>
          </w:p>
        </w:tc>
        <w:tc>
          <w:tcPr>
            <w:tcW w:w="1677" w:type="pct"/>
          </w:tcPr>
          <w:p w14:paraId="5DEBE952" w14:textId="472526D0" w:rsidR="00C672EC" w:rsidRDefault="00C672EC" w:rsidP="00C672EC">
            <w:r w:rsidRPr="00187CA9">
              <w:t>NOT NULL, DEFAULT CURRENT_TIMESTAMP</w:t>
            </w:r>
          </w:p>
        </w:tc>
        <w:tc>
          <w:tcPr>
            <w:tcW w:w="1014" w:type="pct"/>
            <w:vAlign w:val="center"/>
          </w:tcPr>
          <w:p w14:paraId="3E62C4A8" w14:textId="774EE768" w:rsidR="00C672EC" w:rsidRDefault="00C672EC" w:rsidP="00C672EC">
            <w:pPr>
              <w:keepNext/>
            </w:pPr>
            <w:r w:rsidRPr="00611B67">
              <w:t>Invoice status update log timestamp</w:t>
            </w:r>
          </w:p>
        </w:tc>
      </w:tr>
    </w:tbl>
    <w:p w14:paraId="0F28B952" w14:textId="71883477" w:rsidR="00BE58A0" w:rsidRDefault="00C672EC" w:rsidP="00611B67">
      <w:pPr>
        <w:pStyle w:val="Chuthich"/>
        <w:jc w:val="center"/>
        <w:rPr>
          <w:b w:val="0"/>
          <w:bCs w:val="0"/>
          <w:i/>
          <w:iCs/>
          <w:color w:val="000000" w:themeColor="text1"/>
          <w:sz w:val="26"/>
          <w:szCs w:val="26"/>
        </w:rPr>
      </w:pPr>
      <w:bookmarkStart w:id="168" w:name="_Toc237291121"/>
      <w:r w:rsidRPr="00C672EC">
        <w:rPr>
          <w:b w:val="0"/>
          <w:bCs w:val="0"/>
          <w:i/>
          <w:iCs/>
          <w:color w:val="000000" w:themeColor="text1"/>
          <w:sz w:val="26"/>
          <w:szCs w:val="26"/>
        </w:rPr>
        <w:t xml:space="preserve">Table 2. </w:t>
      </w:r>
      <w:r w:rsidRPr="00C672EC">
        <w:rPr>
          <w:b w:val="0"/>
          <w:bCs w:val="0"/>
          <w:i/>
          <w:iCs/>
          <w:color w:val="000000" w:themeColor="text1"/>
          <w:sz w:val="26"/>
          <w:szCs w:val="26"/>
        </w:rPr>
        <w:fldChar w:fldCharType="begin"/>
      </w:r>
      <w:r w:rsidRPr="00C672EC">
        <w:rPr>
          <w:b w:val="0"/>
          <w:bCs w:val="0"/>
          <w:i/>
          <w:iCs/>
          <w:color w:val="000000" w:themeColor="text1"/>
          <w:sz w:val="26"/>
          <w:szCs w:val="26"/>
        </w:rPr>
        <w:instrText xml:space="preserve"> SEQ Table_2. \* ARABIC </w:instrText>
      </w:r>
      <w:r w:rsidRPr="00C672EC">
        <w:rPr>
          <w:b w:val="0"/>
          <w:bCs w:val="0"/>
          <w:i/>
          <w:iCs/>
          <w:color w:val="000000" w:themeColor="text1"/>
          <w:sz w:val="26"/>
          <w:szCs w:val="26"/>
        </w:rPr>
        <w:fldChar w:fldCharType="separate"/>
      </w:r>
      <w:r w:rsidR="003D35C7">
        <w:rPr>
          <w:b w:val="0"/>
          <w:bCs w:val="0"/>
          <w:i/>
          <w:iCs/>
          <w:noProof/>
          <w:color w:val="000000" w:themeColor="text1"/>
          <w:sz w:val="26"/>
          <w:szCs w:val="26"/>
        </w:rPr>
        <w:t>20</w:t>
      </w:r>
      <w:r w:rsidRPr="00C672EC">
        <w:rPr>
          <w:b w:val="0"/>
          <w:bCs w:val="0"/>
          <w:i/>
          <w:iCs/>
          <w:color w:val="000000" w:themeColor="text1"/>
          <w:sz w:val="26"/>
          <w:szCs w:val="26"/>
        </w:rPr>
        <w:fldChar w:fldCharType="end"/>
      </w:r>
      <w:r w:rsidRPr="00C672EC">
        <w:rPr>
          <w:b w:val="0"/>
          <w:bCs w:val="0"/>
          <w:i/>
          <w:iCs/>
          <w:color w:val="000000" w:themeColor="text1"/>
          <w:sz w:val="26"/>
          <w:szCs w:val="26"/>
        </w:rPr>
        <w:t>. invoices table</w:t>
      </w:r>
      <w:bookmarkEnd w:id="168"/>
    </w:p>
    <w:tbl>
      <w:tblPr>
        <w:tblStyle w:val="LiBang"/>
        <w:tblW w:w="5000" w:type="pct"/>
        <w:tblLook w:val="04A0" w:firstRow="1" w:lastRow="0" w:firstColumn="1" w:lastColumn="0" w:noHBand="0" w:noVBand="1"/>
      </w:tblPr>
      <w:tblGrid>
        <w:gridCol w:w="599"/>
        <w:gridCol w:w="2094"/>
        <w:gridCol w:w="1668"/>
        <w:gridCol w:w="3198"/>
        <w:gridCol w:w="1729"/>
      </w:tblGrid>
      <w:tr w:rsidR="00611B67" w14:paraId="35DBAC92" w14:textId="77777777" w:rsidTr="0069359C">
        <w:tc>
          <w:tcPr>
            <w:tcW w:w="322" w:type="pct"/>
            <w:vAlign w:val="center"/>
          </w:tcPr>
          <w:p w14:paraId="538CDEB6" w14:textId="7A76995E" w:rsidR="00611B67" w:rsidRPr="00611B67" w:rsidRDefault="00611B67" w:rsidP="00611B67">
            <w:pPr>
              <w:jc w:val="center"/>
              <w:rPr>
                <w:b/>
                <w:bCs/>
              </w:rPr>
            </w:pPr>
            <w:r w:rsidRPr="00611B67">
              <w:rPr>
                <w:b/>
                <w:bCs/>
              </w:rPr>
              <w:t>No.</w:t>
            </w:r>
          </w:p>
        </w:tc>
        <w:tc>
          <w:tcPr>
            <w:tcW w:w="1127" w:type="pct"/>
            <w:vAlign w:val="center"/>
          </w:tcPr>
          <w:p w14:paraId="5E48DC0F" w14:textId="32E6A92E" w:rsidR="00611B67" w:rsidRPr="00611B67" w:rsidRDefault="00611B67" w:rsidP="00611B67">
            <w:pPr>
              <w:jc w:val="center"/>
              <w:rPr>
                <w:b/>
                <w:bCs/>
              </w:rPr>
            </w:pPr>
            <w:r w:rsidRPr="00611B67">
              <w:rPr>
                <w:b/>
                <w:bCs/>
              </w:rPr>
              <w:t>Field name</w:t>
            </w:r>
          </w:p>
        </w:tc>
        <w:tc>
          <w:tcPr>
            <w:tcW w:w="898" w:type="pct"/>
            <w:vAlign w:val="center"/>
          </w:tcPr>
          <w:p w14:paraId="2C2F1387" w14:textId="55F51144" w:rsidR="00611B67" w:rsidRPr="00611B67" w:rsidRDefault="00611B67" w:rsidP="00611B67">
            <w:pPr>
              <w:jc w:val="center"/>
              <w:rPr>
                <w:b/>
                <w:bCs/>
              </w:rPr>
            </w:pPr>
            <w:r w:rsidRPr="00611B67">
              <w:rPr>
                <w:b/>
                <w:bCs/>
              </w:rPr>
              <w:t>Data type</w:t>
            </w:r>
          </w:p>
        </w:tc>
        <w:tc>
          <w:tcPr>
            <w:tcW w:w="1722" w:type="pct"/>
            <w:vAlign w:val="center"/>
          </w:tcPr>
          <w:p w14:paraId="250CE0FC" w14:textId="312BA00C" w:rsidR="00611B67" w:rsidRPr="00611B67" w:rsidRDefault="00D454E8" w:rsidP="00611B67">
            <w:pPr>
              <w:jc w:val="center"/>
              <w:rPr>
                <w:b/>
                <w:bCs/>
              </w:rPr>
            </w:pPr>
            <w:r>
              <w:rPr>
                <w:b/>
                <w:bCs/>
              </w:rPr>
              <w:t>Constraints / Keys</w:t>
            </w:r>
          </w:p>
        </w:tc>
        <w:tc>
          <w:tcPr>
            <w:tcW w:w="931" w:type="pct"/>
            <w:vAlign w:val="center"/>
          </w:tcPr>
          <w:p w14:paraId="7A1FED33" w14:textId="7AA2A241" w:rsidR="00611B67" w:rsidRPr="00611B67" w:rsidRDefault="00611B67" w:rsidP="00611B67">
            <w:pPr>
              <w:jc w:val="center"/>
              <w:rPr>
                <w:b/>
                <w:bCs/>
              </w:rPr>
            </w:pPr>
            <w:r w:rsidRPr="00611B67">
              <w:rPr>
                <w:b/>
                <w:bCs/>
              </w:rPr>
              <w:t>Description</w:t>
            </w:r>
          </w:p>
        </w:tc>
      </w:tr>
      <w:tr w:rsidR="00611B67" w14:paraId="741A8BD6" w14:textId="77777777" w:rsidTr="0069359C">
        <w:tc>
          <w:tcPr>
            <w:tcW w:w="322" w:type="pct"/>
            <w:vAlign w:val="center"/>
          </w:tcPr>
          <w:p w14:paraId="47783E5F" w14:textId="3B2BDBAF" w:rsidR="00611B67" w:rsidRPr="00611B67" w:rsidRDefault="00611B67" w:rsidP="00611B67">
            <w:pPr>
              <w:jc w:val="center"/>
              <w:rPr>
                <w:b/>
                <w:bCs/>
              </w:rPr>
            </w:pPr>
            <w:r>
              <w:rPr>
                <w:b/>
                <w:bCs/>
              </w:rPr>
              <w:t>1</w:t>
            </w:r>
          </w:p>
        </w:tc>
        <w:tc>
          <w:tcPr>
            <w:tcW w:w="1127" w:type="pct"/>
            <w:vAlign w:val="center"/>
          </w:tcPr>
          <w:p w14:paraId="6AFD9A7A" w14:textId="1606CBC0" w:rsidR="00611B67" w:rsidRDefault="00611B67" w:rsidP="00611B67">
            <w:pPr>
              <w:jc w:val="left"/>
            </w:pPr>
            <w:r>
              <w:t>id</w:t>
            </w:r>
          </w:p>
        </w:tc>
        <w:tc>
          <w:tcPr>
            <w:tcW w:w="898" w:type="pct"/>
            <w:vAlign w:val="center"/>
          </w:tcPr>
          <w:p w14:paraId="1E1C1D9A" w14:textId="7D8B3CB5" w:rsidR="00611B67" w:rsidRDefault="00611B67" w:rsidP="00611B67">
            <w:pPr>
              <w:jc w:val="left"/>
            </w:pPr>
            <w:r>
              <w:t>int</w:t>
            </w:r>
          </w:p>
        </w:tc>
        <w:tc>
          <w:tcPr>
            <w:tcW w:w="1722" w:type="pct"/>
            <w:vAlign w:val="center"/>
          </w:tcPr>
          <w:p w14:paraId="37A86A59" w14:textId="67EB095D" w:rsidR="00611B67" w:rsidRDefault="00362816" w:rsidP="00611B67">
            <w:pPr>
              <w:jc w:val="left"/>
            </w:pPr>
            <w:r w:rsidRPr="00362816">
              <w:t>Primary Key, Auto Increment</w:t>
            </w:r>
          </w:p>
        </w:tc>
        <w:tc>
          <w:tcPr>
            <w:tcW w:w="931" w:type="pct"/>
            <w:vAlign w:val="center"/>
          </w:tcPr>
          <w:p w14:paraId="5304A429" w14:textId="4BFF016D" w:rsidR="00611B67" w:rsidRDefault="00362816" w:rsidP="00611B67">
            <w:pPr>
              <w:jc w:val="left"/>
            </w:pPr>
            <w:r w:rsidRPr="00362816">
              <w:t>Unique payment transaction ID</w:t>
            </w:r>
          </w:p>
        </w:tc>
      </w:tr>
      <w:tr w:rsidR="00611B67" w14:paraId="771F9D13" w14:textId="77777777" w:rsidTr="0069359C">
        <w:tc>
          <w:tcPr>
            <w:tcW w:w="322" w:type="pct"/>
            <w:vAlign w:val="center"/>
          </w:tcPr>
          <w:p w14:paraId="397393DE" w14:textId="1C97A138" w:rsidR="00611B67" w:rsidRPr="00611B67" w:rsidRDefault="00611B67" w:rsidP="00611B67">
            <w:pPr>
              <w:jc w:val="center"/>
              <w:rPr>
                <w:b/>
                <w:bCs/>
              </w:rPr>
            </w:pPr>
            <w:r>
              <w:rPr>
                <w:b/>
                <w:bCs/>
              </w:rPr>
              <w:t>2</w:t>
            </w:r>
          </w:p>
        </w:tc>
        <w:tc>
          <w:tcPr>
            <w:tcW w:w="1127" w:type="pct"/>
            <w:vAlign w:val="center"/>
          </w:tcPr>
          <w:p w14:paraId="21FC80B2" w14:textId="7CB70F9E" w:rsidR="00611B67" w:rsidRDefault="00611B67" w:rsidP="00611B67">
            <w:pPr>
              <w:jc w:val="left"/>
            </w:pPr>
            <w:r>
              <w:t>invoice_id</w:t>
            </w:r>
          </w:p>
        </w:tc>
        <w:tc>
          <w:tcPr>
            <w:tcW w:w="898" w:type="pct"/>
            <w:vAlign w:val="center"/>
          </w:tcPr>
          <w:p w14:paraId="6EE1E65B" w14:textId="6651EE3A" w:rsidR="00611B67" w:rsidRDefault="00611B67" w:rsidP="00611B67">
            <w:pPr>
              <w:jc w:val="left"/>
            </w:pPr>
            <w:r>
              <w:t>int</w:t>
            </w:r>
          </w:p>
        </w:tc>
        <w:tc>
          <w:tcPr>
            <w:tcW w:w="1722" w:type="pct"/>
            <w:vAlign w:val="center"/>
          </w:tcPr>
          <w:p w14:paraId="6B4F2C03" w14:textId="70D2FB9F" w:rsidR="00611B67" w:rsidRDefault="00362816" w:rsidP="00362816">
            <w:pPr>
              <w:jc w:val="left"/>
            </w:pPr>
            <w:r>
              <w:t>Foreign Key (invoices.id), NOT NULL</w:t>
            </w:r>
          </w:p>
        </w:tc>
        <w:tc>
          <w:tcPr>
            <w:tcW w:w="931" w:type="pct"/>
            <w:vAlign w:val="center"/>
          </w:tcPr>
          <w:p w14:paraId="57587223" w14:textId="7613541B" w:rsidR="00611B67" w:rsidRDefault="00362816" w:rsidP="00611B67">
            <w:pPr>
              <w:jc w:val="left"/>
            </w:pPr>
            <w:r w:rsidRPr="00362816">
              <w:t>Pointer to invoice settled by this transaction</w:t>
            </w:r>
          </w:p>
        </w:tc>
      </w:tr>
      <w:tr w:rsidR="00611B67" w14:paraId="1671DECB" w14:textId="77777777" w:rsidTr="0069359C">
        <w:tc>
          <w:tcPr>
            <w:tcW w:w="322" w:type="pct"/>
            <w:vAlign w:val="center"/>
          </w:tcPr>
          <w:p w14:paraId="12D9E57B" w14:textId="00109041" w:rsidR="00611B67" w:rsidRPr="00611B67" w:rsidRDefault="00611B67" w:rsidP="00611B67">
            <w:pPr>
              <w:jc w:val="center"/>
              <w:rPr>
                <w:b/>
                <w:bCs/>
              </w:rPr>
            </w:pPr>
            <w:r>
              <w:rPr>
                <w:b/>
                <w:bCs/>
              </w:rPr>
              <w:t>3</w:t>
            </w:r>
          </w:p>
        </w:tc>
        <w:tc>
          <w:tcPr>
            <w:tcW w:w="1127" w:type="pct"/>
            <w:vAlign w:val="center"/>
          </w:tcPr>
          <w:p w14:paraId="4C4551A9" w14:textId="753082B6" w:rsidR="00611B67" w:rsidRDefault="00611B67" w:rsidP="00611B67">
            <w:pPr>
              <w:jc w:val="left"/>
            </w:pPr>
            <w:r>
              <w:t>txn_ref</w:t>
            </w:r>
          </w:p>
        </w:tc>
        <w:tc>
          <w:tcPr>
            <w:tcW w:w="898" w:type="pct"/>
            <w:vAlign w:val="center"/>
          </w:tcPr>
          <w:p w14:paraId="1A5AA028" w14:textId="4623609A" w:rsidR="00611B67" w:rsidRDefault="00362816" w:rsidP="00611B67">
            <w:pPr>
              <w:jc w:val="left"/>
            </w:pPr>
            <w:proofErr w:type="gramStart"/>
            <w:r>
              <w:t>varchar(</w:t>
            </w:r>
            <w:proofErr w:type="gramEnd"/>
            <w:r>
              <w:t>100)</w:t>
            </w:r>
          </w:p>
        </w:tc>
        <w:tc>
          <w:tcPr>
            <w:tcW w:w="1722" w:type="pct"/>
            <w:vAlign w:val="center"/>
          </w:tcPr>
          <w:p w14:paraId="21BED741" w14:textId="000A7FCF" w:rsidR="00611B67" w:rsidRDefault="00362816" w:rsidP="00611B67">
            <w:pPr>
              <w:jc w:val="left"/>
            </w:pPr>
            <w:r w:rsidRPr="00362816">
              <w:t>Unique, Index, NOT NULL</w:t>
            </w:r>
          </w:p>
        </w:tc>
        <w:tc>
          <w:tcPr>
            <w:tcW w:w="931" w:type="pct"/>
            <w:vAlign w:val="center"/>
          </w:tcPr>
          <w:p w14:paraId="31549F59" w14:textId="599EF3B0" w:rsidR="00611B67" w:rsidRDefault="00362816" w:rsidP="00611B67">
            <w:pPr>
              <w:jc w:val="left"/>
            </w:pPr>
            <w:r w:rsidRPr="00362816">
              <w:t>System internal tracking code sent to VNPay</w:t>
            </w:r>
          </w:p>
        </w:tc>
      </w:tr>
      <w:tr w:rsidR="00611B67" w14:paraId="12575D89" w14:textId="77777777" w:rsidTr="0069359C">
        <w:tc>
          <w:tcPr>
            <w:tcW w:w="322" w:type="pct"/>
            <w:vAlign w:val="center"/>
          </w:tcPr>
          <w:p w14:paraId="297CD3D6" w14:textId="167AB5DA" w:rsidR="00611B67" w:rsidRPr="00611B67" w:rsidRDefault="00611B67" w:rsidP="00611B67">
            <w:pPr>
              <w:jc w:val="center"/>
              <w:rPr>
                <w:b/>
                <w:bCs/>
              </w:rPr>
            </w:pPr>
            <w:r>
              <w:rPr>
                <w:b/>
                <w:bCs/>
              </w:rPr>
              <w:t>4</w:t>
            </w:r>
          </w:p>
        </w:tc>
        <w:tc>
          <w:tcPr>
            <w:tcW w:w="1127" w:type="pct"/>
            <w:vAlign w:val="center"/>
          </w:tcPr>
          <w:p w14:paraId="34D77429" w14:textId="6C2A53A9" w:rsidR="00611B67" w:rsidRDefault="00611B67" w:rsidP="00611B67">
            <w:pPr>
              <w:jc w:val="left"/>
            </w:pPr>
            <w:r>
              <w:t>transaction_no</w:t>
            </w:r>
          </w:p>
        </w:tc>
        <w:tc>
          <w:tcPr>
            <w:tcW w:w="898" w:type="pct"/>
            <w:vAlign w:val="center"/>
          </w:tcPr>
          <w:p w14:paraId="4890244F" w14:textId="1A07FA56" w:rsidR="00611B67" w:rsidRDefault="00362816" w:rsidP="00611B67">
            <w:pPr>
              <w:jc w:val="left"/>
            </w:pPr>
            <w:proofErr w:type="gramStart"/>
            <w:r>
              <w:t>varchar(</w:t>
            </w:r>
            <w:proofErr w:type="gramEnd"/>
            <w:r>
              <w:t>100)</w:t>
            </w:r>
          </w:p>
        </w:tc>
        <w:tc>
          <w:tcPr>
            <w:tcW w:w="1722" w:type="pct"/>
            <w:vAlign w:val="center"/>
          </w:tcPr>
          <w:p w14:paraId="5CCDB540" w14:textId="034A4DFF" w:rsidR="00611B67" w:rsidRDefault="00362816" w:rsidP="00611B67">
            <w:pPr>
              <w:jc w:val="left"/>
            </w:pPr>
            <w:r w:rsidRPr="00362816">
              <w:t>DEFAULT NULL</w:t>
            </w:r>
          </w:p>
        </w:tc>
        <w:tc>
          <w:tcPr>
            <w:tcW w:w="931" w:type="pct"/>
            <w:vAlign w:val="center"/>
          </w:tcPr>
          <w:p w14:paraId="5AAF4E30" w14:textId="5F1CC609" w:rsidR="00611B67" w:rsidRDefault="00362816" w:rsidP="00611B67">
            <w:pPr>
              <w:jc w:val="left"/>
            </w:pPr>
            <w:r w:rsidRPr="00362816">
              <w:t>VNPay official payment code response</w:t>
            </w:r>
          </w:p>
        </w:tc>
      </w:tr>
      <w:tr w:rsidR="00611B67" w14:paraId="093AB076" w14:textId="77777777" w:rsidTr="0069359C">
        <w:tc>
          <w:tcPr>
            <w:tcW w:w="322" w:type="pct"/>
            <w:vAlign w:val="center"/>
          </w:tcPr>
          <w:p w14:paraId="3CABF8EE" w14:textId="7C9F346D" w:rsidR="00611B67" w:rsidRPr="00611B67" w:rsidRDefault="00611B67" w:rsidP="00611B67">
            <w:pPr>
              <w:jc w:val="center"/>
              <w:rPr>
                <w:b/>
                <w:bCs/>
              </w:rPr>
            </w:pPr>
            <w:r>
              <w:rPr>
                <w:b/>
                <w:bCs/>
              </w:rPr>
              <w:t>5</w:t>
            </w:r>
          </w:p>
        </w:tc>
        <w:tc>
          <w:tcPr>
            <w:tcW w:w="1127" w:type="pct"/>
            <w:vAlign w:val="center"/>
          </w:tcPr>
          <w:p w14:paraId="2C79AA17" w14:textId="11964017" w:rsidR="00611B67" w:rsidRDefault="00611B67" w:rsidP="00611B67">
            <w:pPr>
              <w:jc w:val="left"/>
            </w:pPr>
            <w:r>
              <w:t>amount</w:t>
            </w:r>
          </w:p>
        </w:tc>
        <w:tc>
          <w:tcPr>
            <w:tcW w:w="898" w:type="pct"/>
            <w:vAlign w:val="center"/>
          </w:tcPr>
          <w:p w14:paraId="527EEFD9" w14:textId="3380113B" w:rsidR="00611B67" w:rsidRDefault="00362816" w:rsidP="00611B67">
            <w:pPr>
              <w:jc w:val="left"/>
            </w:pPr>
            <w:proofErr w:type="gramStart"/>
            <w:r>
              <w:t>decimal(</w:t>
            </w:r>
            <w:proofErr w:type="gramEnd"/>
            <w:r>
              <w:t>10,2)</w:t>
            </w:r>
          </w:p>
        </w:tc>
        <w:tc>
          <w:tcPr>
            <w:tcW w:w="1722" w:type="pct"/>
            <w:vAlign w:val="center"/>
          </w:tcPr>
          <w:p w14:paraId="6AC43A36" w14:textId="7B1FBDB8" w:rsidR="00611B67" w:rsidRDefault="00362816" w:rsidP="00611B67">
            <w:pPr>
              <w:jc w:val="left"/>
            </w:pPr>
            <w:r>
              <w:t>NOT NULL</w:t>
            </w:r>
          </w:p>
        </w:tc>
        <w:tc>
          <w:tcPr>
            <w:tcW w:w="931" w:type="pct"/>
            <w:vAlign w:val="center"/>
          </w:tcPr>
          <w:p w14:paraId="04FA166B" w14:textId="05EEA732" w:rsidR="00611B67" w:rsidRDefault="00362816" w:rsidP="00611B67">
            <w:pPr>
              <w:jc w:val="left"/>
            </w:pPr>
            <w:r w:rsidRPr="00362816">
              <w:t>Transacted monetary sum</w:t>
            </w:r>
          </w:p>
        </w:tc>
      </w:tr>
      <w:tr w:rsidR="00611B67" w14:paraId="0F84566C" w14:textId="77777777" w:rsidTr="0069359C">
        <w:tc>
          <w:tcPr>
            <w:tcW w:w="322" w:type="pct"/>
            <w:vAlign w:val="center"/>
          </w:tcPr>
          <w:p w14:paraId="2B904B14" w14:textId="02AB24FE" w:rsidR="00611B67" w:rsidRPr="00611B67" w:rsidRDefault="00611B67" w:rsidP="00611B67">
            <w:pPr>
              <w:jc w:val="center"/>
              <w:rPr>
                <w:b/>
                <w:bCs/>
              </w:rPr>
            </w:pPr>
            <w:r>
              <w:rPr>
                <w:b/>
                <w:bCs/>
              </w:rPr>
              <w:t>6</w:t>
            </w:r>
          </w:p>
        </w:tc>
        <w:tc>
          <w:tcPr>
            <w:tcW w:w="1127" w:type="pct"/>
            <w:vAlign w:val="center"/>
          </w:tcPr>
          <w:p w14:paraId="599CF82F" w14:textId="5626443C" w:rsidR="00611B67" w:rsidRDefault="00611B67" w:rsidP="00611B67">
            <w:pPr>
              <w:jc w:val="left"/>
            </w:pPr>
            <w:r>
              <w:t>status</w:t>
            </w:r>
          </w:p>
        </w:tc>
        <w:tc>
          <w:tcPr>
            <w:tcW w:w="898" w:type="pct"/>
            <w:vAlign w:val="center"/>
          </w:tcPr>
          <w:p w14:paraId="75EA0C92" w14:textId="6096A28F" w:rsidR="00611B67" w:rsidRDefault="00362816" w:rsidP="00611B67">
            <w:pPr>
              <w:jc w:val="left"/>
            </w:pPr>
            <w:r>
              <w:t>enum</w:t>
            </w:r>
          </w:p>
        </w:tc>
        <w:tc>
          <w:tcPr>
            <w:tcW w:w="1722" w:type="pct"/>
            <w:vAlign w:val="center"/>
          </w:tcPr>
          <w:p w14:paraId="2EF133A7" w14:textId="501EB609" w:rsidR="00611B67" w:rsidRDefault="00362816" w:rsidP="00611B67">
            <w:pPr>
              <w:jc w:val="left"/>
            </w:pPr>
            <w:r w:rsidRPr="00362816">
              <w:t xml:space="preserve">DEFAULT </w:t>
            </w:r>
            <w:r>
              <w:t>‘</w:t>
            </w:r>
            <w:r w:rsidRPr="00362816">
              <w:t>PENDING</w:t>
            </w:r>
            <w:r>
              <w:t>’</w:t>
            </w:r>
          </w:p>
        </w:tc>
        <w:tc>
          <w:tcPr>
            <w:tcW w:w="931" w:type="pct"/>
            <w:vAlign w:val="center"/>
          </w:tcPr>
          <w:p w14:paraId="765755D2" w14:textId="17D74ECC" w:rsidR="00611B67" w:rsidRDefault="00362816" w:rsidP="00611B67">
            <w:pPr>
              <w:jc w:val="left"/>
            </w:pPr>
            <w:r w:rsidRPr="00362816">
              <w:t>Transaction status returned from payment gateway</w:t>
            </w:r>
          </w:p>
        </w:tc>
      </w:tr>
      <w:tr w:rsidR="00611B67" w14:paraId="7965E507" w14:textId="77777777" w:rsidTr="0069359C">
        <w:tc>
          <w:tcPr>
            <w:tcW w:w="322" w:type="pct"/>
            <w:vAlign w:val="center"/>
          </w:tcPr>
          <w:p w14:paraId="62F42DE5" w14:textId="7AB6DB31" w:rsidR="00611B67" w:rsidRPr="00611B67" w:rsidRDefault="00611B67" w:rsidP="00611B67">
            <w:pPr>
              <w:jc w:val="center"/>
              <w:rPr>
                <w:b/>
                <w:bCs/>
              </w:rPr>
            </w:pPr>
            <w:r>
              <w:rPr>
                <w:b/>
                <w:bCs/>
              </w:rPr>
              <w:t>7</w:t>
            </w:r>
          </w:p>
        </w:tc>
        <w:tc>
          <w:tcPr>
            <w:tcW w:w="1127" w:type="pct"/>
            <w:vAlign w:val="center"/>
          </w:tcPr>
          <w:p w14:paraId="4C91A107" w14:textId="5818F868" w:rsidR="00611B67" w:rsidRDefault="00611B67" w:rsidP="00611B67">
            <w:pPr>
              <w:jc w:val="left"/>
            </w:pPr>
            <w:r>
              <w:t>payment_raw_log</w:t>
            </w:r>
          </w:p>
        </w:tc>
        <w:tc>
          <w:tcPr>
            <w:tcW w:w="898" w:type="pct"/>
            <w:vAlign w:val="center"/>
          </w:tcPr>
          <w:p w14:paraId="09DB6688" w14:textId="68C849C8" w:rsidR="00611B67" w:rsidRDefault="00362816" w:rsidP="00611B67">
            <w:pPr>
              <w:jc w:val="left"/>
            </w:pPr>
            <w:r>
              <w:t>text</w:t>
            </w:r>
          </w:p>
        </w:tc>
        <w:tc>
          <w:tcPr>
            <w:tcW w:w="1722" w:type="pct"/>
            <w:vAlign w:val="center"/>
          </w:tcPr>
          <w:p w14:paraId="40F932D8" w14:textId="4B4281E4" w:rsidR="00611B67" w:rsidRDefault="00362816" w:rsidP="00362816">
            <w:pPr>
              <w:jc w:val="left"/>
            </w:pPr>
            <w:r>
              <w:t>DEFAULT NULL</w:t>
            </w:r>
          </w:p>
        </w:tc>
        <w:tc>
          <w:tcPr>
            <w:tcW w:w="931" w:type="pct"/>
            <w:vAlign w:val="center"/>
          </w:tcPr>
          <w:p w14:paraId="33204E3A" w14:textId="552C9AE7" w:rsidR="00611B67" w:rsidRDefault="00362816" w:rsidP="00611B67">
            <w:pPr>
              <w:jc w:val="left"/>
            </w:pPr>
            <w:r w:rsidRPr="00362816">
              <w:t>Complete raw callback response logs from VNPay IPN</w:t>
            </w:r>
          </w:p>
        </w:tc>
      </w:tr>
      <w:tr w:rsidR="00611B67" w14:paraId="4AA66F03" w14:textId="77777777" w:rsidTr="0069359C">
        <w:tc>
          <w:tcPr>
            <w:tcW w:w="322" w:type="pct"/>
            <w:vAlign w:val="center"/>
          </w:tcPr>
          <w:p w14:paraId="55103534" w14:textId="52B64BAA" w:rsidR="00611B67" w:rsidRPr="00611B67" w:rsidRDefault="00611B67" w:rsidP="00611B67">
            <w:pPr>
              <w:jc w:val="center"/>
              <w:rPr>
                <w:b/>
                <w:bCs/>
              </w:rPr>
            </w:pPr>
            <w:r>
              <w:rPr>
                <w:b/>
                <w:bCs/>
              </w:rPr>
              <w:t>8</w:t>
            </w:r>
          </w:p>
        </w:tc>
        <w:tc>
          <w:tcPr>
            <w:tcW w:w="1127" w:type="pct"/>
            <w:vAlign w:val="center"/>
          </w:tcPr>
          <w:p w14:paraId="69D5E8E0" w14:textId="30178A88" w:rsidR="00611B67" w:rsidRDefault="00611B67" w:rsidP="00611B67">
            <w:pPr>
              <w:jc w:val="left"/>
            </w:pPr>
            <w:r>
              <w:t>created_at</w:t>
            </w:r>
          </w:p>
        </w:tc>
        <w:tc>
          <w:tcPr>
            <w:tcW w:w="898" w:type="pct"/>
            <w:vAlign w:val="center"/>
          </w:tcPr>
          <w:p w14:paraId="4E53C32C" w14:textId="552BBD1C" w:rsidR="00611B67" w:rsidRDefault="00362816" w:rsidP="00611B67">
            <w:pPr>
              <w:jc w:val="left"/>
            </w:pPr>
            <w:r>
              <w:t>timestamp</w:t>
            </w:r>
          </w:p>
        </w:tc>
        <w:tc>
          <w:tcPr>
            <w:tcW w:w="1722" w:type="pct"/>
            <w:vAlign w:val="center"/>
          </w:tcPr>
          <w:p w14:paraId="7E735B1A" w14:textId="3E8C912F" w:rsidR="00611B67" w:rsidRDefault="00362816" w:rsidP="00611B67">
            <w:pPr>
              <w:jc w:val="left"/>
            </w:pPr>
            <w:r w:rsidRPr="00187CA9">
              <w:t xml:space="preserve">NOT NULL, DEFAULT </w:t>
            </w:r>
            <w:r w:rsidRPr="00187CA9">
              <w:lastRenderedPageBreak/>
              <w:t>CURRENT_TIMESTAMP</w:t>
            </w:r>
          </w:p>
        </w:tc>
        <w:tc>
          <w:tcPr>
            <w:tcW w:w="931" w:type="pct"/>
            <w:vAlign w:val="center"/>
          </w:tcPr>
          <w:p w14:paraId="2A7AF8C5" w14:textId="2073CE60" w:rsidR="00611B67" w:rsidRDefault="00362816" w:rsidP="00611B67">
            <w:pPr>
              <w:jc w:val="left"/>
            </w:pPr>
            <w:r w:rsidRPr="00362816">
              <w:lastRenderedPageBreak/>
              <w:t xml:space="preserve">Creation </w:t>
            </w:r>
            <w:r w:rsidRPr="00362816">
              <w:lastRenderedPageBreak/>
              <w:t>timestamp</w:t>
            </w:r>
          </w:p>
        </w:tc>
      </w:tr>
      <w:tr w:rsidR="00611B67" w14:paraId="4A59704E" w14:textId="77777777" w:rsidTr="0069359C">
        <w:tc>
          <w:tcPr>
            <w:tcW w:w="322" w:type="pct"/>
            <w:vAlign w:val="center"/>
          </w:tcPr>
          <w:p w14:paraId="6DFDB0EF" w14:textId="3593D0AC" w:rsidR="00611B67" w:rsidRPr="00611B67" w:rsidRDefault="00611B67" w:rsidP="00611B67">
            <w:pPr>
              <w:jc w:val="center"/>
              <w:rPr>
                <w:b/>
                <w:bCs/>
              </w:rPr>
            </w:pPr>
            <w:r>
              <w:rPr>
                <w:b/>
                <w:bCs/>
              </w:rPr>
              <w:lastRenderedPageBreak/>
              <w:t>9</w:t>
            </w:r>
          </w:p>
        </w:tc>
        <w:tc>
          <w:tcPr>
            <w:tcW w:w="1127" w:type="pct"/>
            <w:vAlign w:val="center"/>
          </w:tcPr>
          <w:p w14:paraId="3879C1C7" w14:textId="342B6137" w:rsidR="00611B67" w:rsidRDefault="00611B67" w:rsidP="00611B67">
            <w:pPr>
              <w:jc w:val="left"/>
            </w:pPr>
            <w:r>
              <w:t>updated_at</w:t>
            </w:r>
          </w:p>
        </w:tc>
        <w:tc>
          <w:tcPr>
            <w:tcW w:w="898" w:type="pct"/>
            <w:vAlign w:val="center"/>
          </w:tcPr>
          <w:p w14:paraId="320BB9FF" w14:textId="18F3D056" w:rsidR="00611B67" w:rsidRDefault="00362816" w:rsidP="00611B67">
            <w:pPr>
              <w:jc w:val="left"/>
            </w:pPr>
            <w:r>
              <w:t>timestamp</w:t>
            </w:r>
          </w:p>
        </w:tc>
        <w:tc>
          <w:tcPr>
            <w:tcW w:w="1722" w:type="pct"/>
            <w:vAlign w:val="center"/>
          </w:tcPr>
          <w:p w14:paraId="06EB4927" w14:textId="1A5DF688" w:rsidR="00611B67" w:rsidRDefault="00362816" w:rsidP="00611B67">
            <w:pPr>
              <w:jc w:val="left"/>
            </w:pPr>
            <w:r w:rsidRPr="00187CA9">
              <w:t>NOT NULL, DEFAULT CURRENT_TIMESTAMP</w:t>
            </w:r>
          </w:p>
        </w:tc>
        <w:tc>
          <w:tcPr>
            <w:tcW w:w="931" w:type="pct"/>
            <w:vAlign w:val="center"/>
          </w:tcPr>
          <w:p w14:paraId="0B6204A9" w14:textId="027706CB" w:rsidR="00611B67" w:rsidRDefault="00362816" w:rsidP="003D35C7">
            <w:pPr>
              <w:keepNext/>
              <w:jc w:val="left"/>
            </w:pPr>
            <w:r w:rsidRPr="00362816">
              <w:t>Transaction resolution timestamp</w:t>
            </w:r>
          </w:p>
        </w:tc>
      </w:tr>
    </w:tbl>
    <w:p w14:paraId="04375972" w14:textId="17300E95" w:rsidR="003D35C7" w:rsidRPr="003D35C7" w:rsidRDefault="003D35C7" w:rsidP="003D35C7">
      <w:pPr>
        <w:pStyle w:val="Chuthich"/>
        <w:jc w:val="center"/>
        <w:rPr>
          <w:b w:val="0"/>
          <w:bCs w:val="0"/>
          <w:i/>
          <w:iCs/>
          <w:color w:val="000000" w:themeColor="text1"/>
          <w:sz w:val="26"/>
          <w:szCs w:val="26"/>
        </w:rPr>
      </w:pPr>
      <w:bookmarkStart w:id="169" w:name="_Toc237291122"/>
      <w:r w:rsidRPr="003D35C7">
        <w:rPr>
          <w:b w:val="0"/>
          <w:bCs w:val="0"/>
          <w:i/>
          <w:iCs/>
          <w:color w:val="000000" w:themeColor="text1"/>
          <w:sz w:val="26"/>
          <w:szCs w:val="26"/>
        </w:rPr>
        <w:t xml:space="preserve">Table 2. </w:t>
      </w:r>
      <w:r w:rsidRPr="003D35C7">
        <w:rPr>
          <w:b w:val="0"/>
          <w:bCs w:val="0"/>
          <w:i/>
          <w:iCs/>
          <w:color w:val="000000" w:themeColor="text1"/>
          <w:sz w:val="26"/>
          <w:szCs w:val="26"/>
        </w:rPr>
        <w:fldChar w:fldCharType="begin"/>
      </w:r>
      <w:r w:rsidRPr="003D35C7">
        <w:rPr>
          <w:b w:val="0"/>
          <w:bCs w:val="0"/>
          <w:i/>
          <w:iCs/>
          <w:color w:val="000000" w:themeColor="text1"/>
          <w:sz w:val="26"/>
          <w:szCs w:val="26"/>
        </w:rPr>
        <w:instrText xml:space="preserve"> SEQ Table_2. \* ARABIC </w:instrText>
      </w:r>
      <w:r w:rsidRPr="003D35C7">
        <w:rPr>
          <w:b w:val="0"/>
          <w:bCs w:val="0"/>
          <w:i/>
          <w:iCs/>
          <w:color w:val="000000" w:themeColor="text1"/>
          <w:sz w:val="26"/>
          <w:szCs w:val="26"/>
        </w:rPr>
        <w:fldChar w:fldCharType="separate"/>
      </w:r>
      <w:r w:rsidRPr="003D35C7">
        <w:rPr>
          <w:b w:val="0"/>
          <w:bCs w:val="0"/>
          <w:i/>
          <w:iCs/>
          <w:noProof/>
          <w:color w:val="000000" w:themeColor="text1"/>
          <w:sz w:val="26"/>
          <w:szCs w:val="26"/>
        </w:rPr>
        <w:t>21</w:t>
      </w:r>
      <w:r w:rsidRPr="003D35C7">
        <w:rPr>
          <w:b w:val="0"/>
          <w:bCs w:val="0"/>
          <w:i/>
          <w:iCs/>
          <w:color w:val="000000" w:themeColor="text1"/>
          <w:sz w:val="26"/>
          <w:szCs w:val="26"/>
        </w:rPr>
        <w:fldChar w:fldCharType="end"/>
      </w:r>
      <w:r w:rsidRPr="003D35C7">
        <w:rPr>
          <w:b w:val="0"/>
          <w:bCs w:val="0"/>
          <w:i/>
          <w:iCs/>
          <w:color w:val="000000" w:themeColor="text1"/>
          <w:sz w:val="26"/>
          <w:szCs w:val="26"/>
        </w:rPr>
        <w:t>. payment_transactions table</w:t>
      </w:r>
      <w:bookmarkEnd w:id="169"/>
    </w:p>
    <w:p w14:paraId="132547EA" w14:textId="47E44F81" w:rsidR="00BE58A0" w:rsidRDefault="008D6B86" w:rsidP="008D6B86">
      <w:pPr>
        <w:pStyle w:val="u2"/>
      </w:pPr>
      <w:bookmarkStart w:id="170" w:name="_Toc237291210"/>
      <w:r>
        <w:t>3</w:t>
      </w:r>
      <w:r w:rsidRPr="008D6B86">
        <w:t>. Detailed functional design</w:t>
      </w:r>
      <w:bookmarkEnd w:id="170"/>
    </w:p>
    <w:p w14:paraId="70F9FB5F" w14:textId="1665F03A" w:rsidR="008D50D1" w:rsidRDefault="009F27C7" w:rsidP="009F27C7">
      <w:r>
        <w:tab/>
      </w:r>
      <w:r w:rsidRPr="009F27C7">
        <w:t>In this section, the core functions of the application will be presented in detail.</w:t>
      </w:r>
    </w:p>
    <w:p w14:paraId="137E5EC5" w14:textId="42F78C9E" w:rsidR="003A11AD" w:rsidRDefault="00D43D2F" w:rsidP="00D43D2F">
      <w:pPr>
        <w:pStyle w:val="u3"/>
      </w:pPr>
      <w:bookmarkStart w:id="171" w:name="_Toc237291211"/>
      <w:r w:rsidRPr="00D43D2F">
        <w:t xml:space="preserve">3.1. </w:t>
      </w:r>
      <w:r w:rsidR="003A11AD" w:rsidRPr="00D43D2F">
        <w:t>Book</w:t>
      </w:r>
      <w:r w:rsidR="003A11AD">
        <w:t xml:space="preserve"> appointment</w:t>
      </w:r>
      <w:bookmarkEnd w:id="171"/>
    </w:p>
    <w:p w14:paraId="6E3A6DF0" w14:textId="48A9A538" w:rsidR="00D43D2F" w:rsidRPr="00862753" w:rsidRDefault="00D43D2F" w:rsidP="00D43D2F">
      <w:pPr>
        <w:rPr>
          <w:b/>
          <w:bCs/>
        </w:rPr>
      </w:pPr>
      <w:r>
        <w:tab/>
      </w:r>
      <w:r w:rsidRPr="00862753">
        <w:rPr>
          <w:b/>
          <w:bCs/>
        </w:rPr>
        <w:t>Purpose:</w:t>
      </w:r>
      <w:r w:rsidR="00CC2174">
        <w:rPr>
          <w:b/>
          <w:bCs/>
        </w:rPr>
        <w:t xml:space="preserve"> </w:t>
      </w:r>
      <w:r w:rsidR="00CC2174" w:rsidRPr="00CC2174">
        <w:t xml:space="preserve">Empowers authenticated </w:t>
      </w:r>
      <w:r w:rsidR="0066376C">
        <w:t>p</w:t>
      </w:r>
      <w:r w:rsidR="00CC2174" w:rsidRPr="00CC2174">
        <w:t>atients to search, select, and safely reserve clinical or telehealth consultation shifts with specific doctors while avoiding scheduling conflicts through database-level locking</w:t>
      </w:r>
      <w:r w:rsidR="009E62C5">
        <w:t>.</w:t>
      </w:r>
    </w:p>
    <w:p w14:paraId="5298708B" w14:textId="361EE3BA" w:rsidR="00D43D2F" w:rsidRPr="00862753" w:rsidRDefault="00645CAF" w:rsidP="00D43D2F">
      <w:pPr>
        <w:rPr>
          <w:b/>
          <w:bCs/>
        </w:rPr>
      </w:pPr>
      <w:r>
        <w:rPr>
          <w:b/>
          <w:bCs/>
          <w:noProof/>
        </w:rPr>
        <mc:AlternateContent>
          <mc:Choice Requires="wpg">
            <w:drawing>
              <wp:anchor distT="0" distB="0" distL="114300" distR="114300" simplePos="0" relativeHeight="251625472" behindDoc="0" locked="0" layoutInCell="1" allowOverlap="1" wp14:anchorId="5A133009" wp14:editId="2DCCACBF">
                <wp:simplePos x="0" y="0"/>
                <wp:positionH relativeFrom="column">
                  <wp:posOffset>1140551</wp:posOffset>
                </wp:positionH>
                <wp:positionV relativeFrom="paragraph">
                  <wp:posOffset>345077</wp:posOffset>
                </wp:positionV>
                <wp:extent cx="3489960" cy="5222240"/>
                <wp:effectExtent l="0" t="0" r="0" b="0"/>
                <wp:wrapTopAndBottom/>
                <wp:docPr id="1421346999" name="Nhóm 42"/>
                <wp:cNvGraphicFramePr/>
                <a:graphic xmlns:a="http://schemas.openxmlformats.org/drawingml/2006/main">
                  <a:graphicData uri="http://schemas.microsoft.com/office/word/2010/wordprocessingGroup">
                    <wpg:wgp>
                      <wpg:cNvGrpSpPr/>
                      <wpg:grpSpPr>
                        <a:xfrm>
                          <a:off x="0" y="0"/>
                          <a:ext cx="3489960" cy="5222240"/>
                          <a:chOff x="0" y="0"/>
                          <a:chExt cx="3489960" cy="5222240"/>
                        </a:xfrm>
                      </wpg:grpSpPr>
                      <pic:pic xmlns:pic="http://schemas.openxmlformats.org/drawingml/2006/picture">
                        <pic:nvPicPr>
                          <pic:cNvPr id="1203790400" name="Hình ảnh 1"/>
                          <pic:cNvPicPr>
                            <a:picLocks noChangeAspect="1"/>
                          </pic:cNvPicPr>
                        </pic:nvPicPr>
                        <pic:blipFill>
                          <a:blip r:embed="rId37"/>
                          <a:stretch>
                            <a:fillRect/>
                          </a:stretch>
                        </pic:blipFill>
                        <pic:spPr>
                          <a:xfrm>
                            <a:off x="0" y="0"/>
                            <a:ext cx="3489960" cy="4876800"/>
                          </a:xfrm>
                          <a:prstGeom prst="rect">
                            <a:avLst/>
                          </a:prstGeom>
                        </pic:spPr>
                      </pic:pic>
                      <wps:wsp>
                        <wps:cNvPr id="1074267305" name="Hộp Văn bản 1"/>
                        <wps:cNvSpPr txBox="1"/>
                        <wps:spPr>
                          <a:xfrm>
                            <a:off x="0" y="4930775"/>
                            <a:ext cx="3489960" cy="291465"/>
                          </a:xfrm>
                          <a:prstGeom prst="rect">
                            <a:avLst/>
                          </a:prstGeom>
                          <a:solidFill>
                            <a:prstClr val="white"/>
                          </a:solidFill>
                          <a:ln>
                            <a:noFill/>
                          </a:ln>
                        </wps:spPr>
                        <wps:txbx>
                          <w:txbxContent>
                            <w:p w14:paraId="759EF16E" w14:textId="3A7EEA6F" w:rsidR="00645CAF" w:rsidRPr="00645CAF" w:rsidRDefault="00645CAF" w:rsidP="00645CAF">
                              <w:pPr>
                                <w:pStyle w:val="Chuthich"/>
                                <w:jc w:val="center"/>
                                <w:rPr>
                                  <w:b w:val="0"/>
                                  <w:bCs w:val="0"/>
                                  <w:i/>
                                  <w:iCs/>
                                  <w:noProof/>
                                  <w:color w:val="000000" w:themeColor="text1"/>
                                  <w:sz w:val="26"/>
                                  <w:szCs w:val="26"/>
                                </w:rPr>
                              </w:pPr>
                              <w:bookmarkStart w:id="172" w:name="_Toc237289036"/>
                              <w:bookmarkStart w:id="173" w:name="_Toc237289173"/>
                              <w:bookmarkStart w:id="174" w:name="_Toc237291073"/>
                              <w:r w:rsidRPr="00645CAF">
                                <w:rPr>
                                  <w:b w:val="0"/>
                                  <w:bCs w:val="0"/>
                                  <w:i/>
                                  <w:iCs/>
                                  <w:color w:val="000000" w:themeColor="text1"/>
                                  <w:sz w:val="26"/>
                                  <w:szCs w:val="26"/>
                                </w:rPr>
                                <w:t xml:space="preserve">Figure 2. </w:t>
                              </w:r>
                              <w:r w:rsidRPr="00645CAF">
                                <w:rPr>
                                  <w:b w:val="0"/>
                                  <w:bCs w:val="0"/>
                                  <w:i/>
                                  <w:iCs/>
                                  <w:color w:val="000000" w:themeColor="text1"/>
                                  <w:sz w:val="26"/>
                                  <w:szCs w:val="26"/>
                                </w:rPr>
                                <w:fldChar w:fldCharType="begin"/>
                              </w:r>
                              <w:r w:rsidRPr="00645CAF">
                                <w:rPr>
                                  <w:b w:val="0"/>
                                  <w:bCs w:val="0"/>
                                  <w:i/>
                                  <w:iCs/>
                                  <w:color w:val="000000" w:themeColor="text1"/>
                                  <w:sz w:val="26"/>
                                  <w:szCs w:val="26"/>
                                </w:rPr>
                                <w:instrText xml:space="preserve"> SEQ Figure_2. \* ARABIC </w:instrText>
                              </w:r>
                              <w:r w:rsidRPr="00645CAF">
                                <w:rPr>
                                  <w:b w:val="0"/>
                                  <w:bCs w:val="0"/>
                                  <w:i/>
                                  <w:iCs/>
                                  <w:color w:val="000000" w:themeColor="text1"/>
                                  <w:sz w:val="26"/>
                                  <w:szCs w:val="26"/>
                                </w:rPr>
                                <w:fldChar w:fldCharType="separate"/>
                              </w:r>
                              <w:r w:rsidR="00281788">
                                <w:rPr>
                                  <w:b w:val="0"/>
                                  <w:bCs w:val="0"/>
                                  <w:i/>
                                  <w:iCs/>
                                  <w:noProof/>
                                  <w:color w:val="000000" w:themeColor="text1"/>
                                  <w:sz w:val="26"/>
                                  <w:szCs w:val="26"/>
                                </w:rPr>
                                <w:t>8</w:t>
                              </w:r>
                              <w:r w:rsidRPr="00645CAF">
                                <w:rPr>
                                  <w:b w:val="0"/>
                                  <w:bCs w:val="0"/>
                                  <w:i/>
                                  <w:iCs/>
                                  <w:color w:val="000000" w:themeColor="text1"/>
                                  <w:sz w:val="26"/>
                                  <w:szCs w:val="26"/>
                                </w:rPr>
                                <w:fldChar w:fldCharType="end"/>
                              </w:r>
                              <w:r w:rsidRPr="00645CAF">
                                <w:rPr>
                                  <w:b w:val="0"/>
                                  <w:bCs w:val="0"/>
                                  <w:i/>
                                  <w:iCs/>
                                  <w:color w:val="000000" w:themeColor="text1"/>
                                  <w:sz w:val="26"/>
                                  <w:szCs w:val="26"/>
                                </w:rPr>
                                <w:t>. Book appointment user interface</w:t>
                              </w:r>
                              <w:bookmarkEnd w:id="172"/>
                              <w:bookmarkEnd w:id="173"/>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A133009" id="Nhóm 42" o:spid="_x0000_s1060" style="position:absolute;left:0;text-align:left;margin-left:89.8pt;margin-top:27.15pt;width:274.8pt;height:411.2pt;z-index:251625472" coordsize="34899,52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">
                <v:shape id="Hình ảnh 1" o:spid="_x0000_s1061" type="#_x0000_t75" style="position:absolute;width:34899;height:48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">
                  <v:imagedata r:id="rId38" o:title=""/>
                </v:shape>
                <v:shape id="_x0000_s1062" type="#_x0000_t202" style="position:absolute;top:49307;width:34899;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" stroked="f">
                  <v:textbox style="mso-fit-shape-to-text:t" inset="0,0,0,0">
                    <w:txbxContent>
                      <w:p w14:paraId="759EF16E" w14:textId="3A7EEA6F" w:rsidR="00645CAF" w:rsidRPr="00645CAF" w:rsidRDefault="00645CAF" w:rsidP="00645CAF">
                        <w:pPr>
                          <w:pStyle w:val="Chuthich"/>
                          <w:jc w:val="center"/>
                          <w:rPr>
                            <w:b w:val="0"/>
                            <w:bCs w:val="0"/>
                            <w:i/>
                            <w:iCs/>
                            <w:noProof/>
                            <w:color w:val="000000" w:themeColor="text1"/>
                            <w:sz w:val="26"/>
                            <w:szCs w:val="26"/>
                          </w:rPr>
                        </w:pPr>
                        <w:bookmarkStart w:id="175" w:name="_Toc237289036"/>
                        <w:bookmarkStart w:id="176" w:name="_Toc237289173"/>
                        <w:bookmarkStart w:id="177" w:name="_Toc237291073"/>
                        <w:r w:rsidRPr="00645CAF">
                          <w:rPr>
                            <w:b w:val="0"/>
                            <w:bCs w:val="0"/>
                            <w:i/>
                            <w:iCs/>
                            <w:color w:val="000000" w:themeColor="text1"/>
                            <w:sz w:val="26"/>
                            <w:szCs w:val="26"/>
                          </w:rPr>
                          <w:t xml:space="preserve">Figure 2. </w:t>
                        </w:r>
                        <w:r w:rsidRPr="00645CAF">
                          <w:rPr>
                            <w:b w:val="0"/>
                            <w:bCs w:val="0"/>
                            <w:i/>
                            <w:iCs/>
                            <w:color w:val="000000" w:themeColor="text1"/>
                            <w:sz w:val="26"/>
                            <w:szCs w:val="26"/>
                          </w:rPr>
                          <w:fldChar w:fldCharType="begin"/>
                        </w:r>
                        <w:r w:rsidRPr="00645CAF">
                          <w:rPr>
                            <w:b w:val="0"/>
                            <w:bCs w:val="0"/>
                            <w:i/>
                            <w:iCs/>
                            <w:color w:val="000000" w:themeColor="text1"/>
                            <w:sz w:val="26"/>
                            <w:szCs w:val="26"/>
                          </w:rPr>
                          <w:instrText xml:space="preserve"> SEQ Figure_2. \* ARABIC </w:instrText>
                        </w:r>
                        <w:r w:rsidRPr="00645CAF">
                          <w:rPr>
                            <w:b w:val="0"/>
                            <w:bCs w:val="0"/>
                            <w:i/>
                            <w:iCs/>
                            <w:color w:val="000000" w:themeColor="text1"/>
                            <w:sz w:val="26"/>
                            <w:szCs w:val="26"/>
                          </w:rPr>
                          <w:fldChar w:fldCharType="separate"/>
                        </w:r>
                        <w:r w:rsidR="00281788">
                          <w:rPr>
                            <w:b w:val="0"/>
                            <w:bCs w:val="0"/>
                            <w:i/>
                            <w:iCs/>
                            <w:noProof/>
                            <w:color w:val="000000" w:themeColor="text1"/>
                            <w:sz w:val="26"/>
                            <w:szCs w:val="26"/>
                          </w:rPr>
                          <w:t>8</w:t>
                        </w:r>
                        <w:r w:rsidRPr="00645CAF">
                          <w:rPr>
                            <w:b w:val="0"/>
                            <w:bCs w:val="0"/>
                            <w:i/>
                            <w:iCs/>
                            <w:color w:val="000000" w:themeColor="text1"/>
                            <w:sz w:val="26"/>
                            <w:szCs w:val="26"/>
                          </w:rPr>
                          <w:fldChar w:fldCharType="end"/>
                        </w:r>
                        <w:r w:rsidRPr="00645CAF">
                          <w:rPr>
                            <w:b w:val="0"/>
                            <w:bCs w:val="0"/>
                            <w:i/>
                            <w:iCs/>
                            <w:color w:val="000000" w:themeColor="text1"/>
                            <w:sz w:val="26"/>
                            <w:szCs w:val="26"/>
                          </w:rPr>
                          <w:t>. Book appointment user interface</w:t>
                        </w:r>
                        <w:bookmarkEnd w:id="175"/>
                        <w:bookmarkEnd w:id="176"/>
                        <w:bookmarkEnd w:id="177"/>
                      </w:p>
                    </w:txbxContent>
                  </v:textbox>
                </v:shape>
                <w10:wrap type="topAndBottom"/>
              </v:group>
            </w:pict>
          </mc:Fallback>
        </mc:AlternateContent>
      </w:r>
      <w:r w:rsidR="00D43D2F" w:rsidRPr="00862753">
        <w:rPr>
          <w:b/>
          <w:bCs/>
        </w:rPr>
        <w:tab/>
        <w:t>User interface:</w:t>
      </w:r>
      <w:r w:rsidR="00386859" w:rsidRPr="00386859">
        <w:rPr>
          <w:noProof/>
        </w:rPr>
        <w:t xml:space="preserve"> </w:t>
      </w:r>
    </w:p>
    <w:p w14:paraId="1F0CCFAE" w14:textId="1D00AE63" w:rsidR="00386859" w:rsidRPr="00862753" w:rsidRDefault="00D43D2F" w:rsidP="00D43D2F">
      <w:pPr>
        <w:rPr>
          <w:b/>
          <w:bCs/>
        </w:rPr>
      </w:pPr>
      <w:r w:rsidRPr="00862753">
        <w:rPr>
          <w:b/>
          <w:bCs/>
        </w:rPr>
        <w:tab/>
        <w:t>User interface components:</w:t>
      </w:r>
    </w:p>
    <w:tbl>
      <w:tblPr>
        <w:tblStyle w:val="LiBang"/>
        <w:tblW w:w="5000" w:type="pct"/>
        <w:tblLook w:val="04A0" w:firstRow="1" w:lastRow="0" w:firstColumn="1" w:lastColumn="0" w:noHBand="0" w:noVBand="1"/>
      </w:tblPr>
      <w:tblGrid>
        <w:gridCol w:w="698"/>
        <w:gridCol w:w="2023"/>
        <w:gridCol w:w="2757"/>
        <w:gridCol w:w="3810"/>
      </w:tblGrid>
      <w:tr w:rsidR="00386859" w14:paraId="4784AA99" w14:textId="77777777" w:rsidTr="00A174B9">
        <w:tc>
          <w:tcPr>
            <w:tcW w:w="376" w:type="pct"/>
            <w:vAlign w:val="center"/>
          </w:tcPr>
          <w:p w14:paraId="747DE120" w14:textId="4EBCB768" w:rsidR="00386859" w:rsidRDefault="00386859" w:rsidP="00386859">
            <w:pPr>
              <w:jc w:val="center"/>
              <w:rPr>
                <w:b/>
                <w:bCs/>
              </w:rPr>
            </w:pPr>
            <w:r>
              <w:rPr>
                <w:b/>
                <w:bCs/>
              </w:rPr>
              <w:lastRenderedPageBreak/>
              <w:t>No.</w:t>
            </w:r>
          </w:p>
        </w:tc>
        <w:tc>
          <w:tcPr>
            <w:tcW w:w="1089" w:type="pct"/>
            <w:vAlign w:val="center"/>
          </w:tcPr>
          <w:p w14:paraId="1C328FCC" w14:textId="0823233A" w:rsidR="00386859" w:rsidRDefault="00386859" w:rsidP="00386859">
            <w:pPr>
              <w:jc w:val="center"/>
              <w:rPr>
                <w:b/>
                <w:bCs/>
              </w:rPr>
            </w:pPr>
            <w:r>
              <w:rPr>
                <w:b/>
                <w:bCs/>
              </w:rPr>
              <w:t>Control type</w:t>
            </w:r>
          </w:p>
        </w:tc>
        <w:tc>
          <w:tcPr>
            <w:tcW w:w="1484" w:type="pct"/>
            <w:vAlign w:val="center"/>
          </w:tcPr>
          <w:p w14:paraId="5AC352A9" w14:textId="2DA69F6F" w:rsidR="00386859" w:rsidRDefault="00386859" w:rsidP="00386859">
            <w:pPr>
              <w:jc w:val="center"/>
              <w:rPr>
                <w:b/>
                <w:bCs/>
              </w:rPr>
            </w:pPr>
            <w:r>
              <w:rPr>
                <w:b/>
                <w:bCs/>
              </w:rPr>
              <w:t>Content</w:t>
            </w:r>
          </w:p>
        </w:tc>
        <w:tc>
          <w:tcPr>
            <w:tcW w:w="2051" w:type="pct"/>
            <w:vAlign w:val="center"/>
          </w:tcPr>
          <w:p w14:paraId="1246F729" w14:textId="5C9D5711" w:rsidR="00386859" w:rsidRDefault="00386859" w:rsidP="00386859">
            <w:pPr>
              <w:jc w:val="center"/>
              <w:rPr>
                <w:b/>
                <w:bCs/>
              </w:rPr>
            </w:pPr>
            <w:r>
              <w:rPr>
                <w:b/>
                <w:bCs/>
              </w:rPr>
              <w:t>Description</w:t>
            </w:r>
          </w:p>
        </w:tc>
      </w:tr>
      <w:tr w:rsidR="00386859" w14:paraId="64B92CF3" w14:textId="77777777" w:rsidTr="00A174B9">
        <w:tc>
          <w:tcPr>
            <w:tcW w:w="376" w:type="pct"/>
            <w:vAlign w:val="center"/>
          </w:tcPr>
          <w:p w14:paraId="47918D18" w14:textId="5E9DAC7F" w:rsidR="00386859" w:rsidRDefault="00386859" w:rsidP="00386859">
            <w:pPr>
              <w:jc w:val="center"/>
              <w:rPr>
                <w:b/>
                <w:bCs/>
              </w:rPr>
            </w:pPr>
            <w:r>
              <w:rPr>
                <w:b/>
                <w:bCs/>
              </w:rPr>
              <w:t>1</w:t>
            </w:r>
          </w:p>
        </w:tc>
        <w:tc>
          <w:tcPr>
            <w:tcW w:w="1089" w:type="pct"/>
            <w:vAlign w:val="center"/>
          </w:tcPr>
          <w:p w14:paraId="35DE9F92" w14:textId="20DB502F" w:rsidR="00386859" w:rsidRPr="00386859" w:rsidRDefault="00386859" w:rsidP="00386859">
            <w:pPr>
              <w:jc w:val="left"/>
            </w:pPr>
            <w:r>
              <w:t>Button</w:t>
            </w:r>
          </w:p>
        </w:tc>
        <w:tc>
          <w:tcPr>
            <w:tcW w:w="1484" w:type="pct"/>
            <w:vAlign w:val="center"/>
          </w:tcPr>
          <w:p w14:paraId="389C7350" w14:textId="200A01C1" w:rsidR="00386859" w:rsidRPr="00386859" w:rsidRDefault="008F69CE" w:rsidP="00386859">
            <w:pPr>
              <w:jc w:val="left"/>
            </w:pPr>
            <w:r>
              <w:t>Back</w:t>
            </w:r>
          </w:p>
        </w:tc>
        <w:tc>
          <w:tcPr>
            <w:tcW w:w="2051" w:type="pct"/>
            <w:vAlign w:val="center"/>
          </w:tcPr>
          <w:p w14:paraId="6500A4A5" w14:textId="07EC13AB" w:rsidR="00386859" w:rsidRPr="00386859" w:rsidRDefault="001975E2" w:rsidP="00386859">
            <w:pPr>
              <w:jc w:val="left"/>
            </w:pPr>
            <w:r>
              <w:t>Return to the previous screen</w:t>
            </w:r>
          </w:p>
        </w:tc>
      </w:tr>
      <w:tr w:rsidR="00386859" w14:paraId="6B7F9193" w14:textId="77777777" w:rsidTr="00A174B9">
        <w:tc>
          <w:tcPr>
            <w:tcW w:w="376" w:type="pct"/>
            <w:vAlign w:val="center"/>
          </w:tcPr>
          <w:p w14:paraId="2EFE4C68" w14:textId="61EF7234" w:rsidR="00386859" w:rsidRDefault="00386859" w:rsidP="00386859">
            <w:pPr>
              <w:jc w:val="center"/>
              <w:rPr>
                <w:b/>
                <w:bCs/>
              </w:rPr>
            </w:pPr>
            <w:r>
              <w:rPr>
                <w:b/>
                <w:bCs/>
              </w:rPr>
              <w:t>2</w:t>
            </w:r>
          </w:p>
        </w:tc>
        <w:tc>
          <w:tcPr>
            <w:tcW w:w="1089" w:type="pct"/>
            <w:vAlign w:val="center"/>
          </w:tcPr>
          <w:p w14:paraId="6CC5FB5C" w14:textId="680E8F4D" w:rsidR="00386859" w:rsidRPr="00386859" w:rsidRDefault="000E7CCC" w:rsidP="00386859">
            <w:pPr>
              <w:jc w:val="left"/>
            </w:pPr>
            <w:r>
              <w:t>List of b</w:t>
            </w:r>
            <w:r w:rsidR="00386859">
              <w:t>utton</w:t>
            </w:r>
            <w:r>
              <w:t>s</w:t>
            </w:r>
          </w:p>
        </w:tc>
        <w:tc>
          <w:tcPr>
            <w:tcW w:w="1484" w:type="pct"/>
            <w:vAlign w:val="center"/>
          </w:tcPr>
          <w:p w14:paraId="0248E080" w14:textId="547CD48F" w:rsidR="00386859" w:rsidRPr="00386859" w:rsidRDefault="000E7CCC" w:rsidP="00386859">
            <w:pPr>
              <w:jc w:val="left"/>
            </w:pPr>
            <w:r>
              <w:t>Specialty name</w:t>
            </w:r>
          </w:p>
        </w:tc>
        <w:tc>
          <w:tcPr>
            <w:tcW w:w="2051" w:type="pct"/>
            <w:vAlign w:val="center"/>
          </w:tcPr>
          <w:p w14:paraId="40D94D84" w14:textId="606315AC" w:rsidR="00386859" w:rsidRPr="00386859" w:rsidRDefault="001975E2" w:rsidP="00386859">
            <w:pPr>
              <w:jc w:val="left"/>
            </w:pPr>
            <w:r>
              <w:t>Select specialty</w:t>
            </w:r>
          </w:p>
        </w:tc>
      </w:tr>
      <w:tr w:rsidR="00386859" w14:paraId="0983D7E1" w14:textId="77777777" w:rsidTr="00A174B9">
        <w:tc>
          <w:tcPr>
            <w:tcW w:w="376" w:type="pct"/>
            <w:vAlign w:val="center"/>
          </w:tcPr>
          <w:p w14:paraId="1800B655" w14:textId="39FD2E93" w:rsidR="00386859" w:rsidRDefault="00386859" w:rsidP="00386859">
            <w:pPr>
              <w:jc w:val="center"/>
              <w:rPr>
                <w:b/>
                <w:bCs/>
              </w:rPr>
            </w:pPr>
            <w:r>
              <w:rPr>
                <w:b/>
                <w:bCs/>
              </w:rPr>
              <w:t>3</w:t>
            </w:r>
          </w:p>
        </w:tc>
        <w:tc>
          <w:tcPr>
            <w:tcW w:w="1089" w:type="pct"/>
            <w:vAlign w:val="center"/>
          </w:tcPr>
          <w:p w14:paraId="6E5F8D27" w14:textId="7B5723A7" w:rsidR="00386859" w:rsidRPr="00386859" w:rsidRDefault="00386859" w:rsidP="00386859">
            <w:pPr>
              <w:jc w:val="left"/>
            </w:pPr>
            <w:r>
              <w:t>Select</w:t>
            </w:r>
          </w:p>
        </w:tc>
        <w:tc>
          <w:tcPr>
            <w:tcW w:w="1484" w:type="pct"/>
            <w:vAlign w:val="center"/>
          </w:tcPr>
          <w:p w14:paraId="62B70CCC" w14:textId="73756B1E" w:rsidR="00386859" w:rsidRPr="00386859" w:rsidRDefault="000E7CCC" w:rsidP="00386859">
            <w:pPr>
              <w:jc w:val="left"/>
            </w:pPr>
            <w:r>
              <w:t>Clinic type</w:t>
            </w:r>
          </w:p>
        </w:tc>
        <w:tc>
          <w:tcPr>
            <w:tcW w:w="2051" w:type="pct"/>
            <w:vAlign w:val="center"/>
          </w:tcPr>
          <w:p w14:paraId="2372E339" w14:textId="269B13B3" w:rsidR="00386859" w:rsidRPr="00386859" w:rsidRDefault="001975E2" w:rsidP="00386859">
            <w:pPr>
              <w:jc w:val="left"/>
            </w:pPr>
            <w:r>
              <w:t>Select clinic type</w:t>
            </w:r>
          </w:p>
        </w:tc>
      </w:tr>
      <w:tr w:rsidR="00386859" w14:paraId="6B3E3759" w14:textId="77777777" w:rsidTr="00A174B9">
        <w:tc>
          <w:tcPr>
            <w:tcW w:w="376" w:type="pct"/>
            <w:vAlign w:val="center"/>
          </w:tcPr>
          <w:p w14:paraId="21FD81DF" w14:textId="40F096A4" w:rsidR="00386859" w:rsidRDefault="00386859" w:rsidP="00386859">
            <w:pPr>
              <w:jc w:val="center"/>
              <w:rPr>
                <w:b/>
                <w:bCs/>
              </w:rPr>
            </w:pPr>
            <w:r>
              <w:rPr>
                <w:b/>
                <w:bCs/>
              </w:rPr>
              <w:t>4</w:t>
            </w:r>
          </w:p>
        </w:tc>
        <w:tc>
          <w:tcPr>
            <w:tcW w:w="1089" w:type="pct"/>
            <w:vAlign w:val="center"/>
          </w:tcPr>
          <w:p w14:paraId="156C0528" w14:textId="6F2C1283" w:rsidR="00386859" w:rsidRPr="00386859" w:rsidRDefault="000E7CCC" w:rsidP="00386859">
            <w:pPr>
              <w:jc w:val="left"/>
            </w:pPr>
            <w:r>
              <w:t>Date picker</w:t>
            </w:r>
          </w:p>
        </w:tc>
        <w:tc>
          <w:tcPr>
            <w:tcW w:w="1484" w:type="pct"/>
            <w:vAlign w:val="center"/>
          </w:tcPr>
          <w:p w14:paraId="6C0E8B66" w14:textId="16FDC84B" w:rsidR="00386859" w:rsidRPr="00386859" w:rsidRDefault="000E7CCC" w:rsidP="00386859">
            <w:pPr>
              <w:jc w:val="left"/>
            </w:pPr>
            <w:r>
              <w:t>Clinic date</w:t>
            </w:r>
          </w:p>
        </w:tc>
        <w:tc>
          <w:tcPr>
            <w:tcW w:w="2051" w:type="pct"/>
            <w:vAlign w:val="center"/>
          </w:tcPr>
          <w:p w14:paraId="0506A6EB" w14:textId="545B552C" w:rsidR="00386859" w:rsidRPr="00386859" w:rsidRDefault="001975E2" w:rsidP="00386859">
            <w:pPr>
              <w:jc w:val="left"/>
            </w:pPr>
            <w:r>
              <w:t>Select clinic date</w:t>
            </w:r>
          </w:p>
        </w:tc>
      </w:tr>
      <w:tr w:rsidR="00386859" w14:paraId="72CF6F2D" w14:textId="77777777" w:rsidTr="00A174B9">
        <w:tc>
          <w:tcPr>
            <w:tcW w:w="376" w:type="pct"/>
            <w:vAlign w:val="center"/>
          </w:tcPr>
          <w:p w14:paraId="4CDE3117" w14:textId="68CFF83A" w:rsidR="00386859" w:rsidRDefault="00386859" w:rsidP="00386859">
            <w:pPr>
              <w:jc w:val="center"/>
              <w:rPr>
                <w:b/>
                <w:bCs/>
              </w:rPr>
            </w:pPr>
            <w:r>
              <w:rPr>
                <w:b/>
                <w:bCs/>
              </w:rPr>
              <w:t>5</w:t>
            </w:r>
          </w:p>
        </w:tc>
        <w:tc>
          <w:tcPr>
            <w:tcW w:w="1089" w:type="pct"/>
            <w:vAlign w:val="center"/>
          </w:tcPr>
          <w:p w14:paraId="030E1E98" w14:textId="6B8FC3E8" w:rsidR="00386859" w:rsidRPr="00386859" w:rsidRDefault="000E7CCC" w:rsidP="00386859">
            <w:pPr>
              <w:jc w:val="left"/>
            </w:pPr>
            <w:r>
              <w:t>List of buttons</w:t>
            </w:r>
          </w:p>
        </w:tc>
        <w:tc>
          <w:tcPr>
            <w:tcW w:w="1484" w:type="pct"/>
            <w:vAlign w:val="center"/>
          </w:tcPr>
          <w:p w14:paraId="4FB85B86" w14:textId="3C494BF1" w:rsidR="00386859" w:rsidRPr="00386859" w:rsidRDefault="000E7CCC" w:rsidP="00386859">
            <w:pPr>
              <w:jc w:val="left"/>
            </w:pPr>
            <w:r>
              <w:t>List of doctor names</w:t>
            </w:r>
          </w:p>
        </w:tc>
        <w:tc>
          <w:tcPr>
            <w:tcW w:w="2051" w:type="pct"/>
            <w:vAlign w:val="center"/>
          </w:tcPr>
          <w:p w14:paraId="6E9C0742" w14:textId="541DC9BA" w:rsidR="00386859" w:rsidRPr="00386859" w:rsidRDefault="001975E2" w:rsidP="00386859">
            <w:pPr>
              <w:jc w:val="left"/>
            </w:pPr>
            <w:r>
              <w:t>Select doctor</w:t>
            </w:r>
          </w:p>
        </w:tc>
      </w:tr>
      <w:tr w:rsidR="000E7CCC" w14:paraId="66EFDFF1" w14:textId="77777777" w:rsidTr="00A174B9">
        <w:tc>
          <w:tcPr>
            <w:tcW w:w="376" w:type="pct"/>
            <w:vAlign w:val="center"/>
          </w:tcPr>
          <w:p w14:paraId="622FF0D7" w14:textId="5B9E36C8" w:rsidR="000E7CCC" w:rsidRDefault="000E7CCC" w:rsidP="00386859">
            <w:pPr>
              <w:jc w:val="center"/>
              <w:rPr>
                <w:b/>
                <w:bCs/>
              </w:rPr>
            </w:pPr>
            <w:r>
              <w:rPr>
                <w:b/>
                <w:bCs/>
              </w:rPr>
              <w:t>6</w:t>
            </w:r>
          </w:p>
        </w:tc>
        <w:tc>
          <w:tcPr>
            <w:tcW w:w="1089" w:type="pct"/>
            <w:vAlign w:val="center"/>
          </w:tcPr>
          <w:p w14:paraId="64375D84" w14:textId="5D2D00E7" w:rsidR="000E7CCC" w:rsidRDefault="000E7CCC" w:rsidP="00386859">
            <w:pPr>
              <w:jc w:val="left"/>
            </w:pPr>
            <w:r>
              <w:t>List of buttons</w:t>
            </w:r>
          </w:p>
        </w:tc>
        <w:tc>
          <w:tcPr>
            <w:tcW w:w="1484" w:type="pct"/>
            <w:vAlign w:val="center"/>
          </w:tcPr>
          <w:p w14:paraId="3B0B82FF" w14:textId="49981357" w:rsidR="000E7CCC" w:rsidRPr="00386859" w:rsidRDefault="000E7CCC" w:rsidP="00386859">
            <w:pPr>
              <w:jc w:val="left"/>
            </w:pPr>
            <w:r>
              <w:t>List of time ranges</w:t>
            </w:r>
          </w:p>
        </w:tc>
        <w:tc>
          <w:tcPr>
            <w:tcW w:w="2051" w:type="pct"/>
            <w:vAlign w:val="center"/>
          </w:tcPr>
          <w:p w14:paraId="43AD35A5" w14:textId="30DFC9C3" w:rsidR="000E7CCC" w:rsidRPr="00386859" w:rsidRDefault="001975E2" w:rsidP="00386859">
            <w:pPr>
              <w:jc w:val="left"/>
            </w:pPr>
            <w:r>
              <w:t>Select clinic time</w:t>
            </w:r>
          </w:p>
        </w:tc>
      </w:tr>
      <w:tr w:rsidR="000E7CCC" w14:paraId="7915FD2A" w14:textId="77777777" w:rsidTr="00A174B9">
        <w:tc>
          <w:tcPr>
            <w:tcW w:w="376" w:type="pct"/>
            <w:vAlign w:val="center"/>
          </w:tcPr>
          <w:p w14:paraId="551BC338" w14:textId="5FA880AE" w:rsidR="000E7CCC" w:rsidRDefault="000E7CCC" w:rsidP="00386859">
            <w:pPr>
              <w:jc w:val="center"/>
              <w:rPr>
                <w:b/>
                <w:bCs/>
              </w:rPr>
            </w:pPr>
            <w:r>
              <w:rPr>
                <w:b/>
                <w:bCs/>
              </w:rPr>
              <w:t>7</w:t>
            </w:r>
          </w:p>
        </w:tc>
        <w:tc>
          <w:tcPr>
            <w:tcW w:w="1089" w:type="pct"/>
            <w:vAlign w:val="center"/>
          </w:tcPr>
          <w:p w14:paraId="251D26CB" w14:textId="4BDB843D" w:rsidR="000E7CCC" w:rsidRDefault="000E7CCC" w:rsidP="00386859">
            <w:pPr>
              <w:jc w:val="left"/>
            </w:pPr>
            <w:r>
              <w:t>Button</w:t>
            </w:r>
          </w:p>
        </w:tc>
        <w:tc>
          <w:tcPr>
            <w:tcW w:w="1484" w:type="pct"/>
            <w:vAlign w:val="center"/>
          </w:tcPr>
          <w:p w14:paraId="6A65FF5A" w14:textId="0FA84456" w:rsidR="000E7CCC" w:rsidRPr="00386859" w:rsidRDefault="000E7CCC" w:rsidP="00386859">
            <w:pPr>
              <w:jc w:val="left"/>
            </w:pPr>
            <w:r>
              <w:t>Confirm</w:t>
            </w:r>
          </w:p>
        </w:tc>
        <w:tc>
          <w:tcPr>
            <w:tcW w:w="2051" w:type="pct"/>
            <w:vAlign w:val="center"/>
          </w:tcPr>
          <w:p w14:paraId="66021614" w14:textId="38EF35E3" w:rsidR="000E7CCC" w:rsidRPr="00386859" w:rsidRDefault="001975E2" w:rsidP="00A174B9">
            <w:pPr>
              <w:keepNext/>
              <w:jc w:val="left"/>
            </w:pPr>
            <w:r>
              <w:t>Confirm</w:t>
            </w:r>
          </w:p>
        </w:tc>
      </w:tr>
    </w:tbl>
    <w:p w14:paraId="3D22751D" w14:textId="13A01E6F" w:rsidR="00D43D2F" w:rsidRPr="00A174B9" w:rsidRDefault="00A174B9" w:rsidP="00A174B9">
      <w:pPr>
        <w:pStyle w:val="Chuthich"/>
        <w:jc w:val="center"/>
        <w:rPr>
          <w:b w:val="0"/>
          <w:bCs w:val="0"/>
          <w:i/>
          <w:iCs/>
          <w:color w:val="000000" w:themeColor="text1"/>
          <w:sz w:val="26"/>
          <w:szCs w:val="26"/>
        </w:rPr>
      </w:pPr>
      <w:bookmarkStart w:id="178" w:name="_Toc237291123"/>
      <w:r w:rsidRPr="00A174B9">
        <w:rPr>
          <w:b w:val="0"/>
          <w:bCs w:val="0"/>
          <w:i/>
          <w:iCs/>
          <w:color w:val="000000" w:themeColor="text1"/>
          <w:sz w:val="26"/>
          <w:szCs w:val="26"/>
        </w:rPr>
        <w:t xml:space="preserve">Table 2. </w:t>
      </w:r>
      <w:r w:rsidRPr="00A174B9">
        <w:rPr>
          <w:b w:val="0"/>
          <w:bCs w:val="0"/>
          <w:i/>
          <w:iCs/>
          <w:color w:val="000000" w:themeColor="text1"/>
          <w:sz w:val="26"/>
          <w:szCs w:val="26"/>
        </w:rPr>
        <w:fldChar w:fldCharType="begin"/>
      </w:r>
      <w:r w:rsidRPr="00A174B9">
        <w:rPr>
          <w:b w:val="0"/>
          <w:bCs w:val="0"/>
          <w:i/>
          <w:iCs/>
          <w:color w:val="000000" w:themeColor="text1"/>
          <w:sz w:val="26"/>
          <w:szCs w:val="26"/>
        </w:rPr>
        <w:instrText xml:space="preserve"> SEQ Table_2. \* ARABIC </w:instrText>
      </w:r>
      <w:r w:rsidRPr="00A174B9">
        <w:rPr>
          <w:b w:val="0"/>
          <w:bCs w:val="0"/>
          <w:i/>
          <w:iCs/>
          <w:color w:val="000000" w:themeColor="text1"/>
          <w:sz w:val="26"/>
          <w:szCs w:val="26"/>
        </w:rPr>
        <w:fldChar w:fldCharType="separate"/>
      </w:r>
      <w:r w:rsidR="003D35C7">
        <w:rPr>
          <w:b w:val="0"/>
          <w:bCs w:val="0"/>
          <w:i/>
          <w:iCs/>
          <w:noProof/>
          <w:color w:val="000000" w:themeColor="text1"/>
          <w:sz w:val="26"/>
          <w:szCs w:val="26"/>
        </w:rPr>
        <w:t>22</w:t>
      </w:r>
      <w:r w:rsidRPr="00A174B9">
        <w:rPr>
          <w:b w:val="0"/>
          <w:bCs w:val="0"/>
          <w:i/>
          <w:iCs/>
          <w:color w:val="000000" w:themeColor="text1"/>
          <w:sz w:val="26"/>
          <w:szCs w:val="26"/>
        </w:rPr>
        <w:fldChar w:fldCharType="end"/>
      </w:r>
      <w:r w:rsidRPr="00A174B9">
        <w:rPr>
          <w:b w:val="0"/>
          <w:bCs w:val="0"/>
          <w:i/>
          <w:iCs/>
          <w:color w:val="000000" w:themeColor="text1"/>
          <w:sz w:val="26"/>
          <w:szCs w:val="26"/>
        </w:rPr>
        <w:t>. Book appointment user interface components</w:t>
      </w:r>
      <w:bookmarkEnd w:id="178"/>
    </w:p>
    <w:p w14:paraId="1FDC0258" w14:textId="77777777" w:rsidR="00985BAE" w:rsidRPr="00862753" w:rsidRDefault="00D43D2F" w:rsidP="00D43D2F">
      <w:pPr>
        <w:rPr>
          <w:b/>
          <w:bCs/>
        </w:rPr>
      </w:pPr>
      <w:r w:rsidRPr="00862753">
        <w:rPr>
          <w:b/>
          <w:bCs/>
        </w:rPr>
        <w:tab/>
        <w:t>Used data:</w:t>
      </w:r>
    </w:p>
    <w:tbl>
      <w:tblPr>
        <w:tblStyle w:val="LiBang"/>
        <w:tblW w:w="5000" w:type="pct"/>
        <w:tblLook w:val="04A0" w:firstRow="1" w:lastRow="0" w:firstColumn="1" w:lastColumn="0" w:noHBand="0" w:noVBand="1"/>
      </w:tblPr>
      <w:tblGrid>
        <w:gridCol w:w="892"/>
        <w:gridCol w:w="2900"/>
        <w:gridCol w:w="1438"/>
        <w:gridCol w:w="1525"/>
        <w:gridCol w:w="1352"/>
        <w:gridCol w:w="1181"/>
      </w:tblGrid>
      <w:tr w:rsidR="00985BAE" w14:paraId="030B91C7" w14:textId="77777777" w:rsidTr="00985BAE">
        <w:tc>
          <w:tcPr>
            <w:tcW w:w="480" w:type="pct"/>
            <w:vMerge w:val="restart"/>
            <w:vAlign w:val="center"/>
          </w:tcPr>
          <w:p w14:paraId="3771A5BA" w14:textId="1ECD301E" w:rsidR="00985BAE" w:rsidRDefault="00985BAE" w:rsidP="00985BAE">
            <w:pPr>
              <w:jc w:val="center"/>
              <w:rPr>
                <w:b/>
                <w:bCs/>
              </w:rPr>
            </w:pPr>
            <w:r>
              <w:rPr>
                <w:b/>
                <w:bCs/>
              </w:rPr>
              <w:t>No.</w:t>
            </w:r>
          </w:p>
        </w:tc>
        <w:tc>
          <w:tcPr>
            <w:tcW w:w="1561" w:type="pct"/>
            <w:vMerge w:val="restart"/>
            <w:vAlign w:val="center"/>
          </w:tcPr>
          <w:p w14:paraId="1DEF9D26" w14:textId="4D9DBC3B" w:rsidR="00985BAE" w:rsidRDefault="00985BAE" w:rsidP="00985BAE">
            <w:pPr>
              <w:jc w:val="center"/>
              <w:rPr>
                <w:b/>
                <w:bCs/>
              </w:rPr>
            </w:pPr>
            <w:r>
              <w:rPr>
                <w:b/>
                <w:bCs/>
              </w:rPr>
              <w:t>Table name</w:t>
            </w:r>
          </w:p>
        </w:tc>
        <w:tc>
          <w:tcPr>
            <w:tcW w:w="2959" w:type="pct"/>
            <w:gridSpan w:val="4"/>
            <w:vAlign w:val="center"/>
          </w:tcPr>
          <w:p w14:paraId="42F9C51C" w14:textId="61EE5322" w:rsidR="00985BAE" w:rsidRDefault="00985BAE" w:rsidP="00985BAE">
            <w:pPr>
              <w:jc w:val="center"/>
              <w:rPr>
                <w:b/>
                <w:bCs/>
              </w:rPr>
            </w:pPr>
            <w:r>
              <w:rPr>
                <w:b/>
                <w:bCs/>
              </w:rPr>
              <w:t>Operation</w:t>
            </w:r>
          </w:p>
        </w:tc>
      </w:tr>
      <w:tr w:rsidR="00985BAE" w14:paraId="238AEF78" w14:textId="77777777" w:rsidTr="00985BAE">
        <w:tc>
          <w:tcPr>
            <w:tcW w:w="480" w:type="pct"/>
            <w:vMerge/>
            <w:vAlign w:val="center"/>
          </w:tcPr>
          <w:p w14:paraId="6DE42128" w14:textId="77777777" w:rsidR="00985BAE" w:rsidRDefault="00985BAE" w:rsidP="00985BAE">
            <w:pPr>
              <w:jc w:val="center"/>
              <w:rPr>
                <w:b/>
                <w:bCs/>
              </w:rPr>
            </w:pPr>
          </w:p>
        </w:tc>
        <w:tc>
          <w:tcPr>
            <w:tcW w:w="1561" w:type="pct"/>
            <w:vMerge/>
            <w:vAlign w:val="center"/>
          </w:tcPr>
          <w:p w14:paraId="63D8FFA1" w14:textId="77777777" w:rsidR="00985BAE" w:rsidRDefault="00985BAE" w:rsidP="00985BAE">
            <w:pPr>
              <w:jc w:val="center"/>
              <w:rPr>
                <w:b/>
                <w:bCs/>
              </w:rPr>
            </w:pPr>
          </w:p>
        </w:tc>
        <w:tc>
          <w:tcPr>
            <w:tcW w:w="774" w:type="pct"/>
            <w:vAlign w:val="center"/>
          </w:tcPr>
          <w:p w14:paraId="16D3BD40" w14:textId="384B75AC" w:rsidR="00985BAE" w:rsidRDefault="00985BAE" w:rsidP="00985BAE">
            <w:pPr>
              <w:jc w:val="center"/>
              <w:rPr>
                <w:b/>
                <w:bCs/>
              </w:rPr>
            </w:pPr>
            <w:r>
              <w:rPr>
                <w:b/>
                <w:bCs/>
              </w:rPr>
              <w:t>Create</w:t>
            </w:r>
          </w:p>
        </w:tc>
        <w:tc>
          <w:tcPr>
            <w:tcW w:w="821" w:type="pct"/>
            <w:vAlign w:val="center"/>
          </w:tcPr>
          <w:p w14:paraId="540FFA18" w14:textId="58454853" w:rsidR="00985BAE" w:rsidRDefault="00985BAE" w:rsidP="00985BAE">
            <w:pPr>
              <w:jc w:val="center"/>
              <w:rPr>
                <w:b/>
                <w:bCs/>
              </w:rPr>
            </w:pPr>
            <w:r>
              <w:rPr>
                <w:b/>
                <w:bCs/>
              </w:rPr>
              <w:t>Update</w:t>
            </w:r>
          </w:p>
        </w:tc>
        <w:tc>
          <w:tcPr>
            <w:tcW w:w="728" w:type="pct"/>
            <w:vAlign w:val="center"/>
          </w:tcPr>
          <w:p w14:paraId="03FA4D41" w14:textId="0274E214" w:rsidR="00985BAE" w:rsidRDefault="00985BAE" w:rsidP="00985BAE">
            <w:pPr>
              <w:jc w:val="center"/>
              <w:rPr>
                <w:b/>
                <w:bCs/>
              </w:rPr>
            </w:pPr>
            <w:r>
              <w:rPr>
                <w:b/>
                <w:bCs/>
              </w:rPr>
              <w:t>Delete</w:t>
            </w:r>
          </w:p>
        </w:tc>
        <w:tc>
          <w:tcPr>
            <w:tcW w:w="636" w:type="pct"/>
            <w:vAlign w:val="center"/>
          </w:tcPr>
          <w:p w14:paraId="3472649F" w14:textId="7F225028" w:rsidR="00985BAE" w:rsidRDefault="00985BAE" w:rsidP="00985BAE">
            <w:pPr>
              <w:jc w:val="center"/>
              <w:rPr>
                <w:b/>
                <w:bCs/>
              </w:rPr>
            </w:pPr>
            <w:r>
              <w:rPr>
                <w:b/>
                <w:bCs/>
              </w:rPr>
              <w:t>Read</w:t>
            </w:r>
          </w:p>
        </w:tc>
      </w:tr>
      <w:tr w:rsidR="00985BAE" w14:paraId="2C045DA6" w14:textId="77777777" w:rsidTr="00985BAE">
        <w:tc>
          <w:tcPr>
            <w:tcW w:w="480" w:type="pct"/>
            <w:vAlign w:val="center"/>
          </w:tcPr>
          <w:p w14:paraId="2411A1EB" w14:textId="6269FD46" w:rsidR="00985BAE" w:rsidRDefault="00985BAE" w:rsidP="00985BAE">
            <w:pPr>
              <w:jc w:val="center"/>
              <w:rPr>
                <w:b/>
                <w:bCs/>
              </w:rPr>
            </w:pPr>
            <w:r>
              <w:rPr>
                <w:b/>
                <w:bCs/>
              </w:rPr>
              <w:t>1</w:t>
            </w:r>
          </w:p>
        </w:tc>
        <w:tc>
          <w:tcPr>
            <w:tcW w:w="1561" w:type="pct"/>
          </w:tcPr>
          <w:p w14:paraId="537D673F" w14:textId="6ED65A49" w:rsidR="00985BAE" w:rsidRPr="00985BAE" w:rsidRDefault="00985BAE" w:rsidP="00D43D2F">
            <w:r>
              <w:t>specialties</w:t>
            </w:r>
          </w:p>
        </w:tc>
        <w:tc>
          <w:tcPr>
            <w:tcW w:w="774" w:type="pct"/>
            <w:vAlign w:val="center"/>
          </w:tcPr>
          <w:p w14:paraId="0CEEC28B" w14:textId="77777777" w:rsidR="00985BAE" w:rsidRPr="00985BAE" w:rsidRDefault="00985BAE" w:rsidP="00985BAE">
            <w:pPr>
              <w:jc w:val="center"/>
            </w:pPr>
          </w:p>
        </w:tc>
        <w:tc>
          <w:tcPr>
            <w:tcW w:w="821" w:type="pct"/>
            <w:vAlign w:val="center"/>
          </w:tcPr>
          <w:p w14:paraId="3EA9FC21" w14:textId="77777777" w:rsidR="00985BAE" w:rsidRPr="00985BAE" w:rsidRDefault="00985BAE" w:rsidP="00985BAE">
            <w:pPr>
              <w:jc w:val="center"/>
            </w:pPr>
          </w:p>
        </w:tc>
        <w:tc>
          <w:tcPr>
            <w:tcW w:w="728" w:type="pct"/>
            <w:vAlign w:val="center"/>
          </w:tcPr>
          <w:p w14:paraId="1A3A4938" w14:textId="77777777" w:rsidR="00985BAE" w:rsidRPr="00985BAE" w:rsidRDefault="00985BAE" w:rsidP="00985BAE">
            <w:pPr>
              <w:jc w:val="center"/>
            </w:pPr>
          </w:p>
        </w:tc>
        <w:tc>
          <w:tcPr>
            <w:tcW w:w="636" w:type="pct"/>
            <w:vAlign w:val="center"/>
          </w:tcPr>
          <w:p w14:paraId="4917AAE8" w14:textId="3052838E" w:rsidR="00985BAE" w:rsidRPr="00985BAE" w:rsidRDefault="00985BAE" w:rsidP="00985BAE">
            <w:pPr>
              <w:jc w:val="center"/>
            </w:pPr>
            <w:r>
              <w:t>X</w:t>
            </w:r>
          </w:p>
        </w:tc>
      </w:tr>
      <w:tr w:rsidR="00985BAE" w14:paraId="0047B555" w14:textId="77777777" w:rsidTr="00985BAE">
        <w:tc>
          <w:tcPr>
            <w:tcW w:w="480" w:type="pct"/>
            <w:vAlign w:val="center"/>
          </w:tcPr>
          <w:p w14:paraId="500A5DB9" w14:textId="0B6EF027" w:rsidR="00985BAE" w:rsidRDefault="00985BAE" w:rsidP="00985BAE">
            <w:pPr>
              <w:jc w:val="center"/>
              <w:rPr>
                <w:b/>
                <w:bCs/>
              </w:rPr>
            </w:pPr>
            <w:r>
              <w:rPr>
                <w:b/>
                <w:bCs/>
              </w:rPr>
              <w:t>2</w:t>
            </w:r>
          </w:p>
        </w:tc>
        <w:tc>
          <w:tcPr>
            <w:tcW w:w="1561" w:type="pct"/>
          </w:tcPr>
          <w:p w14:paraId="38BA73CD" w14:textId="3A69A6AE" w:rsidR="00985BAE" w:rsidRDefault="00985BAE" w:rsidP="00D43D2F">
            <w:r>
              <w:t>doctor_metadata</w:t>
            </w:r>
          </w:p>
        </w:tc>
        <w:tc>
          <w:tcPr>
            <w:tcW w:w="774" w:type="pct"/>
            <w:vAlign w:val="center"/>
          </w:tcPr>
          <w:p w14:paraId="63F94108" w14:textId="77777777" w:rsidR="00985BAE" w:rsidRPr="00985BAE" w:rsidRDefault="00985BAE" w:rsidP="00985BAE">
            <w:pPr>
              <w:jc w:val="center"/>
            </w:pPr>
          </w:p>
        </w:tc>
        <w:tc>
          <w:tcPr>
            <w:tcW w:w="821" w:type="pct"/>
            <w:vAlign w:val="center"/>
          </w:tcPr>
          <w:p w14:paraId="6C40CDA2" w14:textId="77777777" w:rsidR="00985BAE" w:rsidRPr="00985BAE" w:rsidRDefault="00985BAE" w:rsidP="00985BAE">
            <w:pPr>
              <w:jc w:val="center"/>
            </w:pPr>
          </w:p>
        </w:tc>
        <w:tc>
          <w:tcPr>
            <w:tcW w:w="728" w:type="pct"/>
            <w:vAlign w:val="center"/>
          </w:tcPr>
          <w:p w14:paraId="0D1DB81D" w14:textId="77777777" w:rsidR="00985BAE" w:rsidRPr="00985BAE" w:rsidRDefault="00985BAE" w:rsidP="00985BAE">
            <w:pPr>
              <w:jc w:val="center"/>
            </w:pPr>
          </w:p>
        </w:tc>
        <w:tc>
          <w:tcPr>
            <w:tcW w:w="636" w:type="pct"/>
            <w:vAlign w:val="center"/>
          </w:tcPr>
          <w:p w14:paraId="482CF88B" w14:textId="7B72E128" w:rsidR="00985BAE" w:rsidRDefault="00985BAE" w:rsidP="00985BAE">
            <w:pPr>
              <w:jc w:val="center"/>
            </w:pPr>
            <w:r>
              <w:t>X</w:t>
            </w:r>
          </w:p>
        </w:tc>
      </w:tr>
      <w:tr w:rsidR="00985BAE" w14:paraId="24D49BEF" w14:textId="77777777" w:rsidTr="00985BAE">
        <w:tc>
          <w:tcPr>
            <w:tcW w:w="480" w:type="pct"/>
            <w:vAlign w:val="center"/>
          </w:tcPr>
          <w:p w14:paraId="5255E7DB" w14:textId="39FFB0DB" w:rsidR="00985BAE" w:rsidRDefault="00985BAE" w:rsidP="00985BAE">
            <w:pPr>
              <w:jc w:val="center"/>
              <w:rPr>
                <w:b/>
                <w:bCs/>
              </w:rPr>
            </w:pPr>
            <w:r>
              <w:rPr>
                <w:b/>
                <w:bCs/>
              </w:rPr>
              <w:t>3</w:t>
            </w:r>
          </w:p>
        </w:tc>
        <w:tc>
          <w:tcPr>
            <w:tcW w:w="1561" w:type="pct"/>
          </w:tcPr>
          <w:p w14:paraId="44ACA203" w14:textId="7CA8AD04" w:rsidR="00985BAE" w:rsidRDefault="00985BAE" w:rsidP="00D43D2F">
            <w:r>
              <w:t>users</w:t>
            </w:r>
          </w:p>
        </w:tc>
        <w:tc>
          <w:tcPr>
            <w:tcW w:w="774" w:type="pct"/>
            <w:vAlign w:val="center"/>
          </w:tcPr>
          <w:p w14:paraId="2DD024AF" w14:textId="77777777" w:rsidR="00985BAE" w:rsidRPr="00985BAE" w:rsidRDefault="00985BAE" w:rsidP="00985BAE">
            <w:pPr>
              <w:jc w:val="center"/>
            </w:pPr>
          </w:p>
        </w:tc>
        <w:tc>
          <w:tcPr>
            <w:tcW w:w="821" w:type="pct"/>
            <w:vAlign w:val="center"/>
          </w:tcPr>
          <w:p w14:paraId="251C0E04" w14:textId="77777777" w:rsidR="00985BAE" w:rsidRPr="00985BAE" w:rsidRDefault="00985BAE" w:rsidP="00985BAE">
            <w:pPr>
              <w:jc w:val="center"/>
            </w:pPr>
          </w:p>
        </w:tc>
        <w:tc>
          <w:tcPr>
            <w:tcW w:w="728" w:type="pct"/>
            <w:vAlign w:val="center"/>
          </w:tcPr>
          <w:p w14:paraId="40526B05" w14:textId="77777777" w:rsidR="00985BAE" w:rsidRPr="00985BAE" w:rsidRDefault="00985BAE" w:rsidP="00985BAE">
            <w:pPr>
              <w:jc w:val="center"/>
            </w:pPr>
          </w:p>
        </w:tc>
        <w:tc>
          <w:tcPr>
            <w:tcW w:w="636" w:type="pct"/>
            <w:vAlign w:val="center"/>
          </w:tcPr>
          <w:p w14:paraId="34E0882B" w14:textId="0134A7F5" w:rsidR="00985BAE" w:rsidRDefault="00985BAE" w:rsidP="00985BAE">
            <w:pPr>
              <w:jc w:val="center"/>
            </w:pPr>
            <w:r>
              <w:t>X</w:t>
            </w:r>
          </w:p>
        </w:tc>
      </w:tr>
      <w:tr w:rsidR="00985BAE" w14:paraId="1E21B6FC" w14:textId="77777777" w:rsidTr="00985BAE">
        <w:tc>
          <w:tcPr>
            <w:tcW w:w="480" w:type="pct"/>
            <w:vAlign w:val="center"/>
          </w:tcPr>
          <w:p w14:paraId="3C3DBBBD" w14:textId="7EAFAEB7" w:rsidR="00985BAE" w:rsidRDefault="00985BAE" w:rsidP="00985BAE">
            <w:pPr>
              <w:jc w:val="center"/>
              <w:rPr>
                <w:b/>
                <w:bCs/>
              </w:rPr>
            </w:pPr>
            <w:r>
              <w:rPr>
                <w:b/>
                <w:bCs/>
              </w:rPr>
              <w:t>4</w:t>
            </w:r>
          </w:p>
        </w:tc>
        <w:tc>
          <w:tcPr>
            <w:tcW w:w="1561" w:type="pct"/>
          </w:tcPr>
          <w:p w14:paraId="275824A4" w14:textId="6E5D53B8" w:rsidR="00985BAE" w:rsidRDefault="00985BAE" w:rsidP="00D43D2F">
            <w:r>
              <w:t>time_slots</w:t>
            </w:r>
          </w:p>
        </w:tc>
        <w:tc>
          <w:tcPr>
            <w:tcW w:w="774" w:type="pct"/>
            <w:vAlign w:val="center"/>
          </w:tcPr>
          <w:p w14:paraId="7B827F64" w14:textId="77777777" w:rsidR="00985BAE" w:rsidRPr="00985BAE" w:rsidRDefault="00985BAE" w:rsidP="00985BAE">
            <w:pPr>
              <w:jc w:val="center"/>
            </w:pPr>
          </w:p>
        </w:tc>
        <w:tc>
          <w:tcPr>
            <w:tcW w:w="821" w:type="pct"/>
            <w:vAlign w:val="center"/>
          </w:tcPr>
          <w:p w14:paraId="585E1B09" w14:textId="6B266E0C" w:rsidR="00985BAE" w:rsidRPr="00985BAE" w:rsidRDefault="00985BAE" w:rsidP="00985BAE">
            <w:pPr>
              <w:jc w:val="center"/>
            </w:pPr>
            <w:r>
              <w:t>X</w:t>
            </w:r>
          </w:p>
        </w:tc>
        <w:tc>
          <w:tcPr>
            <w:tcW w:w="728" w:type="pct"/>
            <w:vAlign w:val="center"/>
          </w:tcPr>
          <w:p w14:paraId="2D3FFDEA" w14:textId="77777777" w:rsidR="00985BAE" w:rsidRPr="00985BAE" w:rsidRDefault="00985BAE" w:rsidP="00985BAE">
            <w:pPr>
              <w:jc w:val="center"/>
            </w:pPr>
          </w:p>
        </w:tc>
        <w:tc>
          <w:tcPr>
            <w:tcW w:w="636" w:type="pct"/>
            <w:vAlign w:val="center"/>
          </w:tcPr>
          <w:p w14:paraId="0AFCC517" w14:textId="0D61AC7D" w:rsidR="00985BAE" w:rsidRDefault="00985BAE" w:rsidP="00985BAE">
            <w:pPr>
              <w:jc w:val="center"/>
            </w:pPr>
            <w:r>
              <w:t>X</w:t>
            </w:r>
          </w:p>
        </w:tc>
      </w:tr>
      <w:tr w:rsidR="00985BAE" w14:paraId="5A2CAB2C" w14:textId="77777777" w:rsidTr="00985BAE">
        <w:tc>
          <w:tcPr>
            <w:tcW w:w="480" w:type="pct"/>
            <w:vAlign w:val="center"/>
          </w:tcPr>
          <w:p w14:paraId="4605AB9E" w14:textId="7722E796" w:rsidR="00985BAE" w:rsidRDefault="00985BAE" w:rsidP="00985BAE">
            <w:pPr>
              <w:jc w:val="center"/>
              <w:rPr>
                <w:b/>
                <w:bCs/>
              </w:rPr>
            </w:pPr>
            <w:r>
              <w:rPr>
                <w:b/>
                <w:bCs/>
              </w:rPr>
              <w:t>5</w:t>
            </w:r>
          </w:p>
        </w:tc>
        <w:tc>
          <w:tcPr>
            <w:tcW w:w="1561" w:type="pct"/>
          </w:tcPr>
          <w:p w14:paraId="6295942E" w14:textId="3D4D068A" w:rsidR="00985BAE" w:rsidRDefault="00985BAE" w:rsidP="00D43D2F">
            <w:r>
              <w:t>invoices</w:t>
            </w:r>
          </w:p>
        </w:tc>
        <w:tc>
          <w:tcPr>
            <w:tcW w:w="774" w:type="pct"/>
            <w:vAlign w:val="center"/>
          </w:tcPr>
          <w:p w14:paraId="1F628300" w14:textId="77777777" w:rsidR="00985BAE" w:rsidRPr="00985BAE" w:rsidRDefault="00985BAE" w:rsidP="00985BAE">
            <w:pPr>
              <w:jc w:val="center"/>
            </w:pPr>
          </w:p>
        </w:tc>
        <w:tc>
          <w:tcPr>
            <w:tcW w:w="821" w:type="pct"/>
            <w:vAlign w:val="center"/>
          </w:tcPr>
          <w:p w14:paraId="21486C1F" w14:textId="77777777" w:rsidR="00985BAE" w:rsidRPr="00985BAE" w:rsidRDefault="00985BAE" w:rsidP="00985BAE">
            <w:pPr>
              <w:jc w:val="center"/>
            </w:pPr>
          </w:p>
        </w:tc>
        <w:tc>
          <w:tcPr>
            <w:tcW w:w="728" w:type="pct"/>
            <w:vAlign w:val="center"/>
          </w:tcPr>
          <w:p w14:paraId="7268A1EC" w14:textId="77777777" w:rsidR="00985BAE" w:rsidRPr="00985BAE" w:rsidRDefault="00985BAE" w:rsidP="00985BAE">
            <w:pPr>
              <w:jc w:val="center"/>
            </w:pPr>
          </w:p>
        </w:tc>
        <w:tc>
          <w:tcPr>
            <w:tcW w:w="636" w:type="pct"/>
            <w:vAlign w:val="center"/>
          </w:tcPr>
          <w:p w14:paraId="3318D192" w14:textId="4F00C22F" w:rsidR="00985BAE" w:rsidRDefault="00985BAE" w:rsidP="00985BAE">
            <w:pPr>
              <w:jc w:val="center"/>
            </w:pPr>
            <w:r>
              <w:t>X</w:t>
            </w:r>
          </w:p>
        </w:tc>
      </w:tr>
      <w:tr w:rsidR="00985BAE" w14:paraId="79372A19" w14:textId="77777777" w:rsidTr="00985BAE">
        <w:tc>
          <w:tcPr>
            <w:tcW w:w="480" w:type="pct"/>
            <w:vAlign w:val="center"/>
          </w:tcPr>
          <w:p w14:paraId="24BE9F12" w14:textId="5456FA04" w:rsidR="00985BAE" w:rsidRDefault="00985BAE" w:rsidP="00985BAE">
            <w:pPr>
              <w:jc w:val="center"/>
              <w:rPr>
                <w:b/>
                <w:bCs/>
              </w:rPr>
            </w:pPr>
            <w:r>
              <w:rPr>
                <w:b/>
                <w:bCs/>
              </w:rPr>
              <w:t>6</w:t>
            </w:r>
          </w:p>
        </w:tc>
        <w:tc>
          <w:tcPr>
            <w:tcW w:w="1561" w:type="pct"/>
          </w:tcPr>
          <w:p w14:paraId="3FE938C0" w14:textId="062572CC" w:rsidR="00985BAE" w:rsidRDefault="00985BAE" w:rsidP="00D43D2F">
            <w:r>
              <w:t>bookings</w:t>
            </w:r>
          </w:p>
        </w:tc>
        <w:tc>
          <w:tcPr>
            <w:tcW w:w="774" w:type="pct"/>
            <w:vAlign w:val="center"/>
          </w:tcPr>
          <w:p w14:paraId="7132F4F7" w14:textId="250D8F81" w:rsidR="00985BAE" w:rsidRPr="00985BAE" w:rsidRDefault="00985BAE" w:rsidP="00985BAE">
            <w:pPr>
              <w:jc w:val="center"/>
            </w:pPr>
            <w:r>
              <w:t>X</w:t>
            </w:r>
          </w:p>
        </w:tc>
        <w:tc>
          <w:tcPr>
            <w:tcW w:w="821" w:type="pct"/>
            <w:vAlign w:val="center"/>
          </w:tcPr>
          <w:p w14:paraId="4AEC920E" w14:textId="77777777" w:rsidR="00985BAE" w:rsidRPr="00985BAE" w:rsidRDefault="00985BAE" w:rsidP="00985BAE">
            <w:pPr>
              <w:jc w:val="center"/>
            </w:pPr>
          </w:p>
        </w:tc>
        <w:tc>
          <w:tcPr>
            <w:tcW w:w="728" w:type="pct"/>
            <w:vAlign w:val="center"/>
          </w:tcPr>
          <w:p w14:paraId="70ABF355" w14:textId="77777777" w:rsidR="00985BAE" w:rsidRPr="00985BAE" w:rsidRDefault="00985BAE" w:rsidP="00985BAE">
            <w:pPr>
              <w:jc w:val="center"/>
            </w:pPr>
          </w:p>
        </w:tc>
        <w:tc>
          <w:tcPr>
            <w:tcW w:w="636" w:type="pct"/>
            <w:vAlign w:val="center"/>
          </w:tcPr>
          <w:p w14:paraId="0FA2F254" w14:textId="14471FD6" w:rsidR="00985BAE" w:rsidRDefault="00985BAE" w:rsidP="00985BAE">
            <w:pPr>
              <w:jc w:val="center"/>
            </w:pPr>
            <w:r>
              <w:t>X</w:t>
            </w:r>
          </w:p>
        </w:tc>
      </w:tr>
      <w:tr w:rsidR="00985BAE" w14:paraId="1477FCD7" w14:textId="77777777" w:rsidTr="00985BAE">
        <w:tc>
          <w:tcPr>
            <w:tcW w:w="480" w:type="pct"/>
            <w:vAlign w:val="center"/>
          </w:tcPr>
          <w:p w14:paraId="58CD7367" w14:textId="5A2B890A" w:rsidR="00985BAE" w:rsidRDefault="00985BAE" w:rsidP="00985BAE">
            <w:pPr>
              <w:jc w:val="center"/>
              <w:rPr>
                <w:b/>
                <w:bCs/>
              </w:rPr>
            </w:pPr>
            <w:r>
              <w:rPr>
                <w:b/>
                <w:bCs/>
              </w:rPr>
              <w:t>7</w:t>
            </w:r>
          </w:p>
        </w:tc>
        <w:tc>
          <w:tcPr>
            <w:tcW w:w="1561" w:type="pct"/>
          </w:tcPr>
          <w:p w14:paraId="5CD11547" w14:textId="3B5F192B" w:rsidR="00985BAE" w:rsidRDefault="00985BAE" w:rsidP="00D43D2F">
            <w:r>
              <w:t>notifications</w:t>
            </w:r>
          </w:p>
        </w:tc>
        <w:tc>
          <w:tcPr>
            <w:tcW w:w="774" w:type="pct"/>
            <w:vAlign w:val="center"/>
          </w:tcPr>
          <w:p w14:paraId="5C2A1CFB" w14:textId="641A9622" w:rsidR="00985BAE" w:rsidRDefault="00985BAE" w:rsidP="00985BAE">
            <w:pPr>
              <w:jc w:val="center"/>
            </w:pPr>
            <w:r>
              <w:t>X</w:t>
            </w:r>
          </w:p>
        </w:tc>
        <w:tc>
          <w:tcPr>
            <w:tcW w:w="821" w:type="pct"/>
            <w:vAlign w:val="center"/>
          </w:tcPr>
          <w:p w14:paraId="56A6C15E" w14:textId="77777777" w:rsidR="00985BAE" w:rsidRPr="00985BAE" w:rsidRDefault="00985BAE" w:rsidP="00985BAE">
            <w:pPr>
              <w:jc w:val="center"/>
            </w:pPr>
          </w:p>
        </w:tc>
        <w:tc>
          <w:tcPr>
            <w:tcW w:w="728" w:type="pct"/>
            <w:vAlign w:val="center"/>
          </w:tcPr>
          <w:p w14:paraId="56551A79" w14:textId="77777777" w:rsidR="00985BAE" w:rsidRPr="00985BAE" w:rsidRDefault="00985BAE" w:rsidP="00985BAE">
            <w:pPr>
              <w:jc w:val="center"/>
            </w:pPr>
          </w:p>
        </w:tc>
        <w:tc>
          <w:tcPr>
            <w:tcW w:w="636" w:type="pct"/>
            <w:vAlign w:val="center"/>
          </w:tcPr>
          <w:p w14:paraId="19E5804E" w14:textId="77777777" w:rsidR="00985BAE" w:rsidRDefault="00985BAE" w:rsidP="00985BAE">
            <w:pPr>
              <w:keepNext/>
              <w:jc w:val="center"/>
            </w:pPr>
          </w:p>
        </w:tc>
      </w:tr>
    </w:tbl>
    <w:p w14:paraId="6DF3B399" w14:textId="1DA356C3" w:rsidR="00D43D2F" w:rsidRPr="00985BAE" w:rsidRDefault="00985BAE" w:rsidP="00985BAE">
      <w:pPr>
        <w:pStyle w:val="Chuthich"/>
        <w:jc w:val="center"/>
        <w:rPr>
          <w:b w:val="0"/>
          <w:bCs w:val="0"/>
          <w:i/>
          <w:iCs/>
          <w:color w:val="000000" w:themeColor="text1"/>
          <w:sz w:val="26"/>
          <w:szCs w:val="26"/>
        </w:rPr>
      </w:pPr>
      <w:bookmarkStart w:id="179" w:name="_Toc237291124"/>
      <w:r w:rsidRPr="00985BAE">
        <w:rPr>
          <w:b w:val="0"/>
          <w:bCs w:val="0"/>
          <w:i/>
          <w:iCs/>
          <w:color w:val="000000" w:themeColor="text1"/>
          <w:sz w:val="26"/>
          <w:szCs w:val="26"/>
        </w:rPr>
        <w:t xml:space="preserve">Table 2. </w:t>
      </w:r>
      <w:r w:rsidRPr="00985BAE">
        <w:rPr>
          <w:b w:val="0"/>
          <w:bCs w:val="0"/>
          <w:i/>
          <w:iCs/>
          <w:color w:val="000000" w:themeColor="text1"/>
          <w:sz w:val="26"/>
          <w:szCs w:val="26"/>
        </w:rPr>
        <w:fldChar w:fldCharType="begin"/>
      </w:r>
      <w:r w:rsidRPr="00985BAE">
        <w:rPr>
          <w:b w:val="0"/>
          <w:bCs w:val="0"/>
          <w:i/>
          <w:iCs/>
          <w:color w:val="000000" w:themeColor="text1"/>
          <w:sz w:val="26"/>
          <w:szCs w:val="26"/>
        </w:rPr>
        <w:instrText xml:space="preserve"> SEQ Table_2. \* ARABIC </w:instrText>
      </w:r>
      <w:r w:rsidRPr="00985BAE">
        <w:rPr>
          <w:b w:val="0"/>
          <w:bCs w:val="0"/>
          <w:i/>
          <w:iCs/>
          <w:color w:val="000000" w:themeColor="text1"/>
          <w:sz w:val="26"/>
          <w:szCs w:val="26"/>
        </w:rPr>
        <w:fldChar w:fldCharType="separate"/>
      </w:r>
      <w:r w:rsidR="003D35C7">
        <w:rPr>
          <w:b w:val="0"/>
          <w:bCs w:val="0"/>
          <w:i/>
          <w:iCs/>
          <w:noProof/>
          <w:color w:val="000000" w:themeColor="text1"/>
          <w:sz w:val="26"/>
          <w:szCs w:val="26"/>
        </w:rPr>
        <w:t>23</w:t>
      </w:r>
      <w:r w:rsidRPr="00985BAE">
        <w:rPr>
          <w:b w:val="0"/>
          <w:bCs w:val="0"/>
          <w:i/>
          <w:iCs/>
          <w:color w:val="000000" w:themeColor="text1"/>
          <w:sz w:val="26"/>
          <w:szCs w:val="26"/>
        </w:rPr>
        <w:fldChar w:fldCharType="end"/>
      </w:r>
      <w:r w:rsidRPr="00985BAE">
        <w:rPr>
          <w:b w:val="0"/>
          <w:bCs w:val="0"/>
          <w:i/>
          <w:iCs/>
          <w:color w:val="000000" w:themeColor="text1"/>
          <w:sz w:val="26"/>
          <w:szCs w:val="26"/>
        </w:rPr>
        <w:t xml:space="preserve">. Book </w:t>
      </w:r>
      <w:proofErr w:type="gramStart"/>
      <w:r w:rsidRPr="00985BAE">
        <w:rPr>
          <w:b w:val="0"/>
          <w:bCs w:val="0"/>
          <w:i/>
          <w:iCs/>
          <w:color w:val="000000" w:themeColor="text1"/>
          <w:sz w:val="26"/>
          <w:szCs w:val="26"/>
        </w:rPr>
        <w:t>appointment</w:t>
      </w:r>
      <w:proofErr w:type="gramEnd"/>
      <w:r w:rsidRPr="00985BAE">
        <w:rPr>
          <w:b w:val="0"/>
          <w:bCs w:val="0"/>
          <w:i/>
          <w:iCs/>
          <w:color w:val="000000" w:themeColor="text1"/>
          <w:sz w:val="26"/>
          <w:szCs w:val="26"/>
        </w:rPr>
        <w:t xml:space="preserve"> used data</w:t>
      </w:r>
      <w:bookmarkEnd w:id="179"/>
    </w:p>
    <w:p w14:paraId="6D80CF4D" w14:textId="23AB84D0" w:rsidR="00D43D2F" w:rsidRPr="00D43D2F" w:rsidRDefault="005C0402" w:rsidP="00D43D2F">
      <w:pPr>
        <w:rPr>
          <w:b/>
          <w:bCs/>
        </w:rPr>
      </w:pPr>
      <w:r>
        <w:rPr>
          <w:b/>
          <w:bCs/>
          <w:noProof/>
        </w:rPr>
        <w:lastRenderedPageBreak/>
        <mc:AlternateContent>
          <mc:Choice Requires="wpg">
            <w:drawing>
              <wp:anchor distT="0" distB="0" distL="114300" distR="114300" simplePos="0" relativeHeight="251637760" behindDoc="0" locked="0" layoutInCell="1" allowOverlap="1" wp14:anchorId="0612EB2B" wp14:editId="200BDE9A">
                <wp:simplePos x="0" y="0"/>
                <wp:positionH relativeFrom="column">
                  <wp:posOffset>-2449</wp:posOffset>
                </wp:positionH>
                <wp:positionV relativeFrom="paragraph">
                  <wp:posOffset>335824</wp:posOffset>
                </wp:positionV>
                <wp:extent cx="5760720" cy="7301865"/>
                <wp:effectExtent l="0" t="0" r="0" b="0"/>
                <wp:wrapTopAndBottom/>
                <wp:docPr id="1269443310" name="Nhóm 43"/>
                <wp:cNvGraphicFramePr/>
                <a:graphic xmlns:a="http://schemas.openxmlformats.org/drawingml/2006/main">
                  <a:graphicData uri="http://schemas.microsoft.com/office/word/2010/wordprocessingGroup">
                    <wpg:wgp>
                      <wpg:cNvGrpSpPr/>
                      <wpg:grpSpPr>
                        <a:xfrm>
                          <a:off x="0" y="0"/>
                          <a:ext cx="5760720" cy="7301865"/>
                          <a:chOff x="0" y="0"/>
                          <a:chExt cx="5760720" cy="7301865"/>
                        </a:xfrm>
                      </wpg:grpSpPr>
                      <pic:pic xmlns:pic="http://schemas.openxmlformats.org/drawingml/2006/picture">
                        <pic:nvPicPr>
                          <pic:cNvPr id="273760977" name="Hình ảnh 29"/>
                          <pic:cNvPicPr>
                            <a:picLocks noChangeAspect="1"/>
                          </pic:cNvPicPr>
                        </pic:nvPicPr>
                        <pic:blipFill>
                          <a:blip r:embed="rId39"/>
                          <a:stretch>
                            <a:fillRect/>
                          </a:stretch>
                        </pic:blipFill>
                        <pic:spPr>
                          <a:xfrm>
                            <a:off x="0" y="0"/>
                            <a:ext cx="5760720" cy="6957695"/>
                          </a:xfrm>
                          <a:prstGeom prst="rect">
                            <a:avLst/>
                          </a:prstGeom>
                        </pic:spPr>
                      </pic:pic>
                      <wps:wsp>
                        <wps:cNvPr id="215049186" name="Hộp Văn bản 1"/>
                        <wps:cNvSpPr txBox="1"/>
                        <wps:spPr>
                          <a:xfrm>
                            <a:off x="0" y="7010400"/>
                            <a:ext cx="5760720" cy="291465"/>
                          </a:xfrm>
                          <a:prstGeom prst="rect">
                            <a:avLst/>
                          </a:prstGeom>
                          <a:solidFill>
                            <a:prstClr val="white"/>
                          </a:solidFill>
                          <a:ln>
                            <a:noFill/>
                          </a:ln>
                        </wps:spPr>
                        <wps:txbx>
                          <w:txbxContent>
                            <w:p w14:paraId="4B28F4FF" w14:textId="02AB5EBD" w:rsidR="005C0402" w:rsidRPr="005C0402" w:rsidRDefault="005C0402" w:rsidP="005C0402">
                              <w:pPr>
                                <w:pStyle w:val="Chuthich"/>
                                <w:jc w:val="center"/>
                                <w:rPr>
                                  <w:b w:val="0"/>
                                  <w:bCs w:val="0"/>
                                  <w:i/>
                                  <w:iCs/>
                                  <w:noProof/>
                                  <w:color w:val="000000" w:themeColor="text1"/>
                                  <w:sz w:val="26"/>
                                  <w:szCs w:val="26"/>
                                </w:rPr>
                              </w:pPr>
                              <w:bookmarkStart w:id="180" w:name="_Toc237289037"/>
                              <w:bookmarkStart w:id="181" w:name="_Toc237289174"/>
                              <w:bookmarkStart w:id="182" w:name="_Toc237291074"/>
                              <w:r w:rsidRPr="005C0402">
                                <w:rPr>
                                  <w:b w:val="0"/>
                                  <w:bCs w:val="0"/>
                                  <w:i/>
                                  <w:iCs/>
                                  <w:color w:val="000000" w:themeColor="text1"/>
                                  <w:sz w:val="26"/>
                                  <w:szCs w:val="26"/>
                                </w:rPr>
                                <w:t xml:space="preserve">Figure 2. </w:t>
                              </w:r>
                              <w:r w:rsidRPr="005C0402">
                                <w:rPr>
                                  <w:b w:val="0"/>
                                  <w:bCs w:val="0"/>
                                  <w:i/>
                                  <w:iCs/>
                                  <w:color w:val="000000" w:themeColor="text1"/>
                                  <w:sz w:val="26"/>
                                  <w:szCs w:val="26"/>
                                </w:rPr>
                                <w:fldChar w:fldCharType="begin"/>
                              </w:r>
                              <w:r w:rsidRPr="005C0402">
                                <w:rPr>
                                  <w:b w:val="0"/>
                                  <w:bCs w:val="0"/>
                                  <w:i/>
                                  <w:iCs/>
                                  <w:color w:val="000000" w:themeColor="text1"/>
                                  <w:sz w:val="26"/>
                                  <w:szCs w:val="26"/>
                                </w:rPr>
                                <w:instrText xml:space="preserve"> SEQ Figure_2. \* ARABIC </w:instrText>
                              </w:r>
                              <w:r w:rsidRPr="005C0402">
                                <w:rPr>
                                  <w:b w:val="0"/>
                                  <w:bCs w:val="0"/>
                                  <w:i/>
                                  <w:iCs/>
                                  <w:color w:val="000000" w:themeColor="text1"/>
                                  <w:sz w:val="26"/>
                                  <w:szCs w:val="26"/>
                                </w:rPr>
                                <w:fldChar w:fldCharType="separate"/>
                              </w:r>
                              <w:r w:rsidR="00281788">
                                <w:rPr>
                                  <w:b w:val="0"/>
                                  <w:bCs w:val="0"/>
                                  <w:i/>
                                  <w:iCs/>
                                  <w:noProof/>
                                  <w:color w:val="000000" w:themeColor="text1"/>
                                  <w:sz w:val="26"/>
                                  <w:szCs w:val="26"/>
                                </w:rPr>
                                <w:t>9</w:t>
                              </w:r>
                              <w:r w:rsidRPr="005C0402">
                                <w:rPr>
                                  <w:b w:val="0"/>
                                  <w:bCs w:val="0"/>
                                  <w:i/>
                                  <w:iCs/>
                                  <w:color w:val="000000" w:themeColor="text1"/>
                                  <w:sz w:val="26"/>
                                  <w:szCs w:val="26"/>
                                </w:rPr>
                                <w:fldChar w:fldCharType="end"/>
                              </w:r>
                              <w:r w:rsidRPr="005C0402">
                                <w:rPr>
                                  <w:b w:val="0"/>
                                  <w:bCs w:val="0"/>
                                  <w:i/>
                                  <w:iCs/>
                                  <w:color w:val="000000" w:themeColor="text1"/>
                                  <w:sz w:val="26"/>
                                  <w:szCs w:val="26"/>
                                </w:rPr>
                                <w:t>. Book appointment process</w:t>
                              </w:r>
                              <w:bookmarkEnd w:id="180"/>
                              <w:bookmarkEnd w:id="181"/>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12EB2B" id="Nhóm 43" o:spid="_x0000_s1063" style="position:absolute;left:0;text-align:left;margin-left:-.2pt;margin-top:26.45pt;width:453.6pt;height:574.95pt;z-index:251637760" coordsize="57607,73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&#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&#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&#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">
                <v:shape id="Hình ảnh 29" o:spid="_x0000_s1064" type="#_x0000_t75" style="position:absolute;width:57607;height:69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">
                  <v:imagedata r:id="rId40" o:title=""/>
                </v:shape>
                <v:shape id="_x0000_s1065" type="#_x0000_t202" style="position:absolute;top:70104;width:57607;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" stroked="f">
                  <v:textbox style="mso-fit-shape-to-text:t" inset="0,0,0,0">
                    <w:txbxContent>
                      <w:p w14:paraId="4B28F4FF" w14:textId="02AB5EBD" w:rsidR="005C0402" w:rsidRPr="005C0402" w:rsidRDefault="005C0402" w:rsidP="005C0402">
                        <w:pPr>
                          <w:pStyle w:val="Chuthich"/>
                          <w:jc w:val="center"/>
                          <w:rPr>
                            <w:b w:val="0"/>
                            <w:bCs w:val="0"/>
                            <w:i/>
                            <w:iCs/>
                            <w:noProof/>
                            <w:color w:val="000000" w:themeColor="text1"/>
                            <w:sz w:val="26"/>
                            <w:szCs w:val="26"/>
                          </w:rPr>
                        </w:pPr>
                        <w:bookmarkStart w:id="183" w:name="_Toc237289037"/>
                        <w:bookmarkStart w:id="184" w:name="_Toc237289174"/>
                        <w:bookmarkStart w:id="185" w:name="_Toc237291074"/>
                        <w:r w:rsidRPr="005C0402">
                          <w:rPr>
                            <w:b w:val="0"/>
                            <w:bCs w:val="0"/>
                            <w:i/>
                            <w:iCs/>
                            <w:color w:val="000000" w:themeColor="text1"/>
                            <w:sz w:val="26"/>
                            <w:szCs w:val="26"/>
                          </w:rPr>
                          <w:t xml:space="preserve">Figure 2. </w:t>
                        </w:r>
                        <w:r w:rsidRPr="005C0402">
                          <w:rPr>
                            <w:b w:val="0"/>
                            <w:bCs w:val="0"/>
                            <w:i/>
                            <w:iCs/>
                            <w:color w:val="000000" w:themeColor="text1"/>
                            <w:sz w:val="26"/>
                            <w:szCs w:val="26"/>
                          </w:rPr>
                          <w:fldChar w:fldCharType="begin"/>
                        </w:r>
                        <w:r w:rsidRPr="005C0402">
                          <w:rPr>
                            <w:b w:val="0"/>
                            <w:bCs w:val="0"/>
                            <w:i/>
                            <w:iCs/>
                            <w:color w:val="000000" w:themeColor="text1"/>
                            <w:sz w:val="26"/>
                            <w:szCs w:val="26"/>
                          </w:rPr>
                          <w:instrText xml:space="preserve"> SEQ Figure_2. \* ARABIC </w:instrText>
                        </w:r>
                        <w:r w:rsidRPr="005C0402">
                          <w:rPr>
                            <w:b w:val="0"/>
                            <w:bCs w:val="0"/>
                            <w:i/>
                            <w:iCs/>
                            <w:color w:val="000000" w:themeColor="text1"/>
                            <w:sz w:val="26"/>
                            <w:szCs w:val="26"/>
                          </w:rPr>
                          <w:fldChar w:fldCharType="separate"/>
                        </w:r>
                        <w:r w:rsidR="00281788">
                          <w:rPr>
                            <w:b w:val="0"/>
                            <w:bCs w:val="0"/>
                            <w:i/>
                            <w:iCs/>
                            <w:noProof/>
                            <w:color w:val="000000" w:themeColor="text1"/>
                            <w:sz w:val="26"/>
                            <w:szCs w:val="26"/>
                          </w:rPr>
                          <w:t>9</w:t>
                        </w:r>
                        <w:r w:rsidRPr="005C0402">
                          <w:rPr>
                            <w:b w:val="0"/>
                            <w:bCs w:val="0"/>
                            <w:i/>
                            <w:iCs/>
                            <w:color w:val="000000" w:themeColor="text1"/>
                            <w:sz w:val="26"/>
                            <w:szCs w:val="26"/>
                          </w:rPr>
                          <w:fldChar w:fldCharType="end"/>
                        </w:r>
                        <w:r w:rsidRPr="005C0402">
                          <w:rPr>
                            <w:b w:val="0"/>
                            <w:bCs w:val="0"/>
                            <w:i/>
                            <w:iCs/>
                            <w:color w:val="000000" w:themeColor="text1"/>
                            <w:sz w:val="26"/>
                            <w:szCs w:val="26"/>
                          </w:rPr>
                          <w:t>. Book appointment process</w:t>
                        </w:r>
                        <w:bookmarkEnd w:id="183"/>
                        <w:bookmarkEnd w:id="184"/>
                        <w:bookmarkEnd w:id="185"/>
                      </w:p>
                    </w:txbxContent>
                  </v:textbox>
                </v:shape>
                <w10:wrap type="topAndBottom"/>
              </v:group>
            </w:pict>
          </mc:Fallback>
        </mc:AlternateContent>
      </w:r>
      <w:r w:rsidR="00D43D2F" w:rsidRPr="00862753">
        <w:rPr>
          <w:b/>
          <w:bCs/>
        </w:rPr>
        <w:tab/>
        <w:t>Process:</w:t>
      </w:r>
    </w:p>
    <w:p w14:paraId="5DFB8E7F" w14:textId="3B2EE855" w:rsidR="003A11AD" w:rsidRDefault="003A11AD" w:rsidP="002406CE">
      <w:pPr>
        <w:pStyle w:val="u3"/>
      </w:pPr>
      <w:bookmarkStart w:id="186" w:name="_Toc237291212"/>
      <w:r>
        <w:t>3.2. Schedule</w:t>
      </w:r>
      <w:bookmarkEnd w:id="186"/>
    </w:p>
    <w:p w14:paraId="3B8A2B00" w14:textId="404E91D3" w:rsidR="00862753" w:rsidRPr="00862753" w:rsidRDefault="00862753" w:rsidP="00862753">
      <w:pPr>
        <w:rPr>
          <w:b/>
          <w:bCs/>
        </w:rPr>
      </w:pPr>
      <w:r>
        <w:tab/>
      </w:r>
      <w:r w:rsidRPr="00862753">
        <w:rPr>
          <w:b/>
          <w:bCs/>
        </w:rPr>
        <w:t>Purpose:</w:t>
      </w:r>
      <w:r w:rsidR="00CE4AC7">
        <w:rPr>
          <w:b/>
          <w:bCs/>
        </w:rPr>
        <w:t xml:space="preserve"> </w:t>
      </w:r>
      <w:r w:rsidR="00CE4AC7" w:rsidRPr="00CE4AC7">
        <w:t xml:space="preserve">Automates the weekly generation of concrete daily doctor shifts (time slots) on the server, mapping recurring rosters while dynamically skipping clinic holidays and </w:t>
      </w:r>
      <w:proofErr w:type="gramStart"/>
      <w:r w:rsidR="00CE4AC7" w:rsidRPr="00CE4AC7">
        <w:t>physicians'</w:t>
      </w:r>
      <w:proofErr w:type="gramEnd"/>
      <w:r w:rsidR="00CE4AC7" w:rsidRPr="00CE4AC7">
        <w:t xml:space="preserve"> approved leave dates</w:t>
      </w:r>
      <w:r w:rsidR="00CE4AC7">
        <w:t>.</w:t>
      </w:r>
    </w:p>
    <w:p w14:paraId="2E032560" w14:textId="2A53D55C" w:rsidR="00862753" w:rsidRPr="00C1106A" w:rsidRDefault="00862753" w:rsidP="00862753">
      <w:r w:rsidRPr="00862753">
        <w:rPr>
          <w:b/>
          <w:bCs/>
        </w:rPr>
        <w:tab/>
        <w:t>User interface:</w:t>
      </w:r>
      <w:r w:rsidR="00C1106A">
        <w:rPr>
          <w:b/>
          <w:bCs/>
        </w:rPr>
        <w:t xml:space="preserve"> </w:t>
      </w:r>
      <w:r w:rsidR="00C1106A">
        <w:t>This function does not have user interface.</w:t>
      </w:r>
    </w:p>
    <w:p w14:paraId="275D2D4D" w14:textId="77777777" w:rsidR="00F6071E" w:rsidRPr="00862753" w:rsidRDefault="00862753" w:rsidP="00862753">
      <w:pPr>
        <w:rPr>
          <w:b/>
          <w:bCs/>
        </w:rPr>
      </w:pPr>
      <w:r w:rsidRPr="00862753">
        <w:rPr>
          <w:b/>
          <w:bCs/>
        </w:rPr>
        <w:lastRenderedPageBreak/>
        <w:tab/>
        <w:t>Used data:</w:t>
      </w:r>
    </w:p>
    <w:tbl>
      <w:tblPr>
        <w:tblStyle w:val="LiBang"/>
        <w:tblW w:w="5000" w:type="pct"/>
        <w:tblLook w:val="04A0" w:firstRow="1" w:lastRow="0" w:firstColumn="1" w:lastColumn="0" w:noHBand="0" w:noVBand="1"/>
      </w:tblPr>
      <w:tblGrid>
        <w:gridCol w:w="892"/>
        <w:gridCol w:w="2900"/>
        <w:gridCol w:w="1438"/>
        <w:gridCol w:w="1525"/>
        <w:gridCol w:w="1352"/>
        <w:gridCol w:w="1181"/>
      </w:tblGrid>
      <w:tr w:rsidR="00F6071E" w14:paraId="16A75A9D" w14:textId="77777777" w:rsidTr="00ED26D4">
        <w:tc>
          <w:tcPr>
            <w:tcW w:w="480" w:type="pct"/>
            <w:vMerge w:val="restart"/>
            <w:vAlign w:val="center"/>
          </w:tcPr>
          <w:p w14:paraId="3C9FB099" w14:textId="77777777" w:rsidR="00F6071E" w:rsidRDefault="00F6071E" w:rsidP="00ED26D4">
            <w:pPr>
              <w:jc w:val="center"/>
              <w:rPr>
                <w:b/>
                <w:bCs/>
              </w:rPr>
            </w:pPr>
            <w:r>
              <w:rPr>
                <w:b/>
                <w:bCs/>
              </w:rPr>
              <w:t>No.</w:t>
            </w:r>
          </w:p>
        </w:tc>
        <w:tc>
          <w:tcPr>
            <w:tcW w:w="1561" w:type="pct"/>
            <w:vMerge w:val="restart"/>
            <w:vAlign w:val="center"/>
          </w:tcPr>
          <w:p w14:paraId="5546BE50" w14:textId="77777777" w:rsidR="00F6071E" w:rsidRDefault="00F6071E" w:rsidP="00ED26D4">
            <w:pPr>
              <w:jc w:val="center"/>
              <w:rPr>
                <w:b/>
                <w:bCs/>
              </w:rPr>
            </w:pPr>
            <w:r>
              <w:rPr>
                <w:b/>
                <w:bCs/>
              </w:rPr>
              <w:t>Table name</w:t>
            </w:r>
          </w:p>
        </w:tc>
        <w:tc>
          <w:tcPr>
            <w:tcW w:w="2959" w:type="pct"/>
            <w:gridSpan w:val="4"/>
            <w:vAlign w:val="center"/>
          </w:tcPr>
          <w:p w14:paraId="15FFF003" w14:textId="77777777" w:rsidR="00F6071E" w:rsidRDefault="00F6071E" w:rsidP="00ED26D4">
            <w:pPr>
              <w:jc w:val="center"/>
              <w:rPr>
                <w:b/>
                <w:bCs/>
              </w:rPr>
            </w:pPr>
            <w:r>
              <w:rPr>
                <w:b/>
                <w:bCs/>
              </w:rPr>
              <w:t>Operation</w:t>
            </w:r>
          </w:p>
        </w:tc>
      </w:tr>
      <w:tr w:rsidR="00F6071E" w14:paraId="302F8026" w14:textId="77777777" w:rsidTr="00ED26D4">
        <w:tc>
          <w:tcPr>
            <w:tcW w:w="480" w:type="pct"/>
            <w:vMerge/>
            <w:vAlign w:val="center"/>
          </w:tcPr>
          <w:p w14:paraId="2D4C035E" w14:textId="77777777" w:rsidR="00F6071E" w:rsidRDefault="00F6071E" w:rsidP="00ED26D4">
            <w:pPr>
              <w:jc w:val="center"/>
              <w:rPr>
                <w:b/>
                <w:bCs/>
              </w:rPr>
            </w:pPr>
          </w:p>
        </w:tc>
        <w:tc>
          <w:tcPr>
            <w:tcW w:w="1561" w:type="pct"/>
            <w:vMerge/>
            <w:vAlign w:val="center"/>
          </w:tcPr>
          <w:p w14:paraId="5829E7D1" w14:textId="77777777" w:rsidR="00F6071E" w:rsidRDefault="00F6071E" w:rsidP="00ED26D4">
            <w:pPr>
              <w:jc w:val="center"/>
              <w:rPr>
                <w:b/>
                <w:bCs/>
              </w:rPr>
            </w:pPr>
          </w:p>
        </w:tc>
        <w:tc>
          <w:tcPr>
            <w:tcW w:w="774" w:type="pct"/>
            <w:vAlign w:val="center"/>
          </w:tcPr>
          <w:p w14:paraId="5AAF1F61" w14:textId="77777777" w:rsidR="00F6071E" w:rsidRDefault="00F6071E" w:rsidP="00ED26D4">
            <w:pPr>
              <w:jc w:val="center"/>
              <w:rPr>
                <w:b/>
                <w:bCs/>
              </w:rPr>
            </w:pPr>
            <w:r>
              <w:rPr>
                <w:b/>
                <w:bCs/>
              </w:rPr>
              <w:t>Create</w:t>
            </w:r>
          </w:p>
        </w:tc>
        <w:tc>
          <w:tcPr>
            <w:tcW w:w="821" w:type="pct"/>
            <w:vAlign w:val="center"/>
          </w:tcPr>
          <w:p w14:paraId="0B53C002" w14:textId="77777777" w:rsidR="00F6071E" w:rsidRDefault="00F6071E" w:rsidP="00ED26D4">
            <w:pPr>
              <w:jc w:val="center"/>
              <w:rPr>
                <w:b/>
                <w:bCs/>
              </w:rPr>
            </w:pPr>
            <w:r>
              <w:rPr>
                <w:b/>
                <w:bCs/>
              </w:rPr>
              <w:t>Update</w:t>
            </w:r>
          </w:p>
        </w:tc>
        <w:tc>
          <w:tcPr>
            <w:tcW w:w="728" w:type="pct"/>
            <w:vAlign w:val="center"/>
          </w:tcPr>
          <w:p w14:paraId="26F9B231" w14:textId="77777777" w:rsidR="00F6071E" w:rsidRDefault="00F6071E" w:rsidP="00ED26D4">
            <w:pPr>
              <w:jc w:val="center"/>
              <w:rPr>
                <w:b/>
                <w:bCs/>
              </w:rPr>
            </w:pPr>
            <w:r>
              <w:rPr>
                <w:b/>
                <w:bCs/>
              </w:rPr>
              <w:t>Delete</w:t>
            </w:r>
          </w:p>
        </w:tc>
        <w:tc>
          <w:tcPr>
            <w:tcW w:w="636" w:type="pct"/>
            <w:vAlign w:val="center"/>
          </w:tcPr>
          <w:p w14:paraId="5435D4BF" w14:textId="77777777" w:rsidR="00F6071E" w:rsidRDefault="00F6071E" w:rsidP="00ED26D4">
            <w:pPr>
              <w:jc w:val="center"/>
              <w:rPr>
                <w:b/>
                <w:bCs/>
              </w:rPr>
            </w:pPr>
            <w:r>
              <w:rPr>
                <w:b/>
                <w:bCs/>
              </w:rPr>
              <w:t>Read</w:t>
            </w:r>
          </w:p>
        </w:tc>
      </w:tr>
      <w:tr w:rsidR="00F6071E" w14:paraId="4BDDB12A" w14:textId="77777777" w:rsidTr="00ED26D4">
        <w:tc>
          <w:tcPr>
            <w:tcW w:w="480" w:type="pct"/>
            <w:vAlign w:val="center"/>
          </w:tcPr>
          <w:p w14:paraId="295406B3" w14:textId="77777777" w:rsidR="00F6071E" w:rsidRDefault="00F6071E" w:rsidP="00ED26D4">
            <w:pPr>
              <w:jc w:val="center"/>
              <w:rPr>
                <w:b/>
                <w:bCs/>
              </w:rPr>
            </w:pPr>
            <w:r>
              <w:rPr>
                <w:b/>
                <w:bCs/>
              </w:rPr>
              <w:t>1</w:t>
            </w:r>
          </w:p>
        </w:tc>
        <w:tc>
          <w:tcPr>
            <w:tcW w:w="1561" w:type="pct"/>
          </w:tcPr>
          <w:p w14:paraId="1791D327" w14:textId="656B845E" w:rsidR="00F6071E" w:rsidRPr="00985BAE" w:rsidRDefault="00F6071E" w:rsidP="00ED26D4">
            <w:r>
              <w:t>time_slots</w:t>
            </w:r>
          </w:p>
        </w:tc>
        <w:tc>
          <w:tcPr>
            <w:tcW w:w="774" w:type="pct"/>
            <w:vAlign w:val="center"/>
          </w:tcPr>
          <w:p w14:paraId="505E35A4" w14:textId="3DB28335" w:rsidR="00F6071E" w:rsidRPr="00985BAE" w:rsidRDefault="00F6071E" w:rsidP="00ED26D4">
            <w:pPr>
              <w:jc w:val="center"/>
            </w:pPr>
            <w:r>
              <w:t>X</w:t>
            </w:r>
          </w:p>
        </w:tc>
        <w:tc>
          <w:tcPr>
            <w:tcW w:w="821" w:type="pct"/>
            <w:vAlign w:val="center"/>
          </w:tcPr>
          <w:p w14:paraId="493CB071" w14:textId="77777777" w:rsidR="00F6071E" w:rsidRPr="00985BAE" w:rsidRDefault="00F6071E" w:rsidP="00ED26D4">
            <w:pPr>
              <w:jc w:val="center"/>
            </w:pPr>
          </w:p>
        </w:tc>
        <w:tc>
          <w:tcPr>
            <w:tcW w:w="728" w:type="pct"/>
            <w:vAlign w:val="center"/>
          </w:tcPr>
          <w:p w14:paraId="3849AD0D" w14:textId="77777777" w:rsidR="00F6071E" w:rsidRPr="00985BAE" w:rsidRDefault="00F6071E" w:rsidP="00ED26D4">
            <w:pPr>
              <w:jc w:val="center"/>
            </w:pPr>
          </w:p>
        </w:tc>
        <w:tc>
          <w:tcPr>
            <w:tcW w:w="636" w:type="pct"/>
            <w:vAlign w:val="center"/>
          </w:tcPr>
          <w:p w14:paraId="7D80A8EE" w14:textId="77777777" w:rsidR="00F6071E" w:rsidRPr="00985BAE" w:rsidRDefault="00F6071E" w:rsidP="00ED26D4">
            <w:pPr>
              <w:jc w:val="center"/>
            </w:pPr>
            <w:r>
              <w:t>X</w:t>
            </w:r>
          </w:p>
        </w:tc>
      </w:tr>
      <w:tr w:rsidR="00F6071E" w14:paraId="2A1D890C" w14:textId="77777777" w:rsidTr="00ED26D4">
        <w:tc>
          <w:tcPr>
            <w:tcW w:w="480" w:type="pct"/>
            <w:vAlign w:val="center"/>
          </w:tcPr>
          <w:p w14:paraId="12E27818" w14:textId="77777777" w:rsidR="00F6071E" w:rsidRDefault="00F6071E" w:rsidP="00ED26D4">
            <w:pPr>
              <w:jc w:val="center"/>
              <w:rPr>
                <w:b/>
                <w:bCs/>
              </w:rPr>
            </w:pPr>
            <w:r>
              <w:rPr>
                <w:b/>
                <w:bCs/>
              </w:rPr>
              <w:t>2</w:t>
            </w:r>
          </w:p>
        </w:tc>
        <w:tc>
          <w:tcPr>
            <w:tcW w:w="1561" w:type="pct"/>
          </w:tcPr>
          <w:p w14:paraId="1525F069" w14:textId="3EB7690F" w:rsidR="00F6071E" w:rsidRDefault="00F6071E" w:rsidP="00ED26D4">
            <w:r>
              <w:t>global_holidays</w:t>
            </w:r>
          </w:p>
        </w:tc>
        <w:tc>
          <w:tcPr>
            <w:tcW w:w="774" w:type="pct"/>
            <w:vAlign w:val="center"/>
          </w:tcPr>
          <w:p w14:paraId="6B84AEC1" w14:textId="77777777" w:rsidR="00F6071E" w:rsidRPr="00985BAE" w:rsidRDefault="00F6071E" w:rsidP="00ED26D4">
            <w:pPr>
              <w:jc w:val="center"/>
            </w:pPr>
          </w:p>
        </w:tc>
        <w:tc>
          <w:tcPr>
            <w:tcW w:w="821" w:type="pct"/>
            <w:vAlign w:val="center"/>
          </w:tcPr>
          <w:p w14:paraId="5C310E4F" w14:textId="77777777" w:rsidR="00F6071E" w:rsidRPr="00985BAE" w:rsidRDefault="00F6071E" w:rsidP="00ED26D4">
            <w:pPr>
              <w:jc w:val="center"/>
            </w:pPr>
          </w:p>
        </w:tc>
        <w:tc>
          <w:tcPr>
            <w:tcW w:w="728" w:type="pct"/>
            <w:vAlign w:val="center"/>
          </w:tcPr>
          <w:p w14:paraId="60FED1A0" w14:textId="77777777" w:rsidR="00F6071E" w:rsidRPr="00985BAE" w:rsidRDefault="00F6071E" w:rsidP="00ED26D4">
            <w:pPr>
              <w:jc w:val="center"/>
            </w:pPr>
          </w:p>
        </w:tc>
        <w:tc>
          <w:tcPr>
            <w:tcW w:w="636" w:type="pct"/>
            <w:vAlign w:val="center"/>
          </w:tcPr>
          <w:p w14:paraId="2ABCDAAB" w14:textId="77777777" w:rsidR="00F6071E" w:rsidRDefault="00F6071E" w:rsidP="00ED26D4">
            <w:pPr>
              <w:jc w:val="center"/>
            </w:pPr>
            <w:r>
              <w:t>X</w:t>
            </w:r>
          </w:p>
        </w:tc>
      </w:tr>
      <w:tr w:rsidR="00F6071E" w14:paraId="34E76C6C" w14:textId="77777777" w:rsidTr="00ED26D4">
        <w:tc>
          <w:tcPr>
            <w:tcW w:w="480" w:type="pct"/>
            <w:vAlign w:val="center"/>
          </w:tcPr>
          <w:p w14:paraId="4A1F4A4E" w14:textId="77777777" w:rsidR="00F6071E" w:rsidRDefault="00F6071E" w:rsidP="00ED26D4">
            <w:pPr>
              <w:jc w:val="center"/>
              <w:rPr>
                <w:b/>
                <w:bCs/>
              </w:rPr>
            </w:pPr>
            <w:r>
              <w:rPr>
                <w:b/>
                <w:bCs/>
              </w:rPr>
              <w:t>3</w:t>
            </w:r>
          </w:p>
        </w:tc>
        <w:tc>
          <w:tcPr>
            <w:tcW w:w="1561" w:type="pct"/>
          </w:tcPr>
          <w:p w14:paraId="2D726DFA" w14:textId="2A27222E" w:rsidR="00F6071E" w:rsidRDefault="00F6071E" w:rsidP="00ED26D4">
            <w:r>
              <w:t>doctor_weekly_templates</w:t>
            </w:r>
          </w:p>
        </w:tc>
        <w:tc>
          <w:tcPr>
            <w:tcW w:w="774" w:type="pct"/>
            <w:vAlign w:val="center"/>
          </w:tcPr>
          <w:p w14:paraId="19F1C8EB" w14:textId="77777777" w:rsidR="00F6071E" w:rsidRPr="00985BAE" w:rsidRDefault="00F6071E" w:rsidP="00ED26D4">
            <w:pPr>
              <w:jc w:val="center"/>
            </w:pPr>
          </w:p>
        </w:tc>
        <w:tc>
          <w:tcPr>
            <w:tcW w:w="821" w:type="pct"/>
            <w:vAlign w:val="center"/>
          </w:tcPr>
          <w:p w14:paraId="6BB5A294" w14:textId="77777777" w:rsidR="00F6071E" w:rsidRPr="00985BAE" w:rsidRDefault="00F6071E" w:rsidP="00ED26D4">
            <w:pPr>
              <w:jc w:val="center"/>
            </w:pPr>
          </w:p>
        </w:tc>
        <w:tc>
          <w:tcPr>
            <w:tcW w:w="728" w:type="pct"/>
            <w:vAlign w:val="center"/>
          </w:tcPr>
          <w:p w14:paraId="322B0559" w14:textId="77777777" w:rsidR="00F6071E" w:rsidRPr="00985BAE" w:rsidRDefault="00F6071E" w:rsidP="00ED26D4">
            <w:pPr>
              <w:jc w:val="center"/>
            </w:pPr>
          </w:p>
        </w:tc>
        <w:tc>
          <w:tcPr>
            <w:tcW w:w="636" w:type="pct"/>
            <w:vAlign w:val="center"/>
          </w:tcPr>
          <w:p w14:paraId="3778EB4B" w14:textId="77777777" w:rsidR="00F6071E" w:rsidRDefault="00F6071E" w:rsidP="00ED26D4">
            <w:pPr>
              <w:jc w:val="center"/>
            </w:pPr>
            <w:r>
              <w:t>X</w:t>
            </w:r>
          </w:p>
        </w:tc>
      </w:tr>
      <w:tr w:rsidR="00F6071E" w14:paraId="5C7A6400" w14:textId="77777777" w:rsidTr="00ED26D4">
        <w:tc>
          <w:tcPr>
            <w:tcW w:w="480" w:type="pct"/>
            <w:vAlign w:val="center"/>
          </w:tcPr>
          <w:p w14:paraId="2D372C59" w14:textId="77777777" w:rsidR="00F6071E" w:rsidRDefault="00F6071E" w:rsidP="00ED26D4">
            <w:pPr>
              <w:jc w:val="center"/>
              <w:rPr>
                <w:b/>
                <w:bCs/>
              </w:rPr>
            </w:pPr>
            <w:r>
              <w:rPr>
                <w:b/>
                <w:bCs/>
              </w:rPr>
              <w:t>4</w:t>
            </w:r>
          </w:p>
        </w:tc>
        <w:tc>
          <w:tcPr>
            <w:tcW w:w="1561" w:type="pct"/>
          </w:tcPr>
          <w:p w14:paraId="38AD2641" w14:textId="108E49D1" w:rsidR="00F6071E" w:rsidRDefault="00F6071E" w:rsidP="00ED26D4">
            <w:r>
              <w:t>doctor_leaves</w:t>
            </w:r>
          </w:p>
        </w:tc>
        <w:tc>
          <w:tcPr>
            <w:tcW w:w="774" w:type="pct"/>
            <w:vAlign w:val="center"/>
          </w:tcPr>
          <w:p w14:paraId="65A14FDF" w14:textId="77777777" w:rsidR="00F6071E" w:rsidRPr="00985BAE" w:rsidRDefault="00F6071E" w:rsidP="00ED26D4">
            <w:pPr>
              <w:jc w:val="center"/>
            </w:pPr>
          </w:p>
        </w:tc>
        <w:tc>
          <w:tcPr>
            <w:tcW w:w="821" w:type="pct"/>
            <w:vAlign w:val="center"/>
          </w:tcPr>
          <w:p w14:paraId="78820A0E" w14:textId="04606F82" w:rsidR="00F6071E" w:rsidRPr="00985BAE" w:rsidRDefault="00F6071E" w:rsidP="00ED26D4">
            <w:pPr>
              <w:jc w:val="center"/>
            </w:pPr>
          </w:p>
        </w:tc>
        <w:tc>
          <w:tcPr>
            <w:tcW w:w="728" w:type="pct"/>
            <w:vAlign w:val="center"/>
          </w:tcPr>
          <w:p w14:paraId="2FC8B871" w14:textId="77777777" w:rsidR="00F6071E" w:rsidRPr="00985BAE" w:rsidRDefault="00F6071E" w:rsidP="00ED26D4">
            <w:pPr>
              <w:jc w:val="center"/>
            </w:pPr>
          </w:p>
        </w:tc>
        <w:tc>
          <w:tcPr>
            <w:tcW w:w="636" w:type="pct"/>
            <w:vAlign w:val="center"/>
          </w:tcPr>
          <w:p w14:paraId="42589C8B" w14:textId="77777777" w:rsidR="00F6071E" w:rsidRDefault="00F6071E" w:rsidP="000C716E">
            <w:pPr>
              <w:keepNext/>
              <w:jc w:val="center"/>
            </w:pPr>
            <w:r>
              <w:t>X</w:t>
            </w:r>
          </w:p>
        </w:tc>
      </w:tr>
    </w:tbl>
    <w:p w14:paraId="41D3F90F" w14:textId="62F29556" w:rsidR="00862753" w:rsidRPr="000C716E" w:rsidRDefault="000C716E" w:rsidP="000C716E">
      <w:pPr>
        <w:pStyle w:val="Chuthich"/>
        <w:jc w:val="center"/>
        <w:rPr>
          <w:b w:val="0"/>
          <w:bCs w:val="0"/>
          <w:i/>
          <w:iCs/>
          <w:color w:val="000000" w:themeColor="text1"/>
          <w:sz w:val="26"/>
          <w:szCs w:val="26"/>
        </w:rPr>
      </w:pPr>
      <w:bookmarkStart w:id="187" w:name="_Toc237291125"/>
      <w:r w:rsidRPr="000C716E">
        <w:rPr>
          <w:b w:val="0"/>
          <w:bCs w:val="0"/>
          <w:i/>
          <w:iCs/>
          <w:color w:val="000000" w:themeColor="text1"/>
          <w:sz w:val="26"/>
          <w:szCs w:val="26"/>
        </w:rPr>
        <w:t xml:space="preserve">Table 2. </w:t>
      </w:r>
      <w:r w:rsidRPr="000C716E">
        <w:rPr>
          <w:b w:val="0"/>
          <w:bCs w:val="0"/>
          <w:i/>
          <w:iCs/>
          <w:color w:val="000000" w:themeColor="text1"/>
          <w:sz w:val="26"/>
          <w:szCs w:val="26"/>
        </w:rPr>
        <w:fldChar w:fldCharType="begin"/>
      </w:r>
      <w:r w:rsidRPr="000C716E">
        <w:rPr>
          <w:b w:val="0"/>
          <w:bCs w:val="0"/>
          <w:i/>
          <w:iCs/>
          <w:color w:val="000000" w:themeColor="text1"/>
          <w:sz w:val="26"/>
          <w:szCs w:val="26"/>
        </w:rPr>
        <w:instrText xml:space="preserve"> SEQ Table_2. \* ARABIC </w:instrText>
      </w:r>
      <w:r w:rsidRPr="000C716E">
        <w:rPr>
          <w:b w:val="0"/>
          <w:bCs w:val="0"/>
          <w:i/>
          <w:iCs/>
          <w:color w:val="000000" w:themeColor="text1"/>
          <w:sz w:val="26"/>
          <w:szCs w:val="26"/>
        </w:rPr>
        <w:fldChar w:fldCharType="separate"/>
      </w:r>
      <w:r w:rsidR="003D35C7">
        <w:rPr>
          <w:b w:val="0"/>
          <w:bCs w:val="0"/>
          <w:i/>
          <w:iCs/>
          <w:noProof/>
          <w:color w:val="000000" w:themeColor="text1"/>
          <w:sz w:val="26"/>
          <w:szCs w:val="26"/>
        </w:rPr>
        <w:t>24</w:t>
      </w:r>
      <w:r w:rsidRPr="000C716E">
        <w:rPr>
          <w:b w:val="0"/>
          <w:bCs w:val="0"/>
          <w:i/>
          <w:iCs/>
          <w:color w:val="000000" w:themeColor="text1"/>
          <w:sz w:val="26"/>
          <w:szCs w:val="26"/>
        </w:rPr>
        <w:fldChar w:fldCharType="end"/>
      </w:r>
      <w:r w:rsidRPr="000C716E">
        <w:rPr>
          <w:b w:val="0"/>
          <w:bCs w:val="0"/>
          <w:i/>
          <w:iCs/>
          <w:color w:val="000000" w:themeColor="text1"/>
          <w:sz w:val="26"/>
          <w:szCs w:val="26"/>
        </w:rPr>
        <w:t xml:space="preserve">. </w:t>
      </w:r>
      <w:r w:rsidRPr="000C716E">
        <w:rPr>
          <w:b w:val="0"/>
          <w:bCs w:val="0"/>
          <w:i/>
          <w:iCs/>
          <w:noProof/>
          <w:color w:val="000000" w:themeColor="text1"/>
          <w:sz w:val="26"/>
          <w:szCs w:val="26"/>
        </w:rPr>
        <w:t>Schedule used data</w:t>
      </w:r>
      <w:bookmarkEnd w:id="187"/>
    </w:p>
    <w:p w14:paraId="6BE759AF" w14:textId="73168E32" w:rsidR="00862753" w:rsidRPr="00862753" w:rsidRDefault="00634861" w:rsidP="00862753">
      <w:pPr>
        <w:rPr>
          <w:b/>
          <w:bCs/>
        </w:rPr>
      </w:pPr>
      <w:r>
        <w:rPr>
          <w:b/>
          <w:bCs/>
          <w:noProof/>
        </w:rPr>
        <w:lastRenderedPageBreak/>
        <mc:AlternateContent>
          <mc:Choice Requires="wpg">
            <w:drawing>
              <wp:anchor distT="0" distB="0" distL="114300" distR="114300" simplePos="0" relativeHeight="251650048" behindDoc="0" locked="0" layoutInCell="1" allowOverlap="1" wp14:anchorId="435A0C93" wp14:editId="02676ACD">
                <wp:simplePos x="0" y="0"/>
                <wp:positionH relativeFrom="column">
                  <wp:posOffset>639808</wp:posOffset>
                </wp:positionH>
                <wp:positionV relativeFrom="paragraph">
                  <wp:posOffset>324939</wp:posOffset>
                </wp:positionV>
                <wp:extent cx="4467225" cy="8390255"/>
                <wp:effectExtent l="0" t="0" r="9525" b="0"/>
                <wp:wrapTopAndBottom/>
                <wp:docPr id="1176023195" name="Nhóm 44"/>
                <wp:cNvGraphicFramePr/>
                <a:graphic xmlns:a="http://schemas.openxmlformats.org/drawingml/2006/main">
                  <a:graphicData uri="http://schemas.microsoft.com/office/word/2010/wordprocessingGroup">
                    <wpg:wgp>
                      <wpg:cNvGrpSpPr/>
                      <wpg:grpSpPr>
                        <a:xfrm>
                          <a:off x="0" y="0"/>
                          <a:ext cx="4467225" cy="8390255"/>
                          <a:chOff x="0" y="0"/>
                          <a:chExt cx="4467225" cy="8390255"/>
                        </a:xfrm>
                      </wpg:grpSpPr>
                      <pic:pic xmlns:pic="http://schemas.openxmlformats.org/drawingml/2006/picture">
                        <pic:nvPicPr>
                          <pic:cNvPr id="1422993168" name="Hình ảnh 19"/>
                          <pic:cNvPicPr>
                            <a:picLocks noChangeAspect="1"/>
                          </pic:cNvPicPr>
                        </pic:nvPicPr>
                        <pic:blipFill>
                          <a:blip r:embed="rId41"/>
                          <a:stretch>
                            <a:fillRect/>
                          </a:stretch>
                        </pic:blipFill>
                        <pic:spPr>
                          <a:xfrm>
                            <a:off x="0" y="0"/>
                            <a:ext cx="4467225" cy="8039100"/>
                          </a:xfrm>
                          <a:prstGeom prst="rect">
                            <a:avLst/>
                          </a:prstGeom>
                        </pic:spPr>
                      </pic:pic>
                      <wps:wsp>
                        <wps:cNvPr id="1889578257" name="Hộp Văn bản 1"/>
                        <wps:cNvSpPr txBox="1"/>
                        <wps:spPr>
                          <a:xfrm>
                            <a:off x="0" y="8098790"/>
                            <a:ext cx="4467225" cy="291465"/>
                          </a:xfrm>
                          <a:prstGeom prst="rect">
                            <a:avLst/>
                          </a:prstGeom>
                          <a:solidFill>
                            <a:prstClr val="white"/>
                          </a:solidFill>
                          <a:ln>
                            <a:noFill/>
                          </a:ln>
                        </wps:spPr>
                        <wps:txbx>
                          <w:txbxContent>
                            <w:p w14:paraId="7DC4FC9F" w14:textId="1D98B6AC" w:rsidR="00634861" w:rsidRPr="00634861" w:rsidRDefault="00634861" w:rsidP="00634861">
                              <w:pPr>
                                <w:pStyle w:val="Chuthich"/>
                                <w:jc w:val="center"/>
                                <w:rPr>
                                  <w:b w:val="0"/>
                                  <w:bCs w:val="0"/>
                                  <w:i/>
                                  <w:iCs/>
                                  <w:noProof/>
                                  <w:color w:val="000000" w:themeColor="text1"/>
                                  <w:sz w:val="26"/>
                                  <w:szCs w:val="26"/>
                                </w:rPr>
                              </w:pPr>
                              <w:bookmarkStart w:id="188" w:name="_Toc237289038"/>
                              <w:bookmarkStart w:id="189" w:name="_Toc237289175"/>
                              <w:bookmarkStart w:id="190" w:name="_Toc237291075"/>
                              <w:r w:rsidRPr="00634861">
                                <w:rPr>
                                  <w:b w:val="0"/>
                                  <w:bCs w:val="0"/>
                                  <w:i/>
                                  <w:iCs/>
                                  <w:color w:val="000000" w:themeColor="text1"/>
                                  <w:sz w:val="26"/>
                                  <w:szCs w:val="26"/>
                                </w:rPr>
                                <w:t xml:space="preserve">Figure 2. </w:t>
                              </w:r>
                              <w:r w:rsidRPr="00634861">
                                <w:rPr>
                                  <w:b w:val="0"/>
                                  <w:bCs w:val="0"/>
                                  <w:i/>
                                  <w:iCs/>
                                  <w:color w:val="000000" w:themeColor="text1"/>
                                  <w:sz w:val="26"/>
                                  <w:szCs w:val="26"/>
                                </w:rPr>
                                <w:fldChar w:fldCharType="begin"/>
                              </w:r>
                              <w:r w:rsidRPr="00634861">
                                <w:rPr>
                                  <w:b w:val="0"/>
                                  <w:bCs w:val="0"/>
                                  <w:i/>
                                  <w:iCs/>
                                  <w:color w:val="000000" w:themeColor="text1"/>
                                  <w:sz w:val="26"/>
                                  <w:szCs w:val="26"/>
                                </w:rPr>
                                <w:instrText xml:space="preserve"> SEQ Figure_2. \* ARABIC </w:instrText>
                              </w:r>
                              <w:r w:rsidRPr="00634861">
                                <w:rPr>
                                  <w:b w:val="0"/>
                                  <w:bCs w:val="0"/>
                                  <w:i/>
                                  <w:iCs/>
                                  <w:color w:val="000000" w:themeColor="text1"/>
                                  <w:sz w:val="26"/>
                                  <w:szCs w:val="26"/>
                                </w:rPr>
                                <w:fldChar w:fldCharType="separate"/>
                              </w:r>
                              <w:r w:rsidR="00281788">
                                <w:rPr>
                                  <w:b w:val="0"/>
                                  <w:bCs w:val="0"/>
                                  <w:i/>
                                  <w:iCs/>
                                  <w:noProof/>
                                  <w:color w:val="000000" w:themeColor="text1"/>
                                  <w:sz w:val="26"/>
                                  <w:szCs w:val="26"/>
                                </w:rPr>
                                <w:t>10</w:t>
                              </w:r>
                              <w:r w:rsidRPr="00634861">
                                <w:rPr>
                                  <w:b w:val="0"/>
                                  <w:bCs w:val="0"/>
                                  <w:i/>
                                  <w:iCs/>
                                  <w:color w:val="000000" w:themeColor="text1"/>
                                  <w:sz w:val="26"/>
                                  <w:szCs w:val="26"/>
                                </w:rPr>
                                <w:fldChar w:fldCharType="end"/>
                              </w:r>
                              <w:r w:rsidRPr="00634861">
                                <w:rPr>
                                  <w:b w:val="0"/>
                                  <w:bCs w:val="0"/>
                                  <w:i/>
                                  <w:iCs/>
                                  <w:color w:val="000000" w:themeColor="text1"/>
                                  <w:sz w:val="26"/>
                                  <w:szCs w:val="26"/>
                                </w:rPr>
                                <w:t>. Schedule process</w:t>
                              </w:r>
                              <w:bookmarkEnd w:id="188"/>
                              <w:bookmarkEnd w:id="189"/>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35A0C93" id="Nhóm 44" o:spid="_x0000_s1066" style="position:absolute;left:0;text-align:left;margin-left:50.4pt;margin-top:25.6pt;width:351.75pt;height:660.65pt;z-index:251650048" coordsize="44672,839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&#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&#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">
                <v:shape id="Hình ảnh 19" o:spid="_x0000_s1067" type="#_x0000_t75" style="position:absolute;width:44672;height:80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">
                  <v:imagedata r:id="rId42" o:title=""/>
                </v:shape>
                <v:shape id="_x0000_s1068" type="#_x0000_t202" style="position:absolute;top:80987;width:44672;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" stroked="f">
                  <v:textbox style="mso-fit-shape-to-text:t" inset="0,0,0,0">
                    <w:txbxContent>
                      <w:p w14:paraId="7DC4FC9F" w14:textId="1D98B6AC" w:rsidR="00634861" w:rsidRPr="00634861" w:rsidRDefault="00634861" w:rsidP="00634861">
                        <w:pPr>
                          <w:pStyle w:val="Chuthich"/>
                          <w:jc w:val="center"/>
                          <w:rPr>
                            <w:b w:val="0"/>
                            <w:bCs w:val="0"/>
                            <w:i/>
                            <w:iCs/>
                            <w:noProof/>
                            <w:color w:val="000000" w:themeColor="text1"/>
                            <w:sz w:val="26"/>
                            <w:szCs w:val="26"/>
                          </w:rPr>
                        </w:pPr>
                        <w:bookmarkStart w:id="191" w:name="_Toc237289038"/>
                        <w:bookmarkStart w:id="192" w:name="_Toc237289175"/>
                        <w:bookmarkStart w:id="193" w:name="_Toc237291075"/>
                        <w:r w:rsidRPr="00634861">
                          <w:rPr>
                            <w:b w:val="0"/>
                            <w:bCs w:val="0"/>
                            <w:i/>
                            <w:iCs/>
                            <w:color w:val="000000" w:themeColor="text1"/>
                            <w:sz w:val="26"/>
                            <w:szCs w:val="26"/>
                          </w:rPr>
                          <w:t xml:space="preserve">Figure 2. </w:t>
                        </w:r>
                        <w:r w:rsidRPr="00634861">
                          <w:rPr>
                            <w:b w:val="0"/>
                            <w:bCs w:val="0"/>
                            <w:i/>
                            <w:iCs/>
                            <w:color w:val="000000" w:themeColor="text1"/>
                            <w:sz w:val="26"/>
                            <w:szCs w:val="26"/>
                          </w:rPr>
                          <w:fldChar w:fldCharType="begin"/>
                        </w:r>
                        <w:r w:rsidRPr="00634861">
                          <w:rPr>
                            <w:b w:val="0"/>
                            <w:bCs w:val="0"/>
                            <w:i/>
                            <w:iCs/>
                            <w:color w:val="000000" w:themeColor="text1"/>
                            <w:sz w:val="26"/>
                            <w:szCs w:val="26"/>
                          </w:rPr>
                          <w:instrText xml:space="preserve"> SEQ Figure_2. \* ARABIC </w:instrText>
                        </w:r>
                        <w:r w:rsidRPr="00634861">
                          <w:rPr>
                            <w:b w:val="0"/>
                            <w:bCs w:val="0"/>
                            <w:i/>
                            <w:iCs/>
                            <w:color w:val="000000" w:themeColor="text1"/>
                            <w:sz w:val="26"/>
                            <w:szCs w:val="26"/>
                          </w:rPr>
                          <w:fldChar w:fldCharType="separate"/>
                        </w:r>
                        <w:r w:rsidR="00281788">
                          <w:rPr>
                            <w:b w:val="0"/>
                            <w:bCs w:val="0"/>
                            <w:i/>
                            <w:iCs/>
                            <w:noProof/>
                            <w:color w:val="000000" w:themeColor="text1"/>
                            <w:sz w:val="26"/>
                            <w:szCs w:val="26"/>
                          </w:rPr>
                          <w:t>10</w:t>
                        </w:r>
                        <w:r w:rsidRPr="00634861">
                          <w:rPr>
                            <w:b w:val="0"/>
                            <w:bCs w:val="0"/>
                            <w:i/>
                            <w:iCs/>
                            <w:color w:val="000000" w:themeColor="text1"/>
                            <w:sz w:val="26"/>
                            <w:szCs w:val="26"/>
                          </w:rPr>
                          <w:fldChar w:fldCharType="end"/>
                        </w:r>
                        <w:r w:rsidRPr="00634861">
                          <w:rPr>
                            <w:b w:val="0"/>
                            <w:bCs w:val="0"/>
                            <w:i/>
                            <w:iCs/>
                            <w:color w:val="000000" w:themeColor="text1"/>
                            <w:sz w:val="26"/>
                            <w:szCs w:val="26"/>
                          </w:rPr>
                          <w:t>. Schedule process</w:t>
                        </w:r>
                        <w:bookmarkEnd w:id="191"/>
                        <w:bookmarkEnd w:id="192"/>
                        <w:bookmarkEnd w:id="193"/>
                      </w:p>
                    </w:txbxContent>
                  </v:textbox>
                </v:shape>
                <w10:wrap type="topAndBottom"/>
              </v:group>
            </w:pict>
          </mc:Fallback>
        </mc:AlternateContent>
      </w:r>
      <w:r w:rsidR="00862753" w:rsidRPr="00862753">
        <w:rPr>
          <w:b/>
          <w:bCs/>
        </w:rPr>
        <w:tab/>
        <w:t>Process:</w:t>
      </w:r>
    </w:p>
    <w:p w14:paraId="6EB4C2F5" w14:textId="0D8348E5" w:rsidR="003A11AD" w:rsidRDefault="00862753" w:rsidP="00862753">
      <w:pPr>
        <w:pStyle w:val="u3"/>
      </w:pPr>
      <w:bookmarkStart w:id="194" w:name="_Toc237291213"/>
      <w:r w:rsidRPr="00766EB6">
        <w:lastRenderedPageBreak/>
        <w:t xml:space="preserve">3.3. </w:t>
      </w:r>
      <w:r w:rsidR="003A11AD" w:rsidRPr="00766EB6">
        <w:t>Clear unused schedu</w:t>
      </w:r>
      <w:r w:rsidR="003A11AD">
        <w:t>le</w:t>
      </w:r>
      <w:bookmarkEnd w:id="194"/>
    </w:p>
    <w:p w14:paraId="7EBCCBFF" w14:textId="03FF2FC2" w:rsidR="00862753" w:rsidRPr="00862753" w:rsidRDefault="00862753" w:rsidP="00862753">
      <w:pPr>
        <w:rPr>
          <w:b/>
          <w:bCs/>
        </w:rPr>
      </w:pPr>
      <w:r>
        <w:tab/>
      </w:r>
      <w:r w:rsidRPr="00862753">
        <w:rPr>
          <w:b/>
          <w:bCs/>
        </w:rPr>
        <w:t>Purpose:</w:t>
      </w:r>
      <w:r w:rsidR="00D56169">
        <w:rPr>
          <w:b/>
          <w:bCs/>
        </w:rPr>
        <w:t xml:space="preserve"> </w:t>
      </w:r>
      <w:r w:rsidR="001B4624" w:rsidRPr="001B4624">
        <w:t>To systematically optimize database storage and maintain clinical schedule hygiene by automatically removing unbooked shifts and canceling expired appointments. This automated, server-side background process periodically executes to delete obsolete, unbooked doctor shifts (time_slots with AVAILABLE status) that have passed without any patient reservations. Concurrently, it identifies clinical appointments (bookings) whose scheduled time frames have already expired, programmatically updating their status to CANCELED to ensure accurate operational metrics and prevent outdated pending records from cluttering the system</w:t>
      </w:r>
      <w:r w:rsidR="00BD2F97" w:rsidRPr="00BD2F97">
        <w:t>.</w:t>
      </w:r>
    </w:p>
    <w:p w14:paraId="6C87B1A6" w14:textId="04F56796" w:rsidR="00862753" w:rsidRPr="00C60E54" w:rsidRDefault="00862753" w:rsidP="00862753">
      <w:r w:rsidRPr="00862753">
        <w:rPr>
          <w:b/>
          <w:bCs/>
        </w:rPr>
        <w:tab/>
        <w:t>User interface:</w:t>
      </w:r>
      <w:r w:rsidR="00C60E54">
        <w:rPr>
          <w:b/>
          <w:bCs/>
        </w:rPr>
        <w:t xml:space="preserve"> </w:t>
      </w:r>
      <w:r w:rsidR="00C60E54">
        <w:t>This function does not have user interface.</w:t>
      </w:r>
    </w:p>
    <w:p w14:paraId="508EC824" w14:textId="13352D70" w:rsidR="00AD6D21" w:rsidRPr="00862753" w:rsidRDefault="00862753" w:rsidP="00862753">
      <w:pPr>
        <w:rPr>
          <w:b/>
          <w:bCs/>
        </w:rPr>
      </w:pPr>
      <w:r w:rsidRPr="00862753">
        <w:rPr>
          <w:b/>
          <w:bCs/>
        </w:rPr>
        <w:tab/>
        <w:t>Used data:</w:t>
      </w:r>
    </w:p>
    <w:tbl>
      <w:tblPr>
        <w:tblStyle w:val="LiBang"/>
        <w:tblW w:w="5000" w:type="pct"/>
        <w:tblLook w:val="04A0" w:firstRow="1" w:lastRow="0" w:firstColumn="1" w:lastColumn="0" w:noHBand="0" w:noVBand="1"/>
      </w:tblPr>
      <w:tblGrid>
        <w:gridCol w:w="892"/>
        <w:gridCol w:w="2900"/>
        <w:gridCol w:w="1438"/>
        <w:gridCol w:w="1525"/>
        <w:gridCol w:w="1352"/>
        <w:gridCol w:w="1181"/>
      </w:tblGrid>
      <w:tr w:rsidR="00AD6D21" w14:paraId="1A679CAA" w14:textId="77777777" w:rsidTr="00ED26D4">
        <w:tc>
          <w:tcPr>
            <w:tcW w:w="480" w:type="pct"/>
            <w:vMerge w:val="restart"/>
            <w:vAlign w:val="center"/>
          </w:tcPr>
          <w:p w14:paraId="10A0E366" w14:textId="77777777" w:rsidR="00AD6D21" w:rsidRDefault="00AD6D21" w:rsidP="00ED26D4">
            <w:pPr>
              <w:jc w:val="center"/>
              <w:rPr>
                <w:b/>
                <w:bCs/>
              </w:rPr>
            </w:pPr>
            <w:r>
              <w:rPr>
                <w:b/>
                <w:bCs/>
              </w:rPr>
              <w:t>No.</w:t>
            </w:r>
          </w:p>
        </w:tc>
        <w:tc>
          <w:tcPr>
            <w:tcW w:w="1561" w:type="pct"/>
            <w:vMerge w:val="restart"/>
            <w:vAlign w:val="center"/>
          </w:tcPr>
          <w:p w14:paraId="07407D20" w14:textId="77777777" w:rsidR="00AD6D21" w:rsidRDefault="00AD6D21" w:rsidP="00ED26D4">
            <w:pPr>
              <w:jc w:val="center"/>
              <w:rPr>
                <w:b/>
                <w:bCs/>
              </w:rPr>
            </w:pPr>
            <w:r>
              <w:rPr>
                <w:b/>
                <w:bCs/>
              </w:rPr>
              <w:t>Table name</w:t>
            </w:r>
          </w:p>
        </w:tc>
        <w:tc>
          <w:tcPr>
            <w:tcW w:w="2959" w:type="pct"/>
            <w:gridSpan w:val="4"/>
            <w:vAlign w:val="center"/>
          </w:tcPr>
          <w:p w14:paraId="500CE986" w14:textId="77777777" w:rsidR="00AD6D21" w:rsidRDefault="00AD6D21" w:rsidP="00ED26D4">
            <w:pPr>
              <w:jc w:val="center"/>
              <w:rPr>
                <w:b/>
                <w:bCs/>
              </w:rPr>
            </w:pPr>
            <w:r>
              <w:rPr>
                <w:b/>
                <w:bCs/>
              </w:rPr>
              <w:t>Operation</w:t>
            </w:r>
          </w:p>
        </w:tc>
      </w:tr>
      <w:tr w:rsidR="00AD6D21" w14:paraId="4FEDBAEF" w14:textId="77777777" w:rsidTr="00ED26D4">
        <w:tc>
          <w:tcPr>
            <w:tcW w:w="480" w:type="pct"/>
            <w:vMerge/>
            <w:vAlign w:val="center"/>
          </w:tcPr>
          <w:p w14:paraId="13F1D737" w14:textId="77777777" w:rsidR="00AD6D21" w:rsidRDefault="00AD6D21" w:rsidP="00ED26D4">
            <w:pPr>
              <w:jc w:val="center"/>
              <w:rPr>
                <w:b/>
                <w:bCs/>
              </w:rPr>
            </w:pPr>
          </w:p>
        </w:tc>
        <w:tc>
          <w:tcPr>
            <w:tcW w:w="1561" w:type="pct"/>
            <w:vMerge/>
            <w:vAlign w:val="center"/>
          </w:tcPr>
          <w:p w14:paraId="3FDA07F6" w14:textId="77777777" w:rsidR="00AD6D21" w:rsidRDefault="00AD6D21" w:rsidP="00ED26D4">
            <w:pPr>
              <w:jc w:val="center"/>
              <w:rPr>
                <w:b/>
                <w:bCs/>
              </w:rPr>
            </w:pPr>
          </w:p>
        </w:tc>
        <w:tc>
          <w:tcPr>
            <w:tcW w:w="774" w:type="pct"/>
            <w:vAlign w:val="center"/>
          </w:tcPr>
          <w:p w14:paraId="2A703DF0" w14:textId="77777777" w:rsidR="00AD6D21" w:rsidRDefault="00AD6D21" w:rsidP="00ED26D4">
            <w:pPr>
              <w:jc w:val="center"/>
              <w:rPr>
                <w:b/>
                <w:bCs/>
              </w:rPr>
            </w:pPr>
            <w:r>
              <w:rPr>
                <w:b/>
                <w:bCs/>
              </w:rPr>
              <w:t>Create</w:t>
            </w:r>
          </w:p>
        </w:tc>
        <w:tc>
          <w:tcPr>
            <w:tcW w:w="821" w:type="pct"/>
            <w:vAlign w:val="center"/>
          </w:tcPr>
          <w:p w14:paraId="2F04E44C" w14:textId="77777777" w:rsidR="00AD6D21" w:rsidRDefault="00AD6D21" w:rsidP="00ED26D4">
            <w:pPr>
              <w:jc w:val="center"/>
              <w:rPr>
                <w:b/>
                <w:bCs/>
              </w:rPr>
            </w:pPr>
            <w:r>
              <w:rPr>
                <w:b/>
                <w:bCs/>
              </w:rPr>
              <w:t>Update</w:t>
            </w:r>
          </w:p>
        </w:tc>
        <w:tc>
          <w:tcPr>
            <w:tcW w:w="728" w:type="pct"/>
            <w:vAlign w:val="center"/>
          </w:tcPr>
          <w:p w14:paraId="69B715B8" w14:textId="77777777" w:rsidR="00AD6D21" w:rsidRDefault="00AD6D21" w:rsidP="00ED26D4">
            <w:pPr>
              <w:jc w:val="center"/>
              <w:rPr>
                <w:b/>
                <w:bCs/>
              </w:rPr>
            </w:pPr>
            <w:r>
              <w:rPr>
                <w:b/>
                <w:bCs/>
              </w:rPr>
              <w:t>Delete</w:t>
            </w:r>
          </w:p>
        </w:tc>
        <w:tc>
          <w:tcPr>
            <w:tcW w:w="636" w:type="pct"/>
            <w:vAlign w:val="center"/>
          </w:tcPr>
          <w:p w14:paraId="2FC91314" w14:textId="77777777" w:rsidR="00AD6D21" w:rsidRDefault="00AD6D21" w:rsidP="00ED26D4">
            <w:pPr>
              <w:jc w:val="center"/>
              <w:rPr>
                <w:b/>
                <w:bCs/>
              </w:rPr>
            </w:pPr>
            <w:r>
              <w:rPr>
                <w:b/>
                <w:bCs/>
              </w:rPr>
              <w:t>Read</w:t>
            </w:r>
          </w:p>
        </w:tc>
      </w:tr>
      <w:tr w:rsidR="00AD6D21" w14:paraId="6BFFA8ED" w14:textId="77777777" w:rsidTr="00ED26D4">
        <w:tc>
          <w:tcPr>
            <w:tcW w:w="480" w:type="pct"/>
            <w:vAlign w:val="center"/>
          </w:tcPr>
          <w:p w14:paraId="6E294667" w14:textId="77777777" w:rsidR="00AD6D21" w:rsidRDefault="00AD6D21" w:rsidP="00ED26D4">
            <w:pPr>
              <w:jc w:val="center"/>
              <w:rPr>
                <w:b/>
                <w:bCs/>
              </w:rPr>
            </w:pPr>
            <w:r>
              <w:rPr>
                <w:b/>
                <w:bCs/>
              </w:rPr>
              <w:t>1</w:t>
            </w:r>
          </w:p>
        </w:tc>
        <w:tc>
          <w:tcPr>
            <w:tcW w:w="1561" w:type="pct"/>
          </w:tcPr>
          <w:p w14:paraId="407EC69E" w14:textId="77777777" w:rsidR="00AD6D21" w:rsidRPr="00985BAE" w:rsidRDefault="00AD6D21" w:rsidP="00ED26D4">
            <w:r>
              <w:t>time_slots</w:t>
            </w:r>
          </w:p>
        </w:tc>
        <w:tc>
          <w:tcPr>
            <w:tcW w:w="774" w:type="pct"/>
            <w:vAlign w:val="center"/>
          </w:tcPr>
          <w:p w14:paraId="5A967623" w14:textId="4B0F18FD" w:rsidR="00AD6D21" w:rsidRPr="00985BAE" w:rsidRDefault="00AD6D21" w:rsidP="00ED26D4">
            <w:pPr>
              <w:jc w:val="center"/>
            </w:pPr>
          </w:p>
        </w:tc>
        <w:tc>
          <w:tcPr>
            <w:tcW w:w="821" w:type="pct"/>
            <w:vAlign w:val="center"/>
          </w:tcPr>
          <w:p w14:paraId="593EF547" w14:textId="77777777" w:rsidR="00AD6D21" w:rsidRPr="00985BAE" w:rsidRDefault="00AD6D21" w:rsidP="00ED26D4">
            <w:pPr>
              <w:jc w:val="center"/>
            </w:pPr>
          </w:p>
        </w:tc>
        <w:tc>
          <w:tcPr>
            <w:tcW w:w="728" w:type="pct"/>
            <w:vAlign w:val="center"/>
          </w:tcPr>
          <w:p w14:paraId="5F549974" w14:textId="1D3E856B" w:rsidR="00AD6D21" w:rsidRPr="00985BAE" w:rsidRDefault="00AD6D21" w:rsidP="00ED26D4">
            <w:pPr>
              <w:jc w:val="center"/>
            </w:pPr>
            <w:r>
              <w:t>X</w:t>
            </w:r>
          </w:p>
        </w:tc>
        <w:tc>
          <w:tcPr>
            <w:tcW w:w="636" w:type="pct"/>
            <w:vAlign w:val="center"/>
          </w:tcPr>
          <w:p w14:paraId="4B8FF039" w14:textId="029115BE" w:rsidR="00AD6D21" w:rsidRPr="00985BAE" w:rsidRDefault="00AD6D21" w:rsidP="00ED26D4">
            <w:pPr>
              <w:jc w:val="center"/>
            </w:pPr>
          </w:p>
        </w:tc>
      </w:tr>
      <w:tr w:rsidR="00AD6D21" w14:paraId="1832D1CB" w14:textId="77777777" w:rsidTr="00ED26D4">
        <w:tc>
          <w:tcPr>
            <w:tcW w:w="480" w:type="pct"/>
            <w:vAlign w:val="center"/>
          </w:tcPr>
          <w:p w14:paraId="4A006D5B" w14:textId="77777777" w:rsidR="00AD6D21" w:rsidRDefault="00AD6D21" w:rsidP="00ED26D4">
            <w:pPr>
              <w:jc w:val="center"/>
              <w:rPr>
                <w:b/>
                <w:bCs/>
              </w:rPr>
            </w:pPr>
            <w:r>
              <w:rPr>
                <w:b/>
                <w:bCs/>
              </w:rPr>
              <w:t>2</w:t>
            </w:r>
          </w:p>
        </w:tc>
        <w:tc>
          <w:tcPr>
            <w:tcW w:w="1561" w:type="pct"/>
          </w:tcPr>
          <w:p w14:paraId="0D700D36" w14:textId="3639E4E0" w:rsidR="00AD6D21" w:rsidRDefault="00AD6D21" w:rsidP="00ED26D4">
            <w:r>
              <w:t>bookings</w:t>
            </w:r>
          </w:p>
        </w:tc>
        <w:tc>
          <w:tcPr>
            <w:tcW w:w="774" w:type="pct"/>
            <w:vAlign w:val="center"/>
          </w:tcPr>
          <w:p w14:paraId="1EB7793B" w14:textId="77777777" w:rsidR="00AD6D21" w:rsidRPr="00985BAE" w:rsidRDefault="00AD6D21" w:rsidP="00ED26D4">
            <w:pPr>
              <w:jc w:val="center"/>
            </w:pPr>
          </w:p>
        </w:tc>
        <w:tc>
          <w:tcPr>
            <w:tcW w:w="821" w:type="pct"/>
            <w:vAlign w:val="center"/>
          </w:tcPr>
          <w:p w14:paraId="7FB29124" w14:textId="660E3B8A" w:rsidR="00AD6D21" w:rsidRPr="00985BAE" w:rsidRDefault="00AD6D21" w:rsidP="00ED26D4">
            <w:pPr>
              <w:jc w:val="center"/>
            </w:pPr>
            <w:r>
              <w:t>X</w:t>
            </w:r>
          </w:p>
        </w:tc>
        <w:tc>
          <w:tcPr>
            <w:tcW w:w="728" w:type="pct"/>
            <w:vAlign w:val="center"/>
          </w:tcPr>
          <w:p w14:paraId="00770193" w14:textId="77777777" w:rsidR="00AD6D21" w:rsidRPr="00985BAE" w:rsidRDefault="00AD6D21" w:rsidP="00ED26D4">
            <w:pPr>
              <w:jc w:val="center"/>
            </w:pPr>
          </w:p>
        </w:tc>
        <w:tc>
          <w:tcPr>
            <w:tcW w:w="636" w:type="pct"/>
            <w:vAlign w:val="center"/>
          </w:tcPr>
          <w:p w14:paraId="708422AA" w14:textId="532E340D" w:rsidR="00AD6D21" w:rsidRDefault="00AD6D21" w:rsidP="00AD6D21">
            <w:pPr>
              <w:keepNext/>
              <w:jc w:val="center"/>
            </w:pPr>
          </w:p>
        </w:tc>
      </w:tr>
    </w:tbl>
    <w:p w14:paraId="2CB7165B" w14:textId="4B3C6448" w:rsidR="00862753" w:rsidRPr="00AD6D21" w:rsidRDefault="00AD6D21" w:rsidP="00AD6D21">
      <w:pPr>
        <w:pStyle w:val="Chuthich"/>
        <w:jc w:val="center"/>
        <w:rPr>
          <w:b w:val="0"/>
          <w:bCs w:val="0"/>
          <w:i/>
          <w:iCs/>
          <w:color w:val="000000" w:themeColor="text1"/>
          <w:sz w:val="26"/>
          <w:szCs w:val="26"/>
        </w:rPr>
      </w:pPr>
      <w:bookmarkStart w:id="195" w:name="_Toc237291126"/>
      <w:r w:rsidRPr="00AD6D21">
        <w:rPr>
          <w:b w:val="0"/>
          <w:bCs w:val="0"/>
          <w:i/>
          <w:iCs/>
          <w:color w:val="000000" w:themeColor="text1"/>
          <w:sz w:val="26"/>
          <w:szCs w:val="26"/>
        </w:rPr>
        <w:t xml:space="preserve">Table 2. </w:t>
      </w:r>
      <w:r w:rsidRPr="00AD6D21">
        <w:rPr>
          <w:b w:val="0"/>
          <w:bCs w:val="0"/>
          <w:i/>
          <w:iCs/>
          <w:color w:val="000000" w:themeColor="text1"/>
          <w:sz w:val="26"/>
          <w:szCs w:val="26"/>
        </w:rPr>
        <w:fldChar w:fldCharType="begin"/>
      </w:r>
      <w:r w:rsidRPr="00AD6D21">
        <w:rPr>
          <w:b w:val="0"/>
          <w:bCs w:val="0"/>
          <w:i/>
          <w:iCs/>
          <w:color w:val="000000" w:themeColor="text1"/>
          <w:sz w:val="26"/>
          <w:szCs w:val="26"/>
        </w:rPr>
        <w:instrText xml:space="preserve"> SEQ Table_2. \* ARABIC </w:instrText>
      </w:r>
      <w:r w:rsidRPr="00AD6D21">
        <w:rPr>
          <w:b w:val="0"/>
          <w:bCs w:val="0"/>
          <w:i/>
          <w:iCs/>
          <w:color w:val="000000" w:themeColor="text1"/>
          <w:sz w:val="26"/>
          <w:szCs w:val="26"/>
        </w:rPr>
        <w:fldChar w:fldCharType="separate"/>
      </w:r>
      <w:r w:rsidR="003D35C7">
        <w:rPr>
          <w:b w:val="0"/>
          <w:bCs w:val="0"/>
          <w:i/>
          <w:iCs/>
          <w:noProof/>
          <w:color w:val="000000" w:themeColor="text1"/>
          <w:sz w:val="26"/>
          <w:szCs w:val="26"/>
        </w:rPr>
        <w:t>25</w:t>
      </w:r>
      <w:r w:rsidRPr="00AD6D21">
        <w:rPr>
          <w:b w:val="0"/>
          <w:bCs w:val="0"/>
          <w:i/>
          <w:iCs/>
          <w:color w:val="000000" w:themeColor="text1"/>
          <w:sz w:val="26"/>
          <w:szCs w:val="26"/>
        </w:rPr>
        <w:fldChar w:fldCharType="end"/>
      </w:r>
      <w:r w:rsidRPr="00AD6D21">
        <w:rPr>
          <w:b w:val="0"/>
          <w:bCs w:val="0"/>
          <w:i/>
          <w:iCs/>
          <w:color w:val="000000" w:themeColor="text1"/>
          <w:sz w:val="26"/>
          <w:szCs w:val="26"/>
        </w:rPr>
        <w:t xml:space="preserve">. </w:t>
      </w:r>
      <w:r w:rsidRPr="00AD6D21">
        <w:rPr>
          <w:b w:val="0"/>
          <w:bCs w:val="0"/>
          <w:i/>
          <w:iCs/>
          <w:noProof/>
          <w:color w:val="000000" w:themeColor="text1"/>
          <w:sz w:val="26"/>
          <w:szCs w:val="26"/>
        </w:rPr>
        <w:t>Clear unused schedule used data</w:t>
      </w:r>
      <w:bookmarkEnd w:id="195"/>
    </w:p>
    <w:p w14:paraId="189DF260" w14:textId="17DA1B69" w:rsidR="00862753" w:rsidRPr="00862753" w:rsidRDefault="00DF247B" w:rsidP="00862753">
      <w:pPr>
        <w:rPr>
          <w:b/>
          <w:bCs/>
        </w:rPr>
      </w:pPr>
      <w:r>
        <w:rPr>
          <w:b/>
          <w:bCs/>
          <w:noProof/>
        </w:rPr>
        <mc:AlternateContent>
          <mc:Choice Requires="wpg">
            <w:drawing>
              <wp:anchor distT="0" distB="0" distL="114300" distR="114300" simplePos="0" relativeHeight="251662336" behindDoc="0" locked="0" layoutInCell="1" allowOverlap="1" wp14:anchorId="255A460A" wp14:editId="5478FE6F">
                <wp:simplePos x="0" y="0"/>
                <wp:positionH relativeFrom="column">
                  <wp:posOffset>1323629</wp:posOffset>
                </wp:positionH>
                <wp:positionV relativeFrom="paragraph">
                  <wp:posOffset>358429</wp:posOffset>
                </wp:positionV>
                <wp:extent cx="3110230" cy="3990340"/>
                <wp:effectExtent l="0" t="0" r="0" b="0"/>
                <wp:wrapTopAndBottom/>
                <wp:docPr id="285876836" name="Nhóm 45"/>
                <wp:cNvGraphicFramePr/>
                <a:graphic xmlns:a="http://schemas.openxmlformats.org/drawingml/2006/main">
                  <a:graphicData uri="http://schemas.microsoft.com/office/word/2010/wordprocessingGroup">
                    <wpg:wgp>
                      <wpg:cNvGrpSpPr/>
                      <wpg:grpSpPr>
                        <a:xfrm>
                          <a:off x="0" y="0"/>
                          <a:ext cx="3110230" cy="3990340"/>
                          <a:chOff x="0" y="0"/>
                          <a:chExt cx="3110230" cy="3990340"/>
                        </a:xfrm>
                      </wpg:grpSpPr>
                      <pic:pic xmlns:pic="http://schemas.openxmlformats.org/drawingml/2006/picture">
                        <pic:nvPicPr>
                          <pic:cNvPr id="176482177" name="Hình ảnh 22"/>
                          <pic:cNvPicPr>
                            <a:picLocks noChangeAspect="1"/>
                          </pic:cNvPicPr>
                        </pic:nvPicPr>
                        <pic:blipFill>
                          <a:blip r:embed="rId43"/>
                          <a:stretch>
                            <a:fillRect/>
                          </a:stretch>
                        </pic:blipFill>
                        <pic:spPr>
                          <a:xfrm>
                            <a:off x="263236" y="0"/>
                            <a:ext cx="2590800" cy="3638550"/>
                          </a:xfrm>
                          <a:prstGeom prst="rect">
                            <a:avLst/>
                          </a:prstGeom>
                        </pic:spPr>
                      </pic:pic>
                      <wps:wsp>
                        <wps:cNvPr id="2055673215" name="Hộp Văn bản 1"/>
                        <wps:cNvSpPr txBox="1"/>
                        <wps:spPr>
                          <a:xfrm>
                            <a:off x="0" y="3698875"/>
                            <a:ext cx="3110230" cy="291465"/>
                          </a:xfrm>
                          <a:prstGeom prst="rect">
                            <a:avLst/>
                          </a:prstGeom>
                          <a:solidFill>
                            <a:prstClr val="white"/>
                          </a:solidFill>
                          <a:ln>
                            <a:noFill/>
                          </a:ln>
                        </wps:spPr>
                        <wps:txbx>
                          <w:txbxContent>
                            <w:p w14:paraId="6ABB8EA7" w14:textId="3944C8BC" w:rsidR="00DF247B" w:rsidRPr="00DF247B" w:rsidRDefault="00DF247B" w:rsidP="00DF247B">
                              <w:pPr>
                                <w:pStyle w:val="Chuthich"/>
                                <w:jc w:val="center"/>
                                <w:rPr>
                                  <w:b w:val="0"/>
                                  <w:bCs w:val="0"/>
                                  <w:i/>
                                  <w:iCs/>
                                  <w:noProof/>
                                  <w:color w:val="000000" w:themeColor="text1"/>
                                  <w:sz w:val="26"/>
                                  <w:szCs w:val="26"/>
                                </w:rPr>
                              </w:pPr>
                              <w:bookmarkStart w:id="196" w:name="_Toc237289039"/>
                              <w:bookmarkStart w:id="197" w:name="_Toc237289176"/>
                              <w:bookmarkStart w:id="198" w:name="_Toc237291076"/>
                              <w:r w:rsidRPr="00DF247B">
                                <w:rPr>
                                  <w:b w:val="0"/>
                                  <w:bCs w:val="0"/>
                                  <w:i/>
                                  <w:iCs/>
                                  <w:color w:val="000000" w:themeColor="text1"/>
                                  <w:sz w:val="26"/>
                                  <w:szCs w:val="26"/>
                                </w:rPr>
                                <w:t xml:space="preserve">Figure 2. </w:t>
                              </w:r>
                              <w:r w:rsidRPr="00DF247B">
                                <w:rPr>
                                  <w:b w:val="0"/>
                                  <w:bCs w:val="0"/>
                                  <w:i/>
                                  <w:iCs/>
                                  <w:color w:val="000000" w:themeColor="text1"/>
                                  <w:sz w:val="26"/>
                                  <w:szCs w:val="26"/>
                                </w:rPr>
                                <w:fldChar w:fldCharType="begin"/>
                              </w:r>
                              <w:r w:rsidRPr="00DF247B">
                                <w:rPr>
                                  <w:b w:val="0"/>
                                  <w:bCs w:val="0"/>
                                  <w:i/>
                                  <w:iCs/>
                                  <w:color w:val="000000" w:themeColor="text1"/>
                                  <w:sz w:val="26"/>
                                  <w:szCs w:val="26"/>
                                </w:rPr>
                                <w:instrText xml:space="preserve"> SEQ Figure_2. \* ARABIC </w:instrText>
                              </w:r>
                              <w:r w:rsidRPr="00DF247B">
                                <w:rPr>
                                  <w:b w:val="0"/>
                                  <w:bCs w:val="0"/>
                                  <w:i/>
                                  <w:iCs/>
                                  <w:color w:val="000000" w:themeColor="text1"/>
                                  <w:sz w:val="26"/>
                                  <w:szCs w:val="26"/>
                                </w:rPr>
                                <w:fldChar w:fldCharType="separate"/>
                              </w:r>
                              <w:r w:rsidR="00281788">
                                <w:rPr>
                                  <w:b w:val="0"/>
                                  <w:bCs w:val="0"/>
                                  <w:i/>
                                  <w:iCs/>
                                  <w:noProof/>
                                  <w:color w:val="000000" w:themeColor="text1"/>
                                  <w:sz w:val="26"/>
                                  <w:szCs w:val="26"/>
                                </w:rPr>
                                <w:t>11</w:t>
                              </w:r>
                              <w:r w:rsidRPr="00DF247B">
                                <w:rPr>
                                  <w:b w:val="0"/>
                                  <w:bCs w:val="0"/>
                                  <w:i/>
                                  <w:iCs/>
                                  <w:color w:val="000000" w:themeColor="text1"/>
                                  <w:sz w:val="26"/>
                                  <w:szCs w:val="26"/>
                                </w:rPr>
                                <w:fldChar w:fldCharType="end"/>
                              </w:r>
                              <w:r w:rsidRPr="00DF247B">
                                <w:rPr>
                                  <w:b w:val="0"/>
                                  <w:bCs w:val="0"/>
                                  <w:i/>
                                  <w:iCs/>
                                  <w:color w:val="000000" w:themeColor="text1"/>
                                  <w:sz w:val="26"/>
                                  <w:szCs w:val="26"/>
                                </w:rPr>
                                <w:t>. Clear unused schedule process</w:t>
                              </w:r>
                              <w:bookmarkEnd w:id="196"/>
                              <w:bookmarkEnd w:id="197"/>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55A460A" id="Nhóm 45" o:spid="_x0000_s1069" style="position:absolute;left:0;text-align:left;margin-left:104.2pt;margin-top:28.2pt;width:244.9pt;height:314.2pt;z-index:251662336" coordsize="31102,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&#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&#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&#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">
                <v:shape id="Hình ảnh 22" o:spid="_x0000_s1070" type="#_x0000_t75" style="position:absolute;left:2632;width:25908;height:36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">
                  <v:imagedata r:id="rId44" o:title=""/>
                </v:shape>
                <v:shape id="_x0000_s1071" type="#_x0000_t202" style="position:absolute;top:36988;width:31102;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" stroked="f">
                  <v:textbox style="mso-fit-shape-to-text:t" inset="0,0,0,0">
                    <w:txbxContent>
                      <w:p w14:paraId="6ABB8EA7" w14:textId="3944C8BC" w:rsidR="00DF247B" w:rsidRPr="00DF247B" w:rsidRDefault="00DF247B" w:rsidP="00DF247B">
                        <w:pPr>
                          <w:pStyle w:val="Chuthich"/>
                          <w:jc w:val="center"/>
                          <w:rPr>
                            <w:b w:val="0"/>
                            <w:bCs w:val="0"/>
                            <w:i/>
                            <w:iCs/>
                            <w:noProof/>
                            <w:color w:val="000000" w:themeColor="text1"/>
                            <w:sz w:val="26"/>
                            <w:szCs w:val="26"/>
                          </w:rPr>
                        </w:pPr>
                        <w:bookmarkStart w:id="199" w:name="_Toc237289039"/>
                        <w:bookmarkStart w:id="200" w:name="_Toc237289176"/>
                        <w:bookmarkStart w:id="201" w:name="_Toc237291076"/>
                        <w:r w:rsidRPr="00DF247B">
                          <w:rPr>
                            <w:b w:val="0"/>
                            <w:bCs w:val="0"/>
                            <w:i/>
                            <w:iCs/>
                            <w:color w:val="000000" w:themeColor="text1"/>
                            <w:sz w:val="26"/>
                            <w:szCs w:val="26"/>
                          </w:rPr>
                          <w:t xml:space="preserve">Figure 2. </w:t>
                        </w:r>
                        <w:r w:rsidRPr="00DF247B">
                          <w:rPr>
                            <w:b w:val="0"/>
                            <w:bCs w:val="0"/>
                            <w:i/>
                            <w:iCs/>
                            <w:color w:val="000000" w:themeColor="text1"/>
                            <w:sz w:val="26"/>
                            <w:szCs w:val="26"/>
                          </w:rPr>
                          <w:fldChar w:fldCharType="begin"/>
                        </w:r>
                        <w:r w:rsidRPr="00DF247B">
                          <w:rPr>
                            <w:b w:val="0"/>
                            <w:bCs w:val="0"/>
                            <w:i/>
                            <w:iCs/>
                            <w:color w:val="000000" w:themeColor="text1"/>
                            <w:sz w:val="26"/>
                            <w:szCs w:val="26"/>
                          </w:rPr>
                          <w:instrText xml:space="preserve"> SEQ Figure_2. \* ARABIC </w:instrText>
                        </w:r>
                        <w:r w:rsidRPr="00DF247B">
                          <w:rPr>
                            <w:b w:val="0"/>
                            <w:bCs w:val="0"/>
                            <w:i/>
                            <w:iCs/>
                            <w:color w:val="000000" w:themeColor="text1"/>
                            <w:sz w:val="26"/>
                            <w:szCs w:val="26"/>
                          </w:rPr>
                          <w:fldChar w:fldCharType="separate"/>
                        </w:r>
                        <w:r w:rsidR="00281788">
                          <w:rPr>
                            <w:b w:val="0"/>
                            <w:bCs w:val="0"/>
                            <w:i/>
                            <w:iCs/>
                            <w:noProof/>
                            <w:color w:val="000000" w:themeColor="text1"/>
                            <w:sz w:val="26"/>
                            <w:szCs w:val="26"/>
                          </w:rPr>
                          <w:t>11</w:t>
                        </w:r>
                        <w:r w:rsidRPr="00DF247B">
                          <w:rPr>
                            <w:b w:val="0"/>
                            <w:bCs w:val="0"/>
                            <w:i/>
                            <w:iCs/>
                            <w:color w:val="000000" w:themeColor="text1"/>
                            <w:sz w:val="26"/>
                            <w:szCs w:val="26"/>
                          </w:rPr>
                          <w:fldChar w:fldCharType="end"/>
                        </w:r>
                        <w:r w:rsidRPr="00DF247B">
                          <w:rPr>
                            <w:b w:val="0"/>
                            <w:bCs w:val="0"/>
                            <w:i/>
                            <w:iCs/>
                            <w:color w:val="000000" w:themeColor="text1"/>
                            <w:sz w:val="26"/>
                            <w:szCs w:val="26"/>
                          </w:rPr>
                          <w:t>. Clear unused schedule process</w:t>
                        </w:r>
                        <w:bookmarkEnd w:id="199"/>
                        <w:bookmarkEnd w:id="200"/>
                        <w:bookmarkEnd w:id="201"/>
                      </w:p>
                    </w:txbxContent>
                  </v:textbox>
                </v:shape>
                <w10:wrap type="topAndBottom"/>
              </v:group>
            </w:pict>
          </mc:Fallback>
        </mc:AlternateContent>
      </w:r>
      <w:r w:rsidR="00862753" w:rsidRPr="00862753">
        <w:rPr>
          <w:b/>
          <w:bCs/>
        </w:rPr>
        <w:tab/>
        <w:t>Process:</w:t>
      </w:r>
    </w:p>
    <w:p w14:paraId="7726C47C" w14:textId="3E02CF64" w:rsidR="003A11AD" w:rsidRPr="00D30112" w:rsidRDefault="00D30112" w:rsidP="00D30112">
      <w:pPr>
        <w:pStyle w:val="u3"/>
      </w:pPr>
      <w:bookmarkStart w:id="202" w:name="_Toc237291214"/>
      <w:r w:rsidRPr="00D30112">
        <w:lastRenderedPageBreak/>
        <w:t xml:space="preserve">3.4. </w:t>
      </w:r>
      <w:r w:rsidR="003A11AD" w:rsidRPr="00D30112">
        <w:t>Examine</w:t>
      </w:r>
      <w:bookmarkEnd w:id="202"/>
    </w:p>
    <w:p w14:paraId="7BEB31A6" w14:textId="00B3370C" w:rsidR="00D30112" w:rsidRPr="00862753" w:rsidRDefault="00D30112" w:rsidP="00D30112">
      <w:pPr>
        <w:rPr>
          <w:b/>
          <w:bCs/>
        </w:rPr>
      </w:pPr>
      <w:r>
        <w:tab/>
      </w:r>
      <w:r w:rsidRPr="00862753">
        <w:rPr>
          <w:b/>
          <w:bCs/>
        </w:rPr>
        <w:t>Purpose:</w:t>
      </w:r>
      <w:r w:rsidR="00861AC8">
        <w:rPr>
          <w:b/>
          <w:bCs/>
        </w:rPr>
        <w:t xml:space="preserve"> </w:t>
      </w:r>
      <w:r w:rsidR="00861AC8" w:rsidRPr="00861AC8">
        <w:t xml:space="preserve">Enables </w:t>
      </w:r>
      <w:r w:rsidR="0066376C">
        <w:t>d</w:t>
      </w:r>
      <w:r w:rsidR="00861AC8" w:rsidRPr="00861AC8">
        <w:t>octors to document vital clinical parameters, log standardized diagnostic classifications, and build digital prescriptions during patient consultations, automatically triggering downstream billing</w:t>
      </w:r>
      <w:r w:rsidR="00861AC8">
        <w:t>.</w:t>
      </w:r>
    </w:p>
    <w:p w14:paraId="08DCA352" w14:textId="4B6A3CEF" w:rsidR="00D30112" w:rsidRPr="00862753" w:rsidRDefault="00DF247B" w:rsidP="00D30112">
      <w:pPr>
        <w:rPr>
          <w:b/>
          <w:bCs/>
        </w:rPr>
      </w:pPr>
      <w:r>
        <w:rPr>
          <w:b/>
          <w:bCs/>
          <w:noProof/>
        </w:rPr>
        <mc:AlternateContent>
          <mc:Choice Requires="wpg">
            <w:drawing>
              <wp:anchor distT="0" distB="0" distL="114300" distR="114300" simplePos="0" relativeHeight="251674624" behindDoc="0" locked="0" layoutInCell="1" allowOverlap="1" wp14:anchorId="45B0734B" wp14:editId="40C5B880">
                <wp:simplePos x="0" y="0"/>
                <wp:positionH relativeFrom="column">
                  <wp:posOffset>1227636</wp:posOffset>
                </wp:positionH>
                <wp:positionV relativeFrom="paragraph">
                  <wp:posOffset>424271</wp:posOffset>
                </wp:positionV>
                <wp:extent cx="3299460" cy="5668645"/>
                <wp:effectExtent l="0" t="0" r="0" b="8255"/>
                <wp:wrapTopAndBottom/>
                <wp:docPr id="633726106" name="Nhóm 46"/>
                <wp:cNvGraphicFramePr/>
                <a:graphic xmlns:a="http://schemas.openxmlformats.org/drawingml/2006/main">
                  <a:graphicData uri="http://schemas.microsoft.com/office/word/2010/wordprocessingGroup">
                    <wpg:wgp>
                      <wpg:cNvGrpSpPr/>
                      <wpg:grpSpPr>
                        <a:xfrm>
                          <a:off x="0" y="0"/>
                          <a:ext cx="3299460" cy="5668645"/>
                          <a:chOff x="0" y="0"/>
                          <a:chExt cx="3299460" cy="5668645"/>
                        </a:xfrm>
                      </wpg:grpSpPr>
                      <pic:pic xmlns:pic="http://schemas.openxmlformats.org/drawingml/2006/picture">
                        <pic:nvPicPr>
                          <pic:cNvPr id="151308754" name="Hình ảnh 1"/>
                          <pic:cNvPicPr>
                            <a:picLocks noChangeAspect="1"/>
                          </pic:cNvPicPr>
                        </pic:nvPicPr>
                        <pic:blipFill>
                          <a:blip r:embed="rId45"/>
                          <a:stretch>
                            <a:fillRect/>
                          </a:stretch>
                        </pic:blipFill>
                        <pic:spPr>
                          <a:xfrm>
                            <a:off x="0" y="0"/>
                            <a:ext cx="3299460" cy="5326380"/>
                          </a:xfrm>
                          <a:prstGeom prst="rect">
                            <a:avLst/>
                          </a:prstGeom>
                        </pic:spPr>
                      </pic:pic>
                      <wps:wsp>
                        <wps:cNvPr id="416246156" name="Hộp Văn bản 1"/>
                        <wps:cNvSpPr txBox="1"/>
                        <wps:spPr>
                          <a:xfrm>
                            <a:off x="0" y="5377180"/>
                            <a:ext cx="3299460" cy="291465"/>
                          </a:xfrm>
                          <a:prstGeom prst="rect">
                            <a:avLst/>
                          </a:prstGeom>
                          <a:solidFill>
                            <a:prstClr val="white"/>
                          </a:solidFill>
                          <a:ln>
                            <a:noFill/>
                          </a:ln>
                        </wps:spPr>
                        <wps:txbx>
                          <w:txbxContent>
                            <w:p w14:paraId="0AA27D1E" w14:textId="2E70355D" w:rsidR="00DF247B" w:rsidRPr="00DF247B" w:rsidRDefault="00DF247B" w:rsidP="00DF247B">
                              <w:pPr>
                                <w:pStyle w:val="Chuthich"/>
                                <w:jc w:val="center"/>
                                <w:rPr>
                                  <w:b w:val="0"/>
                                  <w:bCs w:val="0"/>
                                  <w:i/>
                                  <w:iCs/>
                                  <w:noProof/>
                                  <w:color w:val="000000" w:themeColor="text1"/>
                                  <w:sz w:val="26"/>
                                  <w:szCs w:val="26"/>
                                </w:rPr>
                              </w:pPr>
                              <w:bookmarkStart w:id="203" w:name="_Toc237289040"/>
                              <w:bookmarkStart w:id="204" w:name="_Toc237289177"/>
                              <w:bookmarkStart w:id="205" w:name="_Toc237291077"/>
                              <w:r w:rsidRPr="00DF247B">
                                <w:rPr>
                                  <w:b w:val="0"/>
                                  <w:bCs w:val="0"/>
                                  <w:i/>
                                  <w:iCs/>
                                  <w:color w:val="000000" w:themeColor="text1"/>
                                  <w:sz w:val="26"/>
                                  <w:szCs w:val="26"/>
                                </w:rPr>
                                <w:t xml:space="preserve">Figure 2. </w:t>
                              </w:r>
                              <w:r w:rsidRPr="00DF247B">
                                <w:rPr>
                                  <w:b w:val="0"/>
                                  <w:bCs w:val="0"/>
                                  <w:i/>
                                  <w:iCs/>
                                  <w:color w:val="000000" w:themeColor="text1"/>
                                  <w:sz w:val="26"/>
                                  <w:szCs w:val="26"/>
                                </w:rPr>
                                <w:fldChar w:fldCharType="begin"/>
                              </w:r>
                              <w:r w:rsidRPr="00DF247B">
                                <w:rPr>
                                  <w:b w:val="0"/>
                                  <w:bCs w:val="0"/>
                                  <w:i/>
                                  <w:iCs/>
                                  <w:color w:val="000000" w:themeColor="text1"/>
                                  <w:sz w:val="26"/>
                                  <w:szCs w:val="26"/>
                                </w:rPr>
                                <w:instrText xml:space="preserve"> SEQ Figure_2. \* ARABIC </w:instrText>
                              </w:r>
                              <w:r w:rsidRPr="00DF247B">
                                <w:rPr>
                                  <w:b w:val="0"/>
                                  <w:bCs w:val="0"/>
                                  <w:i/>
                                  <w:iCs/>
                                  <w:color w:val="000000" w:themeColor="text1"/>
                                  <w:sz w:val="26"/>
                                  <w:szCs w:val="26"/>
                                </w:rPr>
                                <w:fldChar w:fldCharType="separate"/>
                              </w:r>
                              <w:r w:rsidR="00281788">
                                <w:rPr>
                                  <w:b w:val="0"/>
                                  <w:bCs w:val="0"/>
                                  <w:i/>
                                  <w:iCs/>
                                  <w:noProof/>
                                  <w:color w:val="000000" w:themeColor="text1"/>
                                  <w:sz w:val="26"/>
                                  <w:szCs w:val="26"/>
                                </w:rPr>
                                <w:t>12</w:t>
                              </w:r>
                              <w:r w:rsidRPr="00DF247B">
                                <w:rPr>
                                  <w:b w:val="0"/>
                                  <w:bCs w:val="0"/>
                                  <w:i/>
                                  <w:iCs/>
                                  <w:color w:val="000000" w:themeColor="text1"/>
                                  <w:sz w:val="26"/>
                                  <w:szCs w:val="26"/>
                                </w:rPr>
                                <w:fldChar w:fldCharType="end"/>
                              </w:r>
                              <w:r w:rsidRPr="00DF247B">
                                <w:rPr>
                                  <w:b w:val="0"/>
                                  <w:bCs w:val="0"/>
                                  <w:i/>
                                  <w:iCs/>
                                  <w:color w:val="000000" w:themeColor="text1"/>
                                  <w:sz w:val="26"/>
                                  <w:szCs w:val="26"/>
                                </w:rPr>
                                <w:t>. Examine user interface</w:t>
                              </w:r>
                              <w:bookmarkEnd w:id="203"/>
                              <w:bookmarkEnd w:id="204"/>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5B0734B" id="Nhóm 46" o:spid="_x0000_s1072" style="position:absolute;left:0;text-align:left;margin-left:96.65pt;margin-top:33.4pt;width:259.8pt;height:446.35pt;z-index:251674624" coordsize="32994,56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">
                <v:shape id="Hình ảnh 1" o:spid="_x0000_s1073" type="#_x0000_t75" style="position:absolute;width:32994;height:53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">
                  <v:imagedata r:id="rId46" o:title=""/>
                </v:shape>
                <v:shape id="_x0000_s1074" type="#_x0000_t202" style="position:absolute;top:53771;width:32994;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" stroked="f">
                  <v:textbox style="mso-fit-shape-to-text:t" inset="0,0,0,0">
                    <w:txbxContent>
                      <w:p w14:paraId="0AA27D1E" w14:textId="2E70355D" w:rsidR="00DF247B" w:rsidRPr="00DF247B" w:rsidRDefault="00DF247B" w:rsidP="00DF247B">
                        <w:pPr>
                          <w:pStyle w:val="Chuthich"/>
                          <w:jc w:val="center"/>
                          <w:rPr>
                            <w:b w:val="0"/>
                            <w:bCs w:val="0"/>
                            <w:i/>
                            <w:iCs/>
                            <w:noProof/>
                            <w:color w:val="000000" w:themeColor="text1"/>
                            <w:sz w:val="26"/>
                            <w:szCs w:val="26"/>
                          </w:rPr>
                        </w:pPr>
                        <w:bookmarkStart w:id="206" w:name="_Toc237289040"/>
                        <w:bookmarkStart w:id="207" w:name="_Toc237289177"/>
                        <w:bookmarkStart w:id="208" w:name="_Toc237291077"/>
                        <w:r w:rsidRPr="00DF247B">
                          <w:rPr>
                            <w:b w:val="0"/>
                            <w:bCs w:val="0"/>
                            <w:i/>
                            <w:iCs/>
                            <w:color w:val="000000" w:themeColor="text1"/>
                            <w:sz w:val="26"/>
                            <w:szCs w:val="26"/>
                          </w:rPr>
                          <w:t xml:space="preserve">Figure 2. </w:t>
                        </w:r>
                        <w:r w:rsidRPr="00DF247B">
                          <w:rPr>
                            <w:b w:val="0"/>
                            <w:bCs w:val="0"/>
                            <w:i/>
                            <w:iCs/>
                            <w:color w:val="000000" w:themeColor="text1"/>
                            <w:sz w:val="26"/>
                            <w:szCs w:val="26"/>
                          </w:rPr>
                          <w:fldChar w:fldCharType="begin"/>
                        </w:r>
                        <w:r w:rsidRPr="00DF247B">
                          <w:rPr>
                            <w:b w:val="0"/>
                            <w:bCs w:val="0"/>
                            <w:i/>
                            <w:iCs/>
                            <w:color w:val="000000" w:themeColor="text1"/>
                            <w:sz w:val="26"/>
                            <w:szCs w:val="26"/>
                          </w:rPr>
                          <w:instrText xml:space="preserve"> SEQ Figure_2. \* ARABIC </w:instrText>
                        </w:r>
                        <w:r w:rsidRPr="00DF247B">
                          <w:rPr>
                            <w:b w:val="0"/>
                            <w:bCs w:val="0"/>
                            <w:i/>
                            <w:iCs/>
                            <w:color w:val="000000" w:themeColor="text1"/>
                            <w:sz w:val="26"/>
                            <w:szCs w:val="26"/>
                          </w:rPr>
                          <w:fldChar w:fldCharType="separate"/>
                        </w:r>
                        <w:r w:rsidR="00281788">
                          <w:rPr>
                            <w:b w:val="0"/>
                            <w:bCs w:val="0"/>
                            <w:i/>
                            <w:iCs/>
                            <w:noProof/>
                            <w:color w:val="000000" w:themeColor="text1"/>
                            <w:sz w:val="26"/>
                            <w:szCs w:val="26"/>
                          </w:rPr>
                          <w:t>12</w:t>
                        </w:r>
                        <w:r w:rsidRPr="00DF247B">
                          <w:rPr>
                            <w:b w:val="0"/>
                            <w:bCs w:val="0"/>
                            <w:i/>
                            <w:iCs/>
                            <w:color w:val="000000" w:themeColor="text1"/>
                            <w:sz w:val="26"/>
                            <w:szCs w:val="26"/>
                          </w:rPr>
                          <w:fldChar w:fldCharType="end"/>
                        </w:r>
                        <w:r w:rsidRPr="00DF247B">
                          <w:rPr>
                            <w:b w:val="0"/>
                            <w:bCs w:val="0"/>
                            <w:i/>
                            <w:iCs/>
                            <w:color w:val="000000" w:themeColor="text1"/>
                            <w:sz w:val="26"/>
                            <w:szCs w:val="26"/>
                          </w:rPr>
                          <w:t>. Examine user interface</w:t>
                        </w:r>
                        <w:bookmarkEnd w:id="206"/>
                        <w:bookmarkEnd w:id="207"/>
                        <w:bookmarkEnd w:id="208"/>
                      </w:p>
                    </w:txbxContent>
                  </v:textbox>
                </v:shape>
                <w10:wrap type="topAndBottom"/>
              </v:group>
            </w:pict>
          </mc:Fallback>
        </mc:AlternateContent>
      </w:r>
      <w:r w:rsidR="00D30112" w:rsidRPr="00862753">
        <w:rPr>
          <w:b/>
          <w:bCs/>
        </w:rPr>
        <w:tab/>
        <w:t>User interface:</w:t>
      </w:r>
      <w:r w:rsidR="004C41F3" w:rsidRPr="004C41F3">
        <w:rPr>
          <w:noProof/>
        </w:rPr>
        <w:t xml:space="preserve"> </w:t>
      </w:r>
      <w:r w:rsidR="009840C4" w:rsidRPr="009840C4">
        <w:rPr>
          <w:noProof/>
        </w:rPr>
        <w:t xml:space="preserve"> </w:t>
      </w:r>
    </w:p>
    <w:p w14:paraId="2085DC65" w14:textId="77777777" w:rsidR="004C41F3" w:rsidRPr="00862753" w:rsidRDefault="00D30112" w:rsidP="00D30112">
      <w:pPr>
        <w:rPr>
          <w:b/>
          <w:bCs/>
        </w:rPr>
      </w:pPr>
      <w:r w:rsidRPr="00862753">
        <w:rPr>
          <w:b/>
          <w:bCs/>
        </w:rPr>
        <w:tab/>
        <w:t>User interface components:</w:t>
      </w:r>
    </w:p>
    <w:tbl>
      <w:tblPr>
        <w:tblStyle w:val="LiBang"/>
        <w:tblW w:w="5000" w:type="pct"/>
        <w:tblLook w:val="04A0" w:firstRow="1" w:lastRow="0" w:firstColumn="1" w:lastColumn="0" w:noHBand="0" w:noVBand="1"/>
      </w:tblPr>
      <w:tblGrid>
        <w:gridCol w:w="734"/>
        <w:gridCol w:w="1989"/>
        <w:gridCol w:w="2571"/>
        <w:gridCol w:w="3994"/>
      </w:tblGrid>
      <w:tr w:rsidR="004C41F3" w14:paraId="053DB321" w14:textId="77777777" w:rsidTr="008F69CE">
        <w:tc>
          <w:tcPr>
            <w:tcW w:w="395" w:type="pct"/>
            <w:vAlign w:val="center"/>
          </w:tcPr>
          <w:p w14:paraId="4A64C2D7" w14:textId="77777777" w:rsidR="004C41F3" w:rsidRDefault="004C41F3" w:rsidP="00ED26D4">
            <w:pPr>
              <w:jc w:val="center"/>
              <w:rPr>
                <w:b/>
                <w:bCs/>
              </w:rPr>
            </w:pPr>
            <w:r>
              <w:rPr>
                <w:b/>
                <w:bCs/>
              </w:rPr>
              <w:t>No.</w:t>
            </w:r>
          </w:p>
        </w:tc>
        <w:tc>
          <w:tcPr>
            <w:tcW w:w="1071" w:type="pct"/>
            <w:vAlign w:val="center"/>
          </w:tcPr>
          <w:p w14:paraId="16939C22" w14:textId="77777777" w:rsidR="004C41F3" w:rsidRDefault="004C41F3" w:rsidP="00ED26D4">
            <w:pPr>
              <w:jc w:val="center"/>
              <w:rPr>
                <w:b/>
                <w:bCs/>
              </w:rPr>
            </w:pPr>
            <w:r>
              <w:rPr>
                <w:b/>
                <w:bCs/>
              </w:rPr>
              <w:t>Control type</w:t>
            </w:r>
          </w:p>
        </w:tc>
        <w:tc>
          <w:tcPr>
            <w:tcW w:w="1384" w:type="pct"/>
            <w:vAlign w:val="center"/>
          </w:tcPr>
          <w:p w14:paraId="37D978A7" w14:textId="77777777" w:rsidR="004C41F3" w:rsidRDefault="004C41F3" w:rsidP="00ED26D4">
            <w:pPr>
              <w:jc w:val="center"/>
              <w:rPr>
                <w:b/>
                <w:bCs/>
              </w:rPr>
            </w:pPr>
            <w:r>
              <w:rPr>
                <w:b/>
                <w:bCs/>
              </w:rPr>
              <w:t>Content</w:t>
            </w:r>
          </w:p>
        </w:tc>
        <w:tc>
          <w:tcPr>
            <w:tcW w:w="2150" w:type="pct"/>
            <w:vAlign w:val="center"/>
          </w:tcPr>
          <w:p w14:paraId="2CF67044" w14:textId="77777777" w:rsidR="004C41F3" w:rsidRDefault="004C41F3" w:rsidP="00ED26D4">
            <w:pPr>
              <w:jc w:val="center"/>
              <w:rPr>
                <w:b/>
                <w:bCs/>
              </w:rPr>
            </w:pPr>
            <w:r>
              <w:rPr>
                <w:b/>
                <w:bCs/>
              </w:rPr>
              <w:t>Description</w:t>
            </w:r>
          </w:p>
        </w:tc>
      </w:tr>
      <w:tr w:rsidR="004C41F3" w14:paraId="226DDBF4" w14:textId="77777777" w:rsidTr="008F69CE">
        <w:tc>
          <w:tcPr>
            <w:tcW w:w="395" w:type="pct"/>
            <w:vAlign w:val="center"/>
          </w:tcPr>
          <w:p w14:paraId="2B0DA4F9" w14:textId="77777777" w:rsidR="004C41F3" w:rsidRDefault="004C41F3" w:rsidP="00ED26D4">
            <w:pPr>
              <w:jc w:val="center"/>
              <w:rPr>
                <w:b/>
                <w:bCs/>
              </w:rPr>
            </w:pPr>
            <w:r>
              <w:rPr>
                <w:b/>
                <w:bCs/>
              </w:rPr>
              <w:t>1</w:t>
            </w:r>
          </w:p>
        </w:tc>
        <w:tc>
          <w:tcPr>
            <w:tcW w:w="1071" w:type="pct"/>
            <w:vAlign w:val="center"/>
          </w:tcPr>
          <w:p w14:paraId="457EAFD6" w14:textId="77777777" w:rsidR="004C41F3" w:rsidRPr="00386859" w:rsidRDefault="004C41F3" w:rsidP="00ED26D4">
            <w:pPr>
              <w:jc w:val="left"/>
            </w:pPr>
            <w:r>
              <w:t>Button</w:t>
            </w:r>
          </w:p>
        </w:tc>
        <w:tc>
          <w:tcPr>
            <w:tcW w:w="1384" w:type="pct"/>
            <w:vAlign w:val="center"/>
          </w:tcPr>
          <w:p w14:paraId="282C743E" w14:textId="6135C691" w:rsidR="004C41F3" w:rsidRPr="00386859" w:rsidRDefault="008F69CE" w:rsidP="00ED26D4">
            <w:pPr>
              <w:jc w:val="left"/>
            </w:pPr>
            <w:r>
              <w:t>Back</w:t>
            </w:r>
          </w:p>
        </w:tc>
        <w:tc>
          <w:tcPr>
            <w:tcW w:w="2150" w:type="pct"/>
            <w:vAlign w:val="center"/>
          </w:tcPr>
          <w:p w14:paraId="4C743DA6" w14:textId="77777777" w:rsidR="004C41F3" w:rsidRPr="00386859" w:rsidRDefault="004C41F3" w:rsidP="00ED26D4">
            <w:pPr>
              <w:jc w:val="left"/>
            </w:pPr>
            <w:r>
              <w:t>Return to the previous screen</w:t>
            </w:r>
          </w:p>
        </w:tc>
      </w:tr>
      <w:tr w:rsidR="004C41F3" w14:paraId="7FF9BD21" w14:textId="77777777" w:rsidTr="008F69CE">
        <w:tc>
          <w:tcPr>
            <w:tcW w:w="395" w:type="pct"/>
            <w:vAlign w:val="center"/>
          </w:tcPr>
          <w:p w14:paraId="6B9BE087" w14:textId="77777777" w:rsidR="004C41F3" w:rsidRDefault="004C41F3" w:rsidP="00ED26D4">
            <w:pPr>
              <w:jc w:val="center"/>
              <w:rPr>
                <w:b/>
                <w:bCs/>
              </w:rPr>
            </w:pPr>
            <w:r>
              <w:rPr>
                <w:b/>
                <w:bCs/>
              </w:rPr>
              <w:t>2</w:t>
            </w:r>
          </w:p>
        </w:tc>
        <w:tc>
          <w:tcPr>
            <w:tcW w:w="1071" w:type="pct"/>
            <w:vAlign w:val="center"/>
          </w:tcPr>
          <w:p w14:paraId="5601806C" w14:textId="4412B1A1" w:rsidR="004C41F3" w:rsidRPr="00386859" w:rsidRDefault="004C41F3" w:rsidP="00ED26D4">
            <w:pPr>
              <w:jc w:val="left"/>
            </w:pPr>
            <w:r>
              <w:t>Textbox</w:t>
            </w:r>
          </w:p>
        </w:tc>
        <w:tc>
          <w:tcPr>
            <w:tcW w:w="1384" w:type="pct"/>
            <w:vAlign w:val="center"/>
          </w:tcPr>
          <w:p w14:paraId="12A87FEF" w14:textId="6BE09563" w:rsidR="004C41F3" w:rsidRPr="00386859" w:rsidRDefault="008F69CE" w:rsidP="00ED26D4">
            <w:pPr>
              <w:jc w:val="left"/>
            </w:pPr>
            <w:r>
              <w:t>Symptoms</w:t>
            </w:r>
          </w:p>
        </w:tc>
        <w:tc>
          <w:tcPr>
            <w:tcW w:w="2150" w:type="pct"/>
            <w:vAlign w:val="center"/>
          </w:tcPr>
          <w:p w14:paraId="6540BF5A" w14:textId="4CE7C9A6" w:rsidR="004C41F3" w:rsidRPr="00386859" w:rsidRDefault="008F69CE" w:rsidP="00ED26D4">
            <w:pPr>
              <w:jc w:val="left"/>
            </w:pPr>
            <w:r>
              <w:t>Symptomps</w:t>
            </w:r>
          </w:p>
        </w:tc>
      </w:tr>
      <w:tr w:rsidR="004C41F3" w14:paraId="39B6407E" w14:textId="77777777" w:rsidTr="008F69CE">
        <w:tc>
          <w:tcPr>
            <w:tcW w:w="395" w:type="pct"/>
            <w:vAlign w:val="center"/>
          </w:tcPr>
          <w:p w14:paraId="2AD9883C" w14:textId="77777777" w:rsidR="004C41F3" w:rsidRDefault="004C41F3" w:rsidP="00ED26D4">
            <w:pPr>
              <w:jc w:val="center"/>
              <w:rPr>
                <w:b/>
                <w:bCs/>
              </w:rPr>
            </w:pPr>
            <w:r>
              <w:rPr>
                <w:b/>
                <w:bCs/>
              </w:rPr>
              <w:t>3</w:t>
            </w:r>
          </w:p>
        </w:tc>
        <w:tc>
          <w:tcPr>
            <w:tcW w:w="1071" w:type="pct"/>
            <w:vAlign w:val="center"/>
          </w:tcPr>
          <w:p w14:paraId="764C3957" w14:textId="524BFB5A" w:rsidR="004C41F3" w:rsidRPr="00386859" w:rsidRDefault="004C41F3" w:rsidP="00ED26D4">
            <w:pPr>
              <w:jc w:val="left"/>
            </w:pPr>
            <w:r>
              <w:t>Textbox</w:t>
            </w:r>
          </w:p>
        </w:tc>
        <w:tc>
          <w:tcPr>
            <w:tcW w:w="1384" w:type="pct"/>
            <w:vAlign w:val="center"/>
          </w:tcPr>
          <w:p w14:paraId="6540ACC0" w14:textId="2C4A3833" w:rsidR="004C41F3" w:rsidRPr="00386859" w:rsidRDefault="008F69CE" w:rsidP="00ED26D4">
            <w:pPr>
              <w:jc w:val="left"/>
            </w:pPr>
            <w:r>
              <w:t>Diagnos</w:t>
            </w:r>
            <w:r w:rsidR="00541DF5">
              <w:t>i</w:t>
            </w:r>
            <w:r>
              <w:t>s</w:t>
            </w:r>
          </w:p>
        </w:tc>
        <w:tc>
          <w:tcPr>
            <w:tcW w:w="2150" w:type="pct"/>
            <w:vAlign w:val="center"/>
          </w:tcPr>
          <w:p w14:paraId="7D301C2F" w14:textId="53C51E01" w:rsidR="004C41F3" w:rsidRPr="00386859" w:rsidRDefault="008F69CE" w:rsidP="00ED26D4">
            <w:pPr>
              <w:jc w:val="left"/>
            </w:pPr>
            <w:r>
              <w:t>Diagnos</w:t>
            </w:r>
            <w:r w:rsidR="00541DF5">
              <w:t>i</w:t>
            </w:r>
            <w:r>
              <w:t>s</w:t>
            </w:r>
          </w:p>
        </w:tc>
      </w:tr>
      <w:tr w:rsidR="004C41F3" w14:paraId="0B4B19F8" w14:textId="77777777" w:rsidTr="008F69CE">
        <w:tc>
          <w:tcPr>
            <w:tcW w:w="395" w:type="pct"/>
            <w:vAlign w:val="center"/>
          </w:tcPr>
          <w:p w14:paraId="1FD500B6" w14:textId="77777777" w:rsidR="004C41F3" w:rsidRDefault="004C41F3" w:rsidP="00ED26D4">
            <w:pPr>
              <w:jc w:val="center"/>
              <w:rPr>
                <w:b/>
                <w:bCs/>
              </w:rPr>
            </w:pPr>
            <w:r>
              <w:rPr>
                <w:b/>
                <w:bCs/>
              </w:rPr>
              <w:t>4</w:t>
            </w:r>
          </w:p>
        </w:tc>
        <w:tc>
          <w:tcPr>
            <w:tcW w:w="1071" w:type="pct"/>
            <w:vAlign w:val="center"/>
          </w:tcPr>
          <w:p w14:paraId="4988FEEA" w14:textId="380EA958" w:rsidR="004C41F3" w:rsidRPr="00386859" w:rsidRDefault="004C41F3" w:rsidP="00ED26D4">
            <w:pPr>
              <w:jc w:val="left"/>
            </w:pPr>
            <w:r>
              <w:t>Button</w:t>
            </w:r>
          </w:p>
        </w:tc>
        <w:tc>
          <w:tcPr>
            <w:tcW w:w="1384" w:type="pct"/>
            <w:vAlign w:val="center"/>
          </w:tcPr>
          <w:p w14:paraId="27A824B6" w14:textId="3FE493C6" w:rsidR="004C41F3" w:rsidRPr="00386859" w:rsidRDefault="008F69CE" w:rsidP="00ED26D4">
            <w:pPr>
              <w:jc w:val="left"/>
            </w:pPr>
            <w:r>
              <w:t>Disease</w:t>
            </w:r>
          </w:p>
        </w:tc>
        <w:tc>
          <w:tcPr>
            <w:tcW w:w="2150" w:type="pct"/>
            <w:vAlign w:val="center"/>
          </w:tcPr>
          <w:p w14:paraId="78951B74" w14:textId="69999BFB" w:rsidR="004C41F3" w:rsidRPr="00386859" w:rsidRDefault="008F69CE" w:rsidP="00ED26D4">
            <w:pPr>
              <w:jc w:val="left"/>
            </w:pPr>
            <w:r>
              <w:t>Remove disease</w:t>
            </w:r>
          </w:p>
        </w:tc>
      </w:tr>
      <w:tr w:rsidR="004C41F3" w14:paraId="36049009" w14:textId="77777777" w:rsidTr="008F69CE">
        <w:tc>
          <w:tcPr>
            <w:tcW w:w="395" w:type="pct"/>
            <w:vAlign w:val="center"/>
          </w:tcPr>
          <w:p w14:paraId="5B2FF710" w14:textId="77777777" w:rsidR="004C41F3" w:rsidRDefault="004C41F3" w:rsidP="00ED26D4">
            <w:pPr>
              <w:jc w:val="center"/>
              <w:rPr>
                <w:b/>
                <w:bCs/>
              </w:rPr>
            </w:pPr>
            <w:r>
              <w:rPr>
                <w:b/>
                <w:bCs/>
              </w:rPr>
              <w:lastRenderedPageBreak/>
              <w:t>5</w:t>
            </w:r>
          </w:p>
        </w:tc>
        <w:tc>
          <w:tcPr>
            <w:tcW w:w="1071" w:type="pct"/>
            <w:vAlign w:val="center"/>
          </w:tcPr>
          <w:p w14:paraId="5A2614F3" w14:textId="793999D9" w:rsidR="004C41F3" w:rsidRPr="00386859" w:rsidRDefault="004C41F3" w:rsidP="00ED26D4">
            <w:pPr>
              <w:jc w:val="left"/>
            </w:pPr>
            <w:r>
              <w:t>Textbox</w:t>
            </w:r>
          </w:p>
        </w:tc>
        <w:tc>
          <w:tcPr>
            <w:tcW w:w="1384" w:type="pct"/>
            <w:vAlign w:val="center"/>
          </w:tcPr>
          <w:p w14:paraId="01FE9CF3" w14:textId="6022A134" w:rsidR="004C41F3" w:rsidRPr="00386859" w:rsidRDefault="008F69CE" w:rsidP="00ED26D4">
            <w:pPr>
              <w:jc w:val="left"/>
            </w:pPr>
            <w:r>
              <w:t>Disease</w:t>
            </w:r>
          </w:p>
        </w:tc>
        <w:tc>
          <w:tcPr>
            <w:tcW w:w="2150" w:type="pct"/>
            <w:vAlign w:val="center"/>
          </w:tcPr>
          <w:p w14:paraId="1FD7D49F" w14:textId="5A2AFA66" w:rsidR="004C41F3" w:rsidRPr="00386859" w:rsidRDefault="008F69CE" w:rsidP="00ED26D4">
            <w:pPr>
              <w:jc w:val="left"/>
            </w:pPr>
            <w:r>
              <w:t>Select disease</w:t>
            </w:r>
          </w:p>
        </w:tc>
      </w:tr>
      <w:tr w:rsidR="004C41F3" w14:paraId="62BAA8C5" w14:textId="77777777" w:rsidTr="008F69CE">
        <w:tc>
          <w:tcPr>
            <w:tcW w:w="395" w:type="pct"/>
            <w:vAlign w:val="center"/>
          </w:tcPr>
          <w:p w14:paraId="6816838E" w14:textId="77777777" w:rsidR="004C41F3" w:rsidRDefault="004C41F3" w:rsidP="00ED26D4">
            <w:pPr>
              <w:jc w:val="center"/>
              <w:rPr>
                <w:b/>
                <w:bCs/>
              </w:rPr>
            </w:pPr>
            <w:r>
              <w:rPr>
                <w:b/>
                <w:bCs/>
              </w:rPr>
              <w:t>6</w:t>
            </w:r>
          </w:p>
        </w:tc>
        <w:tc>
          <w:tcPr>
            <w:tcW w:w="1071" w:type="pct"/>
            <w:vAlign w:val="center"/>
          </w:tcPr>
          <w:p w14:paraId="42C1DA11" w14:textId="3410BCA0" w:rsidR="004C41F3" w:rsidRDefault="004C41F3" w:rsidP="00ED26D4">
            <w:pPr>
              <w:jc w:val="left"/>
            </w:pPr>
            <w:r>
              <w:t>Button</w:t>
            </w:r>
          </w:p>
        </w:tc>
        <w:tc>
          <w:tcPr>
            <w:tcW w:w="1384" w:type="pct"/>
            <w:vAlign w:val="center"/>
          </w:tcPr>
          <w:p w14:paraId="21D7A534" w14:textId="77F76E4F" w:rsidR="004C41F3" w:rsidRPr="00386859" w:rsidRDefault="008F69CE" w:rsidP="00ED26D4">
            <w:pPr>
              <w:jc w:val="left"/>
            </w:pPr>
            <w:r>
              <w:t>Add medicine</w:t>
            </w:r>
          </w:p>
        </w:tc>
        <w:tc>
          <w:tcPr>
            <w:tcW w:w="2150" w:type="pct"/>
            <w:vAlign w:val="center"/>
          </w:tcPr>
          <w:p w14:paraId="68E98C5D" w14:textId="0E9EA476" w:rsidR="004C41F3" w:rsidRPr="00386859" w:rsidRDefault="008F69CE" w:rsidP="00ED26D4">
            <w:pPr>
              <w:jc w:val="left"/>
            </w:pPr>
            <w:r>
              <w:t>Add medicine</w:t>
            </w:r>
          </w:p>
        </w:tc>
      </w:tr>
      <w:tr w:rsidR="004C41F3" w14:paraId="695583F0" w14:textId="77777777" w:rsidTr="008F69CE">
        <w:tc>
          <w:tcPr>
            <w:tcW w:w="395" w:type="pct"/>
            <w:vAlign w:val="center"/>
          </w:tcPr>
          <w:p w14:paraId="2DE9775E" w14:textId="77777777" w:rsidR="004C41F3" w:rsidRDefault="004C41F3" w:rsidP="00ED26D4">
            <w:pPr>
              <w:jc w:val="center"/>
              <w:rPr>
                <w:b/>
                <w:bCs/>
              </w:rPr>
            </w:pPr>
            <w:r>
              <w:rPr>
                <w:b/>
                <w:bCs/>
              </w:rPr>
              <w:t>7</w:t>
            </w:r>
          </w:p>
        </w:tc>
        <w:tc>
          <w:tcPr>
            <w:tcW w:w="1071" w:type="pct"/>
            <w:vAlign w:val="center"/>
          </w:tcPr>
          <w:p w14:paraId="709516E7" w14:textId="138D9D64" w:rsidR="004C41F3" w:rsidRDefault="008F69CE" w:rsidP="00ED26D4">
            <w:pPr>
              <w:jc w:val="left"/>
            </w:pPr>
            <w:r>
              <w:t>Textbox</w:t>
            </w:r>
          </w:p>
        </w:tc>
        <w:tc>
          <w:tcPr>
            <w:tcW w:w="1384" w:type="pct"/>
            <w:vAlign w:val="center"/>
          </w:tcPr>
          <w:p w14:paraId="229CA03E" w14:textId="5106A84B" w:rsidR="004C41F3" w:rsidRPr="00386859" w:rsidRDefault="008F69CE" w:rsidP="00ED26D4">
            <w:pPr>
              <w:jc w:val="left"/>
            </w:pPr>
            <w:r>
              <w:t>Medicine</w:t>
            </w:r>
          </w:p>
        </w:tc>
        <w:tc>
          <w:tcPr>
            <w:tcW w:w="2150" w:type="pct"/>
            <w:vAlign w:val="center"/>
          </w:tcPr>
          <w:p w14:paraId="6DBC3BF8" w14:textId="243ED377" w:rsidR="004C41F3" w:rsidRPr="00386859" w:rsidRDefault="008F69CE" w:rsidP="00ED26D4">
            <w:pPr>
              <w:keepNext/>
              <w:jc w:val="left"/>
            </w:pPr>
            <w:r>
              <w:t>Select medicine</w:t>
            </w:r>
          </w:p>
        </w:tc>
      </w:tr>
      <w:tr w:rsidR="008F69CE" w14:paraId="19AF299B" w14:textId="77777777" w:rsidTr="008F69CE">
        <w:tc>
          <w:tcPr>
            <w:tcW w:w="395" w:type="pct"/>
            <w:vAlign w:val="center"/>
          </w:tcPr>
          <w:p w14:paraId="2ABE3EFB" w14:textId="76AC09CD" w:rsidR="008F69CE" w:rsidRDefault="008F69CE" w:rsidP="00ED26D4">
            <w:pPr>
              <w:jc w:val="center"/>
              <w:rPr>
                <w:b/>
                <w:bCs/>
              </w:rPr>
            </w:pPr>
            <w:r>
              <w:rPr>
                <w:b/>
                <w:bCs/>
              </w:rPr>
              <w:t>8</w:t>
            </w:r>
          </w:p>
        </w:tc>
        <w:tc>
          <w:tcPr>
            <w:tcW w:w="1071" w:type="pct"/>
            <w:vAlign w:val="center"/>
          </w:tcPr>
          <w:p w14:paraId="5F82E438" w14:textId="187E594C" w:rsidR="008F69CE" w:rsidRDefault="008F69CE" w:rsidP="00ED26D4">
            <w:pPr>
              <w:jc w:val="left"/>
            </w:pPr>
            <w:r>
              <w:t>Button</w:t>
            </w:r>
          </w:p>
        </w:tc>
        <w:tc>
          <w:tcPr>
            <w:tcW w:w="1384" w:type="pct"/>
            <w:vAlign w:val="center"/>
          </w:tcPr>
          <w:p w14:paraId="3B7A2BA9" w14:textId="516CD7A1" w:rsidR="008F69CE" w:rsidRDefault="008F69CE" w:rsidP="00ED26D4">
            <w:pPr>
              <w:jc w:val="left"/>
            </w:pPr>
            <w:r>
              <w:t>Remove medicine</w:t>
            </w:r>
          </w:p>
        </w:tc>
        <w:tc>
          <w:tcPr>
            <w:tcW w:w="2150" w:type="pct"/>
            <w:vAlign w:val="center"/>
          </w:tcPr>
          <w:p w14:paraId="58E9BAC6" w14:textId="0AF72AD0" w:rsidR="008F69CE" w:rsidRDefault="008F69CE" w:rsidP="00ED26D4">
            <w:pPr>
              <w:keepNext/>
              <w:jc w:val="left"/>
            </w:pPr>
            <w:r>
              <w:t>Remove medicine</w:t>
            </w:r>
          </w:p>
        </w:tc>
      </w:tr>
      <w:tr w:rsidR="008F69CE" w14:paraId="365DC12C" w14:textId="77777777" w:rsidTr="008F69CE">
        <w:tc>
          <w:tcPr>
            <w:tcW w:w="395" w:type="pct"/>
            <w:vAlign w:val="center"/>
          </w:tcPr>
          <w:p w14:paraId="24284002" w14:textId="4100F283" w:rsidR="008F69CE" w:rsidRDefault="008F69CE" w:rsidP="00ED26D4">
            <w:pPr>
              <w:jc w:val="center"/>
              <w:rPr>
                <w:b/>
                <w:bCs/>
              </w:rPr>
            </w:pPr>
            <w:r>
              <w:rPr>
                <w:b/>
                <w:bCs/>
              </w:rPr>
              <w:t>9</w:t>
            </w:r>
          </w:p>
        </w:tc>
        <w:tc>
          <w:tcPr>
            <w:tcW w:w="1071" w:type="pct"/>
            <w:vAlign w:val="center"/>
          </w:tcPr>
          <w:p w14:paraId="372C5F73" w14:textId="5B367B6B" w:rsidR="008F69CE" w:rsidRDefault="008F69CE" w:rsidP="00ED26D4">
            <w:pPr>
              <w:jc w:val="left"/>
            </w:pPr>
            <w:r>
              <w:t>Textbox</w:t>
            </w:r>
          </w:p>
        </w:tc>
        <w:tc>
          <w:tcPr>
            <w:tcW w:w="1384" w:type="pct"/>
            <w:vAlign w:val="center"/>
          </w:tcPr>
          <w:p w14:paraId="3C5686A2" w14:textId="45CAC8BB" w:rsidR="008F69CE" w:rsidRDefault="008F69CE" w:rsidP="00ED26D4">
            <w:pPr>
              <w:jc w:val="left"/>
            </w:pPr>
            <w:r>
              <w:t>Quantity</w:t>
            </w:r>
          </w:p>
        </w:tc>
        <w:tc>
          <w:tcPr>
            <w:tcW w:w="2150" w:type="pct"/>
            <w:vAlign w:val="center"/>
          </w:tcPr>
          <w:p w14:paraId="5E77D61B" w14:textId="302B474B" w:rsidR="008F69CE" w:rsidRDefault="008F69CE" w:rsidP="00ED26D4">
            <w:pPr>
              <w:keepNext/>
              <w:jc w:val="left"/>
            </w:pPr>
            <w:r>
              <w:t>Medicine quantity</w:t>
            </w:r>
          </w:p>
        </w:tc>
      </w:tr>
      <w:tr w:rsidR="008F69CE" w14:paraId="3DEC800B" w14:textId="77777777" w:rsidTr="008F69CE">
        <w:tc>
          <w:tcPr>
            <w:tcW w:w="395" w:type="pct"/>
            <w:vAlign w:val="center"/>
          </w:tcPr>
          <w:p w14:paraId="447156D2" w14:textId="110190BE" w:rsidR="008F69CE" w:rsidRDefault="008F69CE" w:rsidP="00ED26D4">
            <w:pPr>
              <w:jc w:val="center"/>
              <w:rPr>
                <w:b/>
                <w:bCs/>
              </w:rPr>
            </w:pPr>
            <w:r>
              <w:rPr>
                <w:b/>
                <w:bCs/>
              </w:rPr>
              <w:t>10</w:t>
            </w:r>
          </w:p>
        </w:tc>
        <w:tc>
          <w:tcPr>
            <w:tcW w:w="1071" w:type="pct"/>
            <w:vAlign w:val="center"/>
          </w:tcPr>
          <w:p w14:paraId="4B1CA050" w14:textId="0EE6620A" w:rsidR="008F69CE" w:rsidRDefault="008F69CE" w:rsidP="00ED26D4">
            <w:pPr>
              <w:jc w:val="left"/>
            </w:pPr>
            <w:r>
              <w:t>Textbox</w:t>
            </w:r>
          </w:p>
        </w:tc>
        <w:tc>
          <w:tcPr>
            <w:tcW w:w="1384" w:type="pct"/>
            <w:vAlign w:val="center"/>
          </w:tcPr>
          <w:p w14:paraId="243EF7BA" w14:textId="067E43F4" w:rsidR="008F69CE" w:rsidRDefault="008F69CE" w:rsidP="00ED26D4">
            <w:pPr>
              <w:jc w:val="left"/>
            </w:pPr>
            <w:r>
              <w:t>Dosage</w:t>
            </w:r>
          </w:p>
        </w:tc>
        <w:tc>
          <w:tcPr>
            <w:tcW w:w="2150" w:type="pct"/>
            <w:vAlign w:val="center"/>
          </w:tcPr>
          <w:p w14:paraId="1EB26C2B" w14:textId="463BBFBE" w:rsidR="008F69CE" w:rsidRDefault="008F69CE" w:rsidP="00ED26D4">
            <w:pPr>
              <w:keepNext/>
              <w:jc w:val="left"/>
            </w:pPr>
            <w:r>
              <w:t>Dosage instruction</w:t>
            </w:r>
          </w:p>
        </w:tc>
      </w:tr>
      <w:tr w:rsidR="008F69CE" w14:paraId="5A53DC8D" w14:textId="77777777" w:rsidTr="008F69CE">
        <w:tc>
          <w:tcPr>
            <w:tcW w:w="395" w:type="pct"/>
            <w:vAlign w:val="center"/>
          </w:tcPr>
          <w:p w14:paraId="6D782582" w14:textId="074F4A5D" w:rsidR="008F69CE" w:rsidRDefault="008F69CE" w:rsidP="00ED26D4">
            <w:pPr>
              <w:jc w:val="center"/>
              <w:rPr>
                <w:b/>
                <w:bCs/>
              </w:rPr>
            </w:pPr>
            <w:r>
              <w:rPr>
                <w:b/>
                <w:bCs/>
              </w:rPr>
              <w:t>11</w:t>
            </w:r>
          </w:p>
        </w:tc>
        <w:tc>
          <w:tcPr>
            <w:tcW w:w="1071" w:type="pct"/>
            <w:vAlign w:val="center"/>
          </w:tcPr>
          <w:p w14:paraId="3543D37B" w14:textId="2A8C8F31" w:rsidR="008F69CE" w:rsidRDefault="008F69CE" w:rsidP="00ED26D4">
            <w:pPr>
              <w:jc w:val="left"/>
            </w:pPr>
            <w:r>
              <w:t>Textbox</w:t>
            </w:r>
          </w:p>
        </w:tc>
        <w:tc>
          <w:tcPr>
            <w:tcW w:w="1384" w:type="pct"/>
            <w:vAlign w:val="center"/>
          </w:tcPr>
          <w:p w14:paraId="0614EBC8" w14:textId="5A6F7A6A" w:rsidR="008F69CE" w:rsidRDefault="008F69CE" w:rsidP="00ED26D4">
            <w:pPr>
              <w:jc w:val="left"/>
            </w:pPr>
            <w:r>
              <w:t>Notes</w:t>
            </w:r>
          </w:p>
        </w:tc>
        <w:tc>
          <w:tcPr>
            <w:tcW w:w="2150" w:type="pct"/>
            <w:vAlign w:val="center"/>
          </w:tcPr>
          <w:p w14:paraId="6BA5FFD1" w14:textId="5D5CD00D" w:rsidR="008F69CE" w:rsidRDefault="008F69CE" w:rsidP="00ED26D4">
            <w:pPr>
              <w:keepNext/>
              <w:jc w:val="left"/>
            </w:pPr>
            <w:r>
              <w:t>Other usage instructions</w:t>
            </w:r>
          </w:p>
        </w:tc>
      </w:tr>
      <w:tr w:rsidR="008F69CE" w14:paraId="55E5F221" w14:textId="77777777" w:rsidTr="008F69CE">
        <w:tc>
          <w:tcPr>
            <w:tcW w:w="395" w:type="pct"/>
            <w:vAlign w:val="center"/>
          </w:tcPr>
          <w:p w14:paraId="66261E8E" w14:textId="67A20CF0" w:rsidR="008F69CE" w:rsidRDefault="008F69CE" w:rsidP="00ED26D4">
            <w:pPr>
              <w:jc w:val="center"/>
              <w:rPr>
                <w:b/>
                <w:bCs/>
              </w:rPr>
            </w:pPr>
            <w:r>
              <w:rPr>
                <w:b/>
                <w:bCs/>
              </w:rPr>
              <w:t>12</w:t>
            </w:r>
          </w:p>
        </w:tc>
        <w:tc>
          <w:tcPr>
            <w:tcW w:w="1071" w:type="pct"/>
            <w:vAlign w:val="center"/>
          </w:tcPr>
          <w:p w14:paraId="5F6F228C" w14:textId="1ADF2A3E" w:rsidR="008F69CE" w:rsidRDefault="008F69CE" w:rsidP="00ED26D4">
            <w:pPr>
              <w:jc w:val="left"/>
            </w:pPr>
            <w:r>
              <w:t>Button</w:t>
            </w:r>
          </w:p>
        </w:tc>
        <w:tc>
          <w:tcPr>
            <w:tcW w:w="1384" w:type="pct"/>
            <w:vAlign w:val="center"/>
          </w:tcPr>
          <w:p w14:paraId="458D4374" w14:textId="64574BEC" w:rsidR="008F69CE" w:rsidRDefault="008F69CE" w:rsidP="00ED26D4">
            <w:pPr>
              <w:jc w:val="left"/>
            </w:pPr>
            <w:r>
              <w:t>Confirm</w:t>
            </w:r>
          </w:p>
        </w:tc>
        <w:tc>
          <w:tcPr>
            <w:tcW w:w="2150" w:type="pct"/>
            <w:vAlign w:val="center"/>
          </w:tcPr>
          <w:p w14:paraId="576196E0" w14:textId="0127209E" w:rsidR="008F69CE" w:rsidRDefault="008F69CE" w:rsidP="008F69CE">
            <w:pPr>
              <w:keepNext/>
              <w:jc w:val="left"/>
            </w:pPr>
            <w:r>
              <w:t>Confirm medical record</w:t>
            </w:r>
          </w:p>
        </w:tc>
      </w:tr>
    </w:tbl>
    <w:p w14:paraId="13723791" w14:textId="52F2258A" w:rsidR="00D30112" w:rsidRPr="008F69CE" w:rsidRDefault="008F69CE" w:rsidP="008F69CE">
      <w:pPr>
        <w:pStyle w:val="Chuthich"/>
        <w:jc w:val="center"/>
        <w:rPr>
          <w:b w:val="0"/>
          <w:bCs w:val="0"/>
          <w:i/>
          <w:iCs/>
          <w:color w:val="000000" w:themeColor="text1"/>
          <w:sz w:val="26"/>
          <w:szCs w:val="26"/>
        </w:rPr>
      </w:pPr>
      <w:bookmarkStart w:id="209" w:name="_Toc237291127"/>
      <w:r w:rsidRPr="008F69CE">
        <w:rPr>
          <w:b w:val="0"/>
          <w:bCs w:val="0"/>
          <w:i/>
          <w:iCs/>
          <w:color w:val="000000" w:themeColor="text1"/>
          <w:sz w:val="26"/>
          <w:szCs w:val="26"/>
        </w:rPr>
        <w:t xml:space="preserve">Table 2. </w:t>
      </w:r>
      <w:r w:rsidRPr="008F69CE">
        <w:rPr>
          <w:b w:val="0"/>
          <w:bCs w:val="0"/>
          <w:i/>
          <w:iCs/>
          <w:color w:val="000000" w:themeColor="text1"/>
          <w:sz w:val="26"/>
          <w:szCs w:val="26"/>
        </w:rPr>
        <w:fldChar w:fldCharType="begin"/>
      </w:r>
      <w:r w:rsidRPr="008F69CE">
        <w:rPr>
          <w:b w:val="0"/>
          <w:bCs w:val="0"/>
          <w:i/>
          <w:iCs/>
          <w:color w:val="000000" w:themeColor="text1"/>
          <w:sz w:val="26"/>
          <w:szCs w:val="26"/>
        </w:rPr>
        <w:instrText xml:space="preserve"> SEQ Table_2. \* ARABIC </w:instrText>
      </w:r>
      <w:r w:rsidRPr="008F69CE">
        <w:rPr>
          <w:b w:val="0"/>
          <w:bCs w:val="0"/>
          <w:i/>
          <w:iCs/>
          <w:color w:val="000000" w:themeColor="text1"/>
          <w:sz w:val="26"/>
          <w:szCs w:val="26"/>
        </w:rPr>
        <w:fldChar w:fldCharType="separate"/>
      </w:r>
      <w:r w:rsidR="003D35C7">
        <w:rPr>
          <w:b w:val="0"/>
          <w:bCs w:val="0"/>
          <w:i/>
          <w:iCs/>
          <w:noProof/>
          <w:color w:val="000000" w:themeColor="text1"/>
          <w:sz w:val="26"/>
          <w:szCs w:val="26"/>
        </w:rPr>
        <w:t>26</w:t>
      </w:r>
      <w:r w:rsidRPr="008F69CE">
        <w:rPr>
          <w:b w:val="0"/>
          <w:bCs w:val="0"/>
          <w:i/>
          <w:iCs/>
          <w:color w:val="000000" w:themeColor="text1"/>
          <w:sz w:val="26"/>
          <w:szCs w:val="26"/>
        </w:rPr>
        <w:fldChar w:fldCharType="end"/>
      </w:r>
      <w:r w:rsidRPr="008F69CE">
        <w:rPr>
          <w:b w:val="0"/>
          <w:bCs w:val="0"/>
          <w:i/>
          <w:iCs/>
          <w:color w:val="000000" w:themeColor="text1"/>
          <w:sz w:val="26"/>
          <w:szCs w:val="26"/>
        </w:rPr>
        <w:t>. Examine user interface components</w:t>
      </w:r>
      <w:bookmarkEnd w:id="209"/>
    </w:p>
    <w:p w14:paraId="3797644A" w14:textId="77777777" w:rsidR="001B5546" w:rsidRPr="00862753" w:rsidRDefault="00D30112" w:rsidP="00D30112">
      <w:pPr>
        <w:rPr>
          <w:b/>
          <w:bCs/>
        </w:rPr>
      </w:pPr>
      <w:r w:rsidRPr="00862753">
        <w:rPr>
          <w:b/>
          <w:bCs/>
        </w:rPr>
        <w:tab/>
        <w:t>Used data:</w:t>
      </w:r>
    </w:p>
    <w:tbl>
      <w:tblPr>
        <w:tblStyle w:val="LiBang"/>
        <w:tblW w:w="5000" w:type="pct"/>
        <w:tblLook w:val="04A0" w:firstRow="1" w:lastRow="0" w:firstColumn="1" w:lastColumn="0" w:noHBand="0" w:noVBand="1"/>
      </w:tblPr>
      <w:tblGrid>
        <w:gridCol w:w="847"/>
        <w:gridCol w:w="3210"/>
        <w:gridCol w:w="1369"/>
        <w:gridCol w:w="1451"/>
        <w:gridCol w:w="1287"/>
        <w:gridCol w:w="1124"/>
      </w:tblGrid>
      <w:tr w:rsidR="001B5546" w14:paraId="2F436697" w14:textId="77777777" w:rsidTr="001B5546">
        <w:tc>
          <w:tcPr>
            <w:tcW w:w="456" w:type="pct"/>
            <w:vMerge w:val="restart"/>
            <w:vAlign w:val="center"/>
          </w:tcPr>
          <w:p w14:paraId="45EF4ED6" w14:textId="77777777" w:rsidR="001B5546" w:rsidRDefault="001B5546" w:rsidP="00ED26D4">
            <w:pPr>
              <w:jc w:val="center"/>
              <w:rPr>
                <w:b/>
                <w:bCs/>
              </w:rPr>
            </w:pPr>
            <w:r>
              <w:rPr>
                <w:b/>
                <w:bCs/>
              </w:rPr>
              <w:t>No.</w:t>
            </w:r>
          </w:p>
        </w:tc>
        <w:tc>
          <w:tcPr>
            <w:tcW w:w="1728" w:type="pct"/>
            <w:vMerge w:val="restart"/>
            <w:vAlign w:val="center"/>
          </w:tcPr>
          <w:p w14:paraId="08B04D6C" w14:textId="77777777" w:rsidR="001B5546" w:rsidRDefault="001B5546" w:rsidP="00ED26D4">
            <w:pPr>
              <w:jc w:val="center"/>
              <w:rPr>
                <w:b/>
                <w:bCs/>
              </w:rPr>
            </w:pPr>
            <w:r>
              <w:rPr>
                <w:b/>
                <w:bCs/>
              </w:rPr>
              <w:t>Table name</w:t>
            </w:r>
          </w:p>
        </w:tc>
        <w:tc>
          <w:tcPr>
            <w:tcW w:w="2816" w:type="pct"/>
            <w:gridSpan w:val="4"/>
            <w:vAlign w:val="center"/>
          </w:tcPr>
          <w:p w14:paraId="6E96EE5D" w14:textId="77777777" w:rsidR="001B5546" w:rsidRDefault="001B5546" w:rsidP="00ED26D4">
            <w:pPr>
              <w:jc w:val="center"/>
              <w:rPr>
                <w:b/>
                <w:bCs/>
              </w:rPr>
            </w:pPr>
            <w:r>
              <w:rPr>
                <w:b/>
                <w:bCs/>
              </w:rPr>
              <w:t>Operation</w:t>
            </w:r>
          </w:p>
        </w:tc>
      </w:tr>
      <w:tr w:rsidR="001B5546" w14:paraId="5E02DCC7" w14:textId="77777777" w:rsidTr="001B5546">
        <w:tc>
          <w:tcPr>
            <w:tcW w:w="456" w:type="pct"/>
            <w:vMerge/>
            <w:vAlign w:val="center"/>
          </w:tcPr>
          <w:p w14:paraId="47C36B9F" w14:textId="77777777" w:rsidR="001B5546" w:rsidRDefault="001B5546" w:rsidP="00ED26D4">
            <w:pPr>
              <w:jc w:val="center"/>
              <w:rPr>
                <w:b/>
                <w:bCs/>
              </w:rPr>
            </w:pPr>
          </w:p>
        </w:tc>
        <w:tc>
          <w:tcPr>
            <w:tcW w:w="1728" w:type="pct"/>
            <w:vMerge/>
            <w:vAlign w:val="center"/>
          </w:tcPr>
          <w:p w14:paraId="2F049884" w14:textId="77777777" w:rsidR="001B5546" w:rsidRDefault="001B5546" w:rsidP="00ED26D4">
            <w:pPr>
              <w:jc w:val="center"/>
              <w:rPr>
                <w:b/>
                <w:bCs/>
              </w:rPr>
            </w:pPr>
          </w:p>
        </w:tc>
        <w:tc>
          <w:tcPr>
            <w:tcW w:w="737" w:type="pct"/>
            <w:vAlign w:val="center"/>
          </w:tcPr>
          <w:p w14:paraId="5E5BCD0E" w14:textId="77777777" w:rsidR="001B5546" w:rsidRDefault="001B5546" w:rsidP="00ED26D4">
            <w:pPr>
              <w:jc w:val="center"/>
              <w:rPr>
                <w:b/>
                <w:bCs/>
              </w:rPr>
            </w:pPr>
            <w:r>
              <w:rPr>
                <w:b/>
                <w:bCs/>
              </w:rPr>
              <w:t>Create</w:t>
            </w:r>
          </w:p>
        </w:tc>
        <w:tc>
          <w:tcPr>
            <w:tcW w:w="781" w:type="pct"/>
            <w:vAlign w:val="center"/>
          </w:tcPr>
          <w:p w14:paraId="02D66868" w14:textId="77777777" w:rsidR="001B5546" w:rsidRDefault="001B5546" w:rsidP="00ED26D4">
            <w:pPr>
              <w:jc w:val="center"/>
              <w:rPr>
                <w:b/>
                <w:bCs/>
              </w:rPr>
            </w:pPr>
            <w:r>
              <w:rPr>
                <w:b/>
                <w:bCs/>
              </w:rPr>
              <w:t>Update</w:t>
            </w:r>
          </w:p>
        </w:tc>
        <w:tc>
          <w:tcPr>
            <w:tcW w:w="693" w:type="pct"/>
            <w:vAlign w:val="center"/>
          </w:tcPr>
          <w:p w14:paraId="76701AD8" w14:textId="77777777" w:rsidR="001B5546" w:rsidRDefault="001B5546" w:rsidP="00ED26D4">
            <w:pPr>
              <w:jc w:val="center"/>
              <w:rPr>
                <w:b/>
                <w:bCs/>
              </w:rPr>
            </w:pPr>
            <w:r>
              <w:rPr>
                <w:b/>
                <w:bCs/>
              </w:rPr>
              <w:t>Delete</w:t>
            </w:r>
          </w:p>
        </w:tc>
        <w:tc>
          <w:tcPr>
            <w:tcW w:w="605" w:type="pct"/>
            <w:vAlign w:val="center"/>
          </w:tcPr>
          <w:p w14:paraId="45C2D219" w14:textId="77777777" w:rsidR="001B5546" w:rsidRDefault="001B5546" w:rsidP="00ED26D4">
            <w:pPr>
              <w:jc w:val="center"/>
              <w:rPr>
                <w:b/>
                <w:bCs/>
              </w:rPr>
            </w:pPr>
            <w:r>
              <w:rPr>
                <w:b/>
                <w:bCs/>
              </w:rPr>
              <w:t>Read</w:t>
            </w:r>
          </w:p>
        </w:tc>
      </w:tr>
      <w:tr w:rsidR="001B5546" w14:paraId="1974A4F7" w14:textId="77777777" w:rsidTr="001B5546">
        <w:tc>
          <w:tcPr>
            <w:tcW w:w="456" w:type="pct"/>
            <w:vAlign w:val="center"/>
          </w:tcPr>
          <w:p w14:paraId="2EDC9403" w14:textId="77777777" w:rsidR="001B5546" w:rsidRDefault="001B5546" w:rsidP="00ED26D4">
            <w:pPr>
              <w:jc w:val="center"/>
              <w:rPr>
                <w:b/>
                <w:bCs/>
              </w:rPr>
            </w:pPr>
            <w:r>
              <w:rPr>
                <w:b/>
                <w:bCs/>
              </w:rPr>
              <w:t>1</w:t>
            </w:r>
          </w:p>
        </w:tc>
        <w:tc>
          <w:tcPr>
            <w:tcW w:w="1728" w:type="pct"/>
          </w:tcPr>
          <w:p w14:paraId="5F270922" w14:textId="77777777" w:rsidR="001B5546" w:rsidRPr="00985BAE" w:rsidRDefault="001B5546" w:rsidP="00ED26D4">
            <w:r>
              <w:t>time_slots</w:t>
            </w:r>
          </w:p>
        </w:tc>
        <w:tc>
          <w:tcPr>
            <w:tcW w:w="737" w:type="pct"/>
            <w:vAlign w:val="center"/>
          </w:tcPr>
          <w:p w14:paraId="77965994" w14:textId="77777777" w:rsidR="001B5546" w:rsidRPr="00985BAE" w:rsidRDefault="001B5546" w:rsidP="00ED26D4">
            <w:pPr>
              <w:jc w:val="center"/>
            </w:pPr>
          </w:p>
        </w:tc>
        <w:tc>
          <w:tcPr>
            <w:tcW w:w="781" w:type="pct"/>
            <w:vAlign w:val="center"/>
          </w:tcPr>
          <w:p w14:paraId="5DF7891C" w14:textId="77777777" w:rsidR="001B5546" w:rsidRPr="00985BAE" w:rsidRDefault="001B5546" w:rsidP="00ED26D4">
            <w:pPr>
              <w:jc w:val="center"/>
            </w:pPr>
          </w:p>
        </w:tc>
        <w:tc>
          <w:tcPr>
            <w:tcW w:w="693" w:type="pct"/>
            <w:vAlign w:val="center"/>
          </w:tcPr>
          <w:p w14:paraId="7C53EB3C" w14:textId="2F9AD5F0" w:rsidR="001B5546" w:rsidRPr="00985BAE" w:rsidRDefault="001B5546" w:rsidP="00ED26D4">
            <w:pPr>
              <w:jc w:val="center"/>
            </w:pPr>
          </w:p>
        </w:tc>
        <w:tc>
          <w:tcPr>
            <w:tcW w:w="605" w:type="pct"/>
            <w:vAlign w:val="center"/>
          </w:tcPr>
          <w:p w14:paraId="3A744480" w14:textId="1047DAA0" w:rsidR="001B5546" w:rsidRPr="00985BAE" w:rsidRDefault="001B5546" w:rsidP="00ED26D4">
            <w:pPr>
              <w:jc w:val="center"/>
            </w:pPr>
            <w:r>
              <w:t>X</w:t>
            </w:r>
          </w:p>
        </w:tc>
      </w:tr>
      <w:tr w:rsidR="001B5546" w14:paraId="1607B98A" w14:textId="77777777" w:rsidTr="001B5546">
        <w:tc>
          <w:tcPr>
            <w:tcW w:w="456" w:type="pct"/>
            <w:vAlign w:val="center"/>
          </w:tcPr>
          <w:p w14:paraId="2AE94FA1" w14:textId="77777777" w:rsidR="001B5546" w:rsidRDefault="001B5546" w:rsidP="00ED26D4">
            <w:pPr>
              <w:jc w:val="center"/>
              <w:rPr>
                <w:b/>
                <w:bCs/>
              </w:rPr>
            </w:pPr>
            <w:r>
              <w:rPr>
                <w:b/>
                <w:bCs/>
              </w:rPr>
              <w:t>2</w:t>
            </w:r>
          </w:p>
        </w:tc>
        <w:tc>
          <w:tcPr>
            <w:tcW w:w="1728" w:type="pct"/>
          </w:tcPr>
          <w:p w14:paraId="53A09A4B" w14:textId="77777777" w:rsidR="001B5546" w:rsidRDefault="001B5546" w:rsidP="00ED26D4">
            <w:r>
              <w:t>bookings</w:t>
            </w:r>
          </w:p>
        </w:tc>
        <w:tc>
          <w:tcPr>
            <w:tcW w:w="737" w:type="pct"/>
            <w:vAlign w:val="center"/>
          </w:tcPr>
          <w:p w14:paraId="534C2209" w14:textId="77777777" w:rsidR="001B5546" w:rsidRPr="00985BAE" w:rsidRDefault="001B5546" w:rsidP="00ED26D4">
            <w:pPr>
              <w:jc w:val="center"/>
            </w:pPr>
          </w:p>
        </w:tc>
        <w:tc>
          <w:tcPr>
            <w:tcW w:w="781" w:type="pct"/>
            <w:vAlign w:val="center"/>
          </w:tcPr>
          <w:p w14:paraId="2AC2979A" w14:textId="620E194C" w:rsidR="001B5546" w:rsidRPr="00985BAE" w:rsidRDefault="001B5546" w:rsidP="00ED26D4">
            <w:pPr>
              <w:jc w:val="center"/>
            </w:pPr>
            <w:r>
              <w:t>X</w:t>
            </w:r>
          </w:p>
        </w:tc>
        <w:tc>
          <w:tcPr>
            <w:tcW w:w="693" w:type="pct"/>
            <w:vAlign w:val="center"/>
          </w:tcPr>
          <w:p w14:paraId="063EAABE" w14:textId="77777777" w:rsidR="001B5546" w:rsidRPr="00985BAE" w:rsidRDefault="001B5546" w:rsidP="00ED26D4">
            <w:pPr>
              <w:jc w:val="center"/>
            </w:pPr>
          </w:p>
        </w:tc>
        <w:tc>
          <w:tcPr>
            <w:tcW w:w="605" w:type="pct"/>
            <w:vAlign w:val="center"/>
          </w:tcPr>
          <w:p w14:paraId="2D28EC8D" w14:textId="69A594BC" w:rsidR="001B5546" w:rsidRDefault="001B5546" w:rsidP="00ED26D4">
            <w:pPr>
              <w:keepNext/>
              <w:jc w:val="center"/>
            </w:pPr>
            <w:r>
              <w:t>X</w:t>
            </w:r>
          </w:p>
        </w:tc>
      </w:tr>
      <w:tr w:rsidR="001B5546" w14:paraId="1B536407" w14:textId="77777777" w:rsidTr="001B5546">
        <w:tc>
          <w:tcPr>
            <w:tcW w:w="456" w:type="pct"/>
            <w:vAlign w:val="center"/>
          </w:tcPr>
          <w:p w14:paraId="26D5885C" w14:textId="7583A4DF" w:rsidR="001B5546" w:rsidRDefault="001B5546" w:rsidP="00ED26D4">
            <w:pPr>
              <w:jc w:val="center"/>
              <w:rPr>
                <w:b/>
                <w:bCs/>
              </w:rPr>
            </w:pPr>
            <w:r>
              <w:rPr>
                <w:b/>
                <w:bCs/>
              </w:rPr>
              <w:t>3</w:t>
            </w:r>
          </w:p>
        </w:tc>
        <w:tc>
          <w:tcPr>
            <w:tcW w:w="1728" w:type="pct"/>
          </w:tcPr>
          <w:p w14:paraId="68DCE98A" w14:textId="688F4DA3" w:rsidR="001B5546" w:rsidRDefault="001B5546" w:rsidP="00ED26D4">
            <w:r>
              <w:t>doctor_metadata</w:t>
            </w:r>
          </w:p>
        </w:tc>
        <w:tc>
          <w:tcPr>
            <w:tcW w:w="737" w:type="pct"/>
            <w:vAlign w:val="center"/>
          </w:tcPr>
          <w:p w14:paraId="7DF85534" w14:textId="77777777" w:rsidR="001B5546" w:rsidRPr="00985BAE" w:rsidRDefault="001B5546" w:rsidP="00ED26D4">
            <w:pPr>
              <w:jc w:val="center"/>
            </w:pPr>
          </w:p>
        </w:tc>
        <w:tc>
          <w:tcPr>
            <w:tcW w:w="781" w:type="pct"/>
            <w:vAlign w:val="center"/>
          </w:tcPr>
          <w:p w14:paraId="3AE9B8AE" w14:textId="77777777" w:rsidR="001B5546" w:rsidRDefault="001B5546" w:rsidP="00ED26D4">
            <w:pPr>
              <w:jc w:val="center"/>
            </w:pPr>
          </w:p>
        </w:tc>
        <w:tc>
          <w:tcPr>
            <w:tcW w:w="693" w:type="pct"/>
            <w:vAlign w:val="center"/>
          </w:tcPr>
          <w:p w14:paraId="335ED0BD" w14:textId="77777777" w:rsidR="001B5546" w:rsidRPr="00985BAE" w:rsidRDefault="001B5546" w:rsidP="00ED26D4">
            <w:pPr>
              <w:jc w:val="center"/>
            </w:pPr>
          </w:p>
        </w:tc>
        <w:tc>
          <w:tcPr>
            <w:tcW w:w="605" w:type="pct"/>
            <w:vAlign w:val="center"/>
          </w:tcPr>
          <w:p w14:paraId="577AC138" w14:textId="0B406DF7" w:rsidR="001B5546" w:rsidRDefault="001B5546" w:rsidP="00ED26D4">
            <w:pPr>
              <w:keepNext/>
              <w:jc w:val="center"/>
            </w:pPr>
            <w:r>
              <w:t>X</w:t>
            </w:r>
          </w:p>
        </w:tc>
      </w:tr>
      <w:tr w:rsidR="001B5546" w14:paraId="1A0E71AB" w14:textId="77777777" w:rsidTr="001B5546">
        <w:tc>
          <w:tcPr>
            <w:tcW w:w="456" w:type="pct"/>
            <w:vAlign w:val="center"/>
          </w:tcPr>
          <w:p w14:paraId="08A3DE31" w14:textId="5658FB77" w:rsidR="001B5546" w:rsidRDefault="001B5546" w:rsidP="00ED26D4">
            <w:pPr>
              <w:jc w:val="center"/>
              <w:rPr>
                <w:b/>
                <w:bCs/>
              </w:rPr>
            </w:pPr>
            <w:r>
              <w:rPr>
                <w:b/>
                <w:bCs/>
              </w:rPr>
              <w:t>4</w:t>
            </w:r>
          </w:p>
        </w:tc>
        <w:tc>
          <w:tcPr>
            <w:tcW w:w="1728" w:type="pct"/>
          </w:tcPr>
          <w:p w14:paraId="118FB121" w14:textId="4D3F2A23" w:rsidR="001B5546" w:rsidRDefault="001B5546" w:rsidP="00ED26D4">
            <w:r>
              <w:t>specialties</w:t>
            </w:r>
          </w:p>
        </w:tc>
        <w:tc>
          <w:tcPr>
            <w:tcW w:w="737" w:type="pct"/>
            <w:vAlign w:val="center"/>
          </w:tcPr>
          <w:p w14:paraId="508B02B9" w14:textId="77777777" w:rsidR="001B5546" w:rsidRPr="00985BAE" w:rsidRDefault="001B5546" w:rsidP="00ED26D4">
            <w:pPr>
              <w:jc w:val="center"/>
            </w:pPr>
          </w:p>
        </w:tc>
        <w:tc>
          <w:tcPr>
            <w:tcW w:w="781" w:type="pct"/>
            <w:vAlign w:val="center"/>
          </w:tcPr>
          <w:p w14:paraId="7FF454D6" w14:textId="77777777" w:rsidR="001B5546" w:rsidRDefault="001B5546" w:rsidP="00ED26D4">
            <w:pPr>
              <w:jc w:val="center"/>
            </w:pPr>
          </w:p>
        </w:tc>
        <w:tc>
          <w:tcPr>
            <w:tcW w:w="693" w:type="pct"/>
            <w:vAlign w:val="center"/>
          </w:tcPr>
          <w:p w14:paraId="5B678994" w14:textId="77777777" w:rsidR="001B5546" w:rsidRPr="00985BAE" w:rsidRDefault="001B5546" w:rsidP="00ED26D4">
            <w:pPr>
              <w:jc w:val="center"/>
            </w:pPr>
          </w:p>
        </w:tc>
        <w:tc>
          <w:tcPr>
            <w:tcW w:w="605" w:type="pct"/>
            <w:vAlign w:val="center"/>
          </w:tcPr>
          <w:p w14:paraId="2E15EC13" w14:textId="41C749C3" w:rsidR="001B5546" w:rsidRDefault="001B5546" w:rsidP="00ED26D4">
            <w:pPr>
              <w:keepNext/>
              <w:jc w:val="center"/>
            </w:pPr>
            <w:r>
              <w:t>X</w:t>
            </w:r>
          </w:p>
        </w:tc>
      </w:tr>
      <w:tr w:rsidR="001B5546" w14:paraId="0DF5A17B" w14:textId="77777777" w:rsidTr="001B5546">
        <w:tc>
          <w:tcPr>
            <w:tcW w:w="456" w:type="pct"/>
            <w:vAlign w:val="center"/>
          </w:tcPr>
          <w:p w14:paraId="27DEA5C6" w14:textId="2EB3F932" w:rsidR="001B5546" w:rsidRDefault="001B5546" w:rsidP="00ED26D4">
            <w:pPr>
              <w:jc w:val="center"/>
              <w:rPr>
                <w:b/>
                <w:bCs/>
              </w:rPr>
            </w:pPr>
            <w:r>
              <w:rPr>
                <w:b/>
                <w:bCs/>
              </w:rPr>
              <w:t>5</w:t>
            </w:r>
          </w:p>
        </w:tc>
        <w:tc>
          <w:tcPr>
            <w:tcW w:w="1728" w:type="pct"/>
          </w:tcPr>
          <w:p w14:paraId="238A69E2" w14:textId="14F4B4FF" w:rsidR="001B5546" w:rsidRDefault="001B5546" w:rsidP="00ED26D4">
            <w:r>
              <w:t>medical_records</w:t>
            </w:r>
          </w:p>
        </w:tc>
        <w:tc>
          <w:tcPr>
            <w:tcW w:w="737" w:type="pct"/>
            <w:vAlign w:val="center"/>
          </w:tcPr>
          <w:p w14:paraId="100CCB7C" w14:textId="0AD05DC7" w:rsidR="001B5546" w:rsidRPr="00985BAE" w:rsidRDefault="001B5546" w:rsidP="00ED26D4">
            <w:pPr>
              <w:jc w:val="center"/>
            </w:pPr>
            <w:r>
              <w:t>X</w:t>
            </w:r>
          </w:p>
        </w:tc>
        <w:tc>
          <w:tcPr>
            <w:tcW w:w="781" w:type="pct"/>
            <w:vAlign w:val="center"/>
          </w:tcPr>
          <w:p w14:paraId="55E7195B" w14:textId="77777777" w:rsidR="001B5546" w:rsidRDefault="001B5546" w:rsidP="00ED26D4">
            <w:pPr>
              <w:jc w:val="center"/>
            </w:pPr>
          </w:p>
        </w:tc>
        <w:tc>
          <w:tcPr>
            <w:tcW w:w="693" w:type="pct"/>
            <w:vAlign w:val="center"/>
          </w:tcPr>
          <w:p w14:paraId="1DC49293" w14:textId="77777777" w:rsidR="001B5546" w:rsidRPr="00985BAE" w:rsidRDefault="001B5546" w:rsidP="00ED26D4">
            <w:pPr>
              <w:jc w:val="center"/>
            </w:pPr>
          </w:p>
        </w:tc>
        <w:tc>
          <w:tcPr>
            <w:tcW w:w="605" w:type="pct"/>
            <w:vAlign w:val="center"/>
          </w:tcPr>
          <w:p w14:paraId="1937D511" w14:textId="76AA452D" w:rsidR="001B5546" w:rsidRDefault="001B5546" w:rsidP="00ED26D4">
            <w:pPr>
              <w:keepNext/>
              <w:jc w:val="center"/>
            </w:pPr>
            <w:r>
              <w:t>X</w:t>
            </w:r>
          </w:p>
        </w:tc>
      </w:tr>
      <w:tr w:rsidR="001B5546" w14:paraId="04267C29" w14:textId="77777777" w:rsidTr="001B5546">
        <w:tc>
          <w:tcPr>
            <w:tcW w:w="456" w:type="pct"/>
            <w:vAlign w:val="center"/>
          </w:tcPr>
          <w:p w14:paraId="234E5598" w14:textId="496BBB65" w:rsidR="001B5546" w:rsidRDefault="001B5546" w:rsidP="00ED26D4">
            <w:pPr>
              <w:jc w:val="center"/>
              <w:rPr>
                <w:b/>
                <w:bCs/>
              </w:rPr>
            </w:pPr>
            <w:r>
              <w:rPr>
                <w:b/>
                <w:bCs/>
              </w:rPr>
              <w:t>6</w:t>
            </w:r>
          </w:p>
        </w:tc>
        <w:tc>
          <w:tcPr>
            <w:tcW w:w="1728" w:type="pct"/>
          </w:tcPr>
          <w:p w14:paraId="0F36636A" w14:textId="3A40E9F3" w:rsidR="001B5546" w:rsidRDefault="001B5546" w:rsidP="00ED26D4">
            <w:r>
              <w:t>medicines</w:t>
            </w:r>
          </w:p>
        </w:tc>
        <w:tc>
          <w:tcPr>
            <w:tcW w:w="737" w:type="pct"/>
            <w:vAlign w:val="center"/>
          </w:tcPr>
          <w:p w14:paraId="3490A004" w14:textId="77777777" w:rsidR="001B5546" w:rsidRDefault="001B5546" w:rsidP="00ED26D4">
            <w:pPr>
              <w:jc w:val="center"/>
            </w:pPr>
          </w:p>
        </w:tc>
        <w:tc>
          <w:tcPr>
            <w:tcW w:w="781" w:type="pct"/>
            <w:vAlign w:val="center"/>
          </w:tcPr>
          <w:p w14:paraId="2B57905F" w14:textId="77777777" w:rsidR="001B5546" w:rsidRDefault="001B5546" w:rsidP="00ED26D4">
            <w:pPr>
              <w:jc w:val="center"/>
            </w:pPr>
          </w:p>
        </w:tc>
        <w:tc>
          <w:tcPr>
            <w:tcW w:w="693" w:type="pct"/>
            <w:vAlign w:val="center"/>
          </w:tcPr>
          <w:p w14:paraId="594A5AF6" w14:textId="77777777" w:rsidR="001B5546" w:rsidRPr="00985BAE" w:rsidRDefault="001B5546" w:rsidP="00ED26D4">
            <w:pPr>
              <w:jc w:val="center"/>
            </w:pPr>
          </w:p>
        </w:tc>
        <w:tc>
          <w:tcPr>
            <w:tcW w:w="605" w:type="pct"/>
            <w:vAlign w:val="center"/>
          </w:tcPr>
          <w:p w14:paraId="14907007" w14:textId="675BCF57" w:rsidR="001B5546" w:rsidRDefault="001B5546" w:rsidP="00ED26D4">
            <w:pPr>
              <w:keepNext/>
              <w:jc w:val="center"/>
            </w:pPr>
            <w:r>
              <w:t>X</w:t>
            </w:r>
          </w:p>
        </w:tc>
      </w:tr>
      <w:tr w:rsidR="001B5546" w14:paraId="5DEBF3EF" w14:textId="77777777" w:rsidTr="001B5546">
        <w:tc>
          <w:tcPr>
            <w:tcW w:w="456" w:type="pct"/>
            <w:vAlign w:val="center"/>
          </w:tcPr>
          <w:p w14:paraId="315A3152" w14:textId="4500EF6D" w:rsidR="001B5546" w:rsidRDefault="001B5546" w:rsidP="00ED26D4">
            <w:pPr>
              <w:jc w:val="center"/>
              <w:rPr>
                <w:b/>
                <w:bCs/>
              </w:rPr>
            </w:pPr>
            <w:r>
              <w:rPr>
                <w:b/>
                <w:bCs/>
              </w:rPr>
              <w:t>7</w:t>
            </w:r>
          </w:p>
        </w:tc>
        <w:tc>
          <w:tcPr>
            <w:tcW w:w="1728" w:type="pct"/>
          </w:tcPr>
          <w:p w14:paraId="6C22E5D6" w14:textId="6711DCE9" w:rsidR="001B5546" w:rsidRDefault="001B5546" w:rsidP="00ED26D4">
            <w:r>
              <w:t>prescription_details</w:t>
            </w:r>
          </w:p>
        </w:tc>
        <w:tc>
          <w:tcPr>
            <w:tcW w:w="737" w:type="pct"/>
            <w:vAlign w:val="center"/>
          </w:tcPr>
          <w:p w14:paraId="11D834C9" w14:textId="3354C697" w:rsidR="001B5546" w:rsidRDefault="001B5546" w:rsidP="00ED26D4">
            <w:pPr>
              <w:jc w:val="center"/>
            </w:pPr>
            <w:r>
              <w:t>X</w:t>
            </w:r>
          </w:p>
        </w:tc>
        <w:tc>
          <w:tcPr>
            <w:tcW w:w="781" w:type="pct"/>
            <w:vAlign w:val="center"/>
          </w:tcPr>
          <w:p w14:paraId="2E6DC82E" w14:textId="77777777" w:rsidR="001B5546" w:rsidRDefault="001B5546" w:rsidP="00ED26D4">
            <w:pPr>
              <w:jc w:val="center"/>
            </w:pPr>
          </w:p>
        </w:tc>
        <w:tc>
          <w:tcPr>
            <w:tcW w:w="693" w:type="pct"/>
            <w:vAlign w:val="center"/>
          </w:tcPr>
          <w:p w14:paraId="44A5594A" w14:textId="77777777" w:rsidR="001B5546" w:rsidRPr="00985BAE" w:rsidRDefault="001B5546" w:rsidP="00ED26D4">
            <w:pPr>
              <w:jc w:val="center"/>
            </w:pPr>
          </w:p>
        </w:tc>
        <w:tc>
          <w:tcPr>
            <w:tcW w:w="605" w:type="pct"/>
            <w:vAlign w:val="center"/>
          </w:tcPr>
          <w:p w14:paraId="165F37CA" w14:textId="77777777" w:rsidR="001B5546" w:rsidRDefault="001B5546" w:rsidP="00ED26D4">
            <w:pPr>
              <w:keepNext/>
              <w:jc w:val="center"/>
            </w:pPr>
          </w:p>
        </w:tc>
      </w:tr>
      <w:tr w:rsidR="001B5546" w14:paraId="22D1FFF9" w14:textId="77777777" w:rsidTr="001B5546">
        <w:tc>
          <w:tcPr>
            <w:tcW w:w="456" w:type="pct"/>
            <w:vAlign w:val="center"/>
          </w:tcPr>
          <w:p w14:paraId="4B692FE5" w14:textId="4FEE0B5A" w:rsidR="001B5546" w:rsidRDefault="001B5546" w:rsidP="00ED26D4">
            <w:pPr>
              <w:jc w:val="center"/>
              <w:rPr>
                <w:b/>
                <w:bCs/>
              </w:rPr>
            </w:pPr>
            <w:r>
              <w:rPr>
                <w:b/>
                <w:bCs/>
              </w:rPr>
              <w:t>8</w:t>
            </w:r>
          </w:p>
        </w:tc>
        <w:tc>
          <w:tcPr>
            <w:tcW w:w="1728" w:type="pct"/>
          </w:tcPr>
          <w:p w14:paraId="1D5F30C5" w14:textId="05EF9F1A" w:rsidR="001B5546" w:rsidRDefault="001B5546" w:rsidP="00ED26D4">
            <w:r>
              <w:t>invoices</w:t>
            </w:r>
          </w:p>
        </w:tc>
        <w:tc>
          <w:tcPr>
            <w:tcW w:w="737" w:type="pct"/>
            <w:vAlign w:val="center"/>
          </w:tcPr>
          <w:p w14:paraId="67DEC177" w14:textId="54B75D7E" w:rsidR="001B5546" w:rsidRDefault="001B5546" w:rsidP="00ED26D4">
            <w:pPr>
              <w:jc w:val="center"/>
            </w:pPr>
            <w:r>
              <w:t>X</w:t>
            </w:r>
          </w:p>
        </w:tc>
        <w:tc>
          <w:tcPr>
            <w:tcW w:w="781" w:type="pct"/>
            <w:vAlign w:val="center"/>
          </w:tcPr>
          <w:p w14:paraId="67B0F281" w14:textId="77777777" w:rsidR="001B5546" w:rsidRDefault="001B5546" w:rsidP="00ED26D4">
            <w:pPr>
              <w:jc w:val="center"/>
            </w:pPr>
          </w:p>
        </w:tc>
        <w:tc>
          <w:tcPr>
            <w:tcW w:w="693" w:type="pct"/>
            <w:vAlign w:val="center"/>
          </w:tcPr>
          <w:p w14:paraId="0A543DDF" w14:textId="77777777" w:rsidR="001B5546" w:rsidRPr="00985BAE" w:rsidRDefault="001B5546" w:rsidP="00ED26D4">
            <w:pPr>
              <w:jc w:val="center"/>
            </w:pPr>
          </w:p>
        </w:tc>
        <w:tc>
          <w:tcPr>
            <w:tcW w:w="605" w:type="pct"/>
            <w:vAlign w:val="center"/>
          </w:tcPr>
          <w:p w14:paraId="5CD642EA" w14:textId="198A9BB1" w:rsidR="001B5546" w:rsidRDefault="001B5546" w:rsidP="001B5546">
            <w:pPr>
              <w:keepNext/>
              <w:jc w:val="center"/>
            </w:pPr>
            <w:r>
              <w:t>X</w:t>
            </w:r>
          </w:p>
        </w:tc>
      </w:tr>
    </w:tbl>
    <w:p w14:paraId="1FCA60B0" w14:textId="22BAF9A5" w:rsidR="00D30112" w:rsidRPr="001B5546" w:rsidRDefault="001B5546" w:rsidP="001B5546">
      <w:pPr>
        <w:pStyle w:val="Chuthich"/>
        <w:jc w:val="center"/>
        <w:rPr>
          <w:b w:val="0"/>
          <w:bCs w:val="0"/>
          <w:i/>
          <w:iCs/>
          <w:color w:val="000000" w:themeColor="text1"/>
          <w:sz w:val="26"/>
          <w:szCs w:val="26"/>
        </w:rPr>
      </w:pPr>
      <w:bookmarkStart w:id="210" w:name="_Toc237291128"/>
      <w:r w:rsidRPr="001B5546">
        <w:rPr>
          <w:b w:val="0"/>
          <w:bCs w:val="0"/>
          <w:i/>
          <w:iCs/>
          <w:color w:val="000000" w:themeColor="text1"/>
          <w:sz w:val="26"/>
          <w:szCs w:val="26"/>
        </w:rPr>
        <w:t xml:space="preserve">Table 2. </w:t>
      </w:r>
      <w:r w:rsidRPr="001B5546">
        <w:rPr>
          <w:b w:val="0"/>
          <w:bCs w:val="0"/>
          <w:i/>
          <w:iCs/>
          <w:color w:val="000000" w:themeColor="text1"/>
          <w:sz w:val="26"/>
          <w:szCs w:val="26"/>
        </w:rPr>
        <w:fldChar w:fldCharType="begin"/>
      </w:r>
      <w:r w:rsidRPr="001B5546">
        <w:rPr>
          <w:b w:val="0"/>
          <w:bCs w:val="0"/>
          <w:i/>
          <w:iCs/>
          <w:color w:val="000000" w:themeColor="text1"/>
          <w:sz w:val="26"/>
          <w:szCs w:val="26"/>
        </w:rPr>
        <w:instrText xml:space="preserve"> SEQ Table_2. \* ARABIC </w:instrText>
      </w:r>
      <w:r w:rsidRPr="001B5546">
        <w:rPr>
          <w:b w:val="0"/>
          <w:bCs w:val="0"/>
          <w:i/>
          <w:iCs/>
          <w:color w:val="000000" w:themeColor="text1"/>
          <w:sz w:val="26"/>
          <w:szCs w:val="26"/>
        </w:rPr>
        <w:fldChar w:fldCharType="separate"/>
      </w:r>
      <w:r w:rsidR="003D35C7">
        <w:rPr>
          <w:b w:val="0"/>
          <w:bCs w:val="0"/>
          <w:i/>
          <w:iCs/>
          <w:noProof/>
          <w:color w:val="000000" w:themeColor="text1"/>
          <w:sz w:val="26"/>
          <w:szCs w:val="26"/>
        </w:rPr>
        <w:t>27</w:t>
      </w:r>
      <w:r w:rsidRPr="001B5546">
        <w:rPr>
          <w:b w:val="0"/>
          <w:bCs w:val="0"/>
          <w:i/>
          <w:iCs/>
          <w:color w:val="000000" w:themeColor="text1"/>
          <w:sz w:val="26"/>
          <w:szCs w:val="26"/>
        </w:rPr>
        <w:fldChar w:fldCharType="end"/>
      </w:r>
      <w:r w:rsidRPr="001B5546">
        <w:rPr>
          <w:b w:val="0"/>
          <w:bCs w:val="0"/>
          <w:i/>
          <w:iCs/>
          <w:color w:val="000000" w:themeColor="text1"/>
          <w:sz w:val="26"/>
          <w:szCs w:val="26"/>
        </w:rPr>
        <w:t>. Examine used data</w:t>
      </w:r>
      <w:bookmarkEnd w:id="210"/>
    </w:p>
    <w:p w14:paraId="49EAEE9E" w14:textId="27D769C9" w:rsidR="00D30112" w:rsidRPr="00D30112" w:rsidRDefault="00DF247B" w:rsidP="00D30112">
      <w:pPr>
        <w:rPr>
          <w:b/>
          <w:bCs/>
        </w:rPr>
      </w:pPr>
      <w:r>
        <w:rPr>
          <w:b/>
          <w:bCs/>
          <w:noProof/>
        </w:rPr>
        <w:lastRenderedPageBreak/>
        <mc:AlternateContent>
          <mc:Choice Requires="wpg">
            <w:drawing>
              <wp:anchor distT="0" distB="0" distL="114300" distR="114300" simplePos="0" relativeHeight="251686912" behindDoc="0" locked="0" layoutInCell="1" allowOverlap="1" wp14:anchorId="0E021C4A" wp14:editId="7C43DE9D">
                <wp:simplePos x="0" y="0"/>
                <wp:positionH relativeFrom="column">
                  <wp:posOffset>8436</wp:posOffset>
                </wp:positionH>
                <wp:positionV relativeFrom="paragraph">
                  <wp:posOffset>368481</wp:posOffset>
                </wp:positionV>
                <wp:extent cx="5734050" cy="8183245"/>
                <wp:effectExtent l="0" t="0" r="0" b="8255"/>
                <wp:wrapTopAndBottom/>
                <wp:docPr id="1126407407" name="Nhóm 47"/>
                <wp:cNvGraphicFramePr/>
                <a:graphic xmlns:a="http://schemas.openxmlformats.org/drawingml/2006/main">
                  <a:graphicData uri="http://schemas.microsoft.com/office/word/2010/wordprocessingGroup">
                    <wpg:wgp>
                      <wpg:cNvGrpSpPr/>
                      <wpg:grpSpPr>
                        <a:xfrm>
                          <a:off x="0" y="0"/>
                          <a:ext cx="5734050" cy="8183245"/>
                          <a:chOff x="0" y="0"/>
                          <a:chExt cx="5734050" cy="8183245"/>
                        </a:xfrm>
                      </wpg:grpSpPr>
                      <pic:pic xmlns:pic="http://schemas.openxmlformats.org/drawingml/2006/picture">
                        <pic:nvPicPr>
                          <pic:cNvPr id="1957182072" name="Hình ảnh 26"/>
                          <pic:cNvPicPr>
                            <a:picLocks noChangeAspect="1"/>
                          </pic:cNvPicPr>
                        </pic:nvPicPr>
                        <pic:blipFill>
                          <a:blip r:embed="rId47"/>
                          <a:stretch>
                            <a:fillRect/>
                          </a:stretch>
                        </pic:blipFill>
                        <pic:spPr>
                          <a:xfrm>
                            <a:off x="0" y="0"/>
                            <a:ext cx="5734050" cy="7833360"/>
                          </a:xfrm>
                          <a:prstGeom prst="rect">
                            <a:avLst/>
                          </a:prstGeom>
                        </pic:spPr>
                      </pic:pic>
                      <wps:wsp>
                        <wps:cNvPr id="379079946" name="Hộp Văn bản 1"/>
                        <wps:cNvSpPr txBox="1"/>
                        <wps:spPr>
                          <a:xfrm>
                            <a:off x="0" y="7891780"/>
                            <a:ext cx="5734050" cy="291465"/>
                          </a:xfrm>
                          <a:prstGeom prst="rect">
                            <a:avLst/>
                          </a:prstGeom>
                          <a:solidFill>
                            <a:prstClr val="white"/>
                          </a:solidFill>
                          <a:ln>
                            <a:noFill/>
                          </a:ln>
                        </wps:spPr>
                        <wps:txbx>
                          <w:txbxContent>
                            <w:p w14:paraId="0285CC91" w14:textId="7B05468C" w:rsidR="00DF247B" w:rsidRPr="00DF247B" w:rsidRDefault="00DF247B" w:rsidP="00DF247B">
                              <w:pPr>
                                <w:pStyle w:val="Chuthich"/>
                                <w:jc w:val="center"/>
                                <w:rPr>
                                  <w:b w:val="0"/>
                                  <w:bCs w:val="0"/>
                                  <w:i/>
                                  <w:iCs/>
                                  <w:noProof/>
                                  <w:color w:val="000000" w:themeColor="text1"/>
                                  <w:sz w:val="26"/>
                                  <w:szCs w:val="26"/>
                                </w:rPr>
                              </w:pPr>
                              <w:bookmarkStart w:id="211" w:name="_Toc237289041"/>
                              <w:bookmarkStart w:id="212" w:name="_Toc237289178"/>
                              <w:bookmarkStart w:id="213" w:name="_Toc237291078"/>
                              <w:r w:rsidRPr="00DF247B">
                                <w:rPr>
                                  <w:b w:val="0"/>
                                  <w:bCs w:val="0"/>
                                  <w:i/>
                                  <w:iCs/>
                                  <w:color w:val="000000" w:themeColor="text1"/>
                                  <w:sz w:val="26"/>
                                  <w:szCs w:val="26"/>
                                </w:rPr>
                                <w:t xml:space="preserve">Figure 2. </w:t>
                              </w:r>
                              <w:r w:rsidRPr="00DF247B">
                                <w:rPr>
                                  <w:b w:val="0"/>
                                  <w:bCs w:val="0"/>
                                  <w:i/>
                                  <w:iCs/>
                                  <w:color w:val="000000" w:themeColor="text1"/>
                                  <w:sz w:val="26"/>
                                  <w:szCs w:val="26"/>
                                </w:rPr>
                                <w:fldChar w:fldCharType="begin"/>
                              </w:r>
                              <w:r w:rsidRPr="00DF247B">
                                <w:rPr>
                                  <w:b w:val="0"/>
                                  <w:bCs w:val="0"/>
                                  <w:i/>
                                  <w:iCs/>
                                  <w:color w:val="000000" w:themeColor="text1"/>
                                  <w:sz w:val="26"/>
                                  <w:szCs w:val="26"/>
                                </w:rPr>
                                <w:instrText xml:space="preserve"> SEQ Figure_2. \* ARABIC </w:instrText>
                              </w:r>
                              <w:r w:rsidRPr="00DF247B">
                                <w:rPr>
                                  <w:b w:val="0"/>
                                  <w:bCs w:val="0"/>
                                  <w:i/>
                                  <w:iCs/>
                                  <w:color w:val="000000" w:themeColor="text1"/>
                                  <w:sz w:val="26"/>
                                  <w:szCs w:val="26"/>
                                </w:rPr>
                                <w:fldChar w:fldCharType="separate"/>
                              </w:r>
                              <w:r w:rsidR="00281788">
                                <w:rPr>
                                  <w:b w:val="0"/>
                                  <w:bCs w:val="0"/>
                                  <w:i/>
                                  <w:iCs/>
                                  <w:noProof/>
                                  <w:color w:val="000000" w:themeColor="text1"/>
                                  <w:sz w:val="26"/>
                                  <w:szCs w:val="26"/>
                                </w:rPr>
                                <w:t>13</w:t>
                              </w:r>
                              <w:r w:rsidRPr="00DF247B">
                                <w:rPr>
                                  <w:b w:val="0"/>
                                  <w:bCs w:val="0"/>
                                  <w:i/>
                                  <w:iCs/>
                                  <w:color w:val="000000" w:themeColor="text1"/>
                                  <w:sz w:val="26"/>
                                  <w:szCs w:val="26"/>
                                </w:rPr>
                                <w:fldChar w:fldCharType="end"/>
                              </w:r>
                              <w:r w:rsidRPr="00DF247B">
                                <w:rPr>
                                  <w:b w:val="0"/>
                                  <w:bCs w:val="0"/>
                                  <w:i/>
                                  <w:iCs/>
                                  <w:color w:val="000000" w:themeColor="text1"/>
                                  <w:sz w:val="26"/>
                                  <w:szCs w:val="26"/>
                                </w:rPr>
                                <w:t>. Examine process</w:t>
                              </w:r>
                              <w:bookmarkEnd w:id="211"/>
                              <w:bookmarkEnd w:id="212"/>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E021C4A" id="Nhóm 47" o:spid="_x0000_s1075" style="position:absolute;left:0;text-align:left;margin-left:.65pt;margin-top:29pt;width:451.5pt;height:644.35pt;z-index:251686912" coordsize="57340,81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&#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&#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&#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">
                <v:shape id="Hình ảnh 26" o:spid="_x0000_s1076" type="#_x0000_t75" style="position:absolute;width:57340;height:78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">
                  <v:imagedata r:id="rId48" o:title=""/>
                </v:shape>
                <v:shape id="_x0000_s1077" type="#_x0000_t202" style="position:absolute;top:78917;width:57340;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" stroked="f">
                  <v:textbox style="mso-fit-shape-to-text:t" inset="0,0,0,0">
                    <w:txbxContent>
                      <w:p w14:paraId="0285CC91" w14:textId="7B05468C" w:rsidR="00DF247B" w:rsidRPr="00DF247B" w:rsidRDefault="00DF247B" w:rsidP="00DF247B">
                        <w:pPr>
                          <w:pStyle w:val="Chuthich"/>
                          <w:jc w:val="center"/>
                          <w:rPr>
                            <w:b w:val="0"/>
                            <w:bCs w:val="0"/>
                            <w:i/>
                            <w:iCs/>
                            <w:noProof/>
                            <w:color w:val="000000" w:themeColor="text1"/>
                            <w:sz w:val="26"/>
                            <w:szCs w:val="26"/>
                          </w:rPr>
                        </w:pPr>
                        <w:bookmarkStart w:id="214" w:name="_Toc237289041"/>
                        <w:bookmarkStart w:id="215" w:name="_Toc237289178"/>
                        <w:bookmarkStart w:id="216" w:name="_Toc237291078"/>
                        <w:r w:rsidRPr="00DF247B">
                          <w:rPr>
                            <w:b w:val="0"/>
                            <w:bCs w:val="0"/>
                            <w:i/>
                            <w:iCs/>
                            <w:color w:val="000000" w:themeColor="text1"/>
                            <w:sz w:val="26"/>
                            <w:szCs w:val="26"/>
                          </w:rPr>
                          <w:t xml:space="preserve">Figure 2. </w:t>
                        </w:r>
                        <w:r w:rsidRPr="00DF247B">
                          <w:rPr>
                            <w:b w:val="0"/>
                            <w:bCs w:val="0"/>
                            <w:i/>
                            <w:iCs/>
                            <w:color w:val="000000" w:themeColor="text1"/>
                            <w:sz w:val="26"/>
                            <w:szCs w:val="26"/>
                          </w:rPr>
                          <w:fldChar w:fldCharType="begin"/>
                        </w:r>
                        <w:r w:rsidRPr="00DF247B">
                          <w:rPr>
                            <w:b w:val="0"/>
                            <w:bCs w:val="0"/>
                            <w:i/>
                            <w:iCs/>
                            <w:color w:val="000000" w:themeColor="text1"/>
                            <w:sz w:val="26"/>
                            <w:szCs w:val="26"/>
                          </w:rPr>
                          <w:instrText xml:space="preserve"> SEQ Figure_2. \* ARABIC </w:instrText>
                        </w:r>
                        <w:r w:rsidRPr="00DF247B">
                          <w:rPr>
                            <w:b w:val="0"/>
                            <w:bCs w:val="0"/>
                            <w:i/>
                            <w:iCs/>
                            <w:color w:val="000000" w:themeColor="text1"/>
                            <w:sz w:val="26"/>
                            <w:szCs w:val="26"/>
                          </w:rPr>
                          <w:fldChar w:fldCharType="separate"/>
                        </w:r>
                        <w:r w:rsidR="00281788">
                          <w:rPr>
                            <w:b w:val="0"/>
                            <w:bCs w:val="0"/>
                            <w:i/>
                            <w:iCs/>
                            <w:noProof/>
                            <w:color w:val="000000" w:themeColor="text1"/>
                            <w:sz w:val="26"/>
                            <w:szCs w:val="26"/>
                          </w:rPr>
                          <w:t>13</w:t>
                        </w:r>
                        <w:r w:rsidRPr="00DF247B">
                          <w:rPr>
                            <w:b w:val="0"/>
                            <w:bCs w:val="0"/>
                            <w:i/>
                            <w:iCs/>
                            <w:color w:val="000000" w:themeColor="text1"/>
                            <w:sz w:val="26"/>
                            <w:szCs w:val="26"/>
                          </w:rPr>
                          <w:fldChar w:fldCharType="end"/>
                        </w:r>
                        <w:r w:rsidRPr="00DF247B">
                          <w:rPr>
                            <w:b w:val="0"/>
                            <w:bCs w:val="0"/>
                            <w:i/>
                            <w:iCs/>
                            <w:color w:val="000000" w:themeColor="text1"/>
                            <w:sz w:val="26"/>
                            <w:szCs w:val="26"/>
                          </w:rPr>
                          <w:t>. Examine process</w:t>
                        </w:r>
                        <w:bookmarkEnd w:id="214"/>
                        <w:bookmarkEnd w:id="215"/>
                        <w:bookmarkEnd w:id="216"/>
                      </w:p>
                    </w:txbxContent>
                  </v:textbox>
                </v:shape>
                <w10:wrap type="topAndBottom"/>
              </v:group>
            </w:pict>
          </mc:Fallback>
        </mc:AlternateContent>
      </w:r>
      <w:r w:rsidR="00D30112" w:rsidRPr="00862753">
        <w:rPr>
          <w:b/>
          <w:bCs/>
        </w:rPr>
        <w:tab/>
        <w:t>Process:</w:t>
      </w:r>
    </w:p>
    <w:p w14:paraId="5D0674D7" w14:textId="14297D3D" w:rsidR="003A11AD" w:rsidRPr="006A4E65" w:rsidRDefault="006A4E65" w:rsidP="006A4E65">
      <w:pPr>
        <w:pStyle w:val="u3"/>
      </w:pPr>
      <w:bookmarkStart w:id="217" w:name="_Toc237291215"/>
      <w:r w:rsidRPr="006A4E65">
        <w:lastRenderedPageBreak/>
        <w:t xml:space="preserve">3.5. </w:t>
      </w:r>
      <w:r w:rsidR="003A11AD" w:rsidRPr="006A4E65">
        <w:t>Join remote consultation</w:t>
      </w:r>
      <w:bookmarkEnd w:id="217"/>
    </w:p>
    <w:p w14:paraId="2319BE59" w14:textId="55D1E1ED" w:rsidR="006A4E65" w:rsidRPr="00E87343" w:rsidRDefault="006A4E65" w:rsidP="006A4E65">
      <w:r>
        <w:tab/>
      </w:r>
      <w:r w:rsidRPr="00862753">
        <w:rPr>
          <w:b/>
          <w:bCs/>
        </w:rPr>
        <w:t>Purpose:</w:t>
      </w:r>
      <w:r w:rsidR="00E87343">
        <w:rPr>
          <w:b/>
          <w:bCs/>
        </w:rPr>
        <w:t xml:space="preserve"> </w:t>
      </w:r>
      <w:r w:rsidR="00E87343" w:rsidRPr="00E87343">
        <w:t xml:space="preserve">Establishes an ultra-low-latency WebRTC virtual video-audio calling room to facilitate telemedicine consultations between </w:t>
      </w:r>
      <w:r w:rsidR="005106C0">
        <w:t>d</w:t>
      </w:r>
      <w:r w:rsidR="00E87343" w:rsidRPr="00E87343">
        <w:t xml:space="preserve">octors and </w:t>
      </w:r>
      <w:r w:rsidR="005106C0">
        <w:t>p</w:t>
      </w:r>
      <w:r w:rsidR="00E87343" w:rsidRPr="00E87343">
        <w:t>atients at their booked appointment shifts</w:t>
      </w:r>
      <w:r w:rsidR="003D2106">
        <w:t>.</w:t>
      </w:r>
    </w:p>
    <w:p w14:paraId="2DA82397" w14:textId="373323BE" w:rsidR="006A4E65" w:rsidRPr="00862753" w:rsidRDefault="0061323D" w:rsidP="006A4E65">
      <w:pPr>
        <w:rPr>
          <w:b/>
          <w:bCs/>
        </w:rPr>
      </w:pPr>
      <w:r>
        <w:rPr>
          <w:b/>
          <w:bCs/>
          <w:noProof/>
        </w:rPr>
        <mc:AlternateContent>
          <mc:Choice Requires="wpg">
            <w:drawing>
              <wp:anchor distT="0" distB="0" distL="114300" distR="114300" simplePos="0" relativeHeight="251699200" behindDoc="0" locked="0" layoutInCell="1" allowOverlap="1" wp14:anchorId="3FEEF508" wp14:editId="52C01E40">
                <wp:simplePos x="0" y="0"/>
                <wp:positionH relativeFrom="column">
                  <wp:posOffset>1107894</wp:posOffset>
                </wp:positionH>
                <wp:positionV relativeFrom="paragraph">
                  <wp:posOffset>337185</wp:posOffset>
                </wp:positionV>
                <wp:extent cx="3537585" cy="1031240"/>
                <wp:effectExtent l="0" t="0" r="5715" b="0"/>
                <wp:wrapTopAndBottom/>
                <wp:docPr id="1463417039" name="Nhóm 48"/>
                <wp:cNvGraphicFramePr/>
                <a:graphic xmlns:a="http://schemas.openxmlformats.org/drawingml/2006/main">
                  <a:graphicData uri="http://schemas.microsoft.com/office/word/2010/wordprocessingGroup">
                    <wpg:wgp>
                      <wpg:cNvGrpSpPr/>
                      <wpg:grpSpPr>
                        <a:xfrm>
                          <a:off x="0" y="0"/>
                          <a:ext cx="3537585" cy="1031240"/>
                          <a:chOff x="0" y="0"/>
                          <a:chExt cx="3537585" cy="1031240"/>
                        </a:xfrm>
                      </wpg:grpSpPr>
                      <pic:pic xmlns:pic="http://schemas.openxmlformats.org/drawingml/2006/picture">
                        <pic:nvPicPr>
                          <pic:cNvPr id="74665393" name="Hình ảnh 1"/>
                          <pic:cNvPicPr>
                            <a:picLocks noChangeAspect="1"/>
                          </pic:cNvPicPr>
                        </pic:nvPicPr>
                        <pic:blipFill>
                          <a:blip r:embed="rId49"/>
                          <a:stretch>
                            <a:fillRect/>
                          </a:stretch>
                        </pic:blipFill>
                        <pic:spPr>
                          <a:xfrm>
                            <a:off x="326571" y="0"/>
                            <a:ext cx="2895600" cy="685800"/>
                          </a:xfrm>
                          <a:prstGeom prst="rect">
                            <a:avLst/>
                          </a:prstGeom>
                        </pic:spPr>
                      </pic:pic>
                      <wps:wsp>
                        <wps:cNvPr id="780310576" name="Hộp Văn bản 1"/>
                        <wps:cNvSpPr txBox="1"/>
                        <wps:spPr>
                          <a:xfrm>
                            <a:off x="0" y="739775"/>
                            <a:ext cx="3537585" cy="291465"/>
                          </a:xfrm>
                          <a:prstGeom prst="rect">
                            <a:avLst/>
                          </a:prstGeom>
                          <a:solidFill>
                            <a:prstClr val="white"/>
                          </a:solidFill>
                          <a:ln>
                            <a:noFill/>
                          </a:ln>
                        </wps:spPr>
                        <wps:txbx>
                          <w:txbxContent>
                            <w:p w14:paraId="7BC54BB1" w14:textId="072E566B" w:rsidR="0061323D" w:rsidRPr="0061323D" w:rsidRDefault="0061323D" w:rsidP="0061323D">
                              <w:pPr>
                                <w:pStyle w:val="Chuthich"/>
                                <w:jc w:val="center"/>
                                <w:rPr>
                                  <w:b w:val="0"/>
                                  <w:bCs w:val="0"/>
                                  <w:i/>
                                  <w:iCs/>
                                  <w:noProof/>
                                  <w:color w:val="000000" w:themeColor="text1"/>
                                  <w:sz w:val="26"/>
                                  <w:szCs w:val="26"/>
                                </w:rPr>
                              </w:pPr>
                              <w:bookmarkStart w:id="218" w:name="_Toc237289042"/>
                              <w:bookmarkStart w:id="219" w:name="_Toc237289179"/>
                              <w:bookmarkStart w:id="220" w:name="_Toc237291079"/>
                              <w:r w:rsidRPr="0061323D">
                                <w:rPr>
                                  <w:b w:val="0"/>
                                  <w:bCs w:val="0"/>
                                  <w:i/>
                                  <w:iCs/>
                                  <w:color w:val="000000" w:themeColor="text1"/>
                                  <w:sz w:val="26"/>
                                  <w:szCs w:val="26"/>
                                </w:rPr>
                                <w:t xml:space="preserve">Figure 2. </w:t>
                              </w:r>
                              <w:r w:rsidRPr="0061323D">
                                <w:rPr>
                                  <w:b w:val="0"/>
                                  <w:bCs w:val="0"/>
                                  <w:i/>
                                  <w:iCs/>
                                  <w:color w:val="000000" w:themeColor="text1"/>
                                  <w:sz w:val="26"/>
                                  <w:szCs w:val="26"/>
                                </w:rPr>
                                <w:fldChar w:fldCharType="begin"/>
                              </w:r>
                              <w:r w:rsidRPr="0061323D">
                                <w:rPr>
                                  <w:b w:val="0"/>
                                  <w:bCs w:val="0"/>
                                  <w:i/>
                                  <w:iCs/>
                                  <w:color w:val="000000" w:themeColor="text1"/>
                                  <w:sz w:val="26"/>
                                  <w:szCs w:val="26"/>
                                </w:rPr>
                                <w:instrText xml:space="preserve"> SEQ Figure_2. \* ARABIC </w:instrText>
                              </w:r>
                              <w:r w:rsidRPr="0061323D">
                                <w:rPr>
                                  <w:b w:val="0"/>
                                  <w:bCs w:val="0"/>
                                  <w:i/>
                                  <w:iCs/>
                                  <w:color w:val="000000" w:themeColor="text1"/>
                                  <w:sz w:val="26"/>
                                  <w:szCs w:val="26"/>
                                </w:rPr>
                                <w:fldChar w:fldCharType="separate"/>
                              </w:r>
                              <w:r w:rsidR="00281788">
                                <w:rPr>
                                  <w:b w:val="0"/>
                                  <w:bCs w:val="0"/>
                                  <w:i/>
                                  <w:iCs/>
                                  <w:noProof/>
                                  <w:color w:val="000000" w:themeColor="text1"/>
                                  <w:sz w:val="26"/>
                                  <w:szCs w:val="26"/>
                                </w:rPr>
                                <w:t>14</w:t>
                              </w:r>
                              <w:r w:rsidRPr="0061323D">
                                <w:rPr>
                                  <w:b w:val="0"/>
                                  <w:bCs w:val="0"/>
                                  <w:i/>
                                  <w:iCs/>
                                  <w:color w:val="000000" w:themeColor="text1"/>
                                  <w:sz w:val="26"/>
                                  <w:szCs w:val="26"/>
                                </w:rPr>
                                <w:fldChar w:fldCharType="end"/>
                              </w:r>
                              <w:r w:rsidRPr="0061323D">
                                <w:rPr>
                                  <w:b w:val="0"/>
                                  <w:bCs w:val="0"/>
                                  <w:i/>
                                  <w:iCs/>
                                  <w:color w:val="000000" w:themeColor="text1"/>
                                  <w:sz w:val="26"/>
                                  <w:szCs w:val="26"/>
                                </w:rPr>
                                <w:t>. Join remote consultation user interface</w:t>
                              </w:r>
                              <w:bookmarkEnd w:id="218"/>
                              <w:bookmarkEnd w:id="219"/>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FEEF508" id="Nhóm 48" o:spid="_x0000_s1078" style="position:absolute;left:0;text-align:left;margin-left:87.25pt;margin-top:26.55pt;width:278.55pt;height:81.2pt;z-index:251699200" coordsize="35375,10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&#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">
                <v:shape id="Hình ảnh 1" o:spid="_x0000_s1079" type="#_x0000_t75" style="position:absolute;left:3265;width:28956;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">
                  <v:imagedata r:id="rId50" o:title=""/>
                </v:shape>
                <v:shape id="_x0000_s1080" type="#_x0000_t202" style="position:absolute;top:7397;width:35375;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" stroked="f">
                  <v:textbox style="mso-fit-shape-to-text:t" inset="0,0,0,0">
                    <w:txbxContent>
                      <w:p w14:paraId="7BC54BB1" w14:textId="072E566B" w:rsidR="0061323D" w:rsidRPr="0061323D" w:rsidRDefault="0061323D" w:rsidP="0061323D">
                        <w:pPr>
                          <w:pStyle w:val="Chuthich"/>
                          <w:jc w:val="center"/>
                          <w:rPr>
                            <w:b w:val="0"/>
                            <w:bCs w:val="0"/>
                            <w:i/>
                            <w:iCs/>
                            <w:noProof/>
                            <w:color w:val="000000" w:themeColor="text1"/>
                            <w:sz w:val="26"/>
                            <w:szCs w:val="26"/>
                          </w:rPr>
                        </w:pPr>
                        <w:bookmarkStart w:id="221" w:name="_Toc237289042"/>
                        <w:bookmarkStart w:id="222" w:name="_Toc237289179"/>
                        <w:bookmarkStart w:id="223" w:name="_Toc237291079"/>
                        <w:r w:rsidRPr="0061323D">
                          <w:rPr>
                            <w:b w:val="0"/>
                            <w:bCs w:val="0"/>
                            <w:i/>
                            <w:iCs/>
                            <w:color w:val="000000" w:themeColor="text1"/>
                            <w:sz w:val="26"/>
                            <w:szCs w:val="26"/>
                          </w:rPr>
                          <w:t xml:space="preserve">Figure 2. </w:t>
                        </w:r>
                        <w:r w:rsidRPr="0061323D">
                          <w:rPr>
                            <w:b w:val="0"/>
                            <w:bCs w:val="0"/>
                            <w:i/>
                            <w:iCs/>
                            <w:color w:val="000000" w:themeColor="text1"/>
                            <w:sz w:val="26"/>
                            <w:szCs w:val="26"/>
                          </w:rPr>
                          <w:fldChar w:fldCharType="begin"/>
                        </w:r>
                        <w:r w:rsidRPr="0061323D">
                          <w:rPr>
                            <w:b w:val="0"/>
                            <w:bCs w:val="0"/>
                            <w:i/>
                            <w:iCs/>
                            <w:color w:val="000000" w:themeColor="text1"/>
                            <w:sz w:val="26"/>
                            <w:szCs w:val="26"/>
                          </w:rPr>
                          <w:instrText xml:space="preserve"> SEQ Figure_2. \* ARABIC </w:instrText>
                        </w:r>
                        <w:r w:rsidRPr="0061323D">
                          <w:rPr>
                            <w:b w:val="0"/>
                            <w:bCs w:val="0"/>
                            <w:i/>
                            <w:iCs/>
                            <w:color w:val="000000" w:themeColor="text1"/>
                            <w:sz w:val="26"/>
                            <w:szCs w:val="26"/>
                          </w:rPr>
                          <w:fldChar w:fldCharType="separate"/>
                        </w:r>
                        <w:r w:rsidR="00281788">
                          <w:rPr>
                            <w:b w:val="0"/>
                            <w:bCs w:val="0"/>
                            <w:i/>
                            <w:iCs/>
                            <w:noProof/>
                            <w:color w:val="000000" w:themeColor="text1"/>
                            <w:sz w:val="26"/>
                            <w:szCs w:val="26"/>
                          </w:rPr>
                          <w:t>14</w:t>
                        </w:r>
                        <w:r w:rsidRPr="0061323D">
                          <w:rPr>
                            <w:b w:val="0"/>
                            <w:bCs w:val="0"/>
                            <w:i/>
                            <w:iCs/>
                            <w:color w:val="000000" w:themeColor="text1"/>
                            <w:sz w:val="26"/>
                            <w:szCs w:val="26"/>
                          </w:rPr>
                          <w:fldChar w:fldCharType="end"/>
                        </w:r>
                        <w:r w:rsidRPr="0061323D">
                          <w:rPr>
                            <w:b w:val="0"/>
                            <w:bCs w:val="0"/>
                            <w:i/>
                            <w:iCs/>
                            <w:color w:val="000000" w:themeColor="text1"/>
                            <w:sz w:val="26"/>
                            <w:szCs w:val="26"/>
                          </w:rPr>
                          <w:t>. Join remote consultation user interface</w:t>
                        </w:r>
                        <w:bookmarkEnd w:id="221"/>
                        <w:bookmarkEnd w:id="222"/>
                        <w:bookmarkEnd w:id="223"/>
                      </w:p>
                    </w:txbxContent>
                  </v:textbox>
                </v:shape>
                <w10:wrap type="topAndBottom"/>
              </v:group>
            </w:pict>
          </mc:Fallback>
        </mc:AlternateContent>
      </w:r>
      <w:r w:rsidR="006A4E65" w:rsidRPr="00862753">
        <w:rPr>
          <w:b/>
          <w:bCs/>
        </w:rPr>
        <w:tab/>
        <w:t>User interface:</w:t>
      </w:r>
      <w:r w:rsidR="009A14F6" w:rsidRPr="009A14F6">
        <w:rPr>
          <w:noProof/>
        </w:rPr>
        <w:t xml:space="preserve"> </w:t>
      </w:r>
    </w:p>
    <w:p w14:paraId="64385479" w14:textId="77777777" w:rsidR="009C3674" w:rsidRPr="00862753" w:rsidRDefault="006A4E65" w:rsidP="006A4E65">
      <w:pPr>
        <w:rPr>
          <w:b/>
          <w:bCs/>
        </w:rPr>
      </w:pPr>
      <w:r w:rsidRPr="00862753">
        <w:rPr>
          <w:b/>
          <w:bCs/>
        </w:rPr>
        <w:tab/>
        <w:t>User interface components:</w:t>
      </w:r>
    </w:p>
    <w:tbl>
      <w:tblPr>
        <w:tblStyle w:val="LiBang"/>
        <w:tblW w:w="5000" w:type="pct"/>
        <w:tblLook w:val="04A0" w:firstRow="1" w:lastRow="0" w:firstColumn="1" w:lastColumn="0" w:noHBand="0" w:noVBand="1"/>
      </w:tblPr>
      <w:tblGrid>
        <w:gridCol w:w="734"/>
        <w:gridCol w:w="1989"/>
        <w:gridCol w:w="2571"/>
        <w:gridCol w:w="3994"/>
      </w:tblGrid>
      <w:tr w:rsidR="009C3674" w14:paraId="50C22140" w14:textId="77777777" w:rsidTr="00ED26D4">
        <w:tc>
          <w:tcPr>
            <w:tcW w:w="395" w:type="pct"/>
            <w:vAlign w:val="center"/>
          </w:tcPr>
          <w:p w14:paraId="600D8DCE" w14:textId="77777777" w:rsidR="009C3674" w:rsidRDefault="009C3674" w:rsidP="00ED26D4">
            <w:pPr>
              <w:jc w:val="center"/>
              <w:rPr>
                <w:b/>
                <w:bCs/>
              </w:rPr>
            </w:pPr>
            <w:r>
              <w:rPr>
                <w:b/>
                <w:bCs/>
              </w:rPr>
              <w:t>No.</w:t>
            </w:r>
          </w:p>
        </w:tc>
        <w:tc>
          <w:tcPr>
            <w:tcW w:w="1071" w:type="pct"/>
            <w:vAlign w:val="center"/>
          </w:tcPr>
          <w:p w14:paraId="03060E9A" w14:textId="77777777" w:rsidR="009C3674" w:rsidRDefault="009C3674" w:rsidP="00ED26D4">
            <w:pPr>
              <w:jc w:val="center"/>
              <w:rPr>
                <w:b/>
                <w:bCs/>
              </w:rPr>
            </w:pPr>
            <w:r>
              <w:rPr>
                <w:b/>
                <w:bCs/>
              </w:rPr>
              <w:t>Control type</w:t>
            </w:r>
          </w:p>
        </w:tc>
        <w:tc>
          <w:tcPr>
            <w:tcW w:w="1384" w:type="pct"/>
            <w:vAlign w:val="center"/>
          </w:tcPr>
          <w:p w14:paraId="1A6AD99A" w14:textId="77777777" w:rsidR="009C3674" w:rsidRDefault="009C3674" w:rsidP="00ED26D4">
            <w:pPr>
              <w:jc w:val="center"/>
              <w:rPr>
                <w:b/>
                <w:bCs/>
              </w:rPr>
            </w:pPr>
            <w:r>
              <w:rPr>
                <w:b/>
                <w:bCs/>
              </w:rPr>
              <w:t>Content</w:t>
            </w:r>
          </w:p>
        </w:tc>
        <w:tc>
          <w:tcPr>
            <w:tcW w:w="2150" w:type="pct"/>
            <w:vAlign w:val="center"/>
          </w:tcPr>
          <w:p w14:paraId="102AB082" w14:textId="77777777" w:rsidR="009C3674" w:rsidRDefault="009C3674" w:rsidP="00ED26D4">
            <w:pPr>
              <w:jc w:val="center"/>
              <w:rPr>
                <w:b/>
                <w:bCs/>
              </w:rPr>
            </w:pPr>
            <w:r>
              <w:rPr>
                <w:b/>
                <w:bCs/>
              </w:rPr>
              <w:t>Description</w:t>
            </w:r>
          </w:p>
        </w:tc>
      </w:tr>
      <w:tr w:rsidR="009C3674" w14:paraId="5F8B7476" w14:textId="77777777" w:rsidTr="00ED26D4">
        <w:tc>
          <w:tcPr>
            <w:tcW w:w="395" w:type="pct"/>
            <w:vAlign w:val="center"/>
          </w:tcPr>
          <w:p w14:paraId="42826CAA" w14:textId="77777777" w:rsidR="009C3674" w:rsidRDefault="009C3674" w:rsidP="00ED26D4">
            <w:pPr>
              <w:jc w:val="center"/>
              <w:rPr>
                <w:b/>
                <w:bCs/>
              </w:rPr>
            </w:pPr>
            <w:r>
              <w:rPr>
                <w:b/>
                <w:bCs/>
              </w:rPr>
              <w:t>1</w:t>
            </w:r>
          </w:p>
        </w:tc>
        <w:tc>
          <w:tcPr>
            <w:tcW w:w="1071" w:type="pct"/>
            <w:vAlign w:val="center"/>
          </w:tcPr>
          <w:p w14:paraId="208F9C7D" w14:textId="77777777" w:rsidR="009C3674" w:rsidRPr="00386859" w:rsidRDefault="009C3674" w:rsidP="00ED26D4">
            <w:pPr>
              <w:jc w:val="left"/>
            </w:pPr>
            <w:r>
              <w:t>Button</w:t>
            </w:r>
          </w:p>
        </w:tc>
        <w:tc>
          <w:tcPr>
            <w:tcW w:w="1384" w:type="pct"/>
            <w:vAlign w:val="center"/>
          </w:tcPr>
          <w:p w14:paraId="40731C03" w14:textId="02B2A99E" w:rsidR="009C3674" w:rsidRPr="00386859" w:rsidRDefault="009C3674" w:rsidP="00ED26D4">
            <w:pPr>
              <w:jc w:val="left"/>
            </w:pPr>
            <w:r>
              <w:t>Start video call</w:t>
            </w:r>
          </w:p>
        </w:tc>
        <w:tc>
          <w:tcPr>
            <w:tcW w:w="2150" w:type="pct"/>
            <w:vAlign w:val="center"/>
          </w:tcPr>
          <w:p w14:paraId="1B066633" w14:textId="54961352" w:rsidR="009C3674" w:rsidRPr="00386859" w:rsidRDefault="009C3674" w:rsidP="009C3674">
            <w:pPr>
              <w:keepNext/>
              <w:jc w:val="left"/>
            </w:pPr>
            <w:r>
              <w:t>Start video call</w:t>
            </w:r>
          </w:p>
        </w:tc>
      </w:tr>
    </w:tbl>
    <w:p w14:paraId="266A27BB" w14:textId="2F3630B0" w:rsidR="006A4E65" w:rsidRPr="009C3674" w:rsidRDefault="009C3674" w:rsidP="009C3674">
      <w:pPr>
        <w:pStyle w:val="Chuthich"/>
        <w:jc w:val="center"/>
        <w:rPr>
          <w:b w:val="0"/>
          <w:bCs w:val="0"/>
          <w:i/>
          <w:iCs/>
          <w:color w:val="000000" w:themeColor="text1"/>
          <w:sz w:val="26"/>
          <w:szCs w:val="26"/>
        </w:rPr>
      </w:pPr>
      <w:bookmarkStart w:id="224" w:name="_Toc237291129"/>
      <w:r w:rsidRPr="009C3674">
        <w:rPr>
          <w:b w:val="0"/>
          <w:bCs w:val="0"/>
          <w:i/>
          <w:iCs/>
          <w:color w:val="000000" w:themeColor="text1"/>
          <w:sz w:val="26"/>
          <w:szCs w:val="26"/>
        </w:rPr>
        <w:t xml:space="preserve">Table 2. </w:t>
      </w:r>
      <w:r w:rsidRPr="009C3674">
        <w:rPr>
          <w:b w:val="0"/>
          <w:bCs w:val="0"/>
          <w:i/>
          <w:iCs/>
          <w:color w:val="000000" w:themeColor="text1"/>
          <w:sz w:val="26"/>
          <w:szCs w:val="26"/>
        </w:rPr>
        <w:fldChar w:fldCharType="begin"/>
      </w:r>
      <w:r w:rsidRPr="009C3674">
        <w:rPr>
          <w:b w:val="0"/>
          <w:bCs w:val="0"/>
          <w:i/>
          <w:iCs/>
          <w:color w:val="000000" w:themeColor="text1"/>
          <w:sz w:val="26"/>
          <w:szCs w:val="26"/>
        </w:rPr>
        <w:instrText xml:space="preserve"> SEQ Table_2. \* ARABIC </w:instrText>
      </w:r>
      <w:r w:rsidRPr="009C3674">
        <w:rPr>
          <w:b w:val="0"/>
          <w:bCs w:val="0"/>
          <w:i/>
          <w:iCs/>
          <w:color w:val="000000" w:themeColor="text1"/>
          <w:sz w:val="26"/>
          <w:szCs w:val="26"/>
        </w:rPr>
        <w:fldChar w:fldCharType="separate"/>
      </w:r>
      <w:r w:rsidR="003D35C7">
        <w:rPr>
          <w:b w:val="0"/>
          <w:bCs w:val="0"/>
          <w:i/>
          <w:iCs/>
          <w:noProof/>
          <w:color w:val="000000" w:themeColor="text1"/>
          <w:sz w:val="26"/>
          <w:szCs w:val="26"/>
        </w:rPr>
        <w:t>28</w:t>
      </w:r>
      <w:r w:rsidRPr="009C3674">
        <w:rPr>
          <w:b w:val="0"/>
          <w:bCs w:val="0"/>
          <w:i/>
          <w:iCs/>
          <w:color w:val="000000" w:themeColor="text1"/>
          <w:sz w:val="26"/>
          <w:szCs w:val="26"/>
        </w:rPr>
        <w:fldChar w:fldCharType="end"/>
      </w:r>
      <w:r w:rsidRPr="009C3674">
        <w:rPr>
          <w:b w:val="0"/>
          <w:bCs w:val="0"/>
          <w:i/>
          <w:iCs/>
          <w:color w:val="000000" w:themeColor="text1"/>
          <w:sz w:val="26"/>
          <w:szCs w:val="26"/>
        </w:rPr>
        <w:t>. Join remote consultation user interface components</w:t>
      </w:r>
      <w:bookmarkEnd w:id="224"/>
    </w:p>
    <w:p w14:paraId="7B86C019" w14:textId="20AC976B" w:rsidR="0072338B" w:rsidRPr="00862753" w:rsidRDefault="006A4E65" w:rsidP="006A4E65">
      <w:pPr>
        <w:rPr>
          <w:b/>
          <w:bCs/>
        </w:rPr>
      </w:pPr>
      <w:r w:rsidRPr="00862753">
        <w:rPr>
          <w:b/>
          <w:bCs/>
        </w:rPr>
        <w:tab/>
        <w:t>Used data:</w:t>
      </w:r>
    </w:p>
    <w:tbl>
      <w:tblPr>
        <w:tblStyle w:val="LiBang"/>
        <w:tblW w:w="5000" w:type="pct"/>
        <w:tblLook w:val="04A0" w:firstRow="1" w:lastRow="0" w:firstColumn="1" w:lastColumn="0" w:noHBand="0" w:noVBand="1"/>
      </w:tblPr>
      <w:tblGrid>
        <w:gridCol w:w="847"/>
        <w:gridCol w:w="3210"/>
        <w:gridCol w:w="1369"/>
        <w:gridCol w:w="1451"/>
        <w:gridCol w:w="1287"/>
        <w:gridCol w:w="1124"/>
      </w:tblGrid>
      <w:tr w:rsidR="0072338B" w14:paraId="0814B245" w14:textId="77777777" w:rsidTr="00ED26D4">
        <w:tc>
          <w:tcPr>
            <w:tcW w:w="456" w:type="pct"/>
            <w:vMerge w:val="restart"/>
            <w:vAlign w:val="center"/>
          </w:tcPr>
          <w:p w14:paraId="7B847697" w14:textId="77777777" w:rsidR="0072338B" w:rsidRDefault="0072338B" w:rsidP="00ED26D4">
            <w:pPr>
              <w:jc w:val="center"/>
              <w:rPr>
                <w:b/>
                <w:bCs/>
              </w:rPr>
            </w:pPr>
            <w:r>
              <w:rPr>
                <w:b/>
                <w:bCs/>
              </w:rPr>
              <w:t>No.</w:t>
            </w:r>
          </w:p>
        </w:tc>
        <w:tc>
          <w:tcPr>
            <w:tcW w:w="1728" w:type="pct"/>
            <w:vMerge w:val="restart"/>
            <w:vAlign w:val="center"/>
          </w:tcPr>
          <w:p w14:paraId="23C67445" w14:textId="77777777" w:rsidR="0072338B" w:rsidRDefault="0072338B" w:rsidP="00ED26D4">
            <w:pPr>
              <w:jc w:val="center"/>
              <w:rPr>
                <w:b/>
                <w:bCs/>
              </w:rPr>
            </w:pPr>
            <w:r>
              <w:rPr>
                <w:b/>
                <w:bCs/>
              </w:rPr>
              <w:t>Table name</w:t>
            </w:r>
          </w:p>
        </w:tc>
        <w:tc>
          <w:tcPr>
            <w:tcW w:w="2816" w:type="pct"/>
            <w:gridSpan w:val="4"/>
            <w:vAlign w:val="center"/>
          </w:tcPr>
          <w:p w14:paraId="0F6746D2" w14:textId="77777777" w:rsidR="0072338B" w:rsidRDefault="0072338B" w:rsidP="00ED26D4">
            <w:pPr>
              <w:jc w:val="center"/>
              <w:rPr>
                <w:b/>
                <w:bCs/>
              </w:rPr>
            </w:pPr>
            <w:r>
              <w:rPr>
                <w:b/>
                <w:bCs/>
              </w:rPr>
              <w:t>Operation</w:t>
            </w:r>
          </w:p>
        </w:tc>
      </w:tr>
      <w:tr w:rsidR="0072338B" w14:paraId="061D0837" w14:textId="77777777" w:rsidTr="00ED26D4">
        <w:tc>
          <w:tcPr>
            <w:tcW w:w="456" w:type="pct"/>
            <w:vMerge/>
            <w:vAlign w:val="center"/>
          </w:tcPr>
          <w:p w14:paraId="1D07BB96" w14:textId="77777777" w:rsidR="0072338B" w:rsidRDefault="0072338B" w:rsidP="00ED26D4">
            <w:pPr>
              <w:jc w:val="center"/>
              <w:rPr>
                <w:b/>
                <w:bCs/>
              </w:rPr>
            </w:pPr>
          </w:p>
        </w:tc>
        <w:tc>
          <w:tcPr>
            <w:tcW w:w="1728" w:type="pct"/>
            <w:vMerge/>
            <w:vAlign w:val="center"/>
          </w:tcPr>
          <w:p w14:paraId="4CB43E03" w14:textId="77777777" w:rsidR="0072338B" w:rsidRDefault="0072338B" w:rsidP="00ED26D4">
            <w:pPr>
              <w:jc w:val="center"/>
              <w:rPr>
                <w:b/>
                <w:bCs/>
              </w:rPr>
            </w:pPr>
          </w:p>
        </w:tc>
        <w:tc>
          <w:tcPr>
            <w:tcW w:w="737" w:type="pct"/>
            <w:vAlign w:val="center"/>
          </w:tcPr>
          <w:p w14:paraId="39BBCEBC" w14:textId="77777777" w:rsidR="0072338B" w:rsidRDefault="0072338B" w:rsidP="00ED26D4">
            <w:pPr>
              <w:jc w:val="center"/>
              <w:rPr>
                <w:b/>
                <w:bCs/>
              </w:rPr>
            </w:pPr>
            <w:r>
              <w:rPr>
                <w:b/>
                <w:bCs/>
              </w:rPr>
              <w:t>Create</w:t>
            </w:r>
          </w:p>
        </w:tc>
        <w:tc>
          <w:tcPr>
            <w:tcW w:w="781" w:type="pct"/>
            <w:vAlign w:val="center"/>
          </w:tcPr>
          <w:p w14:paraId="74F6CD5F" w14:textId="77777777" w:rsidR="0072338B" w:rsidRDefault="0072338B" w:rsidP="00ED26D4">
            <w:pPr>
              <w:jc w:val="center"/>
              <w:rPr>
                <w:b/>
                <w:bCs/>
              </w:rPr>
            </w:pPr>
            <w:r>
              <w:rPr>
                <w:b/>
                <w:bCs/>
              </w:rPr>
              <w:t>Update</w:t>
            </w:r>
          </w:p>
        </w:tc>
        <w:tc>
          <w:tcPr>
            <w:tcW w:w="693" w:type="pct"/>
            <w:vAlign w:val="center"/>
          </w:tcPr>
          <w:p w14:paraId="3B31B5DD" w14:textId="77777777" w:rsidR="0072338B" w:rsidRDefault="0072338B" w:rsidP="00ED26D4">
            <w:pPr>
              <w:jc w:val="center"/>
              <w:rPr>
                <w:b/>
                <w:bCs/>
              </w:rPr>
            </w:pPr>
            <w:r>
              <w:rPr>
                <w:b/>
                <w:bCs/>
              </w:rPr>
              <w:t>Delete</w:t>
            </w:r>
          </w:p>
        </w:tc>
        <w:tc>
          <w:tcPr>
            <w:tcW w:w="605" w:type="pct"/>
            <w:vAlign w:val="center"/>
          </w:tcPr>
          <w:p w14:paraId="7D1ABEF7" w14:textId="77777777" w:rsidR="0072338B" w:rsidRDefault="0072338B" w:rsidP="00ED26D4">
            <w:pPr>
              <w:jc w:val="center"/>
              <w:rPr>
                <w:b/>
                <w:bCs/>
              </w:rPr>
            </w:pPr>
            <w:r>
              <w:rPr>
                <w:b/>
                <w:bCs/>
              </w:rPr>
              <w:t>Read</w:t>
            </w:r>
          </w:p>
        </w:tc>
      </w:tr>
      <w:tr w:rsidR="0072338B" w14:paraId="507A35C7" w14:textId="77777777" w:rsidTr="00ED26D4">
        <w:tc>
          <w:tcPr>
            <w:tcW w:w="456" w:type="pct"/>
            <w:vAlign w:val="center"/>
          </w:tcPr>
          <w:p w14:paraId="22D0CA79" w14:textId="77777777" w:rsidR="0072338B" w:rsidRDefault="0072338B" w:rsidP="00ED26D4">
            <w:pPr>
              <w:jc w:val="center"/>
              <w:rPr>
                <w:b/>
                <w:bCs/>
              </w:rPr>
            </w:pPr>
            <w:r>
              <w:rPr>
                <w:b/>
                <w:bCs/>
              </w:rPr>
              <w:t>1</w:t>
            </w:r>
          </w:p>
        </w:tc>
        <w:tc>
          <w:tcPr>
            <w:tcW w:w="1728" w:type="pct"/>
          </w:tcPr>
          <w:p w14:paraId="3EF4490B" w14:textId="77777777" w:rsidR="0072338B" w:rsidRPr="00985BAE" w:rsidRDefault="0072338B" w:rsidP="00ED26D4">
            <w:r>
              <w:t>time_slots</w:t>
            </w:r>
          </w:p>
        </w:tc>
        <w:tc>
          <w:tcPr>
            <w:tcW w:w="737" w:type="pct"/>
            <w:vAlign w:val="center"/>
          </w:tcPr>
          <w:p w14:paraId="3CA2F09B" w14:textId="77777777" w:rsidR="0072338B" w:rsidRPr="00985BAE" w:rsidRDefault="0072338B" w:rsidP="00ED26D4">
            <w:pPr>
              <w:jc w:val="center"/>
            </w:pPr>
          </w:p>
        </w:tc>
        <w:tc>
          <w:tcPr>
            <w:tcW w:w="781" w:type="pct"/>
            <w:vAlign w:val="center"/>
          </w:tcPr>
          <w:p w14:paraId="51F53A55" w14:textId="77777777" w:rsidR="0072338B" w:rsidRPr="00985BAE" w:rsidRDefault="0072338B" w:rsidP="00ED26D4">
            <w:pPr>
              <w:jc w:val="center"/>
            </w:pPr>
          </w:p>
        </w:tc>
        <w:tc>
          <w:tcPr>
            <w:tcW w:w="693" w:type="pct"/>
            <w:vAlign w:val="center"/>
          </w:tcPr>
          <w:p w14:paraId="47CBA86B" w14:textId="77777777" w:rsidR="0072338B" w:rsidRPr="00985BAE" w:rsidRDefault="0072338B" w:rsidP="00ED26D4">
            <w:pPr>
              <w:jc w:val="center"/>
            </w:pPr>
          </w:p>
        </w:tc>
        <w:tc>
          <w:tcPr>
            <w:tcW w:w="605" w:type="pct"/>
            <w:vAlign w:val="center"/>
          </w:tcPr>
          <w:p w14:paraId="6B08ED08" w14:textId="77777777" w:rsidR="0072338B" w:rsidRPr="00985BAE" w:rsidRDefault="0072338B" w:rsidP="00ED26D4">
            <w:pPr>
              <w:jc w:val="center"/>
            </w:pPr>
            <w:r>
              <w:t>X</w:t>
            </w:r>
          </w:p>
        </w:tc>
      </w:tr>
      <w:tr w:rsidR="0072338B" w14:paraId="564A84C5" w14:textId="77777777" w:rsidTr="00ED26D4">
        <w:tc>
          <w:tcPr>
            <w:tcW w:w="456" w:type="pct"/>
            <w:vAlign w:val="center"/>
          </w:tcPr>
          <w:p w14:paraId="7B6E0674" w14:textId="77777777" w:rsidR="0072338B" w:rsidRDefault="0072338B" w:rsidP="00ED26D4">
            <w:pPr>
              <w:jc w:val="center"/>
              <w:rPr>
                <w:b/>
                <w:bCs/>
              </w:rPr>
            </w:pPr>
            <w:r>
              <w:rPr>
                <w:b/>
                <w:bCs/>
              </w:rPr>
              <w:t>2</w:t>
            </w:r>
          </w:p>
        </w:tc>
        <w:tc>
          <w:tcPr>
            <w:tcW w:w="1728" w:type="pct"/>
          </w:tcPr>
          <w:p w14:paraId="46FA9750" w14:textId="77777777" w:rsidR="0072338B" w:rsidRDefault="0072338B" w:rsidP="00ED26D4">
            <w:r>
              <w:t>bookings</w:t>
            </w:r>
          </w:p>
        </w:tc>
        <w:tc>
          <w:tcPr>
            <w:tcW w:w="737" w:type="pct"/>
            <w:vAlign w:val="center"/>
          </w:tcPr>
          <w:p w14:paraId="168BA59E" w14:textId="77777777" w:rsidR="0072338B" w:rsidRPr="00985BAE" w:rsidRDefault="0072338B" w:rsidP="00ED26D4">
            <w:pPr>
              <w:jc w:val="center"/>
            </w:pPr>
          </w:p>
        </w:tc>
        <w:tc>
          <w:tcPr>
            <w:tcW w:w="781" w:type="pct"/>
            <w:vAlign w:val="center"/>
          </w:tcPr>
          <w:p w14:paraId="065D51CE" w14:textId="280BAEB0" w:rsidR="0072338B" w:rsidRPr="00985BAE" w:rsidRDefault="0072338B" w:rsidP="00ED26D4">
            <w:pPr>
              <w:jc w:val="center"/>
            </w:pPr>
          </w:p>
        </w:tc>
        <w:tc>
          <w:tcPr>
            <w:tcW w:w="693" w:type="pct"/>
            <w:vAlign w:val="center"/>
          </w:tcPr>
          <w:p w14:paraId="4517F02D" w14:textId="77777777" w:rsidR="0072338B" w:rsidRPr="00985BAE" w:rsidRDefault="0072338B" w:rsidP="00ED26D4">
            <w:pPr>
              <w:jc w:val="center"/>
            </w:pPr>
          </w:p>
        </w:tc>
        <w:tc>
          <w:tcPr>
            <w:tcW w:w="605" w:type="pct"/>
            <w:vAlign w:val="center"/>
          </w:tcPr>
          <w:p w14:paraId="4265CBDC" w14:textId="77777777" w:rsidR="0072338B" w:rsidRDefault="0072338B" w:rsidP="00ED26D4">
            <w:pPr>
              <w:keepNext/>
              <w:jc w:val="center"/>
            </w:pPr>
            <w:r>
              <w:t>X</w:t>
            </w:r>
          </w:p>
        </w:tc>
      </w:tr>
      <w:tr w:rsidR="0072338B" w14:paraId="236E26B5" w14:textId="77777777" w:rsidTr="00ED26D4">
        <w:tc>
          <w:tcPr>
            <w:tcW w:w="456" w:type="pct"/>
            <w:vAlign w:val="center"/>
          </w:tcPr>
          <w:p w14:paraId="03D46F35" w14:textId="77777777" w:rsidR="0072338B" w:rsidRDefault="0072338B" w:rsidP="00ED26D4">
            <w:pPr>
              <w:jc w:val="center"/>
              <w:rPr>
                <w:b/>
                <w:bCs/>
              </w:rPr>
            </w:pPr>
            <w:r>
              <w:rPr>
                <w:b/>
                <w:bCs/>
              </w:rPr>
              <w:t>3</w:t>
            </w:r>
          </w:p>
        </w:tc>
        <w:tc>
          <w:tcPr>
            <w:tcW w:w="1728" w:type="pct"/>
          </w:tcPr>
          <w:p w14:paraId="07BAFE7A" w14:textId="42BA5FF0" w:rsidR="0072338B" w:rsidRDefault="0072338B" w:rsidP="00ED26D4">
            <w:r>
              <w:t>users</w:t>
            </w:r>
          </w:p>
        </w:tc>
        <w:tc>
          <w:tcPr>
            <w:tcW w:w="737" w:type="pct"/>
            <w:vAlign w:val="center"/>
          </w:tcPr>
          <w:p w14:paraId="2BC146F8" w14:textId="77777777" w:rsidR="0072338B" w:rsidRPr="00985BAE" w:rsidRDefault="0072338B" w:rsidP="00ED26D4">
            <w:pPr>
              <w:jc w:val="center"/>
            </w:pPr>
          </w:p>
        </w:tc>
        <w:tc>
          <w:tcPr>
            <w:tcW w:w="781" w:type="pct"/>
            <w:vAlign w:val="center"/>
          </w:tcPr>
          <w:p w14:paraId="30CC57DC" w14:textId="77777777" w:rsidR="0072338B" w:rsidRDefault="0072338B" w:rsidP="00ED26D4">
            <w:pPr>
              <w:jc w:val="center"/>
            </w:pPr>
          </w:p>
        </w:tc>
        <w:tc>
          <w:tcPr>
            <w:tcW w:w="693" w:type="pct"/>
            <w:vAlign w:val="center"/>
          </w:tcPr>
          <w:p w14:paraId="2A535C81" w14:textId="77777777" w:rsidR="0072338B" w:rsidRPr="00985BAE" w:rsidRDefault="0072338B" w:rsidP="00ED26D4">
            <w:pPr>
              <w:jc w:val="center"/>
            </w:pPr>
          </w:p>
        </w:tc>
        <w:tc>
          <w:tcPr>
            <w:tcW w:w="605" w:type="pct"/>
            <w:vAlign w:val="center"/>
          </w:tcPr>
          <w:p w14:paraId="5B108293" w14:textId="77777777" w:rsidR="0072338B" w:rsidRDefault="0072338B" w:rsidP="00ED26D4">
            <w:pPr>
              <w:keepNext/>
              <w:jc w:val="center"/>
            </w:pPr>
            <w:r>
              <w:t>X</w:t>
            </w:r>
          </w:p>
        </w:tc>
      </w:tr>
      <w:tr w:rsidR="0072338B" w14:paraId="25BEE4BA" w14:textId="77777777" w:rsidTr="00ED26D4">
        <w:tc>
          <w:tcPr>
            <w:tcW w:w="456" w:type="pct"/>
            <w:vAlign w:val="center"/>
          </w:tcPr>
          <w:p w14:paraId="53CFB768" w14:textId="77777777" w:rsidR="0072338B" w:rsidRDefault="0072338B" w:rsidP="00ED26D4">
            <w:pPr>
              <w:jc w:val="center"/>
              <w:rPr>
                <w:b/>
                <w:bCs/>
              </w:rPr>
            </w:pPr>
            <w:r>
              <w:rPr>
                <w:b/>
                <w:bCs/>
              </w:rPr>
              <w:t>4</w:t>
            </w:r>
          </w:p>
        </w:tc>
        <w:tc>
          <w:tcPr>
            <w:tcW w:w="1728" w:type="pct"/>
          </w:tcPr>
          <w:p w14:paraId="62BBFFD3" w14:textId="2DBA9FBA" w:rsidR="0072338B" w:rsidRDefault="0072338B" w:rsidP="00ED26D4">
            <w:r>
              <w:t>notifications</w:t>
            </w:r>
          </w:p>
        </w:tc>
        <w:tc>
          <w:tcPr>
            <w:tcW w:w="737" w:type="pct"/>
            <w:vAlign w:val="center"/>
          </w:tcPr>
          <w:p w14:paraId="615222D5" w14:textId="6B8E74D7" w:rsidR="0072338B" w:rsidRPr="00985BAE" w:rsidRDefault="0072338B" w:rsidP="00ED26D4">
            <w:pPr>
              <w:jc w:val="center"/>
            </w:pPr>
            <w:r>
              <w:t>X</w:t>
            </w:r>
          </w:p>
        </w:tc>
        <w:tc>
          <w:tcPr>
            <w:tcW w:w="781" w:type="pct"/>
            <w:vAlign w:val="center"/>
          </w:tcPr>
          <w:p w14:paraId="270F35C6" w14:textId="77777777" w:rsidR="0072338B" w:rsidRDefault="0072338B" w:rsidP="00ED26D4">
            <w:pPr>
              <w:jc w:val="center"/>
            </w:pPr>
          </w:p>
        </w:tc>
        <w:tc>
          <w:tcPr>
            <w:tcW w:w="693" w:type="pct"/>
            <w:vAlign w:val="center"/>
          </w:tcPr>
          <w:p w14:paraId="0D8EB218" w14:textId="77777777" w:rsidR="0072338B" w:rsidRPr="00985BAE" w:rsidRDefault="0072338B" w:rsidP="00ED26D4">
            <w:pPr>
              <w:jc w:val="center"/>
            </w:pPr>
          </w:p>
        </w:tc>
        <w:tc>
          <w:tcPr>
            <w:tcW w:w="605" w:type="pct"/>
            <w:vAlign w:val="center"/>
          </w:tcPr>
          <w:p w14:paraId="3652E8EF" w14:textId="53255DE1" w:rsidR="0072338B" w:rsidRDefault="0072338B" w:rsidP="0072338B">
            <w:pPr>
              <w:keepNext/>
              <w:jc w:val="center"/>
            </w:pPr>
          </w:p>
        </w:tc>
      </w:tr>
    </w:tbl>
    <w:p w14:paraId="5182FC89" w14:textId="2125DDBF" w:rsidR="006A4E65" w:rsidRPr="0072338B" w:rsidRDefault="0072338B" w:rsidP="0072338B">
      <w:pPr>
        <w:pStyle w:val="Chuthich"/>
        <w:jc w:val="center"/>
        <w:rPr>
          <w:b w:val="0"/>
          <w:bCs w:val="0"/>
          <w:i/>
          <w:iCs/>
          <w:color w:val="000000" w:themeColor="text1"/>
          <w:sz w:val="26"/>
          <w:szCs w:val="26"/>
        </w:rPr>
      </w:pPr>
      <w:bookmarkStart w:id="225" w:name="_Toc237291130"/>
      <w:r w:rsidRPr="0072338B">
        <w:rPr>
          <w:b w:val="0"/>
          <w:bCs w:val="0"/>
          <w:i/>
          <w:iCs/>
          <w:color w:val="000000" w:themeColor="text1"/>
          <w:sz w:val="26"/>
          <w:szCs w:val="26"/>
        </w:rPr>
        <w:t xml:space="preserve">Table 2. </w:t>
      </w:r>
      <w:r w:rsidRPr="0072338B">
        <w:rPr>
          <w:b w:val="0"/>
          <w:bCs w:val="0"/>
          <w:i/>
          <w:iCs/>
          <w:color w:val="000000" w:themeColor="text1"/>
          <w:sz w:val="26"/>
          <w:szCs w:val="26"/>
        </w:rPr>
        <w:fldChar w:fldCharType="begin"/>
      </w:r>
      <w:r w:rsidRPr="0072338B">
        <w:rPr>
          <w:b w:val="0"/>
          <w:bCs w:val="0"/>
          <w:i/>
          <w:iCs/>
          <w:color w:val="000000" w:themeColor="text1"/>
          <w:sz w:val="26"/>
          <w:szCs w:val="26"/>
        </w:rPr>
        <w:instrText xml:space="preserve"> SEQ Table_2. \* ARABIC </w:instrText>
      </w:r>
      <w:r w:rsidRPr="0072338B">
        <w:rPr>
          <w:b w:val="0"/>
          <w:bCs w:val="0"/>
          <w:i/>
          <w:iCs/>
          <w:color w:val="000000" w:themeColor="text1"/>
          <w:sz w:val="26"/>
          <w:szCs w:val="26"/>
        </w:rPr>
        <w:fldChar w:fldCharType="separate"/>
      </w:r>
      <w:r w:rsidR="003D35C7">
        <w:rPr>
          <w:b w:val="0"/>
          <w:bCs w:val="0"/>
          <w:i/>
          <w:iCs/>
          <w:noProof/>
          <w:color w:val="000000" w:themeColor="text1"/>
          <w:sz w:val="26"/>
          <w:szCs w:val="26"/>
        </w:rPr>
        <w:t>29</w:t>
      </w:r>
      <w:r w:rsidRPr="0072338B">
        <w:rPr>
          <w:b w:val="0"/>
          <w:bCs w:val="0"/>
          <w:i/>
          <w:iCs/>
          <w:color w:val="000000" w:themeColor="text1"/>
          <w:sz w:val="26"/>
          <w:szCs w:val="26"/>
        </w:rPr>
        <w:fldChar w:fldCharType="end"/>
      </w:r>
      <w:r w:rsidRPr="0072338B">
        <w:rPr>
          <w:b w:val="0"/>
          <w:bCs w:val="0"/>
          <w:i/>
          <w:iCs/>
          <w:color w:val="000000" w:themeColor="text1"/>
          <w:sz w:val="26"/>
          <w:szCs w:val="26"/>
        </w:rPr>
        <w:t>. Join remote consultation used data</w:t>
      </w:r>
      <w:bookmarkEnd w:id="225"/>
    </w:p>
    <w:p w14:paraId="3A51271F" w14:textId="77EE5A69" w:rsidR="00FD3160" w:rsidRPr="00FD3160" w:rsidRDefault="0061323D" w:rsidP="00FD3160">
      <w:pPr>
        <w:rPr>
          <w:b/>
          <w:bCs/>
        </w:rPr>
      </w:pPr>
      <w:r>
        <w:rPr>
          <w:b/>
          <w:bCs/>
          <w:noProof/>
        </w:rPr>
        <w:lastRenderedPageBreak/>
        <mc:AlternateContent>
          <mc:Choice Requires="wpg">
            <w:drawing>
              <wp:anchor distT="0" distB="0" distL="114300" distR="114300" simplePos="0" relativeHeight="251822080" behindDoc="0" locked="0" layoutInCell="1" allowOverlap="1" wp14:anchorId="1CB5AFEF" wp14:editId="2E71C342">
                <wp:simplePos x="0" y="0"/>
                <wp:positionH relativeFrom="column">
                  <wp:posOffset>-2449</wp:posOffset>
                </wp:positionH>
                <wp:positionV relativeFrom="paragraph">
                  <wp:posOffset>368481</wp:posOffset>
                </wp:positionV>
                <wp:extent cx="5760720" cy="4504055"/>
                <wp:effectExtent l="0" t="0" r="0" b="0"/>
                <wp:wrapTopAndBottom/>
                <wp:docPr id="957560639" name="Nhóm 49"/>
                <wp:cNvGraphicFramePr/>
                <a:graphic xmlns:a="http://schemas.openxmlformats.org/drawingml/2006/main">
                  <a:graphicData uri="http://schemas.microsoft.com/office/word/2010/wordprocessingGroup">
                    <wpg:wgp>
                      <wpg:cNvGrpSpPr/>
                      <wpg:grpSpPr>
                        <a:xfrm>
                          <a:off x="0" y="0"/>
                          <a:ext cx="5760720" cy="4504055"/>
                          <a:chOff x="0" y="0"/>
                          <a:chExt cx="5760720" cy="4504055"/>
                        </a:xfrm>
                      </wpg:grpSpPr>
                      <pic:pic xmlns:pic="http://schemas.openxmlformats.org/drawingml/2006/picture">
                        <pic:nvPicPr>
                          <pic:cNvPr id="392822931" name="Hình ảnh 31"/>
                          <pic:cNvPicPr>
                            <a:picLocks noChangeAspect="1"/>
                          </pic:cNvPicPr>
                        </pic:nvPicPr>
                        <pic:blipFill>
                          <a:blip r:embed="rId51"/>
                          <a:stretch>
                            <a:fillRect/>
                          </a:stretch>
                        </pic:blipFill>
                        <pic:spPr>
                          <a:xfrm>
                            <a:off x="0" y="0"/>
                            <a:ext cx="5760720" cy="4153535"/>
                          </a:xfrm>
                          <a:prstGeom prst="rect">
                            <a:avLst/>
                          </a:prstGeom>
                        </pic:spPr>
                      </pic:pic>
                      <wps:wsp>
                        <wps:cNvPr id="2028251762" name="Hộp Văn bản 1"/>
                        <wps:cNvSpPr txBox="1"/>
                        <wps:spPr>
                          <a:xfrm>
                            <a:off x="0" y="4212590"/>
                            <a:ext cx="5760720" cy="291465"/>
                          </a:xfrm>
                          <a:prstGeom prst="rect">
                            <a:avLst/>
                          </a:prstGeom>
                          <a:solidFill>
                            <a:prstClr val="white"/>
                          </a:solidFill>
                          <a:ln>
                            <a:noFill/>
                          </a:ln>
                        </wps:spPr>
                        <wps:txbx>
                          <w:txbxContent>
                            <w:p w14:paraId="29EEA07F" w14:textId="3E16EAA4" w:rsidR="0061323D" w:rsidRPr="0061323D" w:rsidRDefault="0061323D" w:rsidP="0061323D">
                              <w:pPr>
                                <w:pStyle w:val="Chuthich"/>
                                <w:jc w:val="center"/>
                                <w:rPr>
                                  <w:b w:val="0"/>
                                  <w:bCs w:val="0"/>
                                  <w:i/>
                                  <w:iCs/>
                                  <w:noProof/>
                                  <w:color w:val="000000" w:themeColor="text1"/>
                                  <w:sz w:val="26"/>
                                  <w:szCs w:val="26"/>
                                </w:rPr>
                              </w:pPr>
                              <w:bookmarkStart w:id="226" w:name="_Toc237289043"/>
                              <w:bookmarkStart w:id="227" w:name="_Toc237289180"/>
                              <w:bookmarkStart w:id="228" w:name="_Toc237291080"/>
                              <w:r w:rsidRPr="0061323D">
                                <w:rPr>
                                  <w:b w:val="0"/>
                                  <w:bCs w:val="0"/>
                                  <w:i/>
                                  <w:iCs/>
                                  <w:color w:val="000000" w:themeColor="text1"/>
                                  <w:sz w:val="26"/>
                                  <w:szCs w:val="26"/>
                                </w:rPr>
                                <w:t xml:space="preserve">Figure 2. </w:t>
                              </w:r>
                              <w:r w:rsidRPr="0061323D">
                                <w:rPr>
                                  <w:b w:val="0"/>
                                  <w:bCs w:val="0"/>
                                  <w:i/>
                                  <w:iCs/>
                                  <w:color w:val="000000" w:themeColor="text1"/>
                                  <w:sz w:val="26"/>
                                  <w:szCs w:val="26"/>
                                </w:rPr>
                                <w:fldChar w:fldCharType="begin"/>
                              </w:r>
                              <w:r w:rsidRPr="0061323D">
                                <w:rPr>
                                  <w:b w:val="0"/>
                                  <w:bCs w:val="0"/>
                                  <w:i/>
                                  <w:iCs/>
                                  <w:color w:val="000000" w:themeColor="text1"/>
                                  <w:sz w:val="26"/>
                                  <w:szCs w:val="26"/>
                                </w:rPr>
                                <w:instrText xml:space="preserve"> SEQ Figure_2. \* ARABIC </w:instrText>
                              </w:r>
                              <w:r w:rsidRPr="0061323D">
                                <w:rPr>
                                  <w:b w:val="0"/>
                                  <w:bCs w:val="0"/>
                                  <w:i/>
                                  <w:iCs/>
                                  <w:color w:val="000000" w:themeColor="text1"/>
                                  <w:sz w:val="26"/>
                                  <w:szCs w:val="26"/>
                                </w:rPr>
                                <w:fldChar w:fldCharType="separate"/>
                              </w:r>
                              <w:r w:rsidR="00281788">
                                <w:rPr>
                                  <w:b w:val="0"/>
                                  <w:bCs w:val="0"/>
                                  <w:i/>
                                  <w:iCs/>
                                  <w:noProof/>
                                  <w:color w:val="000000" w:themeColor="text1"/>
                                  <w:sz w:val="26"/>
                                  <w:szCs w:val="26"/>
                                </w:rPr>
                                <w:t>15</w:t>
                              </w:r>
                              <w:r w:rsidRPr="0061323D">
                                <w:rPr>
                                  <w:b w:val="0"/>
                                  <w:bCs w:val="0"/>
                                  <w:i/>
                                  <w:iCs/>
                                  <w:color w:val="000000" w:themeColor="text1"/>
                                  <w:sz w:val="26"/>
                                  <w:szCs w:val="26"/>
                                </w:rPr>
                                <w:fldChar w:fldCharType="end"/>
                              </w:r>
                              <w:r w:rsidRPr="0061323D">
                                <w:rPr>
                                  <w:b w:val="0"/>
                                  <w:bCs w:val="0"/>
                                  <w:i/>
                                  <w:iCs/>
                                  <w:color w:val="000000" w:themeColor="text1"/>
                                  <w:sz w:val="26"/>
                                  <w:szCs w:val="26"/>
                                </w:rPr>
                                <w:t>. Join remote consultation process</w:t>
                              </w:r>
                              <w:bookmarkEnd w:id="226"/>
                              <w:bookmarkEnd w:id="227"/>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CB5AFEF" id="Nhóm 49" o:spid="_x0000_s1081" style="position:absolute;left:0;text-align:left;margin-left:-.2pt;margin-top:29pt;width:453.6pt;height:354.65pt;z-index:251822080" coordsize="57607,450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&#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&#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&#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">
                <v:shape id="Hình ảnh 31" o:spid="_x0000_s1082" type="#_x0000_t75" style="position:absolute;width:57607;height:41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">
                  <v:imagedata r:id="rId52" o:title=""/>
                </v:shape>
                <v:shape id="_x0000_s1083" type="#_x0000_t202" style="position:absolute;top:42125;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" stroked="f">
                  <v:textbox style="mso-fit-shape-to-text:t" inset="0,0,0,0">
                    <w:txbxContent>
                      <w:p w14:paraId="29EEA07F" w14:textId="3E16EAA4" w:rsidR="0061323D" w:rsidRPr="0061323D" w:rsidRDefault="0061323D" w:rsidP="0061323D">
                        <w:pPr>
                          <w:pStyle w:val="Chuthich"/>
                          <w:jc w:val="center"/>
                          <w:rPr>
                            <w:b w:val="0"/>
                            <w:bCs w:val="0"/>
                            <w:i/>
                            <w:iCs/>
                            <w:noProof/>
                            <w:color w:val="000000" w:themeColor="text1"/>
                            <w:sz w:val="26"/>
                            <w:szCs w:val="26"/>
                          </w:rPr>
                        </w:pPr>
                        <w:bookmarkStart w:id="229" w:name="_Toc237289043"/>
                        <w:bookmarkStart w:id="230" w:name="_Toc237289180"/>
                        <w:bookmarkStart w:id="231" w:name="_Toc237291080"/>
                        <w:r w:rsidRPr="0061323D">
                          <w:rPr>
                            <w:b w:val="0"/>
                            <w:bCs w:val="0"/>
                            <w:i/>
                            <w:iCs/>
                            <w:color w:val="000000" w:themeColor="text1"/>
                            <w:sz w:val="26"/>
                            <w:szCs w:val="26"/>
                          </w:rPr>
                          <w:t xml:space="preserve">Figure 2. </w:t>
                        </w:r>
                        <w:r w:rsidRPr="0061323D">
                          <w:rPr>
                            <w:b w:val="0"/>
                            <w:bCs w:val="0"/>
                            <w:i/>
                            <w:iCs/>
                            <w:color w:val="000000" w:themeColor="text1"/>
                            <w:sz w:val="26"/>
                            <w:szCs w:val="26"/>
                          </w:rPr>
                          <w:fldChar w:fldCharType="begin"/>
                        </w:r>
                        <w:r w:rsidRPr="0061323D">
                          <w:rPr>
                            <w:b w:val="0"/>
                            <w:bCs w:val="0"/>
                            <w:i/>
                            <w:iCs/>
                            <w:color w:val="000000" w:themeColor="text1"/>
                            <w:sz w:val="26"/>
                            <w:szCs w:val="26"/>
                          </w:rPr>
                          <w:instrText xml:space="preserve"> SEQ Figure_2. \* ARABIC </w:instrText>
                        </w:r>
                        <w:r w:rsidRPr="0061323D">
                          <w:rPr>
                            <w:b w:val="0"/>
                            <w:bCs w:val="0"/>
                            <w:i/>
                            <w:iCs/>
                            <w:color w:val="000000" w:themeColor="text1"/>
                            <w:sz w:val="26"/>
                            <w:szCs w:val="26"/>
                          </w:rPr>
                          <w:fldChar w:fldCharType="separate"/>
                        </w:r>
                        <w:r w:rsidR="00281788">
                          <w:rPr>
                            <w:b w:val="0"/>
                            <w:bCs w:val="0"/>
                            <w:i/>
                            <w:iCs/>
                            <w:noProof/>
                            <w:color w:val="000000" w:themeColor="text1"/>
                            <w:sz w:val="26"/>
                            <w:szCs w:val="26"/>
                          </w:rPr>
                          <w:t>15</w:t>
                        </w:r>
                        <w:r w:rsidRPr="0061323D">
                          <w:rPr>
                            <w:b w:val="0"/>
                            <w:bCs w:val="0"/>
                            <w:i/>
                            <w:iCs/>
                            <w:color w:val="000000" w:themeColor="text1"/>
                            <w:sz w:val="26"/>
                            <w:szCs w:val="26"/>
                          </w:rPr>
                          <w:fldChar w:fldCharType="end"/>
                        </w:r>
                        <w:r w:rsidRPr="0061323D">
                          <w:rPr>
                            <w:b w:val="0"/>
                            <w:bCs w:val="0"/>
                            <w:i/>
                            <w:iCs/>
                            <w:color w:val="000000" w:themeColor="text1"/>
                            <w:sz w:val="26"/>
                            <w:szCs w:val="26"/>
                          </w:rPr>
                          <w:t>. Join remote consultation process</w:t>
                        </w:r>
                        <w:bookmarkEnd w:id="229"/>
                        <w:bookmarkEnd w:id="230"/>
                        <w:bookmarkEnd w:id="231"/>
                      </w:p>
                    </w:txbxContent>
                  </v:textbox>
                </v:shape>
                <w10:wrap type="topAndBottom"/>
              </v:group>
            </w:pict>
          </mc:Fallback>
        </mc:AlternateContent>
      </w:r>
      <w:r w:rsidR="006A4E65" w:rsidRPr="00862753">
        <w:rPr>
          <w:b/>
          <w:bCs/>
        </w:rPr>
        <w:tab/>
        <w:t>Process:</w:t>
      </w:r>
    </w:p>
    <w:p w14:paraId="1E481E40" w14:textId="2B56C1AF" w:rsidR="003A11AD" w:rsidRDefault="00DB305D" w:rsidP="00DB305D">
      <w:pPr>
        <w:pStyle w:val="u3"/>
      </w:pPr>
      <w:bookmarkStart w:id="232" w:name="_Toc237291216"/>
      <w:r w:rsidRPr="00DB305D">
        <w:t xml:space="preserve">3.6. </w:t>
      </w:r>
      <w:r w:rsidR="003A11AD" w:rsidRPr="00DB305D">
        <w:t>Create</w:t>
      </w:r>
      <w:r w:rsidR="003A11AD">
        <w:t xml:space="preserve"> schedule change request</w:t>
      </w:r>
      <w:bookmarkEnd w:id="232"/>
    </w:p>
    <w:p w14:paraId="31EB9848" w14:textId="6171C59E" w:rsidR="00DB305D" w:rsidRPr="00862753" w:rsidRDefault="00DB305D" w:rsidP="00DB305D">
      <w:pPr>
        <w:rPr>
          <w:b/>
          <w:bCs/>
        </w:rPr>
      </w:pPr>
      <w:r>
        <w:tab/>
      </w:r>
      <w:r w:rsidRPr="00862753">
        <w:rPr>
          <w:b/>
          <w:bCs/>
        </w:rPr>
        <w:t>Purpose:</w:t>
      </w:r>
      <w:r w:rsidR="009F0778">
        <w:rPr>
          <w:b/>
          <w:bCs/>
        </w:rPr>
        <w:t xml:space="preserve"> </w:t>
      </w:r>
      <w:r w:rsidR="009F0778" w:rsidRPr="009F0778">
        <w:t xml:space="preserve">Allows </w:t>
      </w:r>
      <w:r w:rsidR="00FD0A5C">
        <w:t>d</w:t>
      </w:r>
      <w:r w:rsidR="009F0778" w:rsidRPr="009F0778">
        <w:t xml:space="preserve">octors to </w:t>
      </w:r>
      <w:r w:rsidR="00AD5172">
        <w:t>request</w:t>
      </w:r>
      <w:r w:rsidR="009F0778" w:rsidRPr="009F0778">
        <w:t xml:space="preserve"> for permanent adjustments or roster swaps in their recurring weekly schedule template, routing the request to the administrative inbox</w:t>
      </w:r>
      <w:r w:rsidR="00033377">
        <w:t>.</w:t>
      </w:r>
    </w:p>
    <w:p w14:paraId="363DD614" w14:textId="726D39FE" w:rsidR="00DB305D" w:rsidRPr="00862753" w:rsidRDefault="00FD3160" w:rsidP="00DB305D">
      <w:pPr>
        <w:rPr>
          <w:b/>
          <w:bCs/>
        </w:rPr>
      </w:pPr>
      <w:r>
        <w:rPr>
          <w:b/>
          <w:bCs/>
          <w:noProof/>
        </w:rPr>
        <w:lastRenderedPageBreak/>
        <mc:AlternateContent>
          <mc:Choice Requires="wpg">
            <w:drawing>
              <wp:anchor distT="0" distB="0" distL="114300" distR="114300" simplePos="0" relativeHeight="251711488" behindDoc="0" locked="0" layoutInCell="1" allowOverlap="1" wp14:anchorId="6356C8C5" wp14:editId="2F5568C6">
                <wp:simplePos x="0" y="0"/>
                <wp:positionH relativeFrom="column">
                  <wp:posOffset>890179</wp:posOffset>
                </wp:positionH>
                <wp:positionV relativeFrom="paragraph">
                  <wp:posOffset>369842</wp:posOffset>
                </wp:positionV>
                <wp:extent cx="3984625" cy="4863465"/>
                <wp:effectExtent l="0" t="0" r="0" b="0"/>
                <wp:wrapTopAndBottom/>
                <wp:docPr id="80770616" name="Nhóm 50"/>
                <wp:cNvGraphicFramePr/>
                <a:graphic xmlns:a="http://schemas.openxmlformats.org/drawingml/2006/main">
                  <a:graphicData uri="http://schemas.microsoft.com/office/word/2010/wordprocessingGroup">
                    <wpg:wgp>
                      <wpg:cNvGrpSpPr/>
                      <wpg:grpSpPr>
                        <a:xfrm>
                          <a:off x="0" y="0"/>
                          <a:ext cx="3984625" cy="4863465"/>
                          <a:chOff x="0" y="0"/>
                          <a:chExt cx="3984625" cy="4863465"/>
                        </a:xfrm>
                      </wpg:grpSpPr>
                      <pic:pic xmlns:pic="http://schemas.openxmlformats.org/drawingml/2006/picture">
                        <pic:nvPicPr>
                          <pic:cNvPr id="454801566" name="Hình ảnh 1"/>
                          <pic:cNvPicPr>
                            <a:picLocks noChangeAspect="1"/>
                          </pic:cNvPicPr>
                        </pic:nvPicPr>
                        <pic:blipFill>
                          <a:blip r:embed="rId53"/>
                          <a:stretch>
                            <a:fillRect/>
                          </a:stretch>
                        </pic:blipFill>
                        <pic:spPr>
                          <a:xfrm>
                            <a:off x="261257" y="0"/>
                            <a:ext cx="3451860" cy="4511040"/>
                          </a:xfrm>
                          <a:prstGeom prst="rect">
                            <a:avLst/>
                          </a:prstGeom>
                        </pic:spPr>
                      </pic:pic>
                      <wps:wsp>
                        <wps:cNvPr id="2020357006" name="Hộp Văn bản 1"/>
                        <wps:cNvSpPr txBox="1"/>
                        <wps:spPr>
                          <a:xfrm>
                            <a:off x="0" y="4572000"/>
                            <a:ext cx="3984625" cy="291465"/>
                          </a:xfrm>
                          <a:prstGeom prst="rect">
                            <a:avLst/>
                          </a:prstGeom>
                          <a:solidFill>
                            <a:prstClr val="white"/>
                          </a:solidFill>
                          <a:ln>
                            <a:noFill/>
                          </a:ln>
                        </wps:spPr>
                        <wps:txbx>
                          <w:txbxContent>
                            <w:p w14:paraId="73F036B8" w14:textId="101D1341" w:rsidR="00FD3160" w:rsidRPr="00FD3160" w:rsidRDefault="00FD3160" w:rsidP="00FD3160">
                              <w:pPr>
                                <w:pStyle w:val="Chuthich"/>
                                <w:jc w:val="center"/>
                                <w:rPr>
                                  <w:b w:val="0"/>
                                  <w:bCs w:val="0"/>
                                  <w:i/>
                                  <w:iCs/>
                                  <w:noProof/>
                                  <w:color w:val="000000" w:themeColor="text1"/>
                                  <w:sz w:val="26"/>
                                  <w:szCs w:val="26"/>
                                </w:rPr>
                              </w:pPr>
                              <w:bookmarkStart w:id="233" w:name="_Toc237289044"/>
                              <w:bookmarkStart w:id="234" w:name="_Toc237289181"/>
                              <w:bookmarkStart w:id="235" w:name="_Toc237291081"/>
                              <w:r w:rsidRPr="00FD3160">
                                <w:rPr>
                                  <w:b w:val="0"/>
                                  <w:bCs w:val="0"/>
                                  <w:i/>
                                  <w:iCs/>
                                  <w:color w:val="000000" w:themeColor="text1"/>
                                  <w:sz w:val="26"/>
                                  <w:szCs w:val="26"/>
                                </w:rPr>
                                <w:t xml:space="preserve">Figure 2. </w:t>
                              </w:r>
                              <w:r w:rsidRPr="00FD3160">
                                <w:rPr>
                                  <w:b w:val="0"/>
                                  <w:bCs w:val="0"/>
                                  <w:i/>
                                  <w:iCs/>
                                  <w:color w:val="000000" w:themeColor="text1"/>
                                  <w:sz w:val="26"/>
                                  <w:szCs w:val="26"/>
                                </w:rPr>
                                <w:fldChar w:fldCharType="begin"/>
                              </w:r>
                              <w:r w:rsidRPr="00FD3160">
                                <w:rPr>
                                  <w:b w:val="0"/>
                                  <w:bCs w:val="0"/>
                                  <w:i/>
                                  <w:iCs/>
                                  <w:color w:val="000000" w:themeColor="text1"/>
                                  <w:sz w:val="26"/>
                                  <w:szCs w:val="26"/>
                                </w:rPr>
                                <w:instrText xml:space="preserve"> SEQ Figure_2. \* ARABIC </w:instrText>
                              </w:r>
                              <w:r w:rsidRPr="00FD3160">
                                <w:rPr>
                                  <w:b w:val="0"/>
                                  <w:bCs w:val="0"/>
                                  <w:i/>
                                  <w:iCs/>
                                  <w:color w:val="000000" w:themeColor="text1"/>
                                  <w:sz w:val="26"/>
                                  <w:szCs w:val="26"/>
                                </w:rPr>
                                <w:fldChar w:fldCharType="separate"/>
                              </w:r>
                              <w:r w:rsidR="00281788">
                                <w:rPr>
                                  <w:b w:val="0"/>
                                  <w:bCs w:val="0"/>
                                  <w:i/>
                                  <w:iCs/>
                                  <w:noProof/>
                                  <w:color w:val="000000" w:themeColor="text1"/>
                                  <w:sz w:val="26"/>
                                  <w:szCs w:val="26"/>
                                </w:rPr>
                                <w:t>16</w:t>
                              </w:r>
                              <w:r w:rsidRPr="00FD3160">
                                <w:rPr>
                                  <w:b w:val="0"/>
                                  <w:bCs w:val="0"/>
                                  <w:i/>
                                  <w:iCs/>
                                  <w:color w:val="000000" w:themeColor="text1"/>
                                  <w:sz w:val="26"/>
                                  <w:szCs w:val="26"/>
                                </w:rPr>
                                <w:fldChar w:fldCharType="end"/>
                              </w:r>
                              <w:r w:rsidRPr="00FD3160">
                                <w:rPr>
                                  <w:b w:val="0"/>
                                  <w:bCs w:val="0"/>
                                  <w:i/>
                                  <w:iCs/>
                                  <w:color w:val="000000" w:themeColor="text1"/>
                                  <w:sz w:val="26"/>
                                  <w:szCs w:val="26"/>
                                </w:rPr>
                                <w:t>. Create schedule change request user interface</w:t>
                              </w:r>
                              <w:bookmarkEnd w:id="233"/>
                              <w:bookmarkEnd w:id="234"/>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356C8C5" id="Nhóm 50" o:spid="_x0000_s1084" style="position:absolute;left:0;text-align:left;margin-left:70.1pt;margin-top:29.1pt;width:313.75pt;height:382.95pt;z-index:251711488" coordsize="39846,48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">
                <v:shape id="Hình ảnh 1" o:spid="_x0000_s1085" type="#_x0000_t75" style="position:absolute;left:2612;width:34519;height:45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">
                  <v:imagedata r:id="rId54" o:title=""/>
                </v:shape>
                <v:shape id="_x0000_s1086" type="#_x0000_t202" style="position:absolute;top:45720;width:39846;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" stroked="f">
                  <v:textbox style="mso-fit-shape-to-text:t" inset="0,0,0,0">
                    <w:txbxContent>
                      <w:p w14:paraId="73F036B8" w14:textId="101D1341" w:rsidR="00FD3160" w:rsidRPr="00FD3160" w:rsidRDefault="00FD3160" w:rsidP="00FD3160">
                        <w:pPr>
                          <w:pStyle w:val="Chuthich"/>
                          <w:jc w:val="center"/>
                          <w:rPr>
                            <w:b w:val="0"/>
                            <w:bCs w:val="0"/>
                            <w:i/>
                            <w:iCs/>
                            <w:noProof/>
                            <w:color w:val="000000" w:themeColor="text1"/>
                            <w:sz w:val="26"/>
                            <w:szCs w:val="26"/>
                          </w:rPr>
                        </w:pPr>
                        <w:bookmarkStart w:id="236" w:name="_Toc237289044"/>
                        <w:bookmarkStart w:id="237" w:name="_Toc237289181"/>
                        <w:bookmarkStart w:id="238" w:name="_Toc237291081"/>
                        <w:r w:rsidRPr="00FD3160">
                          <w:rPr>
                            <w:b w:val="0"/>
                            <w:bCs w:val="0"/>
                            <w:i/>
                            <w:iCs/>
                            <w:color w:val="000000" w:themeColor="text1"/>
                            <w:sz w:val="26"/>
                            <w:szCs w:val="26"/>
                          </w:rPr>
                          <w:t xml:space="preserve">Figure 2. </w:t>
                        </w:r>
                        <w:r w:rsidRPr="00FD3160">
                          <w:rPr>
                            <w:b w:val="0"/>
                            <w:bCs w:val="0"/>
                            <w:i/>
                            <w:iCs/>
                            <w:color w:val="000000" w:themeColor="text1"/>
                            <w:sz w:val="26"/>
                            <w:szCs w:val="26"/>
                          </w:rPr>
                          <w:fldChar w:fldCharType="begin"/>
                        </w:r>
                        <w:r w:rsidRPr="00FD3160">
                          <w:rPr>
                            <w:b w:val="0"/>
                            <w:bCs w:val="0"/>
                            <w:i/>
                            <w:iCs/>
                            <w:color w:val="000000" w:themeColor="text1"/>
                            <w:sz w:val="26"/>
                            <w:szCs w:val="26"/>
                          </w:rPr>
                          <w:instrText xml:space="preserve"> SEQ Figure_2. \* ARABIC </w:instrText>
                        </w:r>
                        <w:r w:rsidRPr="00FD3160">
                          <w:rPr>
                            <w:b w:val="0"/>
                            <w:bCs w:val="0"/>
                            <w:i/>
                            <w:iCs/>
                            <w:color w:val="000000" w:themeColor="text1"/>
                            <w:sz w:val="26"/>
                            <w:szCs w:val="26"/>
                          </w:rPr>
                          <w:fldChar w:fldCharType="separate"/>
                        </w:r>
                        <w:r w:rsidR="00281788">
                          <w:rPr>
                            <w:b w:val="0"/>
                            <w:bCs w:val="0"/>
                            <w:i/>
                            <w:iCs/>
                            <w:noProof/>
                            <w:color w:val="000000" w:themeColor="text1"/>
                            <w:sz w:val="26"/>
                            <w:szCs w:val="26"/>
                          </w:rPr>
                          <w:t>16</w:t>
                        </w:r>
                        <w:r w:rsidRPr="00FD3160">
                          <w:rPr>
                            <w:b w:val="0"/>
                            <w:bCs w:val="0"/>
                            <w:i/>
                            <w:iCs/>
                            <w:color w:val="000000" w:themeColor="text1"/>
                            <w:sz w:val="26"/>
                            <w:szCs w:val="26"/>
                          </w:rPr>
                          <w:fldChar w:fldCharType="end"/>
                        </w:r>
                        <w:r w:rsidRPr="00FD3160">
                          <w:rPr>
                            <w:b w:val="0"/>
                            <w:bCs w:val="0"/>
                            <w:i/>
                            <w:iCs/>
                            <w:color w:val="000000" w:themeColor="text1"/>
                            <w:sz w:val="26"/>
                            <w:szCs w:val="26"/>
                          </w:rPr>
                          <w:t>. Create schedule change request user interface</w:t>
                        </w:r>
                        <w:bookmarkEnd w:id="236"/>
                        <w:bookmarkEnd w:id="237"/>
                        <w:bookmarkEnd w:id="238"/>
                      </w:p>
                    </w:txbxContent>
                  </v:textbox>
                </v:shape>
                <w10:wrap type="topAndBottom"/>
              </v:group>
            </w:pict>
          </mc:Fallback>
        </mc:AlternateContent>
      </w:r>
      <w:r w:rsidR="00DB305D" w:rsidRPr="00862753">
        <w:rPr>
          <w:b/>
          <w:bCs/>
        </w:rPr>
        <w:tab/>
        <w:t>User interface:</w:t>
      </w:r>
      <w:r w:rsidR="004022FA" w:rsidRPr="004022FA">
        <w:rPr>
          <w:noProof/>
        </w:rPr>
        <w:t xml:space="preserve"> </w:t>
      </w:r>
    </w:p>
    <w:p w14:paraId="201C2090" w14:textId="438196E4" w:rsidR="00A46E97" w:rsidRPr="00862753" w:rsidRDefault="00DB305D" w:rsidP="00DB305D">
      <w:pPr>
        <w:rPr>
          <w:b/>
          <w:bCs/>
        </w:rPr>
      </w:pPr>
      <w:r w:rsidRPr="00862753">
        <w:rPr>
          <w:b/>
          <w:bCs/>
        </w:rPr>
        <w:tab/>
        <w:t>User interface components:</w:t>
      </w:r>
    </w:p>
    <w:tbl>
      <w:tblPr>
        <w:tblStyle w:val="LiBang"/>
        <w:tblW w:w="5000" w:type="pct"/>
        <w:tblLook w:val="04A0" w:firstRow="1" w:lastRow="0" w:firstColumn="1" w:lastColumn="0" w:noHBand="0" w:noVBand="1"/>
      </w:tblPr>
      <w:tblGrid>
        <w:gridCol w:w="600"/>
        <w:gridCol w:w="1559"/>
        <w:gridCol w:w="2970"/>
        <w:gridCol w:w="4159"/>
      </w:tblGrid>
      <w:tr w:rsidR="00A46E97" w14:paraId="4526D11B" w14:textId="77777777" w:rsidTr="00B30617">
        <w:tc>
          <w:tcPr>
            <w:tcW w:w="322" w:type="pct"/>
            <w:vAlign w:val="center"/>
          </w:tcPr>
          <w:p w14:paraId="7219F13A" w14:textId="77777777" w:rsidR="00A46E97" w:rsidRDefault="00A46E97" w:rsidP="00ED26D4">
            <w:pPr>
              <w:jc w:val="center"/>
              <w:rPr>
                <w:b/>
                <w:bCs/>
              </w:rPr>
            </w:pPr>
            <w:r>
              <w:rPr>
                <w:b/>
                <w:bCs/>
              </w:rPr>
              <w:t>No.</w:t>
            </w:r>
          </w:p>
        </w:tc>
        <w:tc>
          <w:tcPr>
            <w:tcW w:w="839" w:type="pct"/>
            <w:vAlign w:val="center"/>
          </w:tcPr>
          <w:p w14:paraId="684831C2" w14:textId="77777777" w:rsidR="00A46E97" w:rsidRDefault="00A46E97" w:rsidP="00ED26D4">
            <w:pPr>
              <w:jc w:val="center"/>
              <w:rPr>
                <w:b/>
                <w:bCs/>
              </w:rPr>
            </w:pPr>
            <w:r>
              <w:rPr>
                <w:b/>
                <w:bCs/>
              </w:rPr>
              <w:t>Control type</w:t>
            </w:r>
          </w:p>
        </w:tc>
        <w:tc>
          <w:tcPr>
            <w:tcW w:w="1599" w:type="pct"/>
            <w:vAlign w:val="center"/>
          </w:tcPr>
          <w:p w14:paraId="34A9CAB3" w14:textId="77777777" w:rsidR="00A46E97" w:rsidRDefault="00A46E97" w:rsidP="00ED26D4">
            <w:pPr>
              <w:jc w:val="center"/>
              <w:rPr>
                <w:b/>
                <w:bCs/>
              </w:rPr>
            </w:pPr>
            <w:r>
              <w:rPr>
                <w:b/>
                <w:bCs/>
              </w:rPr>
              <w:t>Content</w:t>
            </w:r>
          </w:p>
        </w:tc>
        <w:tc>
          <w:tcPr>
            <w:tcW w:w="2239" w:type="pct"/>
            <w:vAlign w:val="center"/>
          </w:tcPr>
          <w:p w14:paraId="70D20C17" w14:textId="77777777" w:rsidR="00A46E97" w:rsidRDefault="00A46E97" w:rsidP="00ED26D4">
            <w:pPr>
              <w:jc w:val="center"/>
              <w:rPr>
                <w:b/>
                <w:bCs/>
              </w:rPr>
            </w:pPr>
            <w:r>
              <w:rPr>
                <w:b/>
                <w:bCs/>
              </w:rPr>
              <w:t>Description</w:t>
            </w:r>
          </w:p>
        </w:tc>
      </w:tr>
      <w:tr w:rsidR="00A46E97" w14:paraId="3A61ED94" w14:textId="77777777" w:rsidTr="00B30617">
        <w:tc>
          <w:tcPr>
            <w:tcW w:w="322" w:type="pct"/>
            <w:vAlign w:val="center"/>
          </w:tcPr>
          <w:p w14:paraId="7D30D14C" w14:textId="77777777" w:rsidR="00A46E97" w:rsidRDefault="00A46E97" w:rsidP="00ED26D4">
            <w:pPr>
              <w:jc w:val="center"/>
              <w:rPr>
                <w:b/>
                <w:bCs/>
              </w:rPr>
            </w:pPr>
            <w:r>
              <w:rPr>
                <w:b/>
                <w:bCs/>
              </w:rPr>
              <w:t>1</w:t>
            </w:r>
          </w:p>
        </w:tc>
        <w:tc>
          <w:tcPr>
            <w:tcW w:w="839" w:type="pct"/>
            <w:vAlign w:val="center"/>
          </w:tcPr>
          <w:p w14:paraId="54DA3E4E" w14:textId="77777777" w:rsidR="00A46E97" w:rsidRPr="00386859" w:rsidRDefault="00A46E97" w:rsidP="00ED26D4">
            <w:pPr>
              <w:jc w:val="left"/>
            </w:pPr>
            <w:r>
              <w:t>Button</w:t>
            </w:r>
          </w:p>
        </w:tc>
        <w:tc>
          <w:tcPr>
            <w:tcW w:w="1599" w:type="pct"/>
            <w:vAlign w:val="center"/>
          </w:tcPr>
          <w:p w14:paraId="53950D2D" w14:textId="0FE8DA00" w:rsidR="00A46E97" w:rsidRPr="00386859" w:rsidRDefault="00A46E97" w:rsidP="00ED26D4">
            <w:pPr>
              <w:jc w:val="left"/>
            </w:pPr>
            <w:r>
              <w:t>Back</w:t>
            </w:r>
          </w:p>
        </w:tc>
        <w:tc>
          <w:tcPr>
            <w:tcW w:w="2239" w:type="pct"/>
            <w:vAlign w:val="center"/>
          </w:tcPr>
          <w:p w14:paraId="18276532" w14:textId="49D6F13C" w:rsidR="00A46E97" w:rsidRPr="00386859" w:rsidRDefault="00A46E97" w:rsidP="00ED26D4">
            <w:pPr>
              <w:keepNext/>
              <w:jc w:val="left"/>
            </w:pPr>
            <w:r>
              <w:t>Return to the previous screen</w:t>
            </w:r>
          </w:p>
        </w:tc>
      </w:tr>
      <w:tr w:rsidR="00A46E97" w14:paraId="1B54674C" w14:textId="77777777" w:rsidTr="00B30617">
        <w:tc>
          <w:tcPr>
            <w:tcW w:w="322" w:type="pct"/>
            <w:vAlign w:val="center"/>
          </w:tcPr>
          <w:p w14:paraId="254714EA" w14:textId="5A3D2141" w:rsidR="00A46E97" w:rsidRDefault="00A46E97" w:rsidP="00ED26D4">
            <w:pPr>
              <w:jc w:val="center"/>
              <w:rPr>
                <w:b/>
                <w:bCs/>
              </w:rPr>
            </w:pPr>
            <w:r>
              <w:rPr>
                <w:b/>
                <w:bCs/>
              </w:rPr>
              <w:t>2</w:t>
            </w:r>
          </w:p>
        </w:tc>
        <w:tc>
          <w:tcPr>
            <w:tcW w:w="839" w:type="pct"/>
            <w:vAlign w:val="center"/>
          </w:tcPr>
          <w:p w14:paraId="32FA1AB1" w14:textId="5F6EA31C" w:rsidR="00A46E97" w:rsidRDefault="00A46E97" w:rsidP="00ED26D4">
            <w:pPr>
              <w:jc w:val="left"/>
            </w:pPr>
            <w:r>
              <w:t>Button</w:t>
            </w:r>
          </w:p>
        </w:tc>
        <w:tc>
          <w:tcPr>
            <w:tcW w:w="1599" w:type="pct"/>
            <w:vAlign w:val="center"/>
          </w:tcPr>
          <w:p w14:paraId="3FDECF4B" w14:textId="5648C7F9" w:rsidR="00A46E97" w:rsidRDefault="00A46E97" w:rsidP="00ED26D4">
            <w:pPr>
              <w:jc w:val="left"/>
            </w:pPr>
            <w:r>
              <w:t>Schedule change request lists</w:t>
            </w:r>
          </w:p>
        </w:tc>
        <w:tc>
          <w:tcPr>
            <w:tcW w:w="2239" w:type="pct"/>
            <w:vAlign w:val="center"/>
          </w:tcPr>
          <w:p w14:paraId="61C345AA" w14:textId="775C2BA4" w:rsidR="00A46E97" w:rsidRDefault="00A46E97" w:rsidP="00ED26D4">
            <w:pPr>
              <w:keepNext/>
              <w:jc w:val="left"/>
            </w:pPr>
            <w:r>
              <w:t>Change to view schedule change request lists</w:t>
            </w:r>
          </w:p>
        </w:tc>
      </w:tr>
      <w:tr w:rsidR="00A46E97" w14:paraId="034A0C94" w14:textId="77777777" w:rsidTr="00B30617">
        <w:tc>
          <w:tcPr>
            <w:tcW w:w="322" w:type="pct"/>
            <w:vAlign w:val="center"/>
          </w:tcPr>
          <w:p w14:paraId="0BBCDB49" w14:textId="7631A6BB" w:rsidR="00A46E97" w:rsidRDefault="00A46E97" w:rsidP="00ED26D4">
            <w:pPr>
              <w:jc w:val="center"/>
              <w:rPr>
                <w:b/>
                <w:bCs/>
              </w:rPr>
            </w:pPr>
            <w:r>
              <w:rPr>
                <w:b/>
                <w:bCs/>
              </w:rPr>
              <w:t>3</w:t>
            </w:r>
          </w:p>
        </w:tc>
        <w:tc>
          <w:tcPr>
            <w:tcW w:w="839" w:type="pct"/>
            <w:vAlign w:val="center"/>
          </w:tcPr>
          <w:p w14:paraId="673530BF" w14:textId="0A7472D8" w:rsidR="00A46E97" w:rsidRDefault="00A46E97" w:rsidP="00ED26D4">
            <w:pPr>
              <w:jc w:val="left"/>
            </w:pPr>
            <w:r>
              <w:t>Button</w:t>
            </w:r>
          </w:p>
        </w:tc>
        <w:tc>
          <w:tcPr>
            <w:tcW w:w="1599" w:type="pct"/>
            <w:vAlign w:val="center"/>
          </w:tcPr>
          <w:p w14:paraId="7E9BF62F" w14:textId="402FC176" w:rsidR="00A46E97" w:rsidRDefault="00A46E97" w:rsidP="00ED26D4">
            <w:pPr>
              <w:jc w:val="left"/>
            </w:pPr>
            <w:r>
              <w:t>Create schedule change request</w:t>
            </w:r>
          </w:p>
        </w:tc>
        <w:tc>
          <w:tcPr>
            <w:tcW w:w="2239" w:type="pct"/>
            <w:vAlign w:val="center"/>
          </w:tcPr>
          <w:p w14:paraId="4040715E" w14:textId="643E4B79" w:rsidR="00A46E97" w:rsidRDefault="00A46E97" w:rsidP="00ED26D4">
            <w:pPr>
              <w:keepNext/>
              <w:jc w:val="left"/>
            </w:pPr>
            <w:r>
              <w:t>Change to create schedule change request</w:t>
            </w:r>
          </w:p>
        </w:tc>
      </w:tr>
      <w:tr w:rsidR="00A46E97" w14:paraId="6745E2A0" w14:textId="77777777" w:rsidTr="00B30617">
        <w:tc>
          <w:tcPr>
            <w:tcW w:w="322" w:type="pct"/>
            <w:vAlign w:val="center"/>
          </w:tcPr>
          <w:p w14:paraId="01225034" w14:textId="69D65841" w:rsidR="00A46E97" w:rsidRDefault="00A46E97" w:rsidP="00ED26D4">
            <w:pPr>
              <w:jc w:val="center"/>
              <w:rPr>
                <w:b/>
                <w:bCs/>
              </w:rPr>
            </w:pPr>
            <w:r>
              <w:rPr>
                <w:b/>
                <w:bCs/>
              </w:rPr>
              <w:t>4</w:t>
            </w:r>
          </w:p>
        </w:tc>
        <w:tc>
          <w:tcPr>
            <w:tcW w:w="839" w:type="pct"/>
            <w:vAlign w:val="center"/>
          </w:tcPr>
          <w:p w14:paraId="1C6B9B55" w14:textId="761D0ECD" w:rsidR="00A46E97" w:rsidRDefault="00A46E97" w:rsidP="00ED26D4">
            <w:pPr>
              <w:jc w:val="left"/>
            </w:pPr>
            <w:r>
              <w:t>Button</w:t>
            </w:r>
          </w:p>
        </w:tc>
        <w:tc>
          <w:tcPr>
            <w:tcW w:w="1599" w:type="pct"/>
            <w:vAlign w:val="center"/>
          </w:tcPr>
          <w:p w14:paraId="6732C772" w14:textId="203CA141" w:rsidR="00A46E97" w:rsidRDefault="00A46E97" w:rsidP="00ED26D4">
            <w:pPr>
              <w:jc w:val="left"/>
            </w:pPr>
            <w:r>
              <w:t>Add shift</w:t>
            </w:r>
          </w:p>
        </w:tc>
        <w:tc>
          <w:tcPr>
            <w:tcW w:w="2239" w:type="pct"/>
            <w:vAlign w:val="center"/>
          </w:tcPr>
          <w:p w14:paraId="221A5544" w14:textId="5A6CDC2F" w:rsidR="00A46E97" w:rsidRDefault="00A46E97" w:rsidP="00ED26D4">
            <w:pPr>
              <w:keepNext/>
              <w:jc w:val="left"/>
            </w:pPr>
            <w:r>
              <w:t>Add shift</w:t>
            </w:r>
          </w:p>
        </w:tc>
      </w:tr>
      <w:tr w:rsidR="00A46E97" w14:paraId="24535349" w14:textId="77777777" w:rsidTr="00B30617">
        <w:tc>
          <w:tcPr>
            <w:tcW w:w="322" w:type="pct"/>
            <w:vAlign w:val="center"/>
          </w:tcPr>
          <w:p w14:paraId="6A8ED29A" w14:textId="5F04AD6C" w:rsidR="00A46E97" w:rsidRDefault="00A46E97" w:rsidP="00ED26D4">
            <w:pPr>
              <w:jc w:val="center"/>
              <w:rPr>
                <w:b/>
                <w:bCs/>
              </w:rPr>
            </w:pPr>
            <w:r>
              <w:rPr>
                <w:b/>
                <w:bCs/>
              </w:rPr>
              <w:t>5</w:t>
            </w:r>
          </w:p>
        </w:tc>
        <w:tc>
          <w:tcPr>
            <w:tcW w:w="839" w:type="pct"/>
            <w:vAlign w:val="center"/>
          </w:tcPr>
          <w:p w14:paraId="043246D9" w14:textId="33EA9A26" w:rsidR="00A46E97" w:rsidRDefault="00A46E97" w:rsidP="00ED26D4">
            <w:pPr>
              <w:jc w:val="left"/>
            </w:pPr>
            <w:r>
              <w:t>Button</w:t>
            </w:r>
          </w:p>
        </w:tc>
        <w:tc>
          <w:tcPr>
            <w:tcW w:w="1599" w:type="pct"/>
            <w:vAlign w:val="center"/>
          </w:tcPr>
          <w:p w14:paraId="17D4B1B3" w14:textId="51D18959" w:rsidR="00A46E97" w:rsidRDefault="00A46E97" w:rsidP="00ED26D4">
            <w:pPr>
              <w:jc w:val="left"/>
            </w:pPr>
            <w:r>
              <w:t>Delete shift</w:t>
            </w:r>
          </w:p>
        </w:tc>
        <w:tc>
          <w:tcPr>
            <w:tcW w:w="2239" w:type="pct"/>
            <w:vAlign w:val="center"/>
          </w:tcPr>
          <w:p w14:paraId="55B1E2B6" w14:textId="41ABF731" w:rsidR="00A46E97" w:rsidRDefault="00A46E97" w:rsidP="00ED26D4">
            <w:pPr>
              <w:keepNext/>
              <w:jc w:val="left"/>
            </w:pPr>
            <w:r>
              <w:t>Delete shift</w:t>
            </w:r>
          </w:p>
        </w:tc>
      </w:tr>
      <w:tr w:rsidR="00A46E97" w14:paraId="407297CE" w14:textId="77777777" w:rsidTr="00B30617">
        <w:tc>
          <w:tcPr>
            <w:tcW w:w="322" w:type="pct"/>
            <w:vAlign w:val="center"/>
          </w:tcPr>
          <w:p w14:paraId="4D889EF0" w14:textId="517DF315" w:rsidR="00A46E97" w:rsidRDefault="00A46E97" w:rsidP="00ED26D4">
            <w:pPr>
              <w:jc w:val="center"/>
              <w:rPr>
                <w:b/>
                <w:bCs/>
              </w:rPr>
            </w:pPr>
            <w:r>
              <w:rPr>
                <w:b/>
                <w:bCs/>
              </w:rPr>
              <w:t>6</w:t>
            </w:r>
          </w:p>
        </w:tc>
        <w:tc>
          <w:tcPr>
            <w:tcW w:w="839" w:type="pct"/>
            <w:vAlign w:val="center"/>
          </w:tcPr>
          <w:p w14:paraId="0D46492A" w14:textId="72D67D00" w:rsidR="00A46E97" w:rsidRDefault="00A46E97" w:rsidP="00ED26D4">
            <w:pPr>
              <w:jc w:val="left"/>
            </w:pPr>
            <w:r>
              <w:t>Dropdown</w:t>
            </w:r>
          </w:p>
        </w:tc>
        <w:tc>
          <w:tcPr>
            <w:tcW w:w="1599" w:type="pct"/>
            <w:vAlign w:val="center"/>
          </w:tcPr>
          <w:p w14:paraId="5C7179EB" w14:textId="73727AB8" w:rsidR="00A46E97" w:rsidRDefault="00A46E97" w:rsidP="00ED26D4">
            <w:pPr>
              <w:jc w:val="left"/>
            </w:pPr>
            <w:r>
              <w:t>Day of week</w:t>
            </w:r>
          </w:p>
        </w:tc>
        <w:tc>
          <w:tcPr>
            <w:tcW w:w="2239" w:type="pct"/>
            <w:vAlign w:val="center"/>
          </w:tcPr>
          <w:p w14:paraId="085F05EA" w14:textId="57FB9985" w:rsidR="00A46E97" w:rsidRDefault="00A46E97" w:rsidP="00ED26D4">
            <w:pPr>
              <w:keepNext/>
              <w:jc w:val="left"/>
            </w:pPr>
            <w:r>
              <w:t>Select day of week</w:t>
            </w:r>
          </w:p>
        </w:tc>
      </w:tr>
      <w:tr w:rsidR="00A46E97" w14:paraId="2BC794D5" w14:textId="77777777" w:rsidTr="00B30617">
        <w:tc>
          <w:tcPr>
            <w:tcW w:w="322" w:type="pct"/>
            <w:vAlign w:val="center"/>
          </w:tcPr>
          <w:p w14:paraId="07E182E8" w14:textId="67E34737" w:rsidR="00A46E97" w:rsidRDefault="00A46E97" w:rsidP="00ED26D4">
            <w:pPr>
              <w:jc w:val="center"/>
              <w:rPr>
                <w:b/>
                <w:bCs/>
              </w:rPr>
            </w:pPr>
            <w:r>
              <w:rPr>
                <w:b/>
                <w:bCs/>
              </w:rPr>
              <w:t>7</w:t>
            </w:r>
          </w:p>
        </w:tc>
        <w:tc>
          <w:tcPr>
            <w:tcW w:w="839" w:type="pct"/>
            <w:vAlign w:val="center"/>
          </w:tcPr>
          <w:p w14:paraId="7167A624" w14:textId="1DC68085" w:rsidR="00A46E97" w:rsidRDefault="00A46E97" w:rsidP="00ED26D4">
            <w:pPr>
              <w:jc w:val="left"/>
            </w:pPr>
            <w:r>
              <w:t>Dropdown</w:t>
            </w:r>
          </w:p>
        </w:tc>
        <w:tc>
          <w:tcPr>
            <w:tcW w:w="1599" w:type="pct"/>
            <w:vAlign w:val="center"/>
          </w:tcPr>
          <w:p w14:paraId="305DA532" w14:textId="5CDC663C" w:rsidR="00A46E97" w:rsidRDefault="00A46E97" w:rsidP="00ED26D4">
            <w:pPr>
              <w:jc w:val="left"/>
            </w:pPr>
            <w:r>
              <w:t>Clinic type</w:t>
            </w:r>
          </w:p>
        </w:tc>
        <w:tc>
          <w:tcPr>
            <w:tcW w:w="2239" w:type="pct"/>
            <w:vAlign w:val="center"/>
          </w:tcPr>
          <w:p w14:paraId="13973B38" w14:textId="4097F4ED" w:rsidR="00A46E97" w:rsidRDefault="00A46E97" w:rsidP="00ED26D4">
            <w:pPr>
              <w:keepNext/>
              <w:jc w:val="left"/>
            </w:pPr>
            <w:r>
              <w:t>Select clinic type</w:t>
            </w:r>
          </w:p>
        </w:tc>
      </w:tr>
      <w:tr w:rsidR="00A46E97" w14:paraId="733A350E" w14:textId="77777777" w:rsidTr="00B30617">
        <w:tc>
          <w:tcPr>
            <w:tcW w:w="322" w:type="pct"/>
            <w:vAlign w:val="center"/>
          </w:tcPr>
          <w:p w14:paraId="4384DD13" w14:textId="152FF9FA" w:rsidR="00A46E97" w:rsidRDefault="00A46E97" w:rsidP="00ED26D4">
            <w:pPr>
              <w:jc w:val="center"/>
              <w:rPr>
                <w:b/>
                <w:bCs/>
              </w:rPr>
            </w:pPr>
            <w:r>
              <w:rPr>
                <w:b/>
                <w:bCs/>
              </w:rPr>
              <w:t>8</w:t>
            </w:r>
          </w:p>
        </w:tc>
        <w:tc>
          <w:tcPr>
            <w:tcW w:w="839" w:type="pct"/>
            <w:vAlign w:val="center"/>
          </w:tcPr>
          <w:p w14:paraId="5B21EF74" w14:textId="3E9B1937" w:rsidR="00A46E97" w:rsidRDefault="00A46E97" w:rsidP="00ED26D4">
            <w:pPr>
              <w:jc w:val="left"/>
            </w:pPr>
            <w:r>
              <w:t>Time picker</w:t>
            </w:r>
          </w:p>
        </w:tc>
        <w:tc>
          <w:tcPr>
            <w:tcW w:w="1599" w:type="pct"/>
            <w:vAlign w:val="center"/>
          </w:tcPr>
          <w:p w14:paraId="3FEC0EE8" w14:textId="560601DB" w:rsidR="00A46E97" w:rsidRDefault="00A46E97" w:rsidP="00ED26D4">
            <w:pPr>
              <w:jc w:val="left"/>
            </w:pPr>
            <w:r>
              <w:t>Start time</w:t>
            </w:r>
          </w:p>
        </w:tc>
        <w:tc>
          <w:tcPr>
            <w:tcW w:w="2239" w:type="pct"/>
            <w:vAlign w:val="center"/>
          </w:tcPr>
          <w:p w14:paraId="5E04A4FC" w14:textId="2B5E0F82" w:rsidR="00A46E97" w:rsidRDefault="00A46E97" w:rsidP="00ED26D4">
            <w:pPr>
              <w:keepNext/>
              <w:jc w:val="left"/>
            </w:pPr>
            <w:r>
              <w:t>Select start time</w:t>
            </w:r>
          </w:p>
        </w:tc>
      </w:tr>
      <w:tr w:rsidR="00A46E97" w14:paraId="5B7E0A4F" w14:textId="77777777" w:rsidTr="00B30617">
        <w:tc>
          <w:tcPr>
            <w:tcW w:w="322" w:type="pct"/>
            <w:vAlign w:val="center"/>
          </w:tcPr>
          <w:p w14:paraId="59A98046" w14:textId="6C959BFF" w:rsidR="00A46E97" w:rsidRDefault="00A46E97" w:rsidP="00ED26D4">
            <w:pPr>
              <w:jc w:val="center"/>
              <w:rPr>
                <w:b/>
                <w:bCs/>
              </w:rPr>
            </w:pPr>
            <w:r>
              <w:rPr>
                <w:b/>
                <w:bCs/>
              </w:rPr>
              <w:t>9</w:t>
            </w:r>
          </w:p>
        </w:tc>
        <w:tc>
          <w:tcPr>
            <w:tcW w:w="839" w:type="pct"/>
            <w:vAlign w:val="center"/>
          </w:tcPr>
          <w:p w14:paraId="56AAE9DA" w14:textId="3DEBAE9D" w:rsidR="00A46E97" w:rsidRDefault="00A46E97" w:rsidP="00ED26D4">
            <w:pPr>
              <w:jc w:val="left"/>
            </w:pPr>
            <w:r>
              <w:t>Time picker</w:t>
            </w:r>
          </w:p>
        </w:tc>
        <w:tc>
          <w:tcPr>
            <w:tcW w:w="1599" w:type="pct"/>
            <w:vAlign w:val="center"/>
          </w:tcPr>
          <w:p w14:paraId="75DA23AA" w14:textId="5AF4DF7C" w:rsidR="00A46E97" w:rsidRDefault="00A46E97" w:rsidP="00ED26D4">
            <w:pPr>
              <w:jc w:val="left"/>
            </w:pPr>
            <w:r>
              <w:t>End time</w:t>
            </w:r>
          </w:p>
        </w:tc>
        <w:tc>
          <w:tcPr>
            <w:tcW w:w="2239" w:type="pct"/>
            <w:vAlign w:val="center"/>
          </w:tcPr>
          <w:p w14:paraId="4C9717EF" w14:textId="080291C1" w:rsidR="00A46E97" w:rsidRDefault="00A46E97" w:rsidP="00ED26D4">
            <w:pPr>
              <w:keepNext/>
              <w:jc w:val="left"/>
            </w:pPr>
            <w:r>
              <w:t>Select end time</w:t>
            </w:r>
          </w:p>
        </w:tc>
      </w:tr>
      <w:tr w:rsidR="00A46E97" w14:paraId="45DA13F9" w14:textId="77777777" w:rsidTr="00B30617">
        <w:tc>
          <w:tcPr>
            <w:tcW w:w="322" w:type="pct"/>
            <w:vAlign w:val="center"/>
          </w:tcPr>
          <w:p w14:paraId="2985FF54" w14:textId="6F838881" w:rsidR="00A46E97" w:rsidRDefault="00A46E97" w:rsidP="00ED26D4">
            <w:pPr>
              <w:jc w:val="center"/>
              <w:rPr>
                <w:b/>
                <w:bCs/>
              </w:rPr>
            </w:pPr>
            <w:r>
              <w:rPr>
                <w:b/>
                <w:bCs/>
              </w:rPr>
              <w:lastRenderedPageBreak/>
              <w:t>10</w:t>
            </w:r>
          </w:p>
        </w:tc>
        <w:tc>
          <w:tcPr>
            <w:tcW w:w="839" w:type="pct"/>
            <w:vAlign w:val="center"/>
          </w:tcPr>
          <w:p w14:paraId="14A11335" w14:textId="4D387F49" w:rsidR="00A46E97" w:rsidRDefault="00A46E97" w:rsidP="00ED26D4">
            <w:pPr>
              <w:jc w:val="left"/>
            </w:pPr>
            <w:r>
              <w:t>Button</w:t>
            </w:r>
          </w:p>
        </w:tc>
        <w:tc>
          <w:tcPr>
            <w:tcW w:w="1599" w:type="pct"/>
            <w:vAlign w:val="center"/>
          </w:tcPr>
          <w:p w14:paraId="026A9BFE" w14:textId="65F04319" w:rsidR="00A46E97" w:rsidRDefault="00A46E97" w:rsidP="00ED26D4">
            <w:pPr>
              <w:jc w:val="left"/>
            </w:pPr>
            <w:r>
              <w:t>Submit</w:t>
            </w:r>
          </w:p>
        </w:tc>
        <w:tc>
          <w:tcPr>
            <w:tcW w:w="2239" w:type="pct"/>
            <w:vAlign w:val="center"/>
          </w:tcPr>
          <w:p w14:paraId="4EEF1A8B" w14:textId="0F3BF438" w:rsidR="00A46E97" w:rsidRDefault="00A46E97" w:rsidP="00771668">
            <w:pPr>
              <w:keepNext/>
              <w:jc w:val="left"/>
            </w:pPr>
            <w:r>
              <w:t>Submit request</w:t>
            </w:r>
          </w:p>
        </w:tc>
      </w:tr>
    </w:tbl>
    <w:p w14:paraId="7D4A8186" w14:textId="6D895B8C" w:rsidR="00DB305D" w:rsidRPr="00771668" w:rsidRDefault="00771668" w:rsidP="00771668">
      <w:pPr>
        <w:pStyle w:val="Chuthich"/>
        <w:jc w:val="center"/>
        <w:rPr>
          <w:b w:val="0"/>
          <w:bCs w:val="0"/>
          <w:i/>
          <w:iCs/>
          <w:color w:val="000000" w:themeColor="text1"/>
          <w:sz w:val="26"/>
          <w:szCs w:val="26"/>
        </w:rPr>
      </w:pPr>
      <w:bookmarkStart w:id="239" w:name="_Toc237291131"/>
      <w:r w:rsidRPr="00771668">
        <w:rPr>
          <w:b w:val="0"/>
          <w:bCs w:val="0"/>
          <w:i/>
          <w:iCs/>
          <w:color w:val="000000" w:themeColor="text1"/>
          <w:sz w:val="26"/>
          <w:szCs w:val="26"/>
        </w:rPr>
        <w:t xml:space="preserve">Table 2. </w:t>
      </w:r>
      <w:r w:rsidRPr="00771668">
        <w:rPr>
          <w:b w:val="0"/>
          <w:bCs w:val="0"/>
          <w:i/>
          <w:iCs/>
          <w:color w:val="000000" w:themeColor="text1"/>
          <w:sz w:val="26"/>
          <w:szCs w:val="26"/>
        </w:rPr>
        <w:fldChar w:fldCharType="begin"/>
      </w:r>
      <w:r w:rsidRPr="00771668">
        <w:rPr>
          <w:b w:val="0"/>
          <w:bCs w:val="0"/>
          <w:i/>
          <w:iCs/>
          <w:color w:val="000000" w:themeColor="text1"/>
          <w:sz w:val="26"/>
          <w:szCs w:val="26"/>
        </w:rPr>
        <w:instrText xml:space="preserve"> SEQ Table_2. \* ARABIC </w:instrText>
      </w:r>
      <w:r w:rsidRPr="00771668">
        <w:rPr>
          <w:b w:val="0"/>
          <w:bCs w:val="0"/>
          <w:i/>
          <w:iCs/>
          <w:color w:val="000000" w:themeColor="text1"/>
          <w:sz w:val="26"/>
          <w:szCs w:val="26"/>
        </w:rPr>
        <w:fldChar w:fldCharType="separate"/>
      </w:r>
      <w:r w:rsidR="003D35C7">
        <w:rPr>
          <w:b w:val="0"/>
          <w:bCs w:val="0"/>
          <w:i/>
          <w:iCs/>
          <w:noProof/>
          <w:color w:val="000000" w:themeColor="text1"/>
          <w:sz w:val="26"/>
          <w:szCs w:val="26"/>
        </w:rPr>
        <w:t>30</w:t>
      </w:r>
      <w:r w:rsidRPr="00771668">
        <w:rPr>
          <w:b w:val="0"/>
          <w:bCs w:val="0"/>
          <w:i/>
          <w:iCs/>
          <w:color w:val="000000" w:themeColor="text1"/>
          <w:sz w:val="26"/>
          <w:szCs w:val="26"/>
        </w:rPr>
        <w:fldChar w:fldCharType="end"/>
      </w:r>
      <w:r w:rsidRPr="00771668">
        <w:rPr>
          <w:b w:val="0"/>
          <w:bCs w:val="0"/>
          <w:i/>
          <w:iCs/>
          <w:color w:val="000000" w:themeColor="text1"/>
          <w:sz w:val="26"/>
          <w:szCs w:val="26"/>
        </w:rPr>
        <w:t>. Create schedule change request user interface components</w:t>
      </w:r>
      <w:bookmarkEnd w:id="239"/>
    </w:p>
    <w:p w14:paraId="68A4FA65" w14:textId="77777777" w:rsidR="00BB79D0" w:rsidRPr="00862753" w:rsidRDefault="00DB305D" w:rsidP="00DB305D">
      <w:pPr>
        <w:rPr>
          <w:b/>
          <w:bCs/>
        </w:rPr>
      </w:pPr>
      <w:r w:rsidRPr="00862753">
        <w:rPr>
          <w:b/>
          <w:bCs/>
        </w:rPr>
        <w:tab/>
        <w:t>Used data:</w:t>
      </w:r>
    </w:p>
    <w:tbl>
      <w:tblPr>
        <w:tblStyle w:val="LiBang"/>
        <w:tblW w:w="5000" w:type="pct"/>
        <w:tblLook w:val="04A0" w:firstRow="1" w:lastRow="0" w:firstColumn="1" w:lastColumn="0" w:noHBand="0" w:noVBand="1"/>
      </w:tblPr>
      <w:tblGrid>
        <w:gridCol w:w="752"/>
        <w:gridCol w:w="3682"/>
        <w:gridCol w:w="1274"/>
        <w:gridCol w:w="1358"/>
        <w:gridCol w:w="1193"/>
        <w:gridCol w:w="1029"/>
      </w:tblGrid>
      <w:tr w:rsidR="00BB79D0" w14:paraId="490953AB" w14:textId="77777777" w:rsidTr="00BB79D0">
        <w:tc>
          <w:tcPr>
            <w:tcW w:w="405" w:type="pct"/>
            <w:vMerge w:val="restart"/>
            <w:vAlign w:val="center"/>
          </w:tcPr>
          <w:p w14:paraId="1C26D43A" w14:textId="77777777" w:rsidR="00BB79D0" w:rsidRDefault="00BB79D0" w:rsidP="00ED26D4">
            <w:pPr>
              <w:jc w:val="center"/>
              <w:rPr>
                <w:b/>
                <w:bCs/>
              </w:rPr>
            </w:pPr>
            <w:r>
              <w:rPr>
                <w:b/>
                <w:bCs/>
              </w:rPr>
              <w:t>No.</w:t>
            </w:r>
          </w:p>
        </w:tc>
        <w:tc>
          <w:tcPr>
            <w:tcW w:w="1982" w:type="pct"/>
            <w:vMerge w:val="restart"/>
            <w:vAlign w:val="center"/>
          </w:tcPr>
          <w:p w14:paraId="18A87F41" w14:textId="77777777" w:rsidR="00BB79D0" w:rsidRDefault="00BB79D0" w:rsidP="00ED26D4">
            <w:pPr>
              <w:jc w:val="center"/>
              <w:rPr>
                <w:b/>
                <w:bCs/>
              </w:rPr>
            </w:pPr>
            <w:r>
              <w:rPr>
                <w:b/>
                <w:bCs/>
              </w:rPr>
              <w:t>Table name</w:t>
            </w:r>
          </w:p>
        </w:tc>
        <w:tc>
          <w:tcPr>
            <w:tcW w:w="2613" w:type="pct"/>
            <w:gridSpan w:val="4"/>
            <w:vAlign w:val="center"/>
          </w:tcPr>
          <w:p w14:paraId="13268D59" w14:textId="77777777" w:rsidR="00BB79D0" w:rsidRDefault="00BB79D0" w:rsidP="00ED26D4">
            <w:pPr>
              <w:jc w:val="center"/>
              <w:rPr>
                <w:b/>
                <w:bCs/>
              </w:rPr>
            </w:pPr>
            <w:r>
              <w:rPr>
                <w:b/>
                <w:bCs/>
              </w:rPr>
              <w:t>Operation</w:t>
            </w:r>
          </w:p>
        </w:tc>
      </w:tr>
      <w:tr w:rsidR="00BB79D0" w14:paraId="3A9A64F5" w14:textId="77777777" w:rsidTr="00BB79D0">
        <w:tc>
          <w:tcPr>
            <w:tcW w:w="405" w:type="pct"/>
            <w:vMerge/>
            <w:vAlign w:val="center"/>
          </w:tcPr>
          <w:p w14:paraId="05DB93C7" w14:textId="77777777" w:rsidR="00BB79D0" w:rsidRDefault="00BB79D0" w:rsidP="00ED26D4">
            <w:pPr>
              <w:jc w:val="center"/>
              <w:rPr>
                <w:b/>
                <w:bCs/>
              </w:rPr>
            </w:pPr>
          </w:p>
        </w:tc>
        <w:tc>
          <w:tcPr>
            <w:tcW w:w="1982" w:type="pct"/>
            <w:vMerge/>
            <w:vAlign w:val="center"/>
          </w:tcPr>
          <w:p w14:paraId="53C0E5CD" w14:textId="77777777" w:rsidR="00BB79D0" w:rsidRDefault="00BB79D0" w:rsidP="00ED26D4">
            <w:pPr>
              <w:jc w:val="center"/>
              <w:rPr>
                <w:b/>
                <w:bCs/>
              </w:rPr>
            </w:pPr>
          </w:p>
        </w:tc>
        <w:tc>
          <w:tcPr>
            <w:tcW w:w="686" w:type="pct"/>
            <w:vAlign w:val="center"/>
          </w:tcPr>
          <w:p w14:paraId="2A3CBF44" w14:textId="77777777" w:rsidR="00BB79D0" w:rsidRDefault="00BB79D0" w:rsidP="00ED26D4">
            <w:pPr>
              <w:jc w:val="center"/>
              <w:rPr>
                <w:b/>
                <w:bCs/>
              </w:rPr>
            </w:pPr>
            <w:r>
              <w:rPr>
                <w:b/>
                <w:bCs/>
              </w:rPr>
              <w:t>Create</w:t>
            </w:r>
          </w:p>
        </w:tc>
        <w:tc>
          <w:tcPr>
            <w:tcW w:w="731" w:type="pct"/>
            <w:vAlign w:val="center"/>
          </w:tcPr>
          <w:p w14:paraId="77826CB7" w14:textId="77777777" w:rsidR="00BB79D0" w:rsidRDefault="00BB79D0" w:rsidP="00ED26D4">
            <w:pPr>
              <w:jc w:val="center"/>
              <w:rPr>
                <w:b/>
                <w:bCs/>
              </w:rPr>
            </w:pPr>
            <w:r>
              <w:rPr>
                <w:b/>
                <w:bCs/>
              </w:rPr>
              <w:t>Update</w:t>
            </w:r>
          </w:p>
        </w:tc>
        <w:tc>
          <w:tcPr>
            <w:tcW w:w="642" w:type="pct"/>
            <w:vAlign w:val="center"/>
          </w:tcPr>
          <w:p w14:paraId="6191A097" w14:textId="77777777" w:rsidR="00BB79D0" w:rsidRDefault="00BB79D0" w:rsidP="00ED26D4">
            <w:pPr>
              <w:jc w:val="center"/>
              <w:rPr>
                <w:b/>
                <w:bCs/>
              </w:rPr>
            </w:pPr>
            <w:r>
              <w:rPr>
                <w:b/>
                <w:bCs/>
              </w:rPr>
              <w:t>Delete</w:t>
            </w:r>
          </w:p>
        </w:tc>
        <w:tc>
          <w:tcPr>
            <w:tcW w:w="554" w:type="pct"/>
            <w:vAlign w:val="center"/>
          </w:tcPr>
          <w:p w14:paraId="2ACAA14A" w14:textId="77777777" w:rsidR="00BB79D0" w:rsidRDefault="00BB79D0" w:rsidP="00ED26D4">
            <w:pPr>
              <w:jc w:val="center"/>
              <w:rPr>
                <w:b/>
                <w:bCs/>
              </w:rPr>
            </w:pPr>
            <w:r>
              <w:rPr>
                <w:b/>
                <w:bCs/>
              </w:rPr>
              <w:t>Read</w:t>
            </w:r>
          </w:p>
        </w:tc>
      </w:tr>
      <w:tr w:rsidR="00BB79D0" w14:paraId="031F4C9A" w14:textId="77777777" w:rsidTr="00BB79D0">
        <w:tc>
          <w:tcPr>
            <w:tcW w:w="405" w:type="pct"/>
            <w:vAlign w:val="center"/>
          </w:tcPr>
          <w:p w14:paraId="501FD302" w14:textId="77777777" w:rsidR="00BB79D0" w:rsidRDefault="00BB79D0" w:rsidP="00ED26D4">
            <w:pPr>
              <w:jc w:val="center"/>
              <w:rPr>
                <w:b/>
                <w:bCs/>
              </w:rPr>
            </w:pPr>
            <w:r>
              <w:rPr>
                <w:b/>
                <w:bCs/>
              </w:rPr>
              <w:t>1</w:t>
            </w:r>
          </w:p>
        </w:tc>
        <w:tc>
          <w:tcPr>
            <w:tcW w:w="1982" w:type="pct"/>
          </w:tcPr>
          <w:p w14:paraId="6FEEE2EB" w14:textId="6BBF6118" w:rsidR="00BB79D0" w:rsidRPr="00985BAE" w:rsidRDefault="00BB79D0" w:rsidP="00ED26D4">
            <w:r>
              <w:t>schedule_change_requests</w:t>
            </w:r>
          </w:p>
        </w:tc>
        <w:tc>
          <w:tcPr>
            <w:tcW w:w="686" w:type="pct"/>
            <w:vAlign w:val="center"/>
          </w:tcPr>
          <w:p w14:paraId="3A84407E" w14:textId="65DDF861" w:rsidR="00BB79D0" w:rsidRPr="00985BAE" w:rsidRDefault="00BB79D0" w:rsidP="00ED26D4">
            <w:pPr>
              <w:jc w:val="center"/>
            </w:pPr>
            <w:r>
              <w:t>X</w:t>
            </w:r>
          </w:p>
        </w:tc>
        <w:tc>
          <w:tcPr>
            <w:tcW w:w="731" w:type="pct"/>
            <w:vAlign w:val="center"/>
          </w:tcPr>
          <w:p w14:paraId="7EAAE3A2" w14:textId="77777777" w:rsidR="00BB79D0" w:rsidRPr="00985BAE" w:rsidRDefault="00BB79D0" w:rsidP="00ED26D4">
            <w:pPr>
              <w:jc w:val="center"/>
            </w:pPr>
          </w:p>
        </w:tc>
        <w:tc>
          <w:tcPr>
            <w:tcW w:w="642" w:type="pct"/>
            <w:vAlign w:val="center"/>
          </w:tcPr>
          <w:p w14:paraId="7CEBB117" w14:textId="77777777" w:rsidR="00BB79D0" w:rsidRPr="00985BAE" w:rsidRDefault="00BB79D0" w:rsidP="00ED26D4">
            <w:pPr>
              <w:jc w:val="center"/>
            </w:pPr>
          </w:p>
        </w:tc>
        <w:tc>
          <w:tcPr>
            <w:tcW w:w="554" w:type="pct"/>
            <w:vAlign w:val="center"/>
          </w:tcPr>
          <w:p w14:paraId="78F5A747" w14:textId="77777777" w:rsidR="00BB79D0" w:rsidRPr="00985BAE" w:rsidRDefault="00BB79D0" w:rsidP="00ED26D4">
            <w:pPr>
              <w:jc w:val="center"/>
            </w:pPr>
            <w:r>
              <w:t>X</w:t>
            </w:r>
          </w:p>
        </w:tc>
      </w:tr>
      <w:tr w:rsidR="00BB79D0" w14:paraId="15AA2C1D" w14:textId="77777777" w:rsidTr="00BB79D0">
        <w:tc>
          <w:tcPr>
            <w:tcW w:w="405" w:type="pct"/>
            <w:vAlign w:val="center"/>
          </w:tcPr>
          <w:p w14:paraId="62CA6285" w14:textId="77777777" w:rsidR="00BB79D0" w:rsidRDefault="00BB79D0" w:rsidP="00ED26D4">
            <w:pPr>
              <w:jc w:val="center"/>
              <w:rPr>
                <w:b/>
                <w:bCs/>
              </w:rPr>
            </w:pPr>
            <w:r>
              <w:rPr>
                <w:b/>
                <w:bCs/>
              </w:rPr>
              <w:t>2</w:t>
            </w:r>
          </w:p>
        </w:tc>
        <w:tc>
          <w:tcPr>
            <w:tcW w:w="1982" w:type="pct"/>
          </w:tcPr>
          <w:p w14:paraId="09327977" w14:textId="15E9521B" w:rsidR="00BB79D0" w:rsidRDefault="00BB79D0" w:rsidP="00ED26D4">
            <w:r>
              <w:t>opening_times</w:t>
            </w:r>
          </w:p>
        </w:tc>
        <w:tc>
          <w:tcPr>
            <w:tcW w:w="686" w:type="pct"/>
            <w:vAlign w:val="center"/>
          </w:tcPr>
          <w:p w14:paraId="706A78FC" w14:textId="77777777" w:rsidR="00BB79D0" w:rsidRPr="00985BAE" w:rsidRDefault="00BB79D0" w:rsidP="00ED26D4">
            <w:pPr>
              <w:jc w:val="center"/>
            </w:pPr>
          </w:p>
        </w:tc>
        <w:tc>
          <w:tcPr>
            <w:tcW w:w="731" w:type="pct"/>
            <w:vAlign w:val="center"/>
          </w:tcPr>
          <w:p w14:paraId="3FB04293" w14:textId="77777777" w:rsidR="00BB79D0" w:rsidRPr="00985BAE" w:rsidRDefault="00BB79D0" w:rsidP="00ED26D4">
            <w:pPr>
              <w:jc w:val="center"/>
            </w:pPr>
          </w:p>
        </w:tc>
        <w:tc>
          <w:tcPr>
            <w:tcW w:w="642" w:type="pct"/>
            <w:vAlign w:val="center"/>
          </w:tcPr>
          <w:p w14:paraId="67F6D1F3" w14:textId="77777777" w:rsidR="00BB79D0" w:rsidRPr="00985BAE" w:rsidRDefault="00BB79D0" w:rsidP="00ED26D4">
            <w:pPr>
              <w:jc w:val="center"/>
            </w:pPr>
          </w:p>
        </w:tc>
        <w:tc>
          <w:tcPr>
            <w:tcW w:w="554" w:type="pct"/>
            <w:vAlign w:val="center"/>
          </w:tcPr>
          <w:p w14:paraId="02E13B3C" w14:textId="77777777" w:rsidR="00BB79D0" w:rsidRDefault="00BB79D0" w:rsidP="00ED26D4">
            <w:pPr>
              <w:keepNext/>
              <w:jc w:val="center"/>
            </w:pPr>
            <w:r>
              <w:t>X</w:t>
            </w:r>
          </w:p>
        </w:tc>
      </w:tr>
      <w:tr w:rsidR="00BB79D0" w14:paraId="2375B37B" w14:textId="77777777" w:rsidTr="00BB79D0">
        <w:tc>
          <w:tcPr>
            <w:tcW w:w="405" w:type="pct"/>
            <w:vAlign w:val="center"/>
          </w:tcPr>
          <w:p w14:paraId="3C6B1AAC" w14:textId="77777777" w:rsidR="00BB79D0" w:rsidRDefault="00BB79D0" w:rsidP="00ED26D4">
            <w:pPr>
              <w:jc w:val="center"/>
              <w:rPr>
                <w:b/>
                <w:bCs/>
              </w:rPr>
            </w:pPr>
            <w:r>
              <w:rPr>
                <w:b/>
                <w:bCs/>
              </w:rPr>
              <w:t>3</w:t>
            </w:r>
          </w:p>
        </w:tc>
        <w:tc>
          <w:tcPr>
            <w:tcW w:w="1982" w:type="pct"/>
          </w:tcPr>
          <w:p w14:paraId="73EB038F" w14:textId="41E76A18" w:rsidR="00BB79D0" w:rsidRDefault="00BB79D0" w:rsidP="00ED26D4">
            <w:r>
              <w:t>schedule_change_request_details</w:t>
            </w:r>
          </w:p>
        </w:tc>
        <w:tc>
          <w:tcPr>
            <w:tcW w:w="686" w:type="pct"/>
            <w:vAlign w:val="center"/>
          </w:tcPr>
          <w:p w14:paraId="19F4854E" w14:textId="0F8E7D07" w:rsidR="00BB79D0" w:rsidRPr="00985BAE" w:rsidRDefault="00BB79D0" w:rsidP="00ED26D4">
            <w:pPr>
              <w:jc w:val="center"/>
            </w:pPr>
            <w:r>
              <w:t>X</w:t>
            </w:r>
          </w:p>
        </w:tc>
        <w:tc>
          <w:tcPr>
            <w:tcW w:w="731" w:type="pct"/>
            <w:vAlign w:val="center"/>
          </w:tcPr>
          <w:p w14:paraId="54AABAA8" w14:textId="77777777" w:rsidR="00BB79D0" w:rsidRDefault="00BB79D0" w:rsidP="00ED26D4">
            <w:pPr>
              <w:jc w:val="center"/>
            </w:pPr>
          </w:p>
        </w:tc>
        <w:tc>
          <w:tcPr>
            <w:tcW w:w="642" w:type="pct"/>
            <w:vAlign w:val="center"/>
          </w:tcPr>
          <w:p w14:paraId="34C79726" w14:textId="77777777" w:rsidR="00BB79D0" w:rsidRPr="00985BAE" w:rsidRDefault="00BB79D0" w:rsidP="00ED26D4">
            <w:pPr>
              <w:jc w:val="center"/>
            </w:pPr>
          </w:p>
        </w:tc>
        <w:tc>
          <w:tcPr>
            <w:tcW w:w="554" w:type="pct"/>
            <w:vAlign w:val="center"/>
          </w:tcPr>
          <w:p w14:paraId="67FE57A8" w14:textId="685F3C93" w:rsidR="00BB79D0" w:rsidRDefault="00BB79D0" w:rsidP="00BB79D0">
            <w:pPr>
              <w:keepNext/>
              <w:jc w:val="center"/>
            </w:pPr>
          </w:p>
        </w:tc>
      </w:tr>
    </w:tbl>
    <w:p w14:paraId="2E57DDBA" w14:textId="242745C7" w:rsidR="00DB305D" w:rsidRPr="00BB79D0" w:rsidRDefault="00BB79D0" w:rsidP="00BB79D0">
      <w:pPr>
        <w:pStyle w:val="Chuthich"/>
        <w:jc w:val="center"/>
        <w:rPr>
          <w:b w:val="0"/>
          <w:bCs w:val="0"/>
          <w:i/>
          <w:iCs/>
          <w:color w:val="000000" w:themeColor="text1"/>
          <w:sz w:val="26"/>
          <w:szCs w:val="26"/>
        </w:rPr>
      </w:pPr>
      <w:bookmarkStart w:id="240" w:name="_Toc237291132"/>
      <w:r w:rsidRPr="00BB79D0">
        <w:rPr>
          <w:b w:val="0"/>
          <w:bCs w:val="0"/>
          <w:i/>
          <w:iCs/>
          <w:color w:val="000000" w:themeColor="text1"/>
          <w:sz w:val="26"/>
          <w:szCs w:val="26"/>
        </w:rPr>
        <w:t xml:space="preserve">Table 2. </w:t>
      </w:r>
      <w:r w:rsidRPr="00BB79D0">
        <w:rPr>
          <w:b w:val="0"/>
          <w:bCs w:val="0"/>
          <w:i/>
          <w:iCs/>
          <w:color w:val="000000" w:themeColor="text1"/>
          <w:sz w:val="26"/>
          <w:szCs w:val="26"/>
        </w:rPr>
        <w:fldChar w:fldCharType="begin"/>
      </w:r>
      <w:r w:rsidRPr="00BB79D0">
        <w:rPr>
          <w:b w:val="0"/>
          <w:bCs w:val="0"/>
          <w:i/>
          <w:iCs/>
          <w:color w:val="000000" w:themeColor="text1"/>
          <w:sz w:val="26"/>
          <w:szCs w:val="26"/>
        </w:rPr>
        <w:instrText xml:space="preserve"> SEQ Table_2. \* ARABIC </w:instrText>
      </w:r>
      <w:r w:rsidRPr="00BB79D0">
        <w:rPr>
          <w:b w:val="0"/>
          <w:bCs w:val="0"/>
          <w:i/>
          <w:iCs/>
          <w:color w:val="000000" w:themeColor="text1"/>
          <w:sz w:val="26"/>
          <w:szCs w:val="26"/>
        </w:rPr>
        <w:fldChar w:fldCharType="separate"/>
      </w:r>
      <w:r w:rsidR="003D35C7">
        <w:rPr>
          <w:b w:val="0"/>
          <w:bCs w:val="0"/>
          <w:i/>
          <w:iCs/>
          <w:noProof/>
          <w:color w:val="000000" w:themeColor="text1"/>
          <w:sz w:val="26"/>
          <w:szCs w:val="26"/>
        </w:rPr>
        <w:t>31</w:t>
      </w:r>
      <w:r w:rsidRPr="00BB79D0">
        <w:rPr>
          <w:b w:val="0"/>
          <w:bCs w:val="0"/>
          <w:i/>
          <w:iCs/>
          <w:color w:val="000000" w:themeColor="text1"/>
          <w:sz w:val="26"/>
          <w:szCs w:val="26"/>
        </w:rPr>
        <w:fldChar w:fldCharType="end"/>
      </w:r>
      <w:r w:rsidRPr="00BB79D0">
        <w:rPr>
          <w:b w:val="0"/>
          <w:bCs w:val="0"/>
          <w:i/>
          <w:iCs/>
          <w:color w:val="000000" w:themeColor="text1"/>
          <w:sz w:val="26"/>
          <w:szCs w:val="26"/>
        </w:rPr>
        <w:t>. Create schedule change request used data</w:t>
      </w:r>
      <w:bookmarkEnd w:id="240"/>
    </w:p>
    <w:p w14:paraId="6400160D" w14:textId="77777777" w:rsidR="00212BD7" w:rsidRDefault="00212BD7">
      <w:pPr>
        <w:spacing w:after="200"/>
        <w:jc w:val="left"/>
        <w:rPr>
          <w:b/>
          <w:bCs/>
        </w:rPr>
      </w:pPr>
      <w:r>
        <w:rPr>
          <w:b/>
          <w:bCs/>
        </w:rPr>
        <w:br w:type="page"/>
      </w:r>
    </w:p>
    <w:p w14:paraId="619E4D13" w14:textId="6089D798" w:rsidR="00DB305D" w:rsidRPr="00DB305D" w:rsidRDefault="00F83831" w:rsidP="00DB305D">
      <w:pPr>
        <w:rPr>
          <w:b/>
          <w:bCs/>
        </w:rPr>
      </w:pPr>
      <w:r>
        <w:rPr>
          <w:b/>
          <w:bCs/>
          <w:noProof/>
        </w:rPr>
        <w:lastRenderedPageBreak/>
        <mc:AlternateContent>
          <mc:Choice Requires="wpg">
            <w:drawing>
              <wp:anchor distT="0" distB="0" distL="114300" distR="114300" simplePos="0" relativeHeight="251834368" behindDoc="0" locked="0" layoutInCell="1" allowOverlap="1" wp14:anchorId="1E49926F" wp14:editId="5D5C92A5">
                <wp:simplePos x="0" y="0"/>
                <wp:positionH relativeFrom="column">
                  <wp:posOffset>62865</wp:posOffset>
                </wp:positionH>
                <wp:positionV relativeFrom="paragraph">
                  <wp:posOffset>324939</wp:posOffset>
                </wp:positionV>
                <wp:extent cx="5638800" cy="5701665"/>
                <wp:effectExtent l="0" t="0" r="0" b="0"/>
                <wp:wrapTopAndBottom/>
                <wp:docPr id="2139282545" name="Nhóm 51"/>
                <wp:cNvGraphicFramePr/>
                <a:graphic xmlns:a="http://schemas.openxmlformats.org/drawingml/2006/main">
                  <a:graphicData uri="http://schemas.microsoft.com/office/word/2010/wordprocessingGroup">
                    <wpg:wgp>
                      <wpg:cNvGrpSpPr/>
                      <wpg:grpSpPr>
                        <a:xfrm>
                          <a:off x="0" y="0"/>
                          <a:ext cx="5638800" cy="5701665"/>
                          <a:chOff x="0" y="0"/>
                          <a:chExt cx="5638800" cy="5701665"/>
                        </a:xfrm>
                      </wpg:grpSpPr>
                      <pic:pic xmlns:pic="http://schemas.openxmlformats.org/drawingml/2006/picture">
                        <pic:nvPicPr>
                          <pic:cNvPr id="168578889" name="Hình ảnh 36"/>
                          <pic:cNvPicPr>
                            <a:picLocks noChangeAspect="1"/>
                          </pic:cNvPicPr>
                        </pic:nvPicPr>
                        <pic:blipFill>
                          <a:blip r:embed="rId55"/>
                          <a:stretch>
                            <a:fillRect/>
                          </a:stretch>
                        </pic:blipFill>
                        <pic:spPr>
                          <a:xfrm>
                            <a:off x="0" y="0"/>
                            <a:ext cx="5638800" cy="5353050"/>
                          </a:xfrm>
                          <a:prstGeom prst="rect">
                            <a:avLst/>
                          </a:prstGeom>
                        </pic:spPr>
                      </pic:pic>
                      <wps:wsp>
                        <wps:cNvPr id="1912075971" name="Hộp Văn bản 1"/>
                        <wps:cNvSpPr txBox="1"/>
                        <wps:spPr>
                          <a:xfrm>
                            <a:off x="0" y="5410200"/>
                            <a:ext cx="5638800" cy="291465"/>
                          </a:xfrm>
                          <a:prstGeom prst="rect">
                            <a:avLst/>
                          </a:prstGeom>
                          <a:solidFill>
                            <a:prstClr val="white"/>
                          </a:solidFill>
                          <a:ln>
                            <a:noFill/>
                          </a:ln>
                        </wps:spPr>
                        <wps:txbx>
                          <w:txbxContent>
                            <w:p w14:paraId="3D187984" w14:textId="60DDFAAF" w:rsidR="00F83831" w:rsidRPr="00F83831" w:rsidRDefault="00F83831" w:rsidP="00F83831">
                              <w:pPr>
                                <w:pStyle w:val="Chuthich"/>
                                <w:jc w:val="center"/>
                                <w:rPr>
                                  <w:b w:val="0"/>
                                  <w:bCs w:val="0"/>
                                  <w:i/>
                                  <w:iCs/>
                                  <w:noProof/>
                                  <w:color w:val="000000" w:themeColor="text1"/>
                                  <w:sz w:val="26"/>
                                  <w:szCs w:val="26"/>
                                </w:rPr>
                              </w:pPr>
                              <w:bookmarkStart w:id="241" w:name="_Toc237289045"/>
                              <w:bookmarkStart w:id="242" w:name="_Toc237289182"/>
                              <w:bookmarkStart w:id="243" w:name="_Toc237291082"/>
                              <w:r w:rsidRPr="00F83831">
                                <w:rPr>
                                  <w:b w:val="0"/>
                                  <w:bCs w:val="0"/>
                                  <w:i/>
                                  <w:iCs/>
                                  <w:color w:val="000000" w:themeColor="text1"/>
                                  <w:sz w:val="26"/>
                                  <w:szCs w:val="26"/>
                                </w:rPr>
                                <w:t xml:space="preserve">Figure 2. </w:t>
                              </w:r>
                              <w:r w:rsidRPr="00F83831">
                                <w:rPr>
                                  <w:b w:val="0"/>
                                  <w:bCs w:val="0"/>
                                  <w:i/>
                                  <w:iCs/>
                                  <w:color w:val="000000" w:themeColor="text1"/>
                                  <w:sz w:val="26"/>
                                  <w:szCs w:val="26"/>
                                </w:rPr>
                                <w:fldChar w:fldCharType="begin"/>
                              </w:r>
                              <w:r w:rsidRPr="00F83831">
                                <w:rPr>
                                  <w:b w:val="0"/>
                                  <w:bCs w:val="0"/>
                                  <w:i/>
                                  <w:iCs/>
                                  <w:color w:val="000000" w:themeColor="text1"/>
                                  <w:sz w:val="26"/>
                                  <w:szCs w:val="26"/>
                                </w:rPr>
                                <w:instrText xml:space="preserve"> SEQ Figure_2. \* ARABIC </w:instrText>
                              </w:r>
                              <w:r w:rsidRPr="00F83831">
                                <w:rPr>
                                  <w:b w:val="0"/>
                                  <w:bCs w:val="0"/>
                                  <w:i/>
                                  <w:iCs/>
                                  <w:color w:val="000000" w:themeColor="text1"/>
                                  <w:sz w:val="26"/>
                                  <w:szCs w:val="26"/>
                                </w:rPr>
                                <w:fldChar w:fldCharType="separate"/>
                              </w:r>
                              <w:r w:rsidR="00281788">
                                <w:rPr>
                                  <w:b w:val="0"/>
                                  <w:bCs w:val="0"/>
                                  <w:i/>
                                  <w:iCs/>
                                  <w:noProof/>
                                  <w:color w:val="000000" w:themeColor="text1"/>
                                  <w:sz w:val="26"/>
                                  <w:szCs w:val="26"/>
                                </w:rPr>
                                <w:t>17</w:t>
                              </w:r>
                              <w:r w:rsidRPr="00F83831">
                                <w:rPr>
                                  <w:b w:val="0"/>
                                  <w:bCs w:val="0"/>
                                  <w:i/>
                                  <w:iCs/>
                                  <w:color w:val="000000" w:themeColor="text1"/>
                                  <w:sz w:val="26"/>
                                  <w:szCs w:val="26"/>
                                </w:rPr>
                                <w:fldChar w:fldCharType="end"/>
                              </w:r>
                              <w:r w:rsidRPr="00F83831">
                                <w:rPr>
                                  <w:b w:val="0"/>
                                  <w:bCs w:val="0"/>
                                  <w:i/>
                                  <w:iCs/>
                                  <w:color w:val="000000" w:themeColor="text1"/>
                                  <w:sz w:val="26"/>
                                  <w:szCs w:val="26"/>
                                </w:rPr>
                                <w:t>. Create schedule change request process</w:t>
                              </w:r>
                              <w:bookmarkEnd w:id="241"/>
                              <w:bookmarkEnd w:id="242"/>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E49926F" id="Nhóm 51" o:spid="_x0000_s1087" style="position:absolute;left:0;text-align:left;margin-left:4.95pt;margin-top:25.6pt;width:444pt;height:448.95pt;z-index:251834368" coordsize="56388,57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&#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&#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">
                <v:shape id="Hình ảnh 36" o:spid="_x0000_s1088" type="#_x0000_t75" style="position:absolute;width:56388;height:53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">
                  <v:imagedata r:id="rId56" o:title=""/>
                </v:shape>
                <v:shape id="_x0000_s1089" type="#_x0000_t202" style="position:absolute;top:54102;width:56388;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" stroked="f">
                  <v:textbox style="mso-fit-shape-to-text:t" inset="0,0,0,0">
                    <w:txbxContent>
                      <w:p w14:paraId="3D187984" w14:textId="60DDFAAF" w:rsidR="00F83831" w:rsidRPr="00F83831" w:rsidRDefault="00F83831" w:rsidP="00F83831">
                        <w:pPr>
                          <w:pStyle w:val="Chuthich"/>
                          <w:jc w:val="center"/>
                          <w:rPr>
                            <w:b w:val="0"/>
                            <w:bCs w:val="0"/>
                            <w:i/>
                            <w:iCs/>
                            <w:noProof/>
                            <w:color w:val="000000" w:themeColor="text1"/>
                            <w:sz w:val="26"/>
                            <w:szCs w:val="26"/>
                          </w:rPr>
                        </w:pPr>
                        <w:bookmarkStart w:id="244" w:name="_Toc237289045"/>
                        <w:bookmarkStart w:id="245" w:name="_Toc237289182"/>
                        <w:bookmarkStart w:id="246" w:name="_Toc237291082"/>
                        <w:r w:rsidRPr="00F83831">
                          <w:rPr>
                            <w:b w:val="0"/>
                            <w:bCs w:val="0"/>
                            <w:i/>
                            <w:iCs/>
                            <w:color w:val="000000" w:themeColor="text1"/>
                            <w:sz w:val="26"/>
                            <w:szCs w:val="26"/>
                          </w:rPr>
                          <w:t xml:space="preserve">Figure 2. </w:t>
                        </w:r>
                        <w:r w:rsidRPr="00F83831">
                          <w:rPr>
                            <w:b w:val="0"/>
                            <w:bCs w:val="0"/>
                            <w:i/>
                            <w:iCs/>
                            <w:color w:val="000000" w:themeColor="text1"/>
                            <w:sz w:val="26"/>
                            <w:szCs w:val="26"/>
                          </w:rPr>
                          <w:fldChar w:fldCharType="begin"/>
                        </w:r>
                        <w:r w:rsidRPr="00F83831">
                          <w:rPr>
                            <w:b w:val="0"/>
                            <w:bCs w:val="0"/>
                            <w:i/>
                            <w:iCs/>
                            <w:color w:val="000000" w:themeColor="text1"/>
                            <w:sz w:val="26"/>
                            <w:szCs w:val="26"/>
                          </w:rPr>
                          <w:instrText xml:space="preserve"> SEQ Figure_2. \* ARABIC </w:instrText>
                        </w:r>
                        <w:r w:rsidRPr="00F83831">
                          <w:rPr>
                            <w:b w:val="0"/>
                            <w:bCs w:val="0"/>
                            <w:i/>
                            <w:iCs/>
                            <w:color w:val="000000" w:themeColor="text1"/>
                            <w:sz w:val="26"/>
                            <w:szCs w:val="26"/>
                          </w:rPr>
                          <w:fldChar w:fldCharType="separate"/>
                        </w:r>
                        <w:r w:rsidR="00281788">
                          <w:rPr>
                            <w:b w:val="0"/>
                            <w:bCs w:val="0"/>
                            <w:i/>
                            <w:iCs/>
                            <w:noProof/>
                            <w:color w:val="000000" w:themeColor="text1"/>
                            <w:sz w:val="26"/>
                            <w:szCs w:val="26"/>
                          </w:rPr>
                          <w:t>17</w:t>
                        </w:r>
                        <w:r w:rsidRPr="00F83831">
                          <w:rPr>
                            <w:b w:val="0"/>
                            <w:bCs w:val="0"/>
                            <w:i/>
                            <w:iCs/>
                            <w:color w:val="000000" w:themeColor="text1"/>
                            <w:sz w:val="26"/>
                            <w:szCs w:val="26"/>
                          </w:rPr>
                          <w:fldChar w:fldCharType="end"/>
                        </w:r>
                        <w:r w:rsidRPr="00F83831">
                          <w:rPr>
                            <w:b w:val="0"/>
                            <w:bCs w:val="0"/>
                            <w:i/>
                            <w:iCs/>
                            <w:color w:val="000000" w:themeColor="text1"/>
                            <w:sz w:val="26"/>
                            <w:szCs w:val="26"/>
                          </w:rPr>
                          <w:t>. Create schedule change request process</w:t>
                        </w:r>
                        <w:bookmarkEnd w:id="244"/>
                        <w:bookmarkEnd w:id="245"/>
                        <w:bookmarkEnd w:id="246"/>
                      </w:p>
                    </w:txbxContent>
                  </v:textbox>
                </v:shape>
                <w10:wrap type="topAndBottom"/>
              </v:group>
            </w:pict>
          </mc:Fallback>
        </mc:AlternateContent>
      </w:r>
      <w:r w:rsidR="00DB305D" w:rsidRPr="00862753">
        <w:rPr>
          <w:b/>
          <w:bCs/>
        </w:rPr>
        <w:tab/>
        <w:t>Process:</w:t>
      </w:r>
    </w:p>
    <w:p w14:paraId="4D263831" w14:textId="6BCDB979" w:rsidR="003A11AD" w:rsidRPr="00BE63E9" w:rsidRDefault="00BD69C5" w:rsidP="00BE63E9">
      <w:pPr>
        <w:pStyle w:val="u3"/>
      </w:pPr>
      <w:bookmarkStart w:id="247" w:name="_Toc237291217"/>
      <w:r w:rsidRPr="00BE63E9">
        <w:t xml:space="preserve">3.7. </w:t>
      </w:r>
      <w:r w:rsidR="003A11AD" w:rsidRPr="00BE63E9">
        <w:t>Handle schedule change request</w:t>
      </w:r>
      <w:bookmarkEnd w:id="247"/>
    </w:p>
    <w:p w14:paraId="6C880092" w14:textId="4B723715" w:rsidR="00BD69C5" w:rsidRPr="00862753" w:rsidRDefault="00BD69C5" w:rsidP="00BD69C5">
      <w:pPr>
        <w:rPr>
          <w:b/>
          <w:bCs/>
        </w:rPr>
      </w:pPr>
      <w:r>
        <w:tab/>
      </w:r>
      <w:r w:rsidRPr="00862753">
        <w:rPr>
          <w:b/>
          <w:bCs/>
        </w:rPr>
        <w:t>Purpose:</w:t>
      </w:r>
      <w:r w:rsidR="00D4169A">
        <w:rPr>
          <w:b/>
          <w:bCs/>
        </w:rPr>
        <w:t xml:space="preserve"> </w:t>
      </w:r>
      <w:r w:rsidR="00D4169A" w:rsidRPr="00D4169A">
        <w:t xml:space="preserve">Enables the </w:t>
      </w:r>
      <w:r w:rsidR="00003872">
        <w:t>a</w:t>
      </w:r>
      <w:r w:rsidR="00D4169A" w:rsidRPr="00D4169A">
        <w:t>dmin to approve or reject pending doctor roster modifications, automatically updating the doctor's weekly shift template upon approval</w:t>
      </w:r>
      <w:r w:rsidR="00003872">
        <w:t>.</w:t>
      </w:r>
    </w:p>
    <w:p w14:paraId="388AC8BE" w14:textId="30E3C8D2" w:rsidR="00BD69C5" w:rsidRPr="00862753" w:rsidRDefault="00A550BB" w:rsidP="00BD69C5">
      <w:pPr>
        <w:rPr>
          <w:b/>
          <w:bCs/>
        </w:rPr>
      </w:pPr>
      <w:r>
        <w:rPr>
          <w:b/>
          <w:bCs/>
          <w:noProof/>
        </w:rPr>
        <mc:AlternateContent>
          <mc:Choice Requires="wpg">
            <w:drawing>
              <wp:anchor distT="0" distB="0" distL="114300" distR="114300" simplePos="0" relativeHeight="251723776" behindDoc="0" locked="0" layoutInCell="1" allowOverlap="1" wp14:anchorId="2D9BE2FA" wp14:editId="7AA14081">
                <wp:simplePos x="0" y="0"/>
                <wp:positionH relativeFrom="column">
                  <wp:posOffset>-2449</wp:posOffset>
                </wp:positionH>
                <wp:positionV relativeFrom="paragraph">
                  <wp:posOffset>363492</wp:posOffset>
                </wp:positionV>
                <wp:extent cx="5760720" cy="998855"/>
                <wp:effectExtent l="0" t="0" r="0" b="0"/>
                <wp:wrapTopAndBottom/>
                <wp:docPr id="1668253160" name="Nhóm 52"/>
                <wp:cNvGraphicFramePr/>
                <a:graphic xmlns:a="http://schemas.openxmlformats.org/drawingml/2006/main">
                  <a:graphicData uri="http://schemas.microsoft.com/office/word/2010/wordprocessingGroup">
                    <wpg:wgp>
                      <wpg:cNvGrpSpPr/>
                      <wpg:grpSpPr>
                        <a:xfrm>
                          <a:off x="0" y="0"/>
                          <a:ext cx="5760720" cy="998855"/>
                          <a:chOff x="0" y="0"/>
                          <a:chExt cx="5760720" cy="998855"/>
                        </a:xfrm>
                      </wpg:grpSpPr>
                      <pic:pic xmlns:pic="http://schemas.openxmlformats.org/drawingml/2006/picture">
                        <pic:nvPicPr>
                          <pic:cNvPr id="63749046" name="Hình ảnh 1"/>
                          <pic:cNvPicPr>
                            <a:picLocks noChangeAspect="1"/>
                          </pic:cNvPicPr>
                        </pic:nvPicPr>
                        <pic:blipFill>
                          <a:blip r:embed="rId57"/>
                          <a:stretch>
                            <a:fillRect/>
                          </a:stretch>
                        </pic:blipFill>
                        <pic:spPr>
                          <a:xfrm>
                            <a:off x="0" y="0"/>
                            <a:ext cx="5760720" cy="650240"/>
                          </a:xfrm>
                          <a:prstGeom prst="rect">
                            <a:avLst/>
                          </a:prstGeom>
                        </pic:spPr>
                      </pic:pic>
                      <wps:wsp>
                        <wps:cNvPr id="2018700587" name="Hộp Văn bản 1"/>
                        <wps:cNvSpPr txBox="1"/>
                        <wps:spPr>
                          <a:xfrm>
                            <a:off x="0" y="707390"/>
                            <a:ext cx="5760720" cy="291465"/>
                          </a:xfrm>
                          <a:prstGeom prst="rect">
                            <a:avLst/>
                          </a:prstGeom>
                          <a:solidFill>
                            <a:prstClr val="white"/>
                          </a:solidFill>
                          <a:ln>
                            <a:noFill/>
                          </a:ln>
                        </wps:spPr>
                        <wps:txbx>
                          <w:txbxContent>
                            <w:p w14:paraId="4B20F3CE" w14:textId="6F93DC9B" w:rsidR="00A550BB" w:rsidRPr="00A550BB" w:rsidRDefault="00A550BB" w:rsidP="00A550BB">
                              <w:pPr>
                                <w:pStyle w:val="Chuthich"/>
                                <w:jc w:val="center"/>
                                <w:rPr>
                                  <w:b w:val="0"/>
                                  <w:bCs w:val="0"/>
                                  <w:i/>
                                  <w:iCs/>
                                  <w:noProof/>
                                  <w:color w:val="000000" w:themeColor="text1"/>
                                  <w:sz w:val="26"/>
                                  <w:szCs w:val="26"/>
                                </w:rPr>
                              </w:pPr>
                              <w:bookmarkStart w:id="248" w:name="_Toc237289046"/>
                              <w:bookmarkStart w:id="249" w:name="_Toc237289183"/>
                              <w:bookmarkStart w:id="250" w:name="_Toc237291083"/>
                              <w:r w:rsidRPr="00A550BB">
                                <w:rPr>
                                  <w:b w:val="0"/>
                                  <w:bCs w:val="0"/>
                                  <w:i/>
                                  <w:iCs/>
                                  <w:color w:val="000000" w:themeColor="text1"/>
                                  <w:sz w:val="26"/>
                                  <w:szCs w:val="26"/>
                                </w:rPr>
                                <w:t xml:space="preserve">Figure 2. </w:t>
                              </w:r>
                              <w:r w:rsidRPr="00A550BB">
                                <w:rPr>
                                  <w:b w:val="0"/>
                                  <w:bCs w:val="0"/>
                                  <w:i/>
                                  <w:iCs/>
                                  <w:color w:val="000000" w:themeColor="text1"/>
                                  <w:sz w:val="26"/>
                                  <w:szCs w:val="26"/>
                                </w:rPr>
                                <w:fldChar w:fldCharType="begin"/>
                              </w:r>
                              <w:r w:rsidRPr="00A550BB">
                                <w:rPr>
                                  <w:b w:val="0"/>
                                  <w:bCs w:val="0"/>
                                  <w:i/>
                                  <w:iCs/>
                                  <w:color w:val="000000" w:themeColor="text1"/>
                                  <w:sz w:val="26"/>
                                  <w:szCs w:val="26"/>
                                </w:rPr>
                                <w:instrText xml:space="preserve"> SEQ Figure_2. \* ARABIC </w:instrText>
                              </w:r>
                              <w:r w:rsidRPr="00A550BB">
                                <w:rPr>
                                  <w:b w:val="0"/>
                                  <w:bCs w:val="0"/>
                                  <w:i/>
                                  <w:iCs/>
                                  <w:color w:val="000000" w:themeColor="text1"/>
                                  <w:sz w:val="26"/>
                                  <w:szCs w:val="26"/>
                                </w:rPr>
                                <w:fldChar w:fldCharType="separate"/>
                              </w:r>
                              <w:r w:rsidR="00281788">
                                <w:rPr>
                                  <w:b w:val="0"/>
                                  <w:bCs w:val="0"/>
                                  <w:i/>
                                  <w:iCs/>
                                  <w:noProof/>
                                  <w:color w:val="000000" w:themeColor="text1"/>
                                  <w:sz w:val="26"/>
                                  <w:szCs w:val="26"/>
                                </w:rPr>
                                <w:t>18</w:t>
                              </w:r>
                              <w:r w:rsidRPr="00A550BB">
                                <w:rPr>
                                  <w:b w:val="0"/>
                                  <w:bCs w:val="0"/>
                                  <w:i/>
                                  <w:iCs/>
                                  <w:color w:val="000000" w:themeColor="text1"/>
                                  <w:sz w:val="26"/>
                                  <w:szCs w:val="26"/>
                                </w:rPr>
                                <w:fldChar w:fldCharType="end"/>
                              </w:r>
                              <w:r w:rsidRPr="00A550BB">
                                <w:rPr>
                                  <w:b w:val="0"/>
                                  <w:bCs w:val="0"/>
                                  <w:i/>
                                  <w:iCs/>
                                  <w:color w:val="000000" w:themeColor="text1"/>
                                  <w:sz w:val="26"/>
                                  <w:szCs w:val="26"/>
                                </w:rPr>
                                <w:t>. Handle schedule change request user interface</w:t>
                              </w:r>
                              <w:bookmarkEnd w:id="248"/>
                              <w:bookmarkEnd w:id="249"/>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D9BE2FA" id="Nhóm 52" o:spid="_x0000_s1090" style="position:absolute;left:0;text-align:left;margin-left:-.2pt;margin-top:28.6pt;width:453.6pt;height:78.65pt;z-index:251723776" coordsize="57607,9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">
                <v:shape id="Hình ảnh 1" o:spid="_x0000_s1091" type="#_x0000_t75" style="position:absolute;width:57607;height:6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">
                  <v:imagedata r:id="rId58" o:title=""/>
                </v:shape>
                <v:shape id="_x0000_s1092" type="#_x0000_t202" style="position:absolute;top:7073;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" stroked="f">
                  <v:textbox style="mso-fit-shape-to-text:t" inset="0,0,0,0">
                    <w:txbxContent>
                      <w:p w14:paraId="4B20F3CE" w14:textId="6F93DC9B" w:rsidR="00A550BB" w:rsidRPr="00A550BB" w:rsidRDefault="00A550BB" w:rsidP="00A550BB">
                        <w:pPr>
                          <w:pStyle w:val="Chuthich"/>
                          <w:jc w:val="center"/>
                          <w:rPr>
                            <w:b w:val="0"/>
                            <w:bCs w:val="0"/>
                            <w:i/>
                            <w:iCs/>
                            <w:noProof/>
                            <w:color w:val="000000" w:themeColor="text1"/>
                            <w:sz w:val="26"/>
                            <w:szCs w:val="26"/>
                          </w:rPr>
                        </w:pPr>
                        <w:bookmarkStart w:id="251" w:name="_Toc237289046"/>
                        <w:bookmarkStart w:id="252" w:name="_Toc237289183"/>
                        <w:bookmarkStart w:id="253" w:name="_Toc237291083"/>
                        <w:r w:rsidRPr="00A550BB">
                          <w:rPr>
                            <w:b w:val="0"/>
                            <w:bCs w:val="0"/>
                            <w:i/>
                            <w:iCs/>
                            <w:color w:val="000000" w:themeColor="text1"/>
                            <w:sz w:val="26"/>
                            <w:szCs w:val="26"/>
                          </w:rPr>
                          <w:t xml:space="preserve">Figure 2. </w:t>
                        </w:r>
                        <w:r w:rsidRPr="00A550BB">
                          <w:rPr>
                            <w:b w:val="0"/>
                            <w:bCs w:val="0"/>
                            <w:i/>
                            <w:iCs/>
                            <w:color w:val="000000" w:themeColor="text1"/>
                            <w:sz w:val="26"/>
                            <w:szCs w:val="26"/>
                          </w:rPr>
                          <w:fldChar w:fldCharType="begin"/>
                        </w:r>
                        <w:r w:rsidRPr="00A550BB">
                          <w:rPr>
                            <w:b w:val="0"/>
                            <w:bCs w:val="0"/>
                            <w:i/>
                            <w:iCs/>
                            <w:color w:val="000000" w:themeColor="text1"/>
                            <w:sz w:val="26"/>
                            <w:szCs w:val="26"/>
                          </w:rPr>
                          <w:instrText xml:space="preserve"> SEQ Figure_2. \* ARABIC </w:instrText>
                        </w:r>
                        <w:r w:rsidRPr="00A550BB">
                          <w:rPr>
                            <w:b w:val="0"/>
                            <w:bCs w:val="0"/>
                            <w:i/>
                            <w:iCs/>
                            <w:color w:val="000000" w:themeColor="text1"/>
                            <w:sz w:val="26"/>
                            <w:szCs w:val="26"/>
                          </w:rPr>
                          <w:fldChar w:fldCharType="separate"/>
                        </w:r>
                        <w:r w:rsidR="00281788">
                          <w:rPr>
                            <w:b w:val="0"/>
                            <w:bCs w:val="0"/>
                            <w:i/>
                            <w:iCs/>
                            <w:noProof/>
                            <w:color w:val="000000" w:themeColor="text1"/>
                            <w:sz w:val="26"/>
                            <w:szCs w:val="26"/>
                          </w:rPr>
                          <w:t>18</w:t>
                        </w:r>
                        <w:r w:rsidRPr="00A550BB">
                          <w:rPr>
                            <w:b w:val="0"/>
                            <w:bCs w:val="0"/>
                            <w:i/>
                            <w:iCs/>
                            <w:color w:val="000000" w:themeColor="text1"/>
                            <w:sz w:val="26"/>
                            <w:szCs w:val="26"/>
                          </w:rPr>
                          <w:fldChar w:fldCharType="end"/>
                        </w:r>
                        <w:r w:rsidRPr="00A550BB">
                          <w:rPr>
                            <w:b w:val="0"/>
                            <w:bCs w:val="0"/>
                            <w:i/>
                            <w:iCs/>
                            <w:color w:val="000000" w:themeColor="text1"/>
                            <w:sz w:val="26"/>
                            <w:szCs w:val="26"/>
                          </w:rPr>
                          <w:t>. Handle schedule change request user interface</w:t>
                        </w:r>
                        <w:bookmarkEnd w:id="251"/>
                        <w:bookmarkEnd w:id="252"/>
                        <w:bookmarkEnd w:id="253"/>
                      </w:p>
                    </w:txbxContent>
                  </v:textbox>
                </v:shape>
                <w10:wrap type="topAndBottom"/>
              </v:group>
            </w:pict>
          </mc:Fallback>
        </mc:AlternateContent>
      </w:r>
      <w:r w:rsidR="00BD69C5" w:rsidRPr="00862753">
        <w:rPr>
          <w:b/>
          <w:bCs/>
        </w:rPr>
        <w:tab/>
        <w:t>User interface:</w:t>
      </w:r>
      <w:r w:rsidR="00E74566" w:rsidRPr="00E74566">
        <w:rPr>
          <w:noProof/>
        </w:rPr>
        <w:t xml:space="preserve"> </w:t>
      </w:r>
    </w:p>
    <w:p w14:paraId="1A2B76E1" w14:textId="77777777" w:rsidR="00E566E7" w:rsidRDefault="00E566E7">
      <w:pPr>
        <w:spacing w:after="200"/>
        <w:jc w:val="left"/>
        <w:rPr>
          <w:b/>
          <w:bCs/>
        </w:rPr>
      </w:pPr>
      <w:r>
        <w:rPr>
          <w:b/>
          <w:bCs/>
        </w:rPr>
        <w:br w:type="page"/>
      </w:r>
    </w:p>
    <w:p w14:paraId="050BD32B" w14:textId="59293811" w:rsidR="00E566E7" w:rsidRPr="00862753" w:rsidRDefault="00BD69C5" w:rsidP="00BD69C5">
      <w:pPr>
        <w:rPr>
          <w:b/>
          <w:bCs/>
        </w:rPr>
      </w:pPr>
      <w:r w:rsidRPr="00862753">
        <w:rPr>
          <w:b/>
          <w:bCs/>
        </w:rPr>
        <w:lastRenderedPageBreak/>
        <w:tab/>
        <w:t>User interface components:</w:t>
      </w:r>
    </w:p>
    <w:tbl>
      <w:tblPr>
        <w:tblStyle w:val="LiBang"/>
        <w:tblW w:w="5000" w:type="pct"/>
        <w:tblLook w:val="04A0" w:firstRow="1" w:lastRow="0" w:firstColumn="1" w:lastColumn="0" w:noHBand="0" w:noVBand="1"/>
      </w:tblPr>
      <w:tblGrid>
        <w:gridCol w:w="928"/>
        <w:gridCol w:w="2523"/>
        <w:gridCol w:w="2207"/>
        <w:gridCol w:w="3630"/>
      </w:tblGrid>
      <w:tr w:rsidR="00E566E7" w14:paraId="7AE3C206" w14:textId="77777777" w:rsidTr="00E566E7">
        <w:tc>
          <w:tcPr>
            <w:tcW w:w="500" w:type="pct"/>
            <w:vAlign w:val="center"/>
          </w:tcPr>
          <w:p w14:paraId="31B0DCBB" w14:textId="77777777" w:rsidR="00E566E7" w:rsidRDefault="00E566E7" w:rsidP="00ED26D4">
            <w:pPr>
              <w:jc w:val="center"/>
              <w:rPr>
                <w:b/>
                <w:bCs/>
              </w:rPr>
            </w:pPr>
            <w:r>
              <w:rPr>
                <w:b/>
                <w:bCs/>
              </w:rPr>
              <w:t>No.</w:t>
            </w:r>
          </w:p>
        </w:tc>
        <w:tc>
          <w:tcPr>
            <w:tcW w:w="1358" w:type="pct"/>
            <w:vAlign w:val="center"/>
          </w:tcPr>
          <w:p w14:paraId="6910D00B" w14:textId="77777777" w:rsidR="00E566E7" w:rsidRDefault="00E566E7" w:rsidP="00ED26D4">
            <w:pPr>
              <w:jc w:val="center"/>
              <w:rPr>
                <w:b/>
                <w:bCs/>
              </w:rPr>
            </w:pPr>
            <w:r>
              <w:rPr>
                <w:b/>
                <w:bCs/>
              </w:rPr>
              <w:t>Control type</w:t>
            </w:r>
          </w:p>
        </w:tc>
        <w:tc>
          <w:tcPr>
            <w:tcW w:w="1188" w:type="pct"/>
            <w:vAlign w:val="center"/>
          </w:tcPr>
          <w:p w14:paraId="450A153B" w14:textId="77777777" w:rsidR="00E566E7" w:rsidRDefault="00E566E7" w:rsidP="00ED26D4">
            <w:pPr>
              <w:jc w:val="center"/>
              <w:rPr>
                <w:b/>
                <w:bCs/>
              </w:rPr>
            </w:pPr>
            <w:r>
              <w:rPr>
                <w:b/>
                <w:bCs/>
              </w:rPr>
              <w:t>Content</w:t>
            </w:r>
          </w:p>
        </w:tc>
        <w:tc>
          <w:tcPr>
            <w:tcW w:w="1954" w:type="pct"/>
            <w:vAlign w:val="center"/>
          </w:tcPr>
          <w:p w14:paraId="2EDD4D1B" w14:textId="77777777" w:rsidR="00E566E7" w:rsidRDefault="00E566E7" w:rsidP="00ED26D4">
            <w:pPr>
              <w:jc w:val="center"/>
              <w:rPr>
                <w:b/>
                <w:bCs/>
              </w:rPr>
            </w:pPr>
            <w:r>
              <w:rPr>
                <w:b/>
                <w:bCs/>
              </w:rPr>
              <w:t>Description</w:t>
            </w:r>
          </w:p>
        </w:tc>
      </w:tr>
      <w:tr w:rsidR="00E566E7" w14:paraId="6C0F266C" w14:textId="77777777" w:rsidTr="00E566E7">
        <w:tc>
          <w:tcPr>
            <w:tcW w:w="500" w:type="pct"/>
            <w:vAlign w:val="center"/>
          </w:tcPr>
          <w:p w14:paraId="0E974962" w14:textId="77777777" w:rsidR="00E566E7" w:rsidRDefault="00E566E7" w:rsidP="00ED26D4">
            <w:pPr>
              <w:jc w:val="center"/>
              <w:rPr>
                <w:b/>
                <w:bCs/>
              </w:rPr>
            </w:pPr>
            <w:r>
              <w:rPr>
                <w:b/>
                <w:bCs/>
              </w:rPr>
              <w:t>1</w:t>
            </w:r>
          </w:p>
        </w:tc>
        <w:tc>
          <w:tcPr>
            <w:tcW w:w="1358" w:type="pct"/>
            <w:vAlign w:val="center"/>
          </w:tcPr>
          <w:p w14:paraId="5CE6E8FA" w14:textId="77777777" w:rsidR="00E566E7" w:rsidRPr="00386859" w:rsidRDefault="00E566E7" w:rsidP="00ED26D4">
            <w:pPr>
              <w:jc w:val="left"/>
            </w:pPr>
            <w:r>
              <w:t>Button</w:t>
            </w:r>
          </w:p>
        </w:tc>
        <w:tc>
          <w:tcPr>
            <w:tcW w:w="1188" w:type="pct"/>
            <w:vAlign w:val="center"/>
          </w:tcPr>
          <w:p w14:paraId="21849763" w14:textId="0E0EA384" w:rsidR="00E566E7" w:rsidRPr="00386859" w:rsidRDefault="00E566E7" w:rsidP="00ED26D4">
            <w:pPr>
              <w:jc w:val="left"/>
            </w:pPr>
            <w:r>
              <w:t>View detail</w:t>
            </w:r>
          </w:p>
        </w:tc>
        <w:tc>
          <w:tcPr>
            <w:tcW w:w="1954" w:type="pct"/>
            <w:vAlign w:val="center"/>
          </w:tcPr>
          <w:p w14:paraId="76B07F43" w14:textId="53E38DC2" w:rsidR="00E566E7" w:rsidRPr="00386859" w:rsidRDefault="00E566E7" w:rsidP="00ED26D4">
            <w:pPr>
              <w:keepNext/>
              <w:jc w:val="left"/>
            </w:pPr>
            <w:r>
              <w:t>View request details</w:t>
            </w:r>
          </w:p>
        </w:tc>
      </w:tr>
      <w:tr w:rsidR="00E566E7" w14:paraId="71AEAEC7" w14:textId="77777777" w:rsidTr="00E566E7">
        <w:tc>
          <w:tcPr>
            <w:tcW w:w="500" w:type="pct"/>
            <w:vAlign w:val="center"/>
          </w:tcPr>
          <w:p w14:paraId="1C41EB75" w14:textId="77777777" w:rsidR="00E566E7" w:rsidRDefault="00E566E7" w:rsidP="00ED26D4">
            <w:pPr>
              <w:jc w:val="center"/>
              <w:rPr>
                <w:b/>
                <w:bCs/>
              </w:rPr>
            </w:pPr>
            <w:r>
              <w:rPr>
                <w:b/>
                <w:bCs/>
              </w:rPr>
              <w:t>2</w:t>
            </w:r>
          </w:p>
        </w:tc>
        <w:tc>
          <w:tcPr>
            <w:tcW w:w="1358" w:type="pct"/>
            <w:vAlign w:val="center"/>
          </w:tcPr>
          <w:p w14:paraId="27F2A279" w14:textId="29359396" w:rsidR="00E566E7" w:rsidRDefault="00E566E7" w:rsidP="00ED26D4">
            <w:pPr>
              <w:jc w:val="left"/>
            </w:pPr>
            <w:r>
              <w:t>Button</w:t>
            </w:r>
          </w:p>
        </w:tc>
        <w:tc>
          <w:tcPr>
            <w:tcW w:w="1188" w:type="pct"/>
            <w:vAlign w:val="center"/>
          </w:tcPr>
          <w:p w14:paraId="224FD3ED" w14:textId="00359E3B" w:rsidR="00E566E7" w:rsidRDefault="00E566E7" w:rsidP="00ED26D4">
            <w:pPr>
              <w:jc w:val="left"/>
            </w:pPr>
            <w:r>
              <w:t>Approve</w:t>
            </w:r>
          </w:p>
        </w:tc>
        <w:tc>
          <w:tcPr>
            <w:tcW w:w="1954" w:type="pct"/>
            <w:vAlign w:val="center"/>
          </w:tcPr>
          <w:p w14:paraId="6B81E803" w14:textId="3945FCB2" w:rsidR="00E566E7" w:rsidRDefault="00E566E7" w:rsidP="00ED26D4">
            <w:pPr>
              <w:keepNext/>
              <w:jc w:val="left"/>
            </w:pPr>
            <w:r>
              <w:t>Approve the request</w:t>
            </w:r>
          </w:p>
        </w:tc>
      </w:tr>
      <w:tr w:rsidR="00E566E7" w14:paraId="0E3B1845" w14:textId="77777777" w:rsidTr="00E566E7">
        <w:tc>
          <w:tcPr>
            <w:tcW w:w="500" w:type="pct"/>
            <w:vAlign w:val="center"/>
          </w:tcPr>
          <w:p w14:paraId="5573F384" w14:textId="77777777" w:rsidR="00E566E7" w:rsidRDefault="00E566E7" w:rsidP="00ED26D4">
            <w:pPr>
              <w:jc w:val="center"/>
              <w:rPr>
                <w:b/>
                <w:bCs/>
              </w:rPr>
            </w:pPr>
            <w:r>
              <w:rPr>
                <w:b/>
                <w:bCs/>
              </w:rPr>
              <w:t>3</w:t>
            </w:r>
          </w:p>
        </w:tc>
        <w:tc>
          <w:tcPr>
            <w:tcW w:w="1358" w:type="pct"/>
            <w:vAlign w:val="center"/>
          </w:tcPr>
          <w:p w14:paraId="5C51E618" w14:textId="247F32BA" w:rsidR="00E566E7" w:rsidRDefault="00E566E7" w:rsidP="00ED26D4">
            <w:pPr>
              <w:jc w:val="left"/>
            </w:pPr>
            <w:r>
              <w:t>Button</w:t>
            </w:r>
          </w:p>
        </w:tc>
        <w:tc>
          <w:tcPr>
            <w:tcW w:w="1188" w:type="pct"/>
            <w:vAlign w:val="center"/>
          </w:tcPr>
          <w:p w14:paraId="4CF50A13" w14:textId="3CC8665C" w:rsidR="00E566E7" w:rsidRDefault="00E566E7" w:rsidP="00ED26D4">
            <w:pPr>
              <w:jc w:val="left"/>
            </w:pPr>
            <w:r>
              <w:t>Reject</w:t>
            </w:r>
          </w:p>
        </w:tc>
        <w:tc>
          <w:tcPr>
            <w:tcW w:w="1954" w:type="pct"/>
            <w:vAlign w:val="center"/>
          </w:tcPr>
          <w:p w14:paraId="6F904F32" w14:textId="624DAF5E" w:rsidR="00E566E7" w:rsidRDefault="00E566E7" w:rsidP="00E566E7">
            <w:pPr>
              <w:keepNext/>
              <w:jc w:val="left"/>
            </w:pPr>
            <w:r>
              <w:t>Reject the request</w:t>
            </w:r>
          </w:p>
        </w:tc>
      </w:tr>
    </w:tbl>
    <w:p w14:paraId="3F43E37C" w14:textId="59C4AB22" w:rsidR="00BD69C5" w:rsidRPr="00E566E7" w:rsidRDefault="00E566E7" w:rsidP="00E566E7">
      <w:pPr>
        <w:pStyle w:val="Chuthich"/>
        <w:jc w:val="center"/>
        <w:rPr>
          <w:b w:val="0"/>
          <w:bCs w:val="0"/>
          <w:i/>
          <w:iCs/>
          <w:color w:val="000000" w:themeColor="text1"/>
          <w:sz w:val="26"/>
          <w:szCs w:val="26"/>
        </w:rPr>
      </w:pPr>
      <w:bookmarkStart w:id="254" w:name="_Toc237291133"/>
      <w:r w:rsidRPr="00E566E7">
        <w:rPr>
          <w:b w:val="0"/>
          <w:bCs w:val="0"/>
          <w:i/>
          <w:iCs/>
          <w:color w:val="000000" w:themeColor="text1"/>
          <w:sz w:val="26"/>
          <w:szCs w:val="26"/>
        </w:rPr>
        <w:t xml:space="preserve">Table 2. </w:t>
      </w:r>
      <w:r w:rsidRPr="00E566E7">
        <w:rPr>
          <w:b w:val="0"/>
          <w:bCs w:val="0"/>
          <w:i/>
          <w:iCs/>
          <w:color w:val="000000" w:themeColor="text1"/>
          <w:sz w:val="26"/>
          <w:szCs w:val="26"/>
        </w:rPr>
        <w:fldChar w:fldCharType="begin"/>
      </w:r>
      <w:r w:rsidRPr="00E566E7">
        <w:rPr>
          <w:b w:val="0"/>
          <w:bCs w:val="0"/>
          <w:i/>
          <w:iCs/>
          <w:color w:val="000000" w:themeColor="text1"/>
          <w:sz w:val="26"/>
          <w:szCs w:val="26"/>
        </w:rPr>
        <w:instrText xml:space="preserve"> SEQ Table_2. \* ARABIC </w:instrText>
      </w:r>
      <w:r w:rsidRPr="00E566E7">
        <w:rPr>
          <w:b w:val="0"/>
          <w:bCs w:val="0"/>
          <w:i/>
          <w:iCs/>
          <w:color w:val="000000" w:themeColor="text1"/>
          <w:sz w:val="26"/>
          <w:szCs w:val="26"/>
        </w:rPr>
        <w:fldChar w:fldCharType="separate"/>
      </w:r>
      <w:r w:rsidR="003D35C7">
        <w:rPr>
          <w:b w:val="0"/>
          <w:bCs w:val="0"/>
          <w:i/>
          <w:iCs/>
          <w:noProof/>
          <w:color w:val="000000" w:themeColor="text1"/>
          <w:sz w:val="26"/>
          <w:szCs w:val="26"/>
        </w:rPr>
        <w:t>32</w:t>
      </w:r>
      <w:r w:rsidRPr="00E566E7">
        <w:rPr>
          <w:b w:val="0"/>
          <w:bCs w:val="0"/>
          <w:i/>
          <w:iCs/>
          <w:color w:val="000000" w:themeColor="text1"/>
          <w:sz w:val="26"/>
          <w:szCs w:val="26"/>
        </w:rPr>
        <w:fldChar w:fldCharType="end"/>
      </w:r>
      <w:r w:rsidRPr="00E566E7">
        <w:rPr>
          <w:b w:val="0"/>
          <w:bCs w:val="0"/>
          <w:i/>
          <w:iCs/>
          <w:color w:val="000000" w:themeColor="text1"/>
          <w:sz w:val="26"/>
          <w:szCs w:val="26"/>
        </w:rPr>
        <w:t>. Handle schedule change request user interface components</w:t>
      </w:r>
      <w:bookmarkEnd w:id="254"/>
    </w:p>
    <w:p w14:paraId="73216A66" w14:textId="77777777" w:rsidR="003B7B10" w:rsidRPr="00862753" w:rsidRDefault="00BD69C5" w:rsidP="00BD69C5">
      <w:pPr>
        <w:rPr>
          <w:b/>
          <w:bCs/>
        </w:rPr>
      </w:pPr>
      <w:r w:rsidRPr="00862753">
        <w:rPr>
          <w:b/>
          <w:bCs/>
        </w:rPr>
        <w:tab/>
        <w:t>Used data:</w:t>
      </w:r>
    </w:p>
    <w:tbl>
      <w:tblPr>
        <w:tblStyle w:val="LiBang"/>
        <w:tblW w:w="5000" w:type="pct"/>
        <w:tblLook w:val="04A0" w:firstRow="1" w:lastRow="0" w:firstColumn="1" w:lastColumn="0" w:noHBand="0" w:noVBand="1"/>
      </w:tblPr>
      <w:tblGrid>
        <w:gridCol w:w="699"/>
        <w:gridCol w:w="4287"/>
        <w:gridCol w:w="1126"/>
        <w:gridCol w:w="1194"/>
        <w:gridCol w:w="1059"/>
        <w:gridCol w:w="923"/>
      </w:tblGrid>
      <w:tr w:rsidR="003B7B10" w14:paraId="4F75A567" w14:textId="77777777" w:rsidTr="003B7B10">
        <w:tc>
          <w:tcPr>
            <w:tcW w:w="376" w:type="pct"/>
            <w:vMerge w:val="restart"/>
            <w:vAlign w:val="center"/>
          </w:tcPr>
          <w:p w14:paraId="63FBBE98" w14:textId="77777777" w:rsidR="003B7B10" w:rsidRDefault="003B7B10" w:rsidP="00ED26D4">
            <w:pPr>
              <w:jc w:val="center"/>
              <w:rPr>
                <w:b/>
                <w:bCs/>
              </w:rPr>
            </w:pPr>
            <w:r>
              <w:rPr>
                <w:b/>
                <w:bCs/>
              </w:rPr>
              <w:t>No.</w:t>
            </w:r>
          </w:p>
        </w:tc>
        <w:tc>
          <w:tcPr>
            <w:tcW w:w="2308" w:type="pct"/>
            <w:vMerge w:val="restart"/>
            <w:vAlign w:val="center"/>
          </w:tcPr>
          <w:p w14:paraId="4BCBAAA7" w14:textId="77777777" w:rsidR="003B7B10" w:rsidRDefault="003B7B10" w:rsidP="00ED26D4">
            <w:pPr>
              <w:jc w:val="center"/>
              <w:rPr>
                <w:b/>
                <w:bCs/>
              </w:rPr>
            </w:pPr>
            <w:r>
              <w:rPr>
                <w:b/>
                <w:bCs/>
              </w:rPr>
              <w:t>Table name</w:t>
            </w:r>
          </w:p>
        </w:tc>
        <w:tc>
          <w:tcPr>
            <w:tcW w:w="2316" w:type="pct"/>
            <w:gridSpan w:val="4"/>
            <w:vAlign w:val="center"/>
          </w:tcPr>
          <w:p w14:paraId="5F5EB5E9" w14:textId="77777777" w:rsidR="003B7B10" w:rsidRDefault="003B7B10" w:rsidP="00ED26D4">
            <w:pPr>
              <w:jc w:val="center"/>
              <w:rPr>
                <w:b/>
                <w:bCs/>
              </w:rPr>
            </w:pPr>
            <w:r>
              <w:rPr>
                <w:b/>
                <w:bCs/>
              </w:rPr>
              <w:t>Operation</w:t>
            </w:r>
          </w:p>
        </w:tc>
      </w:tr>
      <w:tr w:rsidR="003B7B10" w14:paraId="43D0FABF" w14:textId="77777777" w:rsidTr="003B7B10">
        <w:tc>
          <w:tcPr>
            <w:tcW w:w="376" w:type="pct"/>
            <w:vMerge/>
            <w:vAlign w:val="center"/>
          </w:tcPr>
          <w:p w14:paraId="6F5740A0" w14:textId="77777777" w:rsidR="003B7B10" w:rsidRDefault="003B7B10" w:rsidP="00ED26D4">
            <w:pPr>
              <w:jc w:val="center"/>
              <w:rPr>
                <w:b/>
                <w:bCs/>
              </w:rPr>
            </w:pPr>
          </w:p>
        </w:tc>
        <w:tc>
          <w:tcPr>
            <w:tcW w:w="2308" w:type="pct"/>
            <w:vMerge/>
            <w:vAlign w:val="center"/>
          </w:tcPr>
          <w:p w14:paraId="01571CA9" w14:textId="77777777" w:rsidR="003B7B10" w:rsidRDefault="003B7B10" w:rsidP="00ED26D4">
            <w:pPr>
              <w:jc w:val="center"/>
              <w:rPr>
                <w:b/>
                <w:bCs/>
              </w:rPr>
            </w:pPr>
          </w:p>
        </w:tc>
        <w:tc>
          <w:tcPr>
            <w:tcW w:w="606" w:type="pct"/>
            <w:vAlign w:val="center"/>
          </w:tcPr>
          <w:p w14:paraId="05F32D7B" w14:textId="77777777" w:rsidR="003B7B10" w:rsidRDefault="003B7B10" w:rsidP="00ED26D4">
            <w:pPr>
              <w:jc w:val="center"/>
              <w:rPr>
                <w:b/>
                <w:bCs/>
              </w:rPr>
            </w:pPr>
            <w:r>
              <w:rPr>
                <w:b/>
                <w:bCs/>
              </w:rPr>
              <w:t>Create</w:t>
            </w:r>
          </w:p>
        </w:tc>
        <w:tc>
          <w:tcPr>
            <w:tcW w:w="643" w:type="pct"/>
            <w:vAlign w:val="center"/>
          </w:tcPr>
          <w:p w14:paraId="5D246FFF" w14:textId="77777777" w:rsidR="003B7B10" w:rsidRDefault="003B7B10" w:rsidP="00ED26D4">
            <w:pPr>
              <w:jc w:val="center"/>
              <w:rPr>
                <w:b/>
                <w:bCs/>
              </w:rPr>
            </w:pPr>
            <w:r>
              <w:rPr>
                <w:b/>
                <w:bCs/>
              </w:rPr>
              <w:t>Update</w:t>
            </w:r>
          </w:p>
        </w:tc>
        <w:tc>
          <w:tcPr>
            <w:tcW w:w="570" w:type="pct"/>
            <w:vAlign w:val="center"/>
          </w:tcPr>
          <w:p w14:paraId="59E96455" w14:textId="77777777" w:rsidR="003B7B10" w:rsidRDefault="003B7B10" w:rsidP="00ED26D4">
            <w:pPr>
              <w:jc w:val="center"/>
              <w:rPr>
                <w:b/>
                <w:bCs/>
              </w:rPr>
            </w:pPr>
            <w:r>
              <w:rPr>
                <w:b/>
                <w:bCs/>
              </w:rPr>
              <w:t>Delete</w:t>
            </w:r>
          </w:p>
        </w:tc>
        <w:tc>
          <w:tcPr>
            <w:tcW w:w="498" w:type="pct"/>
            <w:vAlign w:val="center"/>
          </w:tcPr>
          <w:p w14:paraId="69BAF189" w14:textId="77777777" w:rsidR="003B7B10" w:rsidRDefault="003B7B10" w:rsidP="00ED26D4">
            <w:pPr>
              <w:jc w:val="center"/>
              <w:rPr>
                <w:b/>
                <w:bCs/>
              </w:rPr>
            </w:pPr>
            <w:r>
              <w:rPr>
                <w:b/>
                <w:bCs/>
              </w:rPr>
              <w:t>Read</w:t>
            </w:r>
          </w:p>
        </w:tc>
      </w:tr>
      <w:tr w:rsidR="003B7B10" w14:paraId="1BE7C724" w14:textId="77777777" w:rsidTr="003B7B10">
        <w:tc>
          <w:tcPr>
            <w:tcW w:w="376" w:type="pct"/>
            <w:vAlign w:val="center"/>
          </w:tcPr>
          <w:p w14:paraId="43305365" w14:textId="77777777" w:rsidR="003B7B10" w:rsidRDefault="003B7B10" w:rsidP="00ED26D4">
            <w:pPr>
              <w:jc w:val="center"/>
              <w:rPr>
                <w:b/>
                <w:bCs/>
              </w:rPr>
            </w:pPr>
            <w:r>
              <w:rPr>
                <w:b/>
                <w:bCs/>
              </w:rPr>
              <w:t>1</w:t>
            </w:r>
          </w:p>
        </w:tc>
        <w:tc>
          <w:tcPr>
            <w:tcW w:w="2308" w:type="pct"/>
          </w:tcPr>
          <w:p w14:paraId="2FFC13A6" w14:textId="77777777" w:rsidR="003B7B10" w:rsidRPr="00985BAE" w:rsidRDefault="003B7B10" w:rsidP="00ED26D4">
            <w:r>
              <w:t>schedule_change_requests</w:t>
            </w:r>
          </w:p>
        </w:tc>
        <w:tc>
          <w:tcPr>
            <w:tcW w:w="606" w:type="pct"/>
            <w:vAlign w:val="center"/>
          </w:tcPr>
          <w:p w14:paraId="748A857E" w14:textId="714C1623" w:rsidR="003B7B10" w:rsidRPr="00985BAE" w:rsidRDefault="003B7B10" w:rsidP="00ED26D4">
            <w:pPr>
              <w:jc w:val="center"/>
            </w:pPr>
          </w:p>
        </w:tc>
        <w:tc>
          <w:tcPr>
            <w:tcW w:w="643" w:type="pct"/>
            <w:vAlign w:val="center"/>
          </w:tcPr>
          <w:p w14:paraId="013029D7" w14:textId="441F7A71" w:rsidR="003B7B10" w:rsidRPr="00985BAE" w:rsidRDefault="003B7B10" w:rsidP="00ED26D4">
            <w:pPr>
              <w:jc w:val="center"/>
            </w:pPr>
            <w:r>
              <w:t>X</w:t>
            </w:r>
          </w:p>
        </w:tc>
        <w:tc>
          <w:tcPr>
            <w:tcW w:w="570" w:type="pct"/>
            <w:vAlign w:val="center"/>
          </w:tcPr>
          <w:p w14:paraId="2FC1C259" w14:textId="77777777" w:rsidR="003B7B10" w:rsidRPr="00985BAE" w:rsidRDefault="003B7B10" w:rsidP="00ED26D4">
            <w:pPr>
              <w:jc w:val="center"/>
            </w:pPr>
          </w:p>
        </w:tc>
        <w:tc>
          <w:tcPr>
            <w:tcW w:w="498" w:type="pct"/>
            <w:vAlign w:val="center"/>
          </w:tcPr>
          <w:p w14:paraId="37498E60" w14:textId="77777777" w:rsidR="003B7B10" w:rsidRPr="00985BAE" w:rsidRDefault="003B7B10" w:rsidP="00ED26D4">
            <w:pPr>
              <w:jc w:val="center"/>
            </w:pPr>
            <w:r>
              <w:t>X</w:t>
            </w:r>
          </w:p>
        </w:tc>
      </w:tr>
      <w:tr w:rsidR="003B7B10" w14:paraId="090F72F4" w14:textId="77777777" w:rsidTr="003B7B10">
        <w:tc>
          <w:tcPr>
            <w:tcW w:w="376" w:type="pct"/>
            <w:vAlign w:val="center"/>
          </w:tcPr>
          <w:p w14:paraId="25CF6C2C" w14:textId="77777777" w:rsidR="003B7B10" w:rsidRDefault="003B7B10" w:rsidP="00ED26D4">
            <w:pPr>
              <w:jc w:val="center"/>
              <w:rPr>
                <w:b/>
                <w:bCs/>
              </w:rPr>
            </w:pPr>
            <w:r>
              <w:rPr>
                <w:b/>
                <w:bCs/>
              </w:rPr>
              <w:t>2</w:t>
            </w:r>
          </w:p>
        </w:tc>
        <w:tc>
          <w:tcPr>
            <w:tcW w:w="2308" w:type="pct"/>
          </w:tcPr>
          <w:p w14:paraId="2175A163" w14:textId="1BAE7F4C" w:rsidR="003B7B10" w:rsidRDefault="003B7B10" w:rsidP="00ED26D4">
            <w:r>
              <w:t>doctor_weekly_tempates</w:t>
            </w:r>
          </w:p>
        </w:tc>
        <w:tc>
          <w:tcPr>
            <w:tcW w:w="606" w:type="pct"/>
            <w:vAlign w:val="center"/>
          </w:tcPr>
          <w:p w14:paraId="38BD1ECB" w14:textId="57722A7D" w:rsidR="003B7B10" w:rsidRPr="00985BAE" w:rsidRDefault="003B7B10" w:rsidP="00ED26D4">
            <w:pPr>
              <w:jc w:val="center"/>
            </w:pPr>
            <w:r>
              <w:t>X</w:t>
            </w:r>
          </w:p>
        </w:tc>
        <w:tc>
          <w:tcPr>
            <w:tcW w:w="643" w:type="pct"/>
            <w:vAlign w:val="center"/>
          </w:tcPr>
          <w:p w14:paraId="4A5324B1" w14:textId="77777777" w:rsidR="003B7B10" w:rsidRPr="00985BAE" w:rsidRDefault="003B7B10" w:rsidP="00ED26D4">
            <w:pPr>
              <w:jc w:val="center"/>
            </w:pPr>
          </w:p>
        </w:tc>
        <w:tc>
          <w:tcPr>
            <w:tcW w:w="570" w:type="pct"/>
            <w:vAlign w:val="center"/>
          </w:tcPr>
          <w:p w14:paraId="72B3770F" w14:textId="10563D16" w:rsidR="003B7B10" w:rsidRPr="00985BAE" w:rsidRDefault="003B7B10" w:rsidP="00ED26D4">
            <w:pPr>
              <w:jc w:val="center"/>
            </w:pPr>
            <w:r>
              <w:t>X</w:t>
            </w:r>
          </w:p>
        </w:tc>
        <w:tc>
          <w:tcPr>
            <w:tcW w:w="498" w:type="pct"/>
            <w:vAlign w:val="center"/>
          </w:tcPr>
          <w:p w14:paraId="69EB75B4" w14:textId="51D4F1C6" w:rsidR="003B7B10" w:rsidRDefault="003B7B10" w:rsidP="00ED26D4">
            <w:pPr>
              <w:keepNext/>
              <w:jc w:val="center"/>
            </w:pPr>
          </w:p>
        </w:tc>
      </w:tr>
      <w:tr w:rsidR="003B7B10" w14:paraId="0914877C" w14:textId="77777777" w:rsidTr="003B7B10">
        <w:tc>
          <w:tcPr>
            <w:tcW w:w="376" w:type="pct"/>
            <w:vAlign w:val="center"/>
          </w:tcPr>
          <w:p w14:paraId="30B9B815" w14:textId="77777777" w:rsidR="003B7B10" w:rsidRDefault="003B7B10" w:rsidP="00ED26D4">
            <w:pPr>
              <w:jc w:val="center"/>
              <w:rPr>
                <w:b/>
                <w:bCs/>
              </w:rPr>
            </w:pPr>
            <w:r>
              <w:rPr>
                <w:b/>
                <w:bCs/>
              </w:rPr>
              <w:t>3</w:t>
            </w:r>
          </w:p>
        </w:tc>
        <w:tc>
          <w:tcPr>
            <w:tcW w:w="2308" w:type="pct"/>
          </w:tcPr>
          <w:p w14:paraId="5FD7D55E" w14:textId="77777777" w:rsidR="003B7B10" w:rsidRDefault="003B7B10" w:rsidP="00ED26D4">
            <w:r>
              <w:t>schedule_change_request_details</w:t>
            </w:r>
          </w:p>
        </w:tc>
        <w:tc>
          <w:tcPr>
            <w:tcW w:w="606" w:type="pct"/>
            <w:vAlign w:val="center"/>
          </w:tcPr>
          <w:p w14:paraId="76216BE2" w14:textId="0EFA3B6C" w:rsidR="003B7B10" w:rsidRPr="00985BAE" w:rsidRDefault="003B7B10" w:rsidP="00ED26D4">
            <w:pPr>
              <w:jc w:val="center"/>
            </w:pPr>
          </w:p>
        </w:tc>
        <w:tc>
          <w:tcPr>
            <w:tcW w:w="643" w:type="pct"/>
            <w:vAlign w:val="center"/>
          </w:tcPr>
          <w:p w14:paraId="7B34BD27" w14:textId="77777777" w:rsidR="003B7B10" w:rsidRDefault="003B7B10" w:rsidP="00ED26D4">
            <w:pPr>
              <w:jc w:val="center"/>
            </w:pPr>
          </w:p>
        </w:tc>
        <w:tc>
          <w:tcPr>
            <w:tcW w:w="570" w:type="pct"/>
            <w:vAlign w:val="center"/>
          </w:tcPr>
          <w:p w14:paraId="31496B58" w14:textId="77777777" w:rsidR="003B7B10" w:rsidRPr="00985BAE" w:rsidRDefault="003B7B10" w:rsidP="00ED26D4">
            <w:pPr>
              <w:jc w:val="center"/>
            </w:pPr>
          </w:p>
        </w:tc>
        <w:tc>
          <w:tcPr>
            <w:tcW w:w="498" w:type="pct"/>
            <w:vAlign w:val="center"/>
          </w:tcPr>
          <w:p w14:paraId="68A7D147" w14:textId="30C657B5" w:rsidR="003B7B10" w:rsidRDefault="003B7B10" w:rsidP="003B7B10">
            <w:pPr>
              <w:keepNext/>
              <w:jc w:val="center"/>
            </w:pPr>
            <w:r>
              <w:t>X</w:t>
            </w:r>
          </w:p>
        </w:tc>
      </w:tr>
    </w:tbl>
    <w:p w14:paraId="2A7AEA4F" w14:textId="08C68507" w:rsidR="00BD69C5" w:rsidRPr="003B7B10" w:rsidRDefault="003B7B10" w:rsidP="003B7B10">
      <w:pPr>
        <w:pStyle w:val="Chuthich"/>
        <w:jc w:val="center"/>
        <w:rPr>
          <w:b w:val="0"/>
          <w:bCs w:val="0"/>
          <w:i/>
          <w:iCs/>
          <w:color w:val="000000" w:themeColor="text1"/>
          <w:sz w:val="26"/>
          <w:szCs w:val="26"/>
        </w:rPr>
      </w:pPr>
      <w:bookmarkStart w:id="255" w:name="_Toc237291134"/>
      <w:r w:rsidRPr="003B7B10">
        <w:rPr>
          <w:b w:val="0"/>
          <w:bCs w:val="0"/>
          <w:i/>
          <w:iCs/>
          <w:color w:val="000000" w:themeColor="text1"/>
          <w:sz w:val="26"/>
          <w:szCs w:val="26"/>
        </w:rPr>
        <w:t xml:space="preserve">Table 2. </w:t>
      </w:r>
      <w:r w:rsidRPr="003B7B10">
        <w:rPr>
          <w:b w:val="0"/>
          <w:bCs w:val="0"/>
          <w:i/>
          <w:iCs/>
          <w:color w:val="000000" w:themeColor="text1"/>
          <w:sz w:val="26"/>
          <w:szCs w:val="26"/>
        </w:rPr>
        <w:fldChar w:fldCharType="begin"/>
      </w:r>
      <w:r w:rsidRPr="003B7B10">
        <w:rPr>
          <w:b w:val="0"/>
          <w:bCs w:val="0"/>
          <w:i/>
          <w:iCs/>
          <w:color w:val="000000" w:themeColor="text1"/>
          <w:sz w:val="26"/>
          <w:szCs w:val="26"/>
        </w:rPr>
        <w:instrText xml:space="preserve"> SEQ Table_2. \* ARABIC </w:instrText>
      </w:r>
      <w:r w:rsidRPr="003B7B10">
        <w:rPr>
          <w:b w:val="0"/>
          <w:bCs w:val="0"/>
          <w:i/>
          <w:iCs/>
          <w:color w:val="000000" w:themeColor="text1"/>
          <w:sz w:val="26"/>
          <w:szCs w:val="26"/>
        </w:rPr>
        <w:fldChar w:fldCharType="separate"/>
      </w:r>
      <w:r w:rsidR="003D35C7">
        <w:rPr>
          <w:b w:val="0"/>
          <w:bCs w:val="0"/>
          <w:i/>
          <w:iCs/>
          <w:noProof/>
          <w:color w:val="000000" w:themeColor="text1"/>
          <w:sz w:val="26"/>
          <w:szCs w:val="26"/>
        </w:rPr>
        <w:t>33</w:t>
      </w:r>
      <w:r w:rsidRPr="003B7B10">
        <w:rPr>
          <w:b w:val="0"/>
          <w:bCs w:val="0"/>
          <w:i/>
          <w:iCs/>
          <w:color w:val="000000" w:themeColor="text1"/>
          <w:sz w:val="26"/>
          <w:szCs w:val="26"/>
        </w:rPr>
        <w:fldChar w:fldCharType="end"/>
      </w:r>
      <w:r w:rsidRPr="003B7B10">
        <w:rPr>
          <w:b w:val="0"/>
          <w:bCs w:val="0"/>
          <w:i/>
          <w:iCs/>
          <w:color w:val="000000" w:themeColor="text1"/>
          <w:sz w:val="26"/>
          <w:szCs w:val="26"/>
        </w:rPr>
        <w:t>. Handle schedule change request used data</w:t>
      </w:r>
      <w:bookmarkEnd w:id="255"/>
    </w:p>
    <w:p w14:paraId="131E87A7" w14:textId="0561CB7E" w:rsidR="00BD69C5" w:rsidRPr="00BD69C5" w:rsidRDefault="00F75E25" w:rsidP="00BD69C5">
      <w:pPr>
        <w:rPr>
          <w:b/>
          <w:bCs/>
        </w:rPr>
      </w:pPr>
      <w:r>
        <w:rPr>
          <w:b/>
          <w:bCs/>
          <w:noProof/>
        </w:rPr>
        <w:lastRenderedPageBreak/>
        <mc:AlternateContent>
          <mc:Choice Requires="wpg">
            <w:drawing>
              <wp:anchor distT="0" distB="0" distL="114300" distR="114300" simplePos="0" relativeHeight="251736064" behindDoc="0" locked="0" layoutInCell="1" allowOverlap="1" wp14:anchorId="13C865DC" wp14:editId="17348722">
                <wp:simplePos x="0" y="0"/>
                <wp:positionH relativeFrom="column">
                  <wp:posOffset>8436</wp:posOffset>
                </wp:positionH>
                <wp:positionV relativeFrom="paragraph">
                  <wp:posOffset>324939</wp:posOffset>
                </wp:positionV>
                <wp:extent cx="5734050" cy="6844665"/>
                <wp:effectExtent l="0" t="0" r="0" b="0"/>
                <wp:wrapTopAndBottom/>
                <wp:docPr id="361694207" name="Nhóm 53"/>
                <wp:cNvGraphicFramePr/>
                <a:graphic xmlns:a="http://schemas.openxmlformats.org/drawingml/2006/main">
                  <a:graphicData uri="http://schemas.microsoft.com/office/word/2010/wordprocessingGroup">
                    <wpg:wgp>
                      <wpg:cNvGrpSpPr/>
                      <wpg:grpSpPr>
                        <a:xfrm>
                          <a:off x="0" y="0"/>
                          <a:ext cx="5734050" cy="6844665"/>
                          <a:chOff x="0" y="0"/>
                          <a:chExt cx="5734050" cy="6844665"/>
                        </a:xfrm>
                      </wpg:grpSpPr>
                      <pic:pic xmlns:pic="http://schemas.openxmlformats.org/drawingml/2006/picture">
                        <pic:nvPicPr>
                          <pic:cNvPr id="680882217" name="Hình ảnh 38"/>
                          <pic:cNvPicPr>
                            <a:picLocks noChangeAspect="1"/>
                          </pic:cNvPicPr>
                        </pic:nvPicPr>
                        <pic:blipFill>
                          <a:blip r:embed="rId59"/>
                          <a:stretch>
                            <a:fillRect/>
                          </a:stretch>
                        </pic:blipFill>
                        <pic:spPr>
                          <a:xfrm>
                            <a:off x="0" y="0"/>
                            <a:ext cx="5734050" cy="6496050"/>
                          </a:xfrm>
                          <a:prstGeom prst="rect">
                            <a:avLst/>
                          </a:prstGeom>
                        </pic:spPr>
                      </pic:pic>
                      <wps:wsp>
                        <wps:cNvPr id="1034169253" name="Hộp Văn bản 1"/>
                        <wps:cNvSpPr txBox="1"/>
                        <wps:spPr>
                          <a:xfrm>
                            <a:off x="0" y="6553200"/>
                            <a:ext cx="5734050" cy="291465"/>
                          </a:xfrm>
                          <a:prstGeom prst="rect">
                            <a:avLst/>
                          </a:prstGeom>
                          <a:solidFill>
                            <a:prstClr val="white"/>
                          </a:solidFill>
                          <a:ln>
                            <a:noFill/>
                          </a:ln>
                        </wps:spPr>
                        <wps:txbx>
                          <w:txbxContent>
                            <w:p w14:paraId="521DBDEB" w14:textId="2F675F15" w:rsidR="00F75E25" w:rsidRPr="00F75E25" w:rsidRDefault="00F75E25" w:rsidP="00F75E25">
                              <w:pPr>
                                <w:pStyle w:val="Chuthich"/>
                                <w:jc w:val="center"/>
                                <w:rPr>
                                  <w:b w:val="0"/>
                                  <w:bCs w:val="0"/>
                                  <w:i/>
                                  <w:iCs/>
                                  <w:noProof/>
                                  <w:color w:val="000000" w:themeColor="text1"/>
                                  <w:sz w:val="26"/>
                                  <w:szCs w:val="26"/>
                                </w:rPr>
                              </w:pPr>
                              <w:bookmarkStart w:id="256" w:name="_Toc237289047"/>
                              <w:bookmarkStart w:id="257" w:name="_Toc237289184"/>
                              <w:bookmarkStart w:id="258" w:name="_Toc237291084"/>
                              <w:r w:rsidRPr="00F75E25">
                                <w:rPr>
                                  <w:b w:val="0"/>
                                  <w:bCs w:val="0"/>
                                  <w:i/>
                                  <w:iCs/>
                                  <w:color w:val="000000" w:themeColor="text1"/>
                                  <w:sz w:val="26"/>
                                  <w:szCs w:val="26"/>
                                </w:rPr>
                                <w:t xml:space="preserve">Figure 2. </w:t>
                              </w:r>
                              <w:r w:rsidRPr="00F75E25">
                                <w:rPr>
                                  <w:b w:val="0"/>
                                  <w:bCs w:val="0"/>
                                  <w:i/>
                                  <w:iCs/>
                                  <w:color w:val="000000" w:themeColor="text1"/>
                                  <w:sz w:val="26"/>
                                  <w:szCs w:val="26"/>
                                </w:rPr>
                                <w:fldChar w:fldCharType="begin"/>
                              </w:r>
                              <w:r w:rsidRPr="00F75E25">
                                <w:rPr>
                                  <w:b w:val="0"/>
                                  <w:bCs w:val="0"/>
                                  <w:i/>
                                  <w:iCs/>
                                  <w:color w:val="000000" w:themeColor="text1"/>
                                  <w:sz w:val="26"/>
                                  <w:szCs w:val="26"/>
                                </w:rPr>
                                <w:instrText xml:space="preserve"> SEQ Figure_2. \* ARABIC </w:instrText>
                              </w:r>
                              <w:r w:rsidRPr="00F75E25">
                                <w:rPr>
                                  <w:b w:val="0"/>
                                  <w:bCs w:val="0"/>
                                  <w:i/>
                                  <w:iCs/>
                                  <w:color w:val="000000" w:themeColor="text1"/>
                                  <w:sz w:val="26"/>
                                  <w:szCs w:val="26"/>
                                </w:rPr>
                                <w:fldChar w:fldCharType="separate"/>
                              </w:r>
                              <w:r w:rsidR="00281788">
                                <w:rPr>
                                  <w:b w:val="0"/>
                                  <w:bCs w:val="0"/>
                                  <w:i/>
                                  <w:iCs/>
                                  <w:noProof/>
                                  <w:color w:val="000000" w:themeColor="text1"/>
                                  <w:sz w:val="26"/>
                                  <w:szCs w:val="26"/>
                                </w:rPr>
                                <w:t>19</w:t>
                              </w:r>
                              <w:r w:rsidRPr="00F75E25">
                                <w:rPr>
                                  <w:b w:val="0"/>
                                  <w:bCs w:val="0"/>
                                  <w:i/>
                                  <w:iCs/>
                                  <w:color w:val="000000" w:themeColor="text1"/>
                                  <w:sz w:val="26"/>
                                  <w:szCs w:val="26"/>
                                </w:rPr>
                                <w:fldChar w:fldCharType="end"/>
                              </w:r>
                              <w:r w:rsidRPr="00F75E25">
                                <w:rPr>
                                  <w:b w:val="0"/>
                                  <w:bCs w:val="0"/>
                                  <w:i/>
                                  <w:iCs/>
                                  <w:color w:val="000000" w:themeColor="text1"/>
                                  <w:sz w:val="26"/>
                                  <w:szCs w:val="26"/>
                                </w:rPr>
                                <w:t>. Handle schedule change request process</w:t>
                              </w:r>
                              <w:bookmarkEnd w:id="256"/>
                              <w:bookmarkEnd w:id="257"/>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3C865DC" id="Nhóm 53" o:spid="_x0000_s1093" style="position:absolute;left:0;text-align:left;margin-left:.65pt;margin-top:25.6pt;width:451.5pt;height:538.95pt;z-index:251736064" coordsize="57340,68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&#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&#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">
                <v:shape id="Hình ảnh 38" o:spid="_x0000_s1094" type="#_x0000_t75" style="position:absolute;width:57340;height:64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">
                  <v:imagedata r:id="rId60" o:title=""/>
                </v:shape>
                <v:shape id="_x0000_s1095" type="#_x0000_t202" style="position:absolute;top:65532;width:57340;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" stroked="f">
                  <v:textbox style="mso-fit-shape-to-text:t" inset="0,0,0,0">
                    <w:txbxContent>
                      <w:p w14:paraId="521DBDEB" w14:textId="2F675F15" w:rsidR="00F75E25" w:rsidRPr="00F75E25" w:rsidRDefault="00F75E25" w:rsidP="00F75E25">
                        <w:pPr>
                          <w:pStyle w:val="Chuthich"/>
                          <w:jc w:val="center"/>
                          <w:rPr>
                            <w:b w:val="0"/>
                            <w:bCs w:val="0"/>
                            <w:i/>
                            <w:iCs/>
                            <w:noProof/>
                            <w:color w:val="000000" w:themeColor="text1"/>
                            <w:sz w:val="26"/>
                            <w:szCs w:val="26"/>
                          </w:rPr>
                        </w:pPr>
                        <w:bookmarkStart w:id="259" w:name="_Toc237289047"/>
                        <w:bookmarkStart w:id="260" w:name="_Toc237289184"/>
                        <w:bookmarkStart w:id="261" w:name="_Toc237291084"/>
                        <w:r w:rsidRPr="00F75E25">
                          <w:rPr>
                            <w:b w:val="0"/>
                            <w:bCs w:val="0"/>
                            <w:i/>
                            <w:iCs/>
                            <w:color w:val="000000" w:themeColor="text1"/>
                            <w:sz w:val="26"/>
                            <w:szCs w:val="26"/>
                          </w:rPr>
                          <w:t xml:space="preserve">Figure 2. </w:t>
                        </w:r>
                        <w:r w:rsidRPr="00F75E25">
                          <w:rPr>
                            <w:b w:val="0"/>
                            <w:bCs w:val="0"/>
                            <w:i/>
                            <w:iCs/>
                            <w:color w:val="000000" w:themeColor="text1"/>
                            <w:sz w:val="26"/>
                            <w:szCs w:val="26"/>
                          </w:rPr>
                          <w:fldChar w:fldCharType="begin"/>
                        </w:r>
                        <w:r w:rsidRPr="00F75E25">
                          <w:rPr>
                            <w:b w:val="0"/>
                            <w:bCs w:val="0"/>
                            <w:i/>
                            <w:iCs/>
                            <w:color w:val="000000" w:themeColor="text1"/>
                            <w:sz w:val="26"/>
                            <w:szCs w:val="26"/>
                          </w:rPr>
                          <w:instrText xml:space="preserve"> SEQ Figure_2. \* ARABIC </w:instrText>
                        </w:r>
                        <w:r w:rsidRPr="00F75E25">
                          <w:rPr>
                            <w:b w:val="0"/>
                            <w:bCs w:val="0"/>
                            <w:i/>
                            <w:iCs/>
                            <w:color w:val="000000" w:themeColor="text1"/>
                            <w:sz w:val="26"/>
                            <w:szCs w:val="26"/>
                          </w:rPr>
                          <w:fldChar w:fldCharType="separate"/>
                        </w:r>
                        <w:r w:rsidR="00281788">
                          <w:rPr>
                            <w:b w:val="0"/>
                            <w:bCs w:val="0"/>
                            <w:i/>
                            <w:iCs/>
                            <w:noProof/>
                            <w:color w:val="000000" w:themeColor="text1"/>
                            <w:sz w:val="26"/>
                            <w:szCs w:val="26"/>
                          </w:rPr>
                          <w:t>19</w:t>
                        </w:r>
                        <w:r w:rsidRPr="00F75E25">
                          <w:rPr>
                            <w:b w:val="0"/>
                            <w:bCs w:val="0"/>
                            <w:i/>
                            <w:iCs/>
                            <w:color w:val="000000" w:themeColor="text1"/>
                            <w:sz w:val="26"/>
                            <w:szCs w:val="26"/>
                          </w:rPr>
                          <w:fldChar w:fldCharType="end"/>
                        </w:r>
                        <w:r w:rsidRPr="00F75E25">
                          <w:rPr>
                            <w:b w:val="0"/>
                            <w:bCs w:val="0"/>
                            <w:i/>
                            <w:iCs/>
                            <w:color w:val="000000" w:themeColor="text1"/>
                            <w:sz w:val="26"/>
                            <w:szCs w:val="26"/>
                          </w:rPr>
                          <w:t>. Handle schedule change request process</w:t>
                        </w:r>
                        <w:bookmarkEnd w:id="259"/>
                        <w:bookmarkEnd w:id="260"/>
                        <w:bookmarkEnd w:id="261"/>
                      </w:p>
                    </w:txbxContent>
                  </v:textbox>
                </v:shape>
                <w10:wrap type="topAndBottom"/>
              </v:group>
            </w:pict>
          </mc:Fallback>
        </mc:AlternateContent>
      </w:r>
      <w:r w:rsidR="00BD69C5" w:rsidRPr="00862753">
        <w:rPr>
          <w:b/>
          <w:bCs/>
        </w:rPr>
        <w:tab/>
        <w:t>Process:</w:t>
      </w:r>
    </w:p>
    <w:p w14:paraId="4FBB1A40" w14:textId="55CF9A08" w:rsidR="003A11AD" w:rsidRPr="00BE63E9" w:rsidRDefault="00BD69C5" w:rsidP="00BE63E9">
      <w:pPr>
        <w:pStyle w:val="u3"/>
      </w:pPr>
      <w:bookmarkStart w:id="262" w:name="_Toc237291218"/>
      <w:r w:rsidRPr="00BE63E9">
        <w:t xml:space="preserve">3.8. </w:t>
      </w:r>
      <w:r w:rsidR="003A11AD" w:rsidRPr="00BE63E9">
        <w:t>Pay invoices online</w:t>
      </w:r>
      <w:bookmarkEnd w:id="262"/>
    </w:p>
    <w:p w14:paraId="6B09653C" w14:textId="7575CB8B" w:rsidR="00BD69C5" w:rsidRPr="00003872" w:rsidRDefault="00BD69C5" w:rsidP="00BD69C5">
      <w:r>
        <w:tab/>
      </w:r>
      <w:r w:rsidRPr="00862753">
        <w:rPr>
          <w:b/>
          <w:bCs/>
        </w:rPr>
        <w:t>Purpose:</w:t>
      </w:r>
      <w:r w:rsidR="00003872">
        <w:rPr>
          <w:b/>
          <w:bCs/>
        </w:rPr>
        <w:t xml:space="preserve"> </w:t>
      </w:r>
      <w:r w:rsidR="00003872" w:rsidRPr="00003872">
        <w:t xml:space="preserve">Enables </w:t>
      </w:r>
      <w:r w:rsidR="00003872">
        <w:t>p</w:t>
      </w:r>
      <w:r w:rsidR="00003872" w:rsidRPr="00003872">
        <w:t>atients to securely settle consultation and medication fees cashless online through integration with the third-party VNPay electronic payment gateway</w:t>
      </w:r>
      <w:r w:rsidR="00003872">
        <w:t>.</w:t>
      </w:r>
    </w:p>
    <w:p w14:paraId="0EAEED42" w14:textId="77777777" w:rsidR="00901F8A" w:rsidRDefault="00901F8A">
      <w:pPr>
        <w:spacing w:after="200"/>
        <w:jc w:val="left"/>
        <w:rPr>
          <w:b/>
          <w:bCs/>
        </w:rPr>
      </w:pPr>
      <w:r>
        <w:rPr>
          <w:b/>
          <w:bCs/>
        </w:rPr>
        <w:br w:type="page"/>
      </w:r>
    </w:p>
    <w:p w14:paraId="627DA661" w14:textId="0679C36B" w:rsidR="00BD69C5" w:rsidRPr="00862753" w:rsidRDefault="00F75E25" w:rsidP="00BD69C5">
      <w:pPr>
        <w:rPr>
          <w:b/>
          <w:bCs/>
        </w:rPr>
      </w:pPr>
      <w:r>
        <w:rPr>
          <w:b/>
          <w:bCs/>
          <w:noProof/>
        </w:rPr>
        <w:lastRenderedPageBreak/>
        <mc:AlternateContent>
          <mc:Choice Requires="wpg">
            <w:drawing>
              <wp:anchor distT="0" distB="0" distL="114300" distR="114300" simplePos="0" relativeHeight="251772928" behindDoc="0" locked="0" layoutInCell="1" allowOverlap="1" wp14:anchorId="084A82F1" wp14:editId="1080911D">
                <wp:simplePos x="0" y="0"/>
                <wp:positionH relativeFrom="column">
                  <wp:posOffset>1303836</wp:posOffset>
                </wp:positionH>
                <wp:positionV relativeFrom="paragraph">
                  <wp:posOffset>324939</wp:posOffset>
                </wp:positionV>
                <wp:extent cx="3152140" cy="998855"/>
                <wp:effectExtent l="0" t="0" r="0" b="0"/>
                <wp:wrapTopAndBottom/>
                <wp:docPr id="1477236684" name="Nhóm 54"/>
                <wp:cNvGraphicFramePr/>
                <a:graphic xmlns:a="http://schemas.openxmlformats.org/drawingml/2006/main">
                  <a:graphicData uri="http://schemas.microsoft.com/office/word/2010/wordprocessingGroup">
                    <wpg:wgp>
                      <wpg:cNvGrpSpPr/>
                      <wpg:grpSpPr>
                        <a:xfrm>
                          <a:off x="0" y="0"/>
                          <a:ext cx="3152140" cy="998855"/>
                          <a:chOff x="0" y="0"/>
                          <a:chExt cx="3152140" cy="998855"/>
                        </a:xfrm>
                      </wpg:grpSpPr>
                      <pic:pic xmlns:pic="http://schemas.openxmlformats.org/drawingml/2006/picture">
                        <pic:nvPicPr>
                          <pic:cNvPr id="1243648619" name="Hình ảnh 1"/>
                          <pic:cNvPicPr>
                            <a:picLocks noChangeAspect="1"/>
                          </pic:cNvPicPr>
                        </pic:nvPicPr>
                        <pic:blipFill>
                          <a:blip r:embed="rId61"/>
                          <a:stretch>
                            <a:fillRect/>
                          </a:stretch>
                        </pic:blipFill>
                        <pic:spPr>
                          <a:xfrm>
                            <a:off x="185058" y="0"/>
                            <a:ext cx="2804160" cy="647700"/>
                          </a:xfrm>
                          <a:prstGeom prst="rect">
                            <a:avLst/>
                          </a:prstGeom>
                        </pic:spPr>
                      </pic:pic>
                      <wps:wsp>
                        <wps:cNvPr id="2039646639" name="Hộp Văn bản 1"/>
                        <wps:cNvSpPr txBox="1"/>
                        <wps:spPr>
                          <a:xfrm>
                            <a:off x="0" y="707390"/>
                            <a:ext cx="3152140" cy="291465"/>
                          </a:xfrm>
                          <a:prstGeom prst="rect">
                            <a:avLst/>
                          </a:prstGeom>
                          <a:solidFill>
                            <a:prstClr val="white"/>
                          </a:solidFill>
                          <a:ln>
                            <a:noFill/>
                          </a:ln>
                        </wps:spPr>
                        <wps:txbx>
                          <w:txbxContent>
                            <w:p w14:paraId="317AC7AD" w14:textId="26A5F7B0" w:rsidR="00F75E25" w:rsidRPr="00F75E25" w:rsidRDefault="00F75E25" w:rsidP="00F75E25">
                              <w:pPr>
                                <w:pStyle w:val="Chuthich"/>
                                <w:jc w:val="center"/>
                                <w:rPr>
                                  <w:b w:val="0"/>
                                  <w:bCs w:val="0"/>
                                  <w:i/>
                                  <w:iCs/>
                                  <w:noProof/>
                                  <w:color w:val="000000" w:themeColor="text1"/>
                                  <w:sz w:val="26"/>
                                  <w:szCs w:val="26"/>
                                </w:rPr>
                              </w:pPr>
                              <w:bookmarkStart w:id="263" w:name="_Toc237289048"/>
                              <w:bookmarkStart w:id="264" w:name="_Toc237289185"/>
                              <w:bookmarkStart w:id="265" w:name="_Toc237291085"/>
                              <w:r w:rsidRPr="00F75E25">
                                <w:rPr>
                                  <w:b w:val="0"/>
                                  <w:bCs w:val="0"/>
                                  <w:i/>
                                  <w:iCs/>
                                  <w:color w:val="000000" w:themeColor="text1"/>
                                  <w:sz w:val="26"/>
                                  <w:szCs w:val="26"/>
                                </w:rPr>
                                <w:t xml:space="preserve">Figure 2. </w:t>
                              </w:r>
                              <w:r w:rsidRPr="00F75E25">
                                <w:rPr>
                                  <w:b w:val="0"/>
                                  <w:bCs w:val="0"/>
                                  <w:i/>
                                  <w:iCs/>
                                  <w:color w:val="000000" w:themeColor="text1"/>
                                  <w:sz w:val="26"/>
                                  <w:szCs w:val="26"/>
                                </w:rPr>
                                <w:fldChar w:fldCharType="begin"/>
                              </w:r>
                              <w:r w:rsidRPr="00F75E25">
                                <w:rPr>
                                  <w:b w:val="0"/>
                                  <w:bCs w:val="0"/>
                                  <w:i/>
                                  <w:iCs/>
                                  <w:color w:val="000000" w:themeColor="text1"/>
                                  <w:sz w:val="26"/>
                                  <w:szCs w:val="26"/>
                                </w:rPr>
                                <w:instrText xml:space="preserve"> SEQ Figure_2. \* ARABIC </w:instrText>
                              </w:r>
                              <w:r w:rsidRPr="00F75E25">
                                <w:rPr>
                                  <w:b w:val="0"/>
                                  <w:bCs w:val="0"/>
                                  <w:i/>
                                  <w:iCs/>
                                  <w:color w:val="000000" w:themeColor="text1"/>
                                  <w:sz w:val="26"/>
                                  <w:szCs w:val="26"/>
                                </w:rPr>
                                <w:fldChar w:fldCharType="separate"/>
                              </w:r>
                              <w:r w:rsidR="00281788">
                                <w:rPr>
                                  <w:b w:val="0"/>
                                  <w:bCs w:val="0"/>
                                  <w:i/>
                                  <w:iCs/>
                                  <w:noProof/>
                                  <w:color w:val="000000" w:themeColor="text1"/>
                                  <w:sz w:val="26"/>
                                  <w:szCs w:val="26"/>
                                </w:rPr>
                                <w:t>20</w:t>
                              </w:r>
                              <w:r w:rsidRPr="00F75E25">
                                <w:rPr>
                                  <w:b w:val="0"/>
                                  <w:bCs w:val="0"/>
                                  <w:i/>
                                  <w:iCs/>
                                  <w:color w:val="000000" w:themeColor="text1"/>
                                  <w:sz w:val="26"/>
                                  <w:szCs w:val="26"/>
                                </w:rPr>
                                <w:fldChar w:fldCharType="end"/>
                              </w:r>
                              <w:r w:rsidRPr="00F75E25">
                                <w:rPr>
                                  <w:b w:val="0"/>
                                  <w:bCs w:val="0"/>
                                  <w:i/>
                                  <w:iCs/>
                                  <w:color w:val="000000" w:themeColor="text1"/>
                                  <w:sz w:val="26"/>
                                  <w:szCs w:val="26"/>
                                </w:rPr>
                                <w:t>. Pay invoices online user interface</w:t>
                              </w:r>
                              <w:bookmarkEnd w:id="263"/>
                              <w:bookmarkEnd w:id="264"/>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84A82F1" id="Nhóm 54" o:spid="_x0000_s1096" style="position:absolute;left:0;text-align:left;margin-left:102.65pt;margin-top:25.6pt;width:248.2pt;height:78.65pt;z-index:251772928" coordsize="31521,9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">
                <v:shape id="Hình ảnh 1" o:spid="_x0000_s1097" type="#_x0000_t75" style="position:absolute;left:1850;width:28042;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">
                  <v:imagedata r:id="rId62" o:title=""/>
                </v:shape>
                <v:shape id="_x0000_s1098" type="#_x0000_t202" style="position:absolute;top:7073;width:31521;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" stroked="f">
                  <v:textbox style="mso-fit-shape-to-text:t" inset="0,0,0,0">
                    <w:txbxContent>
                      <w:p w14:paraId="317AC7AD" w14:textId="26A5F7B0" w:rsidR="00F75E25" w:rsidRPr="00F75E25" w:rsidRDefault="00F75E25" w:rsidP="00F75E25">
                        <w:pPr>
                          <w:pStyle w:val="Chuthich"/>
                          <w:jc w:val="center"/>
                          <w:rPr>
                            <w:b w:val="0"/>
                            <w:bCs w:val="0"/>
                            <w:i/>
                            <w:iCs/>
                            <w:noProof/>
                            <w:color w:val="000000" w:themeColor="text1"/>
                            <w:sz w:val="26"/>
                            <w:szCs w:val="26"/>
                          </w:rPr>
                        </w:pPr>
                        <w:bookmarkStart w:id="266" w:name="_Toc237289048"/>
                        <w:bookmarkStart w:id="267" w:name="_Toc237289185"/>
                        <w:bookmarkStart w:id="268" w:name="_Toc237291085"/>
                        <w:r w:rsidRPr="00F75E25">
                          <w:rPr>
                            <w:b w:val="0"/>
                            <w:bCs w:val="0"/>
                            <w:i/>
                            <w:iCs/>
                            <w:color w:val="000000" w:themeColor="text1"/>
                            <w:sz w:val="26"/>
                            <w:szCs w:val="26"/>
                          </w:rPr>
                          <w:t xml:space="preserve">Figure 2. </w:t>
                        </w:r>
                        <w:r w:rsidRPr="00F75E25">
                          <w:rPr>
                            <w:b w:val="0"/>
                            <w:bCs w:val="0"/>
                            <w:i/>
                            <w:iCs/>
                            <w:color w:val="000000" w:themeColor="text1"/>
                            <w:sz w:val="26"/>
                            <w:szCs w:val="26"/>
                          </w:rPr>
                          <w:fldChar w:fldCharType="begin"/>
                        </w:r>
                        <w:r w:rsidRPr="00F75E25">
                          <w:rPr>
                            <w:b w:val="0"/>
                            <w:bCs w:val="0"/>
                            <w:i/>
                            <w:iCs/>
                            <w:color w:val="000000" w:themeColor="text1"/>
                            <w:sz w:val="26"/>
                            <w:szCs w:val="26"/>
                          </w:rPr>
                          <w:instrText xml:space="preserve"> SEQ Figure_2. \* ARABIC </w:instrText>
                        </w:r>
                        <w:r w:rsidRPr="00F75E25">
                          <w:rPr>
                            <w:b w:val="0"/>
                            <w:bCs w:val="0"/>
                            <w:i/>
                            <w:iCs/>
                            <w:color w:val="000000" w:themeColor="text1"/>
                            <w:sz w:val="26"/>
                            <w:szCs w:val="26"/>
                          </w:rPr>
                          <w:fldChar w:fldCharType="separate"/>
                        </w:r>
                        <w:r w:rsidR="00281788">
                          <w:rPr>
                            <w:b w:val="0"/>
                            <w:bCs w:val="0"/>
                            <w:i/>
                            <w:iCs/>
                            <w:noProof/>
                            <w:color w:val="000000" w:themeColor="text1"/>
                            <w:sz w:val="26"/>
                            <w:szCs w:val="26"/>
                          </w:rPr>
                          <w:t>20</w:t>
                        </w:r>
                        <w:r w:rsidRPr="00F75E25">
                          <w:rPr>
                            <w:b w:val="0"/>
                            <w:bCs w:val="0"/>
                            <w:i/>
                            <w:iCs/>
                            <w:color w:val="000000" w:themeColor="text1"/>
                            <w:sz w:val="26"/>
                            <w:szCs w:val="26"/>
                          </w:rPr>
                          <w:fldChar w:fldCharType="end"/>
                        </w:r>
                        <w:r w:rsidRPr="00F75E25">
                          <w:rPr>
                            <w:b w:val="0"/>
                            <w:bCs w:val="0"/>
                            <w:i/>
                            <w:iCs/>
                            <w:color w:val="000000" w:themeColor="text1"/>
                            <w:sz w:val="26"/>
                            <w:szCs w:val="26"/>
                          </w:rPr>
                          <w:t>. Pay invoices online user interface</w:t>
                        </w:r>
                        <w:bookmarkEnd w:id="266"/>
                        <w:bookmarkEnd w:id="267"/>
                        <w:bookmarkEnd w:id="268"/>
                      </w:p>
                    </w:txbxContent>
                  </v:textbox>
                </v:shape>
                <w10:wrap type="topAndBottom"/>
              </v:group>
            </w:pict>
          </mc:Fallback>
        </mc:AlternateContent>
      </w:r>
      <w:r w:rsidR="00BD69C5" w:rsidRPr="00862753">
        <w:rPr>
          <w:b/>
          <w:bCs/>
        </w:rPr>
        <w:tab/>
        <w:t>User interface:</w:t>
      </w:r>
      <w:r w:rsidR="00901F8A" w:rsidRPr="00901F8A">
        <w:rPr>
          <w:noProof/>
        </w:rPr>
        <w:t xml:space="preserve"> </w:t>
      </w:r>
    </w:p>
    <w:p w14:paraId="3DACFCBE" w14:textId="77777777" w:rsidR="000B705F" w:rsidRPr="00862753" w:rsidRDefault="00BD69C5" w:rsidP="00BD69C5">
      <w:pPr>
        <w:rPr>
          <w:b/>
          <w:bCs/>
        </w:rPr>
      </w:pPr>
      <w:r w:rsidRPr="00862753">
        <w:rPr>
          <w:b/>
          <w:bCs/>
        </w:rPr>
        <w:tab/>
        <w:t>User interface components:</w:t>
      </w:r>
    </w:p>
    <w:tbl>
      <w:tblPr>
        <w:tblStyle w:val="LiBang"/>
        <w:tblW w:w="5000" w:type="pct"/>
        <w:tblLook w:val="04A0" w:firstRow="1" w:lastRow="0" w:firstColumn="1" w:lastColumn="0" w:noHBand="0" w:noVBand="1"/>
      </w:tblPr>
      <w:tblGrid>
        <w:gridCol w:w="904"/>
        <w:gridCol w:w="2454"/>
        <w:gridCol w:w="2965"/>
        <w:gridCol w:w="2965"/>
      </w:tblGrid>
      <w:tr w:rsidR="000B705F" w14:paraId="1BE1A0CC" w14:textId="77777777" w:rsidTr="00C628F4">
        <w:tc>
          <w:tcPr>
            <w:tcW w:w="487" w:type="pct"/>
            <w:vAlign w:val="center"/>
          </w:tcPr>
          <w:p w14:paraId="3068C876" w14:textId="77777777" w:rsidR="000B705F" w:rsidRDefault="000B705F" w:rsidP="00ED26D4">
            <w:pPr>
              <w:jc w:val="center"/>
              <w:rPr>
                <w:b/>
                <w:bCs/>
              </w:rPr>
            </w:pPr>
            <w:r>
              <w:rPr>
                <w:b/>
                <w:bCs/>
              </w:rPr>
              <w:t>No.</w:t>
            </w:r>
          </w:p>
        </w:tc>
        <w:tc>
          <w:tcPr>
            <w:tcW w:w="1321" w:type="pct"/>
            <w:vAlign w:val="center"/>
          </w:tcPr>
          <w:p w14:paraId="3EDF1CA0" w14:textId="77777777" w:rsidR="000B705F" w:rsidRDefault="000B705F" w:rsidP="00ED26D4">
            <w:pPr>
              <w:jc w:val="center"/>
              <w:rPr>
                <w:b/>
                <w:bCs/>
              </w:rPr>
            </w:pPr>
            <w:r>
              <w:rPr>
                <w:b/>
                <w:bCs/>
              </w:rPr>
              <w:t>Control type</w:t>
            </w:r>
          </w:p>
        </w:tc>
        <w:tc>
          <w:tcPr>
            <w:tcW w:w="1596" w:type="pct"/>
            <w:vAlign w:val="center"/>
          </w:tcPr>
          <w:p w14:paraId="105A0417" w14:textId="77777777" w:rsidR="000B705F" w:rsidRDefault="000B705F" w:rsidP="00ED26D4">
            <w:pPr>
              <w:jc w:val="center"/>
              <w:rPr>
                <w:b/>
                <w:bCs/>
              </w:rPr>
            </w:pPr>
            <w:r>
              <w:rPr>
                <w:b/>
                <w:bCs/>
              </w:rPr>
              <w:t>Content</w:t>
            </w:r>
          </w:p>
        </w:tc>
        <w:tc>
          <w:tcPr>
            <w:tcW w:w="1596" w:type="pct"/>
            <w:vAlign w:val="center"/>
          </w:tcPr>
          <w:p w14:paraId="685B914A" w14:textId="77777777" w:rsidR="000B705F" w:rsidRDefault="000B705F" w:rsidP="00ED26D4">
            <w:pPr>
              <w:jc w:val="center"/>
              <w:rPr>
                <w:b/>
                <w:bCs/>
              </w:rPr>
            </w:pPr>
            <w:r>
              <w:rPr>
                <w:b/>
                <w:bCs/>
              </w:rPr>
              <w:t>Description</w:t>
            </w:r>
          </w:p>
        </w:tc>
      </w:tr>
      <w:tr w:rsidR="000B705F" w14:paraId="222D8C71" w14:textId="77777777" w:rsidTr="00C628F4">
        <w:tc>
          <w:tcPr>
            <w:tcW w:w="487" w:type="pct"/>
            <w:vAlign w:val="center"/>
          </w:tcPr>
          <w:p w14:paraId="39E26E94" w14:textId="77777777" w:rsidR="000B705F" w:rsidRDefault="000B705F" w:rsidP="00ED26D4">
            <w:pPr>
              <w:jc w:val="center"/>
              <w:rPr>
                <w:b/>
                <w:bCs/>
              </w:rPr>
            </w:pPr>
            <w:r>
              <w:rPr>
                <w:b/>
                <w:bCs/>
              </w:rPr>
              <w:t>1</w:t>
            </w:r>
          </w:p>
        </w:tc>
        <w:tc>
          <w:tcPr>
            <w:tcW w:w="1321" w:type="pct"/>
            <w:vAlign w:val="center"/>
          </w:tcPr>
          <w:p w14:paraId="3EB8EDA5" w14:textId="77777777" w:rsidR="000B705F" w:rsidRPr="00386859" w:rsidRDefault="000B705F" w:rsidP="00ED26D4">
            <w:pPr>
              <w:jc w:val="left"/>
            </w:pPr>
            <w:r>
              <w:t>Button</w:t>
            </w:r>
          </w:p>
        </w:tc>
        <w:tc>
          <w:tcPr>
            <w:tcW w:w="1596" w:type="pct"/>
            <w:vAlign w:val="center"/>
          </w:tcPr>
          <w:p w14:paraId="5781B087" w14:textId="32E949F7" w:rsidR="000B705F" w:rsidRPr="00386859" w:rsidRDefault="000B705F" w:rsidP="00ED26D4">
            <w:pPr>
              <w:jc w:val="left"/>
            </w:pPr>
            <w:r>
              <w:t>Pay with VNPay</w:t>
            </w:r>
          </w:p>
        </w:tc>
        <w:tc>
          <w:tcPr>
            <w:tcW w:w="1596" w:type="pct"/>
            <w:vAlign w:val="center"/>
          </w:tcPr>
          <w:p w14:paraId="255DFFDD" w14:textId="66FC622D" w:rsidR="000B705F" w:rsidRPr="00386859" w:rsidRDefault="000B705F" w:rsidP="000B705F">
            <w:pPr>
              <w:keepNext/>
              <w:jc w:val="left"/>
            </w:pPr>
            <w:r>
              <w:t>Pay with VNPay</w:t>
            </w:r>
          </w:p>
        </w:tc>
      </w:tr>
    </w:tbl>
    <w:p w14:paraId="0964D38C" w14:textId="64E52AE8" w:rsidR="00BD69C5" w:rsidRPr="000B705F" w:rsidRDefault="000B705F" w:rsidP="000B705F">
      <w:pPr>
        <w:pStyle w:val="Chuthich"/>
        <w:jc w:val="center"/>
        <w:rPr>
          <w:b w:val="0"/>
          <w:bCs w:val="0"/>
          <w:i/>
          <w:iCs/>
          <w:color w:val="000000" w:themeColor="text1"/>
          <w:sz w:val="26"/>
          <w:szCs w:val="26"/>
        </w:rPr>
      </w:pPr>
      <w:bookmarkStart w:id="269" w:name="_Toc237291135"/>
      <w:r w:rsidRPr="000B705F">
        <w:rPr>
          <w:b w:val="0"/>
          <w:bCs w:val="0"/>
          <w:i/>
          <w:iCs/>
          <w:color w:val="000000" w:themeColor="text1"/>
          <w:sz w:val="26"/>
          <w:szCs w:val="26"/>
        </w:rPr>
        <w:t xml:space="preserve">Table 2. </w:t>
      </w:r>
      <w:r w:rsidRPr="000B705F">
        <w:rPr>
          <w:b w:val="0"/>
          <w:bCs w:val="0"/>
          <w:i/>
          <w:iCs/>
          <w:color w:val="000000" w:themeColor="text1"/>
          <w:sz w:val="26"/>
          <w:szCs w:val="26"/>
        </w:rPr>
        <w:fldChar w:fldCharType="begin"/>
      </w:r>
      <w:r w:rsidRPr="000B705F">
        <w:rPr>
          <w:b w:val="0"/>
          <w:bCs w:val="0"/>
          <w:i/>
          <w:iCs/>
          <w:color w:val="000000" w:themeColor="text1"/>
          <w:sz w:val="26"/>
          <w:szCs w:val="26"/>
        </w:rPr>
        <w:instrText xml:space="preserve"> SEQ Table_2. \* ARABIC </w:instrText>
      </w:r>
      <w:r w:rsidRPr="000B705F">
        <w:rPr>
          <w:b w:val="0"/>
          <w:bCs w:val="0"/>
          <w:i/>
          <w:iCs/>
          <w:color w:val="000000" w:themeColor="text1"/>
          <w:sz w:val="26"/>
          <w:szCs w:val="26"/>
        </w:rPr>
        <w:fldChar w:fldCharType="separate"/>
      </w:r>
      <w:r w:rsidR="003D35C7">
        <w:rPr>
          <w:b w:val="0"/>
          <w:bCs w:val="0"/>
          <w:i/>
          <w:iCs/>
          <w:noProof/>
          <w:color w:val="000000" w:themeColor="text1"/>
          <w:sz w:val="26"/>
          <w:szCs w:val="26"/>
        </w:rPr>
        <w:t>34</w:t>
      </w:r>
      <w:r w:rsidRPr="000B705F">
        <w:rPr>
          <w:b w:val="0"/>
          <w:bCs w:val="0"/>
          <w:i/>
          <w:iCs/>
          <w:color w:val="000000" w:themeColor="text1"/>
          <w:sz w:val="26"/>
          <w:szCs w:val="26"/>
        </w:rPr>
        <w:fldChar w:fldCharType="end"/>
      </w:r>
      <w:r w:rsidRPr="000B705F">
        <w:rPr>
          <w:b w:val="0"/>
          <w:bCs w:val="0"/>
          <w:i/>
          <w:iCs/>
          <w:color w:val="000000" w:themeColor="text1"/>
          <w:sz w:val="26"/>
          <w:szCs w:val="26"/>
        </w:rPr>
        <w:t>. Pay invoices online user interface components</w:t>
      </w:r>
      <w:bookmarkEnd w:id="269"/>
    </w:p>
    <w:p w14:paraId="328A7D97" w14:textId="77777777" w:rsidR="00126CCD" w:rsidRPr="00862753" w:rsidRDefault="00BD69C5" w:rsidP="00BD69C5">
      <w:pPr>
        <w:rPr>
          <w:b/>
          <w:bCs/>
        </w:rPr>
      </w:pPr>
      <w:r w:rsidRPr="00862753">
        <w:rPr>
          <w:b/>
          <w:bCs/>
        </w:rPr>
        <w:tab/>
        <w:t>Used data:</w:t>
      </w:r>
    </w:p>
    <w:tbl>
      <w:tblPr>
        <w:tblStyle w:val="LiBang"/>
        <w:tblW w:w="5000" w:type="pct"/>
        <w:tblLook w:val="04A0" w:firstRow="1" w:lastRow="0" w:firstColumn="1" w:lastColumn="0" w:noHBand="0" w:noVBand="1"/>
      </w:tblPr>
      <w:tblGrid>
        <w:gridCol w:w="699"/>
        <w:gridCol w:w="4287"/>
        <w:gridCol w:w="1126"/>
        <w:gridCol w:w="1194"/>
        <w:gridCol w:w="1059"/>
        <w:gridCol w:w="923"/>
      </w:tblGrid>
      <w:tr w:rsidR="00126CCD" w14:paraId="0FBEADC9" w14:textId="77777777" w:rsidTr="00ED26D4">
        <w:tc>
          <w:tcPr>
            <w:tcW w:w="376" w:type="pct"/>
            <w:vMerge w:val="restart"/>
            <w:vAlign w:val="center"/>
          </w:tcPr>
          <w:p w14:paraId="0600C607" w14:textId="77777777" w:rsidR="00126CCD" w:rsidRDefault="00126CCD" w:rsidP="00ED26D4">
            <w:pPr>
              <w:jc w:val="center"/>
              <w:rPr>
                <w:b/>
                <w:bCs/>
              </w:rPr>
            </w:pPr>
            <w:r>
              <w:rPr>
                <w:b/>
                <w:bCs/>
              </w:rPr>
              <w:t>No.</w:t>
            </w:r>
          </w:p>
        </w:tc>
        <w:tc>
          <w:tcPr>
            <w:tcW w:w="2308" w:type="pct"/>
            <w:vMerge w:val="restart"/>
            <w:vAlign w:val="center"/>
          </w:tcPr>
          <w:p w14:paraId="66B9A88C" w14:textId="77777777" w:rsidR="00126CCD" w:rsidRDefault="00126CCD" w:rsidP="00ED26D4">
            <w:pPr>
              <w:jc w:val="center"/>
              <w:rPr>
                <w:b/>
                <w:bCs/>
              </w:rPr>
            </w:pPr>
            <w:r>
              <w:rPr>
                <w:b/>
                <w:bCs/>
              </w:rPr>
              <w:t>Table name</w:t>
            </w:r>
          </w:p>
        </w:tc>
        <w:tc>
          <w:tcPr>
            <w:tcW w:w="2316" w:type="pct"/>
            <w:gridSpan w:val="4"/>
            <w:vAlign w:val="center"/>
          </w:tcPr>
          <w:p w14:paraId="7B83F0ED" w14:textId="77777777" w:rsidR="00126CCD" w:rsidRDefault="00126CCD" w:rsidP="00ED26D4">
            <w:pPr>
              <w:jc w:val="center"/>
              <w:rPr>
                <w:b/>
                <w:bCs/>
              </w:rPr>
            </w:pPr>
            <w:r>
              <w:rPr>
                <w:b/>
                <w:bCs/>
              </w:rPr>
              <w:t>Operation</w:t>
            </w:r>
          </w:p>
        </w:tc>
      </w:tr>
      <w:tr w:rsidR="00126CCD" w14:paraId="7764F68F" w14:textId="77777777" w:rsidTr="00126CCD">
        <w:tc>
          <w:tcPr>
            <w:tcW w:w="376" w:type="pct"/>
            <w:vMerge/>
            <w:vAlign w:val="center"/>
          </w:tcPr>
          <w:p w14:paraId="211DAAE6" w14:textId="77777777" w:rsidR="00126CCD" w:rsidRDefault="00126CCD" w:rsidP="00ED26D4">
            <w:pPr>
              <w:jc w:val="center"/>
              <w:rPr>
                <w:b/>
                <w:bCs/>
              </w:rPr>
            </w:pPr>
          </w:p>
        </w:tc>
        <w:tc>
          <w:tcPr>
            <w:tcW w:w="2308" w:type="pct"/>
            <w:vMerge/>
            <w:vAlign w:val="center"/>
          </w:tcPr>
          <w:p w14:paraId="0A31F9D9" w14:textId="77777777" w:rsidR="00126CCD" w:rsidRDefault="00126CCD" w:rsidP="00ED26D4">
            <w:pPr>
              <w:jc w:val="center"/>
              <w:rPr>
                <w:b/>
                <w:bCs/>
              </w:rPr>
            </w:pPr>
          </w:p>
        </w:tc>
        <w:tc>
          <w:tcPr>
            <w:tcW w:w="606" w:type="pct"/>
            <w:vAlign w:val="center"/>
          </w:tcPr>
          <w:p w14:paraId="3A4AA777" w14:textId="77777777" w:rsidR="00126CCD" w:rsidRDefault="00126CCD" w:rsidP="00ED26D4">
            <w:pPr>
              <w:jc w:val="center"/>
              <w:rPr>
                <w:b/>
                <w:bCs/>
              </w:rPr>
            </w:pPr>
            <w:r>
              <w:rPr>
                <w:b/>
                <w:bCs/>
              </w:rPr>
              <w:t>Create</w:t>
            </w:r>
          </w:p>
        </w:tc>
        <w:tc>
          <w:tcPr>
            <w:tcW w:w="643" w:type="pct"/>
            <w:vAlign w:val="center"/>
          </w:tcPr>
          <w:p w14:paraId="5D074B75" w14:textId="77777777" w:rsidR="00126CCD" w:rsidRDefault="00126CCD" w:rsidP="00ED26D4">
            <w:pPr>
              <w:jc w:val="center"/>
              <w:rPr>
                <w:b/>
                <w:bCs/>
              </w:rPr>
            </w:pPr>
            <w:r>
              <w:rPr>
                <w:b/>
                <w:bCs/>
              </w:rPr>
              <w:t>Update</w:t>
            </w:r>
          </w:p>
        </w:tc>
        <w:tc>
          <w:tcPr>
            <w:tcW w:w="570" w:type="pct"/>
            <w:vAlign w:val="center"/>
          </w:tcPr>
          <w:p w14:paraId="7BE6AF6D" w14:textId="77777777" w:rsidR="00126CCD" w:rsidRDefault="00126CCD" w:rsidP="00ED26D4">
            <w:pPr>
              <w:jc w:val="center"/>
              <w:rPr>
                <w:b/>
                <w:bCs/>
              </w:rPr>
            </w:pPr>
            <w:r>
              <w:rPr>
                <w:b/>
                <w:bCs/>
              </w:rPr>
              <w:t>Delete</w:t>
            </w:r>
          </w:p>
        </w:tc>
        <w:tc>
          <w:tcPr>
            <w:tcW w:w="497" w:type="pct"/>
            <w:vAlign w:val="center"/>
          </w:tcPr>
          <w:p w14:paraId="5BE4E653" w14:textId="77777777" w:rsidR="00126CCD" w:rsidRDefault="00126CCD" w:rsidP="00ED26D4">
            <w:pPr>
              <w:jc w:val="center"/>
              <w:rPr>
                <w:b/>
                <w:bCs/>
              </w:rPr>
            </w:pPr>
            <w:r>
              <w:rPr>
                <w:b/>
                <w:bCs/>
              </w:rPr>
              <w:t>Read</w:t>
            </w:r>
          </w:p>
        </w:tc>
      </w:tr>
      <w:tr w:rsidR="00126CCD" w14:paraId="29463D0D" w14:textId="77777777" w:rsidTr="00126CCD">
        <w:tc>
          <w:tcPr>
            <w:tcW w:w="376" w:type="pct"/>
            <w:vAlign w:val="center"/>
          </w:tcPr>
          <w:p w14:paraId="7753C82D" w14:textId="77777777" w:rsidR="00126CCD" w:rsidRDefault="00126CCD" w:rsidP="00ED26D4">
            <w:pPr>
              <w:jc w:val="center"/>
              <w:rPr>
                <w:b/>
                <w:bCs/>
              </w:rPr>
            </w:pPr>
            <w:r>
              <w:rPr>
                <w:b/>
                <w:bCs/>
              </w:rPr>
              <w:t>1</w:t>
            </w:r>
          </w:p>
        </w:tc>
        <w:tc>
          <w:tcPr>
            <w:tcW w:w="2308" w:type="pct"/>
          </w:tcPr>
          <w:p w14:paraId="64336CD8" w14:textId="74C102A2" w:rsidR="00126CCD" w:rsidRPr="00985BAE" w:rsidRDefault="00126CCD" w:rsidP="00ED26D4">
            <w:r>
              <w:t>invoices</w:t>
            </w:r>
          </w:p>
        </w:tc>
        <w:tc>
          <w:tcPr>
            <w:tcW w:w="606" w:type="pct"/>
            <w:vAlign w:val="center"/>
          </w:tcPr>
          <w:p w14:paraId="23E3761C" w14:textId="77777777" w:rsidR="00126CCD" w:rsidRPr="00985BAE" w:rsidRDefault="00126CCD" w:rsidP="00ED26D4">
            <w:pPr>
              <w:jc w:val="center"/>
            </w:pPr>
          </w:p>
        </w:tc>
        <w:tc>
          <w:tcPr>
            <w:tcW w:w="643" w:type="pct"/>
            <w:vAlign w:val="center"/>
          </w:tcPr>
          <w:p w14:paraId="6836C944" w14:textId="77777777" w:rsidR="00126CCD" w:rsidRPr="00985BAE" w:rsidRDefault="00126CCD" w:rsidP="00ED26D4">
            <w:pPr>
              <w:jc w:val="center"/>
            </w:pPr>
            <w:r>
              <w:t>X</w:t>
            </w:r>
          </w:p>
        </w:tc>
        <w:tc>
          <w:tcPr>
            <w:tcW w:w="570" w:type="pct"/>
            <w:vAlign w:val="center"/>
          </w:tcPr>
          <w:p w14:paraId="18D41F48" w14:textId="77777777" w:rsidR="00126CCD" w:rsidRPr="00985BAE" w:rsidRDefault="00126CCD" w:rsidP="00ED26D4">
            <w:pPr>
              <w:jc w:val="center"/>
            </w:pPr>
          </w:p>
        </w:tc>
        <w:tc>
          <w:tcPr>
            <w:tcW w:w="497" w:type="pct"/>
            <w:vAlign w:val="center"/>
          </w:tcPr>
          <w:p w14:paraId="1CC0BE03" w14:textId="77777777" w:rsidR="00126CCD" w:rsidRPr="00985BAE" w:rsidRDefault="00126CCD" w:rsidP="00ED26D4">
            <w:pPr>
              <w:jc w:val="center"/>
            </w:pPr>
            <w:r>
              <w:t>X</w:t>
            </w:r>
          </w:p>
        </w:tc>
      </w:tr>
      <w:tr w:rsidR="00126CCD" w14:paraId="676B2F75" w14:textId="77777777" w:rsidTr="00126CCD">
        <w:tc>
          <w:tcPr>
            <w:tcW w:w="376" w:type="pct"/>
            <w:vAlign w:val="center"/>
          </w:tcPr>
          <w:p w14:paraId="06A0EBE6" w14:textId="77777777" w:rsidR="00126CCD" w:rsidRDefault="00126CCD" w:rsidP="00ED26D4">
            <w:pPr>
              <w:jc w:val="center"/>
              <w:rPr>
                <w:b/>
                <w:bCs/>
              </w:rPr>
            </w:pPr>
            <w:r>
              <w:rPr>
                <w:b/>
                <w:bCs/>
              </w:rPr>
              <w:t>2</w:t>
            </w:r>
          </w:p>
        </w:tc>
        <w:tc>
          <w:tcPr>
            <w:tcW w:w="2308" w:type="pct"/>
          </w:tcPr>
          <w:p w14:paraId="668697AA" w14:textId="27350D0A" w:rsidR="00126CCD" w:rsidRDefault="00126CCD" w:rsidP="00ED26D4">
            <w:r>
              <w:t>payment_transactions</w:t>
            </w:r>
          </w:p>
        </w:tc>
        <w:tc>
          <w:tcPr>
            <w:tcW w:w="606" w:type="pct"/>
            <w:vAlign w:val="center"/>
          </w:tcPr>
          <w:p w14:paraId="54754F0A" w14:textId="77777777" w:rsidR="00126CCD" w:rsidRPr="00985BAE" w:rsidRDefault="00126CCD" w:rsidP="00ED26D4">
            <w:pPr>
              <w:jc w:val="center"/>
            </w:pPr>
            <w:r>
              <w:t>X</w:t>
            </w:r>
          </w:p>
        </w:tc>
        <w:tc>
          <w:tcPr>
            <w:tcW w:w="643" w:type="pct"/>
            <w:vAlign w:val="center"/>
          </w:tcPr>
          <w:p w14:paraId="33661D42" w14:textId="3941F780" w:rsidR="00126CCD" w:rsidRPr="00985BAE" w:rsidRDefault="00126CCD" w:rsidP="00ED26D4">
            <w:pPr>
              <w:jc w:val="center"/>
            </w:pPr>
            <w:r>
              <w:t>X</w:t>
            </w:r>
          </w:p>
        </w:tc>
        <w:tc>
          <w:tcPr>
            <w:tcW w:w="570" w:type="pct"/>
            <w:vAlign w:val="center"/>
          </w:tcPr>
          <w:p w14:paraId="6F7D32A8" w14:textId="32C0AC30" w:rsidR="00126CCD" w:rsidRPr="00985BAE" w:rsidRDefault="00126CCD" w:rsidP="00ED26D4">
            <w:pPr>
              <w:jc w:val="center"/>
            </w:pPr>
          </w:p>
        </w:tc>
        <w:tc>
          <w:tcPr>
            <w:tcW w:w="497" w:type="pct"/>
            <w:vAlign w:val="center"/>
          </w:tcPr>
          <w:p w14:paraId="310D5463" w14:textId="249A7A3E" w:rsidR="00126CCD" w:rsidRDefault="00126CCD" w:rsidP="001D7404">
            <w:pPr>
              <w:keepNext/>
              <w:jc w:val="center"/>
            </w:pPr>
            <w:r>
              <w:t>X</w:t>
            </w:r>
          </w:p>
        </w:tc>
      </w:tr>
    </w:tbl>
    <w:p w14:paraId="7C146272" w14:textId="71BA2F0B" w:rsidR="00BD69C5" w:rsidRPr="001D7404" w:rsidRDefault="001D7404" w:rsidP="001D7404">
      <w:pPr>
        <w:pStyle w:val="Chuthich"/>
        <w:jc w:val="center"/>
        <w:rPr>
          <w:b w:val="0"/>
          <w:bCs w:val="0"/>
          <w:i/>
          <w:iCs/>
          <w:color w:val="000000" w:themeColor="text1"/>
          <w:sz w:val="26"/>
          <w:szCs w:val="26"/>
        </w:rPr>
      </w:pPr>
      <w:bookmarkStart w:id="270" w:name="_Toc237291136"/>
      <w:r w:rsidRPr="001D7404">
        <w:rPr>
          <w:b w:val="0"/>
          <w:bCs w:val="0"/>
          <w:i/>
          <w:iCs/>
          <w:color w:val="000000" w:themeColor="text1"/>
          <w:sz w:val="26"/>
          <w:szCs w:val="26"/>
        </w:rPr>
        <w:t xml:space="preserve">Table 2. </w:t>
      </w:r>
      <w:r w:rsidRPr="001D7404">
        <w:rPr>
          <w:b w:val="0"/>
          <w:bCs w:val="0"/>
          <w:i/>
          <w:iCs/>
          <w:color w:val="000000" w:themeColor="text1"/>
          <w:sz w:val="26"/>
          <w:szCs w:val="26"/>
        </w:rPr>
        <w:fldChar w:fldCharType="begin"/>
      </w:r>
      <w:r w:rsidRPr="001D7404">
        <w:rPr>
          <w:b w:val="0"/>
          <w:bCs w:val="0"/>
          <w:i/>
          <w:iCs/>
          <w:color w:val="000000" w:themeColor="text1"/>
          <w:sz w:val="26"/>
          <w:szCs w:val="26"/>
        </w:rPr>
        <w:instrText xml:space="preserve"> SEQ Table_2. \* ARABIC </w:instrText>
      </w:r>
      <w:r w:rsidRPr="001D7404">
        <w:rPr>
          <w:b w:val="0"/>
          <w:bCs w:val="0"/>
          <w:i/>
          <w:iCs/>
          <w:color w:val="000000" w:themeColor="text1"/>
          <w:sz w:val="26"/>
          <w:szCs w:val="26"/>
        </w:rPr>
        <w:fldChar w:fldCharType="separate"/>
      </w:r>
      <w:r w:rsidR="003D35C7">
        <w:rPr>
          <w:b w:val="0"/>
          <w:bCs w:val="0"/>
          <w:i/>
          <w:iCs/>
          <w:noProof/>
          <w:color w:val="000000" w:themeColor="text1"/>
          <w:sz w:val="26"/>
          <w:szCs w:val="26"/>
        </w:rPr>
        <w:t>35</w:t>
      </w:r>
      <w:r w:rsidRPr="001D7404">
        <w:rPr>
          <w:b w:val="0"/>
          <w:bCs w:val="0"/>
          <w:i/>
          <w:iCs/>
          <w:color w:val="000000" w:themeColor="text1"/>
          <w:sz w:val="26"/>
          <w:szCs w:val="26"/>
        </w:rPr>
        <w:fldChar w:fldCharType="end"/>
      </w:r>
      <w:r w:rsidRPr="001D7404">
        <w:rPr>
          <w:b w:val="0"/>
          <w:bCs w:val="0"/>
          <w:i/>
          <w:iCs/>
          <w:color w:val="000000" w:themeColor="text1"/>
          <w:sz w:val="26"/>
          <w:szCs w:val="26"/>
        </w:rPr>
        <w:t xml:space="preserve">. Pay invoices online </w:t>
      </w:r>
      <w:proofErr w:type="gramStart"/>
      <w:r w:rsidRPr="001D7404">
        <w:rPr>
          <w:b w:val="0"/>
          <w:bCs w:val="0"/>
          <w:i/>
          <w:iCs/>
          <w:color w:val="000000" w:themeColor="text1"/>
          <w:sz w:val="26"/>
          <w:szCs w:val="26"/>
        </w:rPr>
        <w:t>used</w:t>
      </w:r>
      <w:proofErr w:type="gramEnd"/>
      <w:r w:rsidRPr="001D7404">
        <w:rPr>
          <w:b w:val="0"/>
          <w:bCs w:val="0"/>
          <w:i/>
          <w:iCs/>
          <w:color w:val="000000" w:themeColor="text1"/>
          <w:sz w:val="26"/>
          <w:szCs w:val="26"/>
        </w:rPr>
        <w:t xml:space="preserve"> data</w:t>
      </w:r>
      <w:bookmarkEnd w:id="270"/>
    </w:p>
    <w:p w14:paraId="32955515" w14:textId="2068AA67" w:rsidR="00BD69C5" w:rsidRPr="00BD69C5" w:rsidRDefault="00F75E25" w:rsidP="00BD69C5">
      <w:pPr>
        <w:rPr>
          <w:b/>
          <w:bCs/>
        </w:rPr>
      </w:pPr>
      <w:r>
        <w:rPr>
          <w:b/>
          <w:bCs/>
          <w:noProof/>
        </w:rPr>
        <w:lastRenderedPageBreak/>
        <mc:AlternateContent>
          <mc:Choice Requires="wpg">
            <w:drawing>
              <wp:anchor distT="0" distB="0" distL="114300" distR="114300" simplePos="0" relativeHeight="251785216" behindDoc="0" locked="0" layoutInCell="1" allowOverlap="1" wp14:anchorId="6A5DF9DF" wp14:editId="2F4BAE26">
                <wp:simplePos x="0" y="0"/>
                <wp:positionH relativeFrom="column">
                  <wp:posOffset>-2449</wp:posOffset>
                </wp:positionH>
                <wp:positionV relativeFrom="paragraph">
                  <wp:posOffset>335824</wp:posOffset>
                </wp:positionV>
                <wp:extent cx="5760720" cy="7736840"/>
                <wp:effectExtent l="0" t="0" r="0" b="0"/>
                <wp:wrapTopAndBottom/>
                <wp:docPr id="1145693816" name="Nhóm 55"/>
                <wp:cNvGraphicFramePr/>
                <a:graphic xmlns:a="http://schemas.openxmlformats.org/drawingml/2006/main">
                  <a:graphicData uri="http://schemas.microsoft.com/office/word/2010/wordprocessingGroup">
                    <wpg:wgp>
                      <wpg:cNvGrpSpPr/>
                      <wpg:grpSpPr>
                        <a:xfrm>
                          <a:off x="0" y="0"/>
                          <a:ext cx="5760720" cy="7736840"/>
                          <a:chOff x="0" y="0"/>
                          <a:chExt cx="5760720" cy="7736840"/>
                        </a:xfrm>
                      </wpg:grpSpPr>
                      <pic:pic xmlns:pic="http://schemas.openxmlformats.org/drawingml/2006/picture">
                        <pic:nvPicPr>
                          <pic:cNvPr id="2103500273" name="Hình ảnh 42"/>
                          <pic:cNvPicPr>
                            <a:picLocks noChangeAspect="1"/>
                          </pic:cNvPicPr>
                        </pic:nvPicPr>
                        <pic:blipFill>
                          <a:blip r:embed="rId63"/>
                          <a:stretch>
                            <a:fillRect/>
                          </a:stretch>
                        </pic:blipFill>
                        <pic:spPr>
                          <a:xfrm>
                            <a:off x="0" y="0"/>
                            <a:ext cx="5760720" cy="7393305"/>
                          </a:xfrm>
                          <a:prstGeom prst="rect">
                            <a:avLst/>
                          </a:prstGeom>
                        </pic:spPr>
                      </pic:pic>
                      <wps:wsp>
                        <wps:cNvPr id="1960776098" name="Hộp Văn bản 1"/>
                        <wps:cNvSpPr txBox="1"/>
                        <wps:spPr>
                          <a:xfrm>
                            <a:off x="0" y="7445375"/>
                            <a:ext cx="5760720" cy="291465"/>
                          </a:xfrm>
                          <a:prstGeom prst="rect">
                            <a:avLst/>
                          </a:prstGeom>
                          <a:solidFill>
                            <a:prstClr val="white"/>
                          </a:solidFill>
                          <a:ln>
                            <a:noFill/>
                          </a:ln>
                        </wps:spPr>
                        <wps:txbx>
                          <w:txbxContent>
                            <w:p w14:paraId="124D6852" w14:textId="3CAE25A0" w:rsidR="00F75E25" w:rsidRPr="00F75E25" w:rsidRDefault="00F75E25" w:rsidP="00F75E25">
                              <w:pPr>
                                <w:pStyle w:val="Chuthich"/>
                                <w:jc w:val="center"/>
                                <w:rPr>
                                  <w:b w:val="0"/>
                                  <w:bCs w:val="0"/>
                                  <w:i/>
                                  <w:iCs/>
                                  <w:noProof/>
                                  <w:color w:val="000000" w:themeColor="text1"/>
                                  <w:sz w:val="26"/>
                                  <w:szCs w:val="26"/>
                                </w:rPr>
                              </w:pPr>
                              <w:bookmarkStart w:id="271" w:name="_Toc237289049"/>
                              <w:bookmarkStart w:id="272" w:name="_Toc237289186"/>
                              <w:bookmarkStart w:id="273" w:name="_Toc237291086"/>
                              <w:r w:rsidRPr="00F75E25">
                                <w:rPr>
                                  <w:b w:val="0"/>
                                  <w:bCs w:val="0"/>
                                  <w:i/>
                                  <w:iCs/>
                                  <w:color w:val="000000" w:themeColor="text1"/>
                                  <w:sz w:val="26"/>
                                  <w:szCs w:val="26"/>
                                </w:rPr>
                                <w:t xml:space="preserve">Figure 2. </w:t>
                              </w:r>
                              <w:r w:rsidRPr="00F75E25">
                                <w:rPr>
                                  <w:b w:val="0"/>
                                  <w:bCs w:val="0"/>
                                  <w:i/>
                                  <w:iCs/>
                                  <w:color w:val="000000" w:themeColor="text1"/>
                                  <w:sz w:val="26"/>
                                  <w:szCs w:val="26"/>
                                </w:rPr>
                                <w:fldChar w:fldCharType="begin"/>
                              </w:r>
                              <w:r w:rsidRPr="00F75E25">
                                <w:rPr>
                                  <w:b w:val="0"/>
                                  <w:bCs w:val="0"/>
                                  <w:i/>
                                  <w:iCs/>
                                  <w:color w:val="000000" w:themeColor="text1"/>
                                  <w:sz w:val="26"/>
                                  <w:szCs w:val="26"/>
                                </w:rPr>
                                <w:instrText xml:space="preserve"> SEQ Figure_2. \* ARABIC </w:instrText>
                              </w:r>
                              <w:r w:rsidRPr="00F75E25">
                                <w:rPr>
                                  <w:b w:val="0"/>
                                  <w:bCs w:val="0"/>
                                  <w:i/>
                                  <w:iCs/>
                                  <w:color w:val="000000" w:themeColor="text1"/>
                                  <w:sz w:val="26"/>
                                  <w:szCs w:val="26"/>
                                </w:rPr>
                                <w:fldChar w:fldCharType="separate"/>
                              </w:r>
                              <w:r w:rsidR="00281788">
                                <w:rPr>
                                  <w:b w:val="0"/>
                                  <w:bCs w:val="0"/>
                                  <w:i/>
                                  <w:iCs/>
                                  <w:noProof/>
                                  <w:color w:val="000000" w:themeColor="text1"/>
                                  <w:sz w:val="26"/>
                                  <w:szCs w:val="26"/>
                                </w:rPr>
                                <w:t>21</w:t>
                              </w:r>
                              <w:r w:rsidRPr="00F75E25">
                                <w:rPr>
                                  <w:b w:val="0"/>
                                  <w:bCs w:val="0"/>
                                  <w:i/>
                                  <w:iCs/>
                                  <w:color w:val="000000" w:themeColor="text1"/>
                                  <w:sz w:val="26"/>
                                  <w:szCs w:val="26"/>
                                </w:rPr>
                                <w:fldChar w:fldCharType="end"/>
                              </w:r>
                              <w:r w:rsidRPr="00F75E25">
                                <w:rPr>
                                  <w:b w:val="0"/>
                                  <w:bCs w:val="0"/>
                                  <w:i/>
                                  <w:iCs/>
                                  <w:color w:val="000000" w:themeColor="text1"/>
                                  <w:sz w:val="26"/>
                                  <w:szCs w:val="26"/>
                                </w:rPr>
                                <w:t>. Pay invoices online process</w:t>
                              </w:r>
                              <w:bookmarkEnd w:id="271"/>
                              <w:bookmarkEnd w:id="272"/>
                              <w:bookmarkEnd w:id="2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A5DF9DF" id="Nhóm 55" o:spid="_x0000_s1099" style="position:absolute;left:0;text-align:left;margin-left:-.2pt;margin-top:26.45pt;width:453.6pt;height:609.2pt;z-index:251785216" coordsize="57607,77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&#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">
                <v:shape id="Hình ảnh 42" o:spid="_x0000_s1100" type="#_x0000_t75" style="position:absolute;width:57607;height:73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">
                  <v:imagedata r:id="rId64" o:title=""/>
                </v:shape>
                <v:shape id="_x0000_s1101" type="#_x0000_t202" style="position:absolute;top:74453;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" stroked="f">
                  <v:textbox style="mso-fit-shape-to-text:t" inset="0,0,0,0">
                    <w:txbxContent>
                      <w:p w14:paraId="124D6852" w14:textId="3CAE25A0" w:rsidR="00F75E25" w:rsidRPr="00F75E25" w:rsidRDefault="00F75E25" w:rsidP="00F75E25">
                        <w:pPr>
                          <w:pStyle w:val="Chuthich"/>
                          <w:jc w:val="center"/>
                          <w:rPr>
                            <w:b w:val="0"/>
                            <w:bCs w:val="0"/>
                            <w:i/>
                            <w:iCs/>
                            <w:noProof/>
                            <w:color w:val="000000" w:themeColor="text1"/>
                            <w:sz w:val="26"/>
                            <w:szCs w:val="26"/>
                          </w:rPr>
                        </w:pPr>
                        <w:bookmarkStart w:id="274" w:name="_Toc237289049"/>
                        <w:bookmarkStart w:id="275" w:name="_Toc237289186"/>
                        <w:bookmarkStart w:id="276" w:name="_Toc237291086"/>
                        <w:r w:rsidRPr="00F75E25">
                          <w:rPr>
                            <w:b w:val="0"/>
                            <w:bCs w:val="0"/>
                            <w:i/>
                            <w:iCs/>
                            <w:color w:val="000000" w:themeColor="text1"/>
                            <w:sz w:val="26"/>
                            <w:szCs w:val="26"/>
                          </w:rPr>
                          <w:t xml:space="preserve">Figure 2. </w:t>
                        </w:r>
                        <w:r w:rsidRPr="00F75E25">
                          <w:rPr>
                            <w:b w:val="0"/>
                            <w:bCs w:val="0"/>
                            <w:i/>
                            <w:iCs/>
                            <w:color w:val="000000" w:themeColor="text1"/>
                            <w:sz w:val="26"/>
                            <w:szCs w:val="26"/>
                          </w:rPr>
                          <w:fldChar w:fldCharType="begin"/>
                        </w:r>
                        <w:r w:rsidRPr="00F75E25">
                          <w:rPr>
                            <w:b w:val="0"/>
                            <w:bCs w:val="0"/>
                            <w:i/>
                            <w:iCs/>
                            <w:color w:val="000000" w:themeColor="text1"/>
                            <w:sz w:val="26"/>
                            <w:szCs w:val="26"/>
                          </w:rPr>
                          <w:instrText xml:space="preserve"> SEQ Figure_2. \* ARABIC </w:instrText>
                        </w:r>
                        <w:r w:rsidRPr="00F75E25">
                          <w:rPr>
                            <w:b w:val="0"/>
                            <w:bCs w:val="0"/>
                            <w:i/>
                            <w:iCs/>
                            <w:color w:val="000000" w:themeColor="text1"/>
                            <w:sz w:val="26"/>
                            <w:szCs w:val="26"/>
                          </w:rPr>
                          <w:fldChar w:fldCharType="separate"/>
                        </w:r>
                        <w:r w:rsidR="00281788">
                          <w:rPr>
                            <w:b w:val="0"/>
                            <w:bCs w:val="0"/>
                            <w:i/>
                            <w:iCs/>
                            <w:noProof/>
                            <w:color w:val="000000" w:themeColor="text1"/>
                            <w:sz w:val="26"/>
                            <w:szCs w:val="26"/>
                          </w:rPr>
                          <w:t>21</w:t>
                        </w:r>
                        <w:r w:rsidRPr="00F75E25">
                          <w:rPr>
                            <w:b w:val="0"/>
                            <w:bCs w:val="0"/>
                            <w:i/>
                            <w:iCs/>
                            <w:color w:val="000000" w:themeColor="text1"/>
                            <w:sz w:val="26"/>
                            <w:szCs w:val="26"/>
                          </w:rPr>
                          <w:fldChar w:fldCharType="end"/>
                        </w:r>
                        <w:r w:rsidRPr="00F75E25">
                          <w:rPr>
                            <w:b w:val="0"/>
                            <w:bCs w:val="0"/>
                            <w:i/>
                            <w:iCs/>
                            <w:color w:val="000000" w:themeColor="text1"/>
                            <w:sz w:val="26"/>
                            <w:szCs w:val="26"/>
                          </w:rPr>
                          <w:t>. Pay invoices online process</w:t>
                        </w:r>
                        <w:bookmarkEnd w:id="274"/>
                        <w:bookmarkEnd w:id="275"/>
                        <w:bookmarkEnd w:id="276"/>
                      </w:p>
                    </w:txbxContent>
                  </v:textbox>
                </v:shape>
                <w10:wrap type="topAndBottom"/>
              </v:group>
            </w:pict>
          </mc:Fallback>
        </mc:AlternateContent>
      </w:r>
      <w:r w:rsidR="00BD69C5" w:rsidRPr="00862753">
        <w:rPr>
          <w:b/>
          <w:bCs/>
        </w:rPr>
        <w:tab/>
        <w:t>Process:</w:t>
      </w:r>
    </w:p>
    <w:p w14:paraId="3F9B2934" w14:textId="53EC0E8E" w:rsidR="00BD69C5" w:rsidRPr="00BE63E9" w:rsidRDefault="00BD69C5" w:rsidP="00BE63E9">
      <w:pPr>
        <w:pStyle w:val="u3"/>
      </w:pPr>
      <w:bookmarkStart w:id="277" w:name="_Toc237291219"/>
      <w:r w:rsidRPr="00BE63E9">
        <w:t xml:space="preserve">3.9. </w:t>
      </w:r>
      <w:r w:rsidR="003A11AD" w:rsidRPr="00BE63E9">
        <w:t>View invoices</w:t>
      </w:r>
      <w:bookmarkEnd w:id="277"/>
    </w:p>
    <w:p w14:paraId="7BD92609" w14:textId="59177B28" w:rsidR="00BD69C5" w:rsidRPr="00003872" w:rsidRDefault="00BD69C5" w:rsidP="00053B62">
      <w:r>
        <w:tab/>
      </w:r>
      <w:r w:rsidRPr="00862753">
        <w:rPr>
          <w:b/>
          <w:bCs/>
        </w:rPr>
        <w:t>Purpose:</w:t>
      </w:r>
      <w:r w:rsidR="00003872" w:rsidRPr="00003872">
        <w:t xml:space="preserve"> </w:t>
      </w:r>
      <w:r w:rsidR="00053B62">
        <w:t xml:space="preserve">To enable authenticated Nurses and Admins to securely retrieve, search, and inspect clinic-wide invoice records and their associated clinical prescription details. For the Nurse, this functionality is essential to verify billing </w:t>
      </w:r>
      <w:r w:rsidR="00053B62">
        <w:lastRenderedPageBreak/>
        <w:t xml:space="preserve">statuses, confirm total amounts, and cross-reference clinical prescriptions during medicine dispensing and patient checkout workflows. For </w:t>
      </w:r>
      <w:proofErr w:type="gramStart"/>
      <w:r w:rsidR="00053B62">
        <w:t>the Admin</w:t>
      </w:r>
      <w:proofErr w:type="gramEnd"/>
      <w:r w:rsidR="00053B62">
        <w:t>, it serves as an administrative audit and oversight tool to monitor financial transactions, track cumulative revenue, and conduct clinical-financial reconciliation.</w:t>
      </w:r>
    </w:p>
    <w:p w14:paraId="54951051" w14:textId="1CF0A35C" w:rsidR="00BD69C5" w:rsidRPr="00862753" w:rsidRDefault="00011CDC" w:rsidP="00BD69C5">
      <w:pPr>
        <w:rPr>
          <w:b/>
          <w:bCs/>
        </w:rPr>
      </w:pPr>
      <w:r>
        <w:rPr>
          <w:b/>
          <w:bCs/>
          <w:noProof/>
        </w:rPr>
        <mc:AlternateContent>
          <mc:Choice Requires="wpg">
            <w:drawing>
              <wp:anchor distT="0" distB="0" distL="114300" distR="114300" simplePos="0" relativeHeight="251846656" behindDoc="0" locked="0" layoutInCell="1" allowOverlap="1" wp14:anchorId="6D540A60" wp14:editId="4372A25A">
                <wp:simplePos x="0" y="0"/>
                <wp:positionH relativeFrom="column">
                  <wp:posOffset>-2449</wp:posOffset>
                </wp:positionH>
                <wp:positionV relativeFrom="paragraph">
                  <wp:posOffset>329928</wp:posOffset>
                </wp:positionV>
                <wp:extent cx="5760720" cy="2751455"/>
                <wp:effectExtent l="0" t="0" r="0" b="0"/>
                <wp:wrapTopAndBottom/>
                <wp:docPr id="1692887746" name="Nhóm 56"/>
                <wp:cNvGraphicFramePr/>
                <a:graphic xmlns:a="http://schemas.openxmlformats.org/drawingml/2006/main">
                  <a:graphicData uri="http://schemas.microsoft.com/office/word/2010/wordprocessingGroup">
                    <wpg:wgp>
                      <wpg:cNvGrpSpPr/>
                      <wpg:grpSpPr>
                        <a:xfrm>
                          <a:off x="0" y="0"/>
                          <a:ext cx="5760720" cy="2751455"/>
                          <a:chOff x="0" y="0"/>
                          <a:chExt cx="5760720" cy="2751455"/>
                        </a:xfrm>
                      </wpg:grpSpPr>
                      <pic:pic xmlns:pic="http://schemas.openxmlformats.org/drawingml/2006/picture">
                        <pic:nvPicPr>
                          <pic:cNvPr id="947034779" name="Hình ảnh 1"/>
                          <pic:cNvPicPr>
                            <a:picLocks noChangeAspect="1"/>
                          </pic:cNvPicPr>
                        </pic:nvPicPr>
                        <pic:blipFill>
                          <a:blip r:embed="rId65"/>
                          <a:stretch>
                            <a:fillRect/>
                          </a:stretch>
                        </pic:blipFill>
                        <pic:spPr>
                          <a:xfrm>
                            <a:off x="0" y="0"/>
                            <a:ext cx="5760720" cy="2404745"/>
                          </a:xfrm>
                          <a:prstGeom prst="rect">
                            <a:avLst/>
                          </a:prstGeom>
                        </pic:spPr>
                      </pic:pic>
                      <wps:wsp>
                        <wps:cNvPr id="874086025" name="Hộp Văn bản 1"/>
                        <wps:cNvSpPr txBox="1"/>
                        <wps:spPr>
                          <a:xfrm>
                            <a:off x="0" y="2459990"/>
                            <a:ext cx="5760720" cy="291465"/>
                          </a:xfrm>
                          <a:prstGeom prst="rect">
                            <a:avLst/>
                          </a:prstGeom>
                          <a:solidFill>
                            <a:prstClr val="white"/>
                          </a:solidFill>
                          <a:ln>
                            <a:noFill/>
                          </a:ln>
                        </wps:spPr>
                        <wps:txbx>
                          <w:txbxContent>
                            <w:p w14:paraId="13491EC3" w14:textId="2F9EB46D" w:rsidR="00011CDC" w:rsidRPr="00011CDC" w:rsidRDefault="00011CDC" w:rsidP="00011CDC">
                              <w:pPr>
                                <w:pStyle w:val="Chuthich"/>
                                <w:jc w:val="center"/>
                                <w:rPr>
                                  <w:b w:val="0"/>
                                  <w:bCs w:val="0"/>
                                  <w:i/>
                                  <w:iCs/>
                                  <w:noProof/>
                                  <w:color w:val="000000" w:themeColor="text1"/>
                                  <w:sz w:val="26"/>
                                  <w:szCs w:val="26"/>
                                </w:rPr>
                              </w:pPr>
                              <w:bookmarkStart w:id="278" w:name="_Toc237289050"/>
                              <w:bookmarkStart w:id="279" w:name="_Toc237289187"/>
                              <w:bookmarkStart w:id="280" w:name="_Toc237291087"/>
                              <w:r w:rsidRPr="00011CDC">
                                <w:rPr>
                                  <w:b w:val="0"/>
                                  <w:bCs w:val="0"/>
                                  <w:i/>
                                  <w:iCs/>
                                  <w:color w:val="000000" w:themeColor="text1"/>
                                  <w:sz w:val="26"/>
                                  <w:szCs w:val="26"/>
                                </w:rPr>
                                <w:t xml:space="preserve">Figure 2. </w:t>
                              </w:r>
                              <w:r w:rsidRPr="00011CDC">
                                <w:rPr>
                                  <w:b w:val="0"/>
                                  <w:bCs w:val="0"/>
                                  <w:i/>
                                  <w:iCs/>
                                  <w:color w:val="000000" w:themeColor="text1"/>
                                  <w:sz w:val="26"/>
                                  <w:szCs w:val="26"/>
                                </w:rPr>
                                <w:fldChar w:fldCharType="begin"/>
                              </w:r>
                              <w:r w:rsidRPr="00011CDC">
                                <w:rPr>
                                  <w:b w:val="0"/>
                                  <w:bCs w:val="0"/>
                                  <w:i/>
                                  <w:iCs/>
                                  <w:color w:val="000000" w:themeColor="text1"/>
                                  <w:sz w:val="26"/>
                                  <w:szCs w:val="26"/>
                                </w:rPr>
                                <w:instrText xml:space="preserve"> SEQ Figure_2. \* ARABIC </w:instrText>
                              </w:r>
                              <w:r w:rsidRPr="00011CDC">
                                <w:rPr>
                                  <w:b w:val="0"/>
                                  <w:bCs w:val="0"/>
                                  <w:i/>
                                  <w:iCs/>
                                  <w:color w:val="000000" w:themeColor="text1"/>
                                  <w:sz w:val="26"/>
                                  <w:szCs w:val="26"/>
                                </w:rPr>
                                <w:fldChar w:fldCharType="separate"/>
                              </w:r>
                              <w:r w:rsidR="00281788">
                                <w:rPr>
                                  <w:b w:val="0"/>
                                  <w:bCs w:val="0"/>
                                  <w:i/>
                                  <w:iCs/>
                                  <w:noProof/>
                                  <w:color w:val="000000" w:themeColor="text1"/>
                                  <w:sz w:val="26"/>
                                  <w:szCs w:val="26"/>
                                </w:rPr>
                                <w:t>22</w:t>
                              </w:r>
                              <w:r w:rsidRPr="00011CDC">
                                <w:rPr>
                                  <w:b w:val="0"/>
                                  <w:bCs w:val="0"/>
                                  <w:i/>
                                  <w:iCs/>
                                  <w:color w:val="000000" w:themeColor="text1"/>
                                  <w:sz w:val="26"/>
                                  <w:szCs w:val="26"/>
                                </w:rPr>
                                <w:fldChar w:fldCharType="end"/>
                              </w:r>
                              <w:r w:rsidRPr="00011CDC">
                                <w:rPr>
                                  <w:b w:val="0"/>
                                  <w:bCs w:val="0"/>
                                  <w:i/>
                                  <w:iCs/>
                                  <w:color w:val="000000" w:themeColor="text1"/>
                                  <w:sz w:val="26"/>
                                  <w:szCs w:val="26"/>
                                </w:rPr>
                                <w:t>. View invoices user interface</w:t>
                              </w:r>
                              <w:r>
                                <w:rPr>
                                  <w:b w:val="0"/>
                                  <w:bCs w:val="0"/>
                                  <w:i/>
                                  <w:iCs/>
                                  <w:color w:val="000000" w:themeColor="text1"/>
                                  <w:sz w:val="26"/>
                                  <w:szCs w:val="26"/>
                                </w:rPr>
                                <w:t xml:space="preserve"> 1</w:t>
                              </w:r>
                              <w:bookmarkEnd w:id="278"/>
                              <w:bookmarkEnd w:id="279"/>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D540A60" id="Nhóm 56" o:spid="_x0000_s1102" style="position:absolute;left:0;text-align:left;margin-left:-.2pt;margin-top:26pt;width:453.6pt;height:216.65pt;z-index:251846656" coordsize="57607,27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">
                <v:shape id="Hình ảnh 1" o:spid="_x0000_s1103" type="#_x0000_t75" style="position:absolute;width:57607;height:24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">
                  <v:imagedata r:id="rId66" o:title=""/>
                </v:shape>
                <v:shape id="_x0000_s1104" type="#_x0000_t202" style="position:absolute;top:24599;width:5760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" stroked="f">
                  <v:textbox style="mso-fit-shape-to-text:t" inset="0,0,0,0">
                    <w:txbxContent>
                      <w:p w14:paraId="13491EC3" w14:textId="2F9EB46D" w:rsidR="00011CDC" w:rsidRPr="00011CDC" w:rsidRDefault="00011CDC" w:rsidP="00011CDC">
                        <w:pPr>
                          <w:pStyle w:val="Chuthich"/>
                          <w:jc w:val="center"/>
                          <w:rPr>
                            <w:b w:val="0"/>
                            <w:bCs w:val="0"/>
                            <w:i/>
                            <w:iCs/>
                            <w:noProof/>
                            <w:color w:val="000000" w:themeColor="text1"/>
                            <w:sz w:val="26"/>
                            <w:szCs w:val="26"/>
                          </w:rPr>
                        </w:pPr>
                        <w:bookmarkStart w:id="281" w:name="_Toc237289050"/>
                        <w:bookmarkStart w:id="282" w:name="_Toc237289187"/>
                        <w:bookmarkStart w:id="283" w:name="_Toc237291087"/>
                        <w:r w:rsidRPr="00011CDC">
                          <w:rPr>
                            <w:b w:val="0"/>
                            <w:bCs w:val="0"/>
                            <w:i/>
                            <w:iCs/>
                            <w:color w:val="000000" w:themeColor="text1"/>
                            <w:sz w:val="26"/>
                            <w:szCs w:val="26"/>
                          </w:rPr>
                          <w:t xml:space="preserve">Figure 2. </w:t>
                        </w:r>
                        <w:r w:rsidRPr="00011CDC">
                          <w:rPr>
                            <w:b w:val="0"/>
                            <w:bCs w:val="0"/>
                            <w:i/>
                            <w:iCs/>
                            <w:color w:val="000000" w:themeColor="text1"/>
                            <w:sz w:val="26"/>
                            <w:szCs w:val="26"/>
                          </w:rPr>
                          <w:fldChar w:fldCharType="begin"/>
                        </w:r>
                        <w:r w:rsidRPr="00011CDC">
                          <w:rPr>
                            <w:b w:val="0"/>
                            <w:bCs w:val="0"/>
                            <w:i/>
                            <w:iCs/>
                            <w:color w:val="000000" w:themeColor="text1"/>
                            <w:sz w:val="26"/>
                            <w:szCs w:val="26"/>
                          </w:rPr>
                          <w:instrText xml:space="preserve"> SEQ Figure_2. \* ARABIC </w:instrText>
                        </w:r>
                        <w:r w:rsidRPr="00011CDC">
                          <w:rPr>
                            <w:b w:val="0"/>
                            <w:bCs w:val="0"/>
                            <w:i/>
                            <w:iCs/>
                            <w:color w:val="000000" w:themeColor="text1"/>
                            <w:sz w:val="26"/>
                            <w:szCs w:val="26"/>
                          </w:rPr>
                          <w:fldChar w:fldCharType="separate"/>
                        </w:r>
                        <w:r w:rsidR="00281788">
                          <w:rPr>
                            <w:b w:val="0"/>
                            <w:bCs w:val="0"/>
                            <w:i/>
                            <w:iCs/>
                            <w:noProof/>
                            <w:color w:val="000000" w:themeColor="text1"/>
                            <w:sz w:val="26"/>
                            <w:szCs w:val="26"/>
                          </w:rPr>
                          <w:t>22</w:t>
                        </w:r>
                        <w:r w:rsidRPr="00011CDC">
                          <w:rPr>
                            <w:b w:val="0"/>
                            <w:bCs w:val="0"/>
                            <w:i/>
                            <w:iCs/>
                            <w:color w:val="000000" w:themeColor="text1"/>
                            <w:sz w:val="26"/>
                            <w:szCs w:val="26"/>
                          </w:rPr>
                          <w:fldChar w:fldCharType="end"/>
                        </w:r>
                        <w:r w:rsidRPr="00011CDC">
                          <w:rPr>
                            <w:b w:val="0"/>
                            <w:bCs w:val="0"/>
                            <w:i/>
                            <w:iCs/>
                            <w:color w:val="000000" w:themeColor="text1"/>
                            <w:sz w:val="26"/>
                            <w:szCs w:val="26"/>
                          </w:rPr>
                          <w:t>. View invoices user interface</w:t>
                        </w:r>
                        <w:r>
                          <w:rPr>
                            <w:b w:val="0"/>
                            <w:bCs w:val="0"/>
                            <w:i/>
                            <w:iCs/>
                            <w:color w:val="000000" w:themeColor="text1"/>
                            <w:sz w:val="26"/>
                            <w:szCs w:val="26"/>
                          </w:rPr>
                          <w:t xml:space="preserve"> 1</w:t>
                        </w:r>
                        <w:bookmarkEnd w:id="281"/>
                        <w:bookmarkEnd w:id="282"/>
                        <w:bookmarkEnd w:id="283"/>
                      </w:p>
                    </w:txbxContent>
                  </v:textbox>
                </v:shape>
                <w10:wrap type="topAndBottom"/>
              </v:group>
            </w:pict>
          </mc:Fallback>
        </mc:AlternateContent>
      </w:r>
      <w:r w:rsidR="00BD69C5" w:rsidRPr="00862753">
        <w:rPr>
          <w:b/>
          <w:bCs/>
        </w:rPr>
        <w:tab/>
        <w:t>User interface:</w:t>
      </w:r>
      <w:r w:rsidR="0047189F" w:rsidRPr="0047189F">
        <w:rPr>
          <w:noProof/>
        </w:rPr>
        <w:t xml:space="preserve"> </w:t>
      </w:r>
    </w:p>
    <w:p w14:paraId="0CF10DC9" w14:textId="6FF42F73" w:rsidR="003443D0" w:rsidRDefault="00011CDC">
      <w:pPr>
        <w:spacing w:after="200"/>
        <w:jc w:val="left"/>
        <w:rPr>
          <w:b/>
          <w:bCs/>
        </w:rPr>
      </w:pPr>
      <w:r>
        <w:rPr>
          <w:b/>
          <w:bCs/>
          <w:noProof/>
        </w:rPr>
        <mc:AlternateContent>
          <mc:Choice Requires="wpg">
            <w:drawing>
              <wp:anchor distT="0" distB="0" distL="114300" distR="114300" simplePos="0" relativeHeight="251809792" behindDoc="0" locked="0" layoutInCell="1" allowOverlap="1" wp14:anchorId="05CD544E" wp14:editId="0564AC85">
                <wp:simplePos x="0" y="0"/>
                <wp:positionH relativeFrom="column">
                  <wp:posOffset>574494</wp:posOffset>
                </wp:positionH>
                <wp:positionV relativeFrom="paragraph">
                  <wp:posOffset>3144974</wp:posOffset>
                </wp:positionV>
                <wp:extent cx="4617720" cy="4460240"/>
                <wp:effectExtent l="0" t="0" r="0" b="0"/>
                <wp:wrapTopAndBottom/>
                <wp:docPr id="1558089591" name="Nhóm 57"/>
                <wp:cNvGraphicFramePr/>
                <a:graphic xmlns:a="http://schemas.openxmlformats.org/drawingml/2006/main">
                  <a:graphicData uri="http://schemas.microsoft.com/office/word/2010/wordprocessingGroup">
                    <wpg:wgp>
                      <wpg:cNvGrpSpPr/>
                      <wpg:grpSpPr>
                        <a:xfrm>
                          <a:off x="0" y="0"/>
                          <a:ext cx="4617720" cy="4460240"/>
                          <a:chOff x="0" y="0"/>
                          <a:chExt cx="4617720" cy="4460240"/>
                        </a:xfrm>
                      </wpg:grpSpPr>
                      <pic:pic xmlns:pic="http://schemas.openxmlformats.org/drawingml/2006/picture">
                        <pic:nvPicPr>
                          <pic:cNvPr id="1308991248" name="Hình ảnh 1"/>
                          <pic:cNvPicPr>
                            <a:picLocks noChangeAspect="1"/>
                          </pic:cNvPicPr>
                        </pic:nvPicPr>
                        <pic:blipFill>
                          <a:blip r:embed="rId67"/>
                          <a:stretch>
                            <a:fillRect/>
                          </a:stretch>
                        </pic:blipFill>
                        <pic:spPr>
                          <a:xfrm>
                            <a:off x="0" y="0"/>
                            <a:ext cx="4617720" cy="4114800"/>
                          </a:xfrm>
                          <a:prstGeom prst="rect">
                            <a:avLst/>
                          </a:prstGeom>
                        </pic:spPr>
                      </pic:pic>
                      <wps:wsp>
                        <wps:cNvPr id="189546618" name="Hộp Văn bản 1"/>
                        <wps:cNvSpPr txBox="1"/>
                        <wps:spPr>
                          <a:xfrm>
                            <a:off x="0" y="4168775"/>
                            <a:ext cx="4617720" cy="291465"/>
                          </a:xfrm>
                          <a:prstGeom prst="rect">
                            <a:avLst/>
                          </a:prstGeom>
                          <a:solidFill>
                            <a:prstClr val="white"/>
                          </a:solidFill>
                          <a:ln>
                            <a:noFill/>
                          </a:ln>
                        </wps:spPr>
                        <wps:txbx>
                          <w:txbxContent>
                            <w:p w14:paraId="62329B62" w14:textId="1E51732B" w:rsidR="00011CDC" w:rsidRPr="00011CDC" w:rsidRDefault="00011CDC" w:rsidP="00011CDC">
                              <w:pPr>
                                <w:pStyle w:val="Chuthich"/>
                                <w:jc w:val="center"/>
                                <w:rPr>
                                  <w:b w:val="0"/>
                                  <w:bCs w:val="0"/>
                                  <w:i/>
                                  <w:iCs/>
                                  <w:noProof/>
                                  <w:color w:val="000000" w:themeColor="text1"/>
                                  <w:sz w:val="26"/>
                                  <w:szCs w:val="26"/>
                                </w:rPr>
                              </w:pPr>
                              <w:bookmarkStart w:id="284" w:name="_Toc237289051"/>
                              <w:bookmarkStart w:id="285" w:name="_Toc237289188"/>
                              <w:bookmarkStart w:id="286" w:name="_Toc237291088"/>
                              <w:r w:rsidRPr="00011CDC">
                                <w:rPr>
                                  <w:b w:val="0"/>
                                  <w:bCs w:val="0"/>
                                  <w:i/>
                                  <w:iCs/>
                                  <w:color w:val="000000" w:themeColor="text1"/>
                                  <w:sz w:val="26"/>
                                  <w:szCs w:val="26"/>
                                </w:rPr>
                                <w:t xml:space="preserve">Figure 2. </w:t>
                              </w:r>
                              <w:r w:rsidRPr="00011CDC">
                                <w:rPr>
                                  <w:b w:val="0"/>
                                  <w:bCs w:val="0"/>
                                  <w:i/>
                                  <w:iCs/>
                                  <w:color w:val="000000" w:themeColor="text1"/>
                                  <w:sz w:val="26"/>
                                  <w:szCs w:val="26"/>
                                </w:rPr>
                                <w:fldChar w:fldCharType="begin"/>
                              </w:r>
                              <w:r w:rsidRPr="00011CDC">
                                <w:rPr>
                                  <w:b w:val="0"/>
                                  <w:bCs w:val="0"/>
                                  <w:i/>
                                  <w:iCs/>
                                  <w:color w:val="000000" w:themeColor="text1"/>
                                  <w:sz w:val="26"/>
                                  <w:szCs w:val="26"/>
                                </w:rPr>
                                <w:instrText xml:space="preserve"> SEQ Figure_2. \* ARABIC </w:instrText>
                              </w:r>
                              <w:r w:rsidRPr="00011CDC">
                                <w:rPr>
                                  <w:b w:val="0"/>
                                  <w:bCs w:val="0"/>
                                  <w:i/>
                                  <w:iCs/>
                                  <w:color w:val="000000" w:themeColor="text1"/>
                                  <w:sz w:val="26"/>
                                  <w:szCs w:val="26"/>
                                </w:rPr>
                                <w:fldChar w:fldCharType="separate"/>
                              </w:r>
                              <w:r w:rsidR="00281788">
                                <w:rPr>
                                  <w:b w:val="0"/>
                                  <w:bCs w:val="0"/>
                                  <w:i/>
                                  <w:iCs/>
                                  <w:noProof/>
                                  <w:color w:val="000000" w:themeColor="text1"/>
                                  <w:sz w:val="26"/>
                                  <w:szCs w:val="26"/>
                                </w:rPr>
                                <w:t>23</w:t>
                              </w:r>
                              <w:r w:rsidRPr="00011CDC">
                                <w:rPr>
                                  <w:b w:val="0"/>
                                  <w:bCs w:val="0"/>
                                  <w:i/>
                                  <w:iCs/>
                                  <w:color w:val="000000" w:themeColor="text1"/>
                                  <w:sz w:val="26"/>
                                  <w:szCs w:val="26"/>
                                </w:rPr>
                                <w:fldChar w:fldCharType="end"/>
                              </w:r>
                              <w:r w:rsidRPr="00011CDC">
                                <w:rPr>
                                  <w:b w:val="0"/>
                                  <w:bCs w:val="0"/>
                                  <w:i/>
                                  <w:iCs/>
                                  <w:color w:val="000000" w:themeColor="text1"/>
                                  <w:sz w:val="26"/>
                                  <w:szCs w:val="26"/>
                                </w:rPr>
                                <w:t>. View invoices user interface 2</w:t>
                              </w:r>
                              <w:bookmarkEnd w:id="284"/>
                              <w:bookmarkEnd w:id="285"/>
                              <w:bookmarkEnd w:id="2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5CD544E" id="Nhóm 57" o:spid="_x0000_s1105" style="position:absolute;margin-left:45.25pt;margin-top:247.65pt;width:363.6pt;height:351.2pt;z-index:251809792" coordsize="46177,44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">
                <v:shape id="Hình ảnh 1" o:spid="_x0000_s1106" type="#_x0000_t75" style="position:absolute;width:46177;height:4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">
                  <v:imagedata r:id="rId68" o:title=""/>
                </v:shape>
                <v:shape id="_x0000_s1107" type="#_x0000_t202" style="position:absolute;top:41687;width:4617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" stroked="f">
                  <v:textbox style="mso-fit-shape-to-text:t" inset="0,0,0,0">
                    <w:txbxContent>
                      <w:p w14:paraId="62329B62" w14:textId="1E51732B" w:rsidR="00011CDC" w:rsidRPr="00011CDC" w:rsidRDefault="00011CDC" w:rsidP="00011CDC">
                        <w:pPr>
                          <w:pStyle w:val="Chuthich"/>
                          <w:jc w:val="center"/>
                          <w:rPr>
                            <w:b w:val="0"/>
                            <w:bCs w:val="0"/>
                            <w:i/>
                            <w:iCs/>
                            <w:noProof/>
                            <w:color w:val="000000" w:themeColor="text1"/>
                            <w:sz w:val="26"/>
                            <w:szCs w:val="26"/>
                          </w:rPr>
                        </w:pPr>
                        <w:bookmarkStart w:id="287" w:name="_Toc237289051"/>
                        <w:bookmarkStart w:id="288" w:name="_Toc237289188"/>
                        <w:bookmarkStart w:id="289" w:name="_Toc237291088"/>
                        <w:r w:rsidRPr="00011CDC">
                          <w:rPr>
                            <w:b w:val="0"/>
                            <w:bCs w:val="0"/>
                            <w:i/>
                            <w:iCs/>
                            <w:color w:val="000000" w:themeColor="text1"/>
                            <w:sz w:val="26"/>
                            <w:szCs w:val="26"/>
                          </w:rPr>
                          <w:t xml:space="preserve">Figure 2. </w:t>
                        </w:r>
                        <w:r w:rsidRPr="00011CDC">
                          <w:rPr>
                            <w:b w:val="0"/>
                            <w:bCs w:val="0"/>
                            <w:i/>
                            <w:iCs/>
                            <w:color w:val="000000" w:themeColor="text1"/>
                            <w:sz w:val="26"/>
                            <w:szCs w:val="26"/>
                          </w:rPr>
                          <w:fldChar w:fldCharType="begin"/>
                        </w:r>
                        <w:r w:rsidRPr="00011CDC">
                          <w:rPr>
                            <w:b w:val="0"/>
                            <w:bCs w:val="0"/>
                            <w:i/>
                            <w:iCs/>
                            <w:color w:val="000000" w:themeColor="text1"/>
                            <w:sz w:val="26"/>
                            <w:szCs w:val="26"/>
                          </w:rPr>
                          <w:instrText xml:space="preserve"> SEQ Figure_2. \* ARABIC </w:instrText>
                        </w:r>
                        <w:r w:rsidRPr="00011CDC">
                          <w:rPr>
                            <w:b w:val="0"/>
                            <w:bCs w:val="0"/>
                            <w:i/>
                            <w:iCs/>
                            <w:color w:val="000000" w:themeColor="text1"/>
                            <w:sz w:val="26"/>
                            <w:szCs w:val="26"/>
                          </w:rPr>
                          <w:fldChar w:fldCharType="separate"/>
                        </w:r>
                        <w:r w:rsidR="00281788">
                          <w:rPr>
                            <w:b w:val="0"/>
                            <w:bCs w:val="0"/>
                            <w:i/>
                            <w:iCs/>
                            <w:noProof/>
                            <w:color w:val="000000" w:themeColor="text1"/>
                            <w:sz w:val="26"/>
                            <w:szCs w:val="26"/>
                          </w:rPr>
                          <w:t>23</w:t>
                        </w:r>
                        <w:r w:rsidRPr="00011CDC">
                          <w:rPr>
                            <w:b w:val="0"/>
                            <w:bCs w:val="0"/>
                            <w:i/>
                            <w:iCs/>
                            <w:color w:val="000000" w:themeColor="text1"/>
                            <w:sz w:val="26"/>
                            <w:szCs w:val="26"/>
                          </w:rPr>
                          <w:fldChar w:fldCharType="end"/>
                        </w:r>
                        <w:r w:rsidRPr="00011CDC">
                          <w:rPr>
                            <w:b w:val="0"/>
                            <w:bCs w:val="0"/>
                            <w:i/>
                            <w:iCs/>
                            <w:color w:val="000000" w:themeColor="text1"/>
                            <w:sz w:val="26"/>
                            <w:szCs w:val="26"/>
                          </w:rPr>
                          <w:t>. View invoices user interface 2</w:t>
                        </w:r>
                        <w:bookmarkEnd w:id="287"/>
                        <w:bookmarkEnd w:id="288"/>
                        <w:bookmarkEnd w:id="289"/>
                      </w:p>
                    </w:txbxContent>
                  </v:textbox>
                </v:shape>
                <w10:wrap type="topAndBottom"/>
              </v:group>
            </w:pict>
          </mc:Fallback>
        </mc:AlternateContent>
      </w:r>
      <w:r w:rsidR="003443D0">
        <w:rPr>
          <w:b/>
          <w:bCs/>
        </w:rPr>
        <w:br w:type="page"/>
      </w:r>
    </w:p>
    <w:p w14:paraId="7599F8E5" w14:textId="7A519BFC" w:rsidR="006C31E1" w:rsidRPr="00862753" w:rsidRDefault="00BD69C5" w:rsidP="00BD69C5">
      <w:pPr>
        <w:rPr>
          <w:b/>
          <w:bCs/>
        </w:rPr>
      </w:pPr>
      <w:r w:rsidRPr="00862753">
        <w:rPr>
          <w:b/>
          <w:bCs/>
        </w:rPr>
        <w:lastRenderedPageBreak/>
        <w:tab/>
        <w:t>User interface components:</w:t>
      </w:r>
    </w:p>
    <w:tbl>
      <w:tblPr>
        <w:tblStyle w:val="LiBang"/>
        <w:tblW w:w="5000" w:type="pct"/>
        <w:tblLook w:val="04A0" w:firstRow="1" w:lastRow="0" w:firstColumn="1" w:lastColumn="0" w:noHBand="0" w:noVBand="1"/>
      </w:tblPr>
      <w:tblGrid>
        <w:gridCol w:w="599"/>
        <w:gridCol w:w="1597"/>
        <w:gridCol w:w="2480"/>
        <w:gridCol w:w="4612"/>
      </w:tblGrid>
      <w:tr w:rsidR="006C31E1" w14:paraId="47F1B7DC" w14:textId="77777777" w:rsidTr="0018730B">
        <w:tc>
          <w:tcPr>
            <w:tcW w:w="322" w:type="pct"/>
            <w:vAlign w:val="center"/>
          </w:tcPr>
          <w:p w14:paraId="2EEE6546" w14:textId="77777777" w:rsidR="006C31E1" w:rsidRDefault="006C31E1" w:rsidP="00ED26D4">
            <w:pPr>
              <w:jc w:val="center"/>
              <w:rPr>
                <w:b/>
                <w:bCs/>
              </w:rPr>
            </w:pPr>
            <w:r>
              <w:rPr>
                <w:b/>
                <w:bCs/>
              </w:rPr>
              <w:t>No.</w:t>
            </w:r>
          </w:p>
        </w:tc>
        <w:tc>
          <w:tcPr>
            <w:tcW w:w="860" w:type="pct"/>
            <w:vAlign w:val="center"/>
          </w:tcPr>
          <w:p w14:paraId="0AB0007B" w14:textId="77777777" w:rsidR="006C31E1" w:rsidRDefault="006C31E1" w:rsidP="00ED26D4">
            <w:pPr>
              <w:jc w:val="center"/>
              <w:rPr>
                <w:b/>
                <w:bCs/>
              </w:rPr>
            </w:pPr>
            <w:r>
              <w:rPr>
                <w:b/>
                <w:bCs/>
              </w:rPr>
              <w:t>Control type</w:t>
            </w:r>
          </w:p>
        </w:tc>
        <w:tc>
          <w:tcPr>
            <w:tcW w:w="1335" w:type="pct"/>
            <w:vAlign w:val="center"/>
          </w:tcPr>
          <w:p w14:paraId="1D0F1E31" w14:textId="305E6AE2" w:rsidR="006C31E1" w:rsidRDefault="006C31E1" w:rsidP="00ED26D4">
            <w:pPr>
              <w:jc w:val="center"/>
              <w:rPr>
                <w:b/>
                <w:bCs/>
              </w:rPr>
            </w:pPr>
            <w:r>
              <w:rPr>
                <w:b/>
                <w:bCs/>
              </w:rPr>
              <w:t>Content</w:t>
            </w:r>
          </w:p>
        </w:tc>
        <w:tc>
          <w:tcPr>
            <w:tcW w:w="2483" w:type="pct"/>
            <w:vAlign w:val="center"/>
          </w:tcPr>
          <w:p w14:paraId="6805F76B" w14:textId="77777777" w:rsidR="006C31E1" w:rsidRDefault="006C31E1" w:rsidP="00ED26D4">
            <w:pPr>
              <w:jc w:val="center"/>
              <w:rPr>
                <w:b/>
                <w:bCs/>
              </w:rPr>
            </w:pPr>
            <w:r>
              <w:rPr>
                <w:b/>
                <w:bCs/>
              </w:rPr>
              <w:t>Description</w:t>
            </w:r>
          </w:p>
        </w:tc>
      </w:tr>
      <w:tr w:rsidR="006C31E1" w14:paraId="02F9D4D9" w14:textId="77777777" w:rsidTr="0018730B">
        <w:tc>
          <w:tcPr>
            <w:tcW w:w="322" w:type="pct"/>
            <w:vAlign w:val="center"/>
          </w:tcPr>
          <w:p w14:paraId="1F2753A8" w14:textId="77777777" w:rsidR="006C31E1" w:rsidRDefault="006C31E1" w:rsidP="00ED26D4">
            <w:pPr>
              <w:jc w:val="center"/>
              <w:rPr>
                <w:b/>
                <w:bCs/>
              </w:rPr>
            </w:pPr>
            <w:r>
              <w:rPr>
                <w:b/>
                <w:bCs/>
              </w:rPr>
              <w:t>1</w:t>
            </w:r>
          </w:p>
        </w:tc>
        <w:tc>
          <w:tcPr>
            <w:tcW w:w="860" w:type="pct"/>
            <w:vAlign w:val="center"/>
          </w:tcPr>
          <w:p w14:paraId="42C11A9D" w14:textId="6F1B9015" w:rsidR="006C31E1" w:rsidRPr="00386859" w:rsidRDefault="006C31E1" w:rsidP="00ED26D4">
            <w:pPr>
              <w:jc w:val="left"/>
            </w:pPr>
            <w:r>
              <w:t>Dropdown</w:t>
            </w:r>
          </w:p>
        </w:tc>
        <w:tc>
          <w:tcPr>
            <w:tcW w:w="1335" w:type="pct"/>
            <w:vAlign w:val="center"/>
          </w:tcPr>
          <w:p w14:paraId="0526D6ED" w14:textId="031870B8" w:rsidR="006C31E1" w:rsidRPr="00386859" w:rsidRDefault="006C31E1" w:rsidP="00ED26D4">
            <w:pPr>
              <w:jc w:val="left"/>
            </w:pPr>
            <w:r>
              <w:t>Status</w:t>
            </w:r>
          </w:p>
        </w:tc>
        <w:tc>
          <w:tcPr>
            <w:tcW w:w="2483" w:type="pct"/>
            <w:vAlign w:val="center"/>
          </w:tcPr>
          <w:p w14:paraId="3E0FE610" w14:textId="4BF519FD" w:rsidR="006C31E1" w:rsidRPr="00386859" w:rsidRDefault="006C31E1" w:rsidP="00ED26D4">
            <w:pPr>
              <w:keepNext/>
              <w:jc w:val="left"/>
            </w:pPr>
            <w:r>
              <w:t>Status filter</w:t>
            </w:r>
          </w:p>
        </w:tc>
      </w:tr>
      <w:tr w:rsidR="006C31E1" w14:paraId="0612B442" w14:textId="77777777" w:rsidTr="0018730B">
        <w:tc>
          <w:tcPr>
            <w:tcW w:w="322" w:type="pct"/>
            <w:vAlign w:val="center"/>
          </w:tcPr>
          <w:p w14:paraId="527A2535" w14:textId="5009C027" w:rsidR="006C31E1" w:rsidRDefault="006C31E1" w:rsidP="00ED26D4">
            <w:pPr>
              <w:jc w:val="center"/>
              <w:rPr>
                <w:b/>
                <w:bCs/>
              </w:rPr>
            </w:pPr>
            <w:r>
              <w:rPr>
                <w:b/>
                <w:bCs/>
              </w:rPr>
              <w:t>2</w:t>
            </w:r>
          </w:p>
        </w:tc>
        <w:tc>
          <w:tcPr>
            <w:tcW w:w="860" w:type="pct"/>
            <w:vAlign w:val="center"/>
          </w:tcPr>
          <w:p w14:paraId="32F24682" w14:textId="6AF20EC0" w:rsidR="006C31E1" w:rsidRDefault="006C31E1" w:rsidP="00ED26D4">
            <w:pPr>
              <w:jc w:val="left"/>
            </w:pPr>
            <w:r>
              <w:t>Button</w:t>
            </w:r>
          </w:p>
        </w:tc>
        <w:tc>
          <w:tcPr>
            <w:tcW w:w="1335" w:type="pct"/>
            <w:vAlign w:val="center"/>
          </w:tcPr>
          <w:p w14:paraId="1387C46B" w14:textId="56A6A163" w:rsidR="006C31E1" w:rsidRDefault="006C31E1" w:rsidP="00ED26D4">
            <w:pPr>
              <w:jc w:val="left"/>
            </w:pPr>
            <w:r>
              <w:t>Details</w:t>
            </w:r>
          </w:p>
        </w:tc>
        <w:tc>
          <w:tcPr>
            <w:tcW w:w="2483" w:type="pct"/>
            <w:vAlign w:val="center"/>
          </w:tcPr>
          <w:p w14:paraId="5A86F285" w14:textId="206C6EB7" w:rsidR="006C31E1" w:rsidRDefault="006C31E1" w:rsidP="00ED26D4">
            <w:pPr>
              <w:keepNext/>
              <w:jc w:val="left"/>
            </w:pPr>
            <w:r>
              <w:t>View invoice details</w:t>
            </w:r>
          </w:p>
        </w:tc>
      </w:tr>
      <w:tr w:rsidR="006C31E1" w14:paraId="5F620FEC" w14:textId="77777777" w:rsidTr="0018730B">
        <w:tc>
          <w:tcPr>
            <w:tcW w:w="322" w:type="pct"/>
            <w:vAlign w:val="center"/>
          </w:tcPr>
          <w:p w14:paraId="61DF956A" w14:textId="211D75D5" w:rsidR="006C31E1" w:rsidRDefault="006C31E1" w:rsidP="00ED26D4">
            <w:pPr>
              <w:jc w:val="center"/>
              <w:rPr>
                <w:b/>
                <w:bCs/>
              </w:rPr>
            </w:pPr>
            <w:r>
              <w:rPr>
                <w:b/>
                <w:bCs/>
              </w:rPr>
              <w:t>3</w:t>
            </w:r>
          </w:p>
        </w:tc>
        <w:tc>
          <w:tcPr>
            <w:tcW w:w="860" w:type="pct"/>
            <w:vAlign w:val="center"/>
          </w:tcPr>
          <w:p w14:paraId="5973F2A0" w14:textId="284503ED" w:rsidR="006C31E1" w:rsidRDefault="006C31E1" w:rsidP="00ED26D4">
            <w:pPr>
              <w:jc w:val="left"/>
            </w:pPr>
            <w:r>
              <w:t>Button</w:t>
            </w:r>
          </w:p>
        </w:tc>
        <w:tc>
          <w:tcPr>
            <w:tcW w:w="1335" w:type="pct"/>
            <w:vAlign w:val="center"/>
          </w:tcPr>
          <w:p w14:paraId="502FCC46" w14:textId="3DA88083" w:rsidR="006C31E1" w:rsidRDefault="006C31E1" w:rsidP="00ED26D4">
            <w:pPr>
              <w:jc w:val="left"/>
            </w:pPr>
            <w:r>
              <w:t>Page number</w:t>
            </w:r>
          </w:p>
        </w:tc>
        <w:tc>
          <w:tcPr>
            <w:tcW w:w="2483" w:type="pct"/>
            <w:vAlign w:val="center"/>
          </w:tcPr>
          <w:p w14:paraId="54BC85B3" w14:textId="1FD97444" w:rsidR="006C31E1" w:rsidRDefault="006C31E1" w:rsidP="006C31E1">
            <w:pPr>
              <w:keepNext/>
              <w:jc w:val="left"/>
            </w:pPr>
            <w:r>
              <w:t>Change page</w:t>
            </w:r>
          </w:p>
        </w:tc>
      </w:tr>
      <w:tr w:rsidR="007D586B" w14:paraId="0D8A14EF" w14:textId="77777777" w:rsidTr="0018730B">
        <w:tc>
          <w:tcPr>
            <w:tcW w:w="322" w:type="pct"/>
            <w:vAlign w:val="center"/>
          </w:tcPr>
          <w:p w14:paraId="7FFB79E7" w14:textId="33321D16" w:rsidR="007D586B" w:rsidRDefault="007D586B" w:rsidP="00ED26D4">
            <w:pPr>
              <w:jc w:val="center"/>
              <w:rPr>
                <w:b/>
                <w:bCs/>
              </w:rPr>
            </w:pPr>
            <w:r>
              <w:rPr>
                <w:b/>
                <w:bCs/>
              </w:rPr>
              <w:t>4</w:t>
            </w:r>
          </w:p>
        </w:tc>
        <w:tc>
          <w:tcPr>
            <w:tcW w:w="860" w:type="pct"/>
            <w:vAlign w:val="center"/>
          </w:tcPr>
          <w:p w14:paraId="6D80901F" w14:textId="6CB6272E" w:rsidR="007D586B" w:rsidRDefault="007D586B" w:rsidP="00ED26D4">
            <w:pPr>
              <w:jc w:val="left"/>
            </w:pPr>
            <w:r>
              <w:t>Button</w:t>
            </w:r>
          </w:p>
        </w:tc>
        <w:tc>
          <w:tcPr>
            <w:tcW w:w="1335" w:type="pct"/>
            <w:vAlign w:val="center"/>
          </w:tcPr>
          <w:p w14:paraId="7825E32E" w14:textId="34B1A6D9" w:rsidR="007D586B" w:rsidRDefault="007D586B" w:rsidP="00ED26D4">
            <w:pPr>
              <w:jc w:val="left"/>
            </w:pPr>
            <w:r>
              <w:t>Close</w:t>
            </w:r>
          </w:p>
        </w:tc>
        <w:tc>
          <w:tcPr>
            <w:tcW w:w="2483" w:type="pct"/>
            <w:vAlign w:val="center"/>
          </w:tcPr>
          <w:p w14:paraId="60894788" w14:textId="3851F8CF" w:rsidR="007D586B" w:rsidRDefault="007D586B" w:rsidP="006C31E1">
            <w:pPr>
              <w:keepNext/>
              <w:jc w:val="left"/>
            </w:pPr>
            <w:r>
              <w:t>Close modal</w:t>
            </w:r>
          </w:p>
        </w:tc>
      </w:tr>
      <w:tr w:rsidR="007D586B" w14:paraId="1BBCC083" w14:textId="77777777" w:rsidTr="0018730B">
        <w:tc>
          <w:tcPr>
            <w:tcW w:w="322" w:type="pct"/>
            <w:vAlign w:val="center"/>
          </w:tcPr>
          <w:p w14:paraId="6ED73AFD" w14:textId="24929103" w:rsidR="007D586B" w:rsidRDefault="007D586B" w:rsidP="00ED26D4">
            <w:pPr>
              <w:jc w:val="center"/>
              <w:rPr>
                <w:b/>
                <w:bCs/>
              </w:rPr>
            </w:pPr>
            <w:r>
              <w:rPr>
                <w:b/>
                <w:bCs/>
              </w:rPr>
              <w:t>5</w:t>
            </w:r>
          </w:p>
        </w:tc>
        <w:tc>
          <w:tcPr>
            <w:tcW w:w="860" w:type="pct"/>
            <w:vAlign w:val="center"/>
          </w:tcPr>
          <w:p w14:paraId="51FEF2AC" w14:textId="7D71B750" w:rsidR="007D586B" w:rsidRDefault="007D586B" w:rsidP="00ED26D4">
            <w:pPr>
              <w:jc w:val="left"/>
            </w:pPr>
            <w:r>
              <w:t>Button</w:t>
            </w:r>
          </w:p>
        </w:tc>
        <w:tc>
          <w:tcPr>
            <w:tcW w:w="1335" w:type="pct"/>
            <w:vAlign w:val="center"/>
          </w:tcPr>
          <w:p w14:paraId="3CB08694" w14:textId="5C894B1B" w:rsidR="007D586B" w:rsidRDefault="007D586B" w:rsidP="00ED26D4">
            <w:pPr>
              <w:jc w:val="left"/>
            </w:pPr>
            <w:r>
              <w:t>View prescription</w:t>
            </w:r>
          </w:p>
        </w:tc>
        <w:tc>
          <w:tcPr>
            <w:tcW w:w="2483" w:type="pct"/>
            <w:vAlign w:val="center"/>
          </w:tcPr>
          <w:p w14:paraId="5B27AA4A" w14:textId="30798DA6" w:rsidR="007D586B" w:rsidRDefault="007D586B" w:rsidP="006C31E1">
            <w:pPr>
              <w:keepNext/>
              <w:jc w:val="left"/>
            </w:pPr>
            <w:r>
              <w:t>View prescription details</w:t>
            </w:r>
          </w:p>
        </w:tc>
      </w:tr>
      <w:tr w:rsidR="00774865" w14:paraId="3E0531DC" w14:textId="77777777" w:rsidTr="0018730B">
        <w:tc>
          <w:tcPr>
            <w:tcW w:w="322" w:type="pct"/>
            <w:vAlign w:val="center"/>
          </w:tcPr>
          <w:p w14:paraId="132D799E" w14:textId="6856A281" w:rsidR="00774865" w:rsidRDefault="00774865" w:rsidP="00ED26D4">
            <w:pPr>
              <w:jc w:val="center"/>
              <w:rPr>
                <w:b/>
                <w:bCs/>
              </w:rPr>
            </w:pPr>
            <w:r>
              <w:rPr>
                <w:b/>
                <w:bCs/>
              </w:rPr>
              <w:t>6</w:t>
            </w:r>
          </w:p>
        </w:tc>
        <w:tc>
          <w:tcPr>
            <w:tcW w:w="860" w:type="pct"/>
            <w:vAlign w:val="center"/>
          </w:tcPr>
          <w:p w14:paraId="529F4D55" w14:textId="1E4E6DF3" w:rsidR="00774865" w:rsidRDefault="00774865" w:rsidP="00ED26D4">
            <w:pPr>
              <w:jc w:val="left"/>
            </w:pPr>
            <w:r>
              <w:t>Button</w:t>
            </w:r>
          </w:p>
        </w:tc>
        <w:tc>
          <w:tcPr>
            <w:tcW w:w="1335" w:type="pct"/>
            <w:vAlign w:val="center"/>
          </w:tcPr>
          <w:p w14:paraId="446692CA" w14:textId="2C234CE8" w:rsidR="00774865" w:rsidRDefault="00774865" w:rsidP="00ED26D4">
            <w:pPr>
              <w:jc w:val="left"/>
            </w:pPr>
            <w:r>
              <w:t>Confirm cash payment</w:t>
            </w:r>
          </w:p>
        </w:tc>
        <w:tc>
          <w:tcPr>
            <w:tcW w:w="2483" w:type="pct"/>
            <w:vAlign w:val="center"/>
          </w:tcPr>
          <w:p w14:paraId="2E1A3237" w14:textId="42F926A5" w:rsidR="00774865" w:rsidRDefault="00774865" w:rsidP="006C31E1">
            <w:pPr>
              <w:keepNext/>
              <w:jc w:val="left"/>
            </w:pPr>
            <w:r>
              <w:t>Confirm cash payment, only visible to nurses</w:t>
            </w:r>
          </w:p>
        </w:tc>
      </w:tr>
      <w:tr w:rsidR="007D586B" w14:paraId="2CD290B6" w14:textId="77777777" w:rsidTr="0018730B">
        <w:tc>
          <w:tcPr>
            <w:tcW w:w="322" w:type="pct"/>
            <w:vAlign w:val="center"/>
          </w:tcPr>
          <w:p w14:paraId="4C5642EF" w14:textId="014AD984" w:rsidR="007D586B" w:rsidRDefault="00774865" w:rsidP="00ED26D4">
            <w:pPr>
              <w:jc w:val="center"/>
              <w:rPr>
                <w:b/>
                <w:bCs/>
              </w:rPr>
            </w:pPr>
            <w:r>
              <w:rPr>
                <w:b/>
                <w:bCs/>
              </w:rPr>
              <w:t>7</w:t>
            </w:r>
          </w:p>
        </w:tc>
        <w:tc>
          <w:tcPr>
            <w:tcW w:w="860" w:type="pct"/>
            <w:vAlign w:val="center"/>
          </w:tcPr>
          <w:p w14:paraId="2452A9C3" w14:textId="0DE844BD" w:rsidR="007D586B" w:rsidRDefault="007D586B" w:rsidP="00ED26D4">
            <w:pPr>
              <w:jc w:val="left"/>
            </w:pPr>
            <w:r>
              <w:t>Button</w:t>
            </w:r>
          </w:p>
        </w:tc>
        <w:tc>
          <w:tcPr>
            <w:tcW w:w="1335" w:type="pct"/>
            <w:vAlign w:val="center"/>
          </w:tcPr>
          <w:p w14:paraId="124756A3" w14:textId="3102AD43" w:rsidR="007D586B" w:rsidRDefault="007D586B" w:rsidP="00ED26D4">
            <w:pPr>
              <w:jc w:val="left"/>
            </w:pPr>
            <w:r>
              <w:t>Close</w:t>
            </w:r>
          </w:p>
        </w:tc>
        <w:tc>
          <w:tcPr>
            <w:tcW w:w="2483" w:type="pct"/>
            <w:vAlign w:val="center"/>
          </w:tcPr>
          <w:p w14:paraId="55D378EA" w14:textId="74E601AE" w:rsidR="007D586B" w:rsidRDefault="007D586B" w:rsidP="006C31E1">
            <w:pPr>
              <w:keepNext/>
              <w:jc w:val="left"/>
            </w:pPr>
            <w:r>
              <w:t>Close modal</w:t>
            </w:r>
          </w:p>
        </w:tc>
      </w:tr>
    </w:tbl>
    <w:p w14:paraId="759FE6BD" w14:textId="00682865" w:rsidR="00BD69C5" w:rsidRPr="006C31E1" w:rsidRDefault="006C31E1" w:rsidP="006C31E1">
      <w:pPr>
        <w:pStyle w:val="Chuthich"/>
        <w:jc w:val="center"/>
        <w:rPr>
          <w:b w:val="0"/>
          <w:bCs w:val="0"/>
          <w:i/>
          <w:iCs/>
          <w:color w:val="000000" w:themeColor="text1"/>
          <w:sz w:val="26"/>
          <w:szCs w:val="26"/>
        </w:rPr>
      </w:pPr>
      <w:bookmarkStart w:id="290" w:name="_Toc237291137"/>
      <w:r w:rsidRPr="006C31E1">
        <w:rPr>
          <w:b w:val="0"/>
          <w:bCs w:val="0"/>
          <w:i/>
          <w:iCs/>
          <w:color w:val="000000" w:themeColor="text1"/>
          <w:sz w:val="26"/>
          <w:szCs w:val="26"/>
        </w:rPr>
        <w:t xml:space="preserve">Table 2. </w:t>
      </w:r>
      <w:r w:rsidRPr="006C31E1">
        <w:rPr>
          <w:b w:val="0"/>
          <w:bCs w:val="0"/>
          <w:i/>
          <w:iCs/>
          <w:color w:val="000000" w:themeColor="text1"/>
          <w:sz w:val="26"/>
          <w:szCs w:val="26"/>
        </w:rPr>
        <w:fldChar w:fldCharType="begin"/>
      </w:r>
      <w:r w:rsidRPr="006C31E1">
        <w:rPr>
          <w:b w:val="0"/>
          <w:bCs w:val="0"/>
          <w:i/>
          <w:iCs/>
          <w:color w:val="000000" w:themeColor="text1"/>
          <w:sz w:val="26"/>
          <w:szCs w:val="26"/>
        </w:rPr>
        <w:instrText xml:space="preserve"> SEQ Table_2. \* ARABIC </w:instrText>
      </w:r>
      <w:r w:rsidRPr="006C31E1">
        <w:rPr>
          <w:b w:val="0"/>
          <w:bCs w:val="0"/>
          <w:i/>
          <w:iCs/>
          <w:color w:val="000000" w:themeColor="text1"/>
          <w:sz w:val="26"/>
          <w:szCs w:val="26"/>
        </w:rPr>
        <w:fldChar w:fldCharType="separate"/>
      </w:r>
      <w:r w:rsidR="003D35C7">
        <w:rPr>
          <w:b w:val="0"/>
          <w:bCs w:val="0"/>
          <w:i/>
          <w:iCs/>
          <w:noProof/>
          <w:color w:val="000000" w:themeColor="text1"/>
          <w:sz w:val="26"/>
          <w:szCs w:val="26"/>
        </w:rPr>
        <w:t>36</w:t>
      </w:r>
      <w:r w:rsidRPr="006C31E1">
        <w:rPr>
          <w:b w:val="0"/>
          <w:bCs w:val="0"/>
          <w:i/>
          <w:iCs/>
          <w:color w:val="000000" w:themeColor="text1"/>
          <w:sz w:val="26"/>
          <w:szCs w:val="26"/>
        </w:rPr>
        <w:fldChar w:fldCharType="end"/>
      </w:r>
      <w:r w:rsidRPr="006C31E1">
        <w:rPr>
          <w:b w:val="0"/>
          <w:bCs w:val="0"/>
          <w:i/>
          <w:iCs/>
          <w:color w:val="000000" w:themeColor="text1"/>
          <w:sz w:val="26"/>
          <w:szCs w:val="26"/>
        </w:rPr>
        <w:t>. View invoices user interface components</w:t>
      </w:r>
      <w:bookmarkEnd w:id="290"/>
    </w:p>
    <w:p w14:paraId="56B6DAC4" w14:textId="77777777" w:rsidR="00D240CF" w:rsidRPr="00862753" w:rsidRDefault="00BD69C5" w:rsidP="00BD69C5">
      <w:pPr>
        <w:rPr>
          <w:b/>
          <w:bCs/>
        </w:rPr>
      </w:pPr>
      <w:r w:rsidRPr="00862753">
        <w:rPr>
          <w:b/>
          <w:bCs/>
        </w:rPr>
        <w:tab/>
        <w:t>Used data:</w:t>
      </w:r>
    </w:p>
    <w:tbl>
      <w:tblPr>
        <w:tblStyle w:val="LiBang"/>
        <w:tblW w:w="5000" w:type="pct"/>
        <w:tblLook w:val="04A0" w:firstRow="1" w:lastRow="0" w:firstColumn="1" w:lastColumn="0" w:noHBand="0" w:noVBand="1"/>
      </w:tblPr>
      <w:tblGrid>
        <w:gridCol w:w="847"/>
        <w:gridCol w:w="3210"/>
        <w:gridCol w:w="1369"/>
        <w:gridCol w:w="1451"/>
        <w:gridCol w:w="1287"/>
        <w:gridCol w:w="1124"/>
      </w:tblGrid>
      <w:tr w:rsidR="00D240CF" w14:paraId="21100C17" w14:textId="77777777" w:rsidTr="00D240CF">
        <w:tc>
          <w:tcPr>
            <w:tcW w:w="456" w:type="pct"/>
            <w:vMerge w:val="restart"/>
            <w:vAlign w:val="center"/>
          </w:tcPr>
          <w:p w14:paraId="3FF37D40" w14:textId="77777777" w:rsidR="00D240CF" w:rsidRDefault="00D240CF" w:rsidP="00ED26D4">
            <w:pPr>
              <w:jc w:val="center"/>
              <w:rPr>
                <w:b/>
                <w:bCs/>
              </w:rPr>
            </w:pPr>
            <w:r>
              <w:rPr>
                <w:b/>
                <w:bCs/>
              </w:rPr>
              <w:t>No.</w:t>
            </w:r>
          </w:p>
        </w:tc>
        <w:tc>
          <w:tcPr>
            <w:tcW w:w="1728" w:type="pct"/>
            <w:vMerge w:val="restart"/>
            <w:vAlign w:val="center"/>
          </w:tcPr>
          <w:p w14:paraId="7B18D73D" w14:textId="77777777" w:rsidR="00D240CF" w:rsidRDefault="00D240CF" w:rsidP="00ED26D4">
            <w:pPr>
              <w:jc w:val="center"/>
              <w:rPr>
                <w:b/>
                <w:bCs/>
              </w:rPr>
            </w:pPr>
            <w:r>
              <w:rPr>
                <w:b/>
                <w:bCs/>
              </w:rPr>
              <w:t>Table name</w:t>
            </w:r>
          </w:p>
        </w:tc>
        <w:tc>
          <w:tcPr>
            <w:tcW w:w="2816" w:type="pct"/>
            <w:gridSpan w:val="4"/>
            <w:vAlign w:val="center"/>
          </w:tcPr>
          <w:p w14:paraId="03063AF2" w14:textId="77777777" w:rsidR="00D240CF" w:rsidRDefault="00D240CF" w:rsidP="00ED26D4">
            <w:pPr>
              <w:jc w:val="center"/>
              <w:rPr>
                <w:b/>
                <w:bCs/>
              </w:rPr>
            </w:pPr>
            <w:r>
              <w:rPr>
                <w:b/>
                <w:bCs/>
              </w:rPr>
              <w:t>Operation</w:t>
            </w:r>
          </w:p>
        </w:tc>
      </w:tr>
      <w:tr w:rsidR="00D240CF" w14:paraId="1A003BFE" w14:textId="77777777" w:rsidTr="00D240CF">
        <w:tc>
          <w:tcPr>
            <w:tcW w:w="456" w:type="pct"/>
            <w:vMerge/>
            <w:vAlign w:val="center"/>
          </w:tcPr>
          <w:p w14:paraId="7FAC8E58" w14:textId="77777777" w:rsidR="00D240CF" w:rsidRDefault="00D240CF" w:rsidP="00ED26D4">
            <w:pPr>
              <w:jc w:val="center"/>
              <w:rPr>
                <w:b/>
                <w:bCs/>
              </w:rPr>
            </w:pPr>
          </w:p>
        </w:tc>
        <w:tc>
          <w:tcPr>
            <w:tcW w:w="1728" w:type="pct"/>
            <w:vMerge/>
            <w:vAlign w:val="center"/>
          </w:tcPr>
          <w:p w14:paraId="19DDBB75" w14:textId="77777777" w:rsidR="00D240CF" w:rsidRDefault="00D240CF" w:rsidP="00ED26D4">
            <w:pPr>
              <w:jc w:val="center"/>
              <w:rPr>
                <w:b/>
                <w:bCs/>
              </w:rPr>
            </w:pPr>
          </w:p>
        </w:tc>
        <w:tc>
          <w:tcPr>
            <w:tcW w:w="737" w:type="pct"/>
            <w:vAlign w:val="center"/>
          </w:tcPr>
          <w:p w14:paraId="6A6D4A26" w14:textId="77777777" w:rsidR="00D240CF" w:rsidRDefault="00D240CF" w:rsidP="00ED26D4">
            <w:pPr>
              <w:jc w:val="center"/>
              <w:rPr>
                <w:b/>
                <w:bCs/>
              </w:rPr>
            </w:pPr>
            <w:r>
              <w:rPr>
                <w:b/>
                <w:bCs/>
              </w:rPr>
              <w:t>Create</w:t>
            </w:r>
          </w:p>
        </w:tc>
        <w:tc>
          <w:tcPr>
            <w:tcW w:w="781" w:type="pct"/>
            <w:vAlign w:val="center"/>
          </w:tcPr>
          <w:p w14:paraId="7DC27B0D" w14:textId="77777777" w:rsidR="00D240CF" w:rsidRDefault="00D240CF" w:rsidP="00ED26D4">
            <w:pPr>
              <w:jc w:val="center"/>
              <w:rPr>
                <w:b/>
                <w:bCs/>
              </w:rPr>
            </w:pPr>
            <w:r>
              <w:rPr>
                <w:b/>
                <w:bCs/>
              </w:rPr>
              <w:t>Update</w:t>
            </w:r>
          </w:p>
        </w:tc>
        <w:tc>
          <w:tcPr>
            <w:tcW w:w="693" w:type="pct"/>
            <w:vAlign w:val="center"/>
          </w:tcPr>
          <w:p w14:paraId="28F7AD77" w14:textId="77777777" w:rsidR="00D240CF" w:rsidRDefault="00D240CF" w:rsidP="00ED26D4">
            <w:pPr>
              <w:jc w:val="center"/>
              <w:rPr>
                <w:b/>
                <w:bCs/>
              </w:rPr>
            </w:pPr>
            <w:r>
              <w:rPr>
                <w:b/>
                <w:bCs/>
              </w:rPr>
              <w:t>Delete</w:t>
            </w:r>
          </w:p>
        </w:tc>
        <w:tc>
          <w:tcPr>
            <w:tcW w:w="605" w:type="pct"/>
            <w:vAlign w:val="center"/>
          </w:tcPr>
          <w:p w14:paraId="40C67EEE" w14:textId="77777777" w:rsidR="00D240CF" w:rsidRDefault="00D240CF" w:rsidP="00ED26D4">
            <w:pPr>
              <w:jc w:val="center"/>
              <w:rPr>
                <w:b/>
                <w:bCs/>
              </w:rPr>
            </w:pPr>
            <w:r>
              <w:rPr>
                <w:b/>
                <w:bCs/>
              </w:rPr>
              <w:t>Read</w:t>
            </w:r>
          </w:p>
        </w:tc>
      </w:tr>
      <w:tr w:rsidR="00D240CF" w14:paraId="0DB2046A" w14:textId="77777777" w:rsidTr="00D240CF">
        <w:tc>
          <w:tcPr>
            <w:tcW w:w="456" w:type="pct"/>
            <w:vAlign w:val="center"/>
          </w:tcPr>
          <w:p w14:paraId="160A3659" w14:textId="77777777" w:rsidR="00D240CF" w:rsidRDefault="00D240CF" w:rsidP="00ED26D4">
            <w:pPr>
              <w:jc w:val="center"/>
              <w:rPr>
                <w:b/>
                <w:bCs/>
              </w:rPr>
            </w:pPr>
            <w:r>
              <w:rPr>
                <w:b/>
                <w:bCs/>
              </w:rPr>
              <w:t>1</w:t>
            </w:r>
          </w:p>
        </w:tc>
        <w:tc>
          <w:tcPr>
            <w:tcW w:w="1728" w:type="pct"/>
          </w:tcPr>
          <w:p w14:paraId="20D3BB37" w14:textId="77777777" w:rsidR="00D240CF" w:rsidRPr="00985BAE" w:rsidRDefault="00D240CF" w:rsidP="00ED26D4">
            <w:r>
              <w:t>invoices</w:t>
            </w:r>
          </w:p>
        </w:tc>
        <w:tc>
          <w:tcPr>
            <w:tcW w:w="737" w:type="pct"/>
            <w:vAlign w:val="center"/>
          </w:tcPr>
          <w:p w14:paraId="75C2005F" w14:textId="77777777" w:rsidR="00D240CF" w:rsidRPr="00985BAE" w:rsidRDefault="00D240CF" w:rsidP="00ED26D4">
            <w:pPr>
              <w:jc w:val="center"/>
            </w:pPr>
          </w:p>
        </w:tc>
        <w:tc>
          <w:tcPr>
            <w:tcW w:w="781" w:type="pct"/>
            <w:vAlign w:val="center"/>
          </w:tcPr>
          <w:p w14:paraId="2E954316" w14:textId="4AFC20EB" w:rsidR="00D240CF" w:rsidRPr="00985BAE" w:rsidRDefault="00D240CF" w:rsidP="00ED26D4">
            <w:pPr>
              <w:jc w:val="center"/>
            </w:pPr>
          </w:p>
        </w:tc>
        <w:tc>
          <w:tcPr>
            <w:tcW w:w="693" w:type="pct"/>
            <w:vAlign w:val="center"/>
          </w:tcPr>
          <w:p w14:paraId="2F3B5F29" w14:textId="77777777" w:rsidR="00D240CF" w:rsidRPr="00985BAE" w:rsidRDefault="00D240CF" w:rsidP="00ED26D4">
            <w:pPr>
              <w:jc w:val="center"/>
            </w:pPr>
          </w:p>
        </w:tc>
        <w:tc>
          <w:tcPr>
            <w:tcW w:w="605" w:type="pct"/>
            <w:vAlign w:val="center"/>
          </w:tcPr>
          <w:p w14:paraId="13BE7C44" w14:textId="77777777" w:rsidR="00D240CF" w:rsidRPr="00985BAE" w:rsidRDefault="00D240CF" w:rsidP="00ED26D4">
            <w:pPr>
              <w:jc w:val="center"/>
            </w:pPr>
            <w:r>
              <w:t>X</w:t>
            </w:r>
          </w:p>
        </w:tc>
      </w:tr>
      <w:tr w:rsidR="00D240CF" w14:paraId="7ACB6371" w14:textId="77777777" w:rsidTr="00D240CF">
        <w:tc>
          <w:tcPr>
            <w:tcW w:w="456" w:type="pct"/>
            <w:vAlign w:val="center"/>
          </w:tcPr>
          <w:p w14:paraId="01600378" w14:textId="77777777" w:rsidR="00D240CF" w:rsidRDefault="00D240CF" w:rsidP="00ED26D4">
            <w:pPr>
              <w:jc w:val="center"/>
              <w:rPr>
                <w:b/>
                <w:bCs/>
              </w:rPr>
            </w:pPr>
            <w:r>
              <w:rPr>
                <w:b/>
                <w:bCs/>
              </w:rPr>
              <w:t>2</w:t>
            </w:r>
          </w:p>
        </w:tc>
        <w:tc>
          <w:tcPr>
            <w:tcW w:w="1728" w:type="pct"/>
          </w:tcPr>
          <w:p w14:paraId="5B71C578" w14:textId="72762C00" w:rsidR="00D240CF" w:rsidRDefault="00D240CF" w:rsidP="00ED26D4">
            <w:r>
              <w:t>users</w:t>
            </w:r>
          </w:p>
        </w:tc>
        <w:tc>
          <w:tcPr>
            <w:tcW w:w="737" w:type="pct"/>
            <w:vAlign w:val="center"/>
          </w:tcPr>
          <w:p w14:paraId="36B1733F" w14:textId="0266CDA1" w:rsidR="00D240CF" w:rsidRPr="00985BAE" w:rsidRDefault="00D240CF" w:rsidP="00ED26D4">
            <w:pPr>
              <w:jc w:val="center"/>
            </w:pPr>
          </w:p>
        </w:tc>
        <w:tc>
          <w:tcPr>
            <w:tcW w:w="781" w:type="pct"/>
            <w:vAlign w:val="center"/>
          </w:tcPr>
          <w:p w14:paraId="509F1758" w14:textId="4587B63B" w:rsidR="00D240CF" w:rsidRPr="00985BAE" w:rsidRDefault="00D240CF" w:rsidP="00ED26D4">
            <w:pPr>
              <w:jc w:val="center"/>
            </w:pPr>
          </w:p>
        </w:tc>
        <w:tc>
          <w:tcPr>
            <w:tcW w:w="693" w:type="pct"/>
            <w:vAlign w:val="center"/>
          </w:tcPr>
          <w:p w14:paraId="024F748C" w14:textId="77777777" w:rsidR="00D240CF" w:rsidRPr="00985BAE" w:rsidRDefault="00D240CF" w:rsidP="00ED26D4">
            <w:pPr>
              <w:jc w:val="center"/>
            </w:pPr>
          </w:p>
        </w:tc>
        <w:tc>
          <w:tcPr>
            <w:tcW w:w="605" w:type="pct"/>
            <w:vAlign w:val="center"/>
          </w:tcPr>
          <w:p w14:paraId="3D36CFB7" w14:textId="77777777" w:rsidR="00D240CF" w:rsidRDefault="00D240CF" w:rsidP="00ED26D4">
            <w:pPr>
              <w:keepNext/>
              <w:jc w:val="center"/>
            </w:pPr>
            <w:r>
              <w:t>X</w:t>
            </w:r>
          </w:p>
        </w:tc>
      </w:tr>
      <w:tr w:rsidR="00D240CF" w14:paraId="50EFEC5F" w14:textId="77777777" w:rsidTr="00D240CF">
        <w:tc>
          <w:tcPr>
            <w:tcW w:w="456" w:type="pct"/>
            <w:vAlign w:val="center"/>
          </w:tcPr>
          <w:p w14:paraId="67B9714C" w14:textId="2A78E856" w:rsidR="00D240CF" w:rsidRDefault="00D240CF" w:rsidP="00ED26D4">
            <w:pPr>
              <w:jc w:val="center"/>
              <w:rPr>
                <w:b/>
                <w:bCs/>
              </w:rPr>
            </w:pPr>
            <w:r>
              <w:rPr>
                <w:b/>
                <w:bCs/>
              </w:rPr>
              <w:t>3</w:t>
            </w:r>
          </w:p>
        </w:tc>
        <w:tc>
          <w:tcPr>
            <w:tcW w:w="1728" w:type="pct"/>
          </w:tcPr>
          <w:p w14:paraId="503C54F0" w14:textId="1E7824EF" w:rsidR="00D240CF" w:rsidRDefault="00D240CF" w:rsidP="00ED26D4">
            <w:r>
              <w:t>medical_records</w:t>
            </w:r>
          </w:p>
        </w:tc>
        <w:tc>
          <w:tcPr>
            <w:tcW w:w="737" w:type="pct"/>
            <w:vAlign w:val="center"/>
          </w:tcPr>
          <w:p w14:paraId="35935D58" w14:textId="77777777" w:rsidR="00D240CF" w:rsidRDefault="00D240CF" w:rsidP="00ED26D4">
            <w:pPr>
              <w:jc w:val="center"/>
            </w:pPr>
          </w:p>
        </w:tc>
        <w:tc>
          <w:tcPr>
            <w:tcW w:w="781" w:type="pct"/>
            <w:vAlign w:val="center"/>
          </w:tcPr>
          <w:p w14:paraId="7170D0DB" w14:textId="77777777" w:rsidR="00D240CF" w:rsidRDefault="00D240CF" w:rsidP="00ED26D4">
            <w:pPr>
              <w:jc w:val="center"/>
            </w:pPr>
          </w:p>
        </w:tc>
        <w:tc>
          <w:tcPr>
            <w:tcW w:w="693" w:type="pct"/>
            <w:vAlign w:val="center"/>
          </w:tcPr>
          <w:p w14:paraId="1009643D" w14:textId="77777777" w:rsidR="00D240CF" w:rsidRPr="00985BAE" w:rsidRDefault="00D240CF" w:rsidP="00ED26D4">
            <w:pPr>
              <w:jc w:val="center"/>
            </w:pPr>
          </w:p>
        </w:tc>
        <w:tc>
          <w:tcPr>
            <w:tcW w:w="605" w:type="pct"/>
            <w:vAlign w:val="center"/>
          </w:tcPr>
          <w:p w14:paraId="5357233E" w14:textId="3CEB44F2" w:rsidR="00D240CF" w:rsidRDefault="00D240CF" w:rsidP="00ED26D4">
            <w:pPr>
              <w:keepNext/>
              <w:jc w:val="center"/>
            </w:pPr>
            <w:r>
              <w:t>X</w:t>
            </w:r>
          </w:p>
        </w:tc>
      </w:tr>
      <w:tr w:rsidR="00D240CF" w14:paraId="60323BA5" w14:textId="77777777" w:rsidTr="00D240CF">
        <w:tc>
          <w:tcPr>
            <w:tcW w:w="456" w:type="pct"/>
            <w:vAlign w:val="center"/>
          </w:tcPr>
          <w:p w14:paraId="24B53495" w14:textId="7B75E8FB" w:rsidR="00D240CF" w:rsidRDefault="00D240CF" w:rsidP="00ED26D4">
            <w:pPr>
              <w:jc w:val="center"/>
              <w:rPr>
                <w:b/>
                <w:bCs/>
              </w:rPr>
            </w:pPr>
            <w:r>
              <w:rPr>
                <w:b/>
                <w:bCs/>
              </w:rPr>
              <w:t>4</w:t>
            </w:r>
          </w:p>
        </w:tc>
        <w:tc>
          <w:tcPr>
            <w:tcW w:w="1728" w:type="pct"/>
          </w:tcPr>
          <w:p w14:paraId="56AEF605" w14:textId="70DEB650" w:rsidR="00D240CF" w:rsidRDefault="00D240CF" w:rsidP="00ED26D4">
            <w:r>
              <w:t>diseases</w:t>
            </w:r>
          </w:p>
        </w:tc>
        <w:tc>
          <w:tcPr>
            <w:tcW w:w="737" w:type="pct"/>
            <w:vAlign w:val="center"/>
          </w:tcPr>
          <w:p w14:paraId="1120F902" w14:textId="77777777" w:rsidR="00D240CF" w:rsidRDefault="00D240CF" w:rsidP="00ED26D4">
            <w:pPr>
              <w:jc w:val="center"/>
            </w:pPr>
          </w:p>
        </w:tc>
        <w:tc>
          <w:tcPr>
            <w:tcW w:w="781" w:type="pct"/>
            <w:vAlign w:val="center"/>
          </w:tcPr>
          <w:p w14:paraId="38FD7760" w14:textId="77777777" w:rsidR="00D240CF" w:rsidRDefault="00D240CF" w:rsidP="00ED26D4">
            <w:pPr>
              <w:jc w:val="center"/>
            </w:pPr>
          </w:p>
        </w:tc>
        <w:tc>
          <w:tcPr>
            <w:tcW w:w="693" w:type="pct"/>
            <w:vAlign w:val="center"/>
          </w:tcPr>
          <w:p w14:paraId="6ED979CF" w14:textId="77777777" w:rsidR="00D240CF" w:rsidRPr="00985BAE" w:rsidRDefault="00D240CF" w:rsidP="00ED26D4">
            <w:pPr>
              <w:jc w:val="center"/>
            </w:pPr>
          </w:p>
        </w:tc>
        <w:tc>
          <w:tcPr>
            <w:tcW w:w="605" w:type="pct"/>
            <w:vAlign w:val="center"/>
          </w:tcPr>
          <w:p w14:paraId="2822F588" w14:textId="28C0DF3F" w:rsidR="00D240CF" w:rsidRDefault="00D240CF" w:rsidP="00ED26D4">
            <w:pPr>
              <w:keepNext/>
              <w:jc w:val="center"/>
            </w:pPr>
            <w:r>
              <w:t>X</w:t>
            </w:r>
          </w:p>
        </w:tc>
      </w:tr>
      <w:tr w:rsidR="00D240CF" w14:paraId="39FF033D" w14:textId="77777777" w:rsidTr="00D240CF">
        <w:tc>
          <w:tcPr>
            <w:tcW w:w="456" w:type="pct"/>
            <w:vAlign w:val="center"/>
          </w:tcPr>
          <w:p w14:paraId="605E6A48" w14:textId="7577D8CC" w:rsidR="00D240CF" w:rsidRDefault="00D240CF" w:rsidP="00ED26D4">
            <w:pPr>
              <w:jc w:val="center"/>
              <w:rPr>
                <w:b/>
                <w:bCs/>
              </w:rPr>
            </w:pPr>
            <w:r>
              <w:rPr>
                <w:b/>
                <w:bCs/>
              </w:rPr>
              <w:t>5</w:t>
            </w:r>
          </w:p>
        </w:tc>
        <w:tc>
          <w:tcPr>
            <w:tcW w:w="1728" w:type="pct"/>
          </w:tcPr>
          <w:p w14:paraId="21204505" w14:textId="77E16604" w:rsidR="00D240CF" w:rsidRDefault="00D240CF" w:rsidP="00ED26D4">
            <w:r>
              <w:t>medicines</w:t>
            </w:r>
          </w:p>
        </w:tc>
        <w:tc>
          <w:tcPr>
            <w:tcW w:w="737" w:type="pct"/>
            <w:vAlign w:val="center"/>
          </w:tcPr>
          <w:p w14:paraId="6E0483C4" w14:textId="77777777" w:rsidR="00D240CF" w:rsidRDefault="00D240CF" w:rsidP="00ED26D4">
            <w:pPr>
              <w:jc w:val="center"/>
            </w:pPr>
          </w:p>
        </w:tc>
        <w:tc>
          <w:tcPr>
            <w:tcW w:w="781" w:type="pct"/>
            <w:vAlign w:val="center"/>
          </w:tcPr>
          <w:p w14:paraId="3E3FE3D3" w14:textId="77777777" w:rsidR="00D240CF" w:rsidRDefault="00D240CF" w:rsidP="00ED26D4">
            <w:pPr>
              <w:jc w:val="center"/>
            </w:pPr>
          </w:p>
        </w:tc>
        <w:tc>
          <w:tcPr>
            <w:tcW w:w="693" w:type="pct"/>
            <w:vAlign w:val="center"/>
          </w:tcPr>
          <w:p w14:paraId="3413E59A" w14:textId="77777777" w:rsidR="00D240CF" w:rsidRPr="00985BAE" w:rsidRDefault="00D240CF" w:rsidP="00ED26D4">
            <w:pPr>
              <w:jc w:val="center"/>
            </w:pPr>
          </w:p>
        </w:tc>
        <w:tc>
          <w:tcPr>
            <w:tcW w:w="605" w:type="pct"/>
            <w:vAlign w:val="center"/>
          </w:tcPr>
          <w:p w14:paraId="7A5C1783" w14:textId="0A412A83" w:rsidR="00D240CF" w:rsidRDefault="00D240CF" w:rsidP="00ED26D4">
            <w:pPr>
              <w:keepNext/>
              <w:jc w:val="center"/>
            </w:pPr>
            <w:r>
              <w:t>X</w:t>
            </w:r>
          </w:p>
        </w:tc>
      </w:tr>
      <w:tr w:rsidR="00D240CF" w14:paraId="3064AC75" w14:textId="77777777" w:rsidTr="00D240CF">
        <w:tc>
          <w:tcPr>
            <w:tcW w:w="456" w:type="pct"/>
            <w:vAlign w:val="center"/>
          </w:tcPr>
          <w:p w14:paraId="66B66699" w14:textId="11C4EE71" w:rsidR="00D240CF" w:rsidRDefault="00D240CF" w:rsidP="00ED26D4">
            <w:pPr>
              <w:jc w:val="center"/>
              <w:rPr>
                <w:b/>
                <w:bCs/>
              </w:rPr>
            </w:pPr>
            <w:r>
              <w:rPr>
                <w:b/>
                <w:bCs/>
              </w:rPr>
              <w:t>6</w:t>
            </w:r>
          </w:p>
        </w:tc>
        <w:tc>
          <w:tcPr>
            <w:tcW w:w="1728" w:type="pct"/>
          </w:tcPr>
          <w:p w14:paraId="7E8AE7A0" w14:textId="67E72B66" w:rsidR="00D240CF" w:rsidRDefault="00D240CF" w:rsidP="00ED26D4">
            <w:r>
              <w:t>prescription_details</w:t>
            </w:r>
          </w:p>
        </w:tc>
        <w:tc>
          <w:tcPr>
            <w:tcW w:w="737" w:type="pct"/>
            <w:vAlign w:val="center"/>
          </w:tcPr>
          <w:p w14:paraId="31E4E27B" w14:textId="77777777" w:rsidR="00D240CF" w:rsidRDefault="00D240CF" w:rsidP="00ED26D4">
            <w:pPr>
              <w:jc w:val="center"/>
            </w:pPr>
          </w:p>
        </w:tc>
        <w:tc>
          <w:tcPr>
            <w:tcW w:w="781" w:type="pct"/>
            <w:vAlign w:val="center"/>
          </w:tcPr>
          <w:p w14:paraId="34D15E2E" w14:textId="77777777" w:rsidR="00D240CF" w:rsidRDefault="00D240CF" w:rsidP="00ED26D4">
            <w:pPr>
              <w:jc w:val="center"/>
            </w:pPr>
          </w:p>
        </w:tc>
        <w:tc>
          <w:tcPr>
            <w:tcW w:w="693" w:type="pct"/>
            <w:vAlign w:val="center"/>
          </w:tcPr>
          <w:p w14:paraId="5F16C7DA" w14:textId="77777777" w:rsidR="00D240CF" w:rsidRPr="00985BAE" w:rsidRDefault="00D240CF" w:rsidP="00ED26D4">
            <w:pPr>
              <w:jc w:val="center"/>
            </w:pPr>
          </w:p>
        </w:tc>
        <w:tc>
          <w:tcPr>
            <w:tcW w:w="605" w:type="pct"/>
            <w:vAlign w:val="center"/>
          </w:tcPr>
          <w:p w14:paraId="07FDD86E" w14:textId="0108A708" w:rsidR="00D240CF" w:rsidRDefault="00D240CF" w:rsidP="00D240CF">
            <w:pPr>
              <w:keepNext/>
              <w:jc w:val="center"/>
            </w:pPr>
            <w:r>
              <w:t>X</w:t>
            </w:r>
          </w:p>
        </w:tc>
      </w:tr>
    </w:tbl>
    <w:p w14:paraId="1263CF68" w14:textId="6A7B8A4A" w:rsidR="00BD69C5" w:rsidRPr="00D240CF" w:rsidRDefault="00D240CF" w:rsidP="00D240CF">
      <w:pPr>
        <w:pStyle w:val="Chuthich"/>
        <w:jc w:val="center"/>
        <w:rPr>
          <w:b w:val="0"/>
          <w:bCs w:val="0"/>
          <w:i/>
          <w:iCs/>
          <w:color w:val="000000" w:themeColor="text1"/>
          <w:sz w:val="26"/>
          <w:szCs w:val="26"/>
        </w:rPr>
      </w:pPr>
      <w:bookmarkStart w:id="291" w:name="_Toc237291138"/>
      <w:r w:rsidRPr="00D240CF">
        <w:rPr>
          <w:b w:val="0"/>
          <w:bCs w:val="0"/>
          <w:i/>
          <w:iCs/>
          <w:color w:val="000000" w:themeColor="text1"/>
          <w:sz w:val="26"/>
          <w:szCs w:val="26"/>
        </w:rPr>
        <w:t xml:space="preserve">Table 2. </w:t>
      </w:r>
      <w:r w:rsidRPr="00D240CF">
        <w:rPr>
          <w:b w:val="0"/>
          <w:bCs w:val="0"/>
          <w:i/>
          <w:iCs/>
          <w:color w:val="000000" w:themeColor="text1"/>
          <w:sz w:val="26"/>
          <w:szCs w:val="26"/>
        </w:rPr>
        <w:fldChar w:fldCharType="begin"/>
      </w:r>
      <w:r w:rsidRPr="00D240CF">
        <w:rPr>
          <w:b w:val="0"/>
          <w:bCs w:val="0"/>
          <w:i/>
          <w:iCs/>
          <w:color w:val="000000" w:themeColor="text1"/>
          <w:sz w:val="26"/>
          <w:szCs w:val="26"/>
        </w:rPr>
        <w:instrText xml:space="preserve"> SEQ Table_2. \* ARABIC </w:instrText>
      </w:r>
      <w:r w:rsidRPr="00D240CF">
        <w:rPr>
          <w:b w:val="0"/>
          <w:bCs w:val="0"/>
          <w:i/>
          <w:iCs/>
          <w:color w:val="000000" w:themeColor="text1"/>
          <w:sz w:val="26"/>
          <w:szCs w:val="26"/>
        </w:rPr>
        <w:fldChar w:fldCharType="separate"/>
      </w:r>
      <w:r w:rsidR="003D35C7">
        <w:rPr>
          <w:b w:val="0"/>
          <w:bCs w:val="0"/>
          <w:i/>
          <w:iCs/>
          <w:noProof/>
          <w:color w:val="000000" w:themeColor="text1"/>
          <w:sz w:val="26"/>
          <w:szCs w:val="26"/>
        </w:rPr>
        <w:t>37</w:t>
      </w:r>
      <w:r w:rsidRPr="00D240CF">
        <w:rPr>
          <w:b w:val="0"/>
          <w:bCs w:val="0"/>
          <w:i/>
          <w:iCs/>
          <w:color w:val="000000" w:themeColor="text1"/>
          <w:sz w:val="26"/>
          <w:szCs w:val="26"/>
        </w:rPr>
        <w:fldChar w:fldCharType="end"/>
      </w:r>
      <w:r w:rsidRPr="00D240CF">
        <w:rPr>
          <w:b w:val="0"/>
          <w:bCs w:val="0"/>
          <w:i/>
          <w:iCs/>
          <w:color w:val="000000" w:themeColor="text1"/>
          <w:sz w:val="26"/>
          <w:szCs w:val="26"/>
        </w:rPr>
        <w:t>. View invoices used data</w:t>
      </w:r>
      <w:bookmarkEnd w:id="291"/>
    </w:p>
    <w:p w14:paraId="4001DB21" w14:textId="77777777" w:rsidR="006605D4" w:rsidRDefault="006605D4">
      <w:pPr>
        <w:spacing w:after="200"/>
        <w:jc w:val="left"/>
        <w:rPr>
          <w:b/>
          <w:bCs/>
        </w:rPr>
      </w:pPr>
      <w:r>
        <w:rPr>
          <w:b/>
          <w:bCs/>
        </w:rPr>
        <w:br w:type="page"/>
      </w:r>
    </w:p>
    <w:p w14:paraId="506FA5C4" w14:textId="0049235B" w:rsidR="00BD69C5" w:rsidRPr="00BD69C5" w:rsidRDefault="00281788" w:rsidP="00BD69C5">
      <w:pPr>
        <w:rPr>
          <w:b/>
          <w:bCs/>
        </w:rPr>
      </w:pPr>
      <w:r>
        <w:rPr>
          <w:b/>
          <w:bCs/>
          <w:noProof/>
        </w:rPr>
        <w:lastRenderedPageBreak/>
        <mc:AlternateContent>
          <mc:Choice Requires="wpg">
            <w:drawing>
              <wp:anchor distT="0" distB="0" distL="114300" distR="114300" simplePos="0" relativeHeight="251797504" behindDoc="0" locked="0" layoutInCell="1" allowOverlap="1" wp14:anchorId="343E107D" wp14:editId="023B0D16">
                <wp:simplePos x="0" y="0"/>
                <wp:positionH relativeFrom="column">
                  <wp:posOffset>868408</wp:posOffset>
                </wp:positionH>
                <wp:positionV relativeFrom="paragraph">
                  <wp:posOffset>346710</wp:posOffset>
                </wp:positionV>
                <wp:extent cx="4019550" cy="3415665"/>
                <wp:effectExtent l="0" t="0" r="0" b="0"/>
                <wp:wrapTopAndBottom/>
                <wp:docPr id="1350013315" name="Nhóm 58"/>
                <wp:cNvGraphicFramePr/>
                <a:graphic xmlns:a="http://schemas.openxmlformats.org/drawingml/2006/main">
                  <a:graphicData uri="http://schemas.microsoft.com/office/word/2010/wordprocessingGroup">
                    <wpg:wgp>
                      <wpg:cNvGrpSpPr/>
                      <wpg:grpSpPr>
                        <a:xfrm>
                          <a:off x="0" y="0"/>
                          <a:ext cx="4019550" cy="3415665"/>
                          <a:chOff x="0" y="0"/>
                          <a:chExt cx="4019550" cy="3415665"/>
                        </a:xfrm>
                      </wpg:grpSpPr>
                      <pic:pic xmlns:pic="http://schemas.openxmlformats.org/drawingml/2006/picture">
                        <pic:nvPicPr>
                          <pic:cNvPr id="461574964" name="Hình ảnh 49"/>
                          <pic:cNvPicPr>
                            <a:picLocks noChangeAspect="1"/>
                          </pic:cNvPicPr>
                        </pic:nvPicPr>
                        <pic:blipFill>
                          <a:blip r:embed="rId69"/>
                          <a:stretch>
                            <a:fillRect/>
                          </a:stretch>
                        </pic:blipFill>
                        <pic:spPr>
                          <a:xfrm>
                            <a:off x="0" y="0"/>
                            <a:ext cx="4019550" cy="3067050"/>
                          </a:xfrm>
                          <a:prstGeom prst="rect">
                            <a:avLst/>
                          </a:prstGeom>
                        </pic:spPr>
                      </pic:pic>
                      <wps:wsp>
                        <wps:cNvPr id="1039236074" name="Hộp Văn bản 1"/>
                        <wps:cNvSpPr txBox="1"/>
                        <wps:spPr>
                          <a:xfrm>
                            <a:off x="0" y="3124200"/>
                            <a:ext cx="4019550" cy="291465"/>
                          </a:xfrm>
                          <a:prstGeom prst="rect">
                            <a:avLst/>
                          </a:prstGeom>
                          <a:solidFill>
                            <a:prstClr val="white"/>
                          </a:solidFill>
                          <a:ln>
                            <a:noFill/>
                          </a:ln>
                        </wps:spPr>
                        <wps:txbx>
                          <w:txbxContent>
                            <w:p w14:paraId="398008DC" w14:textId="6BF68F17" w:rsidR="00011CDC" w:rsidRPr="00011CDC" w:rsidRDefault="00011CDC" w:rsidP="00011CDC">
                              <w:pPr>
                                <w:pStyle w:val="Chuthich"/>
                                <w:jc w:val="center"/>
                                <w:rPr>
                                  <w:b w:val="0"/>
                                  <w:bCs w:val="0"/>
                                  <w:i/>
                                  <w:iCs/>
                                  <w:noProof/>
                                  <w:color w:val="000000" w:themeColor="text1"/>
                                  <w:sz w:val="26"/>
                                  <w:szCs w:val="26"/>
                                </w:rPr>
                              </w:pPr>
                              <w:bookmarkStart w:id="292" w:name="_Toc237289052"/>
                              <w:bookmarkStart w:id="293" w:name="_Toc237289189"/>
                              <w:bookmarkStart w:id="294" w:name="_Toc237291089"/>
                              <w:r w:rsidRPr="00011CDC">
                                <w:rPr>
                                  <w:b w:val="0"/>
                                  <w:bCs w:val="0"/>
                                  <w:i/>
                                  <w:iCs/>
                                  <w:color w:val="000000" w:themeColor="text1"/>
                                  <w:sz w:val="26"/>
                                  <w:szCs w:val="26"/>
                                </w:rPr>
                                <w:t xml:space="preserve">Figure 2. </w:t>
                              </w:r>
                              <w:r w:rsidRPr="00011CDC">
                                <w:rPr>
                                  <w:b w:val="0"/>
                                  <w:bCs w:val="0"/>
                                  <w:i/>
                                  <w:iCs/>
                                  <w:color w:val="000000" w:themeColor="text1"/>
                                  <w:sz w:val="26"/>
                                  <w:szCs w:val="26"/>
                                </w:rPr>
                                <w:fldChar w:fldCharType="begin"/>
                              </w:r>
                              <w:r w:rsidRPr="00011CDC">
                                <w:rPr>
                                  <w:b w:val="0"/>
                                  <w:bCs w:val="0"/>
                                  <w:i/>
                                  <w:iCs/>
                                  <w:color w:val="000000" w:themeColor="text1"/>
                                  <w:sz w:val="26"/>
                                  <w:szCs w:val="26"/>
                                </w:rPr>
                                <w:instrText xml:space="preserve"> SEQ Figure_2. \* ARABIC </w:instrText>
                              </w:r>
                              <w:r w:rsidRPr="00011CDC">
                                <w:rPr>
                                  <w:b w:val="0"/>
                                  <w:bCs w:val="0"/>
                                  <w:i/>
                                  <w:iCs/>
                                  <w:color w:val="000000" w:themeColor="text1"/>
                                  <w:sz w:val="26"/>
                                  <w:szCs w:val="26"/>
                                </w:rPr>
                                <w:fldChar w:fldCharType="separate"/>
                              </w:r>
                              <w:r w:rsidR="00281788">
                                <w:rPr>
                                  <w:b w:val="0"/>
                                  <w:bCs w:val="0"/>
                                  <w:i/>
                                  <w:iCs/>
                                  <w:noProof/>
                                  <w:color w:val="000000" w:themeColor="text1"/>
                                  <w:sz w:val="26"/>
                                  <w:szCs w:val="26"/>
                                </w:rPr>
                                <w:t>24</w:t>
                              </w:r>
                              <w:r w:rsidRPr="00011CDC">
                                <w:rPr>
                                  <w:b w:val="0"/>
                                  <w:bCs w:val="0"/>
                                  <w:i/>
                                  <w:iCs/>
                                  <w:color w:val="000000" w:themeColor="text1"/>
                                  <w:sz w:val="26"/>
                                  <w:szCs w:val="26"/>
                                </w:rPr>
                                <w:fldChar w:fldCharType="end"/>
                              </w:r>
                              <w:r w:rsidRPr="00011CDC">
                                <w:rPr>
                                  <w:b w:val="0"/>
                                  <w:bCs w:val="0"/>
                                  <w:i/>
                                  <w:iCs/>
                                  <w:color w:val="000000" w:themeColor="text1"/>
                                  <w:sz w:val="26"/>
                                  <w:szCs w:val="26"/>
                                </w:rPr>
                                <w:t>. View invoices process</w:t>
                              </w:r>
                              <w:bookmarkEnd w:id="292"/>
                              <w:bookmarkEnd w:id="293"/>
                              <w:bookmarkEnd w:id="2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3E107D" id="Nhóm 58" o:spid="_x0000_s1108" style="position:absolute;left:0;text-align:left;margin-left:68.4pt;margin-top:27.3pt;width:316.5pt;height:268.95pt;z-index:251797504" coordsize="40195,34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&#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&#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&#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&#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">
                <v:shape id="Hình ảnh 49" o:spid="_x0000_s1109" type="#_x0000_t75" style="position:absolute;width:40195;height:30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">
                  <v:imagedata r:id="rId70" o:title=""/>
                </v:shape>
                <v:shape id="_x0000_s1110" type="#_x0000_t202" style="position:absolute;top:31242;width:40195;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" stroked="f">
                  <v:textbox style="mso-fit-shape-to-text:t" inset="0,0,0,0">
                    <w:txbxContent>
                      <w:p w14:paraId="398008DC" w14:textId="6BF68F17" w:rsidR="00011CDC" w:rsidRPr="00011CDC" w:rsidRDefault="00011CDC" w:rsidP="00011CDC">
                        <w:pPr>
                          <w:pStyle w:val="Chuthich"/>
                          <w:jc w:val="center"/>
                          <w:rPr>
                            <w:b w:val="0"/>
                            <w:bCs w:val="0"/>
                            <w:i/>
                            <w:iCs/>
                            <w:noProof/>
                            <w:color w:val="000000" w:themeColor="text1"/>
                            <w:sz w:val="26"/>
                            <w:szCs w:val="26"/>
                          </w:rPr>
                        </w:pPr>
                        <w:bookmarkStart w:id="295" w:name="_Toc237289052"/>
                        <w:bookmarkStart w:id="296" w:name="_Toc237289189"/>
                        <w:bookmarkStart w:id="297" w:name="_Toc237291089"/>
                        <w:r w:rsidRPr="00011CDC">
                          <w:rPr>
                            <w:b w:val="0"/>
                            <w:bCs w:val="0"/>
                            <w:i/>
                            <w:iCs/>
                            <w:color w:val="000000" w:themeColor="text1"/>
                            <w:sz w:val="26"/>
                            <w:szCs w:val="26"/>
                          </w:rPr>
                          <w:t xml:space="preserve">Figure 2. </w:t>
                        </w:r>
                        <w:r w:rsidRPr="00011CDC">
                          <w:rPr>
                            <w:b w:val="0"/>
                            <w:bCs w:val="0"/>
                            <w:i/>
                            <w:iCs/>
                            <w:color w:val="000000" w:themeColor="text1"/>
                            <w:sz w:val="26"/>
                            <w:szCs w:val="26"/>
                          </w:rPr>
                          <w:fldChar w:fldCharType="begin"/>
                        </w:r>
                        <w:r w:rsidRPr="00011CDC">
                          <w:rPr>
                            <w:b w:val="0"/>
                            <w:bCs w:val="0"/>
                            <w:i/>
                            <w:iCs/>
                            <w:color w:val="000000" w:themeColor="text1"/>
                            <w:sz w:val="26"/>
                            <w:szCs w:val="26"/>
                          </w:rPr>
                          <w:instrText xml:space="preserve"> SEQ Figure_2. \* ARABIC </w:instrText>
                        </w:r>
                        <w:r w:rsidRPr="00011CDC">
                          <w:rPr>
                            <w:b w:val="0"/>
                            <w:bCs w:val="0"/>
                            <w:i/>
                            <w:iCs/>
                            <w:color w:val="000000" w:themeColor="text1"/>
                            <w:sz w:val="26"/>
                            <w:szCs w:val="26"/>
                          </w:rPr>
                          <w:fldChar w:fldCharType="separate"/>
                        </w:r>
                        <w:r w:rsidR="00281788">
                          <w:rPr>
                            <w:b w:val="0"/>
                            <w:bCs w:val="0"/>
                            <w:i/>
                            <w:iCs/>
                            <w:noProof/>
                            <w:color w:val="000000" w:themeColor="text1"/>
                            <w:sz w:val="26"/>
                            <w:szCs w:val="26"/>
                          </w:rPr>
                          <w:t>24</w:t>
                        </w:r>
                        <w:r w:rsidRPr="00011CDC">
                          <w:rPr>
                            <w:b w:val="0"/>
                            <w:bCs w:val="0"/>
                            <w:i/>
                            <w:iCs/>
                            <w:color w:val="000000" w:themeColor="text1"/>
                            <w:sz w:val="26"/>
                            <w:szCs w:val="26"/>
                          </w:rPr>
                          <w:fldChar w:fldCharType="end"/>
                        </w:r>
                        <w:r w:rsidRPr="00011CDC">
                          <w:rPr>
                            <w:b w:val="0"/>
                            <w:bCs w:val="0"/>
                            <w:i/>
                            <w:iCs/>
                            <w:color w:val="000000" w:themeColor="text1"/>
                            <w:sz w:val="26"/>
                            <w:szCs w:val="26"/>
                          </w:rPr>
                          <w:t>. View invoices process</w:t>
                        </w:r>
                        <w:bookmarkEnd w:id="295"/>
                        <w:bookmarkEnd w:id="296"/>
                        <w:bookmarkEnd w:id="297"/>
                      </w:p>
                    </w:txbxContent>
                  </v:textbox>
                </v:shape>
                <w10:wrap type="topAndBottom"/>
              </v:group>
            </w:pict>
          </mc:Fallback>
        </mc:AlternateContent>
      </w:r>
      <w:r w:rsidR="00BD69C5" w:rsidRPr="00862753">
        <w:rPr>
          <w:b/>
          <w:bCs/>
        </w:rPr>
        <w:tab/>
        <w:t>Process:</w:t>
      </w:r>
    </w:p>
    <w:p w14:paraId="0E69DB3D" w14:textId="58106DB3" w:rsidR="003A11AD" w:rsidRDefault="003A11AD" w:rsidP="002406CE">
      <w:pPr>
        <w:pStyle w:val="u3"/>
      </w:pPr>
      <w:bookmarkStart w:id="298" w:name="_Toc237291220"/>
      <w:r>
        <w:t>3.10. Confirm cash payment</w:t>
      </w:r>
      <w:bookmarkEnd w:id="298"/>
    </w:p>
    <w:p w14:paraId="6D662A85" w14:textId="6BC956F6" w:rsidR="00BD69C5" w:rsidRPr="00862753" w:rsidRDefault="00BD69C5" w:rsidP="00BD69C5">
      <w:pPr>
        <w:rPr>
          <w:b/>
          <w:bCs/>
        </w:rPr>
      </w:pPr>
      <w:r>
        <w:tab/>
      </w:r>
      <w:r w:rsidRPr="00862753">
        <w:rPr>
          <w:b/>
          <w:bCs/>
        </w:rPr>
        <w:t>Purpose:</w:t>
      </w:r>
      <w:r w:rsidR="00303285" w:rsidRPr="00303285">
        <w:t xml:space="preserve"> Enables the Nurse to manually verify cash payments at the clinical reception counter, logging their cashier ID and immediately completing the patient checkout cycle</w:t>
      </w:r>
      <w:r w:rsidR="00303285">
        <w:t>.</w:t>
      </w:r>
    </w:p>
    <w:p w14:paraId="037A3505" w14:textId="1F941EC0" w:rsidR="00BD69C5" w:rsidRPr="00862753" w:rsidRDefault="00281788" w:rsidP="00BD69C5">
      <w:pPr>
        <w:rPr>
          <w:b/>
          <w:bCs/>
        </w:rPr>
      </w:pPr>
      <w:r>
        <w:rPr>
          <w:b/>
          <w:bCs/>
          <w:noProof/>
        </w:rPr>
        <mc:AlternateContent>
          <mc:Choice Requires="wpg">
            <w:drawing>
              <wp:anchor distT="0" distB="0" distL="114300" distR="114300" simplePos="0" relativeHeight="251858944" behindDoc="0" locked="0" layoutInCell="1" allowOverlap="1" wp14:anchorId="106C7F99" wp14:editId="40A4D874">
                <wp:simplePos x="0" y="0"/>
                <wp:positionH relativeFrom="column">
                  <wp:posOffset>1184094</wp:posOffset>
                </wp:positionH>
                <wp:positionV relativeFrom="paragraph">
                  <wp:posOffset>395696</wp:posOffset>
                </wp:positionV>
                <wp:extent cx="3385185" cy="857250"/>
                <wp:effectExtent l="0" t="0" r="5715" b="0"/>
                <wp:wrapTopAndBottom/>
                <wp:docPr id="1914724296" name="Nhóm 59"/>
                <wp:cNvGraphicFramePr/>
                <a:graphic xmlns:a="http://schemas.openxmlformats.org/drawingml/2006/main">
                  <a:graphicData uri="http://schemas.microsoft.com/office/word/2010/wordprocessingGroup">
                    <wpg:wgp>
                      <wpg:cNvGrpSpPr/>
                      <wpg:grpSpPr>
                        <a:xfrm>
                          <a:off x="0" y="0"/>
                          <a:ext cx="3385185" cy="857250"/>
                          <a:chOff x="0" y="0"/>
                          <a:chExt cx="3385185" cy="857250"/>
                        </a:xfrm>
                      </wpg:grpSpPr>
                      <pic:pic xmlns:pic="http://schemas.openxmlformats.org/drawingml/2006/picture">
                        <pic:nvPicPr>
                          <pic:cNvPr id="276927567" name="Hình ảnh 1"/>
                          <pic:cNvPicPr>
                            <a:picLocks noChangeAspect="1"/>
                          </pic:cNvPicPr>
                        </pic:nvPicPr>
                        <pic:blipFill>
                          <a:blip r:embed="rId71"/>
                          <a:stretch>
                            <a:fillRect/>
                          </a:stretch>
                        </pic:blipFill>
                        <pic:spPr>
                          <a:xfrm>
                            <a:off x="620485" y="0"/>
                            <a:ext cx="2148840" cy="510540"/>
                          </a:xfrm>
                          <a:prstGeom prst="rect">
                            <a:avLst/>
                          </a:prstGeom>
                        </pic:spPr>
                      </pic:pic>
                      <wps:wsp>
                        <wps:cNvPr id="1773288187" name="Hộp Văn bản 1"/>
                        <wps:cNvSpPr txBox="1"/>
                        <wps:spPr>
                          <a:xfrm>
                            <a:off x="0" y="565785"/>
                            <a:ext cx="3385185" cy="291465"/>
                          </a:xfrm>
                          <a:prstGeom prst="rect">
                            <a:avLst/>
                          </a:prstGeom>
                          <a:solidFill>
                            <a:prstClr val="white"/>
                          </a:solidFill>
                          <a:ln>
                            <a:noFill/>
                          </a:ln>
                        </wps:spPr>
                        <wps:txbx>
                          <w:txbxContent>
                            <w:p w14:paraId="61ABF2E5" w14:textId="6E878886" w:rsidR="00281788" w:rsidRPr="00281788" w:rsidRDefault="00281788" w:rsidP="00281788">
                              <w:pPr>
                                <w:pStyle w:val="Chuthich"/>
                                <w:rPr>
                                  <w:b w:val="0"/>
                                  <w:bCs w:val="0"/>
                                  <w:i/>
                                  <w:iCs/>
                                  <w:noProof/>
                                  <w:color w:val="000000" w:themeColor="text1"/>
                                  <w:sz w:val="26"/>
                                  <w:szCs w:val="26"/>
                                </w:rPr>
                              </w:pPr>
                              <w:bookmarkStart w:id="299" w:name="_Toc237289053"/>
                              <w:bookmarkStart w:id="300" w:name="_Toc237289190"/>
                              <w:bookmarkStart w:id="301" w:name="_Toc237291090"/>
                              <w:r w:rsidRPr="00281788">
                                <w:rPr>
                                  <w:b w:val="0"/>
                                  <w:bCs w:val="0"/>
                                  <w:i/>
                                  <w:iCs/>
                                  <w:color w:val="000000" w:themeColor="text1"/>
                                  <w:sz w:val="26"/>
                                  <w:szCs w:val="26"/>
                                </w:rPr>
                                <w:t xml:space="preserve">Figure 2. </w:t>
                              </w:r>
                              <w:r w:rsidRPr="00281788">
                                <w:rPr>
                                  <w:b w:val="0"/>
                                  <w:bCs w:val="0"/>
                                  <w:i/>
                                  <w:iCs/>
                                  <w:color w:val="000000" w:themeColor="text1"/>
                                  <w:sz w:val="26"/>
                                  <w:szCs w:val="26"/>
                                </w:rPr>
                                <w:fldChar w:fldCharType="begin"/>
                              </w:r>
                              <w:r w:rsidRPr="00281788">
                                <w:rPr>
                                  <w:b w:val="0"/>
                                  <w:bCs w:val="0"/>
                                  <w:i/>
                                  <w:iCs/>
                                  <w:color w:val="000000" w:themeColor="text1"/>
                                  <w:sz w:val="26"/>
                                  <w:szCs w:val="26"/>
                                </w:rPr>
                                <w:instrText xml:space="preserve"> SEQ Figure_2. \* ARABIC </w:instrText>
                              </w:r>
                              <w:r w:rsidRPr="00281788">
                                <w:rPr>
                                  <w:b w:val="0"/>
                                  <w:bCs w:val="0"/>
                                  <w:i/>
                                  <w:iCs/>
                                  <w:color w:val="000000" w:themeColor="text1"/>
                                  <w:sz w:val="26"/>
                                  <w:szCs w:val="26"/>
                                </w:rPr>
                                <w:fldChar w:fldCharType="separate"/>
                              </w:r>
                              <w:r w:rsidRPr="00281788">
                                <w:rPr>
                                  <w:b w:val="0"/>
                                  <w:bCs w:val="0"/>
                                  <w:i/>
                                  <w:iCs/>
                                  <w:noProof/>
                                  <w:color w:val="000000" w:themeColor="text1"/>
                                  <w:sz w:val="26"/>
                                  <w:szCs w:val="26"/>
                                </w:rPr>
                                <w:t>25</w:t>
                              </w:r>
                              <w:r w:rsidRPr="00281788">
                                <w:rPr>
                                  <w:b w:val="0"/>
                                  <w:bCs w:val="0"/>
                                  <w:i/>
                                  <w:iCs/>
                                  <w:color w:val="000000" w:themeColor="text1"/>
                                  <w:sz w:val="26"/>
                                  <w:szCs w:val="26"/>
                                </w:rPr>
                                <w:fldChar w:fldCharType="end"/>
                              </w:r>
                              <w:r w:rsidRPr="00281788">
                                <w:rPr>
                                  <w:b w:val="0"/>
                                  <w:bCs w:val="0"/>
                                  <w:i/>
                                  <w:iCs/>
                                  <w:color w:val="000000" w:themeColor="text1"/>
                                  <w:sz w:val="26"/>
                                  <w:szCs w:val="26"/>
                                </w:rPr>
                                <w:t>. Confirm cash payment user interface</w:t>
                              </w:r>
                              <w:bookmarkEnd w:id="299"/>
                              <w:bookmarkEnd w:id="300"/>
                              <w:bookmarkEnd w:id="3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6C7F99" id="Nhóm 59" o:spid="_x0000_s1111" style="position:absolute;left:0;text-align:left;margin-left:93.25pt;margin-top:31.15pt;width:266.55pt;height:67.5pt;z-index:251858944" coordsize="33851,8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">
                <v:shape id="Hình ảnh 1" o:spid="_x0000_s1112" type="#_x0000_t75" style="position:absolute;left:6204;width:21489;height:5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">
                  <v:imagedata r:id="rId72" o:title=""/>
                </v:shape>
                <v:shape id="_x0000_s1113" type="#_x0000_t202" style="position:absolute;top:5657;width:33851;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" stroked="f">
                  <v:textbox style="mso-fit-shape-to-text:t" inset="0,0,0,0">
                    <w:txbxContent>
                      <w:p w14:paraId="61ABF2E5" w14:textId="6E878886" w:rsidR="00281788" w:rsidRPr="00281788" w:rsidRDefault="00281788" w:rsidP="00281788">
                        <w:pPr>
                          <w:pStyle w:val="Chuthich"/>
                          <w:rPr>
                            <w:b w:val="0"/>
                            <w:bCs w:val="0"/>
                            <w:i/>
                            <w:iCs/>
                            <w:noProof/>
                            <w:color w:val="000000" w:themeColor="text1"/>
                            <w:sz w:val="26"/>
                            <w:szCs w:val="26"/>
                          </w:rPr>
                        </w:pPr>
                        <w:bookmarkStart w:id="302" w:name="_Toc237289053"/>
                        <w:bookmarkStart w:id="303" w:name="_Toc237289190"/>
                        <w:bookmarkStart w:id="304" w:name="_Toc237291090"/>
                        <w:r w:rsidRPr="00281788">
                          <w:rPr>
                            <w:b w:val="0"/>
                            <w:bCs w:val="0"/>
                            <w:i/>
                            <w:iCs/>
                            <w:color w:val="000000" w:themeColor="text1"/>
                            <w:sz w:val="26"/>
                            <w:szCs w:val="26"/>
                          </w:rPr>
                          <w:t xml:space="preserve">Figure 2. </w:t>
                        </w:r>
                        <w:r w:rsidRPr="00281788">
                          <w:rPr>
                            <w:b w:val="0"/>
                            <w:bCs w:val="0"/>
                            <w:i/>
                            <w:iCs/>
                            <w:color w:val="000000" w:themeColor="text1"/>
                            <w:sz w:val="26"/>
                            <w:szCs w:val="26"/>
                          </w:rPr>
                          <w:fldChar w:fldCharType="begin"/>
                        </w:r>
                        <w:r w:rsidRPr="00281788">
                          <w:rPr>
                            <w:b w:val="0"/>
                            <w:bCs w:val="0"/>
                            <w:i/>
                            <w:iCs/>
                            <w:color w:val="000000" w:themeColor="text1"/>
                            <w:sz w:val="26"/>
                            <w:szCs w:val="26"/>
                          </w:rPr>
                          <w:instrText xml:space="preserve"> SEQ Figure_2. \* ARABIC </w:instrText>
                        </w:r>
                        <w:r w:rsidRPr="00281788">
                          <w:rPr>
                            <w:b w:val="0"/>
                            <w:bCs w:val="0"/>
                            <w:i/>
                            <w:iCs/>
                            <w:color w:val="000000" w:themeColor="text1"/>
                            <w:sz w:val="26"/>
                            <w:szCs w:val="26"/>
                          </w:rPr>
                          <w:fldChar w:fldCharType="separate"/>
                        </w:r>
                        <w:r w:rsidRPr="00281788">
                          <w:rPr>
                            <w:b w:val="0"/>
                            <w:bCs w:val="0"/>
                            <w:i/>
                            <w:iCs/>
                            <w:noProof/>
                            <w:color w:val="000000" w:themeColor="text1"/>
                            <w:sz w:val="26"/>
                            <w:szCs w:val="26"/>
                          </w:rPr>
                          <w:t>25</w:t>
                        </w:r>
                        <w:r w:rsidRPr="00281788">
                          <w:rPr>
                            <w:b w:val="0"/>
                            <w:bCs w:val="0"/>
                            <w:i/>
                            <w:iCs/>
                            <w:color w:val="000000" w:themeColor="text1"/>
                            <w:sz w:val="26"/>
                            <w:szCs w:val="26"/>
                          </w:rPr>
                          <w:fldChar w:fldCharType="end"/>
                        </w:r>
                        <w:r w:rsidRPr="00281788">
                          <w:rPr>
                            <w:b w:val="0"/>
                            <w:bCs w:val="0"/>
                            <w:i/>
                            <w:iCs/>
                            <w:color w:val="000000" w:themeColor="text1"/>
                            <w:sz w:val="26"/>
                            <w:szCs w:val="26"/>
                          </w:rPr>
                          <w:t>. Confirm cash payment user interface</w:t>
                        </w:r>
                        <w:bookmarkEnd w:id="302"/>
                        <w:bookmarkEnd w:id="303"/>
                        <w:bookmarkEnd w:id="304"/>
                      </w:p>
                    </w:txbxContent>
                  </v:textbox>
                </v:shape>
                <w10:wrap type="topAndBottom"/>
              </v:group>
            </w:pict>
          </mc:Fallback>
        </mc:AlternateContent>
      </w:r>
      <w:r w:rsidR="00BD69C5" w:rsidRPr="00862753">
        <w:rPr>
          <w:b/>
          <w:bCs/>
        </w:rPr>
        <w:tab/>
        <w:t>User interface:</w:t>
      </w:r>
      <w:r w:rsidR="00E54DE6" w:rsidRPr="00E54DE6">
        <w:rPr>
          <w:noProof/>
        </w:rPr>
        <w:t xml:space="preserve"> </w:t>
      </w:r>
    </w:p>
    <w:p w14:paraId="6B9AA882" w14:textId="318BA891" w:rsidR="00A45C08" w:rsidRPr="00862753" w:rsidRDefault="00BD69C5" w:rsidP="00BD69C5">
      <w:pPr>
        <w:rPr>
          <w:b/>
          <w:bCs/>
        </w:rPr>
      </w:pPr>
      <w:r w:rsidRPr="00862753">
        <w:rPr>
          <w:b/>
          <w:bCs/>
        </w:rPr>
        <w:tab/>
        <w:t>User interface components:</w:t>
      </w:r>
    </w:p>
    <w:tbl>
      <w:tblPr>
        <w:tblStyle w:val="LiBang"/>
        <w:tblW w:w="5000" w:type="pct"/>
        <w:tblLook w:val="04A0" w:firstRow="1" w:lastRow="0" w:firstColumn="1" w:lastColumn="0" w:noHBand="0" w:noVBand="1"/>
      </w:tblPr>
      <w:tblGrid>
        <w:gridCol w:w="752"/>
        <w:gridCol w:w="2042"/>
        <w:gridCol w:w="3247"/>
        <w:gridCol w:w="3247"/>
      </w:tblGrid>
      <w:tr w:rsidR="00A45C08" w14:paraId="2CFC25BB" w14:textId="77777777" w:rsidTr="00A45C08">
        <w:tc>
          <w:tcPr>
            <w:tcW w:w="405" w:type="pct"/>
            <w:vAlign w:val="center"/>
          </w:tcPr>
          <w:p w14:paraId="273F8647" w14:textId="77777777" w:rsidR="00A45C08" w:rsidRDefault="00A45C08" w:rsidP="00ED26D4">
            <w:pPr>
              <w:jc w:val="center"/>
              <w:rPr>
                <w:b/>
                <w:bCs/>
              </w:rPr>
            </w:pPr>
            <w:r>
              <w:rPr>
                <w:b/>
                <w:bCs/>
              </w:rPr>
              <w:t>No.</w:t>
            </w:r>
          </w:p>
        </w:tc>
        <w:tc>
          <w:tcPr>
            <w:tcW w:w="1099" w:type="pct"/>
            <w:vAlign w:val="center"/>
          </w:tcPr>
          <w:p w14:paraId="4B0F1FCB" w14:textId="77777777" w:rsidR="00A45C08" w:rsidRDefault="00A45C08" w:rsidP="00ED26D4">
            <w:pPr>
              <w:jc w:val="center"/>
              <w:rPr>
                <w:b/>
                <w:bCs/>
              </w:rPr>
            </w:pPr>
            <w:r>
              <w:rPr>
                <w:b/>
                <w:bCs/>
              </w:rPr>
              <w:t>Control type</w:t>
            </w:r>
          </w:p>
        </w:tc>
        <w:tc>
          <w:tcPr>
            <w:tcW w:w="1748" w:type="pct"/>
            <w:vAlign w:val="center"/>
          </w:tcPr>
          <w:p w14:paraId="1E438BF6" w14:textId="77777777" w:rsidR="00A45C08" w:rsidRDefault="00A45C08" w:rsidP="00ED26D4">
            <w:pPr>
              <w:jc w:val="center"/>
              <w:rPr>
                <w:b/>
                <w:bCs/>
              </w:rPr>
            </w:pPr>
            <w:r>
              <w:rPr>
                <w:b/>
                <w:bCs/>
              </w:rPr>
              <w:t>Content</w:t>
            </w:r>
          </w:p>
        </w:tc>
        <w:tc>
          <w:tcPr>
            <w:tcW w:w="1748" w:type="pct"/>
            <w:vAlign w:val="center"/>
          </w:tcPr>
          <w:p w14:paraId="205D0E59" w14:textId="77777777" w:rsidR="00A45C08" w:rsidRDefault="00A45C08" w:rsidP="00ED26D4">
            <w:pPr>
              <w:jc w:val="center"/>
              <w:rPr>
                <w:b/>
                <w:bCs/>
              </w:rPr>
            </w:pPr>
            <w:r>
              <w:rPr>
                <w:b/>
                <w:bCs/>
              </w:rPr>
              <w:t>Description</w:t>
            </w:r>
          </w:p>
        </w:tc>
      </w:tr>
      <w:tr w:rsidR="00A45C08" w14:paraId="2F621140" w14:textId="77777777" w:rsidTr="00A45C08">
        <w:tc>
          <w:tcPr>
            <w:tcW w:w="405" w:type="pct"/>
            <w:vAlign w:val="center"/>
          </w:tcPr>
          <w:p w14:paraId="60402FA7" w14:textId="77777777" w:rsidR="00A45C08" w:rsidRDefault="00A45C08" w:rsidP="00ED26D4">
            <w:pPr>
              <w:jc w:val="center"/>
              <w:rPr>
                <w:b/>
                <w:bCs/>
              </w:rPr>
            </w:pPr>
            <w:r>
              <w:rPr>
                <w:b/>
                <w:bCs/>
              </w:rPr>
              <w:t>1</w:t>
            </w:r>
          </w:p>
        </w:tc>
        <w:tc>
          <w:tcPr>
            <w:tcW w:w="1099" w:type="pct"/>
            <w:vAlign w:val="center"/>
          </w:tcPr>
          <w:p w14:paraId="197106C4" w14:textId="3B789CA5" w:rsidR="00A45C08" w:rsidRPr="00386859" w:rsidRDefault="00A45C08" w:rsidP="00ED26D4">
            <w:pPr>
              <w:jc w:val="left"/>
            </w:pPr>
            <w:r>
              <w:t>Button</w:t>
            </w:r>
          </w:p>
        </w:tc>
        <w:tc>
          <w:tcPr>
            <w:tcW w:w="1748" w:type="pct"/>
            <w:vAlign w:val="center"/>
          </w:tcPr>
          <w:p w14:paraId="201D52AA" w14:textId="3A5E80DD" w:rsidR="00A45C08" w:rsidRPr="00386859" w:rsidRDefault="00A45C08" w:rsidP="00ED26D4">
            <w:pPr>
              <w:jc w:val="left"/>
            </w:pPr>
            <w:r>
              <w:t>Confirm cash payment</w:t>
            </w:r>
          </w:p>
        </w:tc>
        <w:tc>
          <w:tcPr>
            <w:tcW w:w="1748" w:type="pct"/>
            <w:vAlign w:val="center"/>
          </w:tcPr>
          <w:p w14:paraId="1FF905D9" w14:textId="1908F77D" w:rsidR="00A45C08" w:rsidRPr="00386859" w:rsidRDefault="00A45C08" w:rsidP="00A45C08">
            <w:pPr>
              <w:keepNext/>
              <w:jc w:val="left"/>
            </w:pPr>
            <w:r>
              <w:t>Confirm cash payment</w:t>
            </w:r>
          </w:p>
        </w:tc>
      </w:tr>
    </w:tbl>
    <w:p w14:paraId="0250A84F" w14:textId="42B8ABD0" w:rsidR="00BD69C5" w:rsidRPr="00A45C08" w:rsidRDefault="00A45C08" w:rsidP="00A45C08">
      <w:pPr>
        <w:pStyle w:val="Chuthich"/>
        <w:jc w:val="center"/>
        <w:rPr>
          <w:b w:val="0"/>
          <w:bCs w:val="0"/>
          <w:i/>
          <w:iCs/>
          <w:color w:val="000000" w:themeColor="text1"/>
          <w:sz w:val="26"/>
          <w:szCs w:val="26"/>
        </w:rPr>
      </w:pPr>
      <w:bookmarkStart w:id="305" w:name="_Toc237291139"/>
      <w:r w:rsidRPr="00A45C08">
        <w:rPr>
          <w:b w:val="0"/>
          <w:bCs w:val="0"/>
          <w:i/>
          <w:iCs/>
          <w:color w:val="000000" w:themeColor="text1"/>
          <w:sz w:val="26"/>
          <w:szCs w:val="26"/>
        </w:rPr>
        <w:t xml:space="preserve">Table 2. </w:t>
      </w:r>
      <w:r w:rsidRPr="00A45C08">
        <w:rPr>
          <w:b w:val="0"/>
          <w:bCs w:val="0"/>
          <w:i/>
          <w:iCs/>
          <w:color w:val="000000" w:themeColor="text1"/>
          <w:sz w:val="26"/>
          <w:szCs w:val="26"/>
        </w:rPr>
        <w:fldChar w:fldCharType="begin"/>
      </w:r>
      <w:r w:rsidRPr="00A45C08">
        <w:rPr>
          <w:b w:val="0"/>
          <w:bCs w:val="0"/>
          <w:i/>
          <w:iCs/>
          <w:color w:val="000000" w:themeColor="text1"/>
          <w:sz w:val="26"/>
          <w:szCs w:val="26"/>
        </w:rPr>
        <w:instrText xml:space="preserve"> SEQ Table_2. \* ARABIC </w:instrText>
      </w:r>
      <w:r w:rsidRPr="00A45C08">
        <w:rPr>
          <w:b w:val="0"/>
          <w:bCs w:val="0"/>
          <w:i/>
          <w:iCs/>
          <w:color w:val="000000" w:themeColor="text1"/>
          <w:sz w:val="26"/>
          <w:szCs w:val="26"/>
        </w:rPr>
        <w:fldChar w:fldCharType="separate"/>
      </w:r>
      <w:r w:rsidR="003D35C7">
        <w:rPr>
          <w:b w:val="0"/>
          <w:bCs w:val="0"/>
          <w:i/>
          <w:iCs/>
          <w:noProof/>
          <w:color w:val="000000" w:themeColor="text1"/>
          <w:sz w:val="26"/>
          <w:szCs w:val="26"/>
        </w:rPr>
        <w:t>38</w:t>
      </w:r>
      <w:r w:rsidRPr="00A45C08">
        <w:rPr>
          <w:b w:val="0"/>
          <w:bCs w:val="0"/>
          <w:i/>
          <w:iCs/>
          <w:color w:val="000000" w:themeColor="text1"/>
          <w:sz w:val="26"/>
          <w:szCs w:val="26"/>
        </w:rPr>
        <w:fldChar w:fldCharType="end"/>
      </w:r>
      <w:r w:rsidRPr="00A45C08">
        <w:rPr>
          <w:b w:val="0"/>
          <w:bCs w:val="0"/>
          <w:i/>
          <w:iCs/>
          <w:color w:val="000000" w:themeColor="text1"/>
          <w:sz w:val="26"/>
          <w:szCs w:val="26"/>
        </w:rPr>
        <w:t>. Confirm cash payment user interface components</w:t>
      </w:r>
      <w:bookmarkEnd w:id="305"/>
    </w:p>
    <w:p w14:paraId="0B9DEF69" w14:textId="77777777" w:rsidR="002A0B0A" w:rsidRPr="00862753" w:rsidRDefault="00BD69C5" w:rsidP="00BD69C5">
      <w:pPr>
        <w:rPr>
          <w:b/>
          <w:bCs/>
        </w:rPr>
      </w:pPr>
      <w:r w:rsidRPr="00862753">
        <w:rPr>
          <w:b/>
          <w:bCs/>
        </w:rPr>
        <w:tab/>
        <w:t>Used data:</w:t>
      </w:r>
    </w:p>
    <w:tbl>
      <w:tblPr>
        <w:tblStyle w:val="LiBang"/>
        <w:tblW w:w="5000" w:type="pct"/>
        <w:tblLook w:val="04A0" w:firstRow="1" w:lastRow="0" w:firstColumn="1" w:lastColumn="0" w:noHBand="0" w:noVBand="1"/>
      </w:tblPr>
      <w:tblGrid>
        <w:gridCol w:w="956"/>
        <w:gridCol w:w="2433"/>
        <w:gridCol w:w="1544"/>
        <w:gridCol w:w="1637"/>
        <w:gridCol w:w="1451"/>
        <w:gridCol w:w="1267"/>
      </w:tblGrid>
      <w:tr w:rsidR="002A0B0A" w14:paraId="6E3518FB" w14:textId="77777777" w:rsidTr="00F4414A">
        <w:tc>
          <w:tcPr>
            <w:tcW w:w="515" w:type="pct"/>
            <w:vMerge w:val="restart"/>
            <w:vAlign w:val="center"/>
          </w:tcPr>
          <w:p w14:paraId="44F639DB" w14:textId="77777777" w:rsidR="002A0B0A" w:rsidRDefault="002A0B0A" w:rsidP="00ED26D4">
            <w:pPr>
              <w:jc w:val="center"/>
              <w:rPr>
                <w:b/>
                <w:bCs/>
              </w:rPr>
            </w:pPr>
            <w:r>
              <w:rPr>
                <w:b/>
                <w:bCs/>
              </w:rPr>
              <w:t>No.</w:t>
            </w:r>
          </w:p>
        </w:tc>
        <w:tc>
          <w:tcPr>
            <w:tcW w:w="1310" w:type="pct"/>
            <w:vMerge w:val="restart"/>
            <w:vAlign w:val="center"/>
          </w:tcPr>
          <w:p w14:paraId="35164E91" w14:textId="77777777" w:rsidR="002A0B0A" w:rsidRDefault="002A0B0A" w:rsidP="00ED26D4">
            <w:pPr>
              <w:jc w:val="center"/>
              <w:rPr>
                <w:b/>
                <w:bCs/>
              </w:rPr>
            </w:pPr>
            <w:r>
              <w:rPr>
                <w:b/>
                <w:bCs/>
              </w:rPr>
              <w:t>Table name</w:t>
            </w:r>
          </w:p>
        </w:tc>
        <w:tc>
          <w:tcPr>
            <w:tcW w:w="3175" w:type="pct"/>
            <w:gridSpan w:val="4"/>
            <w:vAlign w:val="center"/>
          </w:tcPr>
          <w:p w14:paraId="33D0D982" w14:textId="77777777" w:rsidR="002A0B0A" w:rsidRDefault="002A0B0A" w:rsidP="00ED26D4">
            <w:pPr>
              <w:jc w:val="center"/>
              <w:rPr>
                <w:b/>
                <w:bCs/>
              </w:rPr>
            </w:pPr>
            <w:r>
              <w:rPr>
                <w:b/>
                <w:bCs/>
              </w:rPr>
              <w:t>Operation</w:t>
            </w:r>
          </w:p>
        </w:tc>
      </w:tr>
      <w:tr w:rsidR="002A0B0A" w14:paraId="449E6325" w14:textId="77777777" w:rsidTr="00F4414A">
        <w:tc>
          <w:tcPr>
            <w:tcW w:w="515" w:type="pct"/>
            <w:vMerge/>
            <w:vAlign w:val="center"/>
          </w:tcPr>
          <w:p w14:paraId="060C3D56" w14:textId="77777777" w:rsidR="002A0B0A" w:rsidRDefault="002A0B0A" w:rsidP="00ED26D4">
            <w:pPr>
              <w:jc w:val="center"/>
              <w:rPr>
                <w:b/>
                <w:bCs/>
              </w:rPr>
            </w:pPr>
          </w:p>
        </w:tc>
        <w:tc>
          <w:tcPr>
            <w:tcW w:w="1310" w:type="pct"/>
            <w:vMerge/>
            <w:vAlign w:val="center"/>
          </w:tcPr>
          <w:p w14:paraId="1E99D24D" w14:textId="77777777" w:rsidR="002A0B0A" w:rsidRDefault="002A0B0A" w:rsidP="00ED26D4">
            <w:pPr>
              <w:jc w:val="center"/>
              <w:rPr>
                <w:b/>
                <w:bCs/>
              </w:rPr>
            </w:pPr>
          </w:p>
        </w:tc>
        <w:tc>
          <w:tcPr>
            <w:tcW w:w="831" w:type="pct"/>
            <w:vAlign w:val="center"/>
          </w:tcPr>
          <w:p w14:paraId="0E25A772" w14:textId="77777777" w:rsidR="002A0B0A" w:rsidRDefault="002A0B0A" w:rsidP="00ED26D4">
            <w:pPr>
              <w:jc w:val="center"/>
              <w:rPr>
                <w:b/>
                <w:bCs/>
              </w:rPr>
            </w:pPr>
            <w:r>
              <w:rPr>
                <w:b/>
                <w:bCs/>
              </w:rPr>
              <w:t>Create</w:t>
            </w:r>
          </w:p>
        </w:tc>
        <w:tc>
          <w:tcPr>
            <w:tcW w:w="881" w:type="pct"/>
            <w:vAlign w:val="center"/>
          </w:tcPr>
          <w:p w14:paraId="5595813A" w14:textId="77777777" w:rsidR="002A0B0A" w:rsidRDefault="002A0B0A" w:rsidP="00ED26D4">
            <w:pPr>
              <w:jc w:val="center"/>
              <w:rPr>
                <w:b/>
                <w:bCs/>
              </w:rPr>
            </w:pPr>
            <w:r>
              <w:rPr>
                <w:b/>
                <w:bCs/>
              </w:rPr>
              <w:t>Update</w:t>
            </w:r>
          </w:p>
        </w:tc>
        <w:tc>
          <w:tcPr>
            <w:tcW w:w="781" w:type="pct"/>
            <w:vAlign w:val="center"/>
          </w:tcPr>
          <w:p w14:paraId="638B6C7A" w14:textId="77777777" w:rsidR="002A0B0A" w:rsidRDefault="002A0B0A" w:rsidP="00ED26D4">
            <w:pPr>
              <w:jc w:val="center"/>
              <w:rPr>
                <w:b/>
                <w:bCs/>
              </w:rPr>
            </w:pPr>
            <w:r>
              <w:rPr>
                <w:b/>
                <w:bCs/>
              </w:rPr>
              <w:t>Delete</w:t>
            </w:r>
          </w:p>
        </w:tc>
        <w:tc>
          <w:tcPr>
            <w:tcW w:w="682" w:type="pct"/>
            <w:vAlign w:val="center"/>
          </w:tcPr>
          <w:p w14:paraId="76CD7F6D" w14:textId="77777777" w:rsidR="002A0B0A" w:rsidRDefault="002A0B0A" w:rsidP="00ED26D4">
            <w:pPr>
              <w:jc w:val="center"/>
              <w:rPr>
                <w:b/>
                <w:bCs/>
              </w:rPr>
            </w:pPr>
            <w:r>
              <w:rPr>
                <w:b/>
                <w:bCs/>
              </w:rPr>
              <w:t>Read</w:t>
            </w:r>
          </w:p>
        </w:tc>
      </w:tr>
      <w:tr w:rsidR="002A0B0A" w14:paraId="572EA2C1" w14:textId="77777777" w:rsidTr="00F4414A">
        <w:tc>
          <w:tcPr>
            <w:tcW w:w="515" w:type="pct"/>
            <w:vAlign w:val="center"/>
          </w:tcPr>
          <w:p w14:paraId="0B4E67AC" w14:textId="77777777" w:rsidR="002A0B0A" w:rsidRDefault="002A0B0A" w:rsidP="00ED26D4">
            <w:pPr>
              <w:jc w:val="center"/>
              <w:rPr>
                <w:b/>
                <w:bCs/>
              </w:rPr>
            </w:pPr>
            <w:r>
              <w:rPr>
                <w:b/>
                <w:bCs/>
              </w:rPr>
              <w:t>1</w:t>
            </w:r>
          </w:p>
        </w:tc>
        <w:tc>
          <w:tcPr>
            <w:tcW w:w="1310" w:type="pct"/>
          </w:tcPr>
          <w:p w14:paraId="59EBF42B" w14:textId="77777777" w:rsidR="002A0B0A" w:rsidRPr="00985BAE" w:rsidRDefault="002A0B0A" w:rsidP="00ED26D4">
            <w:r>
              <w:t>invoices</w:t>
            </w:r>
          </w:p>
        </w:tc>
        <w:tc>
          <w:tcPr>
            <w:tcW w:w="831" w:type="pct"/>
            <w:vAlign w:val="center"/>
          </w:tcPr>
          <w:p w14:paraId="4C0308C9" w14:textId="77777777" w:rsidR="002A0B0A" w:rsidRPr="00985BAE" w:rsidRDefault="002A0B0A" w:rsidP="00ED26D4">
            <w:pPr>
              <w:jc w:val="center"/>
            </w:pPr>
          </w:p>
        </w:tc>
        <w:tc>
          <w:tcPr>
            <w:tcW w:w="881" w:type="pct"/>
            <w:vAlign w:val="center"/>
          </w:tcPr>
          <w:p w14:paraId="2B74E7D4" w14:textId="2A695C19" w:rsidR="002A0B0A" w:rsidRPr="00985BAE" w:rsidRDefault="002A0B0A" w:rsidP="00ED26D4">
            <w:pPr>
              <w:jc w:val="center"/>
            </w:pPr>
            <w:r>
              <w:t>X</w:t>
            </w:r>
          </w:p>
        </w:tc>
        <w:tc>
          <w:tcPr>
            <w:tcW w:w="781" w:type="pct"/>
            <w:vAlign w:val="center"/>
          </w:tcPr>
          <w:p w14:paraId="3EEE7D91" w14:textId="77777777" w:rsidR="002A0B0A" w:rsidRPr="00985BAE" w:rsidRDefault="002A0B0A" w:rsidP="00ED26D4">
            <w:pPr>
              <w:jc w:val="center"/>
            </w:pPr>
          </w:p>
        </w:tc>
        <w:tc>
          <w:tcPr>
            <w:tcW w:w="682" w:type="pct"/>
            <w:vAlign w:val="center"/>
          </w:tcPr>
          <w:p w14:paraId="5E53FD70" w14:textId="77777777" w:rsidR="002A0B0A" w:rsidRPr="00985BAE" w:rsidRDefault="002A0B0A" w:rsidP="00F43529">
            <w:pPr>
              <w:keepNext/>
              <w:jc w:val="center"/>
            </w:pPr>
            <w:r>
              <w:t>X</w:t>
            </w:r>
          </w:p>
        </w:tc>
      </w:tr>
    </w:tbl>
    <w:p w14:paraId="6B55879C" w14:textId="5E84045B" w:rsidR="00BD69C5" w:rsidRPr="00F43529" w:rsidRDefault="00F43529" w:rsidP="00F43529">
      <w:pPr>
        <w:pStyle w:val="Chuthich"/>
        <w:jc w:val="center"/>
        <w:rPr>
          <w:b w:val="0"/>
          <w:bCs w:val="0"/>
          <w:i/>
          <w:iCs/>
          <w:color w:val="000000" w:themeColor="text1"/>
          <w:sz w:val="26"/>
          <w:szCs w:val="26"/>
        </w:rPr>
      </w:pPr>
      <w:bookmarkStart w:id="306" w:name="_Toc237291140"/>
      <w:r w:rsidRPr="00F43529">
        <w:rPr>
          <w:b w:val="0"/>
          <w:bCs w:val="0"/>
          <w:i/>
          <w:iCs/>
          <w:color w:val="000000" w:themeColor="text1"/>
          <w:sz w:val="26"/>
          <w:szCs w:val="26"/>
        </w:rPr>
        <w:t xml:space="preserve">Table 2. </w:t>
      </w:r>
      <w:r w:rsidRPr="00F43529">
        <w:rPr>
          <w:b w:val="0"/>
          <w:bCs w:val="0"/>
          <w:i/>
          <w:iCs/>
          <w:color w:val="000000" w:themeColor="text1"/>
          <w:sz w:val="26"/>
          <w:szCs w:val="26"/>
        </w:rPr>
        <w:fldChar w:fldCharType="begin"/>
      </w:r>
      <w:r w:rsidRPr="00F43529">
        <w:rPr>
          <w:b w:val="0"/>
          <w:bCs w:val="0"/>
          <w:i/>
          <w:iCs/>
          <w:color w:val="000000" w:themeColor="text1"/>
          <w:sz w:val="26"/>
          <w:szCs w:val="26"/>
        </w:rPr>
        <w:instrText xml:space="preserve"> SEQ Table_2. \* ARABIC </w:instrText>
      </w:r>
      <w:r w:rsidRPr="00F43529">
        <w:rPr>
          <w:b w:val="0"/>
          <w:bCs w:val="0"/>
          <w:i/>
          <w:iCs/>
          <w:color w:val="000000" w:themeColor="text1"/>
          <w:sz w:val="26"/>
          <w:szCs w:val="26"/>
        </w:rPr>
        <w:fldChar w:fldCharType="separate"/>
      </w:r>
      <w:r w:rsidR="003D35C7">
        <w:rPr>
          <w:b w:val="0"/>
          <w:bCs w:val="0"/>
          <w:i/>
          <w:iCs/>
          <w:noProof/>
          <w:color w:val="000000" w:themeColor="text1"/>
          <w:sz w:val="26"/>
          <w:szCs w:val="26"/>
        </w:rPr>
        <w:t>39</w:t>
      </w:r>
      <w:r w:rsidRPr="00F43529">
        <w:rPr>
          <w:b w:val="0"/>
          <w:bCs w:val="0"/>
          <w:i/>
          <w:iCs/>
          <w:color w:val="000000" w:themeColor="text1"/>
          <w:sz w:val="26"/>
          <w:szCs w:val="26"/>
        </w:rPr>
        <w:fldChar w:fldCharType="end"/>
      </w:r>
      <w:r w:rsidRPr="00F43529">
        <w:rPr>
          <w:b w:val="0"/>
          <w:bCs w:val="0"/>
          <w:i/>
          <w:iCs/>
          <w:color w:val="000000" w:themeColor="text1"/>
          <w:sz w:val="26"/>
          <w:szCs w:val="26"/>
        </w:rPr>
        <w:t>. Confirm cash payment used data</w:t>
      </w:r>
      <w:bookmarkEnd w:id="306"/>
    </w:p>
    <w:p w14:paraId="2E152F2F" w14:textId="77777777" w:rsidR="00455887" w:rsidRDefault="00455887">
      <w:pPr>
        <w:spacing w:after="200"/>
        <w:jc w:val="left"/>
        <w:rPr>
          <w:b/>
          <w:bCs/>
        </w:rPr>
      </w:pPr>
      <w:r>
        <w:rPr>
          <w:b/>
          <w:bCs/>
        </w:rPr>
        <w:br w:type="page"/>
      </w:r>
    </w:p>
    <w:p w14:paraId="69A059C2" w14:textId="57976DD5" w:rsidR="00BD69C5" w:rsidRPr="00BD69C5" w:rsidRDefault="003E7B2D" w:rsidP="00F4414A">
      <w:pPr>
        <w:spacing w:after="200"/>
        <w:jc w:val="left"/>
        <w:rPr>
          <w:b/>
          <w:bCs/>
        </w:rPr>
      </w:pPr>
      <w:r>
        <w:rPr>
          <w:b/>
          <w:bCs/>
          <w:noProof/>
        </w:rPr>
        <w:lastRenderedPageBreak/>
        <mc:AlternateContent>
          <mc:Choice Requires="wpg">
            <w:drawing>
              <wp:anchor distT="0" distB="0" distL="114300" distR="114300" simplePos="0" relativeHeight="251494400" behindDoc="0" locked="0" layoutInCell="1" allowOverlap="1" wp14:anchorId="675D6423" wp14:editId="12DDBFDF">
                <wp:simplePos x="0" y="0"/>
                <wp:positionH relativeFrom="column">
                  <wp:posOffset>443865</wp:posOffset>
                </wp:positionH>
                <wp:positionV relativeFrom="paragraph">
                  <wp:posOffset>354330</wp:posOffset>
                </wp:positionV>
                <wp:extent cx="4876800" cy="3697605"/>
                <wp:effectExtent l="0" t="0" r="0" b="0"/>
                <wp:wrapTopAndBottom/>
                <wp:docPr id="1499760097" name="Nhóm 54"/>
                <wp:cNvGraphicFramePr/>
                <a:graphic xmlns:a="http://schemas.openxmlformats.org/drawingml/2006/main">
                  <a:graphicData uri="http://schemas.microsoft.com/office/word/2010/wordprocessingGroup">
                    <wpg:wgp>
                      <wpg:cNvGrpSpPr/>
                      <wpg:grpSpPr>
                        <a:xfrm>
                          <a:off x="0" y="0"/>
                          <a:ext cx="4876800" cy="3697605"/>
                          <a:chOff x="0" y="0"/>
                          <a:chExt cx="4876800" cy="3697605"/>
                        </a:xfrm>
                      </wpg:grpSpPr>
                      <pic:pic xmlns:pic="http://schemas.openxmlformats.org/drawingml/2006/picture">
                        <pic:nvPicPr>
                          <pic:cNvPr id="1561927265" name="Hình ảnh 53"/>
                          <pic:cNvPicPr>
                            <a:picLocks noChangeAspect="1"/>
                          </pic:cNvPicPr>
                        </pic:nvPicPr>
                        <pic:blipFill>
                          <a:blip r:embed="rId73"/>
                          <a:stretch>
                            <a:fillRect/>
                          </a:stretch>
                        </pic:blipFill>
                        <pic:spPr>
                          <a:xfrm>
                            <a:off x="0" y="0"/>
                            <a:ext cx="4876800" cy="3352800"/>
                          </a:xfrm>
                          <a:prstGeom prst="rect">
                            <a:avLst/>
                          </a:prstGeom>
                        </pic:spPr>
                      </pic:pic>
                      <wps:wsp>
                        <wps:cNvPr id="267474428" name="Hộp Văn bản 1"/>
                        <wps:cNvSpPr txBox="1"/>
                        <wps:spPr>
                          <a:xfrm>
                            <a:off x="0" y="3406140"/>
                            <a:ext cx="4876800" cy="291465"/>
                          </a:xfrm>
                          <a:prstGeom prst="rect">
                            <a:avLst/>
                          </a:prstGeom>
                          <a:solidFill>
                            <a:prstClr val="white"/>
                          </a:solidFill>
                          <a:ln>
                            <a:noFill/>
                          </a:ln>
                        </wps:spPr>
                        <wps:txbx>
                          <w:txbxContent>
                            <w:p w14:paraId="00B1A92F" w14:textId="2097AC65" w:rsidR="003E7B2D" w:rsidRPr="003E7B2D" w:rsidRDefault="003E7B2D" w:rsidP="003E7B2D">
                              <w:pPr>
                                <w:pStyle w:val="Chuthich"/>
                                <w:jc w:val="center"/>
                                <w:rPr>
                                  <w:b w:val="0"/>
                                  <w:bCs w:val="0"/>
                                  <w:i/>
                                  <w:iCs/>
                                  <w:noProof/>
                                  <w:color w:val="000000" w:themeColor="text1"/>
                                  <w:sz w:val="26"/>
                                  <w:szCs w:val="26"/>
                                </w:rPr>
                              </w:pPr>
                              <w:bookmarkStart w:id="307" w:name="_Toc237285168"/>
                              <w:bookmarkStart w:id="308" w:name="_Toc237285488"/>
                              <w:bookmarkStart w:id="309" w:name="_Toc237289054"/>
                              <w:bookmarkStart w:id="310" w:name="_Toc237289191"/>
                              <w:bookmarkStart w:id="311" w:name="_Toc237291091"/>
                              <w:r w:rsidRPr="003E7B2D">
                                <w:rPr>
                                  <w:b w:val="0"/>
                                  <w:bCs w:val="0"/>
                                  <w:i/>
                                  <w:iCs/>
                                  <w:color w:val="000000" w:themeColor="text1"/>
                                  <w:sz w:val="26"/>
                                  <w:szCs w:val="26"/>
                                </w:rPr>
                                <w:t xml:space="preserve">Figure 2. </w:t>
                              </w:r>
                              <w:r w:rsidRPr="003E7B2D">
                                <w:rPr>
                                  <w:b w:val="0"/>
                                  <w:bCs w:val="0"/>
                                  <w:i/>
                                  <w:iCs/>
                                  <w:color w:val="000000" w:themeColor="text1"/>
                                  <w:sz w:val="26"/>
                                  <w:szCs w:val="26"/>
                                </w:rPr>
                                <w:fldChar w:fldCharType="begin"/>
                              </w:r>
                              <w:r w:rsidRPr="003E7B2D">
                                <w:rPr>
                                  <w:b w:val="0"/>
                                  <w:bCs w:val="0"/>
                                  <w:i/>
                                  <w:iCs/>
                                  <w:color w:val="000000" w:themeColor="text1"/>
                                  <w:sz w:val="26"/>
                                  <w:szCs w:val="26"/>
                                </w:rPr>
                                <w:instrText xml:space="preserve"> SEQ Figure_2. \* ARABIC </w:instrText>
                              </w:r>
                              <w:r w:rsidRPr="003E7B2D">
                                <w:rPr>
                                  <w:b w:val="0"/>
                                  <w:bCs w:val="0"/>
                                  <w:i/>
                                  <w:iCs/>
                                  <w:color w:val="000000" w:themeColor="text1"/>
                                  <w:sz w:val="26"/>
                                  <w:szCs w:val="26"/>
                                </w:rPr>
                                <w:fldChar w:fldCharType="separate"/>
                              </w:r>
                              <w:r w:rsidR="00281788">
                                <w:rPr>
                                  <w:b w:val="0"/>
                                  <w:bCs w:val="0"/>
                                  <w:i/>
                                  <w:iCs/>
                                  <w:noProof/>
                                  <w:color w:val="000000" w:themeColor="text1"/>
                                  <w:sz w:val="26"/>
                                  <w:szCs w:val="26"/>
                                </w:rPr>
                                <w:t>26</w:t>
                              </w:r>
                              <w:r w:rsidRPr="003E7B2D">
                                <w:rPr>
                                  <w:b w:val="0"/>
                                  <w:bCs w:val="0"/>
                                  <w:i/>
                                  <w:iCs/>
                                  <w:color w:val="000000" w:themeColor="text1"/>
                                  <w:sz w:val="26"/>
                                  <w:szCs w:val="26"/>
                                </w:rPr>
                                <w:fldChar w:fldCharType="end"/>
                              </w:r>
                              <w:r w:rsidRPr="003E7B2D">
                                <w:rPr>
                                  <w:b w:val="0"/>
                                  <w:bCs w:val="0"/>
                                  <w:i/>
                                  <w:iCs/>
                                  <w:color w:val="000000" w:themeColor="text1"/>
                                  <w:sz w:val="26"/>
                                  <w:szCs w:val="26"/>
                                </w:rPr>
                                <w:t>. Confirm cash payment process</w:t>
                              </w:r>
                              <w:bookmarkEnd w:id="307"/>
                              <w:bookmarkEnd w:id="308"/>
                              <w:bookmarkEnd w:id="309"/>
                              <w:bookmarkEnd w:id="310"/>
                              <w:bookmarkEnd w:id="3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75D6423" id="_x0000_s1114" style="position:absolute;margin-left:34.95pt;margin-top:27.9pt;width:384pt;height:291.15pt;z-index:251494400" coordsize="48768,36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&#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&#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&#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&#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&#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">
                <v:shape id="Hình ảnh 53" o:spid="_x0000_s1115" type="#_x0000_t75" style="position:absolute;width:48768;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">
                  <v:imagedata r:id="rId74" o:title=""/>
                </v:shape>
                <v:shape id="_x0000_s1116" type="#_x0000_t202" style="position:absolute;top:34061;width:48768;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" stroked="f">
                  <v:textbox style="mso-fit-shape-to-text:t" inset="0,0,0,0">
                    <w:txbxContent>
                      <w:p w14:paraId="00B1A92F" w14:textId="2097AC65" w:rsidR="003E7B2D" w:rsidRPr="003E7B2D" w:rsidRDefault="003E7B2D" w:rsidP="003E7B2D">
                        <w:pPr>
                          <w:pStyle w:val="Chuthich"/>
                          <w:jc w:val="center"/>
                          <w:rPr>
                            <w:b w:val="0"/>
                            <w:bCs w:val="0"/>
                            <w:i/>
                            <w:iCs/>
                            <w:noProof/>
                            <w:color w:val="000000" w:themeColor="text1"/>
                            <w:sz w:val="26"/>
                            <w:szCs w:val="26"/>
                          </w:rPr>
                        </w:pPr>
                        <w:bookmarkStart w:id="312" w:name="_Toc237285168"/>
                        <w:bookmarkStart w:id="313" w:name="_Toc237285488"/>
                        <w:bookmarkStart w:id="314" w:name="_Toc237289054"/>
                        <w:bookmarkStart w:id="315" w:name="_Toc237289191"/>
                        <w:bookmarkStart w:id="316" w:name="_Toc237291091"/>
                        <w:r w:rsidRPr="003E7B2D">
                          <w:rPr>
                            <w:b w:val="0"/>
                            <w:bCs w:val="0"/>
                            <w:i/>
                            <w:iCs/>
                            <w:color w:val="000000" w:themeColor="text1"/>
                            <w:sz w:val="26"/>
                            <w:szCs w:val="26"/>
                          </w:rPr>
                          <w:t xml:space="preserve">Figure 2. </w:t>
                        </w:r>
                        <w:r w:rsidRPr="003E7B2D">
                          <w:rPr>
                            <w:b w:val="0"/>
                            <w:bCs w:val="0"/>
                            <w:i/>
                            <w:iCs/>
                            <w:color w:val="000000" w:themeColor="text1"/>
                            <w:sz w:val="26"/>
                            <w:szCs w:val="26"/>
                          </w:rPr>
                          <w:fldChar w:fldCharType="begin"/>
                        </w:r>
                        <w:r w:rsidRPr="003E7B2D">
                          <w:rPr>
                            <w:b w:val="0"/>
                            <w:bCs w:val="0"/>
                            <w:i/>
                            <w:iCs/>
                            <w:color w:val="000000" w:themeColor="text1"/>
                            <w:sz w:val="26"/>
                            <w:szCs w:val="26"/>
                          </w:rPr>
                          <w:instrText xml:space="preserve"> SEQ Figure_2. \* ARABIC </w:instrText>
                        </w:r>
                        <w:r w:rsidRPr="003E7B2D">
                          <w:rPr>
                            <w:b w:val="0"/>
                            <w:bCs w:val="0"/>
                            <w:i/>
                            <w:iCs/>
                            <w:color w:val="000000" w:themeColor="text1"/>
                            <w:sz w:val="26"/>
                            <w:szCs w:val="26"/>
                          </w:rPr>
                          <w:fldChar w:fldCharType="separate"/>
                        </w:r>
                        <w:r w:rsidR="00281788">
                          <w:rPr>
                            <w:b w:val="0"/>
                            <w:bCs w:val="0"/>
                            <w:i/>
                            <w:iCs/>
                            <w:noProof/>
                            <w:color w:val="000000" w:themeColor="text1"/>
                            <w:sz w:val="26"/>
                            <w:szCs w:val="26"/>
                          </w:rPr>
                          <w:t>26</w:t>
                        </w:r>
                        <w:r w:rsidRPr="003E7B2D">
                          <w:rPr>
                            <w:b w:val="0"/>
                            <w:bCs w:val="0"/>
                            <w:i/>
                            <w:iCs/>
                            <w:color w:val="000000" w:themeColor="text1"/>
                            <w:sz w:val="26"/>
                            <w:szCs w:val="26"/>
                          </w:rPr>
                          <w:fldChar w:fldCharType="end"/>
                        </w:r>
                        <w:r w:rsidRPr="003E7B2D">
                          <w:rPr>
                            <w:b w:val="0"/>
                            <w:bCs w:val="0"/>
                            <w:i/>
                            <w:iCs/>
                            <w:color w:val="000000" w:themeColor="text1"/>
                            <w:sz w:val="26"/>
                            <w:szCs w:val="26"/>
                          </w:rPr>
                          <w:t>. Confirm cash payment process</w:t>
                        </w:r>
                        <w:bookmarkEnd w:id="312"/>
                        <w:bookmarkEnd w:id="313"/>
                        <w:bookmarkEnd w:id="314"/>
                        <w:bookmarkEnd w:id="315"/>
                        <w:bookmarkEnd w:id="316"/>
                      </w:p>
                    </w:txbxContent>
                  </v:textbox>
                </v:shape>
                <w10:wrap type="topAndBottom"/>
              </v:group>
            </w:pict>
          </mc:Fallback>
        </mc:AlternateContent>
      </w:r>
      <w:r w:rsidR="00BD69C5" w:rsidRPr="00862753">
        <w:rPr>
          <w:b/>
          <w:bCs/>
        </w:rPr>
        <w:tab/>
        <w:t>Process:</w:t>
      </w:r>
    </w:p>
    <w:p w14:paraId="06D37D6F" w14:textId="513FC2EC" w:rsidR="009F27C7" w:rsidRPr="009F27C7" w:rsidRDefault="008D50D1" w:rsidP="008D50D1">
      <w:pPr>
        <w:spacing w:after="200"/>
        <w:jc w:val="left"/>
      </w:pPr>
      <w:r>
        <w:br w:type="page"/>
      </w:r>
    </w:p>
    <w:p w14:paraId="77105F72" w14:textId="751D1201" w:rsidR="008A688C" w:rsidRPr="008F74D5" w:rsidRDefault="00560BCE" w:rsidP="00BE58A0">
      <w:pPr>
        <w:pStyle w:val="u1"/>
      </w:pPr>
      <w:bookmarkStart w:id="317" w:name="_Toc237291221"/>
      <w:r w:rsidRPr="008F74D5">
        <w:lastRenderedPageBreak/>
        <w:t>CHAPTER 3: SOFTWARE TESTING AND</w:t>
      </w:r>
      <w:r w:rsidR="007002C8">
        <w:t xml:space="preserve"> PERFORMANCE</w:t>
      </w:r>
      <w:r w:rsidRPr="008F74D5">
        <w:t xml:space="preserve"> EVALUATION</w:t>
      </w:r>
      <w:bookmarkEnd w:id="317"/>
    </w:p>
    <w:p w14:paraId="1BA1F2BD" w14:textId="3AE46AB7" w:rsidR="008A688C" w:rsidRDefault="00105487" w:rsidP="00105487">
      <w:pPr>
        <w:pStyle w:val="u2"/>
      </w:pPr>
      <w:bookmarkStart w:id="318" w:name="_Toc237291222"/>
      <w:r w:rsidRPr="00105487">
        <w:t>1. Introduction</w:t>
      </w:r>
      <w:bookmarkEnd w:id="318"/>
    </w:p>
    <w:p w14:paraId="3697802B" w14:textId="0D19B506" w:rsidR="0080794D" w:rsidRDefault="0080794D" w:rsidP="0080794D">
      <w:pPr>
        <w:pStyle w:val="u3"/>
      </w:pPr>
      <w:bookmarkStart w:id="319" w:name="_Toc237291223"/>
      <w:r>
        <w:t>1.1. Testing objectives</w:t>
      </w:r>
      <w:r w:rsidR="00BD390E">
        <w:t>:</w:t>
      </w:r>
      <w:bookmarkEnd w:id="319"/>
    </w:p>
    <w:p w14:paraId="649308AE" w14:textId="546EB701" w:rsidR="00F36C7A" w:rsidRDefault="00F36C7A">
      <w:pPr>
        <w:pStyle w:val="oancuaDanhsach"/>
        <w:numPr>
          <w:ilvl w:val="0"/>
          <w:numId w:val="84"/>
        </w:numPr>
      </w:pPr>
      <w:r>
        <w:t xml:space="preserve">Functional </w:t>
      </w:r>
      <w:r w:rsidR="008E6E09">
        <w:t>soundness</w:t>
      </w:r>
      <w:r>
        <w:t xml:space="preserve">: To confirm that each of the ten core workflows </w:t>
      </w:r>
      <w:proofErr w:type="gramStart"/>
      <w:r>
        <w:t>executes in strict</w:t>
      </w:r>
      <w:proofErr w:type="gramEnd"/>
      <w:r>
        <w:t xml:space="preserve"> compliance with its defined clinical and administrative business rules, preconditions, and database requirements</w:t>
      </w:r>
    </w:p>
    <w:p w14:paraId="77C0D6B2" w14:textId="6E82C3CD" w:rsidR="00F36C7A" w:rsidRDefault="00F36C7A">
      <w:pPr>
        <w:pStyle w:val="oancuaDanhsach"/>
        <w:numPr>
          <w:ilvl w:val="0"/>
          <w:numId w:val="84"/>
        </w:numPr>
      </w:pPr>
      <w:r>
        <w:t xml:space="preserve">Transactional </w:t>
      </w:r>
      <w:r w:rsidR="008E6E09">
        <w:t>and scheduling integrity</w:t>
      </w:r>
      <w:r>
        <w:t>: To verify that the database-level locks during patient booking operations and Redis-backed distributed locks during automated schedule generation prevent write conflicts and overbooking.</w:t>
      </w:r>
    </w:p>
    <w:p w14:paraId="3BF9628D" w14:textId="405A0FDB" w:rsidR="00F36C7A" w:rsidRDefault="00F36C7A">
      <w:pPr>
        <w:pStyle w:val="oancuaDanhsach"/>
        <w:numPr>
          <w:ilvl w:val="0"/>
          <w:numId w:val="84"/>
        </w:numPr>
      </w:pPr>
      <w:r>
        <w:t xml:space="preserve">Asynchronous </w:t>
      </w:r>
      <w:r w:rsidR="008E6E09">
        <w:t>event orchestration</w:t>
      </w:r>
      <w:r>
        <w:t>: To ensure that background system events</w:t>
      </w:r>
      <w:r w:rsidR="001227E0">
        <w:t xml:space="preserve"> – </w:t>
      </w:r>
      <w:r>
        <w:t>such as RabbitMQ messaging for logging, Firebase notifications, and automated timer cleanup operations</w:t>
      </w:r>
      <w:r w:rsidR="00FC0FD7">
        <w:t xml:space="preserve"> – </w:t>
      </w:r>
      <w:r>
        <w:t>are executed reliably without blocking API response times</w:t>
      </w:r>
    </w:p>
    <w:p w14:paraId="694686AC" w14:textId="59BF133C" w:rsidR="00F36C7A" w:rsidRDefault="00F36C7A">
      <w:pPr>
        <w:pStyle w:val="oancuaDanhsach"/>
        <w:numPr>
          <w:ilvl w:val="0"/>
          <w:numId w:val="84"/>
        </w:numPr>
      </w:pPr>
      <w:r>
        <w:t xml:space="preserve">Integration </w:t>
      </w:r>
      <w:r w:rsidR="008E6E09">
        <w:t>and protocol validation</w:t>
      </w:r>
      <w:r>
        <w:t>: To validate the security of the API Gateway, the payload efficiency of synchronous internal gRPC communications, the accuracy of VNPay cashless transactions, and the low-latency real-time video connection established via ZegoCloud</w:t>
      </w:r>
    </w:p>
    <w:p w14:paraId="029210E5" w14:textId="77777777" w:rsidR="003334C1" w:rsidRDefault="00F36C7A">
      <w:pPr>
        <w:pStyle w:val="oancuaDanhsach"/>
        <w:numPr>
          <w:ilvl w:val="0"/>
          <w:numId w:val="84"/>
        </w:numPr>
      </w:pPr>
      <w:r>
        <w:t xml:space="preserve">Security </w:t>
      </w:r>
      <w:r w:rsidR="008E6E09">
        <w:t>and access boundaries</w:t>
      </w:r>
      <w:r>
        <w:t>: To prove that stateless JWT token validation and role-based access control (RBAC) rules are strictly enforced, blocking any unauthorized or cross-role API calls</w:t>
      </w:r>
    </w:p>
    <w:p w14:paraId="4AEC886F" w14:textId="77777777" w:rsidR="00A6653D" w:rsidRDefault="003334C1" w:rsidP="003334C1">
      <w:pPr>
        <w:pStyle w:val="u3"/>
      </w:pPr>
      <w:bookmarkStart w:id="320" w:name="_Toc237291224"/>
      <w:r>
        <w:t>1.2. Testing scope</w:t>
      </w:r>
      <w:bookmarkEnd w:id="320"/>
    </w:p>
    <w:p w14:paraId="5AB274A8" w14:textId="77777777" w:rsidR="005F10CA" w:rsidRDefault="00A6653D" w:rsidP="00A6653D">
      <w:r>
        <w:tab/>
      </w:r>
      <w:r w:rsidRPr="00A6653D">
        <w:t>During the installation and execution of this program, the functional requirements were verified, and all required functions operated at an acceptable level. However, this report focuses solely on the testing of the system's core functions</w:t>
      </w:r>
      <w:r>
        <w:t>.</w:t>
      </w:r>
    </w:p>
    <w:p w14:paraId="1EDCBF63" w14:textId="6B4721DF" w:rsidR="00C16B28" w:rsidRDefault="00C16B28" w:rsidP="00C16B28">
      <w:pPr>
        <w:pStyle w:val="u2"/>
      </w:pPr>
      <w:bookmarkStart w:id="321" w:name="_Toc237291225"/>
      <w:r w:rsidRPr="00C16B28">
        <w:t xml:space="preserve">2. </w:t>
      </w:r>
      <w:r w:rsidR="005F10CA" w:rsidRPr="00C16B28">
        <w:t>Test</w:t>
      </w:r>
      <w:r w:rsidR="005F10CA">
        <w:t xml:space="preserve"> plan details</w:t>
      </w:r>
      <w:bookmarkEnd w:id="321"/>
    </w:p>
    <w:p w14:paraId="4CBCCAA2" w14:textId="77777777" w:rsidR="00772DB6" w:rsidRDefault="00C16B28" w:rsidP="00C16B28">
      <w:pPr>
        <w:pStyle w:val="u3"/>
      </w:pPr>
      <w:bookmarkStart w:id="322" w:name="_Toc237291226"/>
      <w:r>
        <w:t>2.1. Tested f</w:t>
      </w:r>
      <w:r w:rsidR="00F76777">
        <w:t>unctions</w:t>
      </w:r>
      <w:bookmarkEnd w:id="322"/>
    </w:p>
    <w:p w14:paraId="442D7B13" w14:textId="77777777" w:rsidR="00772DB6" w:rsidRDefault="00772DB6">
      <w:pPr>
        <w:pStyle w:val="oancuaDanhsach"/>
        <w:numPr>
          <w:ilvl w:val="0"/>
          <w:numId w:val="85"/>
        </w:numPr>
      </w:pPr>
      <w:r>
        <w:t>Book appointment</w:t>
      </w:r>
    </w:p>
    <w:p w14:paraId="19864B88" w14:textId="77777777" w:rsidR="00772DB6" w:rsidRDefault="00772DB6">
      <w:pPr>
        <w:pStyle w:val="oancuaDanhsach"/>
        <w:numPr>
          <w:ilvl w:val="0"/>
          <w:numId w:val="85"/>
        </w:numPr>
      </w:pPr>
      <w:r>
        <w:t>Schedule</w:t>
      </w:r>
    </w:p>
    <w:p w14:paraId="4504045E" w14:textId="77777777" w:rsidR="00772DB6" w:rsidRDefault="00772DB6">
      <w:pPr>
        <w:pStyle w:val="oancuaDanhsach"/>
        <w:numPr>
          <w:ilvl w:val="0"/>
          <w:numId w:val="85"/>
        </w:numPr>
      </w:pPr>
      <w:r>
        <w:t>Clear unused schedule</w:t>
      </w:r>
    </w:p>
    <w:p w14:paraId="27D52055" w14:textId="77777777" w:rsidR="00772DB6" w:rsidRDefault="00772DB6">
      <w:pPr>
        <w:pStyle w:val="oancuaDanhsach"/>
        <w:numPr>
          <w:ilvl w:val="0"/>
          <w:numId w:val="85"/>
        </w:numPr>
      </w:pPr>
      <w:r>
        <w:t>Examine</w:t>
      </w:r>
    </w:p>
    <w:p w14:paraId="15B4FCC5" w14:textId="5B51DE24" w:rsidR="00772DB6" w:rsidRDefault="00772DB6">
      <w:pPr>
        <w:pStyle w:val="oancuaDanhsach"/>
        <w:numPr>
          <w:ilvl w:val="0"/>
          <w:numId w:val="85"/>
        </w:numPr>
      </w:pPr>
      <w:r>
        <w:t>Join remote consultation</w:t>
      </w:r>
    </w:p>
    <w:p w14:paraId="4DF443A7" w14:textId="77777777" w:rsidR="00772DB6" w:rsidRDefault="00772DB6">
      <w:pPr>
        <w:pStyle w:val="oancuaDanhsach"/>
        <w:numPr>
          <w:ilvl w:val="0"/>
          <w:numId w:val="85"/>
        </w:numPr>
      </w:pPr>
      <w:r>
        <w:t>Create schedule change request</w:t>
      </w:r>
    </w:p>
    <w:p w14:paraId="5D11C69D" w14:textId="77777777" w:rsidR="00772DB6" w:rsidRDefault="00772DB6">
      <w:pPr>
        <w:pStyle w:val="oancuaDanhsach"/>
        <w:numPr>
          <w:ilvl w:val="0"/>
          <w:numId w:val="85"/>
        </w:numPr>
      </w:pPr>
      <w:r>
        <w:t>Handle schedule change request</w:t>
      </w:r>
    </w:p>
    <w:p w14:paraId="4A29D5CD" w14:textId="77777777" w:rsidR="00772DB6" w:rsidRDefault="00772DB6">
      <w:pPr>
        <w:pStyle w:val="oancuaDanhsach"/>
        <w:numPr>
          <w:ilvl w:val="0"/>
          <w:numId w:val="85"/>
        </w:numPr>
      </w:pPr>
      <w:r>
        <w:t>Pay invoices online</w:t>
      </w:r>
    </w:p>
    <w:p w14:paraId="020AC30A" w14:textId="77777777" w:rsidR="00772DB6" w:rsidRDefault="00772DB6">
      <w:pPr>
        <w:pStyle w:val="oancuaDanhsach"/>
        <w:numPr>
          <w:ilvl w:val="0"/>
          <w:numId w:val="85"/>
        </w:numPr>
      </w:pPr>
      <w:r>
        <w:t>View invoices</w:t>
      </w:r>
    </w:p>
    <w:p w14:paraId="62123127" w14:textId="77777777" w:rsidR="009E6E31" w:rsidRDefault="00772DB6">
      <w:pPr>
        <w:pStyle w:val="oancuaDanhsach"/>
        <w:numPr>
          <w:ilvl w:val="0"/>
          <w:numId w:val="85"/>
        </w:numPr>
      </w:pPr>
      <w:r>
        <w:t>Confirm cash payment</w:t>
      </w:r>
    </w:p>
    <w:p w14:paraId="3E3E1F17" w14:textId="63A800A7" w:rsidR="0017106D" w:rsidRDefault="0017106D" w:rsidP="001508FD">
      <w:pPr>
        <w:pStyle w:val="u3"/>
      </w:pPr>
      <w:bookmarkStart w:id="323" w:name="_Toc237291227"/>
      <w:r w:rsidRPr="0017106D">
        <w:lastRenderedPageBreak/>
        <w:t xml:space="preserve">2.2. </w:t>
      </w:r>
      <w:r w:rsidR="009E6E31" w:rsidRPr="0017106D">
        <w:t>Approach</w:t>
      </w:r>
      <w:r w:rsidR="009E6E31">
        <w:t xml:space="preserve"> methods</w:t>
      </w:r>
      <w:bookmarkEnd w:id="323"/>
    </w:p>
    <w:p w14:paraId="6A4758D7" w14:textId="77777777" w:rsidR="00E77D46" w:rsidRDefault="00003601">
      <w:pPr>
        <w:pStyle w:val="oancuaDanhsach"/>
        <w:numPr>
          <w:ilvl w:val="0"/>
          <w:numId w:val="86"/>
        </w:numPr>
      </w:pPr>
      <w:r>
        <w:t>T</w:t>
      </w:r>
      <w:r w:rsidRPr="0017106D">
        <w:t>esting pre-requisites and preparation</w:t>
      </w:r>
      <w:r w:rsidR="00E77D46">
        <w:t>:</w:t>
      </w:r>
    </w:p>
    <w:p w14:paraId="3EBD4B7D" w14:textId="77777777" w:rsidR="003268F5" w:rsidRDefault="00E77D46">
      <w:pPr>
        <w:pStyle w:val="oancuaDanhsach"/>
        <w:numPr>
          <w:ilvl w:val="1"/>
          <w:numId w:val="86"/>
        </w:numPr>
      </w:pPr>
      <w:r>
        <w:t>Rationale: To ensure that the software testing process achieves high efficiency and reliability, several upfront preparation requirements must be established, such as detailed functional use case specifications, professional testing and simulation tools, comprehensive clinical mock datasets, and a stable, isolated staging environment. Without these foundational elements, the testing phase may fail to achieve the required precision, coverage, and depth to validate a distributed microservices architecture</w:t>
      </w:r>
    </w:p>
    <w:p w14:paraId="3A5C85AF" w14:textId="77777777" w:rsidR="0032468C" w:rsidRDefault="003268F5">
      <w:pPr>
        <w:pStyle w:val="oancuaDanhsach"/>
        <w:numPr>
          <w:ilvl w:val="1"/>
          <w:numId w:val="86"/>
        </w:numPr>
      </w:pPr>
      <w:r>
        <w:t>Solution: Ensure that all baseline documentation, including clinical workflow definitions and API schemas, is fully completed. Set up a standardized staging environment (utilizing Docker and WSL to isolate services) and seed comprehensive, self-generated datasets (including doctor weekly templates, active schedules, and mock patient profiles) to realistically simulate clinical operations. Utilize robust, standardized tools (such as Android Studio emulators, browser developer tools, and Postman) to optimize functional verification, execution state checks, and system log tracking</w:t>
      </w:r>
    </w:p>
    <w:p w14:paraId="6B7454C7" w14:textId="77777777" w:rsidR="0032468C" w:rsidRDefault="0032468C">
      <w:pPr>
        <w:pStyle w:val="oancuaDanhsach"/>
        <w:numPr>
          <w:ilvl w:val="0"/>
          <w:numId w:val="86"/>
        </w:numPr>
      </w:pPr>
      <w:r>
        <w:t>Sequential testing execition lifecycle:</w:t>
      </w:r>
    </w:p>
    <w:p w14:paraId="7DDCBE10" w14:textId="77777777" w:rsidR="0032468C" w:rsidRDefault="0032468C">
      <w:pPr>
        <w:pStyle w:val="oancuaDanhsach"/>
        <w:numPr>
          <w:ilvl w:val="1"/>
          <w:numId w:val="86"/>
        </w:numPr>
      </w:pPr>
      <w:r>
        <w:t>Formulating the test plan</w:t>
      </w:r>
    </w:p>
    <w:p w14:paraId="4622707F" w14:textId="77777777" w:rsidR="0032468C" w:rsidRDefault="0032468C">
      <w:pPr>
        <w:pStyle w:val="oancuaDanhsach"/>
        <w:numPr>
          <w:ilvl w:val="1"/>
          <w:numId w:val="86"/>
        </w:numPr>
      </w:pPr>
      <w:r>
        <w:t>Preparing test scenarios</w:t>
      </w:r>
    </w:p>
    <w:p w14:paraId="46EFCC40" w14:textId="77777777" w:rsidR="0032468C" w:rsidRDefault="0032468C">
      <w:pPr>
        <w:pStyle w:val="oancuaDanhsach"/>
        <w:numPr>
          <w:ilvl w:val="1"/>
          <w:numId w:val="86"/>
        </w:numPr>
      </w:pPr>
      <w:r>
        <w:t>Constructing detailed test cases</w:t>
      </w:r>
    </w:p>
    <w:p w14:paraId="2C5C0146" w14:textId="77777777" w:rsidR="0032468C" w:rsidRDefault="0032468C">
      <w:pPr>
        <w:pStyle w:val="oancuaDanhsach"/>
        <w:numPr>
          <w:ilvl w:val="1"/>
          <w:numId w:val="86"/>
        </w:numPr>
      </w:pPr>
      <w:r>
        <w:t>Running test execution and monitoring</w:t>
      </w:r>
    </w:p>
    <w:p w14:paraId="5354FB20" w14:textId="77777777" w:rsidR="0032468C" w:rsidRDefault="0032468C">
      <w:pPr>
        <w:pStyle w:val="oancuaDanhsach"/>
        <w:numPr>
          <w:ilvl w:val="1"/>
          <w:numId w:val="86"/>
        </w:numPr>
      </w:pPr>
      <w:r>
        <w:t>Evaluating and reporting test results</w:t>
      </w:r>
    </w:p>
    <w:p w14:paraId="31A84032" w14:textId="77777777" w:rsidR="00BD2833" w:rsidRDefault="0032468C">
      <w:pPr>
        <w:pStyle w:val="oancuaDanhsach"/>
        <w:numPr>
          <w:ilvl w:val="1"/>
          <w:numId w:val="86"/>
        </w:numPr>
      </w:pPr>
      <w:r>
        <w:t>Finalizing test documentation and handoff</w:t>
      </w:r>
    </w:p>
    <w:p w14:paraId="1531B59F" w14:textId="117A750D" w:rsidR="00403390" w:rsidRPr="00403390" w:rsidRDefault="00403390" w:rsidP="00403390">
      <w:pPr>
        <w:pStyle w:val="u3"/>
      </w:pPr>
      <w:bookmarkStart w:id="324" w:name="_Toc237291228"/>
      <w:r w:rsidRPr="00403390">
        <w:t xml:space="preserve">2.3. </w:t>
      </w:r>
      <w:r w:rsidR="00BD2833" w:rsidRPr="00403390">
        <w:t>Test pass / fail criteria</w:t>
      </w:r>
      <w:bookmarkEnd w:id="324"/>
    </w:p>
    <w:p w14:paraId="4E05D501" w14:textId="77777777" w:rsidR="00FE10F6" w:rsidRDefault="00FE10F6">
      <w:pPr>
        <w:pStyle w:val="oancuaDanhsach"/>
        <w:numPr>
          <w:ilvl w:val="0"/>
          <w:numId w:val="87"/>
        </w:numPr>
      </w:pPr>
      <w:r>
        <w:t>Pass criteria:</w:t>
      </w:r>
    </w:p>
    <w:p w14:paraId="3D9C2639" w14:textId="597F81BC" w:rsidR="008151DE" w:rsidRDefault="008151DE">
      <w:pPr>
        <w:pStyle w:val="oancuaDanhsach"/>
        <w:numPr>
          <w:ilvl w:val="1"/>
          <w:numId w:val="87"/>
        </w:numPr>
      </w:pPr>
      <w:r>
        <w:t xml:space="preserve">Individual test case pass: </w:t>
      </w:r>
      <w:r w:rsidRPr="008151DE">
        <w:t>A test case is evaluated as successful (Pass) if the actual software execution matches the expected outcomes, complies with clinical business logic, and satisfies the defined specification guidelines</w:t>
      </w:r>
    </w:p>
    <w:p w14:paraId="08527EE8" w14:textId="5BCBF765" w:rsidR="0091129E" w:rsidRDefault="0091129E">
      <w:pPr>
        <w:pStyle w:val="oancuaDanhsach"/>
        <w:numPr>
          <w:ilvl w:val="1"/>
          <w:numId w:val="87"/>
        </w:numPr>
      </w:pPr>
      <w:r>
        <w:t xml:space="preserve">Overall phase pass: </w:t>
      </w:r>
      <w:r w:rsidRPr="0091129E">
        <w:t>The benchmark for the overall testing phase to be considered successful is to achieve a functional pass rate of over 95% of all designed test cases, with failed test cases remaining under 5%. Crucially, these failed test cases must be minor anomalies that do not compromise database transactional integrity, role-based access control, or clinical data accuracy, and can be resolved within the remaining testing timeline</w:t>
      </w:r>
    </w:p>
    <w:p w14:paraId="6E86CA1F" w14:textId="4012E99D" w:rsidR="00B1632B" w:rsidRDefault="00FE10F6">
      <w:pPr>
        <w:pStyle w:val="oancuaDanhsach"/>
        <w:numPr>
          <w:ilvl w:val="0"/>
          <w:numId w:val="87"/>
        </w:numPr>
      </w:pPr>
      <w:r>
        <w:lastRenderedPageBreak/>
        <w:t>Fail criteria:</w:t>
      </w:r>
      <w:r w:rsidR="002C16F8">
        <w:t xml:space="preserve"> </w:t>
      </w:r>
      <w:r w:rsidR="00B1632B" w:rsidRPr="00B1632B">
        <w:t>A test case is evaluated as failed (Fail) when the actual execution output deviates from the expected results, triggers unhandled database or runtime exceptions, or fails to meet the specified business requirements</w:t>
      </w:r>
    </w:p>
    <w:p w14:paraId="18540773" w14:textId="529CF54E" w:rsidR="00CF4DD0" w:rsidRDefault="00FE10F6">
      <w:pPr>
        <w:pStyle w:val="oancuaDanhsach"/>
        <w:numPr>
          <w:ilvl w:val="0"/>
          <w:numId w:val="87"/>
        </w:numPr>
      </w:pPr>
      <w:r>
        <w:t>Final acceptance criterion:</w:t>
      </w:r>
      <w:r w:rsidR="00BD7A7B">
        <w:t xml:space="preserve"> </w:t>
      </w:r>
      <w:r w:rsidR="003761C4" w:rsidRPr="003761C4">
        <w:t>The clinic management and telehealth platform is officially verified as ready for deployment when 100% of the designed test cases achieve a successful "Pass" status after iterative bug-fixing and regression cycles</w:t>
      </w:r>
    </w:p>
    <w:p w14:paraId="1A208DEB" w14:textId="6FE0314A" w:rsidR="00554722" w:rsidRPr="00554722" w:rsidRDefault="00554722" w:rsidP="00554722">
      <w:pPr>
        <w:pStyle w:val="u3"/>
      </w:pPr>
      <w:bookmarkStart w:id="325" w:name="_Toc237291229"/>
      <w:r w:rsidRPr="00554722">
        <w:t xml:space="preserve">2.4. </w:t>
      </w:r>
      <w:r w:rsidR="00CF4DD0" w:rsidRPr="00554722">
        <w:t>Suspension and re-evaluation criteria</w:t>
      </w:r>
      <w:bookmarkEnd w:id="325"/>
    </w:p>
    <w:p w14:paraId="5FC56DD9" w14:textId="6ACE724B" w:rsidR="00554722" w:rsidRDefault="00554722">
      <w:pPr>
        <w:pStyle w:val="oancuaDanhsach"/>
        <w:numPr>
          <w:ilvl w:val="0"/>
          <w:numId w:val="88"/>
        </w:numPr>
      </w:pPr>
      <w:r>
        <w:t>Suspension criteria:</w:t>
      </w:r>
      <w:r w:rsidR="00637F0C">
        <w:t xml:space="preserve"> </w:t>
      </w:r>
      <w:r w:rsidR="00637F0C" w:rsidRPr="00637F0C">
        <w:t>The testing process will be suspended immediately if at least one critical, high-impact test case fails. Such critical failures include security authentication breaches (JWT whitelist failure), database lock collisions during appointment booking, or total communication failures in gRPC</w:t>
      </w:r>
      <w:r w:rsidR="00FD3374">
        <w:t xml:space="preserve"> </w:t>
      </w:r>
      <w:r w:rsidR="00637F0C" w:rsidRPr="00637F0C">
        <w:t>/</w:t>
      </w:r>
      <w:r w:rsidR="00FD3374">
        <w:t xml:space="preserve"> </w:t>
      </w:r>
      <w:r w:rsidR="00637F0C" w:rsidRPr="00637F0C">
        <w:t>RabbitMQ or VNPay</w:t>
      </w:r>
      <w:r w:rsidR="00FD3374">
        <w:t xml:space="preserve"> </w:t>
      </w:r>
      <w:r w:rsidR="00637F0C" w:rsidRPr="00637F0C">
        <w:t>/</w:t>
      </w:r>
      <w:r w:rsidR="00FD3374">
        <w:t xml:space="preserve"> </w:t>
      </w:r>
      <w:r w:rsidR="00637F0C" w:rsidRPr="00637F0C">
        <w:t>ZegoCloud pipelines. Testing is paused until the develop</w:t>
      </w:r>
      <w:r w:rsidR="0030040B">
        <w:t xml:space="preserve">er </w:t>
      </w:r>
      <w:r w:rsidR="00637F0C" w:rsidRPr="00637F0C">
        <w:t>hotfixes the core issue</w:t>
      </w:r>
    </w:p>
    <w:p w14:paraId="04B8B35D" w14:textId="77777777" w:rsidR="00D87F74" w:rsidRDefault="00554722">
      <w:pPr>
        <w:pStyle w:val="oancuaDanhsach"/>
        <w:numPr>
          <w:ilvl w:val="0"/>
          <w:numId w:val="88"/>
        </w:numPr>
      </w:pPr>
      <w:r>
        <w:t>Re-evaluation criteria:</w:t>
      </w:r>
      <w:r w:rsidR="00942F4E">
        <w:t xml:space="preserve"> </w:t>
      </w:r>
      <w:r w:rsidR="00942F4E" w:rsidRPr="00942F4E">
        <w:t xml:space="preserve">Re-evaluation and regression testing are mandatorily executed after the </w:t>
      </w:r>
      <w:r w:rsidR="000E55F4">
        <w:t xml:space="preserve">developer </w:t>
      </w:r>
      <w:r w:rsidR="00942F4E" w:rsidRPr="00942F4E">
        <w:t>resolves the blocking software defect and redeploys the stabilized microservice containers</w:t>
      </w:r>
    </w:p>
    <w:p w14:paraId="18099DEF" w14:textId="77777777" w:rsidR="00B83FBE" w:rsidRDefault="00D87F74" w:rsidP="00D87F74">
      <w:pPr>
        <w:pStyle w:val="u3"/>
      </w:pPr>
      <w:bookmarkStart w:id="326" w:name="_Toc237291230"/>
      <w:r>
        <w:t>2.5. Test deliverables</w:t>
      </w:r>
      <w:bookmarkEnd w:id="326"/>
    </w:p>
    <w:p w14:paraId="3FD07958" w14:textId="77777777" w:rsidR="00B83FBE" w:rsidRDefault="00B83FBE">
      <w:pPr>
        <w:pStyle w:val="oancuaDanhsach"/>
        <w:numPr>
          <w:ilvl w:val="0"/>
          <w:numId w:val="89"/>
        </w:numPr>
      </w:pPr>
      <w:r>
        <w:t>Strategic test plan</w:t>
      </w:r>
    </w:p>
    <w:p w14:paraId="0AD031F3" w14:textId="77777777" w:rsidR="00B83FBE" w:rsidRDefault="00B83FBE">
      <w:pPr>
        <w:pStyle w:val="oancuaDanhsach"/>
        <w:numPr>
          <w:ilvl w:val="0"/>
          <w:numId w:val="89"/>
        </w:numPr>
      </w:pPr>
      <w:r>
        <w:t>Detailed test cases</w:t>
      </w:r>
    </w:p>
    <w:p w14:paraId="17686087" w14:textId="77777777" w:rsidR="00972826" w:rsidRDefault="00B83FBE">
      <w:pPr>
        <w:pStyle w:val="oancuaDanhsach"/>
        <w:numPr>
          <w:ilvl w:val="0"/>
          <w:numId w:val="89"/>
        </w:numPr>
      </w:pPr>
      <w:r>
        <w:t>Defect and evaluation reports</w:t>
      </w:r>
    </w:p>
    <w:p w14:paraId="4A87188C" w14:textId="77777777" w:rsidR="00062CB6" w:rsidRDefault="00972826" w:rsidP="00972826">
      <w:pPr>
        <w:pStyle w:val="u3"/>
      </w:pPr>
      <w:bookmarkStart w:id="327" w:name="_Toc237291231"/>
      <w:r>
        <w:t>2.6. Testing environment</w:t>
      </w:r>
      <w:bookmarkEnd w:id="327"/>
    </w:p>
    <w:p w14:paraId="23026C45" w14:textId="77777777" w:rsidR="00062CB6" w:rsidRDefault="00062CB6">
      <w:pPr>
        <w:pStyle w:val="oancuaDanhsach"/>
        <w:numPr>
          <w:ilvl w:val="0"/>
          <w:numId w:val="90"/>
        </w:numPr>
      </w:pPr>
      <w:r>
        <w:t>Hardware:</w:t>
      </w:r>
    </w:p>
    <w:p w14:paraId="4CDCEBC2" w14:textId="5B275C05" w:rsidR="00CA3B11" w:rsidRDefault="00CA3B11">
      <w:pPr>
        <w:pStyle w:val="oancuaDanhsach"/>
        <w:numPr>
          <w:ilvl w:val="1"/>
          <w:numId w:val="90"/>
        </w:numPr>
      </w:pPr>
      <w:r>
        <w:t>Mobile client testing: Samsung Galaxy S25 physical smartphone running Android 16, equipped with Qualcomm Snapdragon 8 Elite for Galaxy, 12 GB RAM, and a 6.2-inch screen to monitor native Flutter performance and WebRTC camera frames</w:t>
      </w:r>
    </w:p>
    <w:p w14:paraId="22AFD0B4" w14:textId="4BDBA28E" w:rsidR="00E96B91" w:rsidRDefault="00E96B91">
      <w:pPr>
        <w:pStyle w:val="oancuaDanhsach"/>
        <w:numPr>
          <w:ilvl w:val="1"/>
          <w:numId w:val="90"/>
        </w:numPr>
      </w:pPr>
      <w:r>
        <w:t xml:space="preserve">Web portal and backend staging host: </w:t>
      </w:r>
      <w:r w:rsidR="00A8654B">
        <w:t xml:space="preserve">MSI </w:t>
      </w:r>
      <w:r w:rsidR="0002278D" w:rsidRPr="0002278D">
        <w:t>Katana 15 B13VFK</w:t>
      </w:r>
      <w:r w:rsidR="003771C7">
        <w:t xml:space="preserve"> – 676VN</w:t>
      </w:r>
      <w:r w:rsidR="00A8654B">
        <w:t xml:space="preserve"> laptop running Windows 11 (WSL2 with Docker Desktop), equipped with Intel Core i7-13620H, 16 GB RAM, 1 TB SSD, and NVIDIA RTX 4060 to host the NestJS services, MySQL, Redis and RabbitMQ</w:t>
      </w:r>
      <w:r w:rsidR="003771C7">
        <w:t xml:space="preserve"> </w:t>
      </w:r>
    </w:p>
    <w:p w14:paraId="602521C3" w14:textId="77777777" w:rsidR="00F352A5" w:rsidRDefault="00062CB6">
      <w:pPr>
        <w:pStyle w:val="oancuaDanhsach"/>
        <w:numPr>
          <w:ilvl w:val="0"/>
          <w:numId w:val="90"/>
        </w:numPr>
      </w:pPr>
      <w:r>
        <w:t>Software:</w:t>
      </w:r>
    </w:p>
    <w:p w14:paraId="3A856A74" w14:textId="77777777" w:rsidR="00D34456" w:rsidRDefault="00F352A5">
      <w:pPr>
        <w:pStyle w:val="oancuaDanhsach"/>
        <w:numPr>
          <w:ilvl w:val="1"/>
          <w:numId w:val="90"/>
        </w:numPr>
      </w:pPr>
      <w:r>
        <w:t xml:space="preserve">Databases and middleware: </w:t>
      </w:r>
      <w:r w:rsidRPr="00F352A5">
        <w:t>MySQL relational databases (decoupled database-per-service), Redis cache (for whitelist caching, cache partitions, and distributed locks), and RabbitMQ event broker for asynchronous message delivery</w:t>
      </w:r>
    </w:p>
    <w:p w14:paraId="7BAED35E" w14:textId="77777777" w:rsidR="003805DC" w:rsidRDefault="00D34456">
      <w:pPr>
        <w:pStyle w:val="oancuaDanhsach"/>
        <w:numPr>
          <w:ilvl w:val="1"/>
          <w:numId w:val="90"/>
        </w:numPr>
      </w:pPr>
      <w:r>
        <w:t xml:space="preserve">Development and emulation: </w:t>
      </w:r>
      <w:r w:rsidRPr="00D34456">
        <w:t xml:space="preserve">Node.js runtime, Android Studio virtual device emulators, </w:t>
      </w:r>
      <w:r w:rsidR="00195DB1">
        <w:t>Antigravity</w:t>
      </w:r>
      <w:r w:rsidRPr="00D34456">
        <w:t>, and Microsoft Edge web browser (v1</w:t>
      </w:r>
      <w:r w:rsidR="00195DB1">
        <w:t>51</w:t>
      </w:r>
      <w:r>
        <w:t>)</w:t>
      </w:r>
    </w:p>
    <w:p w14:paraId="0AB557E6" w14:textId="77777777" w:rsidR="00EB6D8A" w:rsidRDefault="003805DC">
      <w:pPr>
        <w:pStyle w:val="oancuaDanhsach"/>
        <w:numPr>
          <w:ilvl w:val="1"/>
          <w:numId w:val="90"/>
        </w:numPr>
      </w:pPr>
      <w:r>
        <w:lastRenderedPageBreak/>
        <w:t xml:space="preserve">Network configuration: </w:t>
      </w:r>
      <w:r w:rsidRPr="003805DC">
        <w:t>Standardized private Docker network bridge with a local bandwidth threshold of at least 60 Mbps</w:t>
      </w:r>
    </w:p>
    <w:p w14:paraId="2162BC2C" w14:textId="77777777" w:rsidR="00AD16D5" w:rsidRDefault="00EB6D8A" w:rsidP="00EB6D8A">
      <w:pPr>
        <w:pStyle w:val="u3"/>
      </w:pPr>
      <w:bookmarkStart w:id="328" w:name="_Toc237291232"/>
      <w:r>
        <w:t>2.7. Test resources</w:t>
      </w:r>
      <w:bookmarkEnd w:id="328"/>
    </w:p>
    <w:p w14:paraId="46116BDA" w14:textId="67D4CC8E" w:rsidR="00AD16D5" w:rsidRDefault="00AD16D5">
      <w:pPr>
        <w:pStyle w:val="oancuaDanhsach"/>
        <w:numPr>
          <w:ilvl w:val="0"/>
          <w:numId w:val="91"/>
        </w:numPr>
      </w:pPr>
      <w:r>
        <w:t>Integrated toolsets:</w:t>
      </w:r>
      <w:r w:rsidR="00866E08">
        <w:t xml:space="preserve"> </w:t>
      </w:r>
      <w:r w:rsidR="00866E08" w:rsidRPr="00866E08">
        <w:t xml:space="preserve">Android Studio, </w:t>
      </w:r>
      <w:r w:rsidR="00866E08">
        <w:t>Antigravity</w:t>
      </w:r>
      <w:r w:rsidR="00866E08" w:rsidRPr="00866E08">
        <w:t xml:space="preserve">, Git, </w:t>
      </w:r>
      <w:r w:rsidR="00EB5C40">
        <w:t xml:space="preserve">Ngrok, </w:t>
      </w:r>
      <w:r w:rsidR="00866E08" w:rsidRPr="00866E08">
        <w:t>and GitHub for source code management and deployment</w:t>
      </w:r>
    </w:p>
    <w:p w14:paraId="354C62B8" w14:textId="063AE9BF" w:rsidR="00AD16D5" w:rsidRDefault="00AD16D5">
      <w:pPr>
        <w:pStyle w:val="oancuaDanhsach"/>
        <w:numPr>
          <w:ilvl w:val="0"/>
          <w:numId w:val="91"/>
        </w:numPr>
      </w:pPr>
      <w:r>
        <w:t>API testing engine:</w:t>
      </w:r>
      <w:r w:rsidR="00063134" w:rsidRPr="00063134">
        <w:t xml:space="preserve"> Postman for writing</w:t>
      </w:r>
      <w:r w:rsidR="00063134">
        <w:t xml:space="preserve"> and</w:t>
      </w:r>
      <w:r w:rsidR="00063134" w:rsidRPr="00063134">
        <w:t xml:space="preserve"> running</w:t>
      </w:r>
      <w:r w:rsidR="00063134">
        <w:t xml:space="preserve"> </w:t>
      </w:r>
      <w:r w:rsidR="00063134" w:rsidRPr="00063134">
        <w:t>REST API integration tests</w:t>
      </w:r>
    </w:p>
    <w:p w14:paraId="01CBA862" w14:textId="77777777" w:rsidR="0084721D" w:rsidRDefault="00AD16D5">
      <w:pPr>
        <w:pStyle w:val="oancuaDanhsach"/>
        <w:numPr>
          <w:ilvl w:val="0"/>
          <w:numId w:val="91"/>
        </w:numPr>
      </w:pPr>
      <w:r>
        <w:t>Infrastructure ochestration:</w:t>
      </w:r>
      <w:r w:rsidR="00031E28">
        <w:t xml:space="preserve"> </w:t>
      </w:r>
      <w:r w:rsidR="00031E28" w:rsidRPr="00031E28">
        <w:t xml:space="preserve">Docker and Docker Compose for managing containerized staging </w:t>
      </w:r>
      <w:r w:rsidR="00145591">
        <w:t>components</w:t>
      </w:r>
    </w:p>
    <w:p w14:paraId="7CDCEF52" w14:textId="77777777" w:rsidR="004923FA" w:rsidRPr="006A4A27" w:rsidRDefault="0084721D" w:rsidP="0084721D">
      <w:pPr>
        <w:pStyle w:val="u3"/>
      </w:pPr>
      <w:bookmarkStart w:id="329" w:name="_Toc237291233"/>
      <w:r>
        <w:t>2.8. Testing risks and mitigation plans</w:t>
      </w:r>
      <w:bookmarkEnd w:id="329"/>
    </w:p>
    <w:tbl>
      <w:tblPr>
        <w:tblStyle w:val="LiBang"/>
        <w:tblW w:w="5000" w:type="pct"/>
        <w:tblLook w:val="04A0" w:firstRow="1" w:lastRow="0" w:firstColumn="1" w:lastColumn="0" w:noHBand="0" w:noVBand="1"/>
      </w:tblPr>
      <w:tblGrid>
        <w:gridCol w:w="2186"/>
        <w:gridCol w:w="1230"/>
        <w:gridCol w:w="5872"/>
      </w:tblGrid>
      <w:tr w:rsidR="004923FA" w14:paraId="2FF96847" w14:textId="77777777" w:rsidTr="00CB0A44">
        <w:tc>
          <w:tcPr>
            <w:tcW w:w="1177" w:type="pct"/>
            <w:vAlign w:val="center"/>
          </w:tcPr>
          <w:p w14:paraId="3543FA77" w14:textId="5FB5057E" w:rsidR="004923FA" w:rsidRPr="004923FA" w:rsidRDefault="004923FA" w:rsidP="004923FA">
            <w:pPr>
              <w:jc w:val="center"/>
              <w:rPr>
                <w:b/>
                <w:bCs/>
              </w:rPr>
            </w:pPr>
            <w:r w:rsidRPr="004923FA">
              <w:rPr>
                <w:b/>
                <w:bCs/>
              </w:rPr>
              <w:t>Risk</w:t>
            </w:r>
          </w:p>
        </w:tc>
        <w:tc>
          <w:tcPr>
            <w:tcW w:w="662" w:type="pct"/>
            <w:vAlign w:val="center"/>
          </w:tcPr>
          <w:p w14:paraId="0BEC66D9" w14:textId="38FEAEAC" w:rsidR="004923FA" w:rsidRPr="004923FA" w:rsidRDefault="004923FA" w:rsidP="004923FA">
            <w:pPr>
              <w:jc w:val="center"/>
              <w:rPr>
                <w:b/>
                <w:bCs/>
              </w:rPr>
            </w:pPr>
            <w:r w:rsidRPr="004923FA">
              <w:rPr>
                <w:b/>
                <w:bCs/>
              </w:rPr>
              <w:t>Impact level</w:t>
            </w:r>
          </w:p>
        </w:tc>
        <w:tc>
          <w:tcPr>
            <w:tcW w:w="3161" w:type="pct"/>
            <w:vAlign w:val="center"/>
          </w:tcPr>
          <w:p w14:paraId="07324E7B" w14:textId="71462E9C" w:rsidR="004923FA" w:rsidRPr="004923FA" w:rsidRDefault="004923FA" w:rsidP="004923FA">
            <w:pPr>
              <w:jc w:val="center"/>
              <w:rPr>
                <w:b/>
                <w:bCs/>
              </w:rPr>
            </w:pPr>
            <w:r w:rsidRPr="004923FA">
              <w:rPr>
                <w:b/>
                <w:bCs/>
              </w:rPr>
              <w:t>Mitigation strategy</w:t>
            </w:r>
          </w:p>
        </w:tc>
      </w:tr>
      <w:tr w:rsidR="004923FA" w14:paraId="1EC58CF2" w14:textId="77777777" w:rsidTr="00CB0A44">
        <w:tc>
          <w:tcPr>
            <w:tcW w:w="1177" w:type="pct"/>
            <w:vAlign w:val="center"/>
          </w:tcPr>
          <w:p w14:paraId="0E2229FD" w14:textId="2F59B4AB" w:rsidR="004923FA" w:rsidRDefault="004923FA" w:rsidP="004923FA">
            <w:pPr>
              <w:jc w:val="left"/>
            </w:pPr>
            <w:r>
              <w:t>Testing schedule delay</w:t>
            </w:r>
          </w:p>
        </w:tc>
        <w:tc>
          <w:tcPr>
            <w:tcW w:w="662" w:type="pct"/>
            <w:vAlign w:val="center"/>
          </w:tcPr>
          <w:p w14:paraId="4FB1793E" w14:textId="2D7D64C5" w:rsidR="004923FA" w:rsidRDefault="004923FA" w:rsidP="004923FA">
            <w:pPr>
              <w:jc w:val="left"/>
            </w:pPr>
            <w:r>
              <w:t>Medium</w:t>
            </w:r>
          </w:p>
        </w:tc>
        <w:tc>
          <w:tcPr>
            <w:tcW w:w="3161" w:type="pct"/>
            <w:vAlign w:val="center"/>
          </w:tcPr>
          <w:p w14:paraId="6685316A" w14:textId="755E5F21" w:rsidR="004923FA" w:rsidRDefault="006E1EC6" w:rsidP="004923FA">
            <w:pPr>
              <w:jc w:val="left"/>
            </w:pPr>
            <w:r w:rsidRPr="006E1EC6">
              <w:t>Increase testing frequency, focus strictly on the ten core transactions, and utilize Postman to accelerate API checking</w:t>
            </w:r>
          </w:p>
        </w:tc>
      </w:tr>
      <w:tr w:rsidR="004923FA" w14:paraId="27A4A112" w14:textId="77777777" w:rsidTr="00CB0A44">
        <w:tc>
          <w:tcPr>
            <w:tcW w:w="1177" w:type="pct"/>
            <w:vAlign w:val="center"/>
          </w:tcPr>
          <w:p w14:paraId="1BBCE6CC" w14:textId="5CBD3BB4" w:rsidR="004923FA" w:rsidRDefault="004923FA" w:rsidP="004923FA">
            <w:pPr>
              <w:jc w:val="left"/>
            </w:pPr>
            <w:r>
              <w:t>Staging environment crash</w:t>
            </w:r>
          </w:p>
        </w:tc>
        <w:tc>
          <w:tcPr>
            <w:tcW w:w="662" w:type="pct"/>
            <w:vAlign w:val="center"/>
          </w:tcPr>
          <w:p w14:paraId="38EEF381" w14:textId="601A8302" w:rsidR="004923FA" w:rsidRDefault="004923FA" w:rsidP="004923FA">
            <w:pPr>
              <w:jc w:val="left"/>
            </w:pPr>
            <w:r>
              <w:t>High</w:t>
            </w:r>
          </w:p>
        </w:tc>
        <w:tc>
          <w:tcPr>
            <w:tcW w:w="3161" w:type="pct"/>
            <w:vAlign w:val="center"/>
          </w:tcPr>
          <w:p w14:paraId="42007C12" w14:textId="0F382CDC" w:rsidR="004923FA" w:rsidRDefault="006E1EC6" w:rsidP="004923FA">
            <w:pPr>
              <w:jc w:val="left"/>
            </w:pPr>
            <w:r w:rsidRPr="006E1EC6">
              <w:t>Implement containerized backup strategies for MySQL database seeds, keeping Docker-compose and environment configuration files version-controlled in GitHub</w:t>
            </w:r>
          </w:p>
        </w:tc>
      </w:tr>
      <w:tr w:rsidR="004923FA" w14:paraId="0C883391" w14:textId="77777777" w:rsidTr="00CB0A44">
        <w:tc>
          <w:tcPr>
            <w:tcW w:w="1177" w:type="pct"/>
            <w:vAlign w:val="center"/>
          </w:tcPr>
          <w:p w14:paraId="71C403E8" w14:textId="25A2DD1B" w:rsidR="004923FA" w:rsidRDefault="004923FA" w:rsidP="004923FA">
            <w:pPr>
              <w:jc w:val="left"/>
            </w:pPr>
            <w:r>
              <w:t>Third-party API integration failures</w:t>
            </w:r>
          </w:p>
        </w:tc>
        <w:tc>
          <w:tcPr>
            <w:tcW w:w="662" w:type="pct"/>
            <w:vAlign w:val="center"/>
          </w:tcPr>
          <w:p w14:paraId="07D6C95B" w14:textId="46A6A6DF" w:rsidR="004923FA" w:rsidRDefault="004923FA" w:rsidP="004923FA">
            <w:pPr>
              <w:jc w:val="left"/>
            </w:pPr>
            <w:r>
              <w:t>High</w:t>
            </w:r>
          </w:p>
        </w:tc>
        <w:tc>
          <w:tcPr>
            <w:tcW w:w="3161" w:type="pct"/>
            <w:vAlign w:val="center"/>
          </w:tcPr>
          <w:p w14:paraId="55F75517" w14:textId="4D0EE9A1" w:rsidR="004923FA" w:rsidRDefault="006E1EC6" w:rsidP="004923FA">
            <w:pPr>
              <w:jc w:val="left"/>
            </w:pPr>
            <w:r w:rsidRPr="006E1EC6">
              <w:t>Establish mock service boundaries and configure offline simulation responses to verify client flows when external VNPay sandbox or ZegoCloud servers are down</w:t>
            </w:r>
          </w:p>
        </w:tc>
      </w:tr>
      <w:tr w:rsidR="004923FA" w14:paraId="4857D4E2" w14:textId="77777777" w:rsidTr="00CB0A44">
        <w:tc>
          <w:tcPr>
            <w:tcW w:w="1177" w:type="pct"/>
            <w:vAlign w:val="center"/>
          </w:tcPr>
          <w:p w14:paraId="602EFDD7" w14:textId="45129FA8" w:rsidR="004923FA" w:rsidRDefault="004923FA" w:rsidP="004923FA">
            <w:pPr>
              <w:jc w:val="left"/>
            </w:pPr>
            <w:r>
              <w:t>Hardware failure of test devices</w:t>
            </w:r>
          </w:p>
        </w:tc>
        <w:tc>
          <w:tcPr>
            <w:tcW w:w="662" w:type="pct"/>
            <w:vAlign w:val="center"/>
          </w:tcPr>
          <w:p w14:paraId="05CD1BD8" w14:textId="35F2EBED" w:rsidR="004923FA" w:rsidRDefault="004923FA" w:rsidP="004923FA">
            <w:pPr>
              <w:jc w:val="left"/>
            </w:pPr>
            <w:r>
              <w:t>High</w:t>
            </w:r>
          </w:p>
        </w:tc>
        <w:tc>
          <w:tcPr>
            <w:tcW w:w="3161" w:type="pct"/>
            <w:vAlign w:val="center"/>
          </w:tcPr>
          <w:p w14:paraId="28B1CED0" w14:textId="520D88F2" w:rsidR="004923FA" w:rsidRDefault="006E1EC6" w:rsidP="00281788">
            <w:pPr>
              <w:keepNext/>
              <w:jc w:val="left"/>
            </w:pPr>
            <w:r>
              <w:t>Prepare secondary backup physical smartphones (running Android 13</w:t>
            </w:r>
            <w:r w:rsidR="00CB0A44">
              <w:t>+</w:t>
            </w:r>
            <w:r>
              <w:t>) and configure high-performance local emulator images inside Android Studio</w:t>
            </w:r>
          </w:p>
        </w:tc>
      </w:tr>
    </w:tbl>
    <w:p w14:paraId="46E0CD10" w14:textId="7E0B8427" w:rsidR="00281788" w:rsidRPr="00281788" w:rsidRDefault="00281788" w:rsidP="00281788">
      <w:pPr>
        <w:pStyle w:val="Chuthich"/>
        <w:jc w:val="center"/>
        <w:rPr>
          <w:b w:val="0"/>
          <w:bCs w:val="0"/>
          <w:i/>
          <w:iCs/>
          <w:color w:val="000000" w:themeColor="text1"/>
          <w:sz w:val="26"/>
          <w:szCs w:val="26"/>
        </w:rPr>
      </w:pPr>
      <w:bookmarkStart w:id="330" w:name="_Toc237291141"/>
      <w:r w:rsidRPr="00281788">
        <w:rPr>
          <w:b w:val="0"/>
          <w:bCs w:val="0"/>
          <w:i/>
          <w:iCs/>
          <w:color w:val="000000" w:themeColor="text1"/>
          <w:sz w:val="26"/>
          <w:szCs w:val="26"/>
        </w:rPr>
        <w:t xml:space="preserve">Table 3. </w:t>
      </w:r>
      <w:r w:rsidRPr="00281788">
        <w:rPr>
          <w:b w:val="0"/>
          <w:bCs w:val="0"/>
          <w:i/>
          <w:iCs/>
          <w:color w:val="000000" w:themeColor="text1"/>
          <w:sz w:val="26"/>
          <w:szCs w:val="26"/>
        </w:rPr>
        <w:fldChar w:fldCharType="begin"/>
      </w:r>
      <w:r w:rsidRPr="00281788">
        <w:rPr>
          <w:b w:val="0"/>
          <w:bCs w:val="0"/>
          <w:i/>
          <w:iCs/>
          <w:color w:val="000000" w:themeColor="text1"/>
          <w:sz w:val="26"/>
          <w:szCs w:val="26"/>
        </w:rPr>
        <w:instrText xml:space="preserve"> SEQ Table_3. \* ARABIC </w:instrText>
      </w:r>
      <w:r w:rsidRPr="00281788">
        <w:rPr>
          <w:b w:val="0"/>
          <w:bCs w:val="0"/>
          <w:i/>
          <w:iCs/>
          <w:color w:val="000000" w:themeColor="text1"/>
          <w:sz w:val="26"/>
          <w:szCs w:val="26"/>
        </w:rPr>
        <w:fldChar w:fldCharType="separate"/>
      </w:r>
      <w:r w:rsidRPr="00281788">
        <w:rPr>
          <w:b w:val="0"/>
          <w:bCs w:val="0"/>
          <w:i/>
          <w:iCs/>
          <w:noProof/>
          <w:color w:val="000000" w:themeColor="text1"/>
          <w:sz w:val="26"/>
          <w:szCs w:val="26"/>
        </w:rPr>
        <w:t>1</w:t>
      </w:r>
      <w:r w:rsidRPr="00281788">
        <w:rPr>
          <w:b w:val="0"/>
          <w:bCs w:val="0"/>
          <w:i/>
          <w:iCs/>
          <w:color w:val="000000" w:themeColor="text1"/>
          <w:sz w:val="26"/>
          <w:szCs w:val="26"/>
        </w:rPr>
        <w:fldChar w:fldCharType="end"/>
      </w:r>
      <w:r w:rsidRPr="00281788">
        <w:rPr>
          <w:b w:val="0"/>
          <w:bCs w:val="0"/>
          <w:i/>
          <w:iCs/>
          <w:color w:val="000000" w:themeColor="text1"/>
          <w:sz w:val="26"/>
          <w:szCs w:val="26"/>
        </w:rPr>
        <w:t>. Testing risks</w:t>
      </w:r>
      <w:bookmarkEnd w:id="330"/>
    </w:p>
    <w:p w14:paraId="215AAB38" w14:textId="77777777" w:rsidR="009D75A7" w:rsidRPr="006A4A27" w:rsidRDefault="00255D6A" w:rsidP="00255D6A">
      <w:pPr>
        <w:pStyle w:val="u2"/>
      </w:pPr>
      <w:bookmarkStart w:id="331" w:name="_Toc237291234"/>
      <w:r>
        <w:t>3. Test scenarios</w:t>
      </w:r>
      <w:bookmarkEnd w:id="331"/>
    </w:p>
    <w:tbl>
      <w:tblPr>
        <w:tblStyle w:val="LiBang"/>
        <w:tblW w:w="5000" w:type="pct"/>
        <w:tblLook w:val="04A0" w:firstRow="1" w:lastRow="0" w:firstColumn="1" w:lastColumn="0" w:noHBand="0" w:noVBand="1"/>
      </w:tblPr>
      <w:tblGrid>
        <w:gridCol w:w="1055"/>
        <w:gridCol w:w="1553"/>
        <w:gridCol w:w="4228"/>
        <w:gridCol w:w="2452"/>
      </w:tblGrid>
      <w:tr w:rsidR="009D75A7" w14:paraId="77857FD0" w14:textId="77777777" w:rsidTr="00410962">
        <w:tc>
          <w:tcPr>
            <w:tcW w:w="1404" w:type="pct"/>
            <w:gridSpan w:val="2"/>
            <w:vAlign w:val="center"/>
          </w:tcPr>
          <w:p w14:paraId="5B44A958" w14:textId="2A4292FB" w:rsidR="009D75A7" w:rsidRPr="005657CE" w:rsidRDefault="009D75A7" w:rsidP="005657CE">
            <w:pPr>
              <w:jc w:val="left"/>
              <w:rPr>
                <w:b/>
                <w:bCs/>
              </w:rPr>
            </w:pPr>
            <w:r w:rsidRPr="005657CE">
              <w:rPr>
                <w:b/>
                <w:bCs/>
              </w:rPr>
              <w:t>Project name</w:t>
            </w:r>
          </w:p>
        </w:tc>
        <w:tc>
          <w:tcPr>
            <w:tcW w:w="3596" w:type="pct"/>
            <w:gridSpan w:val="2"/>
            <w:vAlign w:val="center"/>
          </w:tcPr>
          <w:p w14:paraId="453403E0" w14:textId="6E6C2B46" w:rsidR="009D75A7" w:rsidRDefault="009D75A7" w:rsidP="005657CE">
            <w:pPr>
              <w:jc w:val="left"/>
            </w:pPr>
            <w:r w:rsidRPr="009D75A7">
              <w:t xml:space="preserve">Developing </w:t>
            </w:r>
            <w:proofErr w:type="gramStart"/>
            <w:r w:rsidRPr="009D75A7">
              <w:t>An Online</w:t>
            </w:r>
            <w:proofErr w:type="gramEnd"/>
            <w:r w:rsidRPr="009D75A7">
              <w:t xml:space="preserve"> Appointment Management, Telehealth Consulting, And Healthcare Support System</w:t>
            </w:r>
          </w:p>
        </w:tc>
      </w:tr>
      <w:tr w:rsidR="009D75A7" w14:paraId="01C82967" w14:textId="77777777" w:rsidTr="00410962">
        <w:tc>
          <w:tcPr>
            <w:tcW w:w="1404" w:type="pct"/>
            <w:gridSpan w:val="2"/>
            <w:vAlign w:val="center"/>
          </w:tcPr>
          <w:p w14:paraId="300628B5" w14:textId="0B88F0C2" w:rsidR="009D75A7" w:rsidRPr="005657CE" w:rsidRDefault="009D75A7" w:rsidP="005657CE">
            <w:pPr>
              <w:jc w:val="left"/>
              <w:rPr>
                <w:b/>
                <w:bCs/>
              </w:rPr>
            </w:pPr>
            <w:r w:rsidRPr="005657CE">
              <w:rPr>
                <w:b/>
                <w:bCs/>
              </w:rPr>
              <w:t>Tester</w:t>
            </w:r>
          </w:p>
        </w:tc>
        <w:tc>
          <w:tcPr>
            <w:tcW w:w="3596" w:type="pct"/>
            <w:gridSpan w:val="2"/>
            <w:vAlign w:val="center"/>
          </w:tcPr>
          <w:p w14:paraId="7E89A692" w14:textId="4F21F7CA" w:rsidR="009D75A7" w:rsidRDefault="005657CE" w:rsidP="005657CE">
            <w:pPr>
              <w:jc w:val="left"/>
            </w:pPr>
            <w:r>
              <w:t>Duc Hung Nguyen</w:t>
            </w:r>
          </w:p>
        </w:tc>
      </w:tr>
      <w:tr w:rsidR="009D75A7" w14:paraId="04B51466" w14:textId="77777777" w:rsidTr="00410962">
        <w:tc>
          <w:tcPr>
            <w:tcW w:w="1404" w:type="pct"/>
            <w:gridSpan w:val="2"/>
            <w:vAlign w:val="center"/>
          </w:tcPr>
          <w:p w14:paraId="62B306F4" w14:textId="08AF3FB7" w:rsidR="009D75A7" w:rsidRPr="005657CE" w:rsidRDefault="009D75A7" w:rsidP="005657CE">
            <w:pPr>
              <w:jc w:val="left"/>
              <w:rPr>
                <w:b/>
                <w:bCs/>
              </w:rPr>
            </w:pPr>
            <w:r w:rsidRPr="005657CE">
              <w:rPr>
                <w:b/>
                <w:bCs/>
              </w:rPr>
              <w:t>Test date</w:t>
            </w:r>
          </w:p>
        </w:tc>
        <w:tc>
          <w:tcPr>
            <w:tcW w:w="3596" w:type="pct"/>
            <w:gridSpan w:val="2"/>
            <w:vAlign w:val="center"/>
          </w:tcPr>
          <w:p w14:paraId="7844DBE7" w14:textId="36E7E5FE" w:rsidR="009D75A7" w:rsidRDefault="005657CE" w:rsidP="005657CE">
            <w:pPr>
              <w:jc w:val="left"/>
            </w:pPr>
            <w:r>
              <w:t>06/08/2026</w:t>
            </w:r>
          </w:p>
        </w:tc>
      </w:tr>
      <w:tr w:rsidR="009D75A7" w14:paraId="031A16F4" w14:textId="77777777" w:rsidTr="00410962">
        <w:tc>
          <w:tcPr>
            <w:tcW w:w="568" w:type="pct"/>
            <w:vAlign w:val="center"/>
          </w:tcPr>
          <w:p w14:paraId="31DC3AB0" w14:textId="772517BD" w:rsidR="009D75A7" w:rsidRPr="00410962" w:rsidRDefault="009D75A7" w:rsidP="00410962">
            <w:pPr>
              <w:jc w:val="center"/>
              <w:rPr>
                <w:b/>
                <w:bCs/>
              </w:rPr>
            </w:pPr>
            <w:r w:rsidRPr="00410962">
              <w:rPr>
                <w:b/>
                <w:bCs/>
              </w:rPr>
              <w:t>Use case ID</w:t>
            </w:r>
          </w:p>
        </w:tc>
        <w:tc>
          <w:tcPr>
            <w:tcW w:w="835" w:type="pct"/>
            <w:vAlign w:val="center"/>
          </w:tcPr>
          <w:p w14:paraId="68C43D2A" w14:textId="14B7DEEE" w:rsidR="009D75A7" w:rsidRPr="00410962" w:rsidRDefault="009D75A7" w:rsidP="00410962">
            <w:pPr>
              <w:jc w:val="center"/>
              <w:rPr>
                <w:b/>
                <w:bCs/>
              </w:rPr>
            </w:pPr>
            <w:r w:rsidRPr="00410962">
              <w:rPr>
                <w:b/>
                <w:bCs/>
              </w:rPr>
              <w:t>Test scenario ID</w:t>
            </w:r>
          </w:p>
        </w:tc>
        <w:tc>
          <w:tcPr>
            <w:tcW w:w="2276" w:type="pct"/>
            <w:vAlign w:val="center"/>
          </w:tcPr>
          <w:p w14:paraId="4B6B5C2F" w14:textId="140D65F1" w:rsidR="009D75A7" w:rsidRPr="00410962" w:rsidRDefault="00410962" w:rsidP="00410962">
            <w:pPr>
              <w:jc w:val="center"/>
              <w:rPr>
                <w:b/>
                <w:bCs/>
              </w:rPr>
            </w:pPr>
            <w:r w:rsidRPr="00410962">
              <w:rPr>
                <w:b/>
                <w:bCs/>
              </w:rPr>
              <w:t>Description</w:t>
            </w:r>
          </w:p>
        </w:tc>
        <w:tc>
          <w:tcPr>
            <w:tcW w:w="1320" w:type="pct"/>
            <w:vAlign w:val="center"/>
          </w:tcPr>
          <w:p w14:paraId="70BC4E70" w14:textId="7BE86781" w:rsidR="009D75A7" w:rsidRPr="00410962" w:rsidRDefault="00410962" w:rsidP="00410962">
            <w:pPr>
              <w:jc w:val="center"/>
              <w:rPr>
                <w:b/>
                <w:bCs/>
              </w:rPr>
            </w:pPr>
            <w:r w:rsidRPr="00410962">
              <w:rPr>
                <w:b/>
                <w:bCs/>
              </w:rPr>
              <w:t>Number of test cases</w:t>
            </w:r>
          </w:p>
        </w:tc>
      </w:tr>
      <w:tr w:rsidR="00410962" w14:paraId="18EC1DCE" w14:textId="77777777" w:rsidTr="00410962">
        <w:tc>
          <w:tcPr>
            <w:tcW w:w="568" w:type="pct"/>
            <w:vMerge w:val="restart"/>
            <w:vAlign w:val="center"/>
          </w:tcPr>
          <w:p w14:paraId="1AEF3049" w14:textId="5A2F2423" w:rsidR="00410962" w:rsidRDefault="00410962" w:rsidP="005657CE">
            <w:pPr>
              <w:jc w:val="left"/>
            </w:pPr>
            <w:r>
              <w:t>UC-01</w:t>
            </w:r>
          </w:p>
        </w:tc>
        <w:tc>
          <w:tcPr>
            <w:tcW w:w="835" w:type="pct"/>
            <w:vAlign w:val="center"/>
          </w:tcPr>
          <w:p w14:paraId="651C295A" w14:textId="283FBF61" w:rsidR="00410962" w:rsidRDefault="00410962" w:rsidP="005657CE">
            <w:pPr>
              <w:jc w:val="left"/>
            </w:pPr>
            <w:r>
              <w:t>TS_01</w:t>
            </w:r>
          </w:p>
        </w:tc>
        <w:tc>
          <w:tcPr>
            <w:tcW w:w="2276" w:type="pct"/>
            <w:vAlign w:val="center"/>
          </w:tcPr>
          <w:p w14:paraId="046B4175" w14:textId="19EAB754" w:rsidR="00410962" w:rsidRDefault="00410962" w:rsidP="005657CE">
            <w:pPr>
              <w:jc w:val="left"/>
            </w:pPr>
            <w:r w:rsidRPr="00410962">
              <w:t>Successful booking</w:t>
            </w:r>
          </w:p>
        </w:tc>
        <w:tc>
          <w:tcPr>
            <w:tcW w:w="1320" w:type="pct"/>
            <w:vAlign w:val="center"/>
          </w:tcPr>
          <w:p w14:paraId="21BADE3A" w14:textId="73630F5E" w:rsidR="00410962" w:rsidRDefault="00410962" w:rsidP="005657CE">
            <w:pPr>
              <w:jc w:val="left"/>
            </w:pPr>
            <w:r>
              <w:t>1</w:t>
            </w:r>
          </w:p>
        </w:tc>
      </w:tr>
      <w:tr w:rsidR="00410962" w14:paraId="2D749371" w14:textId="77777777" w:rsidTr="00410962">
        <w:tc>
          <w:tcPr>
            <w:tcW w:w="568" w:type="pct"/>
            <w:vMerge/>
            <w:vAlign w:val="center"/>
          </w:tcPr>
          <w:p w14:paraId="35402D4C" w14:textId="77777777" w:rsidR="00410962" w:rsidRDefault="00410962" w:rsidP="005657CE">
            <w:pPr>
              <w:jc w:val="left"/>
            </w:pPr>
          </w:p>
        </w:tc>
        <w:tc>
          <w:tcPr>
            <w:tcW w:w="835" w:type="pct"/>
            <w:vAlign w:val="center"/>
          </w:tcPr>
          <w:p w14:paraId="7A167EB1" w14:textId="157D26E6" w:rsidR="00410962" w:rsidRDefault="00410962" w:rsidP="005657CE">
            <w:pPr>
              <w:jc w:val="left"/>
            </w:pPr>
            <w:r>
              <w:t>TS_02</w:t>
            </w:r>
          </w:p>
        </w:tc>
        <w:tc>
          <w:tcPr>
            <w:tcW w:w="2276" w:type="pct"/>
            <w:vAlign w:val="center"/>
          </w:tcPr>
          <w:p w14:paraId="4C075472" w14:textId="122DE20F" w:rsidR="00410962" w:rsidRDefault="00410962" w:rsidP="005657CE">
            <w:pPr>
              <w:jc w:val="left"/>
            </w:pPr>
            <w:r w:rsidRPr="00410962">
              <w:t>Prevent Race Condition (Double booking)</w:t>
            </w:r>
          </w:p>
        </w:tc>
        <w:tc>
          <w:tcPr>
            <w:tcW w:w="1320" w:type="pct"/>
            <w:vAlign w:val="center"/>
          </w:tcPr>
          <w:p w14:paraId="503F74E7" w14:textId="3A518F7F" w:rsidR="00410962" w:rsidRDefault="00410962" w:rsidP="005657CE">
            <w:pPr>
              <w:jc w:val="left"/>
            </w:pPr>
            <w:r>
              <w:t>1</w:t>
            </w:r>
          </w:p>
        </w:tc>
      </w:tr>
      <w:tr w:rsidR="00410962" w14:paraId="2CC470C6" w14:textId="77777777" w:rsidTr="00410962">
        <w:tc>
          <w:tcPr>
            <w:tcW w:w="568" w:type="pct"/>
            <w:vMerge/>
            <w:vAlign w:val="center"/>
          </w:tcPr>
          <w:p w14:paraId="6C492180" w14:textId="77777777" w:rsidR="00410962" w:rsidRDefault="00410962" w:rsidP="005657CE">
            <w:pPr>
              <w:jc w:val="left"/>
            </w:pPr>
          </w:p>
        </w:tc>
        <w:tc>
          <w:tcPr>
            <w:tcW w:w="835" w:type="pct"/>
            <w:vAlign w:val="center"/>
          </w:tcPr>
          <w:p w14:paraId="4C972855" w14:textId="578A6575" w:rsidR="00410962" w:rsidRDefault="00410962" w:rsidP="005657CE">
            <w:pPr>
              <w:jc w:val="left"/>
            </w:pPr>
            <w:r>
              <w:t>TS_03</w:t>
            </w:r>
          </w:p>
        </w:tc>
        <w:tc>
          <w:tcPr>
            <w:tcW w:w="2276" w:type="pct"/>
            <w:vAlign w:val="center"/>
          </w:tcPr>
          <w:p w14:paraId="5DF31008" w14:textId="0DAF4018" w:rsidR="00410962" w:rsidRDefault="00410962" w:rsidP="005657CE">
            <w:pPr>
              <w:jc w:val="left"/>
            </w:pPr>
            <w:r w:rsidRPr="00410962">
              <w:t>Invalid booking</w:t>
            </w:r>
          </w:p>
        </w:tc>
        <w:tc>
          <w:tcPr>
            <w:tcW w:w="1320" w:type="pct"/>
            <w:vAlign w:val="center"/>
          </w:tcPr>
          <w:p w14:paraId="50BAE3DD" w14:textId="65FAC8D6" w:rsidR="00410962" w:rsidRDefault="00410962" w:rsidP="005657CE">
            <w:pPr>
              <w:jc w:val="left"/>
            </w:pPr>
            <w:r>
              <w:t>1</w:t>
            </w:r>
          </w:p>
        </w:tc>
      </w:tr>
      <w:tr w:rsidR="00410962" w14:paraId="715C1592" w14:textId="77777777" w:rsidTr="00410962">
        <w:tc>
          <w:tcPr>
            <w:tcW w:w="568" w:type="pct"/>
            <w:vMerge w:val="restart"/>
            <w:vAlign w:val="center"/>
          </w:tcPr>
          <w:p w14:paraId="07272D75" w14:textId="5B318570" w:rsidR="00410962" w:rsidRDefault="00410962" w:rsidP="005657CE">
            <w:pPr>
              <w:jc w:val="left"/>
            </w:pPr>
            <w:r>
              <w:t>UC-02</w:t>
            </w:r>
          </w:p>
        </w:tc>
        <w:tc>
          <w:tcPr>
            <w:tcW w:w="835" w:type="pct"/>
            <w:vAlign w:val="center"/>
          </w:tcPr>
          <w:p w14:paraId="05078699" w14:textId="0D92377D" w:rsidR="00410962" w:rsidRDefault="00410962" w:rsidP="005657CE">
            <w:pPr>
              <w:jc w:val="left"/>
            </w:pPr>
            <w:r>
              <w:t>TS_04</w:t>
            </w:r>
          </w:p>
        </w:tc>
        <w:tc>
          <w:tcPr>
            <w:tcW w:w="2276" w:type="pct"/>
            <w:vAlign w:val="center"/>
          </w:tcPr>
          <w:p w14:paraId="0CC34BB0" w14:textId="74F3D7FE" w:rsidR="00410962" w:rsidRDefault="00410962" w:rsidP="005657CE">
            <w:pPr>
              <w:jc w:val="left"/>
            </w:pPr>
            <w:r w:rsidRPr="00410962">
              <w:t>Successful schedule generation</w:t>
            </w:r>
          </w:p>
        </w:tc>
        <w:tc>
          <w:tcPr>
            <w:tcW w:w="1320" w:type="pct"/>
            <w:vAlign w:val="center"/>
          </w:tcPr>
          <w:p w14:paraId="3B3B69F1" w14:textId="60F7A171" w:rsidR="00410962" w:rsidRDefault="00410962" w:rsidP="005657CE">
            <w:pPr>
              <w:jc w:val="left"/>
            </w:pPr>
            <w:r>
              <w:t>1</w:t>
            </w:r>
          </w:p>
        </w:tc>
      </w:tr>
      <w:tr w:rsidR="00410962" w14:paraId="59AC9F57" w14:textId="77777777" w:rsidTr="00410962">
        <w:tc>
          <w:tcPr>
            <w:tcW w:w="568" w:type="pct"/>
            <w:vMerge/>
            <w:vAlign w:val="center"/>
          </w:tcPr>
          <w:p w14:paraId="74B465C4" w14:textId="77777777" w:rsidR="00410962" w:rsidRDefault="00410962" w:rsidP="005657CE">
            <w:pPr>
              <w:jc w:val="left"/>
            </w:pPr>
          </w:p>
        </w:tc>
        <w:tc>
          <w:tcPr>
            <w:tcW w:w="835" w:type="pct"/>
            <w:vAlign w:val="center"/>
          </w:tcPr>
          <w:p w14:paraId="47B1076A" w14:textId="3427E52B" w:rsidR="00410962" w:rsidRDefault="00410962" w:rsidP="005657CE">
            <w:pPr>
              <w:jc w:val="left"/>
            </w:pPr>
            <w:r>
              <w:t>TS_05</w:t>
            </w:r>
          </w:p>
        </w:tc>
        <w:tc>
          <w:tcPr>
            <w:tcW w:w="2276" w:type="pct"/>
            <w:vAlign w:val="center"/>
          </w:tcPr>
          <w:p w14:paraId="6D76470B" w14:textId="4484CEA8" w:rsidR="00410962" w:rsidRDefault="00410962" w:rsidP="005657CE">
            <w:pPr>
              <w:jc w:val="left"/>
            </w:pPr>
            <w:r w:rsidRPr="00410962">
              <w:t>Exclude leave days</w:t>
            </w:r>
          </w:p>
        </w:tc>
        <w:tc>
          <w:tcPr>
            <w:tcW w:w="1320" w:type="pct"/>
            <w:vAlign w:val="center"/>
          </w:tcPr>
          <w:p w14:paraId="6D907385" w14:textId="16F954E1" w:rsidR="00410962" w:rsidRDefault="00410962" w:rsidP="005657CE">
            <w:pPr>
              <w:jc w:val="left"/>
            </w:pPr>
            <w:r>
              <w:t>1</w:t>
            </w:r>
          </w:p>
        </w:tc>
      </w:tr>
      <w:tr w:rsidR="00410962" w14:paraId="2D572833" w14:textId="77777777" w:rsidTr="00410962">
        <w:tc>
          <w:tcPr>
            <w:tcW w:w="568" w:type="pct"/>
            <w:vMerge/>
            <w:vAlign w:val="center"/>
          </w:tcPr>
          <w:p w14:paraId="4E69A758" w14:textId="77777777" w:rsidR="00410962" w:rsidRDefault="00410962" w:rsidP="005657CE">
            <w:pPr>
              <w:jc w:val="left"/>
            </w:pPr>
          </w:p>
        </w:tc>
        <w:tc>
          <w:tcPr>
            <w:tcW w:w="835" w:type="pct"/>
            <w:vAlign w:val="center"/>
          </w:tcPr>
          <w:p w14:paraId="4645B389" w14:textId="2DA83A13" w:rsidR="00410962" w:rsidRDefault="00410962" w:rsidP="005657CE">
            <w:pPr>
              <w:jc w:val="left"/>
            </w:pPr>
            <w:r>
              <w:t>TS_06</w:t>
            </w:r>
          </w:p>
        </w:tc>
        <w:tc>
          <w:tcPr>
            <w:tcW w:w="2276" w:type="pct"/>
            <w:vAlign w:val="center"/>
          </w:tcPr>
          <w:p w14:paraId="7B055D11" w14:textId="655A7B3C" w:rsidR="00410962" w:rsidRDefault="00410962" w:rsidP="005657CE">
            <w:pPr>
              <w:jc w:val="left"/>
            </w:pPr>
            <w:r w:rsidRPr="00410962">
              <w:t>Distributed Lock safety</w:t>
            </w:r>
          </w:p>
        </w:tc>
        <w:tc>
          <w:tcPr>
            <w:tcW w:w="1320" w:type="pct"/>
            <w:vAlign w:val="center"/>
          </w:tcPr>
          <w:p w14:paraId="17D04E43" w14:textId="7639F3A2" w:rsidR="00410962" w:rsidRDefault="00410962" w:rsidP="005657CE">
            <w:pPr>
              <w:jc w:val="left"/>
            </w:pPr>
            <w:r>
              <w:t>1</w:t>
            </w:r>
          </w:p>
        </w:tc>
      </w:tr>
      <w:tr w:rsidR="00410962" w14:paraId="3F3BE00C" w14:textId="77777777" w:rsidTr="00410962">
        <w:tc>
          <w:tcPr>
            <w:tcW w:w="568" w:type="pct"/>
            <w:vMerge w:val="restart"/>
            <w:vAlign w:val="center"/>
          </w:tcPr>
          <w:p w14:paraId="03ADE76D" w14:textId="5D6C4F6B" w:rsidR="00410962" w:rsidRDefault="00410962" w:rsidP="005657CE">
            <w:pPr>
              <w:jc w:val="left"/>
            </w:pPr>
            <w:r>
              <w:t>UC-03</w:t>
            </w:r>
          </w:p>
        </w:tc>
        <w:tc>
          <w:tcPr>
            <w:tcW w:w="835" w:type="pct"/>
            <w:vAlign w:val="center"/>
          </w:tcPr>
          <w:p w14:paraId="4193EB3B" w14:textId="4203B90E" w:rsidR="00410962" w:rsidRDefault="00410962" w:rsidP="005657CE">
            <w:pPr>
              <w:jc w:val="left"/>
            </w:pPr>
            <w:r>
              <w:t>TS_07</w:t>
            </w:r>
          </w:p>
        </w:tc>
        <w:tc>
          <w:tcPr>
            <w:tcW w:w="2276" w:type="pct"/>
            <w:vAlign w:val="center"/>
          </w:tcPr>
          <w:p w14:paraId="62B41DD5" w14:textId="1BD62066" w:rsidR="00410962" w:rsidRDefault="00410962" w:rsidP="005657CE">
            <w:pPr>
              <w:jc w:val="left"/>
            </w:pPr>
            <w:r w:rsidRPr="00410962">
              <w:t>Delete expired empty slots</w:t>
            </w:r>
          </w:p>
        </w:tc>
        <w:tc>
          <w:tcPr>
            <w:tcW w:w="1320" w:type="pct"/>
            <w:vAlign w:val="center"/>
          </w:tcPr>
          <w:p w14:paraId="32E967B2" w14:textId="28447B06" w:rsidR="00410962" w:rsidRDefault="00410962" w:rsidP="005657CE">
            <w:pPr>
              <w:jc w:val="left"/>
            </w:pPr>
            <w:r>
              <w:t>1</w:t>
            </w:r>
          </w:p>
        </w:tc>
      </w:tr>
      <w:tr w:rsidR="00410962" w14:paraId="6ED06061" w14:textId="77777777" w:rsidTr="00410962">
        <w:tc>
          <w:tcPr>
            <w:tcW w:w="568" w:type="pct"/>
            <w:vMerge/>
            <w:vAlign w:val="center"/>
          </w:tcPr>
          <w:p w14:paraId="770EF1AA" w14:textId="77777777" w:rsidR="00410962" w:rsidRDefault="00410962" w:rsidP="005657CE">
            <w:pPr>
              <w:jc w:val="left"/>
            </w:pPr>
          </w:p>
        </w:tc>
        <w:tc>
          <w:tcPr>
            <w:tcW w:w="835" w:type="pct"/>
            <w:vAlign w:val="center"/>
          </w:tcPr>
          <w:p w14:paraId="135A07A3" w14:textId="00494270" w:rsidR="00410962" w:rsidRDefault="00410962" w:rsidP="005657CE">
            <w:pPr>
              <w:jc w:val="left"/>
            </w:pPr>
            <w:r>
              <w:t>TS_08</w:t>
            </w:r>
          </w:p>
        </w:tc>
        <w:tc>
          <w:tcPr>
            <w:tcW w:w="2276" w:type="pct"/>
            <w:vAlign w:val="center"/>
          </w:tcPr>
          <w:p w14:paraId="7FE3BBDF" w14:textId="7D5EBDA1" w:rsidR="00410962" w:rsidRDefault="00410962" w:rsidP="005657CE">
            <w:pPr>
              <w:jc w:val="left"/>
            </w:pPr>
            <w:r w:rsidRPr="00410962">
              <w:t>Skip booked slots</w:t>
            </w:r>
          </w:p>
        </w:tc>
        <w:tc>
          <w:tcPr>
            <w:tcW w:w="1320" w:type="pct"/>
            <w:vAlign w:val="center"/>
          </w:tcPr>
          <w:p w14:paraId="5EAB5B09" w14:textId="663061AE" w:rsidR="00410962" w:rsidRDefault="00410962" w:rsidP="005657CE">
            <w:pPr>
              <w:jc w:val="left"/>
            </w:pPr>
            <w:r>
              <w:t>1</w:t>
            </w:r>
          </w:p>
        </w:tc>
      </w:tr>
      <w:tr w:rsidR="00410962" w14:paraId="37BDAF47" w14:textId="77777777" w:rsidTr="00410962">
        <w:tc>
          <w:tcPr>
            <w:tcW w:w="568" w:type="pct"/>
            <w:vMerge w:val="restart"/>
            <w:vAlign w:val="center"/>
          </w:tcPr>
          <w:p w14:paraId="4B0E4999" w14:textId="399DCC38" w:rsidR="00410962" w:rsidRDefault="00410962" w:rsidP="005657CE">
            <w:pPr>
              <w:jc w:val="left"/>
            </w:pPr>
            <w:r>
              <w:t>UC-04</w:t>
            </w:r>
          </w:p>
        </w:tc>
        <w:tc>
          <w:tcPr>
            <w:tcW w:w="835" w:type="pct"/>
            <w:vAlign w:val="center"/>
          </w:tcPr>
          <w:p w14:paraId="7E2A3CD5" w14:textId="0C0E65DB" w:rsidR="00410962" w:rsidRDefault="00410962" w:rsidP="005657CE">
            <w:pPr>
              <w:jc w:val="left"/>
            </w:pPr>
            <w:r>
              <w:t>TS_09</w:t>
            </w:r>
          </w:p>
        </w:tc>
        <w:tc>
          <w:tcPr>
            <w:tcW w:w="2276" w:type="pct"/>
            <w:vAlign w:val="center"/>
          </w:tcPr>
          <w:p w14:paraId="356CB7CF" w14:textId="0E391528" w:rsidR="00410962" w:rsidRDefault="00410962" w:rsidP="005657CE">
            <w:pPr>
              <w:jc w:val="left"/>
            </w:pPr>
            <w:r w:rsidRPr="00410962">
              <w:t>Successful examination completion</w:t>
            </w:r>
          </w:p>
        </w:tc>
        <w:tc>
          <w:tcPr>
            <w:tcW w:w="1320" w:type="pct"/>
            <w:vAlign w:val="center"/>
          </w:tcPr>
          <w:p w14:paraId="26D44091" w14:textId="69203B82" w:rsidR="00410962" w:rsidRDefault="00410962" w:rsidP="005657CE">
            <w:pPr>
              <w:jc w:val="left"/>
            </w:pPr>
            <w:r>
              <w:t>1</w:t>
            </w:r>
          </w:p>
        </w:tc>
      </w:tr>
      <w:tr w:rsidR="00410962" w14:paraId="4ACD3701" w14:textId="77777777" w:rsidTr="00410962">
        <w:tc>
          <w:tcPr>
            <w:tcW w:w="568" w:type="pct"/>
            <w:vMerge/>
            <w:vAlign w:val="center"/>
          </w:tcPr>
          <w:p w14:paraId="02F9FDE7" w14:textId="77777777" w:rsidR="00410962" w:rsidRDefault="00410962" w:rsidP="005657CE">
            <w:pPr>
              <w:jc w:val="left"/>
            </w:pPr>
          </w:p>
        </w:tc>
        <w:tc>
          <w:tcPr>
            <w:tcW w:w="835" w:type="pct"/>
            <w:vAlign w:val="center"/>
          </w:tcPr>
          <w:p w14:paraId="4B8E48DB" w14:textId="563220AB" w:rsidR="00410962" w:rsidRDefault="00410962" w:rsidP="005657CE">
            <w:pPr>
              <w:jc w:val="left"/>
            </w:pPr>
            <w:r>
              <w:t>TS_10</w:t>
            </w:r>
          </w:p>
        </w:tc>
        <w:tc>
          <w:tcPr>
            <w:tcW w:w="2276" w:type="pct"/>
            <w:vAlign w:val="center"/>
          </w:tcPr>
          <w:p w14:paraId="2C8DCD68" w14:textId="735CB2C4" w:rsidR="00410962" w:rsidRDefault="00410962" w:rsidP="005657CE">
            <w:pPr>
              <w:jc w:val="left"/>
            </w:pPr>
            <w:r w:rsidRPr="00410962">
              <w:t>Rollback on invoice creation failure</w:t>
            </w:r>
          </w:p>
        </w:tc>
        <w:tc>
          <w:tcPr>
            <w:tcW w:w="1320" w:type="pct"/>
            <w:vAlign w:val="center"/>
          </w:tcPr>
          <w:p w14:paraId="570DE313" w14:textId="1497C844" w:rsidR="00410962" w:rsidRDefault="00410962" w:rsidP="005657CE">
            <w:pPr>
              <w:jc w:val="left"/>
            </w:pPr>
            <w:r>
              <w:t>1</w:t>
            </w:r>
          </w:p>
        </w:tc>
      </w:tr>
      <w:tr w:rsidR="00410962" w14:paraId="73CB6457" w14:textId="77777777" w:rsidTr="00410962">
        <w:tc>
          <w:tcPr>
            <w:tcW w:w="568" w:type="pct"/>
            <w:vMerge/>
            <w:vAlign w:val="center"/>
          </w:tcPr>
          <w:p w14:paraId="3DC3F8CE" w14:textId="77777777" w:rsidR="00410962" w:rsidRDefault="00410962" w:rsidP="005657CE">
            <w:pPr>
              <w:jc w:val="left"/>
            </w:pPr>
          </w:p>
        </w:tc>
        <w:tc>
          <w:tcPr>
            <w:tcW w:w="835" w:type="pct"/>
            <w:vAlign w:val="center"/>
          </w:tcPr>
          <w:p w14:paraId="222CCFB4" w14:textId="04CC6AE7" w:rsidR="00410962" w:rsidRDefault="00410962" w:rsidP="005657CE">
            <w:pPr>
              <w:jc w:val="left"/>
            </w:pPr>
            <w:r>
              <w:t>TS_11</w:t>
            </w:r>
          </w:p>
        </w:tc>
        <w:tc>
          <w:tcPr>
            <w:tcW w:w="2276" w:type="pct"/>
            <w:vAlign w:val="center"/>
          </w:tcPr>
          <w:p w14:paraId="2C28F034" w14:textId="6CB1B489" w:rsidR="00410962" w:rsidRDefault="00410962" w:rsidP="005657CE">
            <w:pPr>
              <w:jc w:val="left"/>
            </w:pPr>
            <w:r w:rsidRPr="00410962">
              <w:t xml:space="preserve">Examine </w:t>
            </w:r>
            <w:proofErr w:type="gramStart"/>
            <w:r w:rsidRPr="00410962">
              <w:t>an</w:t>
            </w:r>
            <w:proofErr w:type="gramEnd"/>
            <w:r w:rsidRPr="00410962">
              <w:t xml:space="preserve"> already finished booking</w:t>
            </w:r>
          </w:p>
        </w:tc>
        <w:tc>
          <w:tcPr>
            <w:tcW w:w="1320" w:type="pct"/>
            <w:vAlign w:val="center"/>
          </w:tcPr>
          <w:p w14:paraId="3993BD21" w14:textId="1DEA8A9C" w:rsidR="00410962" w:rsidRDefault="00410962" w:rsidP="005657CE">
            <w:pPr>
              <w:jc w:val="left"/>
            </w:pPr>
            <w:r>
              <w:t>1</w:t>
            </w:r>
          </w:p>
        </w:tc>
      </w:tr>
      <w:tr w:rsidR="00410962" w14:paraId="0557AE14" w14:textId="77777777" w:rsidTr="00410962">
        <w:tc>
          <w:tcPr>
            <w:tcW w:w="568" w:type="pct"/>
            <w:vMerge w:val="restart"/>
            <w:vAlign w:val="center"/>
          </w:tcPr>
          <w:p w14:paraId="5CD55723" w14:textId="0DEE4FD4" w:rsidR="00410962" w:rsidRDefault="00410962" w:rsidP="005657CE">
            <w:pPr>
              <w:jc w:val="left"/>
            </w:pPr>
            <w:r>
              <w:t>UC-05</w:t>
            </w:r>
          </w:p>
        </w:tc>
        <w:tc>
          <w:tcPr>
            <w:tcW w:w="835" w:type="pct"/>
            <w:vAlign w:val="center"/>
          </w:tcPr>
          <w:p w14:paraId="7F7CCB87" w14:textId="6C420A00" w:rsidR="00410962" w:rsidRDefault="00410962" w:rsidP="005657CE">
            <w:pPr>
              <w:jc w:val="left"/>
            </w:pPr>
            <w:r>
              <w:t>TS_12</w:t>
            </w:r>
          </w:p>
        </w:tc>
        <w:tc>
          <w:tcPr>
            <w:tcW w:w="2276" w:type="pct"/>
            <w:vAlign w:val="center"/>
          </w:tcPr>
          <w:p w14:paraId="7198F6DF" w14:textId="15CD9CAF" w:rsidR="00410962" w:rsidRDefault="00410962" w:rsidP="005657CE">
            <w:pPr>
              <w:jc w:val="left"/>
            </w:pPr>
            <w:r w:rsidRPr="00410962">
              <w:t>Join on time</w:t>
            </w:r>
          </w:p>
        </w:tc>
        <w:tc>
          <w:tcPr>
            <w:tcW w:w="1320" w:type="pct"/>
            <w:vAlign w:val="center"/>
          </w:tcPr>
          <w:p w14:paraId="1443BA88" w14:textId="49D43519" w:rsidR="00410962" w:rsidRDefault="00410962" w:rsidP="005657CE">
            <w:pPr>
              <w:jc w:val="left"/>
            </w:pPr>
            <w:r>
              <w:t>1</w:t>
            </w:r>
          </w:p>
        </w:tc>
      </w:tr>
      <w:tr w:rsidR="00410962" w14:paraId="24048340" w14:textId="77777777" w:rsidTr="00410962">
        <w:tc>
          <w:tcPr>
            <w:tcW w:w="568" w:type="pct"/>
            <w:vMerge/>
            <w:vAlign w:val="center"/>
          </w:tcPr>
          <w:p w14:paraId="0FBDF15D" w14:textId="77777777" w:rsidR="00410962" w:rsidRDefault="00410962" w:rsidP="005657CE">
            <w:pPr>
              <w:jc w:val="left"/>
            </w:pPr>
          </w:p>
        </w:tc>
        <w:tc>
          <w:tcPr>
            <w:tcW w:w="835" w:type="pct"/>
            <w:vAlign w:val="center"/>
          </w:tcPr>
          <w:p w14:paraId="04E123D4" w14:textId="3296DB28" w:rsidR="00410962" w:rsidRDefault="00410962" w:rsidP="005657CE">
            <w:pPr>
              <w:jc w:val="left"/>
            </w:pPr>
            <w:r>
              <w:t>TS_13</w:t>
            </w:r>
          </w:p>
        </w:tc>
        <w:tc>
          <w:tcPr>
            <w:tcW w:w="2276" w:type="pct"/>
            <w:vAlign w:val="center"/>
          </w:tcPr>
          <w:p w14:paraId="4C28217B" w14:textId="308ADFA7" w:rsidR="00410962" w:rsidRDefault="00410962" w:rsidP="005657CE">
            <w:pPr>
              <w:jc w:val="left"/>
            </w:pPr>
            <w:r w:rsidRPr="00410962">
              <w:t>Join too early</w:t>
            </w:r>
          </w:p>
        </w:tc>
        <w:tc>
          <w:tcPr>
            <w:tcW w:w="1320" w:type="pct"/>
            <w:vAlign w:val="center"/>
          </w:tcPr>
          <w:p w14:paraId="3A993EA1" w14:textId="6D05E349" w:rsidR="00410962" w:rsidRDefault="00410962" w:rsidP="005657CE">
            <w:pPr>
              <w:jc w:val="left"/>
            </w:pPr>
            <w:r>
              <w:t>1</w:t>
            </w:r>
          </w:p>
        </w:tc>
      </w:tr>
      <w:tr w:rsidR="00410962" w14:paraId="1870A420" w14:textId="77777777" w:rsidTr="00410962">
        <w:tc>
          <w:tcPr>
            <w:tcW w:w="568" w:type="pct"/>
            <w:vMerge/>
            <w:vAlign w:val="center"/>
          </w:tcPr>
          <w:p w14:paraId="5C2C0324" w14:textId="77777777" w:rsidR="00410962" w:rsidRDefault="00410962" w:rsidP="005657CE">
            <w:pPr>
              <w:jc w:val="left"/>
            </w:pPr>
          </w:p>
        </w:tc>
        <w:tc>
          <w:tcPr>
            <w:tcW w:w="835" w:type="pct"/>
            <w:vAlign w:val="center"/>
          </w:tcPr>
          <w:p w14:paraId="1F817491" w14:textId="07A08D4E" w:rsidR="00410962" w:rsidRDefault="00410962" w:rsidP="005657CE">
            <w:pPr>
              <w:jc w:val="left"/>
            </w:pPr>
            <w:r>
              <w:t>TS_14</w:t>
            </w:r>
          </w:p>
        </w:tc>
        <w:tc>
          <w:tcPr>
            <w:tcW w:w="2276" w:type="pct"/>
            <w:vAlign w:val="center"/>
          </w:tcPr>
          <w:p w14:paraId="44619526" w14:textId="02C506AE" w:rsidR="00410962" w:rsidRDefault="00410962" w:rsidP="005657CE">
            <w:pPr>
              <w:jc w:val="left"/>
            </w:pPr>
            <w:r w:rsidRPr="00410962">
              <w:t>Join too late</w:t>
            </w:r>
          </w:p>
        </w:tc>
        <w:tc>
          <w:tcPr>
            <w:tcW w:w="1320" w:type="pct"/>
            <w:vAlign w:val="center"/>
          </w:tcPr>
          <w:p w14:paraId="6EA3AEAA" w14:textId="15ED543E" w:rsidR="00410962" w:rsidRDefault="00410962" w:rsidP="005657CE">
            <w:pPr>
              <w:jc w:val="left"/>
            </w:pPr>
            <w:r>
              <w:t>1</w:t>
            </w:r>
          </w:p>
        </w:tc>
      </w:tr>
      <w:tr w:rsidR="00410962" w14:paraId="259F0FE6" w14:textId="77777777" w:rsidTr="00410962">
        <w:tc>
          <w:tcPr>
            <w:tcW w:w="568" w:type="pct"/>
            <w:vMerge w:val="restart"/>
            <w:vAlign w:val="center"/>
          </w:tcPr>
          <w:p w14:paraId="3455168C" w14:textId="584A14C7" w:rsidR="00410962" w:rsidRDefault="00410962" w:rsidP="005657CE">
            <w:pPr>
              <w:jc w:val="left"/>
            </w:pPr>
            <w:r>
              <w:t>UC-06</w:t>
            </w:r>
          </w:p>
        </w:tc>
        <w:tc>
          <w:tcPr>
            <w:tcW w:w="835" w:type="pct"/>
            <w:vAlign w:val="center"/>
          </w:tcPr>
          <w:p w14:paraId="3F4ED82B" w14:textId="418C9C71" w:rsidR="00410962" w:rsidRDefault="00410962" w:rsidP="005657CE">
            <w:pPr>
              <w:jc w:val="left"/>
            </w:pPr>
            <w:r>
              <w:t>TS_15</w:t>
            </w:r>
          </w:p>
        </w:tc>
        <w:tc>
          <w:tcPr>
            <w:tcW w:w="2276" w:type="pct"/>
            <w:vAlign w:val="center"/>
          </w:tcPr>
          <w:p w14:paraId="4EC7C542" w14:textId="4FC5629C" w:rsidR="00410962" w:rsidRDefault="00410962" w:rsidP="005657CE">
            <w:pPr>
              <w:jc w:val="left"/>
            </w:pPr>
            <w:r w:rsidRPr="00410962">
              <w:t>Successful request creation</w:t>
            </w:r>
          </w:p>
        </w:tc>
        <w:tc>
          <w:tcPr>
            <w:tcW w:w="1320" w:type="pct"/>
            <w:vAlign w:val="center"/>
          </w:tcPr>
          <w:p w14:paraId="60E7546F" w14:textId="4CC59794" w:rsidR="00410962" w:rsidRDefault="00410962" w:rsidP="005657CE">
            <w:pPr>
              <w:jc w:val="left"/>
            </w:pPr>
            <w:r>
              <w:t>1</w:t>
            </w:r>
          </w:p>
        </w:tc>
      </w:tr>
      <w:tr w:rsidR="00410962" w14:paraId="201CD63E" w14:textId="77777777" w:rsidTr="00410962">
        <w:tc>
          <w:tcPr>
            <w:tcW w:w="568" w:type="pct"/>
            <w:vMerge/>
            <w:vAlign w:val="center"/>
          </w:tcPr>
          <w:p w14:paraId="6231C1C5" w14:textId="77777777" w:rsidR="00410962" w:rsidRDefault="00410962" w:rsidP="005657CE">
            <w:pPr>
              <w:jc w:val="left"/>
            </w:pPr>
          </w:p>
        </w:tc>
        <w:tc>
          <w:tcPr>
            <w:tcW w:w="835" w:type="pct"/>
            <w:vAlign w:val="center"/>
          </w:tcPr>
          <w:p w14:paraId="29E38CE4" w14:textId="3F6B308B" w:rsidR="00410962" w:rsidRDefault="00410962" w:rsidP="005657CE">
            <w:pPr>
              <w:jc w:val="left"/>
            </w:pPr>
            <w:r>
              <w:t>TS_16</w:t>
            </w:r>
          </w:p>
        </w:tc>
        <w:tc>
          <w:tcPr>
            <w:tcW w:w="2276" w:type="pct"/>
            <w:vAlign w:val="center"/>
          </w:tcPr>
          <w:p w14:paraId="19A0D701" w14:textId="3429DF0A" w:rsidR="00410962" w:rsidRDefault="00410962" w:rsidP="005657CE">
            <w:pPr>
              <w:jc w:val="left"/>
            </w:pPr>
            <w:r w:rsidRPr="00410962">
              <w:t>Invalid time frame</w:t>
            </w:r>
          </w:p>
        </w:tc>
        <w:tc>
          <w:tcPr>
            <w:tcW w:w="1320" w:type="pct"/>
            <w:vAlign w:val="center"/>
          </w:tcPr>
          <w:p w14:paraId="4A65027A" w14:textId="5354E66D" w:rsidR="00410962" w:rsidRDefault="00410962" w:rsidP="005657CE">
            <w:pPr>
              <w:jc w:val="left"/>
            </w:pPr>
            <w:r>
              <w:t>1</w:t>
            </w:r>
          </w:p>
        </w:tc>
      </w:tr>
      <w:tr w:rsidR="00410962" w14:paraId="7F113D59" w14:textId="77777777" w:rsidTr="00410962">
        <w:tc>
          <w:tcPr>
            <w:tcW w:w="568" w:type="pct"/>
            <w:vMerge/>
            <w:vAlign w:val="center"/>
          </w:tcPr>
          <w:p w14:paraId="0D53CCC9" w14:textId="77777777" w:rsidR="00410962" w:rsidRDefault="00410962" w:rsidP="005657CE">
            <w:pPr>
              <w:jc w:val="left"/>
            </w:pPr>
          </w:p>
        </w:tc>
        <w:tc>
          <w:tcPr>
            <w:tcW w:w="835" w:type="pct"/>
            <w:vAlign w:val="center"/>
          </w:tcPr>
          <w:p w14:paraId="62E400B3" w14:textId="476700D5" w:rsidR="00410962" w:rsidRDefault="00410962" w:rsidP="005657CE">
            <w:pPr>
              <w:jc w:val="left"/>
            </w:pPr>
            <w:r>
              <w:t>TS_17</w:t>
            </w:r>
          </w:p>
        </w:tc>
        <w:tc>
          <w:tcPr>
            <w:tcW w:w="2276" w:type="pct"/>
            <w:vAlign w:val="center"/>
          </w:tcPr>
          <w:p w14:paraId="5FFBD061" w14:textId="3BB965B4" w:rsidR="00410962" w:rsidRDefault="00410962" w:rsidP="005657CE">
            <w:pPr>
              <w:jc w:val="left"/>
            </w:pPr>
            <w:r w:rsidRPr="00410962">
              <w:t>Existing pending request</w:t>
            </w:r>
          </w:p>
        </w:tc>
        <w:tc>
          <w:tcPr>
            <w:tcW w:w="1320" w:type="pct"/>
            <w:vAlign w:val="center"/>
          </w:tcPr>
          <w:p w14:paraId="5A761505" w14:textId="7B18BF62" w:rsidR="00410962" w:rsidRDefault="00410962" w:rsidP="005657CE">
            <w:pPr>
              <w:jc w:val="left"/>
            </w:pPr>
            <w:r>
              <w:t>1</w:t>
            </w:r>
          </w:p>
        </w:tc>
      </w:tr>
      <w:tr w:rsidR="00410962" w14:paraId="628CABA5" w14:textId="77777777" w:rsidTr="00410962">
        <w:tc>
          <w:tcPr>
            <w:tcW w:w="568" w:type="pct"/>
            <w:vMerge w:val="restart"/>
            <w:vAlign w:val="center"/>
          </w:tcPr>
          <w:p w14:paraId="536B8C0C" w14:textId="5A53FCA8" w:rsidR="00410962" w:rsidRDefault="00410962" w:rsidP="005657CE">
            <w:pPr>
              <w:jc w:val="left"/>
            </w:pPr>
            <w:r>
              <w:t>UC-07</w:t>
            </w:r>
          </w:p>
        </w:tc>
        <w:tc>
          <w:tcPr>
            <w:tcW w:w="835" w:type="pct"/>
            <w:vAlign w:val="center"/>
          </w:tcPr>
          <w:p w14:paraId="5FE886FE" w14:textId="7BD5A98B" w:rsidR="00410962" w:rsidRDefault="00410962" w:rsidP="005657CE">
            <w:pPr>
              <w:jc w:val="left"/>
            </w:pPr>
            <w:r>
              <w:t>TS_18</w:t>
            </w:r>
          </w:p>
        </w:tc>
        <w:tc>
          <w:tcPr>
            <w:tcW w:w="2276" w:type="pct"/>
            <w:vAlign w:val="center"/>
          </w:tcPr>
          <w:p w14:paraId="768FA7EB" w14:textId="0850D828" w:rsidR="00410962" w:rsidRDefault="00410962" w:rsidP="005657CE">
            <w:pPr>
              <w:jc w:val="left"/>
            </w:pPr>
            <w:r w:rsidRPr="00410962">
              <w:t>Approve request</w:t>
            </w:r>
          </w:p>
        </w:tc>
        <w:tc>
          <w:tcPr>
            <w:tcW w:w="1320" w:type="pct"/>
            <w:vAlign w:val="center"/>
          </w:tcPr>
          <w:p w14:paraId="0029E6EC" w14:textId="7F72FFFE" w:rsidR="00410962" w:rsidRDefault="00410962" w:rsidP="005657CE">
            <w:pPr>
              <w:jc w:val="left"/>
            </w:pPr>
            <w:r>
              <w:t>1</w:t>
            </w:r>
          </w:p>
        </w:tc>
      </w:tr>
      <w:tr w:rsidR="00410962" w14:paraId="36B68B66" w14:textId="77777777" w:rsidTr="00410962">
        <w:tc>
          <w:tcPr>
            <w:tcW w:w="568" w:type="pct"/>
            <w:vMerge/>
            <w:vAlign w:val="center"/>
          </w:tcPr>
          <w:p w14:paraId="49A1D6D2" w14:textId="77777777" w:rsidR="00410962" w:rsidRDefault="00410962" w:rsidP="005657CE">
            <w:pPr>
              <w:jc w:val="left"/>
            </w:pPr>
          </w:p>
        </w:tc>
        <w:tc>
          <w:tcPr>
            <w:tcW w:w="835" w:type="pct"/>
            <w:vAlign w:val="center"/>
          </w:tcPr>
          <w:p w14:paraId="60BB2482" w14:textId="68159DD1" w:rsidR="00410962" w:rsidRDefault="00410962" w:rsidP="005657CE">
            <w:pPr>
              <w:jc w:val="left"/>
            </w:pPr>
            <w:r>
              <w:t>TS_19</w:t>
            </w:r>
          </w:p>
        </w:tc>
        <w:tc>
          <w:tcPr>
            <w:tcW w:w="2276" w:type="pct"/>
            <w:vAlign w:val="center"/>
          </w:tcPr>
          <w:p w14:paraId="0674707D" w14:textId="3B5552CE" w:rsidR="00410962" w:rsidRDefault="00410962" w:rsidP="005657CE">
            <w:pPr>
              <w:jc w:val="left"/>
            </w:pPr>
            <w:r w:rsidRPr="00410962">
              <w:t>Reject request</w:t>
            </w:r>
          </w:p>
        </w:tc>
        <w:tc>
          <w:tcPr>
            <w:tcW w:w="1320" w:type="pct"/>
            <w:vAlign w:val="center"/>
          </w:tcPr>
          <w:p w14:paraId="3C0C160C" w14:textId="79D3BAF7" w:rsidR="00410962" w:rsidRDefault="00410962" w:rsidP="005657CE">
            <w:pPr>
              <w:jc w:val="left"/>
            </w:pPr>
            <w:r>
              <w:t>1</w:t>
            </w:r>
          </w:p>
        </w:tc>
      </w:tr>
      <w:tr w:rsidR="00410962" w14:paraId="1678EA31" w14:textId="77777777" w:rsidTr="00410962">
        <w:tc>
          <w:tcPr>
            <w:tcW w:w="568" w:type="pct"/>
            <w:vMerge w:val="restart"/>
            <w:vAlign w:val="center"/>
          </w:tcPr>
          <w:p w14:paraId="140E9502" w14:textId="2053B9E8" w:rsidR="00410962" w:rsidRDefault="00410962" w:rsidP="005657CE">
            <w:pPr>
              <w:jc w:val="left"/>
            </w:pPr>
            <w:r>
              <w:t>UC-08</w:t>
            </w:r>
          </w:p>
        </w:tc>
        <w:tc>
          <w:tcPr>
            <w:tcW w:w="835" w:type="pct"/>
            <w:vAlign w:val="center"/>
          </w:tcPr>
          <w:p w14:paraId="0E77361C" w14:textId="6AC743EF" w:rsidR="00410962" w:rsidRDefault="00410962" w:rsidP="005657CE">
            <w:pPr>
              <w:jc w:val="left"/>
            </w:pPr>
            <w:r>
              <w:t>TS_20</w:t>
            </w:r>
          </w:p>
        </w:tc>
        <w:tc>
          <w:tcPr>
            <w:tcW w:w="2276" w:type="pct"/>
            <w:vAlign w:val="center"/>
          </w:tcPr>
          <w:p w14:paraId="0E63957C" w14:textId="725A473F" w:rsidR="00410962" w:rsidRDefault="00410962" w:rsidP="005657CE">
            <w:pPr>
              <w:jc w:val="left"/>
            </w:pPr>
            <w:r w:rsidRPr="00410962">
              <w:t>Successful payment (IPN returns 00)</w:t>
            </w:r>
          </w:p>
        </w:tc>
        <w:tc>
          <w:tcPr>
            <w:tcW w:w="1320" w:type="pct"/>
            <w:vAlign w:val="center"/>
          </w:tcPr>
          <w:p w14:paraId="1D6A6A33" w14:textId="4AB89422" w:rsidR="00410962" w:rsidRDefault="00410962" w:rsidP="005657CE">
            <w:pPr>
              <w:jc w:val="left"/>
            </w:pPr>
            <w:r>
              <w:t>1</w:t>
            </w:r>
          </w:p>
        </w:tc>
      </w:tr>
      <w:tr w:rsidR="00410962" w14:paraId="6F4CF7B8" w14:textId="77777777" w:rsidTr="00410962">
        <w:tc>
          <w:tcPr>
            <w:tcW w:w="568" w:type="pct"/>
            <w:vMerge/>
            <w:vAlign w:val="center"/>
          </w:tcPr>
          <w:p w14:paraId="37BD0E1A" w14:textId="77777777" w:rsidR="00410962" w:rsidRDefault="00410962" w:rsidP="005657CE">
            <w:pPr>
              <w:jc w:val="left"/>
            </w:pPr>
          </w:p>
        </w:tc>
        <w:tc>
          <w:tcPr>
            <w:tcW w:w="835" w:type="pct"/>
            <w:vAlign w:val="center"/>
          </w:tcPr>
          <w:p w14:paraId="6AD2CD0A" w14:textId="682D02A4" w:rsidR="00410962" w:rsidRDefault="00410962" w:rsidP="005657CE">
            <w:pPr>
              <w:jc w:val="left"/>
            </w:pPr>
            <w:r>
              <w:t>TS_21</w:t>
            </w:r>
          </w:p>
        </w:tc>
        <w:tc>
          <w:tcPr>
            <w:tcW w:w="2276" w:type="pct"/>
            <w:vAlign w:val="center"/>
          </w:tcPr>
          <w:p w14:paraId="3410F16B" w14:textId="26F64E1C" w:rsidR="00410962" w:rsidRDefault="00410962" w:rsidP="005657CE">
            <w:pPr>
              <w:jc w:val="left"/>
            </w:pPr>
            <w:r w:rsidRPr="00410962">
              <w:t>Prevent duplicate transaction codes</w:t>
            </w:r>
          </w:p>
        </w:tc>
        <w:tc>
          <w:tcPr>
            <w:tcW w:w="1320" w:type="pct"/>
            <w:vAlign w:val="center"/>
          </w:tcPr>
          <w:p w14:paraId="090A6839" w14:textId="2617C6AD" w:rsidR="00410962" w:rsidRDefault="00410962" w:rsidP="005657CE">
            <w:pPr>
              <w:jc w:val="left"/>
            </w:pPr>
            <w:r>
              <w:t>1</w:t>
            </w:r>
          </w:p>
        </w:tc>
      </w:tr>
      <w:tr w:rsidR="00410962" w14:paraId="77A45B9C" w14:textId="77777777" w:rsidTr="00410962">
        <w:tc>
          <w:tcPr>
            <w:tcW w:w="568" w:type="pct"/>
            <w:vMerge/>
            <w:vAlign w:val="center"/>
          </w:tcPr>
          <w:p w14:paraId="76C843B4" w14:textId="77777777" w:rsidR="00410962" w:rsidRDefault="00410962" w:rsidP="005657CE">
            <w:pPr>
              <w:jc w:val="left"/>
            </w:pPr>
          </w:p>
        </w:tc>
        <w:tc>
          <w:tcPr>
            <w:tcW w:w="835" w:type="pct"/>
            <w:vAlign w:val="center"/>
          </w:tcPr>
          <w:p w14:paraId="7BDA45F3" w14:textId="524CFDB6" w:rsidR="00410962" w:rsidRDefault="00410962" w:rsidP="005657CE">
            <w:pPr>
              <w:jc w:val="left"/>
            </w:pPr>
            <w:r>
              <w:t>TS_22</w:t>
            </w:r>
          </w:p>
        </w:tc>
        <w:tc>
          <w:tcPr>
            <w:tcW w:w="2276" w:type="pct"/>
            <w:vAlign w:val="center"/>
          </w:tcPr>
          <w:p w14:paraId="7FBA7B54" w14:textId="29C2528D" w:rsidR="00410962" w:rsidRDefault="00410962" w:rsidP="005657CE">
            <w:pPr>
              <w:jc w:val="left"/>
            </w:pPr>
            <w:r w:rsidRPr="00410962">
              <w:t>Invalid IPN signature</w:t>
            </w:r>
          </w:p>
        </w:tc>
        <w:tc>
          <w:tcPr>
            <w:tcW w:w="1320" w:type="pct"/>
            <w:vAlign w:val="center"/>
          </w:tcPr>
          <w:p w14:paraId="301A2FB1" w14:textId="792DAB05" w:rsidR="00410962" w:rsidRDefault="00410962" w:rsidP="005657CE">
            <w:pPr>
              <w:jc w:val="left"/>
            </w:pPr>
            <w:r>
              <w:t>1</w:t>
            </w:r>
          </w:p>
        </w:tc>
      </w:tr>
      <w:tr w:rsidR="00410962" w14:paraId="6C795699" w14:textId="77777777" w:rsidTr="00410962">
        <w:tc>
          <w:tcPr>
            <w:tcW w:w="568" w:type="pct"/>
            <w:vMerge w:val="restart"/>
            <w:vAlign w:val="center"/>
          </w:tcPr>
          <w:p w14:paraId="775B665B" w14:textId="344451F2" w:rsidR="00410962" w:rsidRDefault="00410962" w:rsidP="005657CE">
            <w:pPr>
              <w:jc w:val="left"/>
            </w:pPr>
            <w:r>
              <w:t>UC-09</w:t>
            </w:r>
          </w:p>
        </w:tc>
        <w:tc>
          <w:tcPr>
            <w:tcW w:w="835" w:type="pct"/>
            <w:vAlign w:val="center"/>
          </w:tcPr>
          <w:p w14:paraId="0872A67A" w14:textId="5293EC9F" w:rsidR="00410962" w:rsidRDefault="00410962" w:rsidP="005657CE">
            <w:pPr>
              <w:jc w:val="left"/>
            </w:pPr>
            <w:r>
              <w:t>TS_23</w:t>
            </w:r>
          </w:p>
        </w:tc>
        <w:tc>
          <w:tcPr>
            <w:tcW w:w="2276" w:type="pct"/>
            <w:vAlign w:val="center"/>
          </w:tcPr>
          <w:p w14:paraId="31693BB6" w14:textId="38B4B35A" w:rsidR="00410962" w:rsidRDefault="00410962" w:rsidP="005657CE">
            <w:pPr>
              <w:jc w:val="left"/>
            </w:pPr>
            <w:r w:rsidRPr="00410962">
              <w:t>Fetch invoice list</w:t>
            </w:r>
          </w:p>
        </w:tc>
        <w:tc>
          <w:tcPr>
            <w:tcW w:w="1320" w:type="pct"/>
            <w:vAlign w:val="center"/>
          </w:tcPr>
          <w:p w14:paraId="2D248119" w14:textId="6806C64A" w:rsidR="00410962" w:rsidRDefault="00410962" w:rsidP="005657CE">
            <w:pPr>
              <w:jc w:val="left"/>
            </w:pPr>
            <w:r>
              <w:t>1</w:t>
            </w:r>
          </w:p>
        </w:tc>
      </w:tr>
      <w:tr w:rsidR="00410962" w14:paraId="57D63198" w14:textId="77777777" w:rsidTr="00410962">
        <w:tc>
          <w:tcPr>
            <w:tcW w:w="568" w:type="pct"/>
            <w:vMerge/>
            <w:vAlign w:val="center"/>
          </w:tcPr>
          <w:p w14:paraId="05FC2678" w14:textId="77777777" w:rsidR="00410962" w:rsidRDefault="00410962" w:rsidP="005657CE">
            <w:pPr>
              <w:jc w:val="left"/>
            </w:pPr>
          </w:p>
        </w:tc>
        <w:tc>
          <w:tcPr>
            <w:tcW w:w="835" w:type="pct"/>
            <w:vAlign w:val="center"/>
          </w:tcPr>
          <w:p w14:paraId="355C78E0" w14:textId="6C92C5B2" w:rsidR="00410962" w:rsidRDefault="00410962" w:rsidP="005657CE">
            <w:pPr>
              <w:jc w:val="left"/>
            </w:pPr>
            <w:r>
              <w:t>TS_24</w:t>
            </w:r>
          </w:p>
        </w:tc>
        <w:tc>
          <w:tcPr>
            <w:tcW w:w="2276" w:type="pct"/>
            <w:vAlign w:val="center"/>
          </w:tcPr>
          <w:p w14:paraId="3795F474" w14:textId="48A8F377" w:rsidR="00410962" w:rsidRDefault="00410962" w:rsidP="005657CE">
            <w:pPr>
              <w:jc w:val="left"/>
            </w:pPr>
            <w:r w:rsidRPr="00410962">
              <w:t>View prescription details</w:t>
            </w:r>
          </w:p>
        </w:tc>
        <w:tc>
          <w:tcPr>
            <w:tcW w:w="1320" w:type="pct"/>
            <w:vAlign w:val="center"/>
          </w:tcPr>
          <w:p w14:paraId="0ECFE022" w14:textId="66F1FF3D" w:rsidR="00410962" w:rsidRDefault="00410962" w:rsidP="005657CE">
            <w:pPr>
              <w:jc w:val="left"/>
            </w:pPr>
            <w:r>
              <w:t>1</w:t>
            </w:r>
          </w:p>
        </w:tc>
      </w:tr>
      <w:tr w:rsidR="00410962" w14:paraId="5BAF3803" w14:textId="77777777" w:rsidTr="00410962">
        <w:tc>
          <w:tcPr>
            <w:tcW w:w="568" w:type="pct"/>
            <w:vMerge w:val="restart"/>
            <w:vAlign w:val="center"/>
          </w:tcPr>
          <w:p w14:paraId="4F398BBB" w14:textId="37FE8B09" w:rsidR="00410962" w:rsidRDefault="00410962" w:rsidP="005657CE">
            <w:pPr>
              <w:jc w:val="left"/>
            </w:pPr>
            <w:r>
              <w:t>UC-10</w:t>
            </w:r>
          </w:p>
        </w:tc>
        <w:tc>
          <w:tcPr>
            <w:tcW w:w="835" w:type="pct"/>
            <w:vAlign w:val="center"/>
          </w:tcPr>
          <w:p w14:paraId="6DB253E8" w14:textId="5E5CF446" w:rsidR="00410962" w:rsidRDefault="00410962" w:rsidP="005657CE">
            <w:pPr>
              <w:jc w:val="left"/>
            </w:pPr>
            <w:r>
              <w:t>TS_25</w:t>
            </w:r>
          </w:p>
        </w:tc>
        <w:tc>
          <w:tcPr>
            <w:tcW w:w="2276" w:type="pct"/>
            <w:vAlign w:val="center"/>
          </w:tcPr>
          <w:p w14:paraId="6D49D65A" w14:textId="440E9823" w:rsidR="00410962" w:rsidRDefault="00410962" w:rsidP="005657CE">
            <w:pPr>
              <w:jc w:val="left"/>
            </w:pPr>
            <w:r w:rsidRPr="00410962">
              <w:t>Successful cash confirmation</w:t>
            </w:r>
          </w:p>
        </w:tc>
        <w:tc>
          <w:tcPr>
            <w:tcW w:w="1320" w:type="pct"/>
            <w:vAlign w:val="center"/>
          </w:tcPr>
          <w:p w14:paraId="44B12A43" w14:textId="6CD9B8C0" w:rsidR="00410962" w:rsidRDefault="00410962" w:rsidP="005657CE">
            <w:pPr>
              <w:jc w:val="left"/>
            </w:pPr>
            <w:r>
              <w:t>1</w:t>
            </w:r>
          </w:p>
        </w:tc>
      </w:tr>
      <w:tr w:rsidR="00410962" w14:paraId="3D28B337" w14:textId="77777777" w:rsidTr="00410962">
        <w:tc>
          <w:tcPr>
            <w:tcW w:w="568" w:type="pct"/>
            <w:vMerge/>
            <w:vAlign w:val="center"/>
          </w:tcPr>
          <w:p w14:paraId="6C04A59A" w14:textId="77777777" w:rsidR="00410962" w:rsidRDefault="00410962" w:rsidP="005657CE">
            <w:pPr>
              <w:jc w:val="left"/>
            </w:pPr>
          </w:p>
        </w:tc>
        <w:tc>
          <w:tcPr>
            <w:tcW w:w="835" w:type="pct"/>
            <w:vAlign w:val="center"/>
          </w:tcPr>
          <w:p w14:paraId="0951EEF9" w14:textId="33408AAE" w:rsidR="00410962" w:rsidRDefault="00410962" w:rsidP="005657CE">
            <w:pPr>
              <w:jc w:val="left"/>
            </w:pPr>
            <w:r>
              <w:t>TS_26</w:t>
            </w:r>
          </w:p>
        </w:tc>
        <w:tc>
          <w:tcPr>
            <w:tcW w:w="2276" w:type="pct"/>
            <w:vAlign w:val="center"/>
          </w:tcPr>
          <w:p w14:paraId="27497AD5" w14:textId="7BB0E781" w:rsidR="00410962" w:rsidRDefault="00410962" w:rsidP="005657CE">
            <w:pPr>
              <w:jc w:val="left"/>
            </w:pPr>
            <w:r w:rsidRPr="00410962">
              <w:t>Confirm already paid invoice</w:t>
            </w:r>
          </w:p>
        </w:tc>
        <w:tc>
          <w:tcPr>
            <w:tcW w:w="1320" w:type="pct"/>
            <w:vAlign w:val="center"/>
          </w:tcPr>
          <w:p w14:paraId="48FA15F2" w14:textId="779185AC" w:rsidR="00410962" w:rsidRDefault="00410962" w:rsidP="00470704">
            <w:pPr>
              <w:keepNext/>
              <w:jc w:val="left"/>
            </w:pPr>
            <w:r>
              <w:t>1</w:t>
            </w:r>
          </w:p>
        </w:tc>
      </w:tr>
    </w:tbl>
    <w:p w14:paraId="23E759AD" w14:textId="3E44EF01" w:rsidR="00470704" w:rsidRDefault="00470704" w:rsidP="00470704">
      <w:pPr>
        <w:pStyle w:val="Chuthich"/>
        <w:jc w:val="center"/>
        <w:rPr>
          <w:b w:val="0"/>
          <w:bCs w:val="0"/>
          <w:i/>
          <w:iCs/>
          <w:color w:val="000000" w:themeColor="text1"/>
          <w:sz w:val="26"/>
          <w:szCs w:val="26"/>
        </w:rPr>
      </w:pPr>
      <w:bookmarkStart w:id="332" w:name="_Toc237291142"/>
      <w:r w:rsidRPr="00470704">
        <w:rPr>
          <w:b w:val="0"/>
          <w:bCs w:val="0"/>
          <w:i/>
          <w:iCs/>
          <w:color w:val="000000" w:themeColor="text1"/>
          <w:sz w:val="26"/>
          <w:szCs w:val="26"/>
        </w:rPr>
        <w:t xml:space="preserve">Table 3. </w:t>
      </w:r>
      <w:r w:rsidR="00281788">
        <w:rPr>
          <w:b w:val="0"/>
          <w:bCs w:val="0"/>
          <w:i/>
          <w:iCs/>
          <w:color w:val="000000" w:themeColor="text1"/>
          <w:sz w:val="26"/>
          <w:szCs w:val="26"/>
        </w:rPr>
        <w:fldChar w:fldCharType="begin"/>
      </w:r>
      <w:r w:rsidR="00281788">
        <w:rPr>
          <w:b w:val="0"/>
          <w:bCs w:val="0"/>
          <w:i/>
          <w:iCs/>
          <w:color w:val="000000" w:themeColor="text1"/>
          <w:sz w:val="26"/>
          <w:szCs w:val="26"/>
        </w:rPr>
        <w:instrText xml:space="preserve"> SEQ Table_3. \* ARABIC </w:instrText>
      </w:r>
      <w:r w:rsidR="00281788">
        <w:rPr>
          <w:b w:val="0"/>
          <w:bCs w:val="0"/>
          <w:i/>
          <w:iCs/>
          <w:color w:val="000000" w:themeColor="text1"/>
          <w:sz w:val="26"/>
          <w:szCs w:val="26"/>
        </w:rPr>
        <w:fldChar w:fldCharType="separate"/>
      </w:r>
      <w:r w:rsidR="00281788">
        <w:rPr>
          <w:b w:val="0"/>
          <w:bCs w:val="0"/>
          <w:i/>
          <w:iCs/>
          <w:noProof/>
          <w:color w:val="000000" w:themeColor="text1"/>
          <w:sz w:val="26"/>
          <w:szCs w:val="26"/>
        </w:rPr>
        <w:t>2</w:t>
      </w:r>
      <w:r w:rsidR="00281788">
        <w:rPr>
          <w:b w:val="0"/>
          <w:bCs w:val="0"/>
          <w:i/>
          <w:iCs/>
          <w:color w:val="000000" w:themeColor="text1"/>
          <w:sz w:val="26"/>
          <w:szCs w:val="26"/>
        </w:rPr>
        <w:fldChar w:fldCharType="end"/>
      </w:r>
      <w:r w:rsidRPr="00470704">
        <w:rPr>
          <w:b w:val="0"/>
          <w:bCs w:val="0"/>
          <w:i/>
          <w:iCs/>
          <w:color w:val="000000" w:themeColor="text1"/>
          <w:sz w:val="26"/>
          <w:szCs w:val="26"/>
        </w:rPr>
        <w:t>. Test scenarios</w:t>
      </w:r>
      <w:bookmarkEnd w:id="332"/>
    </w:p>
    <w:p w14:paraId="5A07B89C" w14:textId="77777777" w:rsidR="00DF1FD1" w:rsidRDefault="00DF1FD1" w:rsidP="00DF1FD1">
      <w:pPr>
        <w:spacing w:after="200"/>
        <w:jc w:val="left"/>
        <w:sectPr w:rsidR="00DF1FD1" w:rsidSect="004A57CD">
          <w:pgSz w:w="11907" w:h="16840" w:code="9"/>
          <w:pgMar w:top="1134" w:right="1134" w:bottom="1134" w:left="1701" w:header="720" w:footer="720" w:gutter="0"/>
          <w:pgNumType w:start="1"/>
          <w:cols w:space="720"/>
          <w:titlePg/>
          <w:docGrid w:linePitch="360"/>
        </w:sectPr>
      </w:pPr>
    </w:p>
    <w:p w14:paraId="6E5FB0AB" w14:textId="77777777" w:rsidR="00DF1FD1" w:rsidRDefault="00047B58" w:rsidP="00DF1FD1">
      <w:pPr>
        <w:pStyle w:val="u2"/>
      </w:pPr>
      <w:bookmarkStart w:id="333" w:name="_Toc237291235"/>
      <w:r>
        <w:lastRenderedPageBreak/>
        <w:t>4. Test cases</w:t>
      </w:r>
      <w:bookmarkEnd w:id="333"/>
    </w:p>
    <w:tbl>
      <w:tblPr>
        <w:tblStyle w:val="LiBang"/>
        <w:tblW w:w="14766" w:type="dxa"/>
        <w:tblLayout w:type="fixed"/>
        <w:tblLook w:val="04A0" w:firstRow="1" w:lastRow="0" w:firstColumn="1" w:lastColumn="0" w:noHBand="0" w:noVBand="1"/>
      </w:tblPr>
      <w:tblGrid>
        <w:gridCol w:w="985"/>
        <w:gridCol w:w="1370"/>
        <w:gridCol w:w="1740"/>
        <w:gridCol w:w="2523"/>
        <w:gridCol w:w="3294"/>
        <w:gridCol w:w="3294"/>
        <w:gridCol w:w="1560"/>
      </w:tblGrid>
      <w:tr w:rsidR="00E13549" w14:paraId="3726386E" w14:textId="77777777" w:rsidTr="00B66B81">
        <w:tc>
          <w:tcPr>
            <w:tcW w:w="985" w:type="dxa"/>
            <w:vAlign w:val="center"/>
          </w:tcPr>
          <w:p w14:paraId="5C99EABA" w14:textId="43662C8A" w:rsidR="00E13549" w:rsidRPr="00E13549" w:rsidRDefault="00E13549" w:rsidP="00E13549">
            <w:pPr>
              <w:jc w:val="center"/>
              <w:rPr>
                <w:b/>
                <w:bCs/>
              </w:rPr>
            </w:pPr>
            <w:r>
              <w:rPr>
                <w:b/>
                <w:bCs/>
              </w:rPr>
              <w:t>Test case ID</w:t>
            </w:r>
          </w:p>
        </w:tc>
        <w:tc>
          <w:tcPr>
            <w:tcW w:w="1370" w:type="dxa"/>
            <w:vAlign w:val="center"/>
          </w:tcPr>
          <w:p w14:paraId="17CEDBC8" w14:textId="762B922F" w:rsidR="00E13549" w:rsidRPr="00E13549" w:rsidRDefault="00E13549" w:rsidP="00E13549">
            <w:pPr>
              <w:jc w:val="center"/>
              <w:rPr>
                <w:b/>
                <w:bCs/>
              </w:rPr>
            </w:pPr>
            <w:r>
              <w:rPr>
                <w:b/>
                <w:bCs/>
              </w:rPr>
              <w:t>Test scenario ID</w:t>
            </w:r>
          </w:p>
        </w:tc>
        <w:tc>
          <w:tcPr>
            <w:tcW w:w="1740" w:type="dxa"/>
            <w:vAlign w:val="center"/>
          </w:tcPr>
          <w:p w14:paraId="75D244F2" w14:textId="7FD4C30F" w:rsidR="00E13549" w:rsidRPr="00E13549" w:rsidRDefault="00E13549" w:rsidP="00E13549">
            <w:pPr>
              <w:jc w:val="center"/>
              <w:rPr>
                <w:b/>
                <w:bCs/>
              </w:rPr>
            </w:pPr>
            <w:r>
              <w:rPr>
                <w:b/>
                <w:bCs/>
              </w:rPr>
              <w:t>Test content</w:t>
            </w:r>
          </w:p>
        </w:tc>
        <w:tc>
          <w:tcPr>
            <w:tcW w:w="2523" w:type="dxa"/>
            <w:vAlign w:val="center"/>
          </w:tcPr>
          <w:p w14:paraId="1EABE816" w14:textId="03681CA5" w:rsidR="00E13549" w:rsidRPr="00E13549" w:rsidRDefault="00E13549" w:rsidP="00E13549">
            <w:pPr>
              <w:jc w:val="center"/>
              <w:rPr>
                <w:b/>
                <w:bCs/>
              </w:rPr>
            </w:pPr>
            <w:r>
              <w:rPr>
                <w:b/>
                <w:bCs/>
              </w:rPr>
              <w:t>Steps</w:t>
            </w:r>
          </w:p>
        </w:tc>
        <w:tc>
          <w:tcPr>
            <w:tcW w:w="3294" w:type="dxa"/>
            <w:vAlign w:val="center"/>
          </w:tcPr>
          <w:p w14:paraId="43F34452" w14:textId="4E422D4F" w:rsidR="00E13549" w:rsidRPr="00E13549" w:rsidRDefault="00E13549" w:rsidP="00E13549">
            <w:pPr>
              <w:jc w:val="center"/>
              <w:rPr>
                <w:b/>
                <w:bCs/>
              </w:rPr>
            </w:pPr>
            <w:r>
              <w:rPr>
                <w:b/>
                <w:bCs/>
              </w:rPr>
              <w:t>Expected result</w:t>
            </w:r>
          </w:p>
        </w:tc>
        <w:tc>
          <w:tcPr>
            <w:tcW w:w="3294" w:type="dxa"/>
            <w:vAlign w:val="center"/>
          </w:tcPr>
          <w:p w14:paraId="6690DDB2" w14:textId="6479CFD4" w:rsidR="00E13549" w:rsidRPr="00E13549" w:rsidRDefault="00E13549" w:rsidP="00E13549">
            <w:pPr>
              <w:jc w:val="center"/>
              <w:rPr>
                <w:b/>
                <w:bCs/>
              </w:rPr>
            </w:pPr>
            <w:r>
              <w:rPr>
                <w:b/>
                <w:bCs/>
              </w:rPr>
              <w:t>Obtained result</w:t>
            </w:r>
          </w:p>
        </w:tc>
        <w:tc>
          <w:tcPr>
            <w:tcW w:w="1560" w:type="dxa"/>
            <w:vAlign w:val="center"/>
          </w:tcPr>
          <w:p w14:paraId="5E95E2AF" w14:textId="27BF0B14" w:rsidR="00E13549" w:rsidRPr="00E13549" w:rsidRDefault="00E13549" w:rsidP="00E13549">
            <w:pPr>
              <w:jc w:val="center"/>
              <w:rPr>
                <w:b/>
                <w:bCs/>
              </w:rPr>
            </w:pPr>
            <w:r>
              <w:rPr>
                <w:b/>
                <w:bCs/>
              </w:rPr>
              <w:t>Evaluation</w:t>
            </w:r>
          </w:p>
        </w:tc>
      </w:tr>
      <w:tr w:rsidR="007B5B54" w14:paraId="7090B85E" w14:textId="77777777" w:rsidTr="00B66B81">
        <w:tc>
          <w:tcPr>
            <w:tcW w:w="985" w:type="dxa"/>
            <w:vAlign w:val="center"/>
          </w:tcPr>
          <w:p w14:paraId="504F9A2B" w14:textId="151AFEAB" w:rsidR="007B5B54" w:rsidRDefault="007B5B54" w:rsidP="007B5B54">
            <w:pPr>
              <w:jc w:val="left"/>
            </w:pPr>
            <w:r>
              <w:t>TC_01</w:t>
            </w:r>
          </w:p>
        </w:tc>
        <w:tc>
          <w:tcPr>
            <w:tcW w:w="1370" w:type="dxa"/>
            <w:vAlign w:val="center"/>
          </w:tcPr>
          <w:p w14:paraId="18DA4508" w14:textId="3BF96E28" w:rsidR="007B5B54" w:rsidRDefault="007B5B54" w:rsidP="007B5B54">
            <w:pPr>
              <w:jc w:val="left"/>
            </w:pPr>
            <w:r>
              <w:t>TS_01</w:t>
            </w:r>
          </w:p>
        </w:tc>
        <w:tc>
          <w:tcPr>
            <w:tcW w:w="1740" w:type="dxa"/>
            <w:vAlign w:val="center"/>
          </w:tcPr>
          <w:p w14:paraId="0896FC7B" w14:textId="59B72C5C" w:rsidR="007B5B54" w:rsidRDefault="007B5B54" w:rsidP="007B5B54">
            <w:pPr>
              <w:jc w:val="left"/>
            </w:pPr>
            <w:r w:rsidRPr="007B5B54">
              <w:t>Patient books a valid slot</w:t>
            </w:r>
          </w:p>
        </w:tc>
        <w:tc>
          <w:tcPr>
            <w:tcW w:w="2523" w:type="dxa"/>
            <w:vAlign w:val="center"/>
          </w:tcPr>
          <w:p w14:paraId="72182FC1" w14:textId="53350C68" w:rsidR="007B5B54" w:rsidRDefault="007B5B54">
            <w:pPr>
              <w:pStyle w:val="oancuaDanhsach"/>
              <w:numPr>
                <w:ilvl w:val="0"/>
                <w:numId w:val="92"/>
              </w:numPr>
              <w:jc w:val="left"/>
            </w:pPr>
            <w:r w:rsidRPr="007B5B54">
              <w:t>Select time slot</w:t>
            </w:r>
            <w:r w:rsidR="00004B12">
              <w:t>.</w:t>
            </w:r>
          </w:p>
          <w:p w14:paraId="2360B37B" w14:textId="3529C8C6" w:rsidR="007B5B54" w:rsidRDefault="007B5B54">
            <w:pPr>
              <w:pStyle w:val="oancuaDanhsach"/>
              <w:numPr>
                <w:ilvl w:val="0"/>
                <w:numId w:val="92"/>
              </w:numPr>
              <w:jc w:val="left"/>
            </w:pPr>
            <w:r w:rsidRPr="007B5B54">
              <w:t>Submit booking request</w:t>
            </w:r>
            <w:r w:rsidR="00004B12">
              <w:t>.</w:t>
            </w:r>
          </w:p>
        </w:tc>
        <w:tc>
          <w:tcPr>
            <w:tcW w:w="3294" w:type="dxa"/>
            <w:vAlign w:val="center"/>
          </w:tcPr>
          <w:p w14:paraId="4FD24362" w14:textId="67514C6B" w:rsidR="007B5B54" w:rsidRDefault="004E6D9E" w:rsidP="007B5B54">
            <w:pPr>
              <w:jc w:val="left"/>
            </w:pPr>
            <w:r w:rsidRPr="004E6D9E">
              <w:t xml:space="preserve">Booking is successful. A new record is created </w:t>
            </w:r>
            <w:proofErr w:type="gramStart"/>
            <w:r w:rsidRPr="004E6D9E">
              <w:t>in</w:t>
            </w:r>
            <w:proofErr w:type="gramEnd"/>
            <w:r w:rsidRPr="004E6D9E">
              <w:t xml:space="preserve"> the bookings table. time_</w:t>
            </w:r>
            <w:proofErr w:type="gramStart"/>
            <w:r w:rsidRPr="004E6D9E">
              <w:t>slots.status</w:t>
            </w:r>
            <w:proofErr w:type="gramEnd"/>
            <w:r w:rsidRPr="004E6D9E">
              <w:t> changes to BOOKED.</w:t>
            </w:r>
          </w:p>
        </w:tc>
        <w:tc>
          <w:tcPr>
            <w:tcW w:w="3294" w:type="dxa"/>
            <w:vAlign w:val="center"/>
          </w:tcPr>
          <w:p w14:paraId="506FEE4D" w14:textId="32586CC2" w:rsidR="007B5B54" w:rsidRDefault="004E6D9E" w:rsidP="007B5B54">
            <w:pPr>
              <w:jc w:val="left"/>
            </w:pPr>
            <w:r w:rsidRPr="004E6D9E">
              <w:t xml:space="preserve">Booking is successful. A new record is created </w:t>
            </w:r>
            <w:proofErr w:type="gramStart"/>
            <w:r w:rsidRPr="004E6D9E">
              <w:t>in</w:t>
            </w:r>
            <w:proofErr w:type="gramEnd"/>
            <w:r w:rsidRPr="004E6D9E">
              <w:t xml:space="preserve"> the bookings table. time_</w:t>
            </w:r>
            <w:proofErr w:type="gramStart"/>
            <w:r w:rsidRPr="004E6D9E">
              <w:t>slots.status</w:t>
            </w:r>
            <w:proofErr w:type="gramEnd"/>
            <w:r w:rsidRPr="004E6D9E">
              <w:t> changes to BOOKED.</w:t>
            </w:r>
          </w:p>
        </w:tc>
        <w:tc>
          <w:tcPr>
            <w:tcW w:w="1560" w:type="dxa"/>
            <w:vAlign w:val="center"/>
          </w:tcPr>
          <w:p w14:paraId="7115E8CB" w14:textId="178DADAF" w:rsidR="007B5B54" w:rsidRDefault="007B5B54" w:rsidP="007B5B54">
            <w:pPr>
              <w:jc w:val="left"/>
            </w:pPr>
            <w:r>
              <w:t>PASS</w:t>
            </w:r>
          </w:p>
        </w:tc>
      </w:tr>
      <w:tr w:rsidR="007B5B54" w14:paraId="278CF661" w14:textId="77777777" w:rsidTr="00B66B81">
        <w:tc>
          <w:tcPr>
            <w:tcW w:w="985" w:type="dxa"/>
            <w:vAlign w:val="center"/>
          </w:tcPr>
          <w:p w14:paraId="7AFDDB77" w14:textId="20006007" w:rsidR="007B5B54" w:rsidRDefault="007B5B54" w:rsidP="007B5B54">
            <w:pPr>
              <w:jc w:val="left"/>
            </w:pPr>
            <w:r>
              <w:t>TC_02</w:t>
            </w:r>
          </w:p>
        </w:tc>
        <w:tc>
          <w:tcPr>
            <w:tcW w:w="1370" w:type="dxa"/>
            <w:vAlign w:val="center"/>
          </w:tcPr>
          <w:p w14:paraId="77D96507" w14:textId="6B03B87D" w:rsidR="007B5B54" w:rsidRDefault="007B5B54" w:rsidP="007B5B54">
            <w:pPr>
              <w:jc w:val="left"/>
            </w:pPr>
            <w:r>
              <w:t>TS_02</w:t>
            </w:r>
          </w:p>
        </w:tc>
        <w:tc>
          <w:tcPr>
            <w:tcW w:w="1740" w:type="dxa"/>
            <w:vAlign w:val="center"/>
          </w:tcPr>
          <w:p w14:paraId="6A05C709" w14:textId="3E6BB79E" w:rsidR="007B5B54" w:rsidRDefault="007B5B54" w:rsidP="007B5B54">
            <w:pPr>
              <w:jc w:val="left"/>
            </w:pPr>
            <w:r w:rsidRPr="007B5B54">
              <w:t>Two patients attempt to book the same slot simultaneously</w:t>
            </w:r>
          </w:p>
        </w:tc>
        <w:tc>
          <w:tcPr>
            <w:tcW w:w="2523" w:type="dxa"/>
            <w:vAlign w:val="center"/>
          </w:tcPr>
          <w:p w14:paraId="7AB18A18" w14:textId="1F08295A" w:rsidR="007B5B54" w:rsidRDefault="00004B12">
            <w:pPr>
              <w:pStyle w:val="oancuaDanhsach"/>
              <w:numPr>
                <w:ilvl w:val="0"/>
                <w:numId w:val="93"/>
              </w:numPr>
              <w:jc w:val="left"/>
            </w:pPr>
            <w:r w:rsidRPr="00004B12">
              <w:t>Patient A and B submit a booking request for the same timeSlotId concurrently</w:t>
            </w:r>
            <w:r>
              <w:t>.</w:t>
            </w:r>
          </w:p>
        </w:tc>
        <w:tc>
          <w:tcPr>
            <w:tcW w:w="3294" w:type="dxa"/>
            <w:vAlign w:val="center"/>
          </w:tcPr>
          <w:p w14:paraId="080BB528" w14:textId="2B62FB62" w:rsidR="007B5B54" w:rsidRDefault="004E6D9E" w:rsidP="007B5B54">
            <w:pPr>
              <w:jc w:val="left"/>
            </w:pPr>
            <w:r w:rsidRPr="004E6D9E">
              <w:t>Due to pessimistic_write lock, only one succeeds. The other receives a</w:t>
            </w:r>
            <w:r>
              <w:t xml:space="preserve">n </w:t>
            </w:r>
            <w:r w:rsidRPr="004E6D9E">
              <w:t>error.</w:t>
            </w:r>
          </w:p>
        </w:tc>
        <w:tc>
          <w:tcPr>
            <w:tcW w:w="3294" w:type="dxa"/>
            <w:vAlign w:val="center"/>
          </w:tcPr>
          <w:p w14:paraId="44316B84" w14:textId="3FB1A117" w:rsidR="007B5B54" w:rsidRDefault="004E6D9E" w:rsidP="007B5B54">
            <w:pPr>
              <w:jc w:val="left"/>
            </w:pPr>
            <w:r w:rsidRPr="004E6D9E">
              <w:t>Due to pessimistic_write lock, only one succeeds. The other receives a</w:t>
            </w:r>
            <w:r>
              <w:t>n</w:t>
            </w:r>
            <w:r w:rsidRPr="004E6D9E">
              <w:t xml:space="preserve"> error.</w:t>
            </w:r>
          </w:p>
        </w:tc>
        <w:tc>
          <w:tcPr>
            <w:tcW w:w="1560" w:type="dxa"/>
          </w:tcPr>
          <w:p w14:paraId="36F67255" w14:textId="6249334A" w:rsidR="007B5B54" w:rsidRDefault="007B5B54" w:rsidP="007B5B54">
            <w:pPr>
              <w:jc w:val="left"/>
            </w:pPr>
            <w:r w:rsidRPr="00332A10">
              <w:t>PASS</w:t>
            </w:r>
          </w:p>
        </w:tc>
      </w:tr>
      <w:tr w:rsidR="007B5B54" w14:paraId="2C37980B" w14:textId="77777777" w:rsidTr="00B66B81">
        <w:tc>
          <w:tcPr>
            <w:tcW w:w="985" w:type="dxa"/>
            <w:vAlign w:val="center"/>
          </w:tcPr>
          <w:p w14:paraId="65D4B65C" w14:textId="44858511" w:rsidR="007B5B54" w:rsidRDefault="007B5B54" w:rsidP="007B5B54">
            <w:pPr>
              <w:jc w:val="left"/>
            </w:pPr>
            <w:r>
              <w:t>TC_03</w:t>
            </w:r>
          </w:p>
        </w:tc>
        <w:tc>
          <w:tcPr>
            <w:tcW w:w="1370" w:type="dxa"/>
            <w:vAlign w:val="center"/>
          </w:tcPr>
          <w:p w14:paraId="2C64E06F" w14:textId="08C989F3" w:rsidR="007B5B54" w:rsidRDefault="007B5B54" w:rsidP="007B5B54">
            <w:pPr>
              <w:jc w:val="left"/>
            </w:pPr>
            <w:r>
              <w:t>TS_03</w:t>
            </w:r>
          </w:p>
        </w:tc>
        <w:tc>
          <w:tcPr>
            <w:tcW w:w="1740" w:type="dxa"/>
            <w:vAlign w:val="center"/>
          </w:tcPr>
          <w:p w14:paraId="3502C337" w14:textId="2037C05D" w:rsidR="007B5B54" w:rsidRDefault="007B5B54" w:rsidP="007B5B54">
            <w:pPr>
              <w:jc w:val="left"/>
            </w:pPr>
            <w:r w:rsidRPr="007B5B54">
              <w:t>Attempt to book an already booked slot</w:t>
            </w:r>
          </w:p>
        </w:tc>
        <w:tc>
          <w:tcPr>
            <w:tcW w:w="2523" w:type="dxa"/>
            <w:vAlign w:val="center"/>
          </w:tcPr>
          <w:p w14:paraId="4607D3FF" w14:textId="039D91D4" w:rsidR="007B5B54" w:rsidRDefault="00004B12">
            <w:pPr>
              <w:pStyle w:val="oancuaDanhsach"/>
              <w:numPr>
                <w:ilvl w:val="0"/>
                <w:numId w:val="94"/>
              </w:numPr>
              <w:jc w:val="left"/>
            </w:pPr>
            <w:r w:rsidRPr="00004B12">
              <w:t>Patient submits a booking request for this timeSlotId.</w:t>
            </w:r>
          </w:p>
        </w:tc>
        <w:tc>
          <w:tcPr>
            <w:tcW w:w="3294" w:type="dxa"/>
            <w:vAlign w:val="center"/>
          </w:tcPr>
          <w:p w14:paraId="355CAE43" w14:textId="41761647" w:rsidR="007B5B54" w:rsidRDefault="004E6D9E" w:rsidP="007B5B54">
            <w:pPr>
              <w:jc w:val="left"/>
            </w:pPr>
            <w:r w:rsidRPr="004E6D9E">
              <w:t>The system returns a</w:t>
            </w:r>
            <w:r>
              <w:t>n</w:t>
            </w:r>
            <w:r w:rsidRPr="004E6D9E">
              <w:t xml:space="preserve"> error.</w:t>
            </w:r>
          </w:p>
        </w:tc>
        <w:tc>
          <w:tcPr>
            <w:tcW w:w="3294" w:type="dxa"/>
            <w:vAlign w:val="center"/>
          </w:tcPr>
          <w:p w14:paraId="3F9604E6" w14:textId="3F9DCE05" w:rsidR="007B5B54" w:rsidRDefault="004E6D9E" w:rsidP="007B5B54">
            <w:pPr>
              <w:jc w:val="left"/>
            </w:pPr>
            <w:r w:rsidRPr="004E6D9E">
              <w:t>The system returns a</w:t>
            </w:r>
            <w:r>
              <w:t>n</w:t>
            </w:r>
            <w:r w:rsidRPr="004E6D9E">
              <w:t xml:space="preserve"> error.</w:t>
            </w:r>
          </w:p>
        </w:tc>
        <w:tc>
          <w:tcPr>
            <w:tcW w:w="1560" w:type="dxa"/>
          </w:tcPr>
          <w:p w14:paraId="7946CD1C" w14:textId="2D4185A9" w:rsidR="007B5B54" w:rsidRDefault="007B5B54" w:rsidP="007B5B54">
            <w:pPr>
              <w:jc w:val="left"/>
            </w:pPr>
            <w:r w:rsidRPr="00332A10">
              <w:t>PASS</w:t>
            </w:r>
          </w:p>
        </w:tc>
      </w:tr>
      <w:tr w:rsidR="007B5B54" w14:paraId="2776A0F6" w14:textId="77777777" w:rsidTr="00B66B81">
        <w:tc>
          <w:tcPr>
            <w:tcW w:w="985" w:type="dxa"/>
            <w:vAlign w:val="center"/>
          </w:tcPr>
          <w:p w14:paraId="6BD0B4FC" w14:textId="6EC6E2D8" w:rsidR="007B5B54" w:rsidRDefault="007B5B54" w:rsidP="007B5B54">
            <w:pPr>
              <w:jc w:val="left"/>
            </w:pPr>
            <w:r>
              <w:t>TC_04</w:t>
            </w:r>
          </w:p>
        </w:tc>
        <w:tc>
          <w:tcPr>
            <w:tcW w:w="1370" w:type="dxa"/>
            <w:vAlign w:val="center"/>
          </w:tcPr>
          <w:p w14:paraId="40BC2354" w14:textId="36BDF08A" w:rsidR="007B5B54" w:rsidRDefault="007B5B54" w:rsidP="007B5B54">
            <w:pPr>
              <w:jc w:val="left"/>
            </w:pPr>
            <w:r>
              <w:t>TS_04</w:t>
            </w:r>
          </w:p>
        </w:tc>
        <w:tc>
          <w:tcPr>
            <w:tcW w:w="1740" w:type="dxa"/>
            <w:vAlign w:val="center"/>
          </w:tcPr>
          <w:p w14:paraId="0CA42A0E" w14:textId="6A7D4976" w:rsidR="007B5B54" w:rsidRDefault="007B5B54" w:rsidP="007B5B54">
            <w:pPr>
              <w:jc w:val="left"/>
            </w:pPr>
            <w:r w:rsidRPr="007B5B54">
              <w:t>Generate slots for a doctor with a valid template</w:t>
            </w:r>
          </w:p>
        </w:tc>
        <w:tc>
          <w:tcPr>
            <w:tcW w:w="2523" w:type="dxa"/>
            <w:vAlign w:val="center"/>
          </w:tcPr>
          <w:p w14:paraId="10EE1B14" w14:textId="0AC5715F" w:rsidR="007B5B54" w:rsidRDefault="00004B12">
            <w:pPr>
              <w:pStyle w:val="oancuaDanhsach"/>
              <w:numPr>
                <w:ilvl w:val="0"/>
                <w:numId w:val="95"/>
              </w:numPr>
              <w:jc w:val="left"/>
            </w:pPr>
            <w:r w:rsidRPr="00004B12">
              <w:t>Cronjob executes (or API triggered).</w:t>
            </w:r>
          </w:p>
        </w:tc>
        <w:tc>
          <w:tcPr>
            <w:tcW w:w="3294" w:type="dxa"/>
            <w:vAlign w:val="center"/>
          </w:tcPr>
          <w:p w14:paraId="19918664" w14:textId="4273E849" w:rsidR="007B5B54" w:rsidRDefault="007D33A0" w:rsidP="007B5B54">
            <w:pPr>
              <w:jc w:val="left"/>
            </w:pPr>
            <w:r w:rsidRPr="007D33A0">
              <w:t xml:space="preserve">The system generates all TimeSlots (AVAILABLE) for the next X days, matching the </w:t>
            </w:r>
            <w:r w:rsidRPr="007D33A0">
              <w:lastRenderedPageBreak/>
              <w:t>configured time intervals.</w:t>
            </w:r>
          </w:p>
        </w:tc>
        <w:tc>
          <w:tcPr>
            <w:tcW w:w="3294" w:type="dxa"/>
            <w:vAlign w:val="center"/>
          </w:tcPr>
          <w:p w14:paraId="7EDD5FAC" w14:textId="1B212254" w:rsidR="007B5B54" w:rsidRDefault="007D33A0" w:rsidP="007B5B54">
            <w:pPr>
              <w:jc w:val="left"/>
            </w:pPr>
            <w:r w:rsidRPr="007D33A0">
              <w:lastRenderedPageBreak/>
              <w:t xml:space="preserve">The system generates all TimeSlots (AVAILABLE) for the next X days, matching the </w:t>
            </w:r>
            <w:r w:rsidRPr="007D33A0">
              <w:lastRenderedPageBreak/>
              <w:t>configured time intervals.</w:t>
            </w:r>
          </w:p>
        </w:tc>
        <w:tc>
          <w:tcPr>
            <w:tcW w:w="1560" w:type="dxa"/>
          </w:tcPr>
          <w:p w14:paraId="0DAC5647" w14:textId="45B16DD3" w:rsidR="007B5B54" w:rsidRDefault="007B5B54" w:rsidP="007B5B54">
            <w:pPr>
              <w:jc w:val="left"/>
            </w:pPr>
            <w:r w:rsidRPr="00332A10">
              <w:lastRenderedPageBreak/>
              <w:t>PASS</w:t>
            </w:r>
          </w:p>
        </w:tc>
      </w:tr>
      <w:tr w:rsidR="007B5B54" w14:paraId="6629E547" w14:textId="77777777" w:rsidTr="00B66B81">
        <w:tc>
          <w:tcPr>
            <w:tcW w:w="985" w:type="dxa"/>
            <w:vAlign w:val="center"/>
          </w:tcPr>
          <w:p w14:paraId="0D09B591" w14:textId="1A4DC039" w:rsidR="007B5B54" w:rsidRDefault="007B5B54" w:rsidP="007B5B54">
            <w:pPr>
              <w:jc w:val="left"/>
            </w:pPr>
            <w:r>
              <w:t>TC_05</w:t>
            </w:r>
          </w:p>
        </w:tc>
        <w:tc>
          <w:tcPr>
            <w:tcW w:w="1370" w:type="dxa"/>
            <w:vAlign w:val="center"/>
          </w:tcPr>
          <w:p w14:paraId="488737FE" w14:textId="2FC1BFFE" w:rsidR="007B5B54" w:rsidRDefault="007B5B54" w:rsidP="007B5B54">
            <w:pPr>
              <w:jc w:val="left"/>
            </w:pPr>
            <w:r>
              <w:t>TS_05</w:t>
            </w:r>
          </w:p>
        </w:tc>
        <w:tc>
          <w:tcPr>
            <w:tcW w:w="1740" w:type="dxa"/>
            <w:vAlign w:val="center"/>
          </w:tcPr>
          <w:p w14:paraId="067BED95" w14:textId="0959E0DE" w:rsidR="007B5B54" w:rsidRDefault="007B5B54" w:rsidP="007B5B54">
            <w:pPr>
              <w:jc w:val="left"/>
            </w:pPr>
            <w:r w:rsidRPr="007B5B54">
              <w:t>Doctor has an approved leave request</w:t>
            </w:r>
          </w:p>
        </w:tc>
        <w:tc>
          <w:tcPr>
            <w:tcW w:w="2523" w:type="dxa"/>
            <w:vAlign w:val="center"/>
          </w:tcPr>
          <w:p w14:paraId="5B562C98" w14:textId="4976F103" w:rsidR="007B5B54" w:rsidRDefault="00004B12">
            <w:pPr>
              <w:pStyle w:val="oancuaDanhsach"/>
              <w:numPr>
                <w:ilvl w:val="0"/>
                <w:numId w:val="96"/>
              </w:numPr>
              <w:jc w:val="left"/>
            </w:pPr>
            <w:r w:rsidRPr="00004B12">
              <w:t xml:space="preserve">Cronjob executes to generate slots including </w:t>
            </w:r>
            <w:r w:rsidR="00374DC8">
              <w:t xml:space="preserve">the approved </w:t>
            </w:r>
            <w:r w:rsidRPr="00004B12">
              <w:t>day.</w:t>
            </w:r>
          </w:p>
        </w:tc>
        <w:tc>
          <w:tcPr>
            <w:tcW w:w="3294" w:type="dxa"/>
            <w:vAlign w:val="center"/>
          </w:tcPr>
          <w:p w14:paraId="13F9974B" w14:textId="14194130" w:rsidR="007B5B54" w:rsidRDefault="007D33A0" w:rsidP="007B5B54">
            <w:pPr>
              <w:jc w:val="left"/>
            </w:pPr>
            <w:r w:rsidRPr="007D33A0">
              <w:t>Slots are generated normally for other days. </w:t>
            </w:r>
            <w:r>
              <w:t>No</w:t>
            </w:r>
            <w:r w:rsidRPr="007D33A0">
              <w:t xml:space="preserve"> slots are generated for this doctor on </w:t>
            </w:r>
            <w:r>
              <w:t>the approved day</w:t>
            </w:r>
            <w:r w:rsidRPr="007D33A0">
              <w:t>.</w:t>
            </w:r>
          </w:p>
        </w:tc>
        <w:tc>
          <w:tcPr>
            <w:tcW w:w="3294" w:type="dxa"/>
            <w:vAlign w:val="center"/>
          </w:tcPr>
          <w:p w14:paraId="692DC414" w14:textId="3852F101" w:rsidR="007B5B54" w:rsidRDefault="007D33A0" w:rsidP="007B5B54">
            <w:pPr>
              <w:jc w:val="left"/>
            </w:pPr>
            <w:r w:rsidRPr="007D33A0">
              <w:t>Slots are generated normally for other days. </w:t>
            </w:r>
            <w:r>
              <w:t>No</w:t>
            </w:r>
            <w:r w:rsidRPr="007D33A0">
              <w:t xml:space="preserve"> slots are generated for this doctor on </w:t>
            </w:r>
            <w:r>
              <w:t>the approved day</w:t>
            </w:r>
            <w:r w:rsidRPr="007D33A0">
              <w:t>.</w:t>
            </w:r>
          </w:p>
        </w:tc>
        <w:tc>
          <w:tcPr>
            <w:tcW w:w="1560" w:type="dxa"/>
          </w:tcPr>
          <w:p w14:paraId="1BC81713" w14:textId="42CF11CB" w:rsidR="007B5B54" w:rsidRDefault="007B5B54" w:rsidP="007B5B54">
            <w:pPr>
              <w:jc w:val="left"/>
            </w:pPr>
            <w:r w:rsidRPr="00332A10">
              <w:t>PASS</w:t>
            </w:r>
          </w:p>
        </w:tc>
      </w:tr>
      <w:tr w:rsidR="007B5B54" w14:paraId="61826891" w14:textId="77777777" w:rsidTr="00B66B81">
        <w:tc>
          <w:tcPr>
            <w:tcW w:w="985" w:type="dxa"/>
            <w:vAlign w:val="center"/>
          </w:tcPr>
          <w:p w14:paraId="704DC987" w14:textId="491B9197" w:rsidR="007B5B54" w:rsidRDefault="007B5B54" w:rsidP="007B5B54">
            <w:pPr>
              <w:jc w:val="left"/>
            </w:pPr>
            <w:r>
              <w:t>TC_06</w:t>
            </w:r>
          </w:p>
        </w:tc>
        <w:tc>
          <w:tcPr>
            <w:tcW w:w="1370" w:type="dxa"/>
            <w:vAlign w:val="center"/>
          </w:tcPr>
          <w:p w14:paraId="73394018" w14:textId="36EF2F4B" w:rsidR="007B5B54" w:rsidRDefault="007B5B54" w:rsidP="007B5B54">
            <w:pPr>
              <w:jc w:val="left"/>
            </w:pPr>
            <w:r>
              <w:t>TS_06</w:t>
            </w:r>
          </w:p>
        </w:tc>
        <w:tc>
          <w:tcPr>
            <w:tcW w:w="1740" w:type="dxa"/>
            <w:vAlign w:val="center"/>
          </w:tcPr>
          <w:p w14:paraId="765CC2E4" w14:textId="661A582E" w:rsidR="007B5B54" w:rsidRDefault="007B5B54" w:rsidP="007B5B54">
            <w:pPr>
              <w:jc w:val="left"/>
            </w:pPr>
            <w:r w:rsidRPr="007B5B54">
              <w:t>Multiple cronjob nodes run simultaneously</w:t>
            </w:r>
          </w:p>
        </w:tc>
        <w:tc>
          <w:tcPr>
            <w:tcW w:w="2523" w:type="dxa"/>
            <w:vAlign w:val="center"/>
          </w:tcPr>
          <w:p w14:paraId="5FAD8D80" w14:textId="20968AB0" w:rsidR="007B5B54" w:rsidRDefault="00004B12">
            <w:pPr>
              <w:pStyle w:val="oancuaDanhsach"/>
              <w:numPr>
                <w:ilvl w:val="0"/>
                <w:numId w:val="97"/>
              </w:numPr>
              <w:jc w:val="left"/>
            </w:pPr>
            <w:r w:rsidRPr="00004B12">
              <w:t>Simulate 2 nodes triggering the Cronjob at the exact same second.</w:t>
            </w:r>
          </w:p>
        </w:tc>
        <w:tc>
          <w:tcPr>
            <w:tcW w:w="3294" w:type="dxa"/>
            <w:vAlign w:val="center"/>
          </w:tcPr>
          <w:p w14:paraId="201A5E43" w14:textId="72D02E56" w:rsidR="007B5B54" w:rsidRDefault="007D33A0" w:rsidP="007B5B54">
            <w:pPr>
              <w:jc w:val="left"/>
            </w:pPr>
            <w:r w:rsidRPr="007D33A0">
              <w:t>Thanks to the Redis Lock (</w:t>
            </w:r>
            <w:proofErr w:type="gramStart"/>
            <w:r w:rsidRPr="007D33A0">
              <w:t>Lock:Scheduling</w:t>
            </w:r>
            <w:proofErr w:type="gramEnd"/>
            <w:r w:rsidRPr="007D33A0">
              <w:t>), only one node executes the generation; the other skips. No duplicate slots are generated.</w:t>
            </w:r>
          </w:p>
        </w:tc>
        <w:tc>
          <w:tcPr>
            <w:tcW w:w="3294" w:type="dxa"/>
            <w:vAlign w:val="center"/>
          </w:tcPr>
          <w:p w14:paraId="2E9F065C" w14:textId="797EA5CB" w:rsidR="007B5B54" w:rsidRDefault="007D33A0" w:rsidP="007B5B54">
            <w:pPr>
              <w:jc w:val="left"/>
            </w:pPr>
            <w:r w:rsidRPr="007D33A0">
              <w:t>Thanks to the Redis Lock (</w:t>
            </w:r>
            <w:proofErr w:type="gramStart"/>
            <w:r w:rsidRPr="007D33A0">
              <w:t>Lock:Scheduling</w:t>
            </w:r>
            <w:proofErr w:type="gramEnd"/>
            <w:r w:rsidRPr="007D33A0">
              <w:t>), only one node executes the generation; the other skips. No duplicate slots are generated.</w:t>
            </w:r>
          </w:p>
        </w:tc>
        <w:tc>
          <w:tcPr>
            <w:tcW w:w="1560" w:type="dxa"/>
          </w:tcPr>
          <w:p w14:paraId="25C3BEFB" w14:textId="1CEA5FEE" w:rsidR="007B5B54" w:rsidRDefault="007B5B54" w:rsidP="007B5B54">
            <w:pPr>
              <w:jc w:val="left"/>
            </w:pPr>
            <w:r w:rsidRPr="00332A10">
              <w:t>PASS</w:t>
            </w:r>
          </w:p>
        </w:tc>
      </w:tr>
      <w:tr w:rsidR="007B5B54" w14:paraId="173606CD" w14:textId="77777777" w:rsidTr="00B66B81">
        <w:tc>
          <w:tcPr>
            <w:tcW w:w="985" w:type="dxa"/>
            <w:vAlign w:val="center"/>
          </w:tcPr>
          <w:p w14:paraId="62F26428" w14:textId="1437DB74" w:rsidR="007B5B54" w:rsidRDefault="007B5B54" w:rsidP="007B5B54">
            <w:pPr>
              <w:jc w:val="left"/>
            </w:pPr>
            <w:r>
              <w:t>TC_07</w:t>
            </w:r>
          </w:p>
        </w:tc>
        <w:tc>
          <w:tcPr>
            <w:tcW w:w="1370" w:type="dxa"/>
            <w:vAlign w:val="center"/>
          </w:tcPr>
          <w:p w14:paraId="07F93870" w14:textId="10F616AF" w:rsidR="007B5B54" w:rsidRDefault="007B5B54" w:rsidP="007B5B54">
            <w:pPr>
              <w:jc w:val="left"/>
            </w:pPr>
            <w:r>
              <w:t>TS_07</w:t>
            </w:r>
          </w:p>
        </w:tc>
        <w:tc>
          <w:tcPr>
            <w:tcW w:w="1740" w:type="dxa"/>
            <w:vAlign w:val="center"/>
          </w:tcPr>
          <w:p w14:paraId="7EF6D55C" w14:textId="6BE66E45" w:rsidR="007B5B54" w:rsidRDefault="007B5B54" w:rsidP="007B5B54">
            <w:pPr>
              <w:jc w:val="left"/>
            </w:pPr>
            <w:r w:rsidRPr="007B5B54">
              <w:t>AVAILABLE slots from yesterday</w:t>
            </w:r>
          </w:p>
        </w:tc>
        <w:tc>
          <w:tcPr>
            <w:tcW w:w="2523" w:type="dxa"/>
            <w:vAlign w:val="center"/>
          </w:tcPr>
          <w:p w14:paraId="5E641EDC" w14:textId="08389BB5" w:rsidR="007B5B54" w:rsidRDefault="007071EF">
            <w:pPr>
              <w:pStyle w:val="oancuaDanhsach"/>
              <w:numPr>
                <w:ilvl w:val="0"/>
                <w:numId w:val="98"/>
              </w:numPr>
              <w:jc w:val="left"/>
            </w:pPr>
            <w:r w:rsidRPr="007071EF">
              <w:t>Cleanup cronjob executes.</w:t>
            </w:r>
          </w:p>
        </w:tc>
        <w:tc>
          <w:tcPr>
            <w:tcW w:w="3294" w:type="dxa"/>
            <w:vAlign w:val="center"/>
          </w:tcPr>
          <w:p w14:paraId="4200C240" w14:textId="7F954266" w:rsidR="007B5B54" w:rsidRDefault="007D33A0" w:rsidP="007B5B54">
            <w:pPr>
              <w:jc w:val="left"/>
            </w:pPr>
            <w:r w:rsidRPr="007D33A0">
              <w:t>These slots are successfully deleted (or status updated) from the database.</w:t>
            </w:r>
          </w:p>
        </w:tc>
        <w:tc>
          <w:tcPr>
            <w:tcW w:w="3294" w:type="dxa"/>
            <w:vAlign w:val="center"/>
          </w:tcPr>
          <w:p w14:paraId="3228F368" w14:textId="53E62B78" w:rsidR="007B5B54" w:rsidRDefault="007D33A0" w:rsidP="007B5B54">
            <w:pPr>
              <w:jc w:val="left"/>
            </w:pPr>
            <w:r w:rsidRPr="007D33A0">
              <w:t>These slots are successfully deleted (or status updated) from the database.</w:t>
            </w:r>
          </w:p>
        </w:tc>
        <w:tc>
          <w:tcPr>
            <w:tcW w:w="1560" w:type="dxa"/>
          </w:tcPr>
          <w:p w14:paraId="680EB4AC" w14:textId="666EF65D" w:rsidR="007B5B54" w:rsidRDefault="007B5B54" w:rsidP="007B5B54">
            <w:pPr>
              <w:jc w:val="left"/>
            </w:pPr>
            <w:r w:rsidRPr="00332A10">
              <w:t>PASS</w:t>
            </w:r>
          </w:p>
        </w:tc>
      </w:tr>
      <w:tr w:rsidR="007B5B54" w14:paraId="451A12FA" w14:textId="77777777" w:rsidTr="00B66B81">
        <w:tc>
          <w:tcPr>
            <w:tcW w:w="985" w:type="dxa"/>
            <w:vAlign w:val="center"/>
          </w:tcPr>
          <w:p w14:paraId="0EAF918F" w14:textId="7DCB7750" w:rsidR="007B5B54" w:rsidRDefault="007B5B54" w:rsidP="007B5B54">
            <w:pPr>
              <w:jc w:val="left"/>
            </w:pPr>
            <w:r>
              <w:t>TC_08</w:t>
            </w:r>
          </w:p>
        </w:tc>
        <w:tc>
          <w:tcPr>
            <w:tcW w:w="1370" w:type="dxa"/>
            <w:vAlign w:val="center"/>
          </w:tcPr>
          <w:p w14:paraId="006FDF70" w14:textId="4BD0E129" w:rsidR="007B5B54" w:rsidRDefault="007B5B54" w:rsidP="007B5B54">
            <w:pPr>
              <w:jc w:val="left"/>
            </w:pPr>
            <w:r>
              <w:t>TS_08</w:t>
            </w:r>
          </w:p>
        </w:tc>
        <w:tc>
          <w:tcPr>
            <w:tcW w:w="1740" w:type="dxa"/>
            <w:vAlign w:val="center"/>
          </w:tcPr>
          <w:p w14:paraId="5EDB7FE9" w14:textId="69571A6A" w:rsidR="007B5B54" w:rsidRDefault="007B5B54" w:rsidP="007B5B54">
            <w:pPr>
              <w:jc w:val="left"/>
            </w:pPr>
            <w:r w:rsidRPr="007B5B54">
              <w:t>BOOKED slots from yesterday</w:t>
            </w:r>
          </w:p>
        </w:tc>
        <w:tc>
          <w:tcPr>
            <w:tcW w:w="2523" w:type="dxa"/>
            <w:vAlign w:val="center"/>
          </w:tcPr>
          <w:p w14:paraId="25C6FEA4" w14:textId="26B64B0A" w:rsidR="007B5B54" w:rsidRDefault="007071EF">
            <w:pPr>
              <w:pStyle w:val="oancuaDanhsach"/>
              <w:numPr>
                <w:ilvl w:val="0"/>
                <w:numId w:val="99"/>
              </w:numPr>
              <w:jc w:val="left"/>
            </w:pPr>
            <w:r w:rsidRPr="007071EF">
              <w:t>Cleanup cronjob executes.</w:t>
            </w:r>
          </w:p>
        </w:tc>
        <w:tc>
          <w:tcPr>
            <w:tcW w:w="3294" w:type="dxa"/>
            <w:vAlign w:val="center"/>
          </w:tcPr>
          <w:p w14:paraId="5E239538" w14:textId="2E705647" w:rsidR="007B5B54" w:rsidRDefault="007D33A0" w:rsidP="007B5B54">
            <w:pPr>
              <w:jc w:val="left"/>
            </w:pPr>
            <w:r w:rsidRPr="007D33A0">
              <w:t>These BOOKED slots are kept (not deleted) to maintain data integrity for medical records.</w:t>
            </w:r>
          </w:p>
        </w:tc>
        <w:tc>
          <w:tcPr>
            <w:tcW w:w="3294" w:type="dxa"/>
            <w:vAlign w:val="center"/>
          </w:tcPr>
          <w:p w14:paraId="162075AA" w14:textId="2C4C9EFB" w:rsidR="007B5B54" w:rsidRDefault="007D33A0" w:rsidP="007B5B54">
            <w:pPr>
              <w:jc w:val="left"/>
            </w:pPr>
            <w:r w:rsidRPr="007D33A0">
              <w:t>These BOOKED slots are kept (not deleted) to maintain data integrity for medical records.</w:t>
            </w:r>
          </w:p>
        </w:tc>
        <w:tc>
          <w:tcPr>
            <w:tcW w:w="1560" w:type="dxa"/>
          </w:tcPr>
          <w:p w14:paraId="764EB8F2" w14:textId="49EE43DF" w:rsidR="007B5B54" w:rsidRDefault="007B5B54" w:rsidP="007B5B54">
            <w:pPr>
              <w:jc w:val="left"/>
            </w:pPr>
            <w:r w:rsidRPr="00332A10">
              <w:t>PASS</w:t>
            </w:r>
          </w:p>
        </w:tc>
      </w:tr>
      <w:tr w:rsidR="007B5B54" w14:paraId="0267ECE2" w14:textId="77777777" w:rsidTr="00B66B81">
        <w:tc>
          <w:tcPr>
            <w:tcW w:w="985" w:type="dxa"/>
            <w:vAlign w:val="center"/>
          </w:tcPr>
          <w:p w14:paraId="1456CC6D" w14:textId="30EF6D8B" w:rsidR="007B5B54" w:rsidRDefault="007B5B54" w:rsidP="007B5B54">
            <w:pPr>
              <w:jc w:val="left"/>
            </w:pPr>
            <w:r>
              <w:t>TC_09</w:t>
            </w:r>
          </w:p>
        </w:tc>
        <w:tc>
          <w:tcPr>
            <w:tcW w:w="1370" w:type="dxa"/>
            <w:vAlign w:val="center"/>
          </w:tcPr>
          <w:p w14:paraId="60ED2FA3" w14:textId="275AB478" w:rsidR="007B5B54" w:rsidRDefault="007B5B54" w:rsidP="007B5B54">
            <w:pPr>
              <w:jc w:val="left"/>
            </w:pPr>
            <w:r>
              <w:t>TS_09</w:t>
            </w:r>
          </w:p>
        </w:tc>
        <w:tc>
          <w:tcPr>
            <w:tcW w:w="1740" w:type="dxa"/>
            <w:vAlign w:val="center"/>
          </w:tcPr>
          <w:p w14:paraId="06496958" w14:textId="60425FEB" w:rsidR="007B5B54" w:rsidRDefault="007B5B54" w:rsidP="007B5B54">
            <w:pPr>
              <w:jc w:val="left"/>
            </w:pPr>
            <w:r w:rsidRPr="007B5B54">
              <w:t>Valid diagnosis and prescription entered</w:t>
            </w:r>
          </w:p>
        </w:tc>
        <w:tc>
          <w:tcPr>
            <w:tcW w:w="2523" w:type="dxa"/>
            <w:vAlign w:val="center"/>
          </w:tcPr>
          <w:p w14:paraId="1E56CD26" w14:textId="77777777" w:rsidR="007071EF" w:rsidRDefault="007071EF">
            <w:pPr>
              <w:pStyle w:val="oancuaDanhsach"/>
              <w:numPr>
                <w:ilvl w:val="0"/>
                <w:numId w:val="100"/>
              </w:numPr>
              <w:jc w:val="left"/>
            </w:pPr>
            <w:r w:rsidRPr="007071EF">
              <w:t>Doctor fills in the medical record and prescription.</w:t>
            </w:r>
          </w:p>
          <w:p w14:paraId="495B0260" w14:textId="3908B6BA" w:rsidR="007B5B54" w:rsidRDefault="007071EF">
            <w:pPr>
              <w:pStyle w:val="oancuaDanhsach"/>
              <w:numPr>
                <w:ilvl w:val="0"/>
                <w:numId w:val="100"/>
              </w:numPr>
              <w:jc w:val="left"/>
            </w:pPr>
            <w:r w:rsidRPr="007071EF">
              <w:t>Clicks Complete.</w:t>
            </w:r>
          </w:p>
        </w:tc>
        <w:tc>
          <w:tcPr>
            <w:tcW w:w="3294" w:type="dxa"/>
            <w:vAlign w:val="center"/>
          </w:tcPr>
          <w:p w14:paraId="4376F990" w14:textId="52EF0CAC" w:rsidR="007B5B54" w:rsidRDefault="007D33A0" w:rsidP="007B5B54">
            <w:pPr>
              <w:jc w:val="left"/>
            </w:pPr>
            <w:r w:rsidRPr="007D33A0">
              <w:t xml:space="preserve">Medical </w:t>
            </w:r>
            <w:proofErr w:type="gramStart"/>
            <w:r w:rsidRPr="007D33A0">
              <w:t>record is</w:t>
            </w:r>
            <w:proofErr w:type="gramEnd"/>
            <w:r w:rsidRPr="007D33A0">
              <w:t xml:space="preserve"> created. Prescription is created (price_at_booking is locked). Invoice is created. Booking status changes to FINISHED.</w:t>
            </w:r>
          </w:p>
        </w:tc>
        <w:tc>
          <w:tcPr>
            <w:tcW w:w="3294" w:type="dxa"/>
            <w:vAlign w:val="center"/>
          </w:tcPr>
          <w:p w14:paraId="4650D73D" w14:textId="13F28C5C" w:rsidR="007B5B54" w:rsidRDefault="007D33A0" w:rsidP="007B5B54">
            <w:pPr>
              <w:jc w:val="left"/>
            </w:pPr>
            <w:r w:rsidRPr="007D33A0">
              <w:t xml:space="preserve">Medical </w:t>
            </w:r>
            <w:proofErr w:type="gramStart"/>
            <w:r w:rsidRPr="007D33A0">
              <w:t>record is</w:t>
            </w:r>
            <w:proofErr w:type="gramEnd"/>
            <w:r w:rsidRPr="007D33A0">
              <w:t xml:space="preserve"> created. Prescription is created (price_at_booking is locked). Invoice is created. Booking status changes to FINISHED.</w:t>
            </w:r>
          </w:p>
        </w:tc>
        <w:tc>
          <w:tcPr>
            <w:tcW w:w="1560" w:type="dxa"/>
          </w:tcPr>
          <w:p w14:paraId="265E1568" w14:textId="54AEA60A" w:rsidR="007B5B54" w:rsidRDefault="007B5B54" w:rsidP="007B5B54">
            <w:pPr>
              <w:jc w:val="left"/>
            </w:pPr>
            <w:r w:rsidRPr="00332A10">
              <w:t>PASS</w:t>
            </w:r>
          </w:p>
        </w:tc>
      </w:tr>
      <w:tr w:rsidR="007B5B54" w14:paraId="35546F49" w14:textId="77777777" w:rsidTr="00B66B81">
        <w:tc>
          <w:tcPr>
            <w:tcW w:w="985" w:type="dxa"/>
            <w:vAlign w:val="center"/>
          </w:tcPr>
          <w:p w14:paraId="67F7531F" w14:textId="77B6AA63" w:rsidR="007B5B54" w:rsidRDefault="007B5B54" w:rsidP="007B5B54">
            <w:pPr>
              <w:jc w:val="left"/>
            </w:pPr>
            <w:r>
              <w:lastRenderedPageBreak/>
              <w:t>TC_10</w:t>
            </w:r>
          </w:p>
        </w:tc>
        <w:tc>
          <w:tcPr>
            <w:tcW w:w="1370" w:type="dxa"/>
            <w:vAlign w:val="center"/>
          </w:tcPr>
          <w:p w14:paraId="163CAEDF" w14:textId="5DCA1983" w:rsidR="007B5B54" w:rsidRDefault="007B5B54" w:rsidP="007B5B54">
            <w:pPr>
              <w:jc w:val="left"/>
            </w:pPr>
            <w:r>
              <w:t>TS_10</w:t>
            </w:r>
          </w:p>
        </w:tc>
        <w:tc>
          <w:tcPr>
            <w:tcW w:w="1740" w:type="dxa"/>
            <w:vAlign w:val="center"/>
          </w:tcPr>
          <w:p w14:paraId="310D6CFE" w14:textId="49484F1B" w:rsidR="007B5B54" w:rsidRDefault="007B5B54" w:rsidP="007B5B54">
            <w:pPr>
              <w:jc w:val="left"/>
            </w:pPr>
            <w:r w:rsidRPr="007B5B54">
              <w:t>Valid medical data, but Payment Service fails</w:t>
            </w:r>
          </w:p>
        </w:tc>
        <w:tc>
          <w:tcPr>
            <w:tcW w:w="2523" w:type="dxa"/>
            <w:vAlign w:val="center"/>
          </w:tcPr>
          <w:p w14:paraId="6B1B06CA" w14:textId="074C5A75" w:rsidR="007B5B54" w:rsidRDefault="007071EF">
            <w:pPr>
              <w:pStyle w:val="oancuaDanhsach"/>
              <w:numPr>
                <w:ilvl w:val="0"/>
                <w:numId w:val="101"/>
              </w:numPr>
              <w:jc w:val="left"/>
            </w:pPr>
            <w:r w:rsidRPr="007071EF">
              <w:t>Doctor clicks Complete.</w:t>
            </w:r>
          </w:p>
        </w:tc>
        <w:tc>
          <w:tcPr>
            <w:tcW w:w="3294" w:type="dxa"/>
            <w:vAlign w:val="center"/>
          </w:tcPr>
          <w:p w14:paraId="06E06E45" w14:textId="4BBE1D48" w:rsidR="007B5B54" w:rsidRDefault="007D33A0" w:rsidP="007B5B54">
            <w:pPr>
              <w:jc w:val="left"/>
            </w:pPr>
            <w:r w:rsidRPr="007D33A0">
              <w:t>Saga flow activates: Medical record created successfully</w:t>
            </w:r>
            <w:r>
              <w:t>,</w:t>
            </w:r>
            <w:r w:rsidRPr="007D33A0">
              <w:t xml:space="preserve"> </w:t>
            </w:r>
            <w:r>
              <w:t>i</w:t>
            </w:r>
            <w:r w:rsidRPr="007D33A0">
              <w:t xml:space="preserve">nvoice creation </w:t>
            </w:r>
            <w:r>
              <w:t>f</w:t>
            </w:r>
            <w:r w:rsidRPr="007D33A0">
              <w:t>ails</w:t>
            </w:r>
            <w:r>
              <w:t>,</w:t>
            </w:r>
            <w:r w:rsidRPr="007D33A0">
              <w:t xml:space="preserve"> </w:t>
            </w:r>
            <w:r>
              <w:t>r</w:t>
            </w:r>
            <w:r w:rsidRPr="007D33A0">
              <w:t>ollback (Deletes the newly created medical record). Booking remains CONFIRMED. An error is returned to the doctor.</w:t>
            </w:r>
          </w:p>
        </w:tc>
        <w:tc>
          <w:tcPr>
            <w:tcW w:w="3294" w:type="dxa"/>
            <w:vAlign w:val="center"/>
          </w:tcPr>
          <w:p w14:paraId="6AF2FC58" w14:textId="1D685F3A" w:rsidR="007B5B54" w:rsidRDefault="007D33A0" w:rsidP="007B5B54">
            <w:pPr>
              <w:jc w:val="left"/>
            </w:pPr>
            <w:r w:rsidRPr="007D33A0">
              <w:t>Saga flow activates: Medical record created successfully</w:t>
            </w:r>
            <w:r>
              <w:t>,</w:t>
            </w:r>
            <w:r w:rsidRPr="007D33A0">
              <w:t xml:space="preserve"> </w:t>
            </w:r>
            <w:r>
              <w:t>i</w:t>
            </w:r>
            <w:r w:rsidRPr="007D33A0">
              <w:t xml:space="preserve">nvoice creation </w:t>
            </w:r>
            <w:r>
              <w:t>f</w:t>
            </w:r>
            <w:r w:rsidRPr="007D33A0">
              <w:t>ails</w:t>
            </w:r>
            <w:r>
              <w:t>,</w:t>
            </w:r>
            <w:r w:rsidRPr="007D33A0">
              <w:t xml:space="preserve"> </w:t>
            </w:r>
            <w:r>
              <w:t>r</w:t>
            </w:r>
            <w:r w:rsidRPr="007D33A0">
              <w:t>ollback (Deletes the newly created medical record). Booking remains CONFIRMED. An error is returned to the doctor.</w:t>
            </w:r>
          </w:p>
        </w:tc>
        <w:tc>
          <w:tcPr>
            <w:tcW w:w="1560" w:type="dxa"/>
          </w:tcPr>
          <w:p w14:paraId="06C7AD6A" w14:textId="4B24BA47" w:rsidR="007B5B54" w:rsidRDefault="007B5B54" w:rsidP="007B5B54">
            <w:pPr>
              <w:jc w:val="left"/>
            </w:pPr>
            <w:r w:rsidRPr="00332A10">
              <w:t>PASS</w:t>
            </w:r>
          </w:p>
        </w:tc>
      </w:tr>
      <w:tr w:rsidR="007B5B54" w14:paraId="2A5BE5C1" w14:textId="77777777" w:rsidTr="00B66B81">
        <w:tc>
          <w:tcPr>
            <w:tcW w:w="985" w:type="dxa"/>
            <w:vAlign w:val="center"/>
          </w:tcPr>
          <w:p w14:paraId="033E0AB5" w14:textId="441B4FCD" w:rsidR="007B5B54" w:rsidRDefault="007B5B54" w:rsidP="007B5B54">
            <w:pPr>
              <w:jc w:val="left"/>
            </w:pPr>
            <w:r>
              <w:t>TC_11</w:t>
            </w:r>
          </w:p>
        </w:tc>
        <w:tc>
          <w:tcPr>
            <w:tcW w:w="1370" w:type="dxa"/>
            <w:vAlign w:val="center"/>
          </w:tcPr>
          <w:p w14:paraId="7E2D644B" w14:textId="2D41A017" w:rsidR="007B5B54" w:rsidRDefault="007B5B54" w:rsidP="007B5B54">
            <w:pPr>
              <w:jc w:val="left"/>
            </w:pPr>
            <w:r>
              <w:t>TS_11</w:t>
            </w:r>
          </w:p>
        </w:tc>
        <w:tc>
          <w:tcPr>
            <w:tcW w:w="1740" w:type="dxa"/>
            <w:vAlign w:val="center"/>
          </w:tcPr>
          <w:p w14:paraId="2E6D8756" w14:textId="7720248B" w:rsidR="007B5B54" w:rsidRDefault="007B5B54" w:rsidP="007B5B54">
            <w:pPr>
              <w:jc w:val="left"/>
            </w:pPr>
            <w:r w:rsidRPr="007B5B54">
              <w:t>Attempt to call complete API again</w:t>
            </w:r>
          </w:p>
        </w:tc>
        <w:tc>
          <w:tcPr>
            <w:tcW w:w="2523" w:type="dxa"/>
            <w:vAlign w:val="center"/>
          </w:tcPr>
          <w:p w14:paraId="3AEDC2FD" w14:textId="0AA30190" w:rsidR="007B5B54" w:rsidRDefault="007071EF">
            <w:pPr>
              <w:pStyle w:val="oancuaDanhsach"/>
              <w:numPr>
                <w:ilvl w:val="0"/>
                <w:numId w:val="102"/>
              </w:numPr>
              <w:jc w:val="left"/>
            </w:pPr>
            <w:r w:rsidRPr="007071EF">
              <w:t>Submit complete examination request.</w:t>
            </w:r>
          </w:p>
        </w:tc>
        <w:tc>
          <w:tcPr>
            <w:tcW w:w="3294" w:type="dxa"/>
            <w:vAlign w:val="center"/>
          </w:tcPr>
          <w:p w14:paraId="4E5E2818" w14:textId="13CC667A" w:rsidR="007B5B54" w:rsidRDefault="007D33A0" w:rsidP="007B5B54">
            <w:pPr>
              <w:jc w:val="left"/>
            </w:pPr>
            <w:r w:rsidRPr="007D33A0">
              <w:t xml:space="preserve">System returns </w:t>
            </w:r>
            <w:r>
              <w:t>an</w:t>
            </w:r>
            <w:r w:rsidRPr="007D33A0">
              <w:t xml:space="preserve"> error.</w:t>
            </w:r>
          </w:p>
        </w:tc>
        <w:tc>
          <w:tcPr>
            <w:tcW w:w="3294" w:type="dxa"/>
            <w:vAlign w:val="center"/>
          </w:tcPr>
          <w:p w14:paraId="0D3505CD" w14:textId="2A3CD0BC" w:rsidR="007B5B54" w:rsidRDefault="007D33A0" w:rsidP="007B5B54">
            <w:pPr>
              <w:jc w:val="left"/>
            </w:pPr>
            <w:r w:rsidRPr="007D33A0">
              <w:t xml:space="preserve">System returns </w:t>
            </w:r>
            <w:r>
              <w:t>an</w:t>
            </w:r>
            <w:r w:rsidRPr="007D33A0">
              <w:t xml:space="preserve"> error.</w:t>
            </w:r>
          </w:p>
        </w:tc>
        <w:tc>
          <w:tcPr>
            <w:tcW w:w="1560" w:type="dxa"/>
          </w:tcPr>
          <w:p w14:paraId="462C3E39" w14:textId="5B0B1E2B" w:rsidR="007B5B54" w:rsidRDefault="007B5B54" w:rsidP="007B5B54">
            <w:pPr>
              <w:jc w:val="left"/>
            </w:pPr>
            <w:r w:rsidRPr="00332A10">
              <w:t>PASS</w:t>
            </w:r>
          </w:p>
        </w:tc>
      </w:tr>
      <w:tr w:rsidR="007B5B54" w14:paraId="0734D349" w14:textId="77777777" w:rsidTr="00B66B81">
        <w:tc>
          <w:tcPr>
            <w:tcW w:w="985" w:type="dxa"/>
            <w:vAlign w:val="center"/>
          </w:tcPr>
          <w:p w14:paraId="2289D6CF" w14:textId="062EB64C" w:rsidR="007B5B54" w:rsidRDefault="007B5B54" w:rsidP="007B5B54">
            <w:pPr>
              <w:jc w:val="left"/>
            </w:pPr>
            <w:r>
              <w:t>TC_12</w:t>
            </w:r>
          </w:p>
        </w:tc>
        <w:tc>
          <w:tcPr>
            <w:tcW w:w="1370" w:type="dxa"/>
            <w:vAlign w:val="center"/>
          </w:tcPr>
          <w:p w14:paraId="1D0297CC" w14:textId="49A7629A" w:rsidR="007B5B54" w:rsidRDefault="007B5B54" w:rsidP="007B5B54">
            <w:pPr>
              <w:jc w:val="left"/>
            </w:pPr>
            <w:r>
              <w:t>TS_12</w:t>
            </w:r>
          </w:p>
        </w:tc>
        <w:tc>
          <w:tcPr>
            <w:tcW w:w="1740" w:type="dxa"/>
            <w:vAlign w:val="center"/>
          </w:tcPr>
          <w:p w14:paraId="0786235C" w14:textId="078AEE07" w:rsidR="007B5B54" w:rsidRDefault="007B5B54" w:rsidP="007B5B54">
            <w:pPr>
              <w:jc w:val="left"/>
            </w:pPr>
            <w:r w:rsidRPr="007B5B54">
              <w:t>Click join within the valid time window</w:t>
            </w:r>
          </w:p>
        </w:tc>
        <w:tc>
          <w:tcPr>
            <w:tcW w:w="2523" w:type="dxa"/>
            <w:vAlign w:val="center"/>
          </w:tcPr>
          <w:p w14:paraId="40074761" w14:textId="5ACA9F59" w:rsidR="007B5B54" w:rsidRDefault="005F576D">
            <w:pPr>
              <w:pStyle w:val="oancuaDanhsach"/>
              <w:numPr>
                <w:ilvl w:val="0"/>
                <w:numId w:val="103"/>
              </w:numPr>
              <w:jc w:val="left"/>
            </w:pPr>
            <w:r w:rsidRPr="005F576D">
              <w:t>Click "Join Video Call".</w:t>
            </w:r>
          </w:p>
        </w:tc>
        <w:tc>
          <w:tcPr>
            <w:tcW w:w="3294" w:type="dxa"/>
            <w:vAlign w:val="center"/>
          </w:tcPr>
          <w:p w14:paraId="724A2E99" w14:textId="2C7D54CE" w:rsidR="007B5B54" w:rsidRDefault="00AE605E" w:rsidP="007B5B54">
            <w:pPr>
              <w:jc w:val="left"/>
            </w:pPr>
            <w:r>
              <w:t>Open video call</w:t>
            </w:r>
            <w:r w:rsidRPr="00AE605E">
              <w:t>. The system sends a Push Notification (FCM) to the peer's device.</w:t>
            </w:r>
          </w:p>
        </w:tc>
        <w:tc>
          <w:tcPr>
            <w:tcW w:w="3294" w:type="dxa"/>
            <w:vAlign w:val="center"/>
          </w:tcPr>
          <w:p w14:paraId="22EAA609" w14:textId="475B3D1A" w:rsidR="007B5B54" w:rsidRDefault="00AE605E" w:rsidP="007B5B54">
            <w:pPr>
              <w:jc w:val="left"/>
            </w:pPr>
            <w:r>
              <w:t>Open video call.</w:t>
            </w:r>
            <w:r w:rsidRPr="00AE605E">
              <w:t xml:space="preserve"> The system sends a Push Notification (FCM) to the peer's device.</w:t>
            </w:r>
          </w:p>
        </w:tc>
        <w:tc>
          <w:tcPr>
            <w:tcW w:w="1560" w:type="dxa"/>
          </w:tcPr>
          <w:p w14:paraId="1EF063E4" w14:textId="5491326F" w:rsidR="007B5B54" w:rsidRDefault="007B5B54" w:rsidP="007B5B54">
            <w:pPr>
              <w:jc w:val="left"/>
            </w:pPr>
            <w:r w:rsidRPr="00332A10">
              <w:t>PASS</w:t>
            </w:r>
          </w:p>
        </w:tc>
      </w:tr>
      <w:tr w:rsidR="007B5B54" w14:paraId="12963DAF" w14:textId="77777777" w:rsidTr="00B66B81">
        <w:tc>
          <w:tcPr>
            <w:tcW w:w="985" w:type="dxa"/>
            <w:vAlign w:val="center"/>
          </w:tcPr>
          <w:p w14:paraId="109A4681" w14:textId="281CF4F7" w:rsidR="007B5B54" w:rsidRDefault="007B5B54" w:rsidP="007B5B54">
            <w:pPr>
              <w:jc w:val="left"/>
            </w:pPr>
            <w:r>
              <w:t>TC_13</w:t>
            </w:r>
          </w:p>
        </w:tc>
        <w:tc>
          <w:tcPr>
            <w:tcW w:w="1370" w:type="dxa"/>
            <w:vAlign w:val="center"/>
          </w:tcPr>
          <w:p w14:paraId="098F7212" w14:textId="357E9C64" w:rsidR="007B5B54" w:rsidRDefault="007B5B54" w:rsidP="007B5B54">
            <w:pPr>
              <w:jc w:val="left"/>
            </w:pPr>
            <w:r>
              <w:t>TS_13</w:t>
            </w:r>
          </w:p>
        </w:tc>
        <w:tc>
          <w:tcPr>
            <w:tcW w:w="1740" w:type="dxa"/>
            <w:vAlign w:val="center"/>
          </w:tcPr>
          <w:p w14:paraId="5F17E0A6" w14:textId="472459ED" w:rsidR="007B5B54" w:rsidRDefault="007B5B54" w:rsidP="007B5B54">
            <w:pPr>
              <w:jc w:val="left"/>
            </w:pPr>
            <w:r w:rsidRPr="007B5B54">
              <w:t>Click join long before the start time</w:t>
            </w:r>
          </w:p>
        </w:tc>
        <w:tc>
          <w:tcPr>
            <w:tcW w:w="2523" w:type="dxa"/>
            <w:vAlign w:val="center"/>
          </w:tcPr>
          <w:p w14:paraId="32121E6A" w14:textId="7DD15BEC" w:rsidR="007B5B54" w:rsidRDefault="005F576D">
            <w:pPr>
              <w:pStyle w:val="oancuaDanhsach"/>
              <w:numPr>
                <w:ilvl w:val="0"/>
                <w:numId w:val="104"/>
              </w:numPr>
              <w:jc w:val="left"/>
            </w:pPr>
            <w:r w:rsidRPr="005F576D">
              <w:t>Click "Join Video Call".</w:t>
            </w:r>
          </w:p>
        </w:tc>
        <w:tc>
          <w:tcPr>
            <w:tcW w:w="3294" w:type="dxa"/>
            <w:vAlign w:val="center"/>
          </w:tcPr>
          <w:p w14:paraId="7C25A7BD" w14:textId="47B90CBD" w:rsidR="007B5B54" w:rsidRDefault="00AE605E" w:rsidP="007B5B54">
            <w:pPr>
              <w:jc w:val="left"/>
            </w:pPr>
            <w:r>
              <w:t>Return an error.</w:t>
            </w:r>
          </w:p>
        </w:tc>
        <w:tc>
          <w:tcPr>
            <w:tcW w:w="3294" w:type="dxa"/>
            <w:vAlign w:val="center"/>
          </w:tcPr>
          <w:p w14:paraId="4BA0F8B1" w14:textId="62248882" w:rsidR="007B5B54" w:rsidRDefault="00AE605E" w:rsidP="007B5B54">
            <w:pPr>
              <w:jc w:val="left"/>
            </w:pPr>
            <w:r>
              <w:t>Return an error.</w:t>
            </w:r>
          </w:p>
        </w:tc>
        <w:tc>
          <w:tcPr>
            <w:tcW w:w="1560" w:type="dxa"/>
          </w:tcPr>
          <w:p w14:paraId="79718207" w14:textId="6148ABDB" w:rsidR="007B5B54" w:rsidRDefault="007B5B54" w:rsidP="007B5B54">
            <w:pPr>
              <w:jc w:val="left"/>
            </w:pPr>
            <w:r w:rsidRPr="00332A10">
              <w:t>PASS</w:t>
            </w:r>
          </w:p>
        </w:tc>
      </w:tr>
      <w:tr w:rsidR="007B5B54" w14:paraId="35DC26EE" w14:textId="77777777" w:rsidTr="00B66B81">
        <w:tc>
          <w:tcPr>
            <w:tcW w:w="985" w:type="dxa"/>
            <w:vAlign w:val="center"/>
          </w:tcPr>
          <w:p w14:paraId="28C90EDC" w14:textId="4D88F43D" w:rsidR="007B5B54" w:rsidRDefault="007B5B54" w:rsidP="007B5B54">
            <w:pPr>
              <w:jc w:val="left"/>
            </w:pPr>
            <w:r>
              <w:t>TC_14</w:t>
            </w:r>
          </w:p>
        </w:tc>
        <w:tc>
          <w:tcPr>
            <w:tcW w:w="1370" w:type="dxa"/>
            <w:vAlign w:val="center"/>
          </w:tcPr>
          <w:p w14:paraId="444BCECF" w14:textId="55427820" w:rsidR="007B5B54" w:rsidRDefault="007B5B54" w:rsidP="007B5B54">
            <w:pPr>
              <w:jc w:val="left"/>
            </w:pPr>
            <w:r>
              <w:t>TS_14</w:t>
            </w:r>
          </w:p>
        </w:tc>
        <w:tc>
          <w:tcPr>
            <w:tcW w:w="1740" w:type="dxa"/>
            <w:vAlign w:val="center"/>
          </w:tcPr>
          <w:p w14:paraId="2B49C094" w14:textId="212EB52D" w:rsidR="007B5B54" w:rsidRDefault="007B5B54" w:rsidP="007B5B54">
            <w:pPr>
              <w:jc w:val="left"/>
            </w:pPr>
            <w:r w:rsidRPr="007B5B54">
              <w:t>Click join after the slot has ended</w:t>
            </w:r>
          </w:p>
        </w:tc>
        <w:tc>
          <w:tcPr>
            <w:tcW w:w="2523" w:type="dxa"/>
            <w:vAlign w:val="center"/>
          </w:tcPr>
          <w:p w14:paraId="476DBE63" w14:textId="0E2A8557" w:rsidR="007B5B54" w:rsidRDefault="005F576D">
            <w:pPr>
              <w:pStyle w:val="oancuaDanhsach"/>
              <w:numPr>
                <w:ilvl w:val="0"/>
                <w:numId w:val="105"/>
              </w:numPr>
              <w:jc w:val="left"/>
            </w:pPr>
            <w:r w:rsidRPr="005F576D">
              <w:t>Click "Join Video Call".</w:t>
            </w:r>
          </w:p>
        </w:tc>
        <w:tc>
          <w:tcPr>
            <w:tcW w:w="3294" w:type="dxa"/>
            <w:vAlign w:val="center"/>
          </w:tcPr>
          <w:p w14:paraId="582DC6E3" w14:textId="7286C0A1" w:rsidR="007B5B54" w:rsidRDefault="00AE605E" w:rsidP="007B5B54">
            <w:pPr>
              <w:jc w:val="left"/>
            </w:pPr>
            <w:r>
              <w:t>Return an error.</w:t>
            </w:r>
          </w:p>
        </w:tc>
        <w:tc>
          <w:tcPr>
            <w:tcW w:w="3294" w:type="dxa"/>
            <w:vAlign w:val="center"/>
          </w:tcPr>
          <w:p w14:paraId="6F33D405" w14:textId="6555F178" w:rsidR="007B5B54" w:rsidRDefault="00AE605E" w:rsidP="007B5B54">
            <w:pPr>
              <w:jc w:val="left"/>
            </w:pPr>
            <w:r>
              <w:t>Return an error.</w:t>
            </w:r>
          </w:p>
        </w:tc>
        <w:tc>
          <w:tcPr>
            <w:tcW w:w="1560" w:type="dxa"/>
          </w:tcPr>
          <w:p w14:paraId="3259B0B0" w14:textId="3BF5E11A" w:rsidR="007B5B54" w:rsidRDefault="007B5B54" w:rsidP="007B5B54">
            <w:pPr>
              <w:jc w:val="left"/>
            </w:pPr>
            <w:r w:rsidRPr="00332A10">
              <w:t>PASS</w:t>
            </w:r>
          </w:p>
        </w:tc>
      </w:tr>
      <w:tr w:rsidR="007B5B54" w14:paraId="1225D643" w14:textId="77777777" w:rsidTr="00B66B81">
        <w:tc>
          <w:tcPr>
            <w:tcW w:w="985" w:type="dxa"/>
            <w:vAlign w:val="center"/>
          </w:tcPr>
          <w:p w14:paraId="59CE4DE1" w14:textId="3CF9BC3A" w:rsidR="007B5B54" w:rsidRDefault="007B5B54" w:rsidP="007B5B54">
            <w:pPr>
              <w:jc w:val="left"/>
            </w:pPr>
            <w:r>
              <w:t>TC_15</w:t>
            </w:r>
          </w:p>
        </w:tc>
        <w:tc>
          <w:tcPr>
            <w:tcW w:w="1370" w:type="dxa"/>
            <w:vAlign w:val="center"/>
          </w:tcPr>
          <w:p w14:paraId="5A8E8D46" w14:textId="72074E9F" w:rsidR="007B5B54" w:rsidRDefault="007B5B54" w:rsidP="007B5B54">
            <w:pPr>
              <w:jc w:val="left"/>
            </w:pPr>
            <w:r>
              <w:t>TS_15</w:t>
            </w:r>
          </w:p>
        </w:tc>
        <w:tc>
          <w:tcPr>
            <w:tcW w:w="1740" w:type="dxa"/>
            <w:vAlign w:val="center"/>
          </w:tcPr>
          <w:p w14:paraId="29CE9CC9" w14:textId="31F41E19" w:rsidR="007B5B54" w:rsidRDefault="007B5B54" w:rsidP="007B5B54">
            <w:pPr>
              <w:jc w:val="left"/>
            </w:pPr>
            <w:r w:rsidRPr="007B5B54">
              <w:t xml:space="preserve">OFFLINE slots are within clinic operating </w:t>
            </w:r>
            <w:r w:rsidRPr="007B5B54">
              <w:lastRenderedPageBreak/>
              <w:t>hours</w:t>
            </w:r>
          </w:p>
        </w:tc>
        <w:tc>
          <w:tcPr>
            <w:tcW w:w="2523" w:type="dxa"/>
            <w:vAlign w:val="center"/>
          </w:tcPr>
          <w:p w14:paraId="4564C4F1" w14:textId="2B418665" w:rsidR="005F576D" w:rsidRDefault="005F576D">
            <w:pPr>
              <w:pStyle w:val="oancuaDanhsach"/>
              <w:numPr>
                <w:ilvl w:val="0"/>
                <w:numId w:val="106"/>
              </w:numPr>
              <w:jc w:val="left"/>
            </w:pPr>
            <w:r w:rsidRPr="005F576D">
              <w:lastRenderedPageBreak/>
              <w:t>Doctor selects 08:00</w:t>
            </w:r>
            <w:r w:rsidR="000C4957">
              <w:t xml:space="preserve"> – </w:t>
            </w:r>
            <w:r w:rsidRPr="005F576D">
              <w:t>12:00 slot.</w:t>
            </w:r>
          </w:p>
          <w:p w14:paraId="76618323" w14:textId="2FBECA54" w:rsidR="007B5B54" w:rsidRDefault="005F576D">
            <w:pPr>
              <w:pStyle w:val="oancuaDanhsach"/>
              <w:numPr>
                <w:ilvl w:val="0"/>
                <w:numId w:val="106"/>
              </w:numPr>
              <w:jc w:val="left"/>
            </w:pPr>
            <w:r w:rsidRPr="005F576D">
              <w:t xml:space="preserve">Submits </w:t>
            </w:r>
            <w:r w:rsidRPr="005F576D">
              <w:lastRenderedPageBreak/>
              <w:t>request.</w:t>
            </w:r>
          </w:p>
        </w:tc>
        <w:tc>
          <w:tcPr>
            <w:tcW w:w="3294" w:type="dxa"/>
            <w:vAlign w:val="center"/>
          </w:tcPr>
          <w:p w14:paraId="15F0D7CB" w14:textId="2433C817" w:rsidR="007B5B54" w:rsidRDefault="00AE605E" w:rsidP="007B5B54">
            <w:pPr>
              <w:jc w:val="left"/>
            </w:pPr>
            <w:r w:rsidRPr="00AE605E">
              <w:lastRenderedPageBreak/>
              <w:t>Created successfully. Request status is PENDING.</w:t>
            </w:r>
          </w:p>
        </w:tc>
        <w:tc>
          <w:tcPr>
            <w:tcW w:w="3294" w:type="dxa"/>
            <w:vAlign w:val="center"/>
          </w:tcPr>
          <w:p w14:paraId="539346CF" w14:textId="582B2533" w:rsidR="007B5B54" w:rsidRDefault="00AE605E" w:rsidP="007B5B54">
            <w:pPr>
              <w:jc w:val="left"/>
            </w:pPr>
            <w:r w:rsidRPr="00AE605E">
              <w:t>Created successfully. Request status is PENDING.</w:t>
            </w:r>
          </w:p>
        </w:tc>
        <w:tc>
          <w:tcPr>
            <w:tcW w:w="1560" w:type="dxa"/>
          </w:tcPr>
          <w:p w14:paraId="541058A7" w14:textId="62C9758A" w:rsidR="007B5B54" w:rsidRDefault="007B5B54" w:rsidP="007B5B54">
            <w:pPr>
              <w:jc w:val="left"/>
            </w:pPr>
            <w:r w:rsidRPr="00332A10">
              <w:t>PASS</w:t>
            </w:r>
          </w:p>
        </w:tc>
      </w:tr>
      <w:tr w:rsidR="007B5B54" w14:paraId="6ED4B03F" w14:textId="77777777" w:rsidTr="00B66B81">
        <w:tc>
          <w:tcPr>
            <w:tcW w:w="985" w:type="dxa"/>
            <w:vAlign w:val="center"/>
          </w:tcPr>
          <w:p w14:paraId="509988C7" w14:textId="26DE4BA6" w:rsidR="007B5B54" w:rsidRDefault="007B5B54" w:rsidP="007B5B54">
            <w:pPr>
              <w:jc w:val="left"/>
            </w:pPr>
            <w:r>
              <w:t>TC_16</w:t>
            </w:r>
          </w:p>
        </w:tc>
        <w:tc>
          <w:tcPr>
            <w:tcW w:w="1370" w:type="dxa"/>
            <w:vAlign w:val="center"/>
          </w:tcPr>
          <w:p w14:paraId="2D211C3A" w14:textId="1D60124A" w:rsidR="007B5B54" w:rsidRDefault="007B5B54" w:rsidP="007B5B54">
            <w:pPr>
              <w:jc w:val="left"/>
            </w:pPr>
            <w:r>
              <w:t>TS_16</w:t>
            </w:r>
          </w:p>
        </w:tc>
        <w:tc>
          <w:tcPr>
            <w:tcW w:w="1740" w:type="dxa"/>
            <w:vAlign w:val="center"/>
          </w:tcPr>
          <w:p w14:paraId="6A44A00E" w14:textId="69377550" w:rsidR="007B5B54" w:rsidRDefault="007B5B54" w:rsidP="007B5B54">
            <w:pPr>
              <w:jc w:val="left"/>
            </w:pPr>
            <w:r w:rsidRPr="007B5B54">
              <w:t>Submit OFFLINE slot outside clinic hours</w:t>
            </w:r>
          </w:p>
        </w:tc>
        <w:tc>
          <w:tcPr>
            <w:tcW w:w="2523" w:type="dxa"/>
            <w:vAlign w:val="center"/>
          </w:tcPr>
          <w:p w14:paraId="475977E9" w14:textId="2EFD23E8" w:rsidR="005F576D" w:rsidRDefault="005F576D">
            <w:pPr>
              <w:pStyle w:val="oancuaDanhsach"/>
              <w:numPr>
                <w:ilvl w:val="0"/>
                <w:numId w:val="107"/>
              </w:numPr>
              <w:jc w:val="left"/>
            </w:pPr>
            <w:r w:rsidRPr="005F576D">
              <w:t>Doctor selects OFFLINE slot 18:00</w:t>
            </w:r>
            <w:r w:rsidR="000C4957">
              <w:t xml:space="preserve"> – </w:t>
            </w:r>
            <w:r w:rsidRPr="005F576D">
              <w:t>20:0</w:t>
            </w:r>
            <w:r w:rsidR="000C4957">
              <w:t>0</w:t>
            </w:r>
            <w:r w:rsidRPr="005F576D">
              <w:t>.</w:t>
            </w:r>
          </w:p>
          <w:p w14:paraId="65BD21C2" w14:textId="17D0FBD2" w:rsidR="007B5B54" w:rsidRDefault="005F576D">
            <w:pPr>
              <w:pStyle w:val="oancuaDanhsach"/>
              <w:numPr>
                <w:ilvl w:val="0"/>
                <w:numId w:val="107"/>
              </w:numPr>
              <w:jc w:val="left"/>
            </w:pPr>
            <w:r w:rsidRPr="005F576D">
              <w:t>Submits request.</w:t>
            </w:r>
          </w:p>
        </w:tc>
        <w:tc>
          <w:tcPr>
            <w:tcW w:w="3294" w:type="dxa"/>
            <w:vAlign w:val="center"/>
          </w:tcPr>
          <w:p w14:paraId="23C5062A" w14:textId="1520EC37" w:rsidR="007B5B54" w:rsidRDefault="00AE605E" w:rsidP="007B5B54">
            <w:pPr>
              <w:jc w:val="left"/>
            </w:pPr>
            <w:r>
              <w:t>Return an error.</w:t>
            </w:r>
          </w:p>
        </w:tc>
        <w:tc>
          <w:tcPr>
            <w:tcW w:w="3294" w:type="dxa"/>
            <w:vAlign w:val="center"/>
          </w:tcPr>
          <w:p w14:paraId="588A484E" w14:textId="27BE5D9B" w:rsidR="007B5B54" w:rsidRDefault="00AE605E" w:rsidP="007B5B54">
            <w:pPr>
              <w:jc w:val="left"/>
            </w:pPr>
            <w:r>
              <w:t>Return an error.</w:t>
            </w:r>
          </w:p>
        </w:tc>
        <w:tc>
          <w:tcPr>
            <w:tcW w:w="1560" w:type="dxa"/>
          </w:tcPr>
          <w:p w14:paraId="4C04CA60" w14:textId="65AF19D4" w:rsidR="007B5B54" w:rsidRDefault="007B5B54" w:rsidP="007B5B54">
            <w:pPr>
              <w:jc w:val="left"/>
            </w:pPr>
            <w:r w:rsidRPr="00332A10">
              <w:t>PASS</w:t>
            </w:r>
          </w:p>
        </w:tc>
      </w:tr>
      <w:tr w:rsidR="007B5B54" w14:paraId="6B9C4D1C" w14:textId="77777777" w:rsidTr="00B66B81">
        <w:tc>
          <w:tcPr>
            <w:tcW w:w="985" w:type="dxa"/>
            <w:vAlign w:val="center"/>
          </w:tcPr>
          <w:p w14:paraId="707A45E3" w14:textId="24BE7AFB" w:rsidR="007B5B54" w:rsidRDefault="007B5B54" w:rsidP="007B5B54">
            <w:pPr>
              <w:jc w:val="left"/>
            </w:pPr>
            <w:r>
              <w:t>TC_17</w:t>
            </w:r>
          </w:p>
        </w:tc>
        <w:tc>
          <w:tcPr>
            <w:tcW w:w="1370" w:type="dxa"/>
            <w:vAlign w:val="center"/>
          </w:tcPr>
          <w:p w14:paraId="1DD80FFA" w14:textId="09AA6359" w:rsidR="007B5B54" w:rsidRDefault="007B5B54" w:rsidP="007B5B54">
            <w:pPr>
              <w:jc w:val="left"/>
            </w:pPr>
            <w:r>
              <w:t>TS_17</w:t>
            </w:r>
          </w:p>
        </w:tc>
        <w:tc>
          <w:tcPr>
            <w:tcW w:w="1740" w:type="dxa"/>
            <w:vAlign w:val="center"/>
          </w:tcPr>
          <w:p w14:paraId="04E99CB3" w14:textId="5FD29E65" w:rsidR="007B5B54" w:rsidRDefault="007B5B54" w:rsidP="007B5B54">
            <w:pPr>
              <w:jc w:val="left"/>
            </w:pPr>
            <w:r w:rsidRPr="007B5B54">
              <w:t>Doctor tries to create a request while one is already PENDING</w:t>
            </w:r>
          </w:p>
        </w:tc>
        <w:tc>
          <w:tcPr>
            <w:tcW w:w="2523" w:type="dxa"/>
            <w:vAlign w:val="center"/>
          </w:tcPr>
          <w:p w14:paraId="112D3F52" w14:textId="7E7C6907" w:rsidR="007B5B54" w:rsidRDefault="00C03F14">
            <w:pPr>
              <w:pStyle w:val="oancuaDanhsach"/>
              <w:numPr>
                <w:ilvl w:val="0"/>
                <w:numId w:val="108"/>
              </w:numPr>
              <w:jc w:val="left"/>
            </w:pPr>
            <w:r w:rsidRPr="00C03F14">
              <w:t>Submit a new request.</w:t>
            </w:r>
          </w:p>
        </w:tc>
        <w:tc>
          <w:tcPr>
            <w:tcW w:w="3294" w:type="dxa"/>
            <w:vAlign w:val="center"/>
          </w:tcPr>
          <w:p w14:paraId="0FE2DA6C" w14:textId="287F0FB8" w:rsidR="007B5B54" w:rsidRDefault="00AE605E" w:rsidP="007B5B54">
            <w:pPr>
              <w:jc w:val="left"/>
            </w:pPr>
            <w:r>
              <w:t>Return an error.</w:t>
            </w:r>
          </w:p>
        </w:tc>
        <w:tc>
          <w:tcPr>
            <w:tcW w:w="3294" w:type="dxa"/>
            <w:vAlign w:val="center"/>
          </w:tcPr>
          <w:p w14:paraId="0CE22C77" w14:textId="43B75FA3" w:rsidR="007B5B54" w:rsidRDefault="00AE605E" w:rsidP="007B5B54">
            <w:pPr>
              <w:jc w:val="left"/>
            </w:pPr>
            <w:r>
              <w:t>Return an error.</w:t>
            </w:r>
          </w:p>
        </w:tc>
        <w:tc>
          <w:tcPr>
            <w:tcW w:w="1560" w:type="dxa"/>
          </w:tcPr>
          <w:p w14:paraId="5BD092CB" w14:textId="097ECD09" w:rsidR="007B5B54" w:rsidRDefault="007B5B54" w:rsidP="007B5B54">
            <w:pPr>
              <w:jc w:val="left"/>
            </w:pPr>
            <w:r w:rsidRPr="00332A10">
              <w:t>PASS</w:t>
            </w:r>
          </w:p>
        </w:tc>
      </w:tr>
      <w:tr w:rsidR="007B5B54" w14:paraId="2AC08297" w14:textId="77777777" w:rsidTr="00B66B81">
        <w:tc>
          <w:tcPr>
            <w:tcW w:w="985" w:type="dxa"/>
            <w:vAlign w:val="center"/>
          </w:tcPr>
          <w:p w14:paraId="6647236E" w14:textId="794B013F" w:rsidR="007B5B54" w:rsidRDefault="007B5B54" w:rsidP="007B5B54">
            <w:pPr>
              <w:jc w:val="left"/>
            </w:pPr>
            <w:r>
              <w:t>TC_18</w:t>
            </w:r>
          </w:p>
        </w:tc>
        <w:tc>
          <w:tcPr>
            <w:tcW w:w="1370" w:type="dxa"/>
            <w:vAlign w:val="center"/>
          </w:tcPr>
          <w:p w14:paraId="52272154" w14:textId="68B2053A" w:rsidR="007B5B54" w:rsidRDefault="007B5B54" w:rsidP="007B5B54">
            <w:pPr>
              <w:jc w:val="left"/>
            </w:pPr>
            <w:r>
              <w:t>TS_18</w:t>
            </w:r>
          </w:p>
        </w:tc>
        <w:tc>
          <w:tcPr>
            <w:tcW w:w="1740" w:type="dxa"/>
            <w:vAlign w:val="center"/>
          </w:tcPr>
          <w:p w14:paraId="423682B6" w14:textId="0BBB34B6" w:rsidR="007B5B54" w:rsidRDefault="007B5B54" w:rsidP="007B5B54">
            <w:pPr>
              <w:jc w:val="left"/>
            </w:pPr>
            <w:r w:rsidRPr="007B5B54">
              <w:t>Admin clicks Approve</w:t>
            </w:r>
          </w:p>
        </w:tc>
        <w:tc>
          <w:tcPr>
            <w:tcW w:w="2523" w:type="dxa"/>
            <w:vAlign w:val="center"/>
          </w:tcPr>
          <w:p w14:paraId="404148DF" w14:textId="338C8001" w:rsidR="007B5B54" w:rsidRDefault="00C03F14">
            <w:pPr>
              <w:pStyle w:val="oancuaDanhsach"/>
              <w:numPr>
                <w:ilvl w:val="0"/>
                <w:numId w:val="109"/>
              </w:numPr>
              <w:jc w:val="left"/>
            </w:pPr>
            <w:r w:rsidRPr="00C03F14">
              <w:t>Admin clicks Approve.</w:t>
            </w:r>
          </w:p>
        </w:tc>
        <w:tc>
          <w:tcPr>
            <w:tcW w:w="3294" w:type="dxa"/>
            <w:vAlign w:val="center"/>
          </w:tcPr>
          <w:p w14:paraId="23957B2A" w14:textId="156FB83E" w:rsidR="007B5B54" w:rsidRDefault="00AE605E" w:rsidP="007B5B54">
            <w:pPr>
              <w:jc w:val="left"/>
            </w:pPr>
            <w:r w:rsidRPr="00AE605E">
              <w:t>Request status changes to APPROVED. The doctor's old templates are deleted, and new templates are inserted into the doctor_weekly_templates table.</w:t>
            </w:r>
          </w:p>
        </w:tc>
        <w:tc>
          <w:tcPr>
            <w:tcW w:w="3294" w:type="dxa"/>
            <w:vAlign w:val="center"/>
          </w:tcPr>
          <w:p w14:paraId="38A2C02B" w14:textId="537B4163" w:rsidR="007B5B54" w:rsidRDefault="00AE605E" w:rsidP="007B5B54">
            <w:pPr>
              <w:jc w:val="left"/>
            </w:pPr>
            <w:r w:rsidRPr="00AE605E">
              <w:t>Request status changes to APPROVED. The doctor's old templates are deleted, and new templates are inserted into the doctor_weekly_templates table.</w:t>
            </w:r>
          </w:p>
        </w:tc>
        <w:tc>
          <w:tcPr>
            <w:tcW w:w="1560" w:type="dxa"/>
          </w:tcPr>
          <w:p w14:paraId="56B2F727" w14:textId="608C7EC6" w:rsidR="007B5B54" w:rsidRDefault="007B5B54" w:rsidP="007B5B54">
            <w:pPr>
              <w:jc w:val="left"/>
            </w:pPr>
            <w:r w:rsidRPr="00332A10">
              <w:t>PASS</w:t>
            </w:r>
          </w:p>
        </w:tc>
      </w:tr>
      <w:tr w:rsidR="007B5B54" w14:paraId="393D8875" w14:textId="77777777" w:rsidTr="00B66B81">
        <w:tc>
          <w:tcPr>
            <w:tcW w:w="985" w:type="dxa"/>
            <w:vAlign w:val="center"/>
          </w:tcPr>
          <w:p w14:paraId="365E9227" w14:textId="1F8D31E7" w:rsidR="007B5B54" w:rsidRDefault="007B5B54" w:rsidP="007B5B54">
            <w:pPr>
              <w:jc w:val="left"/>
            </w:pPr>
            <w:r>
              <w:t>TC_19</w:t>
            </w:r>
          </w:p>
        </w:tc>
        <w:tc>
          <w:tcPr>
            <w:tcW w:w="1370" w:type="dxa"/>
            <w:vAlign w:val="center"/>
          </w:tcPr>
          <w:p w14:paraId="6519BDF4" w14:textId="107F6F3E" w:rsidR="007B5B54" w:rsidRDefault="007B5B54" w:rsidP="007B5B54">
            <w:pPr>
              <w:jc w:val="left"/>
            </w:pPr>
            <w:r>
              <w:t>TS_19</w:t>
            </w:r>
          </w:p>
        </w:tc>
        <w:tc>
          <w:tcPr>
            <w:tcW w:w="1740" w:type="dxa"/>
            <w:vAlign w:val="center"/>
          </w:tcPr>
          <w:p w14:paraId="2799270A" w14:textId="63EBF101" w:rsidR="007B5B54" w:rsidRDefault="007B5B54" w:rsidP="007B5B54">
            <w:pPr>
              <w:jc w:val="left"/>
            </w:pPr>
            <w:r w:rsidRPr="007B5B54">
              <w:t>Admin clicks Reject with a reason</w:t>
            </w:r>
          </w:p>
        </w:tc>
        <w:tc>
          <w:tcPr>
            <w:tcW w:w="2523" w:type="dxa"/>
            <w:vAlign w:val="center"/>
          </w:tcPr>
          <w:p w14:paraId="21F10C3E" w14:textId="77777777" w:rsidR="00C03F14" w:rsidRDefault="00C03F14">
            <w:pPr>
              <w:pStyle w:val="oancuaDanhsach"/>
              <w:numPr>
                <w:ilvl w:val="0"/>
                <w:numId w:val="110"/>
              </w:numPr>
              <w:jc w:val="left"/>
            </w:pPr>
            <w:r w:rsidRPr="00C03F14">
              <w:t xml:space="preserve">Admin </w:t>
            </w:r>
            <w:r>
              <w:t>Reject</w:t>
            </w:r>
            <w:r w:rsidRPr="00C03F14">
              <w:t>.</w:t>
            </w:r>
          </w:p>
          <w:p w14:paraId="397B659A" w14:textId="2546A33C" w:rsidR="007B5B54" w:rsidRDefault="00C03F14">
            <w:pPr>
              <w:pStyle w:val="oancuaDanhsach"/>
              <w:numPr>
                <w:ilvl w:val="0"/>
                <w:numId w:val="110"/>
              </w:numPr>
              <w:jc w:val="left"/>
            </w:pPr>
            <w:r>
              <w:t>Admin enters reason</w:t>
            </w:r>
            <w:r w:rsidRPr="00C03F14">
              <w:t>.</w:t>
            </w:r>
          </w:p>
        </w:tc>
        <w:tc>
          <w:tcPr>
            <w:tcW w:w="3294" w:type="dxa"/>
            <w:vAlign w:val="center"/>
          </w:tcPr>
          <w:p w14:paraId="4DF59CE9" w14:textId="32DA465D" w:rsidR="007B5B54" w:rsidRDefault="00AE605E" w:rsidP="007B5B54">
            <w:pPr>
              <w:jc w:val="left"/>
            </w:pPr>
            <w:r w:rsidRPr="00AE605E">
              <w:t>Request status changes to REJECTED with the reason. The doctor's current templates remain unchanged.</w:t>
            </w:r>
          </w:p>
        </w:tc>
        <w:tc>
          <w:tcPr>
            <w:tcW w:w="3294" w:type="dxa"/>
            <w:vAlign w:val="center"/>
          </w:tcPr>
          <w:p w14:paraId="629179EC" w14:textId="16CF4A17" w:rsidR="007B5B54" w:rsidRDefault="00AE605E" w:rsidP="007B5B54">
            <w:pPr>
              <w:jc w:val="left"/>
            </w:pPr>
            <w:r w:rsidRPr="00AE605E">
              <w:t>Request status changes to REJECTED with the reason. The doctor's current templates remain unchanged.</w:t>
            </w:r>
          </w:p>
        </w:tc>
        <w:tc>
          <w:tcPr>
            <w:tcW w:w="1560" w:type="dxa"/>
          </w:tcPr>
          <w:p w14:paraId="01FF466E" w14:textId="08E86E17" w:rsidR="007B5B54" w:rsidRDefault="007B5B54" w:rsidP="007B5B54">
            <w:pPr>
              <w:jc w:val="left"/>
            </w:pPr>
            <w:r w:rsidRPr="00332A10">
              <w:t>PASS</w:t>
            </w:r>
          </w:p>
        </w:tc>
      </w:tr>
      <w:tr w:rsidR="007B5B54" w14:paraId="5B7F7B22" w14:textId="77777777" w:rsidTr="00B66B81">
        <w:tc>
          <w:tcPr>
            <w:tcW w:w="985" w:type="dxa"/>
            <w:vAlign w:val="center"/>
          </w:tcPr>
          <w:p w14:paraId="08A8C794" w14:textId="12FBFEA2" w:rsidR="007B5B54" w:rsidRDefault="007B5B54" w:rsidP="007B5B54">
            <w:pPr>
              <w:jc w:val="left"/>
            </w:pPr>
            <w:r>
              <w:t>TC_20</w:t>
            </w:r>
          </w:p>
        </w:tc>
        <w:tc>
          <w:tcPr>
            <w:tcW w:w="1370" w:type="dxa"/>
            <w:vAlign w:val="center"/>
          </w:tcPr>
          <w:p w14:paraId="4DFD1F6E" w14:textId="03DB69F4" w:rsidR="007B5B54" w:rsidRDefault="007B5B54" w:rsidP="007B5B54">
            <w:pPr>
              <w:jc w:val="left"/>
            </w:pPr>
            <w:r>
              <w:t>TS_20</w:t>
            </w:r>
          </w:p>
        </w:tc>
        <w:tc>
          <w:tcPr>
            <w:tcW w:w="1740" w:type="dxa"/>
            <w:vAlign w:val="center"/>
          </w:tcPr>
          <w:p w14:paraId="02AB8E50" w14:textId="01A4DE01" w:rsidR="007B5B54" w:rsidRDefault="007B5B54" w:rsidP="007B5B54">
            <w:pPr>
              <w:jc w:val="left"/>
            </w:pPr>
            <w:r w:rsidRPr="007B5B54">
              <w:t xml:space="preserve">Patient completes payment on </w:t>
            </w:r>
            <w:r w:rsidRPr="007B5B54">
              <w:lastRenderedPageBreak/>
              <w:t>VNPAY successfully</w:t>
            </w:r>
          </w:p>
        </w:tc>
        <w:tc>
          <w:tcPr>
            <w:tcW w:w="2523" w:type="dxa"/>
            <w:vAlign w:val="center"/>
          </w:tcPr>
          <w:p w14:paraId="443C3262" w14:textId="34EAF2A0" w:rsidR="00C03F14" w:rsidRDefault="00C03F14">
            <w:pPr>
              <w:pStyle w:val="oancuaDanhsach"/>
              <w:numPr>
                <w:ilvl w:val="0"/>
                <w:numId w:val="111"/>
              </w:numPr>
              <w:jc w:val="left"/>
            </w:pPr>
            <w:r w:rsidRPr="00C03F14">
              <w:lastRenderedPageBreak/>
              <w:t xml:space="preserve">Patient </w:t>
            </w:r>
            <w:r>
              <w:t>clicks “Pay”</w:t>
            </w:r>
            <w:r w:rsidRPr="00C03F14">
              <w:t>.</w:t>
            </w:r>
          </w:p>
          <w:p w14:paraId="0A7F5441" w14:textId="10CDDA4B" w:rsidR="007B5B54" w:rsidRDefault="00C03F14">
            <w:pPr>
              <w:pStyle w:val="oancuaDanhsach"/>
              <w:numPr>
                <w:ilvl w:val="0"/>
                <w:numId w:val="111"/>
              </w:numPr>
              <w:jc w:val="left"/>
            </w:pPr>
            <w:r w:rsidRPr="00C03F14">
              <w:t xml:space="preserve">IPN webhook </w:t>
            </w:r>
            <w:r w:rsidRPr="00C03F14">
              <w:lastRenderedPageBreak/>
              <w:t>returns code 00.</w:t>
            </w:r>
          </w:p>
        </w:tc>
        <w:tc>
          <w:tcPr>
            <w:tcW w:w="3294" w:type="dxa"/>
            <w:vAlign w:val="center"/>
          </w:tcPr>
          <w:p w14:paraId="51CFF624" w14:textId="65BF76F6" w:rsidR="007B5B54" w:rsidRDefault="00AE605E" w:rsidP="007B5B54">
            <w:pPr>
              <w:jc w:val="left"/>
            </w:pPr>
            <w:r w:rsidRPr="00AE605E">
              <w:lastRenderedPageBreak/>
              <w:t xml:space="preserve">payment_transactions status = SUCCESS. Invoice changes </w:t>
            </w:r>
            <w:r w:rsidRPr="00AE605E">
              <w:lastRenderedPageBreak/>
              <w:t>to PAID, payment_method = VNPAY.</w:t>
            </w:r>
          </w:p>
        </w:tc>
        <w:tc>
          <w:tcPr>
            <w:tcW w:w="3294" w:type="dxa"/>
            <w:vAlign w:val="center"/>
          </w:tcPr>
          <w:p w14:paraId="32229A36" w14:textId="176838E7" w:rsidR="007B5B54" w:rsidRDefault="00AE605E" w:rsidP="007B5B54">
            <w:pPr>
              <w:jc w:val="left"/>
            </w:pPr>
            <w:r w:rsidRPr="00AE605E">
              <w:lastRenderedPageBreak/>
              <w:t xml:space="preserve">payment_transactions status = SUCCESS. Invoice changes </w:t>
            </w:r>
            <w:r w:rsidRPr="00AE605E">
              <w:lastRenderedPageBreak/>
              <w:t>to PAID, payment_method = VNPAY.</w:t>
            </w:r>
          </w:p>
        </w:tc>
        <w:tc>
          <w:tcPr>
            <w:tcW w:w="1560" w:type="dxa"/>
          </w:tcPr>
          <w:p w14:paraId="7482DDAF" w14:textId="57D41B02" w:rsidR="007B5B54" w:rsidRDefault="007B5B54" w:rsidP="007B5B54">
            <w:pPr>
              <w:jc w:val="left"/>
            </w:pPr>
            <w:r w:rsidRPr="00332A10">
              <w:lastRenderedPageBreak/>
              <w:t>PASS</w:t>
            </w:r>
          </w:p>
        </w:tc>
      </w:tr>
      <w:tr w:rsidR="007B5B54" w14:paraId="3C67A99A" w14:textId="77777777" w:rsidTr="00B66B81">
        <w:tc>
          <w:tcPr>
            <w:tcW w:w="985" w:type="dxa"/>
            <w:vAlign w:val="center"/>
          </w:tcPr>
          <w:p w14:paraId="44A3AB3B" w14:textId="6C1564E1" w:rsidR="007B5B54" w:rsidRDefault="007B5B54" w:rsidP="007B5B54">
            <w:pPr>
              <w:jc w:val="left"/>
            </w:pPr>
            <w:r>
              <w:t>TC_21</w:t>
            </w:r>
          </w:p>
        </w:tc>
        <w:tc>
          <w:tcPr>
            <w:tcW w:w="1370" w:type="dxa"/>
            <w:vAlign w:val="center"/>
          </w:tcPr>
          <w:p w14:paraId="55ECD524" w14:textId="137C739C" w:rsidR="007B5B54" w:rsidRDefault="007B5B54" w:rsidP="007B5B54">
            <w:pPr>
              <w:jc w:val="left"/>
            </w:pPr>
            <w:r>
              <w:t>TS_21</w:t>
            </w:r>
          </w:p>
        </w:tc>
        <w:tc>
          <w:tcPr>
            <w:tcW w:w="1740" w:type="dxa"/>
            <w:vAlign w:val="center"/>
          </w:tcPr>
          <w:p w14:paraId="79B9B6B1" w14:textId="7F0351FB" w:rsidR="007B5B54" w:rsidRDefault="007B5B54" w:rsidP="007B5B54">
            <w:pPr>
              <w:jc w:val="left"/>
            </w:pPr>
            <w:r w:rsidRPr="007B5B54">
              <w:t xml:space="preserve">Patient clicks pay multiple </w:t>
            </w:r>
            <w:proofErr w:type="gramStart"/>
            <w:r w:rsidRPr="007B5B54">
              <w:t>times</w:t>
            </w:r>
            <w:proofErr w:type="gramEnd"/>
            <w:r w:rsidRPr="007B5B54">
              <w:t xml:space="preserve"> creating multiple links</w:t>
            </w:r>
          </w:p>
        </w:tc>
        <w:tc>
          <w:tcPr>
            <w:tcW w:w="2523" w:type="dxa"/>
            <w:vAlign w:val="center"/>
          </w:tcPr>
          <w:p w14:paraId="64A2A4BA" w14:textId="0320C1B3" w:rsidR="007B5B54" w:rsidRDefault="00C03F14">
            <w:pPr>
              <w:pStyle w:val="oancuaDanhsach"/>
              <w:numPr>
                <w:ilvl w:val="0"/>
                <w:numId w:val="112"/>
              </w:numPr>
              <w:jc w:val="left"/>
            </w:pPr>
            <w:r w:rsidRPr="00C03F14">
              <w:t>Patient clicks "Pay" 3 times.</w:t>
            </w:r>
          </w:p>
        </w:tc>
        <w:tc>
          <w:tcPr>
            <w:tcW w:w="3294" w:type="dxa"/>
            <w:vAlign w:val="center"/>
          </w:tcPr>
          <w:p w14:paraId="4E965A4C" w14:textId="0128DAF1" w:rsidR="007B5B54" w:rsidRDefault="00AE605E" w:rsidP="007B5B54">
            <w:pPr>
              <w:jc w:val="left"/>
            </w:pPr>
            <w:r w:rsidRPr="00AE605E">
              <w:t>Backend generates 3 completely different txnRef codes. No duplicate reference error from VNPAY.</w:t>
            </w:r>
          </w:p>
        </w:tc>
        <w:tc>
          <w:tcPr>
            <w:tcW w:w="3294" w:type="dxa"/>
            <w:vAlign w:val="center"/>
          </w:tcPr>
          <w:p w14:paraId="7912F092" w14:textId="2ACADE80" w:rsidR="007B5B54" w:rsidRDefault="00AE605E" w:rsidP="007B5B54">
            <w:pPr>
              <w:jc w:val="left"/>
            </w:pPr>
            <w:r w:rsidRPr="00AE605E">
              <w:t>Backend generates 3 completely different txnRef codes. No duplicate reference error from VNPAY.</w:t>
            </w:r>
          </w:p>
        </w:tc>
        <w:tc>
          <w:tcPr>
            <w:tcW w:w="1560" w:type="dxa"/>
          </w:tcPr>
          <w:p w14:paraId="66A3FE82" w14:textId="7F1CED78" w:rsidR="007B5B54" w:rsidRDefault="007B5B54" w:rsidP="007B5B54">
            <w:pPr>
              <w:jc w:val="left"/>
            </w:pPr>
            <w:r w:rsidRPr="00332A10">
              <w:t>PASS</w:t>
            </w:r>
          </w:p>
        </w:tc>
      </w:tr>
      <w:tr w:rsidR="007B5B54" w14:paraId="0CBF09CE" w14:textId="77777777" w:rsidTr="00B66B81">
        <w:tc>
          <w:tcPr>
            <w:tcW w:w="985" w:type="dxa"/>
            <w:vAlign w:val="center"/>
          </w:tcPr>
          <w:p w14:paraId="6FE253C1" w14:textId="2C01A4BF" w:rsidR="007B5B54" w:rsidRDefault="007B5B54" w:rsidP="007B5B54">
            <w:pPr>
              <w:jc w:val="left"/>
            </w:pPr>
            <w:r>
              <w:t>TC_22</w:t>
            </w:r>
          </w:p>
        </w:tc>
        <w:tc>
          <w:tcPr>
            <w:tcW w:w="1370" w:type="dxa"/>
            <w:vAlign w:val="center"/>
          </w:tcPr>
          <w:p w14:paraId="58B41902" w14:textId="286BE377" w:rsidR="007B5B54" w:rsidRDefault="007B5B54" w:rsidP="007B5B54">
            <w:pPr>
              <w:jc w:val="left"/>
            </w:pPr>
            <w:r>
              <w:t>TS_22</w:t>
            </w:r>
          </w:p>
        </w:tc>
        <w:tc>
          <w:tcPr>
            <w:tcW w:w="1740" w:type="dxa"/>
            <w:vAlign w:val="center"/>
          </w:tcPr>
          <w:p w14:paraId="10305259" w14:textId="69528BD7" w:rsidR="007B5B54" w:rsidRDefault="007B5B54" w:rsidP="007B5B54">
            <w:pPr>
              <w:jc w:val="left"/>
            </w:pPr>
            <w:r w:rsidRPr="007B5B54">
              <w:t>Malicious actor fakes an IPN callback</w:t>
            </w:r>
          </w:p>
        </w:tc>
        <w:tc>
          <w:tcPr>
            <w:tcW w:w="2523" w:type="dxa"/>
            <w:vAlign w:val="center"/>
          </w:tcPr>
          <w:p w14:paraId="28D3D409" w14:textId="23582C44" w:rsidR="007B5B54" w:rsidRDefault="005311AD">
            <w:pPr>
              <w:pStyle w:val="oancuaDanhsach"/>
              <w:numPr>
                <w:ilvl w:val="0"/>
                <w:numId w:val="113"/>
              </w:numPr>
              <w:jc w:val="left"/>
            </w:pPr>
            <w:r w:rsidRPr="005311AD">
              <w:t>Send IPN Callback API with a fake vnp_SecureHash.</w:t>
            </w:r>
          </w:p>
        </w:tc>
        <w:tc>
          <w:tcPr>
            <w:tcW w:w="3294" w:type="dxa"/>
            <w:vAlign w:val="center"/>
          </w:tcPr>
          <w:p w14:paraId="617A1D7B" w14:textId="315197B0" w:rsidR="007B5B54" w:rsidRDefault="00AE605E" w:rsidP="007B5B54">
            <w:pPr>
              <w:jc w:val="left"/>
            </w:pPr>
            <w:r w:rsidRPr="00AE605E">
              <w:t>Backend detects invalid HMAC-SHA512 signature. Returns error code 97. Invoice status remains unchanged.</w:t>
            </w:r>
          </w:p>
        </w:tc>
        <w:tc>
          <w:tcPr>
            <w:tcW w:w="3294" w:type="dxa"/>
            <w:vAlign w:val="center"/>
          </w:tcPr>
          <w:p w14:paraId="24C9EB13" w14:textId="46E51A23" w:rsidR="007B5B54" w:rsidRDefault="00AE605E" w:rsidP="007B5B54">
            <w:pPr>
              <w:jc w:val="left"/>
            </w:pPr>
            <w:r w:rsidRPr="00AE605E">
              <w:t>Backend detects invalid HMAC-SHA512 signature. Returns error code 97. Invoice status remains unchanged.</w:t>
            </w:r>
          </w:p>
        </w:tc>
        <w:tc>
          <w:tcPr>
            <w:tcW w:w="1560" w:type="dxa"/>
          </w:tcPr>
          <w:p w14:paraId="714C0740" w14:textId="13CF1B51" w:rsidR="007B5B54" w:rsidRDefault="007B5B54" w:rsidP="007B5B54">
            <w:pPr>
              <w:jc w:val="left"/>
            </w:pPr>
            <w:r w:rsidRPr="00332A10">
              <w:t>PASS</w:t>
            </w:r>
          </w:p>
        </w:tc>
      </w:tr>
      <w:tr w:rsidR="007B5B54" w14:paraId="046155D1" w14:textId="77777777" w:rsidTr="00B66B81">
        <w:tc>
          <w:tcPr>
            <w:tcW w:w="985" w:type="dxa"/>
            <w:vAlign w:val="center"/>
          </w:tcPr>
          <w:p w14:paraId="17E7D883" w14:textId="401B6003" w:rsidR="007B5B54" w:rsidRDefault="007B5B54" w:rsidP="007B5B54">
            <w:pPr>
              <w:jc w:val="left"/>
            </w:pPr>
            <w:r>
              <w:t>TC_23</w:t>
            </w:r>
          </w:p>
        </w:tc>
        <w:tc>
          <w:tcPr>
            <w:tcW w:w="1370" w:type="dxa"/>
            <w:vAlign w:val="center"/>
          </w:tcPr>
          <w:p w14:paraId="3469E7AB" w14:textId="4E02241F" w:rsidR="007B5B54" w:rsidRDefault="007B5B54" w:rsidP="007B5B54">
            <w:pPr>
              <w:jc w:val="left"/>
            </w:pPr>
            <w:r>
              <w:t>TS_23</w:t>
            </w:r>
          </w:p>
        </w:tc>
        <w:tc>
          <w:tcPr>
            <w:tcW w:w="1740" w:type="dxa"/>
            <w:vAlign w:val="center"/>
          </w:tcPr>
          <w:p w14:paraId="5DE948EF" w14:textId="64818360" w:rsidR="007B5B54" w:rsidRDefault="007B5B54" w:rsidP="007B5B54">
            <w:pPr>
              <w:jc w:val="left"/>
            </w:pPr>
            <w:r w:rsidRPr="007B5B54">
              <w:t>Admin accesses the invoices page</w:t>
            </w:r>
          </w:p>
        </w:tc>
        <w:tc>
          <w:tcPr>
            <w:tcW w:w="2523" w:type="dxa"/>
            <w:vAlign w:val="center"/>
          </w:tcPr>
          <w:p w14:paraId="599FF368" w14:textId="7366531D" w:rsidR="007B5B54" w:rsidRDefault="00374DC8">
            <w:pPr>
              <w:pStyle w:val="oancuaDanhsach"/>
              <w:numPr>
                <w:ilvl w:val="0"/>
                <w:numId w:val="114"/>
              </w:numPr>
              <w:jc w:val="left"/>
            </w:pPr>
            <w:r w:rsidRPr="00374DC8">
              <w:t xml:space="preserve">Go to </w:t>
            </w:r>
            <w:r>
              <w:t>i</w:t>
            </w:r>
            <w:r w:rsidRPr="00374DC8">
              <w:t>nvoices page.</w:t>
            </w:r>
          </w:p>
        </w:tc>
        <w:tc>
          <w:tcPr>
            <w:tcW w:w="3294" w:type="dxa"/>
            <w:vAlign w:val="center"/>
          </w:tcPr>
          <w:p w14:paraId="6849BCEA" w14:textId="19879CE7" w:rsidR="007B5B54" w:rsidRDefault="00AE605E" w:rsidP="007B5B54">
            <w:pPr>
              <w:jc w:val="left"/>
            </w:pPr>
            <w:r w:rsidRPr="00AE605E">
              <w:t>System returns the invoice list, including patient names (full_name) populated via gRPC from the User Service.</w:t>
            </w:r>
          </w:p>
        </w:tc>
        <w:tc>
          <w:tcPr>
            <w:tcW w:w="3294" w:type="dxa"/>
            <w:vAlign w:val="center"/>
          </w:tcPr>
          <w:p w14:paraId="6FE13891" w14:textId="13333677" w:rsidR="007B5B54" w:rsidRDefault="00AE605E" w:rsidP="007B5B54">
            <w:pPr>
              <w:jc w:val="left"/>
            </w:pPr>
            <w:r w:rsidRPr="00AE605E">
              <w:t>System returns the invoice list, including patient names (full_name) populated via gRPC from the User Service.</w:t>
            </w:r>
          </w:p>
        </w:tc>
        <w:tc>
          <w:tcPr>
            <w:tcW w:w="1560" w:type="dxa"/>
          </w:tcPr>
          <w:p w14:paraId="2E441188" w14:textId="0B57BCAF" w:rsidR="007B5B54" w:rsidRDefault="007B5B54" w:rsidP="007B5B54">
            <w:pPr>
              <w:jc w:val="left"/>
            </w:pPr>
            <w:r w:rsidRPr="00332A10">
              <w:t>PASS</w:t>
            </w:r>
          </w:p>
        </w:tc>
      </w:tr>
      <w:tr w:rsidR="007B5B54" w14:paraId="54E4A9C7" w14:textId="77777777" w:rsidTr="00B66B81">
        <w:tc>
          <w:tcPr>
            <w:tcW w:w="985" w:type="dxa"/>
            <w:vAlign w:val="center"/>
          </w:tcPr>
          <w:p w14:paraId="2525EA60" w14:textId="10FC770B" w:rsidR="007B5B54" w:rsidRDefault="007B5B54" w:rsidP="007B5B54">
            <w:pPr>
              <w:jc w:val="left"/>
            </w:pPr>
            <w:r>
              <w:t>TC_24</w:t>
            </w:r>
          </w:p>
        </w:tc>
        <w:tc>
          <w:tcPr>
            <w:tcW w:w="1370" w:type="dxa"/>
            <w:vAlign w:val="center"/>
          </w:tcPr>
          <w:p w14:paraId="3A9D283C" w14:textId="43309593" w:rsidR="007B5B54" w:rsidRDefault="007B5B54" w:rsidP="007B5B54">
            <w:pPr>
              <w:jc w:val="left"/>
            </w:pPr>
            <w:r>
              <w:t>TS_24</w:t>
            </w:r>
          </w:p>
        </w:tc>
        <w:tc>
          <w:tcPr>
            <w:tcW w:w="1740" w:type="dxa"/>
            <w:vAlign w:val="center"/>
          </w:tcPr>
          <w:p w14:paraId="3A1D6AF3" w14:textId="47603AB9" w:rsidR="007B5B54" w:rsidRDefault="007B5B54" w:rsidP="007B5B54">
            <w:pPr>
              <w:jc w:val="left"/>
            </w:pPr>
            <w:r w:rsidRPr="007B5B54">
              <w:t>Admin clicks "View Details" on an invoice</w:t>
            </w:r>
          </w:p>
        </w:tc>
        <w:tc>
          <w:tcPr>
            <w:tcW w:w="2523" w:type="dxa"/>
            <w:vAlign w:val="center"/>
          </w:tcPr>
          <w:p w14:paraId="3B3537AB" w14:textId="3C4E3948" w:rsidR="00374DC8" w:rsidRDefault="00374DC8">
            <w:pPr>
              <w:pStyle w:val="oancuaDanhsach"/>
              <w:numPr>
                <w:ilvl w:val="0"/>
                <w:numId w:val="115"/>
              </w:numPr>
              <w:jc w:val="left"/>
            </w:pPr>
            <w:r w:rsidRPr="00374DC8">
              <w:t xml:space="preserve">Click </w:t>
            </w:r>
            <w:r w:rsidR="005D2029">
              <w:t>“</w:t>
            </w:r>
            <w:r w:rsidRPr="00374DC8">
              <w:t>View Details</w:t>
            </w:r>
            <w:r w:rsidR="005D2029">
              <w:t>”</w:t>
            </w:r>
            <w:r w:rsidRPr="00374DC8">
              <w:t>.</w:t>
            </w:r>
          </w:p>
          <w:p w14:paraId="159CCE5D" w14:textId="550B3129" w:rsidR="00374DC8" w:rsidRDefault="00374DC8">
            <w:pPr>
              <w:pStyle w:val="oancuaDanhsach"/>
              <w:numPr>
                <w:ilvl w:val="0"/>
                <w:numId w:val="115"/>
              </w:numPr>
              <w:jc w:val="left"/>
            </w:pPr>
            <w:r>
              <w:t xml:space="preserve">Click </w:t>
            </w:r>
            <w:r w:rsidR="005D2029">
              <w:t>“V</w:t>
            </w:r>
            <w:r>
              <w:t xml:space="preserve">iew </w:t>
            </w:r>
            <w:r w:rsidR="005D2029">
              <w:t>P</w:t>
            </w:r>
            <w:r>
              <w:t xml:space="preserve">rescription </w:t>
            </w:r>
            <w:r w:rsidR="005D2029">
              <w:t>D</w:t>
            </w:r>
            <w:r>
              <w:t>etails</w:t>
            </w:r>
            <w:r w:rsidR="005D2029">
              <w:t>”.</w:t>
            </w:r>
          </w:p>
        </w:tc>
        <w:tc>
          <w:tcPr>
            <w:tcW w:w="3294" w:type="dxa"/>
            <w:vAlign w:val="center"/>
          </w:tcPr>
          <w:p w14:paraId="3BA57058" w14:textId="5701309B" w:rsidR="007B5B54" w:rsidRDefault="00AE605E" w:rsidP="007B5B54">
            <w:pPr>
              <w:jc w:val="left"/>
            </w:pPr>
            <w:r w:rsidRPr="00AE605E">
              <w:t xml:space="preserve">API Gateway calls Medical Record Service. Returns full </w:t>
            </w:r>
            <w:r>
              <w:t>prescription</w:t>
            </w:r>
            <w:r w:rsidRPr="00AE605E">
              <w:t xml:space="preserve"> details.</w:t>
            </w:r>
          </w:p>
        </w:tc>
        <w:tc>
          <w:tcPr>
            <w:tcW w:w="3294" w:type="dxa"/>
            <w:vAlign w:val="center"/>
          </w:tcPr>
          <w:p w14:paraId="54D3C067" w14:textId="40EA66FF" w:rsidR="007B5B54" w:rsidRDefault="00AE605E" w:rsidP="007B5B54">
            <w:pPr>
              <w:jc w:val="left"/>
            </w:pPr>
            <w:r w:rsidRPr="00AE605E">
              <w:t xml:space="preserve">API Gateway calls Medical Record Service. Returns full </w:t>
            </w:r>
            <w:r>
              <w:t>prescription</w:t>
            </w:r>
            <w:r w:rsidRPr="00AE605E">
              <w:t xml:space="preserve"> details.</w:t>
            </w:r>
          </w:p>
        </w:tc>
        <w:tc>
          <w:tcPr>
            <w:tcW w:w="1560" w:type="dxa"/>
          </w:tcPr>
          <w:p w14:paraId="5A89007D" w14:textId="3FEE3946" w:rsidR="007B5B54" w:rsidRDefault="007B5B54" w:rsidP="007B5B54">
            <w:pPr>
              <w:jc w:val="left"/>
            </w:pPr>
            <w:r w:rsidRPr="00332A10">
              <w:t>PASS</w:t>
            </w:r>
          </w:p>
        </w:tc>
      </w:tr>
      <w:tr w:rsidR="007B5B54" w14:paraId="6668A1D1" w14:textId="77777777" w:rsidTr="00B66B81">
        <w:tc>
          <w:tcPr>
            <w:tcW w:w="985" w:type="dxa"/>
            <w:vAlign w:val="center"/>
          </w:tcPr>
          <w:p w14:paraId="6352267C" w14:textId="17710BA9" w:rsidR="007B5B54" w:rsidRDefault="007B5B54" w:rsidP="007B5B54">
            <w:pPr>
              <w:jc w:val="left"/>
            </w:pPr>
            <w:r>
              <w:t>TC_25</w:t>
            </w:r>
          </w:p>
        </w:tc>
        <w:tc>
          <w:tcPr>
            <w:tcW w:w="1370" w:type="dxa"/>
            <w:vAlign w:val="center"/>
          </w:tcPr>
          <w:p w14:paraId="619B522A" w14:textId="39E6F9DA" w:rsidR="007B5B54" w:rsidRDefault="007B5B54" w:rsidP="007B5B54">
            <w:pPr>
              <w:jc w:val="left"/>
            </w:pPr>
            <w:r>
              <w:t>TS_25</w:t>
            </w:r>
          </w:p>
        </w:tc>
        <w:tc>
          <w:tcPr>
            <w:tcW w:w="1740" w:type="dxa"/>
            <w:vAlign w:val="center"/>
          </w:tcPr>
          <w:p w14:paraId="1EABFD69" w14:textId="484558A2" w:rsidR="007B5B54" w:rsidRDefault="007B5B54" w:rsidP="007B5B54">
            <w:pPr>
              <w:jc w:val="left"/>
            </w:pPr>
            <w:r w:rsidRPr="007B5B54">
              <w:t>Nurse confirms payment for an unpaid invoice</w:t>
            </w:r>
          </w:p>
        </w:tc>
        <w:tc>
          <w:tcPr>
            <w:tcW w:w="2523" w:type="dxa"/>
            <w:vAlign w:val="center"/>
          </w:tcPr>
          <w:p w14:paraId="47256B0D" w14:textId="21068FD4" w:rsidR="007B5B54" w:rsidRDefault="005D2029">
            <w:pPr>
              <w:pStyle w:val="oancuaDanhsach"/>
              <w:numPr>
                <w:ilvl w:val="0"/>
                <w:numId w:val="116"/>
              </w:numPr>
              <w:jc w:val="left"/>
            </w:pPr>
            <w:r w:rsidRPr="005D2029">
              <w:t>Nurse clicks "Confirm Cash Paid".</w:t>
            </w:r>
          </w:p>
        </w:tc>
        <w:tc>
          <w:tcPr>
            <w:tcW w:w="3294" w:type="dxa"/>
            <w:vAlign w:val="center"/>
          </w:tcPr>
          <w:p w14:paraId="0188BDA0" w14:textId="7CC701D5" w:rsidR="007B5B54" w:rsidRDefault="004E48A6" w:rsidP="007B5B54">
            <w:pPr>
              <w:jc w:val="left"/>
            </w:pPr>
            <w:r w:rsidRPr="004E48A6">
              <w:t>Invoice changes to PAID, payment_method = CASH, and records cashier_id with the Nurse's ID.</w:t>
            </w:r>
          </w:p>
        </w:tc>
        <w:tc>
          <w:tcPr>
            <w:tcW w:w="3294" w:type="dxa"/>
            <w:vAlign w:val="center"/>
          </w:tcPr>
          <w:p w14:paraId="75DF45D0" w14:textId="730E2701" w:rsidR="007B5B54" w:rsidRDefault="004E48A6" w:rsidP="007B5B54">
            <w:pPr>
              <w:jc w:val="left"/>
            </w:pPr>
            <w:r w:rsidRPr="004E48A6">
              <w:t>Invoice changes to PAID, payment_method = CASH, and records cashier_id with the Nurse's ID.</w:t>
            </w:r>
          </w:p>
        </w:tc>
        <w:tc>
          <w:tcPr>
            <w:tcW w:w="1560" w:type="dxa"/>
          </w:tcPr>
          <w:p w14:paraId="11864097" w14:textId="31181902" w:rsidR="007B5B54" w:rsidRDefault="007B5B54" w:rsidP="007B5B54">
            <w:pPr>
              <w:jc w:val="left"/>
            </w:pPr>
            <w:r w:rsidRPr="00332A10">
              <w:t>PASS</w:t>
            </w:r>
          </w:p>
        </w:tc>
      </w:tr>
      <w:tr w:rsidR="007B5B54" w14:paraId="10D6597E" w14:textId="77777777" w:rsidTr="00B66B81">
        <w:tc>
          <w:tcPr>
            <w:tcW w:w="985" w:type="dxa"/>
            <w:vAlign w:val="center"/>
          </w:tcPr>
          <w:p w14:paraId="5714BB45" w14:textId="316F2EE8" w:rsidR="007B5B54" w:rsidRDefault="007B5B54" w:rsidP="007B5B54">
            <w:pPr>
              <w:jc w:val="left"/>
            </w:pPr>
            <w:r>
              <w:lastRenderedPageBreak/>
              <w:t>TC_26</w:t>
            </w:r>
          </w:p>
        </w:tc>
        <w:tc>
          <w:tcPr>
            <w:tcW w:w="1370" w:type="dxa"/>
            <w:vAlign w:val="center"/>
          </w:tcPr>
          <w:p w14:paraId="516138EE" w14:textId="6D0BE4AD" w:rsidR="007B5B54" w:rsidRDefault="007B5B54" w:rsidP="007B5B54">
            <w:pPr>
              <w:jc w:val="left"/>
            </w:pPr>
            <w:r>
              <w:t>TS_26</w:t>
            </w:r>
          </w:p>
        </w:tc>
        <w:tc>
          <w:tcPr>
            <w:tcW w:w="1740" w:type="dxa"/>
            <w:vAlign w:val="center"/>
          </w:tcPr>
          <w:p w14:paraId="19D1EDC3" w14:textId="231E5EFA" w:rsidR="007B5B54" w:rsidRDefault="007B5B54" w:rsidP="007B5B54">
            <w:pPr>
              <w:jc w:val="left"/>
            </w:pPr>
            <w:r w:rsidRPr="007B5B54">
              <w:t>Nurse attempts to confirm an invoice already paid via VNPAY</w:t>
            </w:r>
          </w:p>
        </w:tc>
        <w:tc>
          <w:tcPr>
            <w:tcW w:w="2523" w:type="dxa"/>
            <w:vAlign w:val="center"/>
          </w:tcPr>
          <w:p w14:paraId="259B0983" w14:textId="5633809F" w:rsidR="007B5B54" w:rsidRDefault="00CF3658">
            <w:pPr>
              <w:pStyle w:val="oancuaDanhsach"/>
              <w:numPr>
                <w:ilvl w:val="0"/>
                <w:numId w:val="117"/>
              </w:numPr>
              <w:jc w:val="left"/>
            </w:pPr>
            <w:r w:rsidRPr="00CF3658">
              <w:t>Nurse (accidentally/due to lag) clicks "Confirm Cash Paid".</w:t>
            </w:r>
          </w:p>
        </w:tc>
        <w:tc>
          <w:tcPr>
            <w:tcW w:w="3294" w:type="dxa"/>
            <w:vAlign w:val="center"/>
          </w:tcPr>
          <w:p w14:paraId="47C8BEDB" w14:textId="1857C597" w:rsidR="007B5B54" w:rsidRDefault="004E48A6" w:rsidP="007B5B54">
            <w:pPr>
              <w:jc w:val="left"/>
            </w:pPr>
            <w:r w:rsidRPr="004E48A6">
              <w:t>System</w:t>
            </w:r>
            <w:r>
              <w:t xml:space="preserve"> </w:t>
            </w:r>
            <w:r w:rsidRPr="004E48A6">
              <w:t xml:space="preserve">uses pessimistic_write lock and checks status. Returns </w:t>
            </w:r>
            <w:r>
              <w:t>an error</w:t>
            </w:r>
            <w:r w:rsidRPr="004E48A6">
              <w:t>. Payment method is not overwritten.</w:t>
            </w:r>
          </w:p>
        </w:tc>
        <w:tc>
          <w:tcPr>
            <w:tcW w:w="3294" w:type="dxa"/>
            <w:vAlign w:val="center"/>
          </w:tcPr>
          <w:p w14:paraId="7B4EB058" w14:textId="5FECA220" w:rsidR="007B5B54" w:rsidRDefault="004E48A6" w:rsidP="007B5B54">
            <w:pPr>
              <w:jc w:val="left"/>
            </w:pPr>
            <w:r w:rsidRPr="004E48A6">
              <w:t xml:space="preserve">System uses pessimistic_write lock and checks status. Returns </w:t>
            </w:r>
            <w:r>
              <w:t>an error</w:t>
            </w:r>
            <w:r w:rsidRPr="004E48A6">
              <w:t>. Payment method is not overwritten.</w:t>
            </w:r>
          </w:p>
        </w:tc>
        <w:tc>
          <w:tcPr>
            <w:tcW w:w="1560" w:type="dxa"/>
          </w:tcPr>
          <w:p w14:paraId="14D0298A" w14:textId="04842EC2" w:rsidR="007B5B54" w:rsidRDefault="007B5B54" w:rsidP="00CC6D8F">
            <w:pPr>
              <w:keepNext/>
              <w:jc w:val="left"/>
            </w:pPr>
            <w:r w:rsidRPr="00332A10">
              <w:t>PASS</w:t>
            </w:r>
          </w:p>
        </w:tc>
      </w:tr>
    </w:tbl>
    <w:p w14:paraId="57E1E8C5" w14:textId="7BCFAA24" w:rsidR="00DF1FD1" w:rsidRDefault="00CC6D8F" w:rsidP="00CC6D8F">
      <w:pPr>
        <w:pStyle w:val="Chuthich"/>
        <w:jc w:val="center"/>
        <w:rPr>
          <w:b w:val="0"/>
          <w:bCs w:val="0"/>
          <w:i/>
          <w:iCs/>
          <w:color w:val="000000" w:themeColor="text1"/>
          <w:sz w:val="26"/>
          <w:szCs w:val="26"/>
        </w:rPr>
      </w:pPr>
      <w:bookmarkStart w:id="334" w:name="_Toc237291143"/>
      <w:r w:rsidRPr="00CC6D8F">
        <w:rPr>
          <w:b w:val="0"/>
          <w:bCs w:val="0"/>
          <w:i/>
          <w:iCs/>
          <w:color w:val="000000" w:themeColor="text1"/>
          <w:sz w:val="26"/>
          <w:szCs w:val="26"/>
        </w:rPr>
        <w:t xml:space="preserve">Table 3. </w:t>
      </w:r>
      <w:r w:rsidR="00281788">
        <w:rPr>
          <w:b w:val="0"/>
          <w:bCs w:val="0"/>
          <w:i/>
          <w:iCs/>
          <w:color w:val="000000" w:themeColor="text1"/>
          <w:sz w:val="26"/>
          <w:szCs w:val="26"/>
        </w:rPr>
        <w:fldChar w:fldCharType="begin"/>
      </w:r>
      <w:r w:rsidR="00281788">
        <w:rPr>
          <w:b w:val="0"/>
          <w:bCs w:val="0"/>
          <w:i/>
          <w:iCs/>
          <w:color w:val="000000" w:themeColor="text1"/>
          <w:sz w:val="26"/>
          <w:szCs w:val="26"/>
        </w:rPr>
        <w:instrText xml:space="preserve"> SEQ Table_3. \* ARABIC </w:instrText>
      </w:r>
      <w:r w:rsidR="00281788">
        <w:rPr>
          <w:b w:val="0"/>
          <w:bCs w:val="0"/>
          <w:i/>
          <w:iCs/>
          <w:color w:val="000000" w:themeColor="text1"/>
          <w:sz w:val="26"/>
          <w:szCs w:val="26"/>
        </w:rPr>
        <w:fldChar w:fldCharType="separate"/>
      </w:r>
      <w:r w:rsidR="00281788">
        <w:rPr>
          <w:b w:val="0"/>
          <w:bCs w:val="0"/>
          <w:i/>
          <w:iCs/>
          <w:noProof/>
          <w:color w:val="000000" w:themeColor="text1"/>
          <w:sz w:val="26"/>
          <w:szCs w:val="26"/>
        </w:rPr>
        <w:t>3</w:t>
      </w:r>
      <w:r w:rsidR="00281788">
        <w:rPr>
          <w:b w:val="0"/>
          <w:bCs w:val="0"/>
          <w:i/>
          <w:iCs/>
          <w:color w:val="000000" w:themeColor="text1"/>
          <w:sz w:val="26"/>
          <w:szCs w:val="26"/>
        </w:rPr>
        <w:fldChar w:fldCharType="end"/>
      </w:r>
      <w:r w:rsidRPr="00CC6D8F">
        <w:rPr>
          <w:b w:val="0"/>
          <w:bCs w:val="0"/>
          <w:i/>
          <w:iCs/>
          <w:color w:val="000000" w:themeColor="text1"/>
          <w:sz w:val="26"/>
          <w:szCs w:val="26"/>
        </w:rPr>
        <w:t>. Test cases</w:t>
      </w:r>
      <w:bookmarkEnd w:id="334"/>
    </w:p>
    <w:p w14:paraId="68098EAC" w14:textId="486F3EBE" w:rsidR="00312C44" w:rsidRPr="00312C44" w:rsidRDefault="00312C44" w:rsidP="00312C44">
      <w:pPr>
        <w:pStyle w:val="u2"/>
        <w:sectPr w:rsidR="00312C44" w:rsidRPr="00312C44" w:rsidSect="00DF1FD1">
          <w:pgSz w:w="16840" w:h="11907" w:orient="landscape" w:code="9"/>
          <w:pgMar w:top="1701" w:right="1134" w:bottom="1134" w:left="1134" w:header="720" w:footer="720" w:gutter="0"/>
          <w:cols w:space="720"/>
          <w:titlePg/>
          <w:docGrid w:linePitch="360"/>
        </w:sectPr>
      </w:pPr>
    </w:p>
    <w:p w14:paraId="7C68C872" w14:textId="55014451" w:rsidR="00F66A6D" w:rsidRDefault="00F66A6D" w:rsidP="00F66A6D">
      <w:pPr>
        <w:pStyle w:val="u2"/>
      </w:pPr>
      <w:bookmarkStart w:id="335" w:name="_Toc237291236"/>
      <w:r>
        <w:lastRenderedPageBreak/>
        <w:t>5. Test result evaluation</w:t>
      </w:r>
      <w:bookmarkEnd w:id="335"/>
    </w:p>
    <w:p w14:paraId="072C1CCD" w14:textId="77777777" w:rsidR="002E0DE5" w:rsidRPr="00F66A6D" w:rsidRDefault="00F66A6D" w:rsidP="00F66A6D">
      <w:r>
        <w:rPr>
          <w:lang w:val="en"/>
        </w:rPr>
        <w:tab/>
      </w:r>
      <w:r w:rsidRPr="00F66A6D">
        <w:rPr>
          <w:lang w:val="en"/>
        </w:rPr>
        <w:t>The functions within the scope of testing cover all test cases. The overall relationship accurately reflects the required operation of the equipment.</w:t>
      </w:r>
    </w:p>
    <w:tbl>
      <w:tblPr>
        <w:tblStyle w:val="LiBang"/>
        <w:tblW w:w="5000" w:type="pct"/>
        <w:tblLook w:val="04A0" w:firstRow="1" w:lastRow="0" w:firstColumn="1" w:lastColumn="0" w:noHBand="0" w:noVBand="1"/>
      </w:tblPr>
      <w:tblGrid>
        <w:gridCol w:w="1416"/>
        <w:gridCol w:w="2501"/>
        <w:gridCol w:w="1561"/>
        <w:gridCol w:w="2038"/>
        <w:gridCol w:w="1772"/>
      </w:tblGrid>
      <w:tr w:rsidR="002E0DE5" w14:paraId="693E11FD" w14:textId="77777777" w:rsidTr="002E0DE5">
        <w:tc>
          <w:tcPr>
            <w:tcW w:w="762" w:type="pct"/>
            <w:vAlign w:val="center"/>
          </w:tcPr>
          <w:p w14:paraId="4C943B65" w14:textId="272B586C" w:rsidR="002E0DE5" w:rsidRPr="002E0DE5" w:rsidRDefault="002E0DE5" w:rsidP="002E0DE5">
            <w:pPr>
              <w:jc w:val="center"/>
              <w:rPr>
                <w:b/>
                <w:bCs/>
              </w:rPr>
            </w:pPr>
            <w:r w:rsidRPr="002E0DE5">
              <w:rPr>
                <w:b/>
                <w:bCs/>
              </w:rPr>
              <w:t>Test scenario ID</w:t>
            </w:r>
          </w:p>
        </w:tc>
        <w:tc>
          <w:tcPr>
            <w:tcW w:w="1346" w:type="pct"/>
            <w:vAlign w:val="center"/>
          </w:tcPr>
          <w:p w14:paraId="6DB76B9A" w14:textId="154BFC48" w:rsidR="002E0DE5" w:rsidRPr="002E0DE5" w:rsidRDefault="002E0DE5" w:rsidP="002E0DE5">
            <w:pPr>
              <w:jc w:val="center"/>
              <w:rPr>
                <w:b/>
                <w:bCs/>
              </w:rPr>
            </w:pPr>
            <w:r w:rsidRPr="002E0DE5">
              <w:rPr>
                <w:b/>
                <w:bCs/>
              </w:rPr>
              <w:t>Description</w:t>
            </w:r>
          </w:p>
        </w:tc>
        <w:tc>
          <w:tcPr>
            <w:tcW w:w="840" w:type="pct"/>
            <w:vAlign w:val="center"/>
          </w:tcPr>
          <w:p w14:paraId="30A7F1F3" w14:textId="47196A52" w:rsidR="002E0DE5" w:rsidRPr="002E0DE5" w:rsidRDefault="002E0DE5" w:rsidP="002E0DE5">
            <w:pPr>
              <w:jc w:val="center"/>
              <w:rPr>
                <w:b/>
                <w:bCs/>
              </w:rPr>
            </w:pPr>
            <w:r w:rsidRPr="002E0DE5">
              <w:rPr>
                <w:b/>
                <w:bCs/>
              </w:rPr>
              <w:t>Number of test cases</w:t>
            </w:r>
          </w:p>
        </w:tc>
        <w:tc>
          <w:tcPr>
            <w:tcW w:w="1097" w:type="pct"/>
            <w:vAlign w:val="center"/>
          </w:tcPr>
          <w:p w14:paraId="35F9CC9F" w14:textId="06E16000" w:rsidR="002E0DE5" w:rsidRPr="002E0DE5" w:rsidRDefault="002E0DE5" w:rsidP="002E0DE5">
            <w:pPr>
              <w:jc w:val="center"/>
              <w:rPr>
                <w:b/>
                <w:bCs/>
              </w:rPr>
            </w:pPr>
            <w:r w:rsidRPr="002E0DE5">
              <w:rPr>
                <w:b/>
                <w:bCs/>
              </w:rPr>
              <w:t>Number of successful test cases</w:t>
            </w:r>
          </w:p>
        </w:tc>
        <w:tc>
          <w:tcPr>
            <w:tcW w:w="954" w:type="pct"/>
            <w:vAlign w:val="center"/>
          </w:tcPr>
          <w:p w14:paraId="4B2BC554" w14:textId="0FCA07B6" w:rsidR="002E0DE5" w:rsidRPr="002E0DE5" w:rsidRDefault="002E0DE5" w:rsidP="002E0DE5">
            <w:pPr>
              <w:jc w:val="center"/>
              <w:rPr>
                <w:b/>
                <w:bCs/>
              </w:rPr>
            </w:pPr>
            <w:r w:rsidRPr="002E0DE5">
              <w:rPr>
                <w:b/>
                <w:bCs/>
              </w:rPr>
              <w:t>Number of failed test cases</w:t>
            </w:r>
          </w:p>
        </w:tc>
      </w:tr>
      <w:tr w:rsidR="002E0DE5" w14:paraId="4840BC6C" w14:textId="77777777" w:rsidTr="002E0DE5">
        <w:tc>
          <w:tcPr>
            <w:tcW w:w="762" w:type="pct"/>
            <w:vAlign w:val="center"/>
          </w:tcPr>
          <w:p w14:paraId="0D44F506" w14:textId="42A8C7B3" w:rsidR="002E0DE5" w:rsidRDefault="002E0DE5" w:rsidP="002E0DE5">
            <w:pPr>
              <w:jc w:val="left"/>
            </w:pPr>
            <w:r>
              <w:t>TS_01</w:t>
            </w:r>
          </w:p>
        </w:tc>
        <w:tc>
          <w:tcPr>
            <w:tcW w:w="1346" w:type="pct"/>
            <w:vAlign w:val="center"/>
          </w:tcPr>
          <w:p w14:paraId="2978A00D" w14:textId="6001E6EE" w:rsidR="002E0DE5" w:rsidRDefault="002E0DE5" w:rsidP="002E0DE5">
            <w:pPr>
              <w:jc w:val="left"/>
            </w:pPr>
            <w:r w:rsidRPr="00410962">
              <w:t>Successful booking</w:t>
            </w:r>
          </w:p>
        </w:tc>
        <w:tc>
          <w:tcPr>
            <w:tcW w:w="840" w:type="pct"/>
            <w:vAlign w:val="center"/>
          </w:tcPr>
          <w:p w14:paraId="13A0E765" w14:textId="2D1CFC32" w:rsidR="002E0DE5" w:rsidRDefault="002E0DE5" w:rsidP="002E0DE5">
            <w:pPr>
              <w:jc w:val="left"/>
            </w:pPr>
            <w:r>
              <w:t>1</w:t>
            </w:r>
          </w:p>
        </w:tc>
        <w:tc>
          <w:tcPr>
            <w:tcW w:w="1097" w:type="pct"/>
            <w:vAlign w:val="center"/>
          </w:tcPr>
          <w:p w14:paraId="1ED9CAE9" w14:textId="60D46FEA" w:rsidR="002E0DE5" w:rsidRDefault="002E0DE5" w:rsidP="002E0DE5">
            <w:pPr>
              <w:jc w:val="left"/>
            </w:pPr>
            <w:r>
              <w:t>1</w:t>
            </w:r>
          </w:p>
        </w:tc>
        <w:tc>
          <w:tcPr>
            <w:tcW w:w="954" w:type="pct"/>
            <w:vAlign w:val="center"/>
          </w:tcPr>
          <w:p w14:paraId="244A0F7C" w14:textId="1FBE7D2B" w:rsidR="002E0DE5" w:rsidRDefault="002E0DE5" w:rsidP="002E0DE5">
            <w:pPr>
              <w:jc w:val="left"/>
            </w:pPr>
            <w:r>
              <w:t>0</w:t>
            </w:r>
          </w:p>
        </w:tc>
      </w:tr>
      <w:tr w:rsidR="002E0DE5" w14:paraId="4F658A63" w14:textId="77777777" w:rsidTr="002E0DE5">
        <w:tc>
          <w:tcPr>
            <w:tcW w:w="762" w:type="pct"/>
            <w:vAlign w:val="center"/>
          </w:tcPr>
          <w:p w14:paraId="768953CC" w14:textId="44052E8C" w:rsidR="002E0DE5" w:rsidRDefault="002E0DE5" w:rsidP="002E0DE5">
            <w:pPr>
              <w:jc w:val="left"/>
            </w:pPr>
            <w:r>
              <w:t>TS_02</w:t>
            </w:r>
          </w:p>
        </w:tc>
        <w:tc>
          <w:tcPr>
            <w:tcW w:w="1346" w:type="pct"/>
            <w:vAlign w:val="center"/>
          </w:tcPr>
          <w:p w14:paraId="0D60ADC7" w14:textId="15D794E4" w:rsidR="002E0DE5" w:rsidRDefault="002E0DE5" w:rsidP="002E0DE5">
            <w:pPr>
              <w:jc w:val="left"/>
            </w:pPr>
            <w:r w:rsidRPr="00410962">
              <w:t>Prevent Race Condition (Double booking)</w:t>
            </w:r>
          </w:p>
        </w:tc>
        <w:tc>
          <w:tcPr>
            <w:tcW w:w="840" w:type="pct"/>
            <w:vAlign w:val="center"/>
          </w:tcPr>
          <w:p w14:paraId="50F757BA" w14:textId="4C03DC49" w:rsidR="002E0DE5" w:rsidRDefault="002E0DE5" w:rsidP="002E0DE5">
            <w:pPr>
              <w:jc w:val="left"/>
            </w:pPr>
            <w:r>
              <w:t>1</w:t>
            </w:r>
          </w:p>
        </w:tc>
        <w:tc>
          <w:tcPr>
            <w:tcW w:w="1097" w:type="pct"/>
            <w:vAlign w:val="center"/>
          </w:tcPr>
          <w:p w14:paraId="3BED4965" w14:textId="50D656A6" w:rsidR="002E0DE5" w:rsidRDefault="002E0DE5" w:rsidP="002E0DE5">
            <w:pPr>
              <w:jc w:val="left"/>
            </w:pPr>
            <w:r>
              <w:t>1</w:t>
            </w:r>
          </w:p>
        </w:tc>
        <w:tc>
          <w:tcPr>
            <w:tcW w:w="954" w:type="pct"/>
            <w:vAlign w:val="center"/>
          </w:tcPr>
          <w:p w14:paraId="192584D4" w14:textId="1AC2860F" w:rsidR="002E0DE5" w:rsidRDefault="002E0DE5" w:rsidP="002E0DE5">
            <w:pPr>
              <w:jc w:val="left"/>
            </w:pPr>
            <w:r w:rsidRPr="006E33C9">
              <w:t>0</w:t>
            </w:r>
          </w:p>
        </w:tc>
      </w:tr>
      <w:tr w:rsidR="002E0DE5" w14:paraId="6FAE7E2D" w14:textId="77777777" w:rsidTr="002E0DE5">
        <w:tc>
          <w:tcPr>
            <w:tcW w:w="762" w:type="pct"/>
            <w:vAlign w:val="center"/>
          </w:tcPr>
          <w:p w14:paraId="057ADBD9" w14:textId="0A77B51D" w:rsidR="002E0DE5" w:rsidRDefault="002E0DE5" w:rsidP="002E0DE5">
            <w:pPr>
              <w:jc w:val="left"/>
            </w:pPr>
            <w:r>
              <w:t>TS_03</w:t>
            </w:r>
          </w:p>
        </w:tc>
        <w:tc>
          <w:tcPr>
            <w:tcW w:w="1346" w:type="pct"/>
            <w:vAlign w:val="center"/>
          </w:tcPr>
          <w:p w14:paraId="5550CC2D" w14:textId="2D6BDB8C" w:rsidR="002E0DE5" w:rsidRDefault="002E0DE5" w:rsidP="002E0DE5">
            <w:pPr>
              <w:jc w:val="left"/>
            </w:pPr>
            <w:r w:rsidRPr="00410962">
              <w:t>Invalid booking</w:t>
            </w:r>
          </w:p>
        </w:tc>
        <w:tc>
          <w:tcPr>
            <w:tcW w:w="840" w:type="pct"/>
            <w:vAlign w:val="center"/>
          </w:tcPr>
          <w:p w14:paraId="17B5CAF8" w14:textId="4B26B95B" w:rsidR="002E0DE5" w:rsidRDefault="002E0DE5" w:rsidP="002E0DE5">
            <w:pPr>
              <w:jc w:val="left"/>
            </w:pPr>
            <w:r>
              <w:t>1</w:t>
            </w:r>
          </w:p>
        </w:tc>
        <w:tc>
          <w:tcPr>
            <w:tcW w:w="1097" w:type="pct"/>
            <w:vAlign w:val="center"/>
          </w:tcPr>
          <w:p w14:paraId="34383FCC" w14:textId="49C6F4B2" w:rsidR="002E0DE5" w:rsidRDefault="002E0DE5" w:rsidP="002E0DE5">
            <w:pPr>
              <w:jc w:val="left"/>
            </w:pPr>
            <w:r>
              <w:t>1</w:t>
            </w:r>
          </w:p>
        </w:tc>
        <w:tc>
          <w:tcPr>
            <w:tcW w:w="954" w:type="pct"/>
            <w:vAlign w:val="center"/>
          </w:tcPr>
          <w:p w14:paraId="6CF43552" w14:textId="339DBDD9" w:rsidR="002E0DE5" w:rsidRDefault="002E0DE5" w:rsidP="002E0DE5">
            <w:pPr>
              <w:jc w:val="left"/>
            </w:pPr>
            <w:r w:rsidRPr="006E33C9">
              <w:t>0</w:t>
            </w:r>
          </w:p>
        </w:tc>
      </w:tr>
      <w:tr w:rsidR="002E0DE5" w14:paraId="52877802" w14:textId="77777777" w:rsidTr="002E0DE5">
        <w:tc>
          <w:tcPr>
            <w:tcW w:w="762" w:type="pct"/>
            <w:vAlign w:val="center"/>
          </w:tcPr>
          <w:p w14:paraId="142B7A10" w14:textId="1DD264AD" w:rsidR="002E0DE5" w:rsidRDefault="002E0DE5" w:rsidP="002E0DE5">
            <w:pPr>
              <w:jc w:val="left"/>
            </w:pPr>
            <w:r>
              <w:t>TS_04</w:t>
            </w:r>
          </w:p>
        </w:tc>
        <w:tc>
          <w:tcPr>
            <w:tcW w:w="1346" w:type="pct"/>
            <w:vAlign w:val="center"/>
          </w:tcPr>
          <w:p w14:paraId="62F67913" w14:textId="2B6CFA05" w:rsidR="002E0DE5" w:rsidRDefault="002E0DE5" w:rsidP="002E0DE5">
            <w:pPr>
              <w:jc w:val="left"/>
            </w:pPr>
            <w:r w:rsidRPr="00410962">
              <w:t>Successful schedule generation</w:t>
            </w:r>
          </w:p>
        </w:tc>
        <w:tc>
          <w:tcPr>
            <w:tcW w:w="840" w:type="pct"/>
            <w:vAlign w:val="center"/>
          </w:tcPr>
          <w:p w14:paraId="248FAFC3" w14:textId="27A1B3EC" w:rsidR="002E0DE5" w:rsidRDefault="002E0DE5" w:rsidP="002E0DE5">
            <w:pPr>
              <w:jc w:val="left"/>
            </w:pPr>
            <w:r>
              <w:t>1</w:t>
            </w:r>
          </w:p>
        </w:tc>
        <w:tc>
          <w:tcPr>
            <w:tcW w:w="1097" w:type="pct"/>
            <w:vAlign w:val="center"/>
          </w:tcPr>
          <w:p w14:paraId="375687DC" w14:textId="70A63B0F" w:rsidR="002E0DE5" w:rsidRDefault="002E0DE5" w:rsidP="002E0DE5">
            <w:pPr>
              <w:jc w:val="left"/>
            </w:pPr>
            <w:r>
              <w:t>1</w:t>
            </w:r>
          </w:p>
        </w:tc>
        <w:tc>
          <w:tcPr>
            <w:tcW w:w="954" w:type="pct"/>
            <w:vAlign w:val="center"/>
          </w:tcPr>
          <w:p w14:paraId="0DA6C95C" w14:textId="458903DA" w:rsidR="002E0DE5" w:rsidRDefault="002E0DE5" w:rsidP="002E0DE5">
            <w:pPr>
              <w:jc w:val="left"/>
            </w:pPr>
            <w:r w:rsidRPr="006E33C9">
              <w:t>0</w:t>
            </w:r>
          </w:p>
        </w:tc>
      </w:tr>
      <w:tr w:rsidR="002E0DE5" w14:paraId="22676331" w14:textId="77777777" w:rsidTr="002E0DE5">
        <w:tc>
          <w:tcPr>
            <w:tcW w:w="762" w:type="pct"/>
            <w:vAlign w:val="center"/>
          </w:tcPr>
          <w:p w14:paraId="3213B74C" w14:textId="0EC05C00" w:rsidR="002E0DE5" w:rsidRDefault="002E0DE5" w:rsidP="002E0DE5">
            <w:pPr>
              <w:jc w:val="left"/>
            </w:pPr>
            <w:r>
              <w:t>TS_05</w:t>
            </w:r>
          </w:p>
        </w:tc>
        <w:tc>
          <w:tcPr>
            <w:tcW w:w="1346" w:type="pct"/>
            <w:vAlign w:val="center"/>
          </w:tcPr>
          <w:p w14:paraId="396BBEE5" w14:textId="049618BC" w:rsidR="002E0DE5" w:rsidRDefault="002E0DE5" w:rsidP="002E0DE5">
            <w:pPr>
              <w:jc w:val="left"/>
            </w:pPr>
            <w:r w:rsidRPr="00410962">
              <w:t>Exclude leave days</w:t>
            </w:r>
          </w:p>
        </w:tc>
        <w:tc>
          <w:tcPr>
            <w:tcW w:w="840" w:type="pct"/>
            <w:vAlign w:val="center"/>
          </w:tcPr>
          <w:p w14:paraId="75871A53" w14:textId="018032BD" w:rsidR="002E0DE5" w:rsidRDefault="002E0DE5" w:rsidP="002E0DE5">
            <w:pPr>
              <w:jc w:val="left"/>
            </w:pPr>
            <w:r>
              <w:t>1</w:t>
            </w:r>
          </w:p>
        </w:tc>
        <w:tc>
          <w:tcPr>
            <w:tcW w:w="1097" w:type="pct"/>
            <w:vAlign w:val="center"/>
          </w:tcPr>
          <w:p w14:paraId="5B09D8C3" w14:textId="3434ABF5" w:rsidR="002E0DE5" w:rsidRDefault="002E0DE5" w:rsidP="002E0DE5">
            <w:pPr>
              <w:jc w:val="left"/>
            </w:pPr>
            <w:r>
              <w:t>1</w:t>
            </w:r>
          </w:p>
        </w:tc>
        <w:tc>
          <w:tcPr>
            <w:tcW w:w="954" w:type="pct"/>
            <w:vAlign w:val="center"/>
          </w:tcPr>
          <w:p w14:paraId="23CD9F5C" w14:textId="346589C1" w:rsidR="002E0DE5" w:rsidRDefault="002E0DE5" w:rsidP="002E0DE5">
            <w:pPr>
              <w:jc w:val="left"/>
            </w:pPr>
            <w:r w:rsidRPr="006E33C9">
              <w:t>0</w:t>
            </w:r>
          </w:p>
        </w:tc>
      </w:tr>
      <w:tr w:rsidR="002E0DE5" w14:paraId="597EAE88" w14:textId="77777777" w:rsidTr="002E0DE5">
        <w:tc>
          <w:tcPr>
            <w:tcW w:w="762" w:type="pct"/>
            <w:vAlign w:val="center"/>
          </w:tcPr>
          <w:p w14:paraId="73550F50" w14:textId="0D3FA8A3" w:rsidR="002E0DE5" w:rsidRDefault="002E0DE5" w:rsidP="002E0DE5">
            <w:pPr>
              <w:jc w:val="left"/>
            </w:pPr>
            <w:r>
              <w:t>TS_06</w:t>
            </w:r>
          </w:p>
        </w:tc>
        <w:tc>
          <w:tcPr>
            <w:tcW w:w="1346" w:type="pct"/>
            <w:vAlign w:val="center"/>
          </w:tcPr>
          <w:p w14:paraId="213958F7" w14:textId="5E351B80" w:rsidR="002E0DE5" w:rsidRDefault="002E0DE5" w:rsidP="002E0DE5">
            <w:pPr>
              <w:jc w:val="left"/>
            </w:pPr>
            <w:r w:rsidRPr="00410962">
              <w:t>Distributed Lock safety</w:t>
            </w:r>
          </w:p>
        </w:tc>
        <w:tc>
          <w:tcPr>
            <w:tcW w:w="840" w:type="pct"/>
            <w:vAlign w:val="center"/>
          </w:tcPr>
          <w:p w14:paraId="3016BA99" w14:textId="2E273382" w:rsidR="002E0DE5" w:rsidRDefault="002E0DE5" w:rsidP="002E0DE5">
            <w:pPr>
              <w:jc w:val="left"/>
            </w:pPr>
            <w:r>
              <w:t>1</w:t>
            </w:r>
          </w:p>
        </w:tc>
        <w:tc>
          <w:tcPr>
            <w:tcW w:w="1097" w:type="pct"/>
            <w:vAlign w:val="center"/>
          </w:tcPr>
          <w:p w14:paraId="73014244" w14:textId="63B59312" w:rsidR="002E0DE5" w:rsidRDefault="002E0DE5" w:rsidP="002E0DE5">
            <w:pPr>
              <w:jc w:val="left"/>
            </w:pPr>
            <w:r>
              <w:t>1</w:t>
            </w:r>
          </w:p>
        </w:tc>
        <w:tc>
          <w:tcPr>
            <w:tcW w:w="954" w:type="pct"/>
            <w:vAlign w:val="center"/>
          </w:tcPr>
          <w:p w14:paraId="12581DDF" w14:textId="3662767F" w:rsidR="002E0DE5" w:rsidRDefault="002E0DE5" w:rsidP="002E0DE5">
            <w:pPr>
              <w:jc w:val="left"/>
            </w:pPr>
            <w:r w:rsidRPr="006E33C9">
              <w:t>0</w:t>
            </w:r>
          </w:p>
        </w:tc>
      </w:tr>
      <w:tr w:rsidR="002E0DE5" w14:paraId="27DC0E70" w14:textId="77777777" w:rsidTr="002E0DE5">
        <w:tc>
          <w:tcPr>
            <w:tcW w:w="762" w:type="pct"/>
            <w:vAlign w:val="center"/>
          </w:tcPr>
          <w:p w14:paraId="6BFA6BEC" w14:textId="366CF6BC" w:rsidR="002E0DE5" w:rsidRDefault="002E0DE5" w:rsidP="002E0DE5">
            <w:pPr>
              <w:jc w:val="left"/>
            </w:pPr>
            <w:r>
              <w:t>TS_07</w:t>
            </w:r>
          </w:p>
        </w:tc>
        <w:tc>
          <w:tcPr>
            <w:tcW w:w="1346" w:type="pct"/>
            <w:vAlign w:val="center"/>
          </w:tcPr>
          <w:p w14:paraId="010B38BF" w14:textId="0D426018" w:rsidR="002E0DE5" w:rsidRDefault="002E0DE5" w:rsidP="002E0DE5">
            <w:pPr>
              <w:jc w:val="left"/>
            </w:pPr>
            <w:r w:rsidRPr="00410962">
              <w:t>Delete expired empty slots</w:t>
            </w:r>
          </w:p>
        </w:tc>
        <w:tc>
          <w:tcPr>
            <w:tcW w:w="840" w:type="pct"/>
            <w:vAlign w:val="center"/>
          </w:tcPr>
          <w:p w14:paraId="268C9C2E" w14:textId="30EFDA92" w:rsidR="002E0DE5" w:rsidRDefault="002E0DE5" w:rsidP="002E0DE5">
            <w:pPr>
              <w:jc w:val="left"/>
            </w:pPr>
            <w:r>
              <w:t>1</w:t>
            </w:r>
          </w:p>
        </w:tc>
        <w:tc>
          <w:tcPr>
            <w:tcW w:w="1097" w:type="pct"/>
            <w:vAlign w:val="center"/>
          </w:tcPr>
          <w:p w14:paraId="7B504B4E" w14:textId="47D7F4CD" w:rsidR="002E0DE5" w:rsidRDefault="002E0DE5" w:rsidP="002E0DE5">
            <w:pPr>
              <w:jc w:val="left"/>
            </w:pPr>
            <w:r>
              <w:t>1</w:t>
            </w:r>
          </w:p>
        </w:tc>
        <w:tc>
          <w:tcPr>
            <w:tcW w:w="954" w:type="pct"/>
            <w:vAlign w:val="center"/>
          </w:tcPr>
          <w:p w14:paraId="5265D653" w14:textId="7A68C79D" w:rsidR="002E0DE5" w:rsidRDefault="002E0DE5" w:rsidP="002E0DE5">
            <w:pPr>
              <w:jc w:val="left"/>
            </w:pPr>
            <w:r w:rsidRPr="006E33C9">
              <w:t>0</w:t>
            </w:r>
          </w:p>
        </w:tc>
      </w:tr>
      <w:tr w:rsidR="002E0DE5" w14:paraId="3EBCBD55" w14:textId="77777777" w:rsidTr="002E0DE5">
        <w:tc>
          <w:tcPr>
            <w:tcW w:w="762" w:type="pct"/>
            <w:vAlign w:val="center"/>
          </w:tcPr>
          <w:p w14:paraId="4022A1D3" w14:textId="466D2B5F" w:rsidR="002E0DE5" w:rsidRDefault="002E0DE5" w:rsidP="002E0DE5">
            <w:pPr>
              <w:jc w:val="left"/>
            </w:pPr>
            <w:r>
              <w:t>TS_08</w:t>
            </w:r>
          </w:p>
        </w:tc>
        <w:tc>
          <w:tcPr>
            <w:tcW w:w="1346" w:type="pct"/>
            <w:vAlign w:val="center"/>
          </w:tcPr>
          <w:p w14:paraId="0BA6EBE7" w14:textId="6525AD42" w:rsidR="002E0DE5" w:rsidRDefault="002E0DE5" w:rsidP="002E0DE5">
            <w:pPr>
              <w:jc w:val="left"/>
            </w:pPr>
            <w:r w:rsidRPr="00410962">
              <w:t>Skip booked slots</w:t>
            </w:r>
          </w:p>
        </w:tc>
        <w:tc>
          <w:tcPr>
            <w:tcW w:w="840" w:type="pct"/>
            <w:vAlign w:val="center"/>
          </w:tcPr>
          <w:p w14:paraId="1DB4C500" w14:textId="7CA0D7EF" w:rsidR="002E0DE5" w:rsidRDefault="002E0DE5" w:rsidP="002E0DE5">
            <w:pPr>
              <w:jc w:val="left"/>
            </w:pPr>
            <w:r>
              <w:t>1</w:t>
            </w:r>
          </w:p>
        </w:tc>
        <w:tc>
          <w:tcPr>
            <w:tcW w:w="1097" w:type="pct"/>
            <w:vAlign w:val="center"/>
          </w:tcPr>
          <w:p w14:paraId="3AF660CD" w14:textId="42D73F74" w:rsidR="002E0DE5" w:rsidRDefault="002E0DE5" w:rsidP="002E0DE5">
            <w:pPr>
              <w:jc w:val="left"/>
            </w:pPr>
            <w:r>
              <w:t>1</w:t>
            </w:r>
          </w:p>
        </w:tc>
        <w:tc>
          <w:tcPr>
            <w:tcW w:w="954" w:type="pct"/>
            <w:vAlign w:val="center"/>
          </w:tcPr>
          <w:p w14:paraId="18EC5D1C" w14:textId="20BEDE4E" w:rsidR="002E0DE5" w:rsidRDefault="002E0DE5" w:rsidP="002E0DE5">
            <w:pPr>
              <w:jc w:val="left"/>
            </w:pPr>
            <w:r w:rsidRPr="006E33C9">
              <w:t>0</w:t>
            </w:r>
          </w:p>
        </w:tc>
      </w:tr>
      <w:tr w:rsidR="002E0DE5" w14:paraId="5A4814BB" w14:textId="77777777" w:rsidTr="002E0DE5">
        <w:tc>
          <w:tcPr>
            <w:tcW w:w="762" w:type="pct"/>
            <w:vAlign w:val="center"/>
          </w:tcPr>
          <w:p w14:paraId="69B84EA0" w14:textId="71749D55" w:rsidR="002E0DE5" w:rsidRDefault="002E0DE5" w:rsidP="002E0DE5">
            <w:pPr>
              <w:jc w:val="left"/>
            </w:pPr>
            <w:r>
              <w:t>TS_09</w:t>
            </w:r>
          </w:p>
        </w:tc>
        <w:tc>
          <w:tcPr>
            <w:tcW w:w="1346" w:type="pct"/>
            <w:vAlign w:val="center"/>
          </w:tcPr>
          <w:p w14:paraId="5EAD4DC7" w14:textId="21C4B659" w:rsidR="002E0DE5" w:rsidRDefault="002E0DE5" w:rsidP="002E0DE5">
            <w:pPr>
              <w:jc w:val="left"/>
            </w:pPr>
            <w:r w:rsidRPr="00410962">
              <w:t>Successful examination completion</w:t>
            </w:r>
          </w:p>
        </w:tc>
        <w:tc>
          <w:tcPr>
            <w:tcW w:w="840" w:type="pct"/>
            <w:vAlign w:val="center"/>
          </w:tcPr>
          <w:p w14:paraId="398DBC96" w14:textId="4188D98F" w:rsidR="002E0DE5" w:rsidRDefault="002E0DE5" w:rsidP="002E0DE5">
            <w:pPr>
              <w:jc w:val="left"/>
            </w:pPr>
            <w:r>
              <w:t>1</w:t>
            </w:r>
          </w:p>
        </w:tc>
        <w:tc>
          <w:tcPr>
            <w:tcW w:w="1097" w:type="pct"/>
            <w:vAlign w:val="center"/>
          </w:tcPr>
          <w:p w14:paraId="0D88928C" w14:textId="56AA1CF5" w:rsidR="002E0DE5" w:rsidRDefault="002E0DE5" w:rsidP="002E0DE5">
            <w:pPr>
              <w:jc w:val="left"/>
            </w:pPr>
            <w:r>
              <w:t>1</w:t>
            </w:r>
          </w:p>
        </w:tc>
        <w:tc>
          <w:tcPr>
            <w:tcW w:w="954" w:type="pct"/>
            <w:vAlign w:val="center"/>
          </w:tcPr>
          <w:p w14:paraId="4B6AC659" w14:textId="55630B02" w:rsidR="002E0DE5" w:rsidRDefault="002E0DE5" w:rsidP="002E0DE5">
            <w:pPr>
              <w:jc w:val="left"/>
            </w:pPr>
            <w:r w:rsidRPr="006E33C9">
              <w:t>0</w:t>
            </w:r>
          </w:p>
        </w:tc>
      </w:tr>
      <w:tr w:rsidR="002E0DE5" w14:paraId="3E072715" w14:textId="77777777" w:rsidTr="002E0DE5">
        <w:tc>
          <w:tcPr>
            <w:tcW w:w="762" w:type="pct"/>
            <w:vAlign w:val="center"/>
          </w:tcPr>
          <w:p w14:paraId="1A501FF4" w14:textId="1294408A" w:rsidR="002E0DE5" w:rsidRDefault="002E0DE5" w:rsidP="002E0DE5">
            <w:pPr>
              <w:jc w:val="left"/>
            </w:pPr>
            <w:r>
              <w:t>TS_10</w:t>
            </w:r>
          </w:p>
        </w:tc>
        <w:tc>
          <w:tcPr>
            <w:tcW w:w="1346" w:type="pct"/>
            <w:vAlign w:val="center"/>
          </w:tcPr>
          <w:p w14:paraId="0EE69B33" w14:textId="5C7C9731" w:rsidR="002E0DE5" w:rsidRDefault="002E0DE5" w:rsidP="002E0DE5">
            <w:pPr>
              <w:jc w:val="left"/>
            </w:pPr>
            <w:r w:rsidRPr="00410962">
              <w:t>Rollback on invoice creation failure</w:t>
            </w:r>
          </w:p>
        </w:tc>
        <w:tc>
          <w:tcPr>
            <w:tcW w:w="840" w:type="pct"/>
            <w:vAlign w:val="center"/>
          </w:tcPr>
          <w:p w14:paraId="3FDCB8E9" w14:textId="3A0F0A35" w:rsidR="002E0DE5" w:rsidRDefault="002E0DE5" w:rsidP="002E0DE5">
            <w:pPr>
              <w:jc w:val="left"/>
            </w:pPr>
            <w:r>
              <w:t>1</w:t>
            </w:r>
          </w:p>
        </w:tc>
        <w:tc>
          <w:tcPr>
            <w:tcW w:w="1097" w:type="pct"/>
            <w:vAlign w:val="center"/>
          </w:tcPr>
          <w:p w14:paraId="11AEA421" w14:textId="5725B859" w:rsidR="002E0DE5" w:rsidRDefault="002E0DE5" w:rsidP="002E0DE5">
            <w:pPr>
              <w:jc w:val="left"/>
            </w:pPr>
            <w:r>
              <w:t>1</w:t>
            </w:r>
          </w:p>
        </w:tc>
        <w:tc>
          <w:tcPr>
            <w:tcW w:w="954" w:type="pct"/>
            <w:vAlign w:val="center"/>
          </w:tcPr>
          <w:p w14:paraId="73DB4586" w14:textId="53AA402A" w:rsidR="002E0DE5" w:rsidRDefault="002E0DE5" w:rsidP="002E0DE5">
            <w:pPr>
              <w:jc w:val="left"/>
            </w:pPr>
            <w:r w:rsidRPr="006E33C9">
              <w:t>0</w:t>
            </w:r>
          </w:p>
        </w:tc>
      </w:tr>
      <w:tr w:rsidR="002E0DE5" w14:paraId="4969A0C5" w14:textId="77777777" w:rsidTr="002E0DE5">
        <w:tc>
          <w:tcPr>
            <w:tcW w:w="762" w:type="pct"/>
            <w:vAlign w:val="center"/>
          </w:tcPr>
          <w:p w14:paraId="33731EC8" w14:textId="32C12152" w:rsidR="002E0DE5" w:rsidRDefault="002E0DE5" w:rsidP="002E0DE5">
            <w:pPr>
              <w:jc w:val="left"/>
            </w:pPr>
            <w:r>
              <w:t>TS_11</w:t>
            </w:r>
          </w:p>
        </w:tc>
        <w:tc>
          <w:tcPr>
            <w:tcW w:w="1346" w:type="pct"/>
            <w:vAlign w:val="center"/>
          </w:tcPr>
          <w:p w14:paraId="6270A370" w14:textId="36281D8F" w:rsidR="002E0DE5" w:rsidRDefault="002E0DE5" w:rsidP="002E0DE5">
            <w:pPr>
              <w:jc w:val="left"/>
            </w:pPr>
            <w:r w:rsidRPr="00410962">
              <w:t xml:space="preserve">Examine </w:t>
            </w:r>
            <w:proofErr w:type="gramStart"/>
            <w:r w:rsidRPr="00410962">
              <w:t>an</w:t>
            </w:r>
            <w:proofErr w:type="gramEnd"/>
            <w:r w:rsidRPr="00410962">
              <w:t xml:space="preserve"> already finished booking</w:t>
            </w:r>
          </w:p>
        </w:tc>
        <w:tc>
          <w:tcPr>
            <w:tcW w:w="840" w:type="pct"/>
            <w:vAlign w:val="center"/>
          </w:tcPr>
          <w:p w14:paraId="163AF627" w14:textId="6E076320" w:rsidR="002E0DE5" w:rsidRDefault="002E0DE5" w:rsidP="002E0DE5">
            <w:pPr>
              <w:jc w:val="left"/>
            </w:pPr>
            <w:r>
              <w:t>1</w:t>
            </w:r>
          </w:p>
        </w:tc>
        <w:tc>
          <w:tcPr>
            <w:tcW w:w="1097" w:type="pct"/>
            <w:vAlign w:val="center"/>
          </w:tcPr>
          <w:p w14:paraId="6F01F04F" w14:textId="5D1E03E6" w:rsidR="002E0DE5" w:rsidRDefault="002E0DE5" w:rsidP="002E0DE5">
            <w:pPr>
              <w:jc w:val="left"/>
            </w:pPr>
            <w:r>
              <w:t>1</w:t>
            </w:r>
          </w:p>
        </w:tc>
        <w:tc>
          <w:tcPr>
            <w:tcW w:w="954" w:type="pct"/>
            <w:vAlign w:val="center"/>
          </w:tcPr>
          <w:p w14:paraId="386D051B" w14:textId="456C6F70" w:rsidR="002E0DE5" w:rsidRDefault="002E0DE5" w:rsidP="002E0DE5">
            <w:pPr>
              <w:jc w:val="left"/>
            </w:pPr>
            <w:r w:rsidRPr="006E33C9">
              <w:t>0</w:t>
            </w:r>
          </w:p>
        </w:tc>
      </w:tr>
      <w:tr w:rsidR="002E0DE5" w14:paraId="076BE190" w14:textId="77777777" w:rsidTr="002E0DE5">
        <w:tc>
          <w:tcPr>
            <w:tcW w:w="762" w:type="pct"/>
            <w:vAlign w:val="center"/>
          </w:tcPr>
          <w:p w14:paraId="744975BD" w14:textId="3C02B777" w:rsidR="002E0DE5" w:rsidRDefault="002E0DE5" w:rsidP="002E0DE5">
            <w:pPr>
              <w:jc w:val="left"/>
            </w:pPr>
            <w:r>
              <w:t>TS_12</w:t>
            </w:r>
          </w:p>
        </w:tc>
        <w:tc>
          <w:tcPr>
            <w:tcW w:w="1346" w:type="pct"/>
            <w:vAlign w:val="center"/>
          </w:tcPr>
          <w:p w14:paraId="4136BB23" w14:textId="4F4512C4" w:rsidR="002E0DE5" w:rsidRDefault="002E0DE5" w:rsidP="002E0DE5">
            <w:pPr>
              <w:jc w:val="left"/>
            </w:pPr>
            <w:r w:rsidRPr="00410962">
              <w:t>Join on time</w:t>
            </w:r>
          </w:p>
        </w:tc>
        <w:tc>
          <w:tcPr>
            <w:tcW w:w="840" w:type="pct"/>
            <w:vAlign w:val="center"/>
          </w:tcPr>
          <w:p w14:paraId="6BB601B5" w14:textId="2C72B498" w:rsidR="002E0DE5" w:rsidRDefault="002E0DE5" w:rsidP="002E0DE5">
            <w:pPr>
              <w:jc w:val="left"/>
            </w:pPr>
            <w:r>
              <w:t>1</w:t>
            </w:r>
          </w:p>
        </w:tc>
        <w:tc>
          <w:tcPr>
            <w:tcW w:w="1097" w:type="pct"/>
            <w:vAlign w:val="center"/>
          </w:tcPr>
          <w:p w14:paraId="406C6E58" w14:textId="63887907" w:rsidR="002E0DE5" w:rsidRDefault="002E0DE5" w:rsidP="002E0DE5">
            <w:pPr>
              <w:jc w:val="left"/>
            </w:pPr>
            <w:r>
              <w:t>1</w:t>
            </w:r>
          </w:p>
        </w:tc>
        <w:tc>
          <w:tcPr>
            <w:tcW w:w="954" w:type="pct"/>
            <w:vAlign w:val="center"/>
          </w:tcPr>
          <w:p w14:paraId="1AD20DE6" w14:textId="6BFBEFE8" w:rsidR="002E0DE5" w:rsidRDefault="002E0DE5" w:rsidP="002E0DE5">
            <w:pPr>
              <w:jc w:val="left"/>
            </w:pPr>
            <w:r w:rsidRPr="006E33C9">
              <w:t>0</w:t>
            </w:r>
          </w:p>
        </w:tc>
      </w:tr>
      <w:tr w:rsidR="002E0DE5" w14:paraId="091E07F0" w14:textId="77777777" w:rsidTr="002E0DE5">
        <w:tc>
          <w:tcPr>
            <w:tcW w:w="762" w:type="pct"/>
            <w:vAlign w:val="center"/>
          </w:tcPr>
          <w:p w14:paraId="50B8FCD8" w14:textId="27EDCE6F" w:rsidR="002E0DE5" w:rsidRDefault="002E0DE5" w:rsidP="002E0DE5">
            <w:pPr>
              <w:jc w:val="left"/>
            </w:pPr>
            <w:r>
              <w:t>TS_13</w:t>
            </w:r>
          </w:p>
        </w:tc>
        <w:tc>
          <w:tcPr>
            <w:tcW w:w="1346" w:type="pct"/>
            <w:vAlign w:val="center"/>
          </w:tcPr>
          <w:p w14:paraId="63C8D8C3" w14:textId="69153B02" w:rsidR="002E0DE5" w:rsidRDefault="002E0DE5" w:rsidP="002E0DE5">
            <w:pPr>
              <w:jc w:val="left"/>
            </w:pPr>
            <w:r w:rsidRPr="00410962">
              <w:t>Join too early</w:t>
            </w:r>
          </w:p>
        </w:tc>
        <w:tc>
          <w:tcPr>
            <w:tcW w:w="840" w:type="pct"/>
            <w:vAlign w:val="center"/>
          </w:tcPr>
          <w:p w14:paraId="2B309911" w14:textId="4786E956" w:rsidR="002E0DE5" w:rsidRDefault="002E0DE5" w:rsidP="002E0DE5">
            <w:pPr>
              <w:jc w:val="left"/>
            </w:pPr>
            <w:r>
              <w:t>1</w:t>
            </w:r>
          </w:p>
        </w:tc>
        <w:tc>
          <w:tcPr>
            <w:tcW w:w="1097" w:type="pct"/>
            <w:vAlign w:val="center"/>
          </w:tcPr>
          <w:p w14:paraId="026CEE0E" w14:textId="0597DFA8" w:rsidR="002E0DE5" w:rsidRDefault="002E0DE5" w:rsidP="002E0DE5">
            <w:pPr>
              <w:jc w:val="left"/>
            </w:pPr>
            <w:r>
              <w:t>1</w:t>
            </w:r>
          </w:p>
        </w:tc>
        <w:tc>
          <w:tcPr>
            <w:tcW w:w="954" w:type="pct"/>
            <w:vAlign w:val="center"/>
          </w:tcPr>
          <w:p w14:paraId="27F55080" w14:textId="3B2F776A" w:rsidR="002E0DE5" w:rsidRDefault="002E0DE5" w:rsidP="002E0DE5">
            <w:pPr>
              <w:jc w:val="left"/>
            </w:pPr>
            <w:r w:rsidRPr="006E33C9">
              <w:t>0</w:t>
            </w:r>
          </w:p>
        </w:tc>
      </w:tr>
      <w:tr w:rsidR="002E0DE5" w14:paraId="049EF332" w14:textId="77777777" w:rsidTr="002E0DE5">
        <w:tc>
          <w:tcPr>
            <w:tcW w:w="762" w:type="pct"/>
            <w:vAlign w:val="center"/>
          </w:tcPr>
          <w:p w14:paraId="6023269A" w14:textId="6E85AEE4" w:rsidR="002E0DE5" w:rsidRDefault="002E0DE5" w:rsidP="002E0DE5">
            <w:pPr>
              <w:jc w:val="left"/>
            </w:pPr>
            <w:r>
              <w:t>TS_14</w:t>
            </w:r>
          </w:p>
        </w:tc>
        <w:tc>
          <w:tcPr>
            <w:tcW w:w="1346" w:type="pct"/>
            <w:vAlign w:val="center"/>
          </w:tcPr>
          <w:p w14:paraId="3F8CC66D" w14:textId="199341A3" w:rsidR="002E0DE5" w:rsidRDefault="002E0DE5" w:rsidP="002E0DE5">
            <w:pPr>
              <w:jc w:val="left"/>
            </w:pPr>
            <w:r w:rsidRPr="00410962">
              <w:t>Join too late</w:t>
            </w:r>
          </w:p>
        </w:tc>
        <w:tc>
          <w:tcPr>
            <w:tcW w:w="840" w:type="pct"/>
            <w:vAlign w:val="center"/>
          </w:tcPr>
          <w:p w14:paraId="16A50D54" w14:textId="1DB251F9" w:rsidR="002E0DE5" w:rsidRDefault="002E0DE5" w:rsidP="002E0DE5">
            <w:pPr>
              <w:jc w:val="left"/>
            </w:pPr>
            <w:r>
              <w:t>1</w:t>
            </w:r>
          </w:p>
        </w:tc>
        <w:tc>
          <w:tcPr>
            <w:tcW w:w="1097" w:type="pct"/>
            <w:vAlign w:val="center"/>
          </w:tcPr>
          <w:p w14:paraId="54FD1F2A" w14:textId="2E6BE8E7" w:rsidR="002E0DE5" w:rsidRDefault="002E0DE5" w:rsidP="002E0DE5">
            <w:pPr>
              <w:jc w:val="left"/>
            </w:pPr>
            <w:r>
              <w:t>1</w:t>
            </w:r>
          </w:p>
        </w:tc>
        <w:tc>
          <w:tcPr>
            <w:tcW w:w="954" w:type="pct"/>
            <w:vAlign w:val="center"/>
          </w:tcPr>
          <w:p w14:paraId="0DA16B52" w14:textId="2704F926" w:rsidR="002E0DE5" w:rsidRDefault="002E0DE5" w:rsidP="002E0DE5">
            <w:pPr>
              <w:jc w:val="left"/>
            </w:pPr>
            <w:r w:rsidRPr="006E33C9">
              <w:t>0</w:t>
            </w:r>
          </w:p>
        </w:tc>
      </w:tr>
      <w:tr w:rsidR="002E0DE5" w14:paraId="706F7A26" w14:textId="77777777" w:rsidTr="002E0DE5">
        <w:tc>
          <w:tcPr>
            <w:tcW w:w="762" w:type="pct"/>
            <w:vAlign w:val="center"/>
          </w:tcPr>
          <w:p w14:paraId="60E486CD" w14:textId="4149D7C4" w:rsidR="002E0DE5" w:rsidRDefault="002E0DE5" w:rsidP="002E0DE5">
            <w:pPr>
              <w:jc w:val="left"/>
            </w:pPr>
            <w:r>
              <w:t>TS_15</w:t>
            </w:r>
          </w:p>
        </w:tc>
        <w:tc>
          <w:tcPr>
            <w:tcW w:w="1346" w:type="pct"/>
            <w:vAlign w:val="center"/>
          </w:tcPr>
          <w:p w14:paraId="3A1444CF" w14:textId="48E753F8" w:rsidR="002E0DE5" w:rsidRDefault="002E0DE5" w:rsidP="002E0DE5">
            <w:pPr>
              <w:jc w:val="left"/>
            </w:pPr>
            <w:r w:rsidRPr="00410962">
              <w:t>Successful request creation</w:t>
            </w:r>
          </w:p>
        </w:tc>
        <w:tc>
          <w:tcPr>
            <w:tcW w:w="840" w:type="pct"/>
            <w:vAlign w:val="center"/>
          </w:tcPr>
          <w:p w14:paraId="36A086FA" w14:textId="5CFF8D1B" w:rsidR="002E0DE5" w:rsidRDefault="002E0DE5" w:rsidP="002E0DE5">
            <w:pPr>
              <w:jc w:val="left"/>
            </w:pPr>
            <w:r>
              <w:t>1</w:t>
            </w:r>
          </w:p>
        </w:tc>
        <w:tc>
          <w:tcPr>
            <w:tcW w:w="1097" w:type="pct"/>
            <w:vAlign w:val="center"/>
          </w:tcPr>
          <w:p w14:paraId="4766ED20" w14:textId="7CD2BA95" w:rsidR="002E0DE5" w:rsidRDefault="002E0DE5" w:rsidP="002E0DE5">
            <w:pPr>
              <w:jc w:val="left"/>
            </w:pPr>
            <w:r>
              <w:t>1</w:t>
            </w:r>
          </w:p>
        </w:tc>
        <w:tc>
          <w:tcPr>
            <w:tcW w:w="954" w:type="pct"/>
            <w:vAlign w:val="center"/>
          </w:tcPr>
          <w:p w14:paraId="52A3C954" w14:textId="04D6DFE7" w:rsidR="002E0DE5" w:rsidRDefault="002E0DE5" w:rsidP="002E0DE5">
            <w:pPr>
              <w:jc w:val="left"/>
            </w:pPr>
            <w:r w:rsidRPr="006E33C9">
              <w:t>0</w:t>
            </w:r>
          </w:p>
        </w:tc>
      </w:tr>
      <w:tr w:rsidR="002E0DE5" w14:paraId="081A36B4" w14:textId="77777777" w:rsidTr="002E0DE5">
        <w:tc>
          <w:tcPr>
            <w:tcW w:w="762" w:type="pct"/>
            <w:vAlign w:val="center"/>
          </w:tcPr>
          <w:p w14:paraId="7FADED73" w14:textId="6D8D1BCB" w:rsidR="002E0DE5" w:rsidRDefault="002E0DE5" w:rsidP="002E0DE5">
            <w:pPr>
              <w:jc w:val="left"/>
            </w:pPr>
            <w:r>
              <w:t>TS_16</w:t>
            </w:r>
          </w:p>
        </w:tc>
        <w:tc>
          <w:tcPr>
            <w:tcW w:w="1346" w:type="pct"/>
            <w:vAlign w:val="center"/>
          </w:tcPr>
          <w:p w14:paraId="4E7B597A" w14:textId="59703E9E" w:rsidR="002E0DE5" w:rsidRDefault="002E0DE5" w:rsidP="002E0DE5">
            <w:pPr>
              <w:jc w:val="left"/>
            </w:pPr>
            <w:r w:rsidRPr="00410962">
              <w:t>Invalid time frame</w:t>
            </w:r>
          </w:p>
        </w:tc>
        <w:tc>
          <w:tcPr>
            <w:tcW w:w="840" w:type="pct"/>
            <w:vAlign w:val="center"/>
          </w:tcPr>
          <w:p w14:paraId="6D246B2B" w14:textId="52D521DE" w:rsidR="002E0DE5" w:rsidRDefault="002E0DE5" w:rsidP="002E0DE5">
            <w:pPr>
              <w:jc w:val="left"/>
            </w:pPr>
            <w:r>
              <w:t>1</w:t>
            </w:r>
          </w:p>
        </w:tc>
        <w:tc>
          <w:tcPr>
            <w:tcW w:w="1097" w:type="pct"/>
            <w:vAlign w:val="center"/>
          </w:tcPr>
          <w:p w14:paraId="29304643" w14:textId="3B4CF013" w:rsidR="002E0DE5" w:rsidRDefault="002E0DE5" w:rsidP="002E0DE5">
            <w:pPr>
              <w:jc w:val="left"/>
            </w:pPr>
            <w:r>
              <w:t>1</w:t>
            </w:r>
          </w:p>
        </w:tc>
        <w:tc>
          <w:tcPr>
            <w:tcW w:w="954" w:type="pct"/>
            <w:vAlign w:val="center"/>
          </w:tcPr>
          <w:p w14:paraId="3C0432B6" w14:textId="42586421" w:rsidR="002E0DE5" w:rsidRDefault="002E0DE5" w:rsidP="002E0DE5">
            <w:pPr>
              <w:jc w:val="left"/>
            </w:pPr>
            <w:r w:rsidRPr="006E33C9">
              <w:t>0</w:t>
            </w:r>
          </w:p>
        </w:tc>
      </w:tr>
      <w:tr w:rsidR="002E0DE5" w14:paraId="6AEF6979" w14:textId="77777777" w:rsidTr="002E0DE5">
        <w:tc>
          <w:tcPr>
            <w:tcW w:w="762" w:type="pct"/>
            <w:vAlign w:val="center"/>
          </w:tcPr>
          <w:p w14:paraId="70B14EE9" w14:textId="421F279D" w:rsidR="002E0DE5" w:rsidRDefault="002E0DE5" w:rsidP="002E0DE5">
            <w:pPr>
              <w:jc w:val="left"/>
            </w:pPr>
            <w:r>
              <w:t>TS_17</w:t>
            </w:r>
          </w:p>
        </w:tc>
        <w:tc>
          <w:tcPr>
            <w:tcW w:w="1346" w:type="pct"/>
            <w:vAlign w:val="center"/>
          </w:tcPr>
          <w:p w14:paraId="5D2D3156" w14:textId="403F814F" w:rsidR="002E0DE5" w:rsidRDefault="002E0DE5" w:rsidP="002E0DE5">
            <w:pPr>
              <w:jc w:val="left"/>
            </w:pPr>
            <w:r w:rsidRPr="00410962">
              <w:t>Existing pending request</w:t>
            </w:r>
          </w:p>
        </w:tc>
        <w:tc>
          <w:tcPr>
            <w:tcW w:w="840" w:type="pct"/>
            <w:vAlign w:val="center"/>
          </w:tcPr>
          <w:p w14:paraId="29CA9147" w14:textId="5581326A" w:rsidR="002E0DE5" w:rsidRDefault="002E0DE5" w:rsidP="002E0DE5">
            <w:pPr>
              <w:jc w:val="left"/>
            </w:pPr>
            <w:r>
              <w:t>1</w:t>
            </w:r>
          </w:p>
        </w:tc>
        <w:tc>
          <w:tcPr>
            <w:tcW w:w="1097" w:type="pct"/>
            <w:vAlign w:val="center"/>
          </w:tcPr>
          <w:p w14:paraId="5B340CE2" w14:textId="11A2CBD1" w:rsidR="002E0DE5" w:rsidRDefault="002E0DE5" w:rsidP="002E0DE5">
            <w:pPr>
              <w:jc w:val="left"/>
            </w:pPr>
            <w:r>
              <w:t>1</w:t>
            </w:r>
          </w:p>
        </w:tc>
        <w:tc>
          <w:tcPr>
            <w:tcW w:w="954" w:type="pct"/>
            <w:vAlign w:val="center"/>
          </w:tcPr>
          <w:p w14:paraId="76DF2DDD" w14:textId="54061D34" w:rsidR="002E0DE5" w:rsidRDefault="002E0DE5" w:rsidP="002E0DE5">
            <w:pPr>
              <w:jc w:val="left"/>
            </w:pPr>
            <w:r w:rsidRPr="006E33C9">
              <w:t>0</w:t>
            </w:r>
          </w:p>
        </w:tc>
      </w:tr>
      <w:tr w:rsidR="002E0DE5" w14:paraId="0006CDE3" w14:textId="77777777" w:rsidTr="002E0DE5">
        <w:tc>
          <w:tcPr>
            <w:tcW w:w="762" w:type="pct"/>
            <w:vAlign w:val="center"/>
          </w:tcPr>
          <w:p w14:paraId="7DAE4043" w14:textId="5F509448" w:rsidR="002E0DE5" w:rsidRDefault="002E0DE5" w:rsidP="002E0DE5">
            <w:pPr>
              <w:jc w:val="left"/>
            </w:pPr>
            <w:r>
              <w:t>TS_18</w:t>
            </w:r>
          </w:p>
        </w:tc>
        <w:tc>
          <w:tcPr>
            <w:tcW w:w="1346" w:type="pct"/>
            <w:vAlign w:val="center"/>
          </w:tcPr>
          <w:p w14:paraId="20E44D8B" w14:textId="31556D2B" w:rsidR="002E0DE5" w:rsidRDefault="002E0DE5" w:rsidP="002E0DE5">
            <w:pPr>
              <w:jc w:val="left"/>
            </w:pPr>
            <w:r w:rsidRPr="00410962">
              <w:t>Approve request</w:t>
            </w:r>
          </w:p>
        </w:tc>
        <w:tc>
          <w:tcPr>
            <w:tcW w:w="840" w:type="pct"/>
            <w:vAlign w:val="center"/>
          </w:tcPr>
          <w:p w14:paraId="717F8311" w14:textId="5877F482" w:rsidR="002E0DE5" w:rsidRDefault="002E0DE5" w:rsidP="002E0DE5">
            <w:pPr>
              <w:jc w:val="left"/>
            </w:pPr>
            <w:r>
              <w:t>1</w:t>
            </w:r>
          </w:p>
        </w:tc>
        <w:tc>
          <w:tcPr>
            <w:tcW w:w="1097" w:type="pct"/>
            <w:vAlign w:val="center"/>
          </w:tcPr>
          <w:p w14:paraId="43D41E82" w14:textId="2D71CC45" w:rsidR="002E0DE5" w:rsidRDefault="002E0DE5" w:rsidP="002E0DE5">
            <w:pPr>
              <w:jc w:val="left"/>
            </w:pPr>
            <w:r>
              <w:t>1</w:t>
            </w:r>
          </w:p>
        </w:tc>
        <w:tc>
          <w:tcPr>
            <w:tcW w:w="954" w:type="pct"/>
            <w:vAlign w:val="center"/>
          </w:tcPr>
          <w:p w14:paraId="3BA33A77" w14:textId="099B3E38" w:rsidR="002E0DE5" w:rsidRDefault="002E0DE5" w:rsidP="002E0DE5">
            <w:pPr>
              <w:jc w:val="left"/>
            </w:pPr>
            <w:r w:rsidRPr="006E33C9">
              <w:t>0</w:t>
            </w:r>
          </w:p>
        </w:tc>
      </w:tr>
      <w:tr w:rsidR="002E0DE5" w14:paraId="5ED1E251" w14:textId="77777777" w:rsidTr="002E0DE5">
        <w:tc>
          <w:tcPr>
            <w:tcW w:w="762" w:type="pct"/>
            <w:vAlign w:val="center"/>
          </w:tcPr>
          <w:p w14:paraId="20152B19" w14:textId="3549CA63" w:rsidR="002E0DE5" w:rsidRDefault="002E0DE5" w:rsidP="002E0DE5">
            <w:pPr>
              <w:jc w:val="left"/>
            </w:pPr>
            <w:r>
              <w:lastRenderedPageBreak/>
              <w:t>TS_19</w:t>
            </w:r>
          </w:p>
        </w:tc>
        <w:tc>
          <w:tcPr>
            <w:tcW w:w="1346" w:type="pct"/>
            <w:vAlign w:val="center"/>
          </w:tcPr>
          <w:p w14:paraId="6723294F" w14:textId="6AE6018B" w:rsidR="002E0DE5" w:rsidRDefault="002E0DE5" w:rsidP="002E0DE5">
            <w:pPr>
              <w:jc w:val="left"/>
            </w:pPr>
            <w:r w:rsidRPr="00410962">
              <w:t>Reject request</w:t>
            </w:r>
          </w:p>
        </w:tc>
        <w:tc>
          <w:tcPr>
            <w:tcW w:w="840" w:type="pct"/>
            <w:vAlign w:val="center"/>
          </w:tcPr>
          <w:p w14:paraId="4AF4B143" w14:textId="0CEBFD91" w:rsidR="002E0DE5" w:rsidRDefault="002E0DE5" w:rsidP="002E0DE5">
            <w:pPr>
              <w:jc w:val="left"/>
            </w:pPr>
            <w:r>
              <w:t>1</w:t>
            </w:r>
          </w:p>
        </w:tc>
        <w:tc>
          <w:tcPr>
            <w:tcW w:w="1097" w:type="pct"/>
            <w:vAlign w:val="center"/>
          </w:tcPr>
          <w:p w14:paraId="284130F5" w14:textId="01B64784" w:rsidR="002E0DE5" w:rsidRDefault="002E0DE5" w:rsidP="002E0DE5">
            <w:pPr>
              <w:jc w:val="left"/>
            </w:pPr>
            <w:r>
              <w:t>1</w:t>
            </w:r>
          </w:p>
        </w:tc>
        <w:tc>
          <w:tcPr>
            <w:tcW w:w="954" w:type="pct"/>
            <w:vAlign w:val="center"/>
          </w:tcPr>
          <w:p w14:paraId="67FFE3C5" w14:textId="23AE9428" w:rsidR="002E0DE5" w:rsidRDefault="002E0DE5" w:rsidP="002E0DE5">
            <w:pPr>
              <w:jc w:val="left"/>
            </w:pPr>
            <w:r w:rsidRPr="006E33C9">
              <w:t>0</w:t>
            </w:r>
          </w:p>
        </w:tc>
      </w:tr>
      <w:tr w:rsidR="002E0DE5" w14:paraId="2270D0F6" w14:textId="77777777" w:rsidTr="002E0DE5">
        <w:tc>
          <w:tcPr>
            <w:tcW w:w="762" w:type="pct"/>
            <w:vAlign w:val="center"/>
          </w:tcPr>
          <w:p w14:paraId="34E430E4" w14:textId="14D61993" w:rsidR="002E0DE5" w:rsidRDefault="002E0DE5" w:rsidP="002E0DE5">
            <w:pPr>
              <w:jc w:val="left"/>
            </w:pPr>
            <w:r>
              <w:t>TS_20</w:t>
            </w:r>
          </w:p>
        </w:tc>
        <w:tc>
          <w:tcPr>
            <w:tcW w:w="1346" w:type="pct"/>
            <w:vAlign w:val="center"/>
          </w:tcPr>
          <w:p w14:paraId="31347126" w14:textId="749FDB6A" w:rsidR="002E0DE5" w:rsidRDefault="002E0DE5" w:rsidP="002E0DE5">
            <w:pPr>
              <w:jc w:val="left"/>
            </w:pPr>
            <w:r w:rsidRPr="00410962">
              <w:t>Successful payment (IPN returns 00)</w:t>
            </w:r>
          </w:p>
        </w:tc>
        <w:tc>
          <w:tcPr>
            <w:tcW w:w="840" w:type="pct"/>
            <w:vAlign w:val="center"/>
          </w:tcPr>
          <w:p w14:paraId="43E57BDF" w14:textId="546B4B16" w:rsidR="002E0DE5" w:rsidRDefault="002E0DE5" w:rsidP="002E0DE5">
            <w:pPr>
              <w:jc w:val="left"/>
            </w:pPr>
            <w:r>
              <w:t>1</w:t>
            </w:r>
          </w:p>
        </w:tc>
        <w:tc>
          <w:tcPr>
            <w:tcW w:w="1097" w:type="pct"/>
            <w:vAlign w:val="center"/>
          </w:tcPr>
          <w:p w14:paraId="55CDF546" w14:textId="48E23B44" w:rsidR="002E0DE5" w:rsidRDefault="002E0DE5" w:rsidP="002E0DE5">
            <w:pPr>
              <w:jc w:val="left"/>
            </w:pPr>
            <w:r>
              <w:t>1</w:t>
            </w:r>
          </w:p>
        </w:tc>
        <w:tc>
          <w:tcPr>
            <w:tcW w:w="954" w:type="pct"/>
            <w:vAlign w:val="center"/>
          </w:tcPr>
          <w:p w14:paraId="59476169" w14:textId="7B7683A4" w:rsidR="002E0DE5" w:rsidRDefault="002E0DE5" w:rsidP="002E0DE5">
            <w:pPr>
              <w:jc w:val="left"/>
            </w:pPr>
            <w:r w:rsidRPr="006E33C9">
              <w:t>0</w:t>
            </w:r>
          </w:p>
        </w:tc>
      </w:tr>
      <w:tr w:rsidR="002E0DE5" w14:paraId="26001EC3" w14:textId="77777777" w:rsidTr="002E0DE5">
        <w:tc>
          <w:tcPr>
            <w:tcW w:w="762" w:type="pct"/>
            <w:vAlign w:val="center"/>
          </w:tcPr>
          <w:p w14:paraId="5D0D42B6" w14:textId="33B1687F" w:rsidR="002E0DE5" w:rsidRDefault="002E0DE5" w:rsidP="002E0DE5">
            <w:pPr>
              <w:jc w:val="left"/>
            </w:pPr>
            <w:r>
              <w:t>TS_21</w:t>
            </w:r>
          </w:p>
        </w:tc>
        <w:tc>
          <w:tcPr>
            <w:tcW w:w="1346" w:type="pct"/>
            <w:vAlign w:val="center"/>
          </w:tcPr>
          <w:p w14:paraId="60C515AF" w14:textId="380294B2" w:rsidR="002E0DE5" w:rsidRDefault="002E0DE5" w:rsidP="002E0DE5">
            <w:pPr>
              <w:jc w:val="left"/>
            </w:pPr>
            <w:r w:rsidRPr="00410962">
              <w:t>Prevent duplicate transaction codes</w:t>
            </w:r>
          </w:p>
        </w:tc>
        <w:tc>
          <w:tcPr>
            <w:tcW w:w="840" w:type="pct"/>
            <w:vAlign w:val="center"/>
          </w:tcPr>
          <w:p w14:paraId="03DDC50D" w14:textId="332C79AA" w:rsidR="002E0DE5" w:rsidRDefault="002E0DE5" w:rsidP="002E0DE5">
            <w:pPr>
              <w:jc w:val="left"/>
            </w:pPr>
            <w:r>
              <w:t>1</w:t>
            </w:r>
          </w:p>
        </w:tc>
        <w:tc>
          <w:tcPr>
            <w:tcW w:w="1097" w:type="pct"/>
            <w:vAlign w:val="center"/>
          </w:tcPr>
          <w:p w14:paraId="6DDD3B78" w14:textId="2A086EE8" w:rsidR="002E0DE5" w:rsidRDefault="002E0DE5" w:rsidP="002E0DE5">
            <w:pPr>
              <w:jc w:val="left"/>
            </w:pPr>
            <w:r>
              <w:t>1</w:t>
            </w:r>
          </w:p>
        </w:tc>
        <w:tc>
          <w:tcPr>
            <w:tcW w:w="954" w:type="pct"/>
            <w:vAlign w:val="center"/>
          </w:tcPr>
          <w:p w14:paraId="5B3F49D4" w14:textId="0CA524DD" w:rsidR="002E0DE5" w:rsidRDefault="002E0DE5" w:rsidP="002E0DE5">
            <w:pPr>
              <w:jc w:val="left"/>
            </w:pPr>
            <w:r w:rsidRPr="006E33C9">
              <w:t>0</w:t>
            </w:r>
          </w:p>
        </w:tc>
      </w:tr>
      <w:tr w:rsidR="002E0DE5" w14:paraId="78FB36A0" w14:textId="77777777" w:rsidTr="002E0DE5">
        <w:tc>
          <w:tcPr>
            <w:tcW w:w="762" w:type="pct"/>
            <w:vAlign w:val="center"/>
          </w:tcPr>
          <w:p w14:paraId="6DA8E306" w14:textId="560F5238" w:rsidR="002E0DE5" w:rsidRDefault="002E0DE5" w:rsidP="002E0DE5">
            <w:pPr>
              <w:jc w:val="left"/>
            </w:pPr>
            <w:r>
              <w:t>TS_22</w:t>
            </w:r>
          </w:p>
        </w:tc>
        <w:tc>
          <w:tcPr>
            <w:tcW w:w="1346" w:type="pct"/>
            <w:vAlign w:val="center"/>
          </w:tcPr>
          <w:p w14:paraId="031A4243" w14:textId="24D21B37" w:rsidR="002E0DE5" w:rsidRDefault="002E0DE5" w:rsidP="002E0DE5">
            <w:pPr>
              <w:jc w:val="left"/>
            </w:pPr>
            <w:r w:rsidRPr="00410962">
              <w:t>Invalid IPN signature</w:t>
            </w:r>
          </w:p>
        </w:tc>
        <w:tc>
          <w:tcPr>
            <w:tcW w:w="840" w:type="pct"/>
            <w:vAlign w:val="center"/>
          </w:tcPr>
          <w:p w14:paraId="216CB92B" w14:textId="4C442D19" w:rsidR="002E0DE5" w:rsidRDefault="002E0DE5" w:rsidP="002E0DE5">
            <w:pPr>
              <w:jc w:val="left"/>
            </w:pPr>
            <w:r>
              <w:t>1</w:t>
            </w:r>
          </w:p>
        </w:tc>
        <w:tc>
          <w:tcPr>
            <w:tcW w:w="1097" w:type="pct"/>
            <w:vAlign w:val="center"/>
          </w:tcPr>
          <w:p w14:paraId="63085C45" w14:textId="2093848A" w:rsidR="002E0DE5" w:rsidRDefault="002E0DE5" w:rsidP="002E0DE5">
            <w:pPr>
              <w:jc w:val="left"/>
            </w:pPr>
            <w:r>
              <w:t>1</w:t>
            </w:r>
          </w:p>
        </w:tc>
        <w:tc>
          <w:tcPr>
            <w:tcW w:w="954" w:type="pct"/>
            <w:vAlign w:val="center"/>
          </w:tcPr>
          <w:p w14:paraId="52C8B601" w14:textId="3683F68C" w:rsidR="002E0DE5" w:rsidRDefault="002E0DE5" w:rsidP="002E0DE5">
            <w:pPr>
              <w:jc w:val="left"/>
            </w:pPr>
            <w:r w:rsidRPr="006E33C9">
              <w:t>0</w:t>
            </w:r>
          </w:p>
        </w:tc>
      </w:tr>
      <w:tr w:rsidR="002E0DE5" w14:paraId="6253EDAD" w14:textId="77777777" w:rsidTr="002E0DE5">
        <w:tc>
          <w:tcPr>
            <w:tcW w:w="762" w:type="pct"/>
            <w:vAlign w:val="center"/>
          </w:tcPr>
          <w:p w14:paraId="586B9867" w14:textId="2B6AE3E6" w:rsidR="002E0DE5" w:rsidRDefault="002E0DE5" w:rsidP="002E0DE5">
            <w:pPr>
              <w:jc w:val="left"/>
            </w:pPr>
            <w:r>
              <w:t>TS_23</w:t>
            </w:r>
          </w:p>
        </w:tc>
        <w:tc>
          <w:tcPr>
            <w:tcW w:w="1346" w:type="pct"/>
            <w:vAlign w:val="center"/>
          </w:tcPr>
          <w:p w14:paraId="32C2800F" w14:textId="3EB5BD01" w:rsidR="002E0DE5" w:rsidRDefault="002E0DE5" w:rsidP="002E0DE5">
            <w:pPr>
              <w:jc w:val="left"/>
            </w:pPr>
            <w:r w:rsidRPr="00410962">
              <w:t>Fetch invoice list</w:t>
            </w:r>
          </w:p>
        </w:tc>
        <w:tc>
          <w:tcPr>
            <w:tcW w:w="840" w:type="pct"/>
            <w:vAlign w:val="center"/>
          </w:tcPr>
          <w:p w14:paraId="6AB794B7" w14:textId="6E82F6B7" w:rsidR="002E0DE5" w:rsidRDefault="002E0DE5" w:rsidP="002E0DE5">
            <w:pPr>
              <w:jc w:val="left"/>
            </w:pPr>
            <w:r>
              <w:t>1</w:t>
            </w:r>
          </w:p>
        </w:tc>
        <w:tc>
          <w:tcPr>
            <w:tcW w:w="1097" w:type="pct"/>
            <w:vAlign w:val="center"/>
          </w:tcPr>
          <w:p w14:paraId="1FD12572" w14:textId="565055D5" w:rsidR="002E0DE5" w:rsidRDefault="002E0DE5" w:rsidP="002E0DE5">
            <w:pPr>
              <w:jc w:val="left"/>
            </w:pPr>
            <w:r>
              <w:t>1</w:t>
            </w:r>
          </w:p>
        </w:tc>
        <w:tc>
          <w:tcPr>
            <w:tcW w:w="954" w:type="pct"/>
            <w:vAlign w:val="center"/>
          </w:tcPr>
          <w:p w14:paraId="35964EA5" w14:textId="7F961E8A" w:rsidR="002E0DE5" w:rsidRDefault="002E0DE5" w:rsidP="002E0DE5">
            <w:pPr>
              <w:jc w:val="left"/>
            </w:pPr>
            <w:r w:rsidRPr="006E33C9">
              <w:t>0</w:t>
            </w:r>
          </w:p>
        </w:tc>
      </w:tr>
      <w:tr w:rsidR="002E0DE5" w14:paraId="491664CF" w14:textId="77777777" w:rsidTr="002E0DE5">
        <w:tc>
          <w:tcPr>
            <w:tcW w:w="762" w:type="pct"/>
            <w:vAlign w:val="center"/>
          </w:tcPr>
          <w:p w14:paraId="48D1E89A" w14:textId="5D20B005" w:rsidR="002E0DE5" w:rsidRDefault="002E0DE5" w:rsidP="002E0DE5">
            <w:pPr>
              <w:jc w:val="left"/>
            </w:pPr>
            <w:r>
              <w:t>TS_24</w:t>
            </w:r>
          </w:p>
        </w:tc>
        <w:tc>
          <w:tcPr>
            <w:tcW w:w="1346" w:type="pct"/>
            <w:vAlign w:val="center"/>
          </w:tcPr>
          <w:p w14:paraId="37D54538" w14:textId="4A0D95CB" w:rsidR="002E0DE5" w:rsidRDefault="002E0DE5" w:rsidP="002E0DE5">
            <w:pPr>
              <w:jc w:val="left"/>
            </w:pPr>
            <w:r w:rsidRPr="00410962">
              <w:t>View prescription details</w:t>
            </w:r>
          </w:p>
        </w:tc>
        <w:tc>
          <w:tcPr>
            <w:tcW w:w="840" w:type="pct"/>
            <w:vAlign w:val="center"/>
          </w:tcPr>
          <w:p w14:paraId="0BCD570E" w14:textId="313FB421" w:rsidR="002E0DE5" w:rsidRDefault="002E0DE5" w:rsidP="002E0DE5">
            <w:pPr>
              <w:jc w:val="left"/>
            </w:pPr>
            <w:r>
              <w:t>1</w:t>
            </w:r>
          </w:p>
        </w:tc>
        <w:tc>
          <w:tcPr>
            <w:tcW w:w="1097" w:type="pct"/>
            <w:vAlign w:val="center"/>
          </w:tcPr>
          <w:p w14:paraId="5F91622A" w14:textId="62F9B2F4" w:rsidR="002E0DE5" w:rsidRDefault="002E0DE5" w:rsidP="002E0DE5">
            <w:pPr>
              <w:jc w:val="left"/>
            </w:pPr>
            <w:r>
              <w:t>1</w:t>
            </w:r>
          </w:p>
        </w:tc>
        <w:tc>
          <w:tcPr>
            <w:tcW w:w="954" w:type="pct"/>
            <w:vAlign w:val="center"/>
          </w:tcPr>
          <w:p w14:paraId="676FDA4B" w14:textId="3D1E917D" w:rsidR="002E0DE5" w:rsidRDefault="002E0DE5" w:rsidP="002E0DE5">
            <w:pPr>
              <w:jc w:val="left"/>
            </w:pPr>
            <w:r w:rsidRPr="006E33C9">
              <w:t>0</w:t>
            </w:r>
          </w:p>
        </w:tc>
      </w:tr>
      <w:tr w:rsidR="002E0DE5" w14:paraId="521A14BF" w14:textId="77777777" w:rsidTr="002E0DE5">
        <w:tc>
          <w:tcPr>
            <w:tcW w:w="762" w:type="pct"/>
            <w:vAlign w:val="center"/>
          </w:tcPr>
          <w:p w14:paraId="7B2632CF" w14:textId="06386EC2" w:rsidR="002E0DE5" w:rsidRDefault="002E0DE5" w:rsidP="002E0DE5">
            <w:pPr>
              <w:jc w:val="left"/>
            </w:pPr>
            <w:r>
              <w:t>TS_25</w:t>
            </w:r>
          </w:p>
        </w:tc>
        <w:tc>
          <w:tcPr>
            <w:tcW w:w="1346" w:type="pct"/>
            <w:vAlign w:val="center"/>
          </w:tcPr>
          <w:p w14:paraId="037838B2" w14:textId="3DFDAC11" w:rsidR="002E0DE5" w:rsidRDefault="002E0DE5" w:rsidP="002E0DE5">
            <w:pPr>
              <w:jc w:val="left"/>
            </w:pPr>
            <w:r w:rsidRPr="00410962">
              <w:t>Successful cash confirmation</w:t>
            </w:r>
          </w:p>
        </w:tc>
        <w:tc>
          <w:tcPr>
            <w:tcW w:w="840" w:type="pct"/>
            <w:vAlign w:val="center"/>
          </w:tcPr>
          <w:p w14:paraId="3623C421" w14:textId="73EE3452" w:rsidR="002E0DE5" w:rsidRDefault="002E0DE5" w:rsidP="002E0DE5">
            <w:pPr>
              <w:jc w:val="left"/>
            </w:pPr>
            <w:r>
              <w:t>1</w:t>
            </w:r>
          </w:p>
        </w:tc>
        <w:tc>
          <w:tcPr>
            <w:tcW w:w="1097" w:type="pct"/>
            <w:vAlign w:val="center"/>
          </w:tcPr>
          <w:p w14:paraId="1527FA10" w14:textId="20532E08" w:rsidR="002E0DE5" w:rsidRDefault="002E0DE5" w:rsidP="002E0DE5">
            <w:pPr>
              <w:jc w:val="left"/>
            </w:pPr>
            <w:r>
              <w:t>1</w:t>
            </w:r>
          </w:p>
        </w:tc>
        <w:tc>
          <w:tcPr>
            <w:tcW w:w="954" w:type="pct"/>
            <w:vAlign w:val="center"/>
          </w:tcPr>
          <w:p w14:paraId="39B0E3A5" w14:textId="58C03DE7" w:rsidR="002E0DE5" w:rsidRDefault="002E0DE5" w:rsidP="002E0DE5">
            <w:pPr>
              <w:jc w:val="left"/>
            </w:pPr>
            <w:r w:rsidRPr="006E33C9">
              <w:t>0</w:t>
            </w:r>
          </w:p>
        </w:tc>
      </w:tr>
      <w:tr w:rsidR="002E0DE5" w14:paraId="44D06A52" w14:textId="77777777" w:rsidTr="002E0DE5">
        <w:tc>
          <w:tcPr>
            <w:tcW w:w="762" w:type="pct"/>
            <w:vAlign w:val="center"/>
          </w:tcPr>
          <w:p w14:paraId="4D9ABB21" w14:textId="47BEECBB" w:rsidR="002E0DE5" w:rsidRDefault="002E0DE5" w:rsidP="002E0DE5">
            <w:pPr>
              <w:jc w:val="left"/>
            </w:pPr>
            <w:r>
              <w:t>TS_26</w:t>
            </w:r>
          </w:p>
        </w:tc>
        <w:tc>
          <w:tcPr>
            <w:tcW w:w="1346" w:type="pct"/>
            <w:vAlign w:val="center"/>
          </w:tcPr>
          <w:p w14:paraId="4409AF5D" w14:textId="028C92A3" w:rsidR="002E0DE5" w:rsidRDefault="002E0DE5" w:rsidP="002E0DE5">
            <w:pPr>
              <w:jc w:val="left"/>
            </w:pPr>
            <w:r w:rsidRPr="00410962">
              <w:t>Confirm already paid invoice</w:t>
            </w:r>
          </w:p>
        </w:tc>
        <w:tc>
          <w:tcPr>
            <w:tcW w:w="840" w:type="pct"/>
            <w:vAlign w:val="center"/>
          </w:tcPr>
          <w:p w14:paraId="42995C79" w14:textId="145A21EE" w:rsidR="002E0DE5" w:rsidRDefault="002E0DE5" w:rsidP="002E0DE5">
            <w:pPr>
              <w:jc w:val="left"/>
            </w:pPr>
            <w:r>
              <w:t>1</w:t>
            </w:r>
          </w:p>
        </w:tc>
        <w:tc>
          <w:tcPr>
            <w:tcW w:w="1097" w:type="pct"/>
            <w:vAlign w:val="center"/>
          </w:tcPr>
          <w:p w14:paraId="107D780F" w14:textId="3219B842" w:rsidR="002E0DE5" w:rsidRDefault="002E0DE5" w:rsidP="002E0DE5">
            <w:pPr>
              <w:jc w:val="left"/>
            </w:pPr>
            <w:r>
              <w:t>1</w:t>
            </w:r>
          </w:p>
        </w:tc>
        <w:tc>
          <w:tcPr>
            <w:tcW w:w="954" w:type="pct"/>
            <w:vAlign w:val="center"/>
          </w:tcPr>
          <w:p w14:paraId="387392B8" w14:textId="6213AA6C" w:rsidR="002E0DE5" w:rsidRDefault="002E0DE5" w:rsidP="00474D6F">
            <w:pPr>
              <w:keepNext/>
              <w:jc w:val="left"/>
            </w:pPr>
            <w:r w:rsidRPr="006E33C9">
              <w:t>0</w:t>
            </w:r>
          </w:p>
        </w:tc>
      </w:tr>
    </w:tbl>
    <w:p w14:paraId="5EB915D3" w14:textId="0B39C045" w:rsidR="00F66A6D" w:rsidRPr="00474D6F" w:rsidRDefault="00474D6F" w:rsidP="00474D6F">
      <w:pPr>
        <w:pStyle w:val="Chuthich"/>
        <w:jc w:val="center"/>
        <w:rPr>
          <w:b w:val="0"/>
          <w:bCs w:val="0"/>
          <w:i/>
          <w:iCs/>
          <w:color w:val="000000" w:themeColor="text1"/>
          <w:sz w:val="26"/>
          <w:szCs w:val="26"/>
        </w:rPr>
      </w:pPr>
      <w:bookmarkStart w:id="336" w:name="_Toc237291144"/>
      <w:r w:rsidRPr="00474D6F">
        <w:rPr>
          <w:b w:val="0"/>
          <w:bCs w:val="0"/>
          <w:i/>
          <w:iCs/>
          <w:color w:val="000000" w:themeColor="text1"/>
          <w:sz w:val="26"/>
          <w:szCs w:val="26"/>
        </w:rPr>
        <w:t xml:space="preserve">Table 3. </w:t>
      </w:r>
      <w:r w:rsidR="00281788">
        <w:rPr>
          <w:b w:val="0"/>
          <w:bCs w:val="0"/>
          <w:i/>
          <w:iCs/>
          <w:color w:val="000000" w:themeColor="text1"/>
          <w:sz w:val="26"/>
          <w:szCs w:val="26"/>
        </w:rPr>
        <w:fldChar w:fldCharType="begin"/>
      </w:r>
      <w:r w:rsidR="00281788">
        <w:rPr>
          <w:b w:val="0"/>
          <w:bCs w:val="0"/>
          <w:i/>
          <w:iCs/>
          <w:color w:val="000000" w:themeColor="text1"/>
          <w:sz w:val="26"/>
          <w:szCs w:val="26"/>
        </w:rPr>
        <w:instrText xml:space="preserve"> SEQ Table_3. \* ARABIC </w:instrText>
      </w:r>
      <w:r w:rsidR="00281788">
        <w:rPr>
          <w:b w:val="0"/>
          <w:bCs w:val="0"/>
          <w:i/>
          <w:iCs/>
          <w:color w:val="000000" w:themeColor="text1"/>
          <w:sz w:val="26"/>
          <w:szCs w:val="26"/>
        </w:rPr>
        <w:fldChar w:fldCharType="separate"/>
      </w:r>
      <w:r w:rsidR="00281788">
        <w:rPr>
          <w:b w:val="0"/>
          <w:bCs w:val="0"/>
          <w:i/>
          <w:iCs/>
          <w:noProof/>
          <w:color w:val="000000" w:themeColor="text1"/>
          <w:sz w:val="26"/>
          <w:szCs w:val="26"/>
        </w:rPr>
        <w:t>4</w:t>
      </w:r>
      <w:r w:rsidR="00281788">
        <w:rPr>
          <w:b w:val="0"/>
          <w:bCs w:val="0"/>
          <w:i/>
          <w:iCs/>
          <w:color w:val="000000" w:themeColor="text1"/>
          <w:sz w:val="26"/>
          <w:szCs w:val="26"/>
        </w:rPr>
        <w:fldChar w:fldCharType="end"/>
      </w:r>
      <w:r w:rsidRPr="00474D6F">
        <w:rPr>
          <w:b w:val="0"/>
          <w:bCs w:val="0"/>
          <w:i/>
          <w:iCs/>
          <w:color w:val="000000" w:themeColor="text1"/>
          <w:sz w:val="26"/>
          <w:szCs w:val="26"/>
        </w:rPr>
        <w:t>. Test results</w:t>
      </w:r>
      <w:bookmarkEnd w:id="336"/>
    </w:p>
    <w:p w14:paraId="51B84DF9" w14:textId="77777777" w:rsidR="00D361BE" w:rsidRDefault="00D361BE" w:rsidP="00DF1FD1">
      <w:pPr>
        <w:spacing w:after="200"/>
        <w:jc w:val="left"/>
        <w:rPr>
          <w:color w:val="2F5496"/>
          <w:sz w:val="24"/>
          <w:szCs w:val="24"/>
        </w:rPr>
        <w:sectPr w:rsidR="00D361BE" w:rsidSect="00DF1FD1">
          <w:pgSz w:w="11907" w:h="16840" w:code="9"/>
          <w:pgMar w:top="1134" w:right="1134" w:bottom="1134" w:left="1701" w:header="720" w:footer="720" w:gutter="0"/>
          <w:cols w:space="720"/>
          <w:titlePg/>
          <w:docGrid w:linePitch="360"/>
        </w:sectPr>
      </w:pPr>
    </w:p>
    <w:p w14:paraId="61017120" w14:textId="2C3AB4E8" w:rsidR="008A688C" w:rsidRPr="00DF1FD1" w:rsidRDefault="003E3115" w:rsidP="007002C8">
      <w:pPr>
        <w:pStyle w:val="u1"/>
        <w:rPr>
          <w:sz w:val="28"/>
          <w:szCs w:val="26"/>
        </w:rPr>
      </w:pPr>
      <w:bookmarkStart w:id="337" w:name="_Toc237291237"/>
      <w:r>
        <w:lastRenderedPageBreak/>
        <w:t xml:space="preserve">PART </w:t>
      </w:r>
      <w:r w:rsidR="007002C8">
        <w:t>III. CONCLUSION</w:t>
      </w:r>
      <w:bookmarkEnd w:id="337"/>
    </w:p>
    <w:p w14:paraId="1235D05F" w14:textId="03726318" w:rsidR="008A688C" w:rsidRDefault="00C3057A" w:rsidP="00C3057A">
      <w:pPr>
        <w:pStyle w:val="u2"/>
      </w:pPr>
      <w:bookmarkStart w:id="338" w:name="_Toc237291238"/>
      <w:r>
        <w:t>1. Achieved results</w:t>
      </w:r>
      <w:bookmarkEnd w:id="338"/>
    </w:p>
    <w:p w14:paraId="603A2651" w14:textId="66252074" w:rsidR="00C3057A" w:rsidRDefault="00C3057A" w:rsidP="00213838">
      <w:pPr>
        <w:pStyle w:val="u3"/>
      </w:pPr>
      <w:bookmarkStart w:id="339" w:name="_Toc237291239"/>
      <w:r>
        <w:t>1.1. Personal growth and technical development</w:t>
      </w:r>
      <w:bookmarkEnd w:id="339"/>
    </w:p>
    <w:p w14:paraId="7AC8F52A" w14:textId="31C90204" w:rsidR="00256066" w:rsidRDefault="00256066" w:rsidP="00256066">
      <w:r>
        <w:tab/>
      </w:r>
      <w:r w:rsidRPr="00256066">
        <w:t xml:space="preserve">Throughout the research, architectural design, and implementation phases of developing </w:t>
      </w:r>
      <w:r w:rsidR="007E24C2">
        <w:t>this project</w:t>
      </w:r>
      <w:r w:rsidRPr="00256066">
        <w:t>, I have successfully bridged the gap between theoretical software engineering principles and complex modern implementations. This project has served as an invaluable milestone for my professional development, particularly as it challenged me to quickly familiarize myself with, master, and integrate several advanced frameworks and tools for the very first time</w:t>
      </w:r>
      <w:r w:rsidR="002D3CA5">
        <w:t>.</w:t>
      </w:r>
    </w:p>
    <w:p w14:paraId="6A703B5F" w14:textId="48FD093B" w:rsidR="002D3CA5" w:rsidRDefault="002D3CA5" w:rsidP="002D3CA5">
      <w:r>
        <w:tab/>
        <w:t xml:space="preserve">Transitioning to TypeScript allowed me to appreciate the significance of a strongly typed language in mitigating runtime errors and maintaining rigorous code readability in enterprise applications. Building my first server-side codebase using NestJS helped me master progressive architectural patterns, including </w:t>
      </w:r>
      <w:r w:rsidR="003331EE">
        <w:t>d</w:t>
      </w:r>
      <w:r>
        <w:t xml:space="preserve">ependency </w:t>
      </w:r>
      <w:r w:rsidR="003331EE">
        <w:t>i</w:t>
      </w:r>
      <w:r>
        <w:t>njection, modular folder structures, and native microservice decorators, providing a highly scalable and clean foundation for the backend tier.</w:t>
      </w:r>
    </w:p>
    <w:p w14:paraId="03BF1C75" w14:textId="384EC39A" w:rsidR="00237EC0" w:rsidRDefault="00237EC0" w:rsidP="00237EC0">
      <w:r>
        <w:tab/>
      </w:r>
      <w:r w:rsidR="009448B7" w:rsidRPr="009448B7">
        <w:t>Overcoming the challenges of traditional, fragile local databases (which are prone to corruption and OS library conflicts), I learned to containerize and manage core middleware infrastructure using Docker. Setting up isolated, reproducible container images for MySQL databases, a Redis cache, and a RabbitMQ message broker on Windows Subsystem for Linux (WSL) guaranteed a stable local staging environment</w:t>
      </w:r>
      <w:r>
        <w:t>.</w:t>
      </w:r>
    </w:p>
    <w:p w14:paraId="27954D32" w14:textId="338C694F" w:rsidR="002C6CAA" w:rsidRDefault="002C6CAA" w:rsidP="002C6CAA">
      <w:r>
        <w:tab/>
      </w:r>
      <w:r w:rsidR="00CF2BB4" w:rsidRPr="00CF2BB4">
        <w:t>Implementing remote peer-to-peer real-time communication was a completely new technical domain for me. By researching and integrating ZegoCloud's SDK, I successfully handled complex signaling pipelines, media stream rendering, and network transit negotiations to establish secure, low-latency video rooms on Flutter</w:t>
      </w:r>
      <w:r>
        <w:t>.</w:t>
      </w:r>
    </w:p>
    <w:p w14:paraId="255C73F4" w14:textId="27866CC6" w:rsidR="00CD4912" w:rsidRDefault="00CD4912" w:rsidP="002C6CAA">
      <w:r>
        <w:tab/>
      </w:r>
      <w:r w:rsidRPr="00CD4912">
        <w:t>To support clinical responsiveness, I gained hands-on experience configuring Firebase Cloud Messaging (FCM). I successfully connected FCM with my backend event queues inside RabbitMQ, enabling the system to trigger secure, instantaneous mobile alerts to patient and doctor devices without blocking the primary application threads</w:t>
      </w:r>
      <w:r w:rsidR="001526E9">
        <w:t>.</w:t>
      </w:r>
    </w:p>
    <w:p w14:paraId="4322398F" w14:textId="301EF319" w:rsidR="00972B2D" w:rsidRDefault="00972B2D" w:rsidP="002C6CAA">
      <w:r>
        <w:tab/>
      </w:r>
      <w:r w:rsidRPr="00972B2D">
        <w:t xml:space="preserve">To resolve the challenges of data consistency in a decoupled environment, I successfully mastered and implemented the SAGA </w:t>
      </w:r>
      <w:r w:rsidR="001C0B15">
        <w:t>or</w:t>
      </w:r>
      <w:r w:rsidRPr="00972B2D">
        <w:t xml:space="preserve">chestrator </w:t>
      </w:r>
      <w:r w:rsidR="001C0B15">
        <w:t>p</w:t>
      </w:r>
      <w:r w:rsidRPr="00972B2D">
        <w:t xml:space="preserve">attern for critical multi-service workflows. I gained hands-on experience designing the </w:t>
      </w:r>
      <w:r w:rsidR="005E36DB">
        <w:t>s</w:t>
      </w:r>
      <w:r w:rsidRPr="00972B2D">
        <w:t xml:space="preserve">chedule </w:t>
      </w:r>
      <w:r w:rsidR="005E36DB">
        <w:t>s</w:t>
      </w:r>
      <w:r w:rsidRPr="00972B2D">
        <w:t xml:space="preserve">ervice as a centralized SAGA </w:t>
      </w:r>
      <w:r w:rsidR="005E36DB">
        <w:t>o</w:t>
      </w:r>
      <w:r w:rsidRPr="00972B2D">
        <w:t>rchestrator to coordinate the consultation completion sequence, programmatically dispatching execution commands to downstream services and orchestrating reliable compensating transactions to roll back states across database boundaries if any sub-step fails</w:t>
      </w:r>
      <w:r w:rsidR="003D3608">
        <w:t>.</w:t>
      </w:r>
    </w:p>
    <w:p w14:paraId="1F65C4FF" w14:textId="31CA6EDF" w:rsidR="001526E9" w:rsidRDefault="001526E9" w:rsidP="001526E9">
      <w:r>
        <w:lastRenderedPageBreak/>
        <w:tab/>
        <w:t xml:space="preserve">Beyond individual tools, I developed a strong architectural mindset. I mastered internal communication protocols, using gRPC over HTTP/2 with </w:t>
      </w:r>
      <w:r w:rsidR="00A21220">
        <w:t>p</w:t>
      </w:r>
      <w:r>
        <w:t xml:space="preserve">rotocol </w:t>
      </w:r>
      <w:r w:rsidR="00A21220">
        <w:t>b</w:t>
      </w:r>
      <w:r>
        <w:t>uffers to minimize payload size during internal lookups. Furthermore, I designed robust concurrency strategies, implementing MySQL row-level locking to protect clinical slots during simultaneous booking attempts and utilizing Redis distributed locks to orchestrate automated scheduler daemons safely</w:t>
      </w:r>
      <w:r w:rsidR="00B069BB">
        <w:t>.</w:t>
      </w:r>
    </w:p>
    <w:p w14:paraId="50D124D3" w14:textId="18971BC3" w:rsidR="00843E20" w:rsidRPr="00256066" w:rsidRDefault="00843E20" w:rsidP="00FA51F0">
      <w:pPr>
        <w:pStyle w:val="u3"/>
      </w:pPr>
      <w:bookmarkStart w:id="340" w:name="_Toc237291240"/>
      <w:r>
        <w:t xml:space="preserve">1.2. Program </w:t>
      </w:r>
      <w:proofErr w:type="gramStart"/>
      <w:r>
        <w:t>practically</w:t>
      </w:r>
      <w:proofErr w:type="gramEnd"/>
      <w:r>
        <w:t xml:space="preserve"> and real-world application</w:t>
      </w:r>
      <w:bookmarkEnd w:id="340"/>
    </w:p>
    <w:p w14:paraId="0DC499B5" w14:textId="77777777" w:rsidR="003D2E2C" w:rsidRDefault="00644E5E" w:rsidP="00644E5E">
      <w:r>
        <w:tab/>
      </w:r>
      <w:r w:rsidRPr="00644E5E">
        <w:t>The developed platform has been realized as a fully functional, containerized, and highly stable clinic management and telehealth prototype, ready for localized deployment in private outpatient facilities</w:t>
      </w:r>
      <w:r w:rsidR="003D2E2C">
        <w:t>.</w:t>
      </w:r>
    </w:p>
    <w:p w14:paraId="22AF8F9A" w14:textId="77777777" w:rsidR="00AF2BDA" w:rsidRDefault="003D2E2C" w:rsidP="00644E5E">
      <w:r>
        <w:tab/>
      </w:r>
      <w:r w:rsidRPr="003D2E2C">
        <w:t>The system replaces obsolete, manual, paper-based administrative queuing workflows with an automated, self-service booking system on the Flutter mobile client. This systematically eliminates clinic overcrowding, long waiting room delays, and administrative booking conflicts.</w:t>
      </w:r>
    </w:p>
    <w:p w14:paraId="42C25401" w14:textId="77777777" w:rsidR="0043037F" w:rsidRDefault="00AF2BDA" w:rsidP="00AF2BDA">
      <w:r>
        <w:tab/>
        <w:t>By incorporating ZegoCloud WebRTC video consultations, the system breaks down geographical barriers and expands healthcare accessibility beyond physical clinic hours, providing a seamless remote care pipeline for non-emergency or follow-up consultations.</w:t>
      </w:r>
    </w:p>
    <w:p w14:paraId="71ABF92C" w14:textId="77777777" w:rsidR="008A78BC" w:rsidRDefault="0043037F" w:rsidP="0043037F">
      <w:r>
        <w:tab/>
        <w:t>The backend securely coordinates clinical and financial domains via gRPC, automatically generating unpaid invoices (invoices) based on doctor diagnostic entry (medical_records) and pharmaceutical prescription records (prescription_details). This allows nurses to instantly retrieve prepared orders at the pharmacy counter or patients to immediately complete cashless online checkout via VNPay.</w:t>
      </w:r>
    </w:p>
    <w:p w14:paraId="7AC43360" w14:textId="5F0FDAB3" w:rsidR="007E6029" w:rsidRDefault="007E6029" w:rsidP="007E6029">
      <w:r>
        <w:tab/>
        <w:t xml:space="preserve">The platform ensures robust medical-financial transaction security during the critical consultation completion phase. By utilizing the </w:t>
      </w:r>
      <w:r w:rsidR="004233E5">
        <w:t>s</w:t>
      </w:r>
      <w:r>
        <w:t xml:space="preserve">chedule </w:t>
      </w:r>
      <w:r w:rsidR="004233E5">
        <w:t>r</w:t>
      </w:r>
      <w:r>
        <w:t xml:space="preserve">ervice to orchestrate transactions across the </w:t>
      </w:r>
      <w:r w:rsidR="004233E5">
        <w:t>m</w:t>
      </w:r>
      <w:r>
        <w:t xml:space="preserve">edical </w:t>
      </w:r>
      <w:r w:rsidR="004233E5">
        <w:t>r</w:t>
      </w:r>
      <w:r>
        <w:t xml:space="preserve">ecord </w:t>
      </w:r>
      <w:r w:rsidR="004233E5">
        <w:t>s</w:t>
      </w:r>
      <w:r>
        <w:t xml:space="preserve">ervice (which commits medical_records and prescription_details) and the </w:t>
      </w:r>
      <w:r w:rsidR="004233E5">
        <w:t xml:space="preserve">payment service </w:t>
      </w:r>
      <w:r>
        <w:t>(which generates corresponding invoices), the system guarantees that no partial or orphaned records are ever committed. If invoice generation fails, the SAGA compensations instantly revert the booking and time slot status, ensuring perfect distributed database synchronization.</w:t>
      </w:r>
    </w:p>
    <w:p w14:paraId="5426A201" w14:textId="77777777" w:rsidR="0022202C" w:rsidRDefault="008A78BC" w:rsidP="00FE0903">
      <w:r>
        <w:tab/>
      </w:r>
      <w:r w:rsidR="00FE0903">
        <w:t>Rather than hosting raw, unisolated database engines on the host operating system, the platform ensures execution safety and data integrity by isolating the database-per-service layer (MySQL), the message broker exchange (RabbitMQ), and the memory caching layer (Redis) inside dedicated Docker containers. This containerized backend infrastructure guarantees high performance and clean environmental recovery during local system staging.</w:t>
      </w:r>
    </w:p>
    <w:p w14:paraId="5B8F04E1" w14:textId="77777777" w:rsidR="001B3B86" w:rsidRDefault="0022202C" w:rsidP="0022202C">
      <w:pPr>
        <w:pStyle w:val="u2"/>
      </w:pPr>
      <w:bookmarkStart w:id="341" w:name="_Toc237291241"/>
      <w:r>
        <w:lastRenderedPageBreak/>
        <w:t>2. Limitations and difficulties</w:t>
      </w:r>
      <w:bookmarkEnd w:id="341"/>
    </w:p>
    <w:p w14:paraId="5ACC1D52" w14:textId="77777777" w:rsidR="001B3B86" w:rsidRDefault="001B3B86" w:rsidP="001B3B86">
      <w:r>
        <w:tab/>
      </w:r>
      <w:r w:rsidRPr="001B3B86">
        <w:t>Despite successfully meeting the primary functional specifications and validating the core clinical workflows, the system exhibits certain technical limitations and operational challenges under practical execution</w:t>
      </w:r>
      <w:r>
        <w:t>.</w:t>
      </w:r>
    </w:p>
    <w:p w14:paraId="177E37E5" w14:textId="23C9C9B7" w:rsidR="00E04B3F" w:rsidRDefault="00E04B3F" w:rsidP="001B3B86">
      <w:r>
        <w:tab/>
      </w:r>
      <w:r w:rsidRPr="00E04B3F">
        <w:t>During the client-side engineering phase, compiling and launching the Flutter mobile application for local debugging proved to be exceptionally time-consuming. Cold starts, Gradle resource resolution, and dependency linking on multiple endpoints imposed a severe tax on development velocity. The long compilation cycles hindered rapid UI/UX adjustments</w:t>
      </w:r>
      <w:r w:rsidR="001004BA">
        <w:t>.</w:t>
      </w:r>
    </w:p>
    <w:p w14:paraId="41FD0884" w14:textId="207DB256" w:rsidR="004E4E19" w:rsidRDefault="004E4E19" w:rsidP="001B3B86">
      <w:r>
        <w:tab/>
      </w:r>
      <w:r w:rsidRPr="004E4E19">
        <w:t>Simulating real-time clinic notifications using Android Studio virtual emulators frequently introduced frustrating development anomalies. Due to shared local network socket footprints, virtual device identifier overlaps, or caching errors within the emulator's sandbox environment, Firebase Cloud Messaging (FCM) occasionally experienced cross-role notification delivery errors. Under certain concurrent testing scenarios, notifications intended for a patient emulator were incorrectly routed to a doctor emulator (and vice-versa), presenting a major debugging obstacle that could not be solved within the virtualized environment alone.</w:t>
      </w:r>
    </w:p>
    <w:p w14:paraId="0DEECB30" w14:textId="304BE96A" w:rsidR="008D611F" w:rsidRDefault="008D611F" w:rsidP="001B3B86">
      <w:r>
        <w:tab/>
      </w:r>
      <w:r w:rsidRPr="008D611F">
        <w:t>The ZegoCloud SDK utilized for remote video consultations was fundamentally incompatible with virtualized Android Studio emulators. Emulators consistently failed to map native WebRTC video signals, decode media packets efficiently, or virtualize physical camera</w:t>
      </w:r>
      <w:r w:rsidR="00843795">
        <w:t xml:space="preserve"> </w:t>
      </w:r>
      <w:r w:rsidRPr="008D611F">
        <w:t>/</w:t>
      </w:r>
      <w:r w:rsidR="00843795">
        <w:t xml:space="preserve"> </w:t>
      </w:r>
      <w:r w:rsidRPr="008D611F">
        <w:t>microphone hardware feeds, resulting in immediate ZegoCloud connection failures. Consequently, end-</w:t>
      </w:r>
      <w:proofErr w:type="gramStart"/>
      <w:r w:rsidRPr="008D611F">
        <w:t>to</w:t>
      </w:r>
      <w:proofErr w:type="gramEnd"/>
      <w:r w:rsidRPr="008D611F">
        <w:t>-end verification of the telehealth consults could only be realized by deploying the application onto physical mobile hardware (such as the</w:t>
      </w:r>
      <w:r w:rsidR="009300CC">
        <w:t xml:space="preserve"> Samsung Galaxy S25</w:t>
      </w:r>
      <w:r w:rsidRPr="008D611F">
        <w:t>), where the real-time video rooms operated flawlessly with low latency</w:t>
      </w:r>
      <w:r w:rsidR="006D16E6">
        <w:t>.</w:t>
      </w:r>
    </w:p>
    <w:p w14:paraId="042AC871" w14:textId="2CC7A556" w:rsidR="0013186E" w:rsidRDefault="0013186E" w:rsidP="0013186E">
      <w:r>
        <w:tab/>
        <w:t>During the client-side development of the mobile application for doctors and patients, configuring the Flutter environment introduced significant package build blockages. Unlike clean, default Flutter projects, integrating multiple highly specialized native plugins – such as the ZegoCloud SDK for video consultations and Firebase Cloud Messaging (FCM) for push alerts for token persistence – resulted in severe version conflicts within the Gradle build tier. Resolving these compile-time anomalies required manually overriding default Kotlin versions, modifying Android-specific properties, which deviated heavily from standard project templates</w:t>
      </w:r>
      <w:r w:rsidR="00650332">
        <w:t>.</w:t>
      </w:r>
    </w:p>
    <w:p w14:paraId="4613B6AF" w14:textId="3A0AA7CE" w:rsidR="00045FBC" w:rsidRDefault="00045FBC" w:rsidP="00045FBC">
      <w:r>
        <w:tab/>
        <w:t xml:space="preserve">Implementing external pipelines revealed major inconsistencies within the technical documentation provided by third-party service providers. </w:t>
      </w:r>
      <w:r w:rsidR="005369DC">
        <w:t>Their o</w:t>
      </w:r>
      <w:r>
        <w:t xml:space="preserve">fficial </w:t>
      </w:r>
      <w:proofErr w:type="gramStart"/>
      <w:r>
        <w:t>guides</w:t>
      </w:r>
      <w:proofErr w:type="gramEnd"/>
      <w:r>
        <w:t xml:space="preserve"> signaling were frequently found to be outdated, ambiguous, or misaligned with recent library releases, requiring extensive trial-and-error to align with the NestJS gateway microservice tier.</w:t>
      </w:r>
    </w:p>
    <w:p w14:paraId="4E5748DD" w14:textId="77777777" w:rsidR="00835C35" w:rsidRDefault="001B3B86" w:rsidP="001B3B86">
      <w:r>
        <w:lastRenderedPageBreak/>
        <w:tab/>
        <w:t>The reliability and quality of the telehealth consultation module are heavily dependent on the ZegoCloud WebRTC signaling network and the user's physical network conditions. Under unstable network environments, video streams may experience frame drops or latency. Furthermore, because the cashless billing system is integrated with the VNPay Sandbox environment, transaction responses and asynchronous IPN callbacks are subject to simulated processing speeds and occasional staging server downtime beyond the control of the local system.</w:t>
      </w:r>
    </w:p>
    <w:p w14:paraId="29739F8E" w14:textId="77777777" w:rsidR="007F1F14" w:rsidRDefault="00835C35" w:rsidP="00835C35">
      <w:r>
        <w:tab/>
        <w:t xml:space="preserve">Hosting seven distinct backend microservices concurrently under Node.js runtime, while simultaneously running separate dedicated databases and brokers (MySQL, Redis, and RabbitMQ) inside Docker containers on a single development machine (such as the </w:t>
      </w:r>
      <w:r w:rsidR="00F26050">
        <w:t>MSI KATANA 15 B13V</w:t>
      </w:r>
      <w:r w:rsidR="00EA1DC9">
        <w:t>FK</w:t>
      </w:r>
      <w:r w:rsidR="00F26050">
        <w:t xml:space="preserve"> </w:t>
      </w:r>
      <w:r>
        <w:t>physical host), demands substantial physical memory (RAM) allocation. This resource-intensive stack can result in high hardware utilization during local multi-service testing.</w:t>
      </w:r>
    </w:p>
    <w:p w14:paraId="71E794D3" w14:textId="77777777" w:rsidR="006E2F0B" w:rsidRDefault="007F1F14" w:rsidP="007F1F14">
      <w:r>
        <w:tab/>
        <w:t>Although the entire shared infrastructure tier – including the database-per-service MySQL engines, Redis caching layer, and RabbitMQ message broker – is fully isolated and run within Docker containers, the individual NestJS microservices are currently executed directly on the native host Node.js environment. This partial containerization presents minor deployment and portability hurdles when migrating the application tier across heterogeneous physical server nodes</w:t>
      </w:r>
      <w:r w:rsidR="005B4096">
        <w:t>.</w:t>
      </w:r>
    </w:p>
    <w:p w14:paraId="27CFF423" w14:textId="77777777" w:rsidR="006E0982" w:rsidRDefault="006E2F0B" w:rsidP="006E2F0B">
      <w:pPr>
        <w:pStyle w:val="u2"/>
      </w:pPr>
      <w:bookmarkStart w:id="342" w:name="_Toc237291242"/>
      <w:r>
        <w:t>3. Future works</w:t>
      </w:r>
      <w:bookmarkEnd w:id="342"/>
    </w:p>
    <w:p w14:paraId="60A6DF61" w14:textId="77777777" w:rsidR="00286BA5" w:rsidRDefault="006E0982" w:rsidP="006E0982">
      <w:r>
        <w:tab/>
      </w:r>
      <w:r w:rsidRPr="006E0982">
        <w:t>To transition the current prototype of the online appointment management, telehealth consulting, and healthcare support system into an enterprise-grade, highly resilient, and intelligent clinical platform, several strategic research and development directions are proposed</w:t>
      </w:r>
      <w:r w:rsidR="00286BA5">
        <w:t>:</w:t>
      </w:r>
    </w:p>
    <w:p w14:paraId="3CD82145" w14:textId="3A1EBBEC" w:rsidR="00D76537" w:rsidRDefault="00286BA5">
      <w:pPr>
        <w:pStyle w:val="oancuaDanhsach"/>
        <w:numPr>
          <w:ilvl w:val="0"/>
          <w:numId w:val="91"/>
        </w:numPr>
        <w:rPr>
          <w:b/>
          <w:bCs/>
        </w:rPr>
      </w:pPr>
      <w:r w:rsidRPr="00286BA5">
        <w:rPr>
          <w:b/>
          <w:bCs/>
        </w:rPr>
        <w:t>Cloud-native orchestration and Kubernetes deployment:</w:t>
      </w:r>
      <w:r w:rsidR="006C5C14" w:rsidRPr="006C5C14">
        <w:t xml:space="preserve"> Currently, only the shared infrastructure tier (MySQL, Redis, and RabbitMQ) runs inside Docker containers, while the individual NestJS application services execute within the host's native Node.js runtime. Future iterations will focus on fully containerizing all seven independent NestJS microservices into secure Docker images and deploying them within a Kubernetes cluster. This migration will introduce automated horizontal pod autoscaling to seamlessly manage morning appointment registration spikes, automated rolling updates with zero staging downtime, and robust self-healing container recoveries</w:t>
      </w:r>
    </w:p>
    <w:p w14:paraId="23947EDF" w14:textId="1B994F76" w:rsidR="00087EE1" w:rsidRPr="00087EE1" w:rsidRDefault="00D76537">
      <w:pPr>
        <w:pStyle w:val="oancuaDanhsach"/>
        <w:numPr>
          <w:ilvl w:val="0"/>
          <w:numId w:val="91"/>
        </w:numPr>
      </w:pPr>
      <w:r>
        <w:rPr>
          <w:b/>
          <w:bCs/>
        </w:rPr>
        <w:t xml:space="preserve">Clinical decision support via AI integration: </w:t>
      </w:r>
      <w:r>
        <w:t xml:space="preserve">To fully realize the "healthcare support" capabilities of the platform, a dedicated AI microservice will be developed. By leveraging </w:t>
      </w:r>
      <w:r w:rsidR="00EE400E">
        <w:t>n</w:t>
      </w:r>
      <w:r>
        <w:t xml:space="preserve">atural </w:t>
      </w:r>
      <w:r w:rsidR="00EE400E">
        <w:t>l</w:t>
      </w:r>
      <w:r>
        <w:t xml:space="preserve">anguage </w:t>
      </w:r>
      <w:r w:rsidR="00EE400E">
        <w:t>p</w:t>
      </w:r>
      <w:r>
        <w:t xml:space="preserve">rocessing or fine-tuned clinical </w:t>
      </w:r>
      <w:r w:rsidR="00EE400E">
        <w:t>l</w:t>
      </w:r>
      <w:r>
        <w:t xml:space="preserve">arge </w:t>
      </w:r>
      <w:r w:rsidR="00EE400E">
        <w:t>l</w:t>
      </w:r>
      <w:r>
        <w:t xml:space="preserve">anguage </w:t>
      </w:r>
      <w:r w:rsidR="00EE400E">
        <w:t>m</w:t>
      </w:r>
      <w:r>
        <w:t xml:space="preserve">odels, this service will analyze patient-reported symptoms during booking to automatically suggest preliminary </w:t>
      </w:r>
      <w:r w:rsidR="002E5276">
        <w:t xml:space="preserve">disease </w:t>
      </w:r>
      <w:r>
        <w:t xml:space="preserve">and relevant </w:t>
      </w:r>
      <w:r>
        <w:lastRenderedPageBreak/>
        <w:t>historical medical files to the examining physician, thereby optimizing diagnostic accuracy and streamlining clinical workflows</w:t>
      </w:r>
    </w:p>
    <w:p w14:paraId="1714AEFE" w14:textId="77777777" w:rsidR="0037443A" w:rsidRDefault="00087EE1">
      <w:pPr>
        <w:pStyle w:val="oancuaDanhsach"/>
        <w:numPr>
          <w:ilvl w:val="0"/>
          <w:numId w:val="91"/>
        </w:numPr>
      </w:pPr>
      <w:r w:rsidRPr="00087EE1">
        <w:rPr>
          <w:b/>
          <w:bCs/>
        </w:rPr>
        <w:t>Real-</w:t>
      </w:r>
      <w:r>
        <w:rPr>
          <w:b/>
          <w:bCs/>
        </w:rPr>
        <w:t>t</w:t>
      </w:r>
      <w:r w:rsidRPr="00087EE1">
        <w:rPr>
          <w:b/>
          <w:bCs/>
        </w:rPr>
        <w:t xml:space="preserve">ime </w:t>
      </w:r>
      <w:r>
        <w:rPr>
          <w:b/>
          <w:bCs/>
        </w:rPr>
        <w:t>d</w:t>
      </w:r>
      <w:r w:rsidRPr="00087EE1">
        <w:rPr>
          <w:b/>
          <w:bCs/>
        </w:rPr>
        <w:t xml:space="preserve">ata </w:t>
      </w:r>
      <w:r>
        <w:rPr>
          <w:b/>
          <w:bCs/>
        </w:rPr>
        <w:t>s</w:t>
      </w:r>
      <w:r w:rsidRPr="00087EE1">
        <w:rPr>
          <w:b/>
          <w:bCs/>
        </w:rPr>
        <w:t xml:space="preserve">treaming via gRPC </w:t>
      </w:r>
      <w:r>
        <w:rPr>
          <w:b/>
          <w:bCs/>
        </w:rPr>
        <w:t>s</w:t>
      </w:r>
      <w:r w:rsidRPr="00087EE1">
        <w:rPr>
          <w:b/>
          <w:bCs/>
        </w:rPr>
        <w:t>erver-</w:t>
      </w:r>
      <w:r>
        <w:rPr>
          <w:b/>
          <w:bCs/>
        </w:rPr>
        <w:t>s</w:t>
      </w:r>
      <w:r w:rsidRPr="00087EE1">
        <w:rPr>
          <w:b/>
          <w:bCs/>
        </w:rPr>
        <w:t>treaming</w:t>
      </w:r>
      <w:r>
        <w:rPr>
          <w:b/>
          <w:bCs/>
        </w:rPr>
        <w:t xml:space="preserve">: </w:t>
      </w:r>
      <w:r w:rsidRPr="00087EE1">
        <w:t>To replace resource-heavy HTTP polling on the ReactJS administration and nursing portal, the platform will implement gRPC Server-side Streaming and WebSocket pipelines. This will enable real-time dashboard updates for active patient waiting lists, pharmacy dispensing queues, and clinic revenue counters, drastically reducing server CPU cycles and network overhead</w:t>
      </w:r>
    </w:p>
    <w:p w14:paraId="6F69C974" w14:textId="48C5853B" w:rsidR="009C0A31" w:rsidRDefault="0037443A">
      <w:pPr>
        <w:pStyle w:val="oancuaDanhsach"/>
        <w:numPr>
          <w:ilvl w:val="0"/>
          <w:numId w:val="91"/>
        </w:numPr>
      </w:pPr>
      <w:r>
        <w:rPr>
          <w:b/>
          <w:bCs/>
        </w:rPr>
        <w:t xml:space="preserve">E2EE security standards for EHR privacy: </w:t>
      </w:r>
      <w:r w:rsidRPr="0037443A">
        <w:t>To ensure strict compliance with global healthcare privacy regulations for sensitive patient data, future work will focus on integrating End-to-End Encryption (E2EE) using advanced cryptographic standards for clinical chat logs, medical records, and diagnostic prescriptions, securing patient health data both in transit and at rest</w:t>
      </w:r>
    </w:p>
    <w:p w14:paraId="67F70A95" w14:textId="77777777" w:rsidR="00694C73" w:rsidRDefault="009C0A31">
      <w:pPr>
        <w:pStyle w:val="oancuaDanhsach"/>
        <w:numPr>
          <w:ilvl w:val="0"/>
          <w:numId w:val="91"/>
        </w:numPr>
      </w:pPr>
      <w:r>
        <w:rPr>
          <w:b/>
          <w:bCs/>
        </w:rPr>
        <w:t xml:space="preserve">Multi-platform expansion and web portal patients: </w:t>
      </w:r>
      <w:r w:rsidRPr="009C0A31">
        <w:t>To eliminate download barriers for patients, a fully responsive patient-facing web application will be developed using ReactJS to mirror the core functionalities of the Flutter mobile client. Concurrently, the mobile codebase will undergo compiling optimizations and native profile integrations to support official iOS deployment, ensuring a broader and more inclusive user demographic</w:t>
      </w:r>
    </w:p>
    <w:p w14:paraId="28111527" w14:textId="77777777" w:rsidR="002A4FED" w:rsidRPr="002A4FED" w:rsidRDefault="00694C73">
      <w:pPr>
        <w:pStyle w:val="oancuaDanhsach"/>
        <w:numPr>
          <w:ilvl w:val="0"/>
          <w:numId w:val="91"/>
        </w:numPr>
      </w:pPr>
      <w:r w:rsidRPr="00694C73">
        <w:rPr>
          <w:b/>
          <w:bCs/>
        </w:rPr>
        <w:t xml:space="preserve">Hybrid </w:t>
      </w:r>
      <w:r w:rsidR="005650A2">
        <w:rPr>
          <w:b/>
          <w:bCs/>
        </w:rPr>
        <w:t>o</w:t>
      </w:r>
      <w:r w:rsidRPr="00694C73">
        <w:rPr>
          <w:b/>
          <w:bCs/>
        </w:rPr>
        <w:t>nline-</w:t>
      </w:r>
      <w:r w:rsidR="005650A2">
        <w:rPr>
          <w:b/>
          <w:bCs/>
        </w:rPr>
        <w:t>o</w:t>
      </w:r>
      <w:r w:rsidRPr="00694C73">
        <w:rPr>
          <w:b/>
          <w:bCs/>
        </w:rPr>
        <w:t xml:space="preserve">ffline </w:t>
      </w:r>
      <w:r w:rsidR="005650A2">
        <w:rPr>
          <w:b/>
          <w:bCs/>
        </w:rPr>
        <w:t>q</w:t>
      </w:r>
      <w:r w:rsidRPr="00694C73">
        <w:rPr>
          <w:b/>
          <w:bCs/>
        </w:rPr>
        <w:t xml:space="preserve">ueue </w:t>
      </w:r>
      <w:r w:rsidR="005650A2">
        <w:rPr>
          <w:b/>
          <w:bCs/>
        </w:rPr>
        <w:t>s</w:t>
      </w:r>
      <w:r w:rsidRPr="00694C73">
        <w:rPr>
          <w:b/>
          <w:bCs/>
        </w:rPr>
        <w:t>ynchronization</w:t>
      </w:r>
      <w:r w:rsidR="005650A2">
        <w:rPr>
          <w:b/>
          <w:bCs/>
        </w:rPr>
        <w:t xml:space="preserve">: </w:t>
      </w:r>
      <w:r w:rsidR="005650A2">
        <w:t xml:space="preserve">To bridge the gap between digital healthcare and traditional clinic operations, the platform will implement a unified hybrid queuing engine. This subsystem will seamlessly synchronize online bookings with offline, physical walk-in ticketing devices. The API </w:t>
      </w:r>
      <w:r w:rsidR="00D227C4">
        <w:t>g</w:t>
      </w:r>
      <w:r w:rsidR="005650A2">
        <w:t xml:space="preserve">ateway will dynamically merge both traffic streams into a single, real-time clinical waiting queue ledger, ensuring fair waiting times and preventing scheduling overlaps at the </w:t>
      </w:r>
      <w:proofErr w:type="gramStart"/>
      <w:r w:rsidR="005650A2">
        <w:t>nurse</w:t>
      </w:r>
      <w:proofErr w:type="gramEnd"/>
      <w:r w:rsidR="005650A2">
        <w:t xml:space="preserve"> reception desk</w:t>
      </w:r>
    </w:p>
    <w:p w14:paraId="0D9A6386" w14:textId="41E77D32" w:rsidR="00772298" w:rsidRDefault="002A4FED">
      <w:pPr>
        <w:pStyle w:val="oancuaDanhsach"/>
        <w:numPr>
          <w:ilvl w:val="0"/>
          <w:numId w:val="91"/>
        </w:numPr>
        <w:rPr>
          <w:b/>
          <w:bCs/>
        </w:rPr>
      </w:pPr>
      <w:r w:rsidRPr="002A4FED">
        <w:rPr>
          <w:b/>
          <w:bCs/>
        </w:rPr>
        <w:t>Low-</w:t>
      </w:r>
      <w:r w:rsidR="00190AAB">
        <w:rPr>
          <w:b/>
          <w:bCs/>
        </w:rPr>
        <w:t>f</w:t>
      </w:r>
      <w:r w:rsidRPr="002A4FED">
        <w:rPr>
          <w:b/>
          <w:bCs/>
        </w:rPr>
        <w:t xml:space="preserve">riction </w:t>
      </w:r>
      <w:r w:rsidR="00190AAB">
        <w:rPr>
          <w:b/>
          <w:bCs/>
        </w:rPr>
        <w:t>g</w:t>
      </w:r>
      <w:r w:rsidRPr="002A4FED">
        <w:rPr>
          <w:b/>
          <w:bCs/>
        </w:rPr>
        <w:t xml:space="preserve">uest </w:t>
      </w:r>
      <w:r w:rsidR="00190AAB">
        <w:rPr>
          <w:b/>
          <w:bCs/>
        </w:rPr>
        <w:t>b</w:t>
      </w:r>
      <w:r w:rsidRPr="002A4FED">
        <w:rPr>
          <w:b/>
          <w:bCs/>
        </w:rPr>
        <w:t xml:space="preserve">ooking </w:t>
      </w:r>
      <w:r w:rsidR="00190AAB">
        <w:rPr>
          <w:b/>
          <w:bCs/>
        </w:rPr>
        <w:t>p</w:t>
      </w:r>
      <w:r w:rsidRPr="002A4FED">
        <w:rPr>
          <w:b/>
          <w:bCs/>
        </w:rPr>
        <w:t>ipeline</w:t>
      </w:r>
      <w:r>
        <w:rPr>
          <w:b/>
          <w:bCs/>
        </w:rPr>
        <w:t xml:space="preserve">: </w:t>
      </w:r>
      <w:r w:rsidRPr="002A4FED">
        <w:t xml:space="preserve">To accommodate elderly, non-tech-savvy, or first-time patients who face friction with digital registration, the Flutter mobile client and a future web portal will support a </w:t>
      </w:r>
      <w:r w:rsidR="00483EF3">
        <w:t>s</w:t>
      </w:r>
      <w:r w:rsidRPr="002A4FED">
        <w:t xml:space="preserve">ecure </w:t>
      </w:r>
      <w:r w:rsidR="00483EF3">
        <w:t>g</w:t>
      </w:r>
      <w:r w:rsidRPr="002A4FED">
        <w:t xml:space="preserve">uest </w:t>
      </w:r>
      <w:r w:rsidR="00483EF3">
        <w:t>b</w:t>
      </w:r>
      <w:r w:rsidRPr="002A4FED">
        <w:t xml:space="preserve">ooking </w:t>
      </w:r>
      <w:r w:rsidR="00483EF3">
        <w:t>f</w:t>
      </w:r>
      <w:r w:rsidRPr="002A4FED">
        <w:t>low. Patients will be permitted to reserve a medical slot (time_slots) without undergoing an upfront, mandatory account registration process. Authentication and identity verification will be handled via a fast, automated OTP transaction linked to their phone number, drastically reducing registration abandonment rates</w:t>
      </w:r>
    </w:p>
    <w:p w14:paraId="7734D81F" w14:textId="77777777" w:rsidR="007F4E75" w:rsidRDefault="00772298">
      <w:pPr>
        <w:pStyle w:val="oancuaDanhsach"/>
        <w:numPr>
          <w:ilvl w:val="0"/>
          <w:numId w:val="91"/>
        </w:numPr>
      </w:pPr>
      <w:r w:rsidRPr="00772298">
        <w:rPr>
          <w:b/>
          <w:bCs/>
        </w:rPr>
        <w:t xml:space="preserve">Active </w:t>
      </w:r>
      <w:r w:rsidR="00785EB6">
        <w:rPr>
          <w:b/>
          <w:bCs/>
        </w:rPr>
        <w:t>r</w:t>
      </w:r>
      <w:r w:rsidRPr="00772298">
        <w:rPr>
          <w:b/>
          <w:bCs/>
        </w:rPr>
        <w:t xml:space="preserve">escheduling and </w:t>
      </w:r>
      <w:r w:rsidR="00785EB6">
        <w:rPr>
          <w:b/>
          <w:bCs/>
        </w:rPr>
        <w:t>d</w:t>
      </w:r>
      <w:r w:rsidRPr="00772298">
        <w:rPr>
          <w:b/>
          <w:bCs/>
        </w:rPr>
        <w:t xml:space="preserve">ynamic </w:t>
      </w:r>
      <w:r w:rsidR="00785EB6">
        <w:rPr>
          <w:b/>
          <w:bCs/>
        </w:rPr>
        <w:t>t</w:t>
      </w:r>
      <w:r w:rsidRPr="00772298">
        <w:rPr>
          <w:b/>
          <w:bCs/>
        </w:rPr>
        <w:t xml:space="preserve">emporal </w:t>
      </w:r>
      <w:r w:rsidR="00785EB6">
        <w:rPr>
          <w:b/>
          <w:bCs/>
        </w:rPr>
        <w:t>f</w:t>
      </w:r>
      <w:r w:rsidRPr="00772298">
        <w:rPr>
          <w:b/>
          <w:bCs/>
        </w:rPr>
        <w:t>lexing</w:t>
      </w:r>
      <w:r>
        <w:rPr>
          <w:b/>
          <w:bCs/>
        </w:rPr>
        <w:t>:</w:t>
      </w:r>
      <w:r w:rsidR="00785EB6">
        <w:rPr>
          <w:b/>
          <w:bCs/>
        </w:rPr>
        <w:t xml:space="preserve"> </w:t>
      </w:r>
      <w:r w:rsidR="00785EB6">
        <w:t xml:space="preserve">The current scheduler strictly binds clinical consultations to rigid, fixed-duration slots. Future iterations will introduce a </w:t>
      </w:r>
      <w:r w:rsidR="002242B1">
        <w:t>d</w:t>
      </w:r>
      <w:r w:rsidR="00785EB6">
        <w:t xml:space="preserve">ynamic </w:t>
      </w:r>
      <w:r w:rsidR="002242B1">
        <w:t>r</w:t>
      </w:r>
      <w:r w:rsidR="00785EB6">
        <w:t xml:space="preserve">escheduling </w:t>
      </w:r>
      <w:r w:rsidR="002242B1">
        <w:t>e</w:t>
      </w:r>
      <w:r w:rsidR="00785EB6">
        <w:t>ngine, empowering both doctors and patients with greater temporal flexibility. Users will be permitted to actively postpone, exchange, or fast-track scheduled appointments in real time based on active clinic throughput, dynamically updating the status and time parameters of active bookings without disrupting the master clinic roster</w:t>
      </w:r>
    </w:p>
    <w:p w14:paraId="0BDA768B" w14:textId="77777777" w:rsidR="001B63BD" w:rsidRPr="001B63BD" w:rsidRDefault="007F4E75">
      <w:pPr>
        <w:pStyle w:val="oancuaDanhsach"/>
        <w:numPr>
          <w:ilvl w:val="0"/>
          <w:numId w:val="91"/>
        </w:numPr>
      </w:pPr>
      <w:r>
        <w:rPr>
          <w:b/>
          <w:bCs/>
        </w:rPr>
        <w:lastRenderedPageBreak/>
        <w:t xml:space="preserve">Comprehensive pharmaceutical inventory and warehouse management: </w:t>
      </w:r>
      <w:r>
        <w:t>The system's database currently operates a static drug registry (medicines table) strictly for prescription writing. Future developments will expand this into a full-scale Pharmaceutical Inventory Management System. This module will track physical stock-level thresholds across clinic warehouses, record drug batches and expiry dates, and initiate automated gRPC commands to deduct item quantities in real time when a doctor submits a prescription (prescription_details) during examinations</w:t>
      </w:r>
    </w:p>
    <w:p w14:paraId="35877DE4" w14:textId="2B2BA7F8" w:rsidR="008A688C" w:rsidRPr="002242B1" w:rsidRDefault="001B63BD">
      <w:pPr>
        <w:pStyle w:val="oancuaDanhsach"/>
        <w:numPr>
          <w:ilvl w:val="0"/>
          <w:numId w:val="91"/>
        </w:numPr>
      </w:pPr>
      <w:r>
        <w:rPr>
          <w:b/>
          <w:bCs/>
        </w:rPr>
        <w:t xml:space="preserve">UI/UX customization and internationalization: </w:t>
      </w:r>
      <w:r w:rsidRPr="001B63BD">
        <w:t xml:space="preserve">To improve usability, reduce eye strain during night shifts for clinical staff, and cater to diverse patient demographics, both Flutter and ReactJS interfaces will be upgraded. This includes a system-wide, dynamic </w:t>
      </w:r>
      <w:r w:rsidR="00A51687">
        <w:t>d</w:t>
      </w:r>
      <w:r w:rsidRPr="001B63BD">
        <w:t xml:space="preserve">ark </w:t>
      </w:r>
      <w:r w:rsidR="00A51687">
        <w:t>m</w:t>
      </w:r>
      <w:r w:rsidRPr="001B63BD">
        <w:t xml:space="preserve">ode toggle and localized </w:t>
      </w:r>
      <w:r w:rsidR="00A51687">
        <w:t>i</w:t>
      </w:r>
      <w:r w:rsidRPr="001B63BD">
        <w:t>nternationalization, supporting Vietnamese, English, and other regional languages to provide a more accessible, inclusive user experience</w:t>
      </w:r>
      <w:r w:rsidR="00560BCE" w:rsidRPr="007F4E75">
        <w:rPr>
          <w:b/>
          <w:bCs/>
        </w:rPr>
        <w:br w:type="page"/>
      </w:r>
    </w:p>
    <w:p w14:paraId="45C53E94" w14:textId="61A50B15" w:rsidR="00D976EA" w:rsidRDefault="00601336" w:rsidP="00D976EA">
      <w:pPr>
        <w:pStyle w:val="u1"/>
      </w:pPr>
      <w:bookmarkStart w:id="343" w:name="_Toc237291243"/>
      <w:r>
        <w:lastRenderedPageBreak/>
        <w:t xml:space="preserve">PART </w:t>
      </w:r>
      <w:r w:rsidR="00B30F04">
        <w:t xml:space="preserve">IV. </w:t>
      </w:r>
      <w:r w:rsidR="00560BCE" w:rsidRPr="00B30F04">
        <w:t>REFERENCES</w:t>
      </w:r>
      <w:bookmarkEnd w:id="343"/>
    </w:p>
    <w:p w14:paraId="4E95CECF" w14:textId="77777777" w:rsidR="00D976EA" w:rsidRPr="00DD0F6D" w:rsidRDefault="00D976EA" w:rsidP="009F7FD7">
      <w:pPr>
        <w:rPr>
          <w:rFonts w:cs="Times New Roman"/>
        </w:rPr>
      </w:pPr>
      <w:r w:rsidRPr="00DD0F6D">
        <w:rPr>
          <w:rFonts w:cs="Times New Roman"/>
        </w:rPr>
        <w:t>[1]</w:t>
      </w:r>
      <w:r>
        <w:rPr>
          <w:rFonts w:cs="Times New Roman"/>
        </w:rPr>
        <w:t xml:space="preserve"> </w:t>
      </w:r>
      <w:r w:rsidRPr="00DD0F6D">
        <w:rPr>
          <w:rFonts w:cs="Times New Roman"/>
        </w:rPr>
        <w:t xml:space="preserve">Docker, “Docker Documentation.” [Online]. Available: </w:t>
      </w:r>
      <w:hyperlink r:id="rId75" w:history="1">
        <w:r w:rsidRPr="00DD0F6D">
          <w:rPr>
            <w:rStyle w:val="Siuktni"/>
            <w:rFonts w:cs="Times New Roman"/>
          </w:rPr>
          <w:t>https://docs.docker.com</w:t>
        </w:r>
      </w:hyperlink>
    </w:p>
    <w:p w14:paraId="642BB9DE" w14:textId="77777777" w:rsidR="00D976EA" w:rsidRPr="00DD0F6D" w:rsidRDefault="00D976EA" w:rsidP="009F7FD7">
      <w:pPr>
        <w:rPr>
          <w:rFonts w:cs="Times New Roman"/>
        </w:rPr>
      </w:pPr>
      <w:r w:rsidRPr="00DD0F6D">
        <w:rPr>
          <w:rFonts w:cs="Times New Roman"/>
        </w:rPr>
        <w:t>[2]</w:t>
      </w:r>
      <w:r>
        <w:rPr>
          <w:rFonts w:cs="Times New Roman"/>
        </w:rPr>
        <w:t xml:space="preserve"> </w:t>
      </w:r>
      <w:r w:rsidRPr="00DD0F6D">
        <w:rPr>
          <w:rFonts w:cs="Times New Roman"/>
        </w:rPr>
        <w:t xml:space="preserve">GitHub, “GitHub Documentation.” [Online]. Available: </w:t>
      </w:r>
      <w:hyperlink r:id="rId76" w:history="1">
        <w:r w:rsidRPr="00DD0F6D">
          <w:rPr>
            <w:rStyle w:val="Siuktni"/>
            <w:rFonts w:cs="Times New Roman"/>
          </w:rPr>
          <w:t>https://docs.github.com</w:t>
        </w:r>
      </w:hyperlink>
    </w:p>
    <w:p w14:paraId="7C8662FF" w14:textId="77777777" w:rsidR="00D976EA" w:rsidRPr="00DD0F6D" w:rsidRDefault="00D976EA" w:rsidP="009F7FD7">
      <w:pPr>
        <w:rPr>
          <w:rFonts w:cs="Times New Roman"/>
        </w:rPr>
      </w:pPr>
      <w:r w:rsidRPr="00DD0F6D">
        <w:rPr>
          <w:rFonts w:cs="Times New Roman"/>
        </w:rPr>
        <w:t>[3]</w:t>
      </w:r>
      <w:r>
        <w:rPr>
          <w:rFonts w:cs="Times New Roman"/>
        </w:rPr>
        <w:t xml:space="preserve"> </w:t>
      </w:r>
      <w:r w:rsidRPr="00DD0F6D">
        <w:rPr>
          <w:rFonts w:cs="Times New Roman"/>
        </w:rPr>
        <w:t xml:space="preserve">Google, “Firebase Cloud Messaging Documentation.” [Online]. Available: </w:t>
      </w:r>
      <w:hyperlink r:id="rId77" w:history="1">
        <w:r w:rsidRPr="00DD0F6D">
          <w:rPr>
            <w:rStyle w:val="Siuktni"/>
            <w:rFonts w:cs="Times New Roman"/>
          </w:rPr>
          <w:t>https://firebase.google.com/docs/cloud-messaging</w:t>
        </w:r>
      </w:hyperlink>
    </w:p>
    <w:p w14:paraId="4A90B950" w14:textId="77777777" w:rsidR="00D976EA" w:rsidRPr="00DD0F6D" w:rsidRDefault="00D976EA" w:rsidP="009F7FD7">
      <w:pPr>
        <w:rPr>
          <w:rFonts w:cs="Times New Roman"/>
        </w:rPr>
      </w:pPr>
      <w:r w:rsidRPr="00DD0F6D">
        <w:rPr>
          <w:rFonts w:cs="Times New Roman"/>
        </w:rPr>
        <w:t>[4]</w:t>
      </w:r>
      <w:r>
        <w:rPr>
          <w:rFonts w:cs="Times New Roman"/>
        </w:rPr>
        <w:t xml:space="preserve"> </w:t>
      </w:r>
      <w:r w:rsidRPr="00DD0F6D">
        <w:rPr>
          <w:rFonts w:cs="Times New Roman"/>
        </w:rPr>
        <w:t xml:space="preserve">Google, “Flutter Documentation.” [Online]. Available: </w:t>
      </w:r>
      <w:hyperlink r:id="rId78" w:history="1">
        <w:r w:rsidRPr="00DD0F6D">
          <w:rPr>
            <w:rStyle w:val="Siuktni"/>
            <w:rFonts w:cs="Times New Roman"/>
          </w:rPr>
          <w:t>https://flutter.dev</w:t>
        </w:r>
      </w:hyperlink>
    </w:p>
    <w:p w14:paraId="2D220276" w14:textId="77777777" w:rsidR="00D976EA" w:rsidRPr="00DD0F6D" w:rsidRDefault="00D976EA" w:rsidP="009F7FD7">
      <w:pPr>
        <w:rPr>
          <w:rFonts w:cs="Times New Roman"/>
        </w:rPr>
      </w:pPr>
      <w:r w:rsidRPr="00DD0F6D">
        <w:rPr>
          <w:rFonts w:cs="Times New Roman"/>
        </w:rPr>
        <w:t>[5]</w:t>
      </w:r>
      <w:r>
        <w:rPr>
          <w:rFonts w:cs="Times New Roman"/>
        </w:rPr>
        <w:t xml:space="preserve"> </w:t>
      </w:r>
      <w:r w:rsidRPr="00DD0F6D">
        <w:rPr>
          <w:rFonts w:cs="Times New Roman"/>
        </w:rPr>
        <w:t xml:space="preserve">Internet Engineering Task Force (IETF), “IETF RFC 7519: JSON Web Token (JWT),” May 2015. [Online]. Available: </w:t>
      </w:r>
      <w:hyperlink r:id="rId79" w:history="1">
        <w:r w:rsidRPr="00DD0F6D">
          <w:rPr>
            <w:rStyle w:val="Siuktni"/>
            <w:rFonts w:cs="Times New Roman"/>
          </w:rPr>
          <w:t>https://datatracker.ietf.org/doc/html/rfc7519</w:t>
        </w:r>
      </w:hyperlink>
    </w:p>
    <w:p w14:paraId="0CC53EE3" w14:textId="77777777" w:rsidR="00D976EA" w:rsidRPr="00DD0F6D" w:rsidRDefault="00D976EA" w:rsidP="009F7FD7">
      <w:pPr>
        <w:rPr>
          <w:rFonts w:cs="Times New Roman"/>
        </w:rPr>
      </w:pPr>
      <w:r w:rsidRPr="00DD0F6D">
        <w:rPr>
          <w:rFonts w:cs="Times New Roman"/>
        </w:rPr>
        <w:t>[6]</w:t>
      </w:r>
      <w:r>
        <w:rPr>
          <w:rFonts w:cs="Times New Roman"/>
        </w:rPr>
        <w:t xml:space="preserve"> </w:t>
      </w:r>
      <w:r w:rsidRPr="00DD0F6D">
        <w:rPr>
          <w:rFonts w:cs="Times New Roman"/>
        </w:rPr>
        <w:t xml:space="preserve">Meta, “React Documentation.” [Online]. Available: </w:t>
      </w:r>
      <w:hyperlink r:id="rId80" w:history="1">
        <w:r w:rsidRPr="00DD0F6D">
          <w:rPr>
            <w:rStyle w:val="Siuktni"/>
            <w:rFonts w:cs="Times New Roman"/>
          </w:rPr>
          <w:t>https://react.dev</w:t>
        </w:r>
      </w:hyperlink>
    </w:p>
    <w:p w14:paraId="060A5206" w14:textId="77777777" w:rsidR="00D976EA" w:rsidRPr="00DD0F6D" w:rsidRDefault="00D976EA" w:rsidP="009F7FD7">
      <w:pPr>
        <w:rPr>
          <w:rFonts w:cs="Times New Roman"/>
        </w:rPr>
      </w:pPr>
      <w:r w:rsidRPr="00DD0F6D">
        <w:rPr>
          <w:rFonts w:cs="Times New Roman"/>
        </w:rPr>
        <w:t>[7]</w:t>
      </w:r>
      <w:r>
        <w:rPr>
          <w:rFonts w:cs="Times New Roman"/>
        </w:rPr>
        <w:t xml:space="preserve"> </w:t>
      </w:r>
      <w:r w:rsidRPr="00DD0F6D">
        <w:rPr>
          <w:rFonts w:cs="Times New Roman"/>
        </w:rPr>
        <w:t xml:space="preserve">Microsoft, “TypeScript Documentation.” [Online]. Available: </w:t>
      </w:r>
      <w:hyperlink r:id="rId81" w:history="1">
        <w:r w:rsidRPr="00DD0F6D">
          <w:rPr>
            <w:rStyle w:val="Siuktni"/>
            <w:rFonts w:cs="Times New Roman"/>
          </w:rPr>
          <w:t>https://www.typescriptlang.org/docs</w:t>
        </w:r>
      </w:hyperlink>
    </w:p>
    <w:p w14:paraId="54F97590" w14:textId="77777777" w:rsidR="00D976EA" w:rsidRPr="00DD0F6D" w:rsidRDefault="00D976EA" w:rsidP="009F7FD7">
      <w:pPr>
        <w:rPr>
          <w:rFonts w:cs="Times New Roman"/>
        </w:rPr>
      </w:pPr>
      <w:r w:rsidRPr="00DD0F6D">
        <w:rPr>
          <w:rFonts w:cs="Times New Roman"/>
        </w:rPr>
        <w:t>[8]</w:t>
      </w:r>
      <w:r>
        <w:rPr>
          <w:rFonts w:cs="Times New Roman"/>
        </w:rPr>
        <w:t xml:space="preserve"> </w:t>
      </w:r>
      <w:r w:rsidRPr="00DD0F6D">
        <w:rPr>
          <w:rFonts w:cs="Times New Roman"/>
        </w:rPr>
        <w:t xml:space="preserve">Microsoft, “Windows Subsystem for Linux (WSL) Documentation.” [Online]. Available: </w:t>
      </w:r>
      <w:hyperlink r:id="rId82" w:history="1">
        <w:r w:rsidRPr="00DD0F6D">
          <w:rPr>
            <w:rStyle w:val="Siuktni"/>
            <w:rFonts w:cs="Times New Roman"/>
          </w:rPr>
          <w:t>https://learn.microsoft.com/en-us/windows/wsl/</w:t>
        </w:r>
      </w:hyperlink>
    </w:p>
    <w:p w14:paraId="011FF6CC" w14:textId="77777777" w:rsidR="00D976EA" w:rsidRPr="00DD0F6D" w:rsidRDefault="00D976EA" w:rsidP="009F7FD7">
      <w:pPr>
        <w:rPr>
          <w:rFonts w:cs="Times New Roman"/>
        </w:rPr>
      </w:pPr>
      <w:r w:rsidRPr="00DD0F6D">
        <w:rPr>
          <w:rFonts w:cs="Times New Roman"/>
        </w:rPr>
        <w:t>[9]</w:t>
      </w:r>
      <w:r>
        <w:rPr>
          <w:rFonts w:cs="Times New Roman"/>
        </w:rPr>
        <w:t xml:space="preserve"> </w:t>
      </w:r>
      <w:r w:rsidRPr="00DD0F6D">
        <w:rPr>
          <w:rFonts w:cs="Times New Roman"/>
        </w:rPr>
        <w:t xml:space="preserve">NestJS, “NestJS Documentation.” [Online]. Available: </w:t>
      </w:r>
      <w:hyperlink r:id="rId83" w:history="1">
        <w:r w:rsidRPr="00DD0F6D">
          <w:rPr>
            <w:rStyle w:val="Siuktni"/>
            <w:rFonts w:cs="Times New Roman"/>
          </w:rPr>
          <w:t>https://docs.nestjs.com</w:t>
        </w:r>
      </w:hyperlink>
    </w:p>
    <w:p w14:paraId="424BAFA6" w14:textId="77777777" w:rsidR="00D976EA" w:rsidRPr="00DD0F6D" w:rsidRDefault="00D976EA" w:rsidP="009F7FD7">
      <w:pPr>
        <w:rPr>
          <w:rFonts w:cs="Times New Roman"/>
        </w:rPr>
      </w:pPr>
      <w:r w:rsidRPr="00DD0F6D">
        <w:rPr>
          <w:rFonts w:cs="Times New Roman"/>
        </w:rPr>
        <w:t>[10]</w:t>
      </w:r>
      <w:r>
        <w:rPr>
          <w:rFonts w:cs="Times New Roman"/>
        </w:rPr>
        <w:t xml:space="preserve"> </w:t>
      </w:r>
      <w:r w:rsidRPr="00DD0F6D">
        <w:rPr>
          <w:rFonts w:cs="Times New Roman"/>
        </w:rPr>
        <w:t xml:space="preserve">Oracle, “MySQL Documentation.” [Online]. Available: </w:t>
      </w:r>
      <w:hyperlink r:id="rId84" w:history="1">
        <w:r w:rsidRPr="00DD0F6D">
          <w:rPr>
            <w:rStyle w:val="Siuktni"/>
            <w:rFonts w:cs="Times New Roman"/>
          </w:rPr>
          <w:t>https://dev.mysql.com/doc</w:t>
        </w:r>
      </w:hyperlink>
    </w:p>
    <w:p w14:paraId="6C9E4E57" w14:textId="77777777" w:rsidR="00D976EA" w:rsidRPr="00DD0F6D" w:rsidRDefault="00D976EA" w:rsidP="009F7FD7">
      <w:pPr>
        <w:rPr>
          <w:rFonts w:cs="Times New Roman"/>
        </w:rPr>
      </w:pPr>
      <w:r w:rsidRPr="00DD0F6D">
        <w:rPr>
          <w:rFonts w:cs="Times New Roman"/>
        </w:rPr>
        <w:t>[11]</w:t>
      </w:r>
      <w:r>
        <w:rPr>
          <w:rFonts w:cs="Times New Roman"/>
        </w:rPr>
        <w:t xml:space="preserve"> </w:t>
      </w:r>
      <w:r w:rsidRPr="00DD0F6D">
        <w:rPr>
          <w:rFonts w:cs="Times New Roman"/>
        </w:rPr>
        <w:t xml:space="preserve">Postman, “Postman Documentation.” [Online]. Available: </w:t>
      </w:r>
      <w:hyperlink r:id="rId85" w:history="1">
        <w:r w:rsidRPr="00DD0F6D">
          <w:rPr>
            <w:rStyle w:val="Siuktni"/>
            <w:rFonts w:cs="Times New Roman"/>
          </w:rPr>
          <w:t>https://learning.postman.com/docs/</w:t>
        </w:r>
      </w:hyperlink>
    </w:p>
    <w:p w14:paraId="10305F83" w14:textId="77777777" w:rsidR="00D976EA" w:rsidRPr="00DD0F6D" w:rsidRDefault="00D976EA" w:rsidP="009F7FD7">
      <w:pPr>
        <w:rPr>
          <w:rFonts w:cs="Times New Roman"/>
        </w:rPr>
      </w:pPr>
      <w:r w:rsidRPr="00DD0F6D">
        <w:rPr>
          <w:rFonts w:cs="Times New Roman"/>
        </w:rPr>
        <w:t>[12]</w:t>
      </w:r>
      <w:r>
        <w:rPr>
          <w:rFonts w:cs="Times New Roman"/>
        </w:rPr>
        <w:t xml:space="preserve"> </w:t>
      </w:r>
      <w:r w:rsidRPr="00DD0F6D">
        <w:rPr>
          <w:rFonts w:cs="Times New Roman"/>
        </w:rPr>
        <w:t xml:space="preserve">RabbitMQ, “RabbitMQ Documentation.” [Online]. Available: </w:t>
      </w:r>
      <w:hyperlink r:id="rId86" w:history="1">
        <w:r w:rsidRPr="00DD0F6D">
          <w:rPr>
            <w:rStyle w:val="Siuktni"/>
            <w:rFonts w:cs="Times New Roman"/>
          </w:rPr>
          <w:t>https://www.rabbitmq.com/documentation.html</w:t>
        </w:r>
      </w:hyperlink>
    </w:p>
    <w:p w14:paraId="2ACCDA77" w14:textId="77777777" w:rsidR="00D976EA" w:rsidRPr="00DD0F6D" w:rsidRDefault="00D976EA" w:rsidP="009F7FD7">
      <w:pPr>
        <w:rPr>
          <w:rFonts w:cs="Times New Roman"/>
        </w:rPr>
      </w:pPr>
      <w:r w:rsidRPr="00DD0F6D">
        <w:rPr>
          <w:rFonts w:cs="Times New Roman"/>
        </w:rPr>
        <w:t>[13]</w:t>
      </w:r>
      <w:r>
        <w:rPr>
          <w:rFonts w:cs="Times New Roman"/>
        </w:rPr>
        <w:t xml:space="preserve"> </w:t>
      </w:r>
      <w:r w:rsidRPr="00DD0F6D">
        <w:rPr>
          <w:rFonts w:cs="Times New Roman"/>
        </w:rPr>
        <w:t xml:space="preserve">Redis, “Redis Documentation.” [Online]. Available: </w:t>
      </w:r>
      <w:hyperlink r:id="rId87" w:history="1">
        <w:r w:rsidRPr="00DD0F6D">
          <w:rPr>
            <w:rStyle w:val="Siuktni"/>
            <w:rFonts w:cs="Times New Roman"/>
          </w:rPr>
          <w:t>https://redis.io/docs/</w:t>
        </w:r>
      </w:hyperlink>
    </w:p>
    <w:p w14:paraId="0FE5D1B6" w14:textId="77777777" w:rsidR="00D976EA" w:rsidRPr="00DD0F6D" w:rsidRDefault="00D976EA" w:rsidP="009F7FD7">
      <w:pPr>
        <w:rPr>
          <w:rFonts w:cs="Times New Roman"/>
        </w:rPr>
      </w:pPr>
      <w:r w:rsidRPr="00DD0F6D">
        <w:rPr>
          <w:rFonts w:cs="Times New Roman"/>
        </w:rPr>
        <w:t>[14]</w:t>
      </w:r>
      <w:r>
        <w:rPr>
          <w:rFonts w:cs="Times New Roman"/>
        </w:rPr>
        <w:t xml:space="preserve"> </w:t>
      </w:r>
      <w:r w:rsidRPr="00DD0F6D">
        <w:rPr>
          <w:rFonts w:cs="Times New Roman"/>
        </w:rPr>
        <w:t xml:space="preserve">Software Freedom Conservancy, “Git Documentation.” [Online]. Available: </w:t>
      </w:r>
      <w:hyperlink r:id="rId88" w:history="1">
        <w:r w:rsidRPr="00DD0F6D">
          <w:rPr>
            <w:rStyle w:val="Siuktni"/>
            <w:rFonts w:cs="Times New Roman"/>
          </w:rPr>
          <w:t>https://git-scm.com/doc</w:t>
        </w:r>
      </w:hyperlink>
    </w:p>
    <w:p w14:paraId="7EAAFBB8" w14:textId="77777777" w:rsidR="00D976EA" w:rsidRPr="00DD0F6D" w:rsidRDefault="00D976EA" w:rsidP="009F7FD7">
      <w:pPr>
        <w:rPr>
          <w:rFonts w:cs="Times New Roman"/>
        </w:rPr>
      </w:pPr>
      <w:r w:rsidRPr="00DD0F6D">
        <w:rPr>
          <w:rFonts w:cs="Times New Roman"/>
        </w:rPr>
        <w:t>[15]</w:t>
      </w:r>
      <w:r>
        <w:rPr>
          <w:rFonts w:cs="Times New Roman"/>
        </w:rPr>
        <w:t xml:space="preserve"> </w:t>
      </w:r>
      <w:r w:rsidRPr="00DD0F6D">
        <w:rPr>
          <w:rFonts w:cs="Times New Roman"/>
        </w:rPr>
        <w:t xml:space="preserve">steenbakker.dev, “Flutter Secure Storage Documentation.” [Online]. Available: </w:t>
      </w:r>
      <w:hyperlink r:id="rId89" w:history="1">
        <w:r w:rsidRPr="00DD0F6D">
          <w:rPr>
            <w:rStyle w:val="Siuktni"/>
            <w:rFonts w:cs="Times New Roman"/>
          </w:rPr>
          <w:t>https://pub.dev/packages/flutter_secure_storage</w:t>
        </w:r>
      </w:hyperlink>
    </w:p>
    <w:p w14:paraId="0087C26D" w14:textId="77777777" w:rsidR="00D976EA" w:rsidRPr="00DD0F6D" w:rsidRDefault="00D976EA" w:rsidP="009F7FD7">
      <w:pPr>
        <w:rPr>
          <w:rFonts w:cs="Times New Roman"/>
        </w:rPr>
      </w:pPr>
      <w:r w:rsidRPr="00DD0F6D">
        <w:rPr>
          <w:rFonts w:cs="Times New Roman"/>
        </w:rPr>
        <w:t>[16]</w:t>
      </w:r>
      <w:r>
        <w:rPr>
          <w:rFonts w:cs="Times New Roman"/>
        </w:rPr>
        <w:t xml:space="preserve"> </w:t>
      </w:r>
      <w:r w:rsidRPr="00DD0F6D">
        <w:rPr>
          <w:rFonts w:cs="Times New Roman"/>
        </w:rPr>
        <w:t xml:space="preserve">VNPay, “VNPay API Integration Documentation.” [Online]. Available: </w:t>
      </w:r>
      <w:hyperlink r:id="rId90" w:history="1">
        <w:r w:rsidRPr="00DD0F6D">
          <w:rPr>
            <w:rStyle w:val="Siuktni"/>
            <w:rFonts w:cs="Times New Roman"/>
          </w:rPr>
          <w:t>https://sandbox.vnpayment.vn/apis/</w:t>
        </w:r>
      </w:hyperlink>
    </w:p>
    <w:p w14:paraId="733A7762" w14:textId="77777777" w:rsidR="00D976EA" w:rsidRPr="00DD0F6D" w:rsidRDefault="00D976EA" w:rsidP="009F7FD7">
      <w:pPr>
        <w:rPr>
          <w:rFonts w:cs="Times New Roman"/>
        </w:rPr>
      </w:pPr>
      <w:r w:rsidRPr="00DD0F6D">
        <w:rPr>
          <w:rFonts w:cs="Times New Roman"/>
        </w:rPr>
        <w:t>[17]</w:t>
      </w:r>
      <w:r>
        <w:rPr>
          <w:rFonts w:cs="Times New Roman"/>
        </w:rPr>
        <w:t xml:space="preserve"> </w:t>
      </w:r>
      <w:r w:rsidRPr="00DD0F6D">
        <w:rPr>
          <w:rFonts w:cs="Times New Roman"/>
        </w:rPr>
        <w:t xml:space="preserve">Winston, “Winston Documentation.” [Online]. Available: </w:t>
      </w:r>
      <w:hyperlink r:id="rId91" w:history="1">
        <w:r w:rsidRPr="00DD0F6D">
          <w:rPr>
            <w:rStyle w:val="Siuktni"/>
            <w:rFonts w:cs="Times New Roman"/>
          </w:rPr>
          <w:t>https://github.com/winstonjs/winston</w:t>
        </w:r>
      </w:hyperlink>
    </w:p>
    <w:p w14:paraId="0B48E174" w14:textId="1359E90F" w:rsidR="00D976EA" w:rsidRPr="00D976EA" w:rsidRDefault="00D976EA" w:rsidP="009F7FD7">
      <w:pPr>
        <w:rPr>
          <w:rFonts w:cs="Times New Roman"/>
        </w:rPr>
      </w:pPr>
      <w:r w:rsidRPr="00DD0F6D">
        <w:rPr>
          <w:rFonts w:cs="Times New Roman"/>
        </w:rPr>
        <w:t>[18]</w:t>
      </w:r>
      <w:r>
        <w:rPr>
          <w:rFonts w:cs="Times New Roman"/>
        </w:rPr>
        <w:t xml:space="preserve"> </w:t>
      </w:r>
      <w:r w:rsidRPr="00DD0F6D">
        <w:rPr>
          <w:rFonts w:cs="Times New Roman"/>
        </w:rPr>
        <w:t xml:space="preserve">ZegoCloud, “ZegoCloud Documentation.” [Online]. Available: </w:t>
      </w:r>
      <w:hyperlink r:id="rId92" w:history="1">
        <w:r w:rsidRPr="00DD0F6D">
          <w:rPr>
            <w:rStyle w:val="Siuktni"/>
            <w:rFonts w:cs="Times New Roman"/>
          </w:rPr>
          <w:t>https://docs.zegocloud.com</w:t>
        </w:r>
      </w:hyperlink>
    </w:p>
    <w:p w14:paraId="1EFA180F" w14:textId="076FDC62" w:rsidR="008A688C" w:rsidRPr="00E31C9D" w:rsidRDefault="008A688C" w:rsidP="006F521B">
      <w:pPr>
        <w:ind w:left="576" w:hanging="576"/>
        <w:rPr>
          <w:sz w:val="24"/>
          <w:szCs w:val="24"/>
        </w:rPr>
      </w:pPr>
    </w:p>
    <w:sectPr w:rsidR="008A688C" w:rsidRPr="00E31C9D" w:rsidSect="00DF1FD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FC467" w14:textId="77777777" w:rsidR="00281014" w:rsidRDefault="00281014" w:rsidP="003266A0">
      <w:pPr>
        <w:spacing w:after="0" w:line="240" w:lineRule="auto"/>
      </w:pPr>
      <w:r>
        <w:separator/>
      </w:r>
    </w:p>
  </w:endnote>
  <w:endnote w:type="continuationSeparator" w:id="0">
    <w:p w14:paraId="66F53A87" w14:textId="77777777" w:rsidR="00281014" w:rsidRDefault="00281014" w:rsidP="00326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944460"/>
      <w:docPartObj>
        <w:docPartGallery w:val="Page Numbers (Bottom of Page)"/>
        <w:docPartUnique/>
      </w:docPartObj>
    </w:sdtPr>
    <w:sdtContent>
      <w:p w14:paraId="6397A63E" w14:textId="39D66F1E" w:rsidR="00DB44A5" w:rsidRDefault="00DB44A5" w:rsidP="00E23F72">
        <w:pPr>
          <w:pStyle w:val="Chntrang"/>
          <w:pBdr>
            <w:top w:val="single" w:sz="4" w:space="1" w:color="auto"/>
          </w:pBdr>
          <w:jc w:val="center"/>
        </w:pPr>
        <w:r>
          <w:fldChar w:fldCharType="begin"/>
        </w:r>
        <w:r>
          <w:instrText>PAGE   \* MERGEFORMAT</w:instrText>
        </w:r>
        <w:r>
          <w:fldChar w:fldCharType="separate"/>
        </w:r>
        <w:r>
          <w:rPr>
            <w:lang w:val="vi-VN"/>
          </w:rPr>
          <w:t>2</w:t>
        </w:r>
        <w:r>
          <w:fldChar w:fldCharType="end"/>
        </w:r>
      </w:p>
    </w:sdtContent>
  </w:sdt>
  <w:p w14:paraId="4BBBE515" w14:textId="77777777" w:rsidR="00DB44A5" w:rsidRDefault="00DB44A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C43A" w14:textId="3189EA24" w:rsidR="00316A31" w:rsidRDefault="00316A31" w:rsidP="00316A31">
    <w:pPr>
      <w:pStyle w:val="Chntrang"/>
    </w:pPr>
  </w:p>
  <w:p w14:paraId="330E4138" w14:textId="44E8C993" w:rsidR="001F2916" w:rsidRDefault="001F2916">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DBAF" w14:textId="66FBB7A8" w:rsidR="00316A31" w:rsidRDefault="00316A31" w:rsidP="00316A31">
    <w:pPr>
      <w:pStyle w:val="Chntrang"/>
    </w:pPr>
  </w:p>
  <w:p w14:paraId="781AA482" w14:textId="77777777" w:rsidR="00316A31" w:rsidRDefault="00316A31">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335793"/>
      <w:docPartObj>
        <w:docPartGallery w:val="Page Numbers (Bottom of Page)"/>
        <w:docPartUnique/>
      </w:docPartObj>
    </w:sdtPr>
    <w:sdtContent>
      <w:p w14:paraId="370488E9" w14:textId="77777777" w:rsidR="00316A31" w:rsidRDefault="00316A31">
        <w:pPr>
          <w:pStyle w:val="Chntrang"/>
          <w:jc w:val="center"/>
        </w:pPr>
        <w:r>
          <w:fldChar w:fldCharType="begin"/>
        </w:r>
        <w:r>
          <w:instrText>PAGE   \* MERGEFORMAT</w:instrText>
        </w:r>
        <w:r>
          <w:fldChar w:fldCharType="separate"/>
        </w:r>
        <w:r>
          <w:rPr>
            <w:lang w:val="vi-VN"/>
          </w:rPr>
          <w:t>2</w:t>
        </w:r>
        <w:r>
          <w:fldChar w:fldCharType="end"/>
        </w:r>
      </w:p>
    </w:sdtContent>
  </w:sdt>
  <w:p w14:paraId="44052D4F" w14:textId="77777777" w:rsidR="00316A31" w:rsidRDefault="00316A31">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124650"/>
      <w:docPartObj>
        <w:docPartGallery w:val="Page Numbers (Bottom of Page)"/>
        <w:docPartUnique/>
      </w:docPartObj>
    </w:sdtPr>
    <w:sdtContent>
      <w:p w14:paraId="17B8B7B2" w14:textId="77777777" w:rsidR="00E23F72" w:rsidRDefault="00E23F72" w:rsidP="00E23F72">
        <w:pPr>
          <w:pStyle w:val="Chntrang"/>
          <w:pBdr>
            <w:top w:val="single" w:sz="4" w:space="1" w:color="auto"/>
          </w:pBdr>
          <w:jc w:val="center"/>
        </w:pPr>
        <w:r>
          <w:fldChar w:fldCharType="begin"/>
        </w:r>
        <w:r>
          <w:instrText>PAGE   \* MERGEFORMAT</w:instrText>
        </w:r>
        <w:r>
          <w:fldChar w:fldCharType="separate"/>
        </w:r>
        <w:r>
          <w:rPr>
            <w:lang w:val="vi-VN"/>
          </w:rPr>
          <w:t>2</w:t>
        </w:r>
        <w:r>
          <w:fldChar w:fldCharType="end"/>
        </w:r>
      </w:p>
    </w:sdtContent>
  </w:sdt>
  <w:p w14:paraId="246BE3FC" w14:textId="77777777" w:rsidR="00E23F72" w:rsidRDefault="00E23F7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BD6E" w14:textId="77777777" w:rsidR="00281014" w:rsidRDefault="00281014" w:rsidP="003266A0">
      <w:pPr>
        <w:spacing w:after="0" w:line="240" w:lineRule="auto"/>
      </w:pPr>
      <w:r>
        <w:separator/>
      </w:r>
    </w:p>
  </w:footnote>
  <w:footnote w:type="continuationSeparator" w:id="0">
    <w:p w14:paraId="2CFD808E" w14:textId="77777777" w:rsidR="00281014" w:rsidRDefault="00281014" w:rsidP="00326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04C0DD1"/>
    <w:multiLevelType w:val="hybridMultilevel"/>
    <w:tmpl w:val="86CA7A38"/>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1B53B1E"/>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1DB540A"/>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51C2CB1"/>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54B43DE"/>
    <w:multiLevelType w:val="multilevel"/>
    <w:tmpl w:val="9B0EDF8A"/>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7AB6336"/>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0A273B5C"/>
    <w:multiLevelType w:val="hybridMultilevel"/>
    <w:tmpl w:val="DB5876C6"/>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B6F6327"/>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D162BAD"/>
    <w:multiLevelType w:val="multilevel"/>
    <w:tmpl w:val="031E014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0D3025B4"/>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ED12BAD"/>
    <w:multiLevelType w:val="hybridMultilevel"/>
    <w:tmpl w:val="9AA0947A"/>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13491CC5"/>
    <w:multiLevelType w:val="multilevel"/>
    <w:tmpl w:val="D10AE2C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36119F0"/>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48A2A70"/>
    <w:multiLevelType w:val="hybridMultilevel"/>
    <w:tmpl w:val="7E54CB60"/>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6835BE4"/>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6C2446E"/>
    <w:multiLevelType w:val="hybridMultilevel"/>
    <w:tmpl w:val="EDE6201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7FD72E3"/>
    <w:multiLevelType w:val="hybridMultilevel"/>
    <w:tmpl w:val="EDE620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9686237"/>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9F61FD9"/>
    <w:multiLevelType w:val="hybridMultilevel"/>
    <w:tmpl w:val="EDE620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A86406C"/>
    <w:multiLevelType w:val="hybridMultilevel"/>
    <w:tmpl w:val="53485B92"/>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1AE44954"/>
    <w:multiLevelType w:val="hybridMultilevel"/>
    <w:tmpl w:val="0BB2261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1C0820F9"/>
    <w:multiLevelType w:val="hybridMultilevel"/>
    <w:tmpl w:val="494697BC"/>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1C871DF1"/>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1E026F61"/>
    <w:multiLevelType w:val="hybridMultilevel"/>
    <w:tmpl w:val="32AC6570"/>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1E5F55B6"/>
    <w:multiLevelType w:val="hybridMultilevel"/>
    <w:tmpl w:val="23CCA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EC22898"/>
    <w:multiLevelType w:val="multilevel"/>
    <w:tmpl w:val="1C3A4E3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1F040136"/>
    <w:multiLevelType w:val="hybridMultilevel"/>
    <w:tmpl w:val="EDE620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F4E2390"/>
    <w:multiLevelType w:val="hybridMultilevel"/>
    <w:tmpl w:val="1DD24DD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1F524291"/>
    <w:multiLevelType w:val="hybridMultilevel"/>
    <w:tmpl w:val="0442A7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10036AA"/>
    <w:multiLevelType w:val="hybridMultilevel"/>
    <w:tmpl w:val="881E8386"/>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21723B0C"/>
    <w:multiLevelType w:val="hybridMultilevel"/>
    <w:tmpl w:val="0FE28EC4"/>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21A455E1"/>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230119EA"/>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3372533"/>
    <w:multiLevelType w:val="hybridMultilevel"/>
    <w:tmpl w:val="BE60F32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2349669E"/>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24C95CDC"/>
    <w:multiLevelType w:val="hybridMultilevel"/>
    <w:tmpl w:val="48F682F8"/>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24FA4B0E"/>
    <w:multiLevelType w:val="hybridMultilevel"/>
    <w:tmpl w:val="5A2A8A26"/>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26C86F18"/>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7B32B6D"/>
    <w:multiLevelType w:val="hybridMultilevel"/>
    <w:tmpl w:val="4A96BA06"/>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27B8078C"/>
    <w:multiLevelType w:val="hybridMultilevel"/>
    <w:tmpl w:val="37BECE1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28613C4A"/>
    <w:multiLevelType w:val="hybridMultilevel"/>
    <w:tmpl w:val="0BB22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8C2580D"/>
    <w:multiLevelType w:val="hybridMultilevel"/>
    <w:tmpl w:val="35C8A4E0"/>
    <w:lvl w:ilvl="0" w:tplc="AF3AF1F8">
      <w:start w:val="1"/>
      <w:numFmt w:val="bullet"/>
      <w:lvlText w:val="-"/>
      <w:lvlJc w:val="left"/>
      <w:pPr>
        <w:ind w:left="720" w:hanging="36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2ACE61EA"/>
    <w:multiLevelType w:val="hybridMultilevel"/>
    <w:tmpl w:val="10307CBE"/>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2AEA1CD4"/>
    <w:multiLevelType w:val="multilevel"/>
    <w:tmpl w:val="A8D0AE68"/>
    <w:lvl w:ilvl="0">
      <w:start w:val="1"/>
      <w:numFmt w:val="decimal"/>
      <w:lvlText w:val="%1."/>
      <w:lvlJc w:val="left"/>
      <w:pPr>
        <w:ind w:left="720" w:hanging="360"/>
      </w:p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2B546856"/>
    <w:multiLevelType w:val="hybridMultilevel"/>
    <w:tmpl w:val="F01851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2BF3482C"/>
    <w:multiLevelType w:val="hybridMultilevel"/>
    <w:tmpl w:val="F502076C"/>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2D3F05D1"/>
    <w:multiLevelType w:val="hybridMultilevel"/>
    <w:tmpl w:val="95567122"/>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3" w15:restartNumberingAfterBreak="0">
    <w:nsid w:val="2D513E6C"/>
    <w:multiLevelType w:val="hybridMultilevel"/>
    <w:tmpl w:val="11C65388"/>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2DB95514"/>
    <w:multiLevelType w:val="hybridMultilevel"/>
    <w:tmpl w:val="7F56A0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E4D7711"/>
    <w:multiLevelType w:val="hybridMultilevel"/>
    <w:tmpl w:val="23CCA92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2F0A44CC"/>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2FF34950"/>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32773D4F"/>
    <w:multiLevelType w:val="hybridMultilevel"/>
    <w:tmpl w:val="7F56A0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32EB1523"/>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349C0244"/>
    <w:multiLevelType w:val="hybridMultilevel"/>
    <w:tmpl w:val="6742BDAE"/>
    <w:lvl w:ilvl="0" w:tplc="C7A48580">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351778EF"/>
    <w:multiLevelType w:val="hybridMultilevel"/>
    <w:tmpl w:val="56D498C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371D1E1F"/>
    <w:multiLevelType w:val="multilevel"/>
    <w:tmpl w:val="0144EED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15:restartNumberingAfterBreak="0">
    <w:nsid w:val="37806DEE"/>
    <w:multiLevelType w:val="hybridMultilevel"/>
    <w:tmpl w:val="02BA18AA"/>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4" w15:restartNumberingAfterBreak="0">
    <w:nsid w:val="38194445"/>
    <w:multiLevelType w:val="hybridMultilevel"/>
    <w:tmpl w:val="8006EA02"/>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39B35156"/>
    <w:multiLevelType w:val="hybridMultilevel"/>
    <w:tmpl w:val="3B7C8F0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3A93691B"/>
    <w:multiLevelType w:val="hybridMultilevel"/>
    <w:tmpl w:val="F09A0D88"/>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3AF8009F"/>
    <w:multiLevelType w:val="hybridMultilevel"/>
    <w:tmpl w:val="EA7669D4"/>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3B61389B"/>
    <w:multiLevelType w:val="multilevel"/>
    <w:tmpl w:val="3B9C619C"/>
    <w:lvl w:ilvl="0">
      <w:start w:val="1"/>
      <w:numFmt w:val="decimal"/>
      <w:lvlText w:val="%1."/>
      <w:lvlJc w:val="left"/>
      <w:pPr>
        <w:ind w:left="720" w:hanging="360"/>
      </w:p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3C6407ED"/>
    <w:multiLevelType w:val="hybridMultilevel"/>
    <w:tmpl w:val="847AC818"/>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3E7E2D99"/>
    <w:multiLevelType w:val="hybridMultilevel"/>
    <w:tmpl w:val="23CCA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3F7656A1"/>
    <w:multiLevelType w:val="hybridMultilevel"/>
    <w:tmpl w:val="0BB22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1E95A66"/>
    <w:multiLevelType w:val="hybridMultilevel"/>
    <w:tmpl w:val="0BB22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29B652A"/>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43E615A0"/>
    <w:multiLevelType w:val="multilevel"/>
    <w:tmpl w:val="7F4E5DD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45CA2639"/>
    <w:multiLevelType w:val="hybridMultilevel"/>
    <w:tmpl w:val="17BE17B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46057613"/>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465F60AF"/>
    <w:multiLevelType w:val="multilevel"/>
    <w:tmpl w:val="D5D6F3E8"/>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48C332E2"/>
    <w:multiLevelType w:val="hybridMultilevel"/>
    <w:tmpl w:val="0BB22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E2D4C6F"/>
    <w:multiLevelType w:val="hybridMultilevel"/>
    <w:tmpl w:val="FC96932C"/>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0" w15:restartNumberingAfterBreak="0">
    <w:nsid w:val="4EF42B7C"/>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542F56F2"/>
    <w:multiLevelType w:val="hybridMultilevel"/>
    <w:tmpl w:val="6F940092"/>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58B00E2C"/>
    <w:multiLevelType w:val="hybridMultilevel"/>
    <w:tmpl w:val="452C2A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B32645D"/>
    <w:multiLevelType w:val="hybridMultilevel"/>
    <w:tmpl w:val="4D6C9412"/>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5B4D6372"/>
    <w:multiLevelType w:val="hybridMultilevel"/>
    <w:tmpl w:val="938A8D4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5B9C4979"/>
    <w:multiLevelType w:val="hybridMultilevel"/>
    <w:tmpl w:val="D53AA02C"/>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5C602873"/>
    <w:multiLevelType w:val="hybridMultilevel"/>
    <w:tmpl w:val="004CA00C"/>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7" w15:restartNumberingAfterBreak="0">
    <w:nsid w:val="5CBB47EB"/>
    <w:multiLevelType w:val="multilevel"/>
    <w:tmpl w:val="9B0227D6"/>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5E0C3117"/>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9" w15:restartNumberingAfterBreak="0">
    <w:nsid w:val="61927700"/>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620B1D0D"/>
    <w:multiLevelType w:val="hybridMultilevel"/>
    <w:tmpl w:val="874AB420"/>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627324D1"/>
    <w:multiLevelType w:val="hybridMultilevel"/>
    <w:tmpl w:val="635C1ECC"/>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2" w15:restartNumberingAfterBreak="0">
    <w:nsid w:val="62867117"/>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3" w15:restartNumberingAfterBreak="0">
    <w:nsid w:val="638A7A4E"/>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4" w15:restartNumberingAfterBreak="0">
    <w:nsid w:val="638D7703"/>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5" w15:restartNumberingAfterBreak="0">
    <w:nsid w:val="644D3BBF"/>
    <w:multiLevelType w:val="hybridMultilevel"/>
    <w:tmpl w:val="7D4A1A4E"/>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653B63EB"/>
    <w:multiLevelType w:val="hybridMultilevel"/>
    <w:tmpl w:val="E5ACBA1C"/>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7" w15:restartNumberingAfterBreak="0">
    <w:nsid w:val="670E4C24"/>
    <w:multiLevelType w:val="hybridMultilevel"/>
    <w:tmpl w:val="AA2248C4"/>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8" w15:restartNumberingAfterBreak="0">
    <w:nsid w:val="67783F60"/>
    <w:multiLevelType w:val="hybridMultilevel"/>
    <w:tmpl w:val="60FAE4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677C4F23"/>
    <w:multiLevelType w:val="hybridMultilevel"/>
    <w:tmpl w:val="8E8AEE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0" w15:restartNumberingAfterBreak="0">
    <w:nsid w:val="684902D8"/>
    <w:multiLevelType w:val="hybridMultilevel"/>
    <w:tmpl w:val="AC560354"/>
    <w:lvl w:ilvl="0" w:tplc="C7A48580">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1" w15:restartNumberingAfterBreak="0">
    <w:nsid w:val="685A121A"/>
    <w:multiLevelType w:val="hybridMultilevel"/>
    <w:tmpl w:val="23CCA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98734C8"/>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C7474B4"/>
    <w:multiLevelType w:val="multilevel"/>
    <w:tmpl w:val="D26C095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4" w15:restartNumberingAfterBreak="0">
    <w:nsid w:val="6D343070"/>
    <w:multiLevelType w:val="hybridMultilevel"/>
    <w:tmpl w:val="EDE620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07A4AF0"/>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34749FD"/>
    <w:multiLevelType w:val="hybridMultilevel"/>
    <w:tmpl w:val="6AF268B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7" w15:restartNumberingAfterBreak="0">
    <w:nsid w:val="74D0277A"/>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8" w15:restartNumberingAfterBreak="0">
    <w:nsid w:val="788F526A"/>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9" w15:restartNumberingAfterBreak="0">
    <w:nsid w:val="7A061414"/>
    <w:multiLevelType w:val="multilevel"/>
    <w:tmpl w:val="384E8DC4"/>
    <w:lvl w:ilvl="0">
      <w:start w:val="1"/>
      <w:numFmt w:val="decimal"/>
      <w:lvlText w:val="%1."/>
      <w:lvlJc w:val="left"/>
      <w:pPr>
        <w:ind w:left="720" w:hanging="360"/>
      </w:p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7A845E73"/>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1" w15:restartNumberingAfterBreak="0">
    <w:nsid w:val="7B401564"/>
    <w:multiLevelType w:val="hybridMultilevel"/>
    <w:tmpl w:val="C0563D20"/>
    <w:lvl w:ilvl="0" w:tplc="C7A4858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2" w15:restartNumberingAfterBreak="0">
    <w:nsid w:val="7D976AEB"/>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7DE05E40"/>
    <w:multiLevelType w:val="hybridMultilevel"/>
    <w:tmpl w:val="6AF26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E431880"/>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7EA675A9"/>
    <w:multiLevelType w:val="multilevel"/>
    <w:tmpl w:val="425AD22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6" w15:restartNumberingAfterBreak="0">
    <w:nsid w:val="7FFD5081"/>
    <w:multiLevelType w:val="hybridMultilevel"/>
    <w:tmpl w:val="74E61F32"/>
    <w:lvl w:ilvl="0" w:tplc="6EC4F610">
      <w:start w:val="1"/>
      <w:numFmt w:val="decimal"/>
      <w:lvlText w:val="%1."/>
      <w:lvlJc w:val="left"/>
      <w:pPr>
        <w:ind w:left="388" w:hanging="360"/>
      </w:pPr>
      <w:rPr>
        <w:rFonts w:hint="default"/>
      </w:rPr>
    </w:lvl>
    <w:lvl w:ilvl="1" w:tplc="042A0019" w:tentative="1">
      <w:start w:val="1"/>
      <w:numFmt w:val="lowerLetter"/>
      <w:lvlText w:val="%2."/>
      <w:lvlJc w:val="left"/>
      <w:pPr>
        <w:ind w:left="1108" w:hanging="360"/>
      </w:pPr>
    </w:lvl>
    <w:lvl w:ilvl="2" w:tplc="042A001B" w:tentative="1">
      <w:start w:val="1"/>
      <w:numFmt w:val="lowerRoman"/>
      <w:lvlText w:val="%3."/>
      <w:lvlJc w:val="right"/>
      <w:pPr>
        <w:ind w:left="1828" w:hanging="180"/>
      </w:pPr>
    </w:lvl>
    <w:lvl w:ilvl="3" w:tplc="042A000F" w:tentative="1">
      <w:start w:val="1"/>
      <w:numFmt w:val="decimal"/>
      <w:lvlText w:val="%4."/>
      <w:lvlJc w:val="left"/>
      <w:pPr>
        <w:ind w:left="2548" w:hanging="360"/>
      </w:pPr>
    </w:lvl>
    <w:lvl w:ilvl="4" w:tplc="042A0019" w:tentative="1">
      <w:start w:val="1"/>
      <w:numFmt w:val="lowerLetter"/>
      <w:lvlText w:val="%5."/>
      <w:lvlJc w:val="left"/>
      <w:pPr>
        <w:ind w:left="3268" w:hanging="360"/>
      </w:pPr>
    </w:lvl>
    <w:lvl w:ilvl="5" w:tplc="042A001B" w:tentative="1">
      <w:start w:val="1"/>
      <w:numFmt w:val="lowerRoman"/>
      <w:lvlText w:val="%6."/>
      <w:lvlJc w:val="right"/>
      <w:pPr>
        <w:ind w:left="3988" w:hanging="180"/>
      </w:pPr>
    </w:lvl>
    <w:lvl w:ilvl="6" w:tplc="042A000F" w:tentative="1">
      <w:start w:val="1"/>
      <w:numFmt w:val="decimal"/>
      <w:lvlText w:val="%7."/>
      <w:lvlJc w:val="left"/>
      <w:pPr>
        <w:ind w:left="4708" w:hanging="360"/>
      </w:pPr>
    </w:lvl>
    <w:lvl w:ilvl="7" w:tplc="042A0019" w:tentative="1">
      <w:start w:val="1"/>
      <w:numFmt w:val="lowerLetter"/>
      <w:lvlText w:val="%8."/>
      <w:lvlJc w:val="left"/>
      <w:pPr>
        <w:ind w:left="5428" w:hanging="360"/>
      </w:pPr>
    </w:lvl>
    <w:lvl w:ilvl="8" w:tplc="042A001B" w:tentative="1">
      <w:start w:val="1"/>
      <w:numFmt w:val="lowerRoman"/>
      <w:lvlText w:val="%9."/>
      <w:lvlJc w:val="right"/>
      <w:pPr>
        <w:ind w:left="6148" w:hanging="180"/>
      </w:pPr>
    </w:lvl>
  </w:abstractNum>
  <w:num w:numId="1" w16cid:durableId="1204365052">
    <w:abstractNumId w:val="5"/>
  </w:num>
  <w:num w:numId="2" w16cid:durableId="681053040">
    <w:abstractNumId w:val="3"/>
  </w:num>
  <w:num w:numId="3" w16cid:durableId="231669789">
    <w:abstractNumId w:val="2"/>
  </w:num>
  <w:num w:numId="4" w16cid:durableId="1556619852">
    <w:abstractNumId w:val="4"/>
  </w:num>
  <w:num w:numId="5" w16cid:durableId="217523205">
    <w:abstractNumId w:val="1"/>
  </w:num>
  <w:num w:numId="6" w16cid:durableId="1711227794">
    <w:abstractNumId w:val="0"/>
  </w:num>
  <w:num w:numId="7" w16cid:durableId="1686248930">
    <w:abstractNumId w:val="33"/>
  </w:num>
  <w:num w:numId="8" w16cid:durableId="1847358473">
    <w:abstractNumId w:val="69"/>
  </w:num>
  <w:num w:numId="9" w16cid:durableId="606233834">
    <w:abstractNumId w:val="60"/>
  </w:num>
  <w:num w:numId="10" w16cid:durableId="176627130">
    <w:abstractNumId w:val="51"/>
  </w:num>
  <w:num w:numId="11" w16cid:durableId="854074157">
    <w:abstractNumId w:val="41"/>
  </w:num>
  <w:num w:numId="12" w16cid:durableId="327750707">
    <w:abstractNumId w:val="53"/>
  </w:num>
  <w:num w:numId="13" w16cid:durableId="566770213">
    <w:abstractNumId w:val="83"/>
  </w:num>
  <w:num w:numId="14" w16cid:durableId="1899365849">
    <w:abstractNumId w:val="12"/>
  </w:num>
  <w:num w:numId="15" w16cid:durableId="466822405">
    <w:abstractNumId w:val="86"/>
  </w:num>
  <w:num w:numId="16" w16cid:durableId="474178924">
    <w:abstractNumId w:val="64"/>
  </w:num>
  <w:num w:numId="17" w16cid:durableId="430050300">
    <w:abstractNumId w:val="95"/>
  </w:num>
  <w:num w:numId="18" w16cid:durableId="1968507153">
    <w:abstractNumId w:val="6"/>
  </w:num>
  <w:num w:numId="19" w16cid:durableId="953294022">
    <w:abstractNumId w:val="29"/>
  </w:num>
  <w:num w:numId="20" w16cid:durableId="1235579719">
    <w:abstractNumId w:val="66"/>
  </w:num>
  <w:num w:numId="21" w16cid:durableId="1529291773">
    <w:abstractNumId w:val="81"/>
  </w:num>
  <w:num w:numId="22" w16cid:durableId="622659875">
    <w:abstractNumId w:val="47"/>
  </w:num>
  <w:num w:numId="23" w16cid:durableId="1561555726">
    <w:abstractNumId w:val="36"/>
  </w:num>
  <w:num w:numId="24" w16cid:durableId="1666205676">
    <w:abstractNumId w:val="99"/>
  </w:num>
  <w:num w:numId="25" w16cid:durableId="1367289039">
    <w:abstractNumId w:val="75"/>
  </w:num>
  <w:num w:numId="26" w16cid:durableId="463936314">
    <w:abstractNumId w:val="65"/>
  </w:num>
  <w:num w:numId="27" w16cid:durableId="1779136437">
    <w:abstractNumId w:val="39"/>
  </w:num>
  <w:num w:numId="28" w16cid:durableId="147597421">
    <w:abstractNumId w:val="21"/>
  </w:num>
  <w:num w:numId="29" w16cid:durableId="1551503025">
    <w:abstractNumId w:val="84"/>
  </w:num>
  <w:num w:numId="30" w16cid:durableId="178205922">
    <w:abstractNumId w:val="106"/>
  </w:num>
  <w:num w:numId="31" w16cid:durableId="426536240">
    <w:abstractNumId w:val="16"/>
  </w:num>
  <w:num w:numId="32" w16cid:durableId="1311835483">
    <w:abstractNumId w:val="68"/>
  </w:num>
  <w:num w:numId="33" w16cid:durableId="2114128780">
    <w:abstractNumId w:val="103"/>
  </w:num>
  <w:num w:numId="34" w16cid:durableId="2003118934">
    <w:abstractNumId w:val="24"/>
  </w:num>
  <w:num w:numId="35" w16cid:durableId="408842737">
    <w:abstractNumId w:val="15"/>
  </w:num>
  <w:num w:numId="36" w16cid:durableId="919170827">
    <w:abstractNumId w:val="49"/>
  </w:num>
  <w:num w:numId="37" w16cid:durableId="396511170">
    <w:abstractNumId w:val="113"/>
  </w:num>
  <w:num w:numId="38" w16cid:durableId="1927490856">
    <w:abstractNumId w:val="26"/>
  </w:num>
  <w:num w:numId="39" w16cid:durableId="1821193783">
    <w:abstractNumId w:val="55"/>
  </w:num>
  <w:num w:numId="40" w16cid:durableId="24211972">
    <w:abstractNumId w:val="109"/>
  </w:num>
  <w:num w:numId="41" w16cid:durableId="717820512">
    <w:abstractNumId w:val="87"/>
  </w:num>
  <w:num w:numId="42" w16cid:durableId="1083792401">
    <w:abstractNumId w:val="31"/>
  </w:num>
  <w:num w:numId="43" w16cid:durableId="244344757">
    <w:abstractNumId w:val="105"/>
  </w:num>
  <w:num w:numId="44" w16cid:durableId="1882548398">
    <w:abstractNumId w:val="25"/>
  </w:num>
  <w:num w:numId="45" w16cid:durableId="1586262135">
    <w:abstractNumId w:val="79"/>
  </w:num>
  <w:num w:numId="46" w16cid:durableId="1354528086">
    <w:abstractNumId w:val="72"/>
  </w:num>
  <w:num w:numId="47" w16cid:durableId="870150913">
    <w:abstractNumId w:val="101"/>
  </w:num>
  <w:num w:numId="48" w16cid:durableId="1664091487">
    <w:abstractNumId w:val="58"/>
  </w:num>
  <w:num w:numId="49" w16cid:durableId="1156529240">
    <w:abstractNumId w:val="22"/>
  </w:num>
  <w:num w:numId="50" w16cid:durableId="1741561718">
    <w:abstractNumId w:val="82"/>
  </w:num>
  <w:num w:numId="51" w16cid:durableId="948122097">
    <w:abstractNumId w:val="43"/>
  </w:num>
  <w:num w:numId="52" w16cid:durableId="721756853">
    <w:abstractNumId w:val="52"/>
  </w:num>
  <w:num w:numId="53" w16cid:durableId="729114983">
    <w:abstractNumId w:val="46"/>
  </w:num>
  <w:num w:numId="54" w16cid:durableId="1840270889">
    <w:abstractNumId w:val="30"/>
  </w:num>
  <w:num w:numId="55" w16cid:durableId="608005897">
    <w:abstractNumId w:val="54"/>
  </w:num>
  <w:num w:numId="56" w16cid:durableId="612631431">
    <w:abstractNumId w:val="32"/>
  </w:num>
  <w:num w:numId="57" w16cid:durableId="2046833331">
    <w:abstractNumId w:val="61"/>
  </w:num>
  <w:num w:numId="58" w16cid:durableId="1578830093">
    <w:abstractNumId w:val="50"/>
  </w:num>
  <w:num w:numId="59" w16cid:durableId="608707087">
    <w:abstractNumId w:val="23"/>
  </w:num>
  <w:num w:numId="60" w16cid:durableId="966549743">
    <w:abstractNumId w:val="14"/>
  </w:num>
  <w:num w:numId="61" w16cid:durableId="1078163904">
    <w:abstractNumId w:val="92"/>
  </w:num>
  <w:num w:numId="62" w16cid:durableId="1649481965">
    <w:abstractNumId w:val="10"/>
  </w:num>
  <w:num w:numId="63" w16cid:durableId="1687707954">
    <w:abstractNumId w:val="77"/>
  </w:num>
  <w:num w:numId="64" w16cid:durableId="93482151">
    <w:abstractNumId w:val="27"/>
  </w:num>
  <w:num w:numId="65" w16cid:durableId="1545675882">
    <w:abstractNumId w:val="63"/>
  </w:num>
  <w:num w:numId="66" w16cid:durableId="948968934">
    <w:abstractNumId w:val="78"/>
  </w:num>
  <w:num w:numId="67" w16cid:durableId="156772865">
    <w:abstractNumId w:val="70"/>
  </w:num>
  <w:num w:numId="68" w16cid:durableId="1714380265">
    <w:abstractNumId w:val="34"/>
  </w:num>
  <w:num w:numId="69" w16cid:durableId="734819069">
    <w:abstractNumId w:val="98"/>
  </w:num>
  <w:num w:numId="70" w16cid:durableId="454255269">
    <w:abstractNumId w:val="45"/>
  </w:num>
  <w:num w:numId="71" w16cid:durableId="1746338665">
    <w:abstractNumId w:val="17"/>
  </w:num>
  <w:num w:numId="72" w16cid:durableId="192380085">
    <w:abstractNumId w:val="102"/>
  </w:num>
  <w:num w:numId="73" w16cid:durableId="305355390">
    <w:abstractNumId w:val="91"/>
  </w:num>
  <w:num w:numId="74" w16cid:durableId="958998987">
    <w:abstractNumId w:val="62"/>
  </w:num>
  <w:num w:numId="75" w16cid:durableId="113716675">
    <w:abstractNumId w:val="104"/>
  </w:num>
  <w:num w:numId="76" w16cid:durableId="34277317">
    <w:abstractNumId w:val="116"/>
  </w:num>
  <w:num w:numId="77" w16cid:durableId="215239882">
    <w:abstractNumId w:val="112"/>
  </w:num>
  <w:num w:numId="78" w16cid:durableId="1666276964">
    <w:abstractNumId w:val="100"/>
  </w:num>
  <w:num w:numId="79" w16cid:durableId="763964066">
    <w:abstractNumId w:val="71"/>
  </w:num>
  <w:num w:numId="80" w16cid:durableId="1320572061">
    <w:abstractNumId w:val="74"/>
  </w:num>
  <w:num w:numId="81" w16cid:durableId="816268628">
    <w:abstractNumId w:val="85"/>
  </w:num>
  <w:num w:numId="82" w16cid:durableId="11491674">
    <w:abstractNumId w:val="48"/>
  </w:num>
  <w:num w:numId="83" w16cid:durableId="1877498158">
    <w:abstractNumId w:val="111"/>
  </w:num>
  <w:num w:numId="84" w16cid:durableId="402679503">
    <w:abstractNumId w:val="96"/>
  </w:num>
  <w:num w:numId="85" w16cid:durableId="728771595">
    <w:abstractNumId w:val="97"/>
  </w:num>
  <w:num w:numId="86" w16cid:durableId="688023719">
    <w:abstractNumId w:val="35"/>
  </w:num>
  <w:num w:numId="87" w16cid:durableId="85931282">
    <w:abstractNumId w:val="42"/>
  </w:num>
  <w:num w:numId="88" w16cid:durableId="1267074655">
    <w:abstractNumId w:val="44"/>
  </w:num>
  <w:num w:numId="89" w16cid:durableId="573587660">
    <w:abstractNumId w:val="19"/>
  </w:num>
  <w:num w:numId="90" w16cid:durableId="509836254">
    <w:abstractNumId w:val="67"/>
  </w:num>
  <w:num w:numId="91" w16cid:durableId="646592254">
    <w:abstractNumId w:val="90"/>
  </w:num>
  <w:num w:numId="92" w16cid:durableId="1072199556">
    <w:abstractNumId w:val="88"/>
  </w:num>
  <w:num w:numId="93" w16cid:durableId="1385106636">
    <w:abstractNumId w:val="38"/>
  </w:num>
  <w:num w:numId="94" w16cid:durableId="549852446">
    <w:abstractNumId w:val="13"/>
  </w:num>
  <w:num w:numId="95" w16cid:durableId="1412000736">
    <w:abstractNumId w:val="37"/>
  </w:num>
  <w:num w:numId="96" w16cid:durableId="1884780702">
    <w:abstractNumId w:val="108"/>
  </w:num>
  <w:num w:numId="97" w16cid:durableId="190387938">
    <w:abstractNumId w:val="114"/>
  </w:num>
  <w:num w:numId="98" w16cid:durableId="1253473041">
    <w:abstractNumId w:val="28"/>
  </w:num>
  <w:num w:numId="99" w16cid:durableId="1988852392">
    <w:abstractNumId w:val="20"/>
  </w:num>
  <w:num w:numId="100" w16cid:durableId="227960671">
    <w:abstractNumId w:val="40"/>
  </w:num>
  <w:num w:numId="101" w16cid:durableId="1897163215">
    <w:abstractNumId w:val="7"/>
  </w:num>
  <w:num w:numId="102" w16cid:durableId="180314638">
    <w:abstractNumId w:val="59"/>
  </w:num>
  <w:num w:numId="103" w16cid:durableId="1596358063">
    <w:abstractNumId w:val="93"/>
  </w:num>
  <w:num w:numId="104" w16cid:durableId="2111074843">
    <w:abstractNumId w:val="76"/>
  </w:num>
  <w:num w:numId="105" w16cid:durableId="1492913249">
    <w:abstractNumId w:val="73"/>
  </w:num>
  <w:num w:numId="106" w16cid:durableId="856306857">
    <w:abstractNumId w:val="115"/>
  </w:num>
  <w:num w:numId="107" w16cid:durableId="414674186">
    <w:abstractNumId w:val="110"/>
  </w:num>
  <w:num w:numId="108" w16cid:durableId="1283341519">
    <w:abstractNumId w:val="8"/>
  </w:num>
  <w:num w:numId="109" w16cid:durableId="70394666">
    <w:abstractNumId w:val="56"/>
  </w:num>
  <w:num w:numId="110" w16cid:durableId="1763522709">
    <w:abstractNumId w:val="11"/>
  </w:num>
  <w:num w:numId="111" w16cid:durableId="968168213">
    <w:abstractNumId w:val="57"/>
  </w:num>
  <w:num w:numId="112" w16cid:durableId="1798641964">
    <w:abstractNumId w:val="107"/>
  </w:num>
  <w:num w:numId="113" w16cid:durableId="941649524">
    <w:abstractNumId w:val="18"/>
  </w:num>
  <w:num w:numId="114" w16cid:durableId="892472619">
    <w:abstractNumId w:val="9"/>
  </w:num>
  <w:num w:numId="115" w16cid:durableId="2082831771">
    <w:abstractNumId w:val="94"/>
  </w:num>
  <w:num w:numId="116" w16cid:durableId="725879200">
    <w:abstractNumId w:val="89"/>
  </w:num>
  <w:num w:numId="117" w16cid:durableId="1560285603">
    <w:abstractNumId w:val="80"/>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01"/>
    <w:rsid w:val="00003872"/>
    <w:rsid w:val="00004B12"/>
    <w:rsid w:val="00005C64"/>
    <w:rsid w:val="00005F76"/>
    <w:rsid w:val="00011237"/>
    <w:rsid w:val="00011C6E"/>
    <w:rsid w:val="00011CDC"/>
    <w:rsid w:val="00012E89"/>
    <w:rsid w:val="00014D53"/>
    <w:rsid w:val="0001514B"/>
    <w:rsid w:val="0002278D"/>
    <w:rsid w:val="0002462C"/>
    <w:rsid w:val="00025289"/>
    <w:rsid w:val="00030D1F"/>
    <w:rsid w:val="00030D88"/>
    <w:rsid w:val="00031E28"/>
    <w:rsid w:val="00032F56"/>
    <w:rsid w:val="00033377"/>
    <w:rsid w:val="00033863"/>
    <w:rsid w:val="00033C40"/>
    <w:rsid w:val="00034616"/>
    <w:rsid w:val="00037125"/>
    <w:rsid w:val="000403F2"/>
    <w:rsid w:val="00041429"/>
    <w:rsid w:val="00042124"/>
    <w:rsid w:val="00042B47"/>
    <w:rsid w:val="000443DF"/>
    <w:rsid w:val="00045B84"/>
    <w:rsid w:val="00045FBC"/>
    <w:rsid w:val="00047B58"/>
    <w:rsid w:val="0005389B"/>
    <w:rsid w:val="00053B62"/>
    <w:rsid w:val="00055DC1"/>
    <w:rsid w:val="00057141"/>
    <w:rsid w:val="00057BA5"/>
    <w:rsid w:val="00060093"/>
    <w:rsid w:val="0006063C"/>
    <w:rsid w:val="00060789"/>
    <w:rsid w:val="00062CB6"/>
    <w:rsid w:val="00063134"/>
    <w:rsid w:val="000709D3"/>
    <w:rsid w:val="00081ACC"/>
    <w:rsid w:val="00082286"/>
    <w:rsid w:val="00085CB7"/>
    <w:rsid w:val="000860D9"/>
    <w:rsid w:val="0008667D"/>
    <w:rsid w:val="00087B38"/>
    <w:rsid w:val="00087EE1"/>
    <w:rsid w:val="00092D3C"/>
    <w:rsid w:val="00094ADD"/>
    <w:rsid w:val="000958C5"/>
    <w:rsid w:val="00097CFC"/>
    <w:rsid w:val="000A2651"/>
    <w:rsid w:val="000A2693"/>
    <w:rsid w:val="000A2DC9"/>
    <w:rsid w:val="000A5474"/>
    <w:rsid w:val="000B001D"/>
    <w:rsid w:val="000B1308"/>
    <w:rsid w:val="000B2167"/>
    <w:rsid w:val="000B3F1A"/>
    <w:rsid w:val="000B5AD6"/>
    <w:rsid w:val="000B604C"/>
    <w:rsid w:val="000B705F"/>
    <w:rsid w:val="000C01E2"/>
    <w:rsid w:val="000C07C9"/>
    <w:rsid w:val="000C18E8"/>
    <w:rsid w:val="000C3349"/>
    <w:rsid w:val="000C4018"/>
    <w:rsid w:val="000C4274"/>
    <w:rsid w:val="000C42F5"/>
    <w:rsid w:val="000C4957"/>
    <w:rsid w:val="000C618D"/>
    <w:rsid w:val="000C716E"/>
    <w:rsid w:val="000D067B"/>
    <w:rsid w:val="000D06CE"/>
    <w:rsid w:val="000D0AD9"/>
    <w:rsid w:val="000D1A18"/>
    <w:rsid w:val="000D748E"/>
    <w:rsid w:val="000E01D3"/>
    <w:rsid w:val="000E1428"/>
    <w:rsid w:val="000E47B1"/>
    <w:rsid w:val="000E4B36"/>
    <w:rsid w:val="000E55F4"/>
    <w:rsid w:val="000E7CCC"/>
    <w:rsid w:val="000F2830"/>
    <w:rsid w:val="000F332A"/>
    <w:rsid w:val="000F349A"/>
    <w:rsid w:val="000F5E94"/>
    <w:rsid w:val="000F61BA"/>
    <w:rsid w:val="001004BA"/>
    <w:rsid w:val="001035C1"/>
    <w:rsid w:val="001043AA"/>
    <w:rsid w:val="00105487"/>
    <w:rsid w:val="00107150"/>
    <w:rsid w:val="0011210B"/>
    <w:rsid w:val="00113DE0"/>
    <w:rsid w:val="00117954"/>
    <w:rsid w:val="001201A9"/>
    <w:rsid w:val="00121FAB"/>
    <w:rsid w:val="0012224E"/>
    <w:rsid w:val="001227E0"/>
    <w:rsid w:val="00124C23"/>
    <w:rsid w:val="00126934"/>
    <w:rsid w:val="00126CCD"/>
    <w:rsid w:val="0013186E"/>
    <w:rsid w:val="00134C71"/>
    <w:rsid w:val="001400EC"/>
    <w:rsid w:val="00140A43"/>
    <w:rsid w:val="00143042"/>
    <w:rsid w:val="00145591"/>
    <w:rsid w:val="00145805"/>
    <w:rsid w:val="001475B4"/>
    <w:rsid w:val="001477D5"/>
    <w:rsid w:val="0015074B"/>
    <w:rsid w:val="001508FD"/>
    <w:rsid w:val="001518CE"/>
    <w:rsid w:val="001519BE"/>
    <w:rsid w:val="001526E9"/>
    <w:rsid w:val="00153373"/>
    <w:rsid w:val="00161D25"/>
    <w:rsid w:val="001631BA"/>
    <w:rsid w:val="001642D8"/>
    <w:rsid w:val="0016534C"/>
    <w:rsid w:val="00165786"/>
    <w:rsid w:val="0017106D"/>
    <w:rsid w:val="00171233"/>
    <w:rsid w:val="00173C52"/>
    <w:rsid w:val="00175B2A"/>
    <w:rsid w:val="00175CB8"/>
    <w:rsid w:val="00180E8F"/>
    <w:rsid w:val="00182357"/>
    <w:rsid w:val="00185ACC"/>
    <w:rsid w:val="001861BF"/>
    <w:rsid w:val="00186E05"/>
    <w:rsid w:val="0018730B"/>
    <w:rsid w:val="00190489"/>
    <w:rsid w:val="00190AAB"/>
    <w:rsid w:val="001938E2"/>
    <w:rsid w:val="00194500"/>
    <w:rsid w:val="00194B84"/>
    <w:rsid w:val="00195DB1"/>
    <w:rsid w:val="001975E2"/>
    <w:rsid w:val="00197DAB"/>
    <w:rsid w:val="001A0262"/>
    <w:rsid w:val="001A1E69"/>
    <w:rsid w:val="001A50A4"/>
    <w:rsid w:val="001A5D4E"/>
    <w:rsid w:val="001A62BA"/>
    <w:rsid w:val="001B2735"/>
    <w:rsid w:val="001B3079"/>
    <w:rsid w:val="001B37EC"/>
    <w:rsid w:val="001B3B86"/>
    <w:rsid w:val="001B402E"/>
    <w:rsid w:val="001B4624"/>
    <w:rsid w:val="001B5546"/>
    <w:rsid w:val="001B63BD"/>
    <w:rsid w:val="001C0783"/>
    <w:rsid w:val="001C0B15"/>
    <w:rsid w:val="001C2C21"/>
    <w:rsid w:val="001C34B2"/>
    <w:rsid w:val="001C5D77"/>
    <w:rsid w:val="001C6C90"/>
    <w:rsid w:val="001C6E5A"/>
    <w:rsid w:val="001D074B"/>
    <w:rsid w:val="001D08CF"/>
    <w:rsid w:val="001D34B6"/>
    <w:rsid w:val="001D499A"/>
    <w:rsid w:val="001D606A"/>
    <w:rsid w:val="001D7404"/>
    <w:rsid w:val="001E0BC1"/>
    <w:rsid w:val="001E0C3B"/>
    <w:rsid w:val="001E421D"/>
    <w:rsid w:val="001E5667"/>
    <w:rsid w:val="001E7CFE"/>
    <w:rsid w:val="001F0F24"/>
    <w:rsid w:val="001F200F"/>
    <w:rsid w:val="001F2916"/>
    <w:rsid w:val="001F60A6"/>
    <w:rsid w:val="002007C5"/>
    <w:rsid w:val="00201D08"/>
    <w:rsid w:val="00206BB1"/>
    <w:rsid w:val="00206C8B"/>
    <w:rsid w:val="002102E7"/>
    <w:rsid w:val="0021173F"/>
    <w:rsid w:val="00212390"/>
    <w:rsid w:val="00212BD7"/>
    <w:rsid w:val="00213271"/>
    <w:rsid w:val="00213838"/>
    <w:rsid w:val="002141C8"/>
    <w:rsid w:val="00214227"/>
    <w:rsid w:val="0021697E"/>
    <w:rsid w:val="00216D5E"/>
    <w:rsid w:val="0022202C"/>
    <w:rsid w:val="002240A1"/>
    <w:rsid w:val="002242B1"/>
    <w:rsid w:val="00224522"/>
    <w:rsid w:val="0022531B"/>
    <w:rsid w:val="00226AD2"/>
    <w:rsid w:val="0023074D"/>
    <w:rsid w:val="00234854"/>
    <w:rsid w:val="00235CFD"/>
    <w:rsid w:val="00237EC0"/>
    <w:rsid w:val="002406CE"/>
    <w:rsid w:val="002446F0"/>
    <w:rsid w:val="00245624"/>
    <w:rsid w:val="00247BE9"/>
    <w:rsid w:val="00251B2B"/>
    <w:rsid w:val="00252126"/>
    <w:rsid w:val="0025234D"/>
    <w:rsid w:val="002542F8"/>
    <w:rsid w:val="00255D6A"/>
    <w:rsid w:val="00256066"/>
    <w:rsid w:val="002657C7"/>
    <w:rsid w:val="00266A7B"/>
    <w:rsid w:val="00270A4D"/>
    <w:rsid w:val="0027445E"/>
    <w:rsid w:val="00277221"/>
    <w:rsid w:val="00277932"/>
    <w:rsid w:val="0028048F"/>
    <w:rsid w:val="00281014"/>
    <w:rsid w:val="00281788"/>
    <w:rsid w:val="0028326B"/>
    <w:rsid w:val="00283E06"/>
    <w:rsid w:val="00284041"/>
    <w:rsid w:val="00285AFB"/>
    <w:rsid w:val="00286173"/>
    <w:rsid w:val="00286390"/>
    <w:rsid w:val="002863D7"/>
    <w:rsid w:val="00286B37"/>
    <w:rsid w:val="00286B93"/>
    <w:rsid w:val="00286BA5"/>
    <w:rsid w:val="002877B3"/>
    <w:rsid w:val="0028789B"/>
    <w:rsid w:val="00290958"/>
    <w:rsid w:val="002931E8"/>
    <w:rsid w:val="00293FB1"/>
    <w:rsid w:val="0029639D"/>
    <w:rsid w:val="002974C9"/>
    <w:rsid w:val="002A0B0A"/>
    <w:rsid w:val="002A1432"/>
    <w:rsid w:val="002A4FED"/>
    <w:rsid w:val="002A5801"/>
    <w:rsid w:val="002A5AB2"/>
    <w:rsid w:val="002A7FE6"/>
    <w:rsid w:val="002B00C2"/>
    <w:rsid w:val="002B0A5E"/>
    <w:rsid w:val="002B0F62"/>
    <w:rsid w:val="002B1615"/>
    <w:rsid w:val="002B2CAA"/>
    <w:rsid w:val="002B7A50"/>
    <w:rsid w:val="002C003A"/>
    <w:rsid w:val="002C0867"/>
    <w:rsid w:val="002C0C03"/>
    <w:rsid w:val="002C16F8"/>
    <w:rsid w:val="002C2E3A"/>
    <w:rsid w:val="002C36CE"/>
    <w:rsid w:val="002C3BC0"/>
    <w:rsid w:val="002C4148"/>
    <w:rsid w:val="002C4D8D"/>
    <w:rsid w:val="002C63B0"/>
    <w:rsid w:val="002C6CAA"/>
    <w:rsid w:val="002C6E71"/>
    <w:rsid w:val="002D1647"/>
    <w:rsid w:val="002D1813"/>
    <w:rsid w:val="002D2A68"/>
    <w:rsid w:val="002D3CA5"/>
    <w:rsid w:val="002D56E6"/>
    <w:rsid w:val="002E0DE5"/>
    <w:rsid w:val="002E5276"/>
    <w:rsid w:val="002E5EC1"/>
    <w:rsid w:val="002E7A89"/>
    <w:rsid w:val="002E7EF6"/>
    <w:rsid w:val="002F5B1A"/>
    <w:rsid w:val="002F6762"/>
    <w:rsid w:val="002F7882"/>
    <w:rsid w:val="0030040B"/>
    <w:rsid w:val="00303285"/>
    <w:rsid w:val="0030337A"/>
    <w:rsid w:val="0030479D"/>
    <w:rsid w:val="00304B90"/>
    <w:rsid w:val="00304BF4"/>
    <w:rsid w:val="00312C44"/>
    <w:rsid w:val="00313F49"/>
    <w:rsid w:val="00314DE3"/>
    <w:rsid w:val="00315533"/>
    <w:rsid w:val="003158B6"/>
    <w:rsid w:val="00316A31"/>
    <w:rsid w:val="0032468C"/>
    <w:rsid w:val="003266A0"/>
    <w:rsid w:val="003268F5"/>
    <w:rsid w:val="00326F90"/>
    <w:rsid w:val="0033177C"/>
    <w:rsid w:val="00332238"/>
    <w:rsid w:val="0033309C"/>
    <w:rsid w:val="003331EE"/>
    <w:rsid w:val="003334C1"/>
    <w:rsid w:val="00334511"/>
    <w:rsid w:val="00334C3C"/>
    <w:rsid w:val="003428C4"/>
    <w:rsid w:val="00344394"/>
    <w:rsid w:val="003443D0"/>
    <w:rsid w:val="003446BC"/>
    <w:rsid w:val="00347ED6"/>
    <w:rsid w:val="003504E9"/>
    <w:rsid w:val="00351062"/>
    <w:rsid w:val="00353AA4"/>
    <w:rsid w:val="003546A1"/>
    <w:rsid w:val="00355CD0"/>
    <w:rsid w:val="003614B6"/>
    <w:rsid w:val="00362816"/>
    <w:rsid w:val="00364372"/>
    <w:rsid w:val="0036474B"/>
    <w:rsid w:val="0036496B"/>
    <w:rsid w:val="0036790F"/>
    <w:rsid w:val="0037443A"/>
    <w:rsid w:val="00374DC8"/>
    <w:rsid w:val="003761C4"/>
    <w:rsid w:val="00376C21"/>
    <w:rsid w:val="003771C7"/>
    <w:rsid w:val="0038018E"/>
    <w:rsid w:val="003805DC"/>
    <w:rsid w:val="00381F5D"/>
    <w:rsid w:val="00382CC9"/>
    <w:rsid w:val="0038352D"/>
    <w:rsid w:val="00383B0E"/>
    <w:rsid w:val="00384B46"/>
    <w:rsid w:val="00386859"/>
    <w:rsid w:val="00387626"/>
    <w:rsid w:val="003929BF"/>
    <w:rsid w:val="003A11AD"/>
    <w:rsid w:val="003A158A"/>
    <w:rsid w:val="003A3C8B"/>
    <w:rsid w:val="003A66EA"/>
    <w:rsid w:val="003B2DDA"/>
    <w:rsid w:val="003B42E7"/>
    <w:rsid w:val="003B5216"/>
    <w:rsid w:val="003B69B8"/>
    <w:rsid w:val="003B7B10"/>
    <w:rsid w:val="003C3F10"/>
    <w:rsid w:val="003D1E13"/>
    <w:rsid w:val="003D2033"/>
    <w:rsid w:val="003D2106"/>
    <w:rsid w:val="003D2E2C"/>
    <w:rsid w:val="003D35C7"/>
    <w:rsid w:val="003D3608"/>
    <w:rsid w:val="003D69F6"/>
    <w:rsid w:val="003E2739"/>
    <w:rsid w:val="003E3115"/>
    <w:rsid w:val="003E5AAE"/>
    <w:rsid w:val="003E5CFA"/>
    <w:rsid w:val="003E70FE"/>
    <w:rsid w:val="003E7B2D"/>
    <w:rsid w:val="003F02B9"/>
    <w:rsid w:val="003F1D0A"/>
    <w:rsid w:val="003F2937"/>
    <w:rsid w:val="003F78A0"/>
    <w:rsid w:val="004001CE"/>
    <w:rsid w:val="00400273"/>
    <w:rsid w:val="004016E7"/>
    <w:rsid w:val="004019C6"/>
    <w:rsid w:val="00402167"/>
    <w:rsid w:val="004022FA"/>
    <w:rsid w:val="00403390"/>
    <w:rsid w:val="0040553D"/>
    <w:rsid w:val="00410962"/>
    <w:rsid w:val="0041673F"/>
    <w:rsid w:val="00420C1E"/>
    <w:rsid w:val="00420F80"/>
    <w:rsid w:val="004233E5"/>
    <w:rsid w:val="004242D1"/>
    <w:rsid w:val="00425A2D"/>
    <w:rsid w:val="00430177"/>
    <w:rsid w:val="004301E1"/>
    <w:rsid w:val="0043037F"/>
    <w:rsid w:val="004314CB"/>
    <w:rsid w:val="00435208"/>
    <w:rsid w:val="00436ED7"/>
    <w:rsid w:val="00436F1D"/>
    <w:rsid w:val="00441019"/>
    <w:rsid w:val="00442A17"/>
    <w:rsid w:val="004467EA"/>
    <w:rsid w:val="00451265"/>
    <w:rsid w:val="00453E65"/>
    <w:rsid w:val="00455887"/>
    <w:rsid w:val="00455E7F"/>
    <w:rsid w:val="00456B32"/>
    <w:rsid w:val="00456B42"/>
    <w:rsid w:val="00462B83"/>
    <w:rsid w:val="0046308E"/>
    <w:rsid w:val="00463E89"/>
    <w:rsid w:val="004669CF"/>
    <w:rsid w:val="00470704"/>
    <w:rsid w:val="00471060"/>
    <w:rsid w:val="0047189F"/>
    <w:rsid w:val="0047232A"/>
    <w:rsid w:val="004742F9"/>
    <w:rsid w:val="00474D6F"/>
    <w:rsid w:val="004765BE"/>
    <w:rsid w:val="0047718B"/>
    <w:rsid w:val="00477516"/>
    <w:rsid w:val="00481475"/>
    <w:rsid w:val="004818CE"/>
    <w:rsid w:val="00481CD6"/>
    <w:rsid w:val="00482B9C"/>
    <w:rsid w:val="00483EF3"/>
    <w:rsid w:val="00483FA6"/>
    <w:rsid w:val="00487E1C"/>
    <w:rsid w:val="00491653"/>
    <w:rsid w:val="004923FA"/>
    <w:rsid w:val="00494422"/>
    <w:rsid w:val="00494F34"/>
    <w:rsid w:val="00496572"/>
    <w:rsid w:val="004A0CC9"/>
    <w:rsid w:val="004A2780"/>
    <w:rsid w:val="004A2B86"/>
    <w:rsid w:val="004A2C5B"/>
    <w:rsid w:val="004A3DE4"/>
    <w:rsid w:val="004A5149"/>
    <w:rsid w:val="004A57CD"/>
    <w:rsid w:val="004A71B0"/>
    <w:rsid w:val="004A7CE4"/>
    <w:rsid w:val="004B024D"/>
    <w:rsid w:val="004B05D2"/>
    <w:rsid w:val="004B39F4"/>
    <w:rsid w:val="004B476D"/>
    <w:rsid w:val="004B6121"/>
    <w:rsid w:val="004B6BA6"/>
    <w:rsid w:val="004B7CF5"/>
    <w:rsid w:val="004C27A9"/>
    <w:rsid w:val="004C29AD"/>
    <w:rsid w:val="004C41F3"/>
    <w:rsid w:val="004C55CC"/>
    <w:rsid w:val="004C64F3"/>
    <w:rsid w:val="004C7459"/>
    <w:rsid w:val="004C7722"/>
    <w:rsid w:val="004D3FA4"/>
    <w:rsid w:val="004D7A7C"/>
    <w:rsid w:val="004E48A6"/>
    <w:rsid w:val="004E4E19"/>
    <w:rsid w:val="004E6D9E"/>
    <w:rsid w:val="004F1F9E"/>
    <w:rsid w:val="00502AF4"/>
    <w:rsid w:val="005072CB"/>
    <w:rsid w:val="00507BB6"/>
    <w:rsid w:val="00507FAA"/>
    <w:rsid w:val="005106C0"/>
    <w:rsid w:val="0051124F"/>
    <w:rsid w:val="005119E5"/>
    <w:rsid w:val="005128F3"/>
    <w:rsid w:val="005143B4"/>
    <w:rsid w:val="00515F22"/>
    <w:rsid w:val="00516744"/>
    <w:rsid w:val="0052118A"/>
    <w:rsid w:val="00523047"/>
    <w:rsid w:val="00530923"/>
    <w:rsid w:val="005311AD"/>
    <w:rsid w:val="005326B9"/>
    <w:rsid w:val="005338C1"/>
    <w:rsid w:val="00534369"/>
    <w:rsid w:val="005369DC"/>
    <w:rsid w:val="00540FD8"/>
    <w:rsid w:val="0054130D"/>
    <w:rsid w:val="00541DF5"/>
    <w:rsid w:val="00541FC3"/>
    <w:rsid w:val="00542627"/>
    <w:rsid w:val="005428D0"/>
    <w:rsid w:val="00543E90"/>
    <w:rsid w:val="00545361"/>
    <w:rsid w:val="00547612"/>
    <w:rsid w:val="00551679"/>
    <w:rsid w:val="005518CC"/>
    <w:rsid w:val="0055289C"/>
    <w:rsid w:val="00552979"/>
    <w:rsid w:val="00553AE5"/>
    <w:rsid w:val="0055437B"/>
    <w:rsid w:val="00554722"/>
    <w:rsid w:val="00560BCE"/>
    <w:rsid w:val="005650A2"/>
    <w:rsid w:val="00565345"/>
    <w:rsid w:val="005654A4"/>
    <w:rsid w:val="0056555A"/>
    <w:rsid w:val="005657CE"/>
    <w:rsid w:val="005727B9"/>
    <w:rsid w:val="00573502"/>
    <w:rsid w:val="00573D69"/>
    <w:rsid w:val="005748C7"/>
    <w:rsid w:val="0058229F"/>
    <w:rsid w:val="00582816"/>
    <w:rsid w:val="00585DA8"/>
    <w:rsid w:val="00586EB8"/>
    <w:rsid w:val="00590288"/>
    <w:rsid w:val="00591C8D"/>
    <w:rsid w:val="00593186"/>
    <w:rsid w:val="005934FB"/>
    <w:rsid w:val="00594A65"/>
    <w:rsid w:val="00594FBC"/>
    <w:rsid w:val="00595B19"/>
    <w:rsid w:val="005A0069"/>
    <w:rsid w:val="005A0B2E"/>
    <w:rsid w:val="005A1365"/>
    <w:rsid w:val="005A1E28"/>
    <w:rsid w:val="005A3A29"/>
    <w:rsid w:val="005A4223"/>
    <w:rsid w:val="005A75E5"/>
    <w:rsid w:val="005B4096"/>
    <w:rsid w:val="005B4491"/>
    <w:rsid w:val="005B4D78"/>
    <w:rsid w:val="005B62E6"/>
    <w:rsid w:val="005B67CF"/>
    <w:rsid w:val="005C0402"/>
    <w:rsid w:val="005C28FD"/>
    <w:rsid w:val="005C397C"/>
    <w:rsid w:val="005D2029"/>
    <w:rsid w:val="005D212A"/>
    <w:rsid w:val="005D37D0"/>
    <w:rsid w:val="005D53B7"/>
    <w:rsid w:val="005D5A98"/>
    <w:rsid w:val="005E1D82"/>
    <w:rsid w:val="005E2C4A"/>
    <w:rsid w:val="005E36DB"/>
    <w:rsid w:val="005E3C17"/>
    <w:rsid w:val="005E4D9F"/>
    <w:rsid w:val="005E7283"/>
    <w:rsid w:val="005F10CA"/>
    <w:rsid w:val="005F2E37"/>
    <w:rsid w:val="005F3B86"/>
    <w:rsid w:val="005F576D"/>
    <w:rsid w:val="00601336"/>
    <w:rsid w:val="00602374"/>
    <w:rsid w:val="0060352C"/>
    <w:rsid w:val="0060595F"/>
    <w:rsid w:val="006064EB"/>
    <w:rsid w:val="006069C9"/>
    <w:rsid w:val="00611B67"/>
    <w:rsid w:val="0061323D"/>
    <w:rsid w:val="00623E22"/>
    <w:rsid w:val="00626A09"/>
    <w:rsid w:val="00627036"/>
    <w:rsid w:val="00634861"/>
    <w:rsid w:val="00637800"/>
    <w:rsid w:val="00637F0C"/>
    <w:rsid w:val="00641D44"/>
    <w:rsid w:val="0064334A"/>
    <w:rsid w:val="00644E5E"/>
    <w:rsid w:val="00645CAF"/>
    <w:rsid w:val="0064673C"/>
    <w:rsid w:val="00647420"/>
    <w:rsid w:val="006501F5"/>
    <w:rsid w:val="00650332"/>
    <w:rsid w:val="00656ADF"/>
    <w:rsid w:val="0065731B"/>
    <w:rsid w:val="006605D4"/>
    <w:rsid w:val="0066376C"/>
    <w:rsid w:val="00663EA0"/>
    <w:rsid w:val="0067046C"/>
    <w:rsid w:val="0067371A"/>
    <w:rsid w:val="006745F4"/>
    <w:rsid w:val="006805EA"/>
    <w:rsid w:val="00685950"/>
    <w:rsid w:val="00685CB1"/>
    <w:rsid w:val="00686578"/>
    <w:rsid w:val="006868F9"/>
    <w:rsid w:val="006878C1"/>
    <w:rsid w:val="00690562"/>
    <w:rsid w:val="006908F7"/>
    <w:rsid w:val="00692A46"/>
    <w:rsid w:val="0069359C"/>
    <w:rsid w:val="00693BA5"/>
    <w:rsid w:val="00693C01"/>
    <w:rsid w:val="0069413D"/>
    <w:rsid w:val="00694C73"/>
    <w:rsid w:val="00697D5F"/>
    <w:rsid w:val="006A1521"/>
    <w:rsid w:val="006A2109"/>
    <w:rsid w:val="006A4A27"/>
    <w:rsid w:val="006A4E65"/>
    <w:rsid w:val="006A53BE"/>
    <w:rsid w:val="006A53C9"/>
    <w:rsid w:val="006A590B"/>
    <w:rsid w:val="006A7914"/>
    <w:rsid w:val="006B06B9"/>
    <w:rsid w:val="006B10E1"/>
    <w:rsid w:val="006B12FC"/>
    <w:rsid w:val="006B133B"/>
    <w:rsid w:val="006B1580"/>
    <w:rsid w:val="006B1CE7"/>
    <w:rsid w:val="006B3964"/>
    <w:rsid w:val="006C041F"/>
    <w:rsid w:val="006C31E1"/>
    <w:rsid w:val="006C3475"/>
    <w:rsid w:val="006C3BA4"/>
    <w:rsid w:val="006C5C14"/>
    <w:rsid w:val="006D0C4B"/>
    <w:rsid w:val="006D15A8"/>
    <w:rsid w:val="006D16E6"/>
    <w:rsid w:val="006D3F38"/>
    <w:rsid w:val="006D627C"/>
    <w:rsid w:val="006D7C0A"/>
    <w:rsid w:val="006E0982"/>
    <w:rsid w:val="006E1EC6"/>
    <w:rsid w:val="006E2E00"/>
    <w:rsid w:val="006E2F0B"/>
    <w:rsid w:val="006E439C"/>
    <w:rsid w:val="006E5316"/>
    <w:rsid w:val="006E7301"/>
    <w:rsid w:val="006F3018"/>
    <w:rsid w:val="006F521B"/>
    <w:rsid w:val="007002C8"/>
    <w:rsid w:val="00701F66"/>
    <w:rsid w:val="007071EF"/>
    <w:rsid w:val="00710A2A"/>
    <w:rsid w:val="0071249C"/>
    <w:rsid w:val="00716844"/>
    <w:rsid w:val="007213D4"/>
    <w:rsid w:val="00722390"/>
    <w:rsid w:val="0072338B"/>
    <w:rsid w:val="00726879"/>
    <w:rsid w:val="00730E23"/>
    <w:rsid w:val="0073172A"/>
    <w:rsid w:val="007347E1"/>
    <w:rsid w:val="007348B6"/>
    <w:rsid w:val="00736E2E"/>
    <w:rsid w:val="007427A9"/>
    <w:rsid w:val="00743784"/>
    <w:rsid w:val="00743D4A"/>
    <w:rsid w:val="0074578D"/>
    <w:rsid w:val="00750D0A"/>
    <w:rsid w:val="00753595"/>
    <w:rsid w:val="007536F2"/>
    <w:rsid w:val="00753D04"/>
    <w:rsid w:val="00754F67"/>
    <w:rsid w:val="00755383"/>
    <w:rsid w:val="00755B79"/>
    <w:rsid w:val="00757580"/>
    <w:rsid w:val="007603F9"/>
    <w:rsid w:val="00763D38"/>
    <w:rsid w:val="00766EB6"/>
    <w:rsid w:val="00771668"/>
    <w:rsid w:val="00772298"/>
    <w:rsid w:val="00772DB6"/>
    <w:rsid w:val="00774865"/>
    <w:rsid w:val="007852CE"/>
    <w:rsid w:val="00785EB6"/>
    <w:rsid w:val="00790CA8"/>
    <w:rsid w:val="00794792"/>
    <w:rsid w:val="0079483A"/>
    <w:rsid w:val="00794D66"/>
    <w:rsid w:val="007A1315"/>
    <w:rsid w:val="007A2592"/>
    <w:rsid w:val="007A346A"/>
    <w:rsid w:val="007A3846"/>
    <w:rsid w:val="007B2734"/>
    <w:rsid w:val="007B28C6"/>
    <w:rsid w:val="007B5B54"/>
    <w:rsid w:val="007B6D39"/>
    <w:rsid w:val="007B79E7"/>
    <w:rsid w:val="007C3A3D"/>
    <w:rsid w:val="007C40AF"/>
    <w:rsid w:val="007D0607"/>
    <w:rsid w:val="007D1919"/>
    <w:rsid w:val="007D33A0"/>
    <w:rsid w:val="007D586B"/>
    <w:rsid w:val="007E04B6"/>
    <w:rsid w:val="007E06AC"/>
    <w:rsid w:val="007E24C2"/>
    <w:rsid w:val="007E26F6"/>
    <w:rsid w:val="007E6029"/>
    <w:rsid w:val="007E6929"/>
    <w:rsid w:val="007F0A23"/>
    <w:rsid w:val="007F1F14"/>
    <w:rsid w:val="007F334F"/>
    <w:rsid w:val="007F4E75"/>
    <w:rsid w:val="007F4FBB"/>
    <w:rsid w:val="007F518B"/>
    <w:rsid w:val="00800258"/>
    <w:rsid w:val="00800696"/>
    <w:rsid w:val="008037EB"/>
    <w:rsid w:val="00804D8B"/>
    <w:rsid w:val="0080794D"/>
    <w:rsid w:val="008124E6"/>
    <w:rsid w:val="008151DE"/>
    <w:rsid w:val="0081572C"/>
    <w:rsid w:val="0081704D"/>
    <w:rsid w:val="008170CA"/>
    <w:rsid w:val="00821ECF"/>
    <w:rsid w:val="00821F5A"/>
    <w:rsid w:val="00823168"/>
    <w:rsid w:val="008231F9"/>
    <w:rsid w:val="0082337B"/>
    <w:rsid w:val="00825D77"/>
    <w:rsid w:val="0082676B"/>
    <w:rsid w:val="00835C35"/>
    <w:rsid w:val="00837513"/>
    <w:rsid w:val="00843795"/>
    <w:rsid w:val="00843E20"/>
    <w:rsid w:val="008443CA"/>
    <w:rsid w:val="00845BE1"/>
    <w:rsid w:val="00845C8D"/>
    <w:rsid w:val="00846C34"/>
    <w:rsid w:val="0084721D"/>
    <w:rsid w:val="0085119F"/>
    <w:rsid w:val="00851665"/>
    <w:rsid w:val="00852B18"/>
    <w:rsid w:val="0085377F"/>
    <w:rsid w:val="00855B40"/>
    <w:rsid w:val="008560B9"/>
    <w:rsid w:val="00856234"/>
    <w:rsid w:val="00861AC8"/>
    <w:rsid w:val="00862753"/>
    <w:rsid w:val="00863D38"/>
    <w:rsid w:val="00866E08"/>
    <w:rsid w:val="00872DCE"/>
    <w:rsid w:val="00873CED"/>
    <w:rsid w:val="008740F3"/>
    <w:rsid w:val="0087437A"/>
    <w:rsid w:val="00874FF5"/>
    <w:rsid w:val="008764DD"/>
    <w:rsid w:val="00877FA1"/>
    <w:rsid w:val="00881FE3"/>
    <w:rsid w:val="00886B4D"/>
    <w:rsid w:val="0089067A"/>
    <w:rsid w:val="008919EE"/>
    <w:rsid w:val="00892310"/>
    <w:rsid w:val="00893EFE"/>
    <w:rsid w:val="008A05C2"/>
    <w:rsid w:val="008A688C"/>
    <w:rsid w:val="008A6F6C"/>
    <w:rsid w:val="008A78BC"/>
    <w:rsid w:val="008B0ED8"/>
    <w:rsid w:val="008B5145"/>
    <w:rsid w:val="008B531E"/>
    <w:rsid w:val="008C0F7F"/>
    <w:rsid w:val="008C10EB"/>
    <w:rsid w:val="008C300D"/>
    <w:rsid w:val="008C78F1"/>
    <w:rsid w:val="008D08C8"/>
    <w:rsid w:val="008D48CB"/>
    <w:rsid w:val="008D50D1"/>
    <w:rsid w:val="008D611F"/>
    <w:rsid w:val="008D6B86"/>
    <w:rsid w:val="008E0A24"/>
    <w:rsid w:val="008E6E09"/>
    <w:rsid w:val="008F1246"/>
    <w:rsid w:val="008F2998"/>
    <w:rsid w:val="008F40E9"/>
    <w:rsid w:val="008F69CE"/>
    <w:rsid w:val="008F74D5"/>
    <w:rsid w:val="00900DFA"/>
    <w:rsid w:val="00901F20"/>
    <w:rsid w:val="00901F76"/>
    <w:rsid w:val="00901F8A"/>
    <w:rsid w:val="009024A1"/>
    <w:rsid w:val="00904665"/>
    <w:rsid w:val="0090536F"/>
    <w:rsid w:val="0091049B"/>
    <w:rsid w:val="0091129E"/>
    <w:rsid w:val="0091494E"/>
    <w:rsid w:val="00914A6F"/>
    <w:rsid w:val="009211A2"/>
    <w:rsid w:val="009215B3"/>
    <w:rsid w:val="0092239A"/>
    <w:rsid w:val="00924553"/>
    <w:rsid w:val="009300CC"/>
    <w:rsid w:val="00930285"/>
    <w:rsid w:val="0093326F"/>
    <w:rsid w:val="00934A5D"/>
    <w:rsid w:val="0093667A"/>
    <w:rsid w:val="00937930"/>
    <w:rsid w:val="00942F4E"/>
    <w:rsid w:val="009448B7"/>
    <w:rsid w:val="00946EE7"/>
    <w:rsid w:val="0095072E"/>
    <w:rsid w:val="00953C3F"/>
    <w:rsid w:val="00956846"/>
    <w:rsid w:val="0095716A"/>
    <w:rsid w:val="00963774"/>
    <w:rsid w:val="00966181"/>
    <w:rsid w:val="009666C2"/>
    <w:rsid w:val="0097044B"/>
    <w:rsid w:val="009715D9"/>
    <w:rsid w:val="00971F4B"/>
    <w:rsid w:val="0097201A"/>
    <w:rsid w:val="009724A8"/>
    <w:rsid w:val="00972826"/>
    <w:rsid w:val="00972B2D"/>
    <w:rsid w:val="009743AE"/>
    <w:rsid w:val="00974E71"/>
    <w:rsid w:val="00976C11"/>
    <w:rsid w:val="009840C4"/>
    <w:rsid w:val="00984C10"/>
    <w:rsid w:val="00985BAE"/>
    <w:rsid w:val="0098617F"/>
    <w:rsid w:val="009933EE"/>
    <w:rsid w:val="009943A2"/>
    <w:rsid w:val="009974CD"/>
    <w:rsid w:val="009A06D9"/>
    <w:rsid w:val="009A14F6"/>
    <w:rsid w:val="009A5EF8"/>
    <w:rsid w:val="009A6A45"/>
    <w:rsid w:val="009B161E"/>
    <w:rsid w:val="009B3E28"/>
    <w:rsid w:val="009B5EBB"/>
    <w:rsid w:val="009C05F0"/>
    <w:rsid w:val="009C0A31"/>
    <w:rsid w:val="009C10C8"/>
    <w:rsid w:val="009C2D5B"/>
    <w:rsid w:val="009C3674"/>
    <w:rsid w:val="009C53D8"/>
    <w:rsid w:val="009C5C55"/>
    <w:rsid w:val="009C7F62"/>
    <w:rsid w:val="009D02FD"/>
    <w:rsid w:val="009D1209"/>
    <w:rsid w:val="009D1ACE"/>
    <w:rsid w:val="009D1E95"/>
    <w:rsid w:val="009D292A"/>
    <w:rsid w:val="009D3A6C"/>
    <w:rsid w:val="009D6B8A"/>
    <w:rsid w:val="009D75A7"/>
    <w:rsid w:val="009D7F58"/>
    <w:rsid w:val="009E0981"/>
    <w:rsid w:val="009E0C9C"/>
    <w:rsid w:val="009E1513"/>
    <w:rsid w:val="009E1967"/>
    <w:rsid w:val="009E5DE6"/>
    <w:rsid w:val="009E6102"/>
    <w:rsid w:val="009E62C5"/>
    <w:rsid w:val="009E6E31"/>
    <w:rsid w:val="009F0778"/>
    <w:rsid w:val="009F0DA7"/>
    <w:rsid w:val="009F19A4"/>
    <w:rsid w:val="009F27C7"/>
    <w:rsid w:val="009F723D"/>
    <w:rsid w:val="009F7FD7"/>
    <w:rsid w:val="00A00A45"/>
    <w:rsid w:val="00A02AA6"/>
    <w:rsid w:val="00A046B8"/>
    <w:rsid w:val="00A05457"/>
    <w:rsid w:val="00A05EE7"/>
    <w:rsid w:val="00A06F92"/>
    <w:rsid w:val="00A07082"/>
    <w:rsid w:val="00A10F1B"/>
    <w:rsid w:val="00A115CB"/>
    <w:rsid w:val="00A1347C"/>
    <w:rsid w:val="00A174B9"/>
    <w:rsid w:val="00A2042A"/>
    <w:rsid w:val="00A21220"/>
    <w:rsid w:val="00A22B84"/>
    <w:rsid w:val="00A22D2F"/>
    <w:rsid w:val="00A22F6F"/>
    <w:rsid w:val="00A23DB6"/>
    <w:rsid w:val="00A24A58"/>
    <w:rsid w:val="00A27463"/>
    <w:rsid w:val="00A310AC"/>
    <w:rsid w:val="00A3443B"/>
    <w:rsid w:val="00A411B0"/>
    <w:rsid w:val="00A43C33"/>
    <w:rsid w:val="00A45C08"/>
    <w:rsid w:val="00A46E97"/>
    <w:rsid w:val="00A47509"/>
    <w:rsid w:val="00A4776D"/>
    <w:rsid w:val="00A51687"/>
    <w:rsid w:val="00A538FB"/>
    <w:rsid w:val="00A550BB"/>
    <w:rsid w:val="00A55635"/>
    <w:rsid w:val="00A560CE"/>
    <w:rsid w:val="00A56602"/>
    <w:rsid w:val="00A571DC"/>
    <w:rsid w:val="00A661D9"/>
    <w:rsid w:val="00A6653D"/>
    <w:rsid w:val="00A73E0B"/>
    <w:rsid w:val="00A7618E"/>
    <w:rsid w:val="00A851D6"/>
    <w:rsid w:val="00A8654B"/>
    <w:rsid w:val="00A87617"/>
    <w:rsid w:val="00A90399"/>
    <w:rsid w:val="00A91961"/>
    <w:rsid w:val="00A91AD0"/>
    <w:rsid w:val="00A92757"/>
    <w:rsid w:val="00A93F60"/>
    <w:rsid w:val="00A94ABC"/>
    <w:rsid w:val="00A96302"/>
    <w:rsid w:val="00A9702F"/>
    <w:rsid w:val="00AA15AD"/>
    <w:rsid w:val="00AA1D8D"/>
    <w:rsid w:val="00AA30DF"/>
    <w:rsid w:val="00AA3C23"/>
    <w:rsid w:val="00AA3D67"/>
    <w:rsid w:val="00AA41F6"/>
    <w:rsid w:val="00AA475D"/>
    <w:rsid w:val="00AA5AB0"/>
    <w:rsid w:val="00AA6388"/>
    <w:rsid w:val="00AB2557"/>
    <w:rsid w:val="00AB2A76"/>
    <w:rsid w:val="00AB56F1"/>
    <w:rsid w:val="00AC288C"/>
    <w:rsid w:val="00AC2893"/>
    <w:rsid w:val="00AC3571"/>
    <w:rsid w:val="00AC5BAC"/>
    <w:rsid w:val="00AD16D5"/>
    <w:rsid w:val="00AD1F65"/>
    <w:rsid w:val="00AD2595"/>
    <w:rsid w:val="00AD26C9"/>
    <w:rsid w:val="00AD31E6"/>
    <w:rsid w:val="00AD5172"/>
    <w:rsid w:val="00AD55A9"/>
    <w:rsid w:val="00AD6D21"/>
    <w:rsid w:val="00AD7B68"/>
    <w:rsid w:val="00AE2D1D"/>
    <w:rsid w:val="00AE5C85"/>
    <w:rsid w:val="00AE605E"/>
    <w:rsid w:val="00AE686B"/>
    <w:rsid w:val="00AE68A2"/>
    <w:rsid w:val="00AE6BF6"/>
    <w:rsid w:val="00AF227F"/>
    <w:rsid w:val="00AF2A2B"/>
    <w:rsid w:val="00AF2BDA"/>
    <w:rsid w:val="00AF47B8"/>
    <w:rsid w:val="00AF68AF"/>
    <w:rsid w:val="00AF6A52"/>
    <w:rsid w:val="00B00A4D"/>
    <w:rsid w:val="00B01CDD"/>
    <w:rsid w:val="00B02418"/>
    <w:rsid w:val="00B0286B"/>
    <w:rsid w:val="00B05A1E"/>
    <w:rsid w:val="00B061CF"/>
    <w:rsid w:val="00B069BB"/>
    <w:rsid w:val="00B1632B"/>
    <w:rsid w:val="00B2027C"/>
    <w:rsid w:val="00B21C52"/>
    <w:rsid w:val="00B2585B"/>
    <w:rsid w:val="00B2703C"/>
    <w:rsid w:val="00B27FC6"/>
    <w:rsid w:val="00B30617"/>
    <w:rsid w:val="00B30F04"/>
    <w:rsid w:val="00B31CD6"/>
    <w:rsid w:val="00B329C6"/>
    <w:rsid w:val="00B3418C"/>
    <w:rsid w:val="00B355C6"/>
    <w:rsid w:val="00B36A8E"/>
    <w:rsid w:val="00B37AA4"/>
    <w:rsid w:val="00B37FC9"/>
    <w:rsid w:val="00B411C5"/>
    <w:rsid w:val="00B42436"/>
    <w:rsid w:val="00B43290"/>
    <w:rsid w:val="00B4685C"/>
    <w:rsid w:val="00B47730"/>
    <w:rsid w:val="00B50AA1"/>
    <w:rsid w:val="00B519C3"/>
    <w:rsid w:val="00B53CC5"/>
    <w:rsid w:val="00B53DF3"/>
    <w:rsid w:val="00B5420E"/>
    <w:rsid w:val="00B551A7"/>
    <w:rsid w:val="00B55C01"/>
    <w:rsid w:val="00B605E1"/>
    <w:rsid w:val="00B61B28"/>
    <w:rsid w:val="00B653D5"/>
    <w:rsid w:val="00B66B81"/>
    <w:rsid w:val="00B66D88"/>
    <w:rsid w:val="00B71B76"/>
    <w:rsid w:val="00B72B3B"/>
    <w:rsid w:val="00B72CFC"/>
    <w:rsid w:val="00B8015E"/>
    <w:rsid w:val="00B80854"/>
    <w:rsid w:val="00B809A7"/>
    <w:rsid w:val="00B820CF"/>
    <w:rsid w:val="00B83071"/>
    <w:rsid w:val="00B83FBE"/>
    <w:rsid w:val="00B86DE6"/>
    <w:rsid w:val="00B87D26"/>
    <w:rsid w:val="00B92E8F"/>
    <w:rsid w:val="00B96855"/>
    <w:rsid w:val="00BA0207"/>
    <w:rsid w:val="00BA1190"/>
    <w:rsid w:val="00BA1F3D"/>
    <w:rsid w:val="00BA2CF2"/>
    <w:rsid w:val="00BA38B6"/>
    <w:rsid w:val="00BA7055"/>
    <w:rsid w:val="00BA7F4E"/>
    <w:rsid w:val="00BB0C16"/>
    <w:rsid w:val="00BB1190"/>
    <w:rsid w:val="00BB29D9"/>
    <w:rsid w:val="00BB54D8"/>
    <w:rsid w:val="00BB5755"/>
    <w:rsid w:val="00BB79D0"/>
    <w:rsid w:val="00BC3682"/>
    <w:rsid w:val="00BC63F0"/>
    <w:rsid w:val="00BD07A6"/>
    <w:rsid w:val="00BD2833"/>
    <w:rsid w:val="00BD2F97"/>
    <w:rsid w:val="00BD390E"/>
    <w:rsid w:val="00BD4259"/>
    <w:rsid w:val="00BD618B"/>
    <w:rsid w:val="00BD68E7"/>
    <w:rsid w:val="00BD69C5"/>
    <w:rsid w:val="00BD7A7B"/>
    <w:rsid w:val="00BE307C"/>
    <w:rsid w:val="00BE4FDE"/>
    <w:rsid w:val="00BE58A0"/>
    <w:rsid w:val="00BE63E9"/>
    <w:rsid w:val="00BF34B5"/>
    <w:rsid w:val="00BF37EC"/>
    <w:rsid w:val="00BF58F2"/>
    <w:rsid w:val="00BF628D"/>
    <w:rsid w:val="00C034BC"/>
    <w:rsid w:val="00C03D52"/>
    <w:rsid w:val="00C03F14"/>
    <w:rsid w:val="00C052D7"/>
    <w:rsid w:val="00C1106A"/>
    <w:rsid w:val="00C1468A"/>
    <w:rsid w:val="00C16B28"/>
    <w:rsid w:val="00C219BD"/>
    <w:rsid w:val="00C21E36"/>
    <w:rsid w:val="00C236E1"/>
    <w:rsid w:val="00C2403F"/>
    <w:rsid w:val="00C3057A"/>
    <w:rsid w:val="00C315D9"/>
    <w:rsid w:val="00C3324A"/>
    <w:rsid w:val="00C34595"/>
    <w:rsid w:val="00C36DC4"/>
    <w:rsid w:val="00C3778E"/>
    <w:rsid w:val="00C40535"/>
    <w:rsid w:val="00C42112"/>
    <w:rsid w:val="00C42EFB"/>
    <w:rsid w:val="00C447D4"/>
    <w:rsid w:val="00C464BD"/>
    <w:rsid w:val="00C504E0"/>
    <w:rsid w:val="00C510F7"/>
    <w:rsid w:val="00C53733"/>
    <w:rsid w:val="00C55D27"/>
    <w:rsid w:val="00C60E54"/>
    <w:rsid w:val="00C60EC8"/>
    <w:rsid w:val="00C612FB"/>
    <w:rsid w:val="00C61327"/>
    <w:rsid w:val="00C61E5C"/>
    <w:rsid w:val="00C628F4"/>
    <w:rsid w:val="00C62AC4"/>
    <w:rsid w:val="00C62D2F"/>
    <w:rsid w:val="00C66CA0"/>
    <w:rsid w:val="00C672EC"/>
    <w:rsid w:val="00C74EEA"/>
    <w:rsid w:val="00C76577"/>
    <w:rsid w:val="00C76A97"/>
    <w:rsid w:val="00C774E3"/>
    <w:rsid w:val="00C80736"/>
    <w:rsid w:val="00C8172D"/>
    <w:rsid w:val="00C87DA7"/>
    <w:rsid w:val="00C87E43"/>
    <w:rsid w:val="00C87EC1"/>
    <w:rsid w:val="00C91108"/>
    <w:rsid w:val="00C92728"/>
    <w:rsid w:val="00C96B94"/>
    <w:rsid w:val="00CA055C"/>
    <w:rsid w:val="00CA06A4"/>
    <w:rsid w:val="00CA082E"/>
    <w:rsid w:val="00CA2267"/>
    <w:rsid w:val="00CA3B11"/>
    <w:rsid w:val="00CB0664"/>
    <w:rsid w:val="00CB0A44"/>
    <w:rsid w:val="00CB0EE6"/>
    <w:rsid w:val="00CB2B22"/>
    <w:rsid w:val="00CC2174"/>
    <w:rsid w:val="00CC4F03"/>
    <w:rsid w:val="00CC5898"/>
    <w:rsid w:val="00CC6D8F"/>
    <w:rsid w:val="00CD24CE"/>
    <w:rsid w:val="00CD4912"/>
    <w:rsid w:val="00CD5921"/>
    <w:rsid w:val="00CD5FEE"/>
    <w:rsid w:val="00CD66D7"/>
    <w:rsid w:val="00CD6842"/>
    <w:rsid w:val="00CE0656"/>
    <w:rsid w:val="00CE1D03"/>
    <w:rsid w:val="00CE2B04"/>
    <w:rsid w:val="00CE4392"/>
    <w:rsid w:val="00CE4AC7"/>
    <w:rsid w:val="00CE7758"/>
    <w:rsid w:val="00CF0EAC"/>
    <w:rsid w:val="00CF1508"/>
    <w:rsid w:val="00CF2112"/>
    <w:rsid w:val="00CF2BB4"/>
    <w:rsid w:val="00CF3658"/>
    <w:rsid w:val="00CF3EA3"/>
    <w:rsid w:val="00CF4DD0"/>
    <w:rsid w:val="00CF5666"/>
    <w:rsid w:val="00CF63D9"/>
    <w:rsid w:val="00CF657A"/>
    <w:rsid w:val="00D0046F"/>
    <w:rsid w:val="00D030D6"/>
    <w:rsid w:val="00D041A0"/>
    <w:rsid w:val="00D0547F"/>
    <w:rsid w:val="00D060AA"/>
    <w:rsid w:val="00D10F28"/>
    <w:rsid w:val="00D1318D"/>
    <w:rsid w:val="00D131EC"/>
    <w:rsid w:val="00D16A92"/>
    <w:rsid w:val="00D227C4"/>
    <w:rsid w:val="00D240CF"/>
    <w:rsid w:val="00D25F86"/>
    <w:rsid w:val="00D30112"/>
    <w:rsid w:val="00D30740"/>
    <w:rsid w:val="00D317B4"/>
    <w:rsid w:val="00D320FC"/>
    <w:rsid w:val="00D34456"/>
    <w:rsid w:val="00D34AA2"/>
    <w:rsid w:val="00D36142"/>
    <w:rsid w:val="00D361BE"/>
    <w:rsid w:val="00D37358"/>
    <w:rsid w:val="00D4169A"/>
    <w:rsid w:val="00D43D2F"/>
    <w:rsid w:val="00D44EF3"/>
    <w:rsid w:val="00D454E8"/>
    <w:rsid w:val="00D504E5"/>
    <w:rsid w:val="00D538A5"/>
    <w:rsid w:val="00D56169"/>
    <w:rsid w:val="00D606EC"/>
    <w:rsid w:val="00D60B66"/>
    <w:rsid w:val="00D67DE0"/>
    <w:rsid w:val="00D7177C"/>
    <w:rsid w:val="00D72CE2"/>
    <w:rsid w:val="00D76537"/>
    <w:rsid w:val="00D80152"/>
    <w:rsid w:val="00D81EF0"/>
    <w:rsid w:val="00D838BD"/>
    <w:rsid w:val="00D87535"/>
    <w:rsid w:val="00D87F74"/>
    <w:rsid w:val="00D9121A"/>
    <w:rsid w:val="00D93A82"/>
    <w:rsid w:val="00D976EA"/>
    <w:rsid w:val="00D97DD0"/>
    <w:rsid w:val="00DA38A3"/>
    <w:rsid w:val="00DA3E23"/>
    <w:rsid w:val="00DA706E"/>
    <w:rsid w:val="00DB22F1"/>
    <w:rsid w:val="00DB305D"/>
    <w:rsid w:val="00DB44A5"/>
    <w:rsid w:val="00DC0766"/>
    <w:rsid w:val="00DC1F40"/>
    <w:rsid w:val="00DC3992"/>
    <w:rsid w:val="00DC6E05"/>
    <w:rsid w:val="00DD28CF"/>
    <w:rsid w:val="00DD2F23"/>
    <w:rsid w:val="00DD3153"/>
    <w:rsid w:val="00DD33A2"/>
    <w:rsid w:val="00DE0114"/>
    <w:rsid w:val="00DE40CF"/>
    <w:rsid w:val="00DF1562"/>
    <w:rsid w:val="00DF1FD1"/>
    <w:rsid w:val="00DF247B"/>
    <w:rsid w:val="00DF3428"/>
    <w:rsid w:val="00DF7CDE"/>
    <w:rsid w:val="00E02DA5"/>
    <w:rsid w:val="00E047B6"/>
    <w:rsid w:val="00E04B3F"/>
    <w:rsid w:val="00E04FD5"/>
    <w:rsid w:val="00E06A79"/>
    <w:rsid w:val="00E06F64"/>
    <w:rsid w:val="00E072EA"/>
    <w:rsid w:val="00E13549"/>
    <w:rsid w:val="00E15E3B"/>
    <w:rsid w:val="00E1665E"/>
    <w:rsid w:val="00E16FDD"/>
    <w:rsid w:val="00E2057E"/>
    <w:rsid w:val="00E208F8"/>
    <w:rsid w:val="00E20B3A"/>
    <w:rsid w:val="00E212ED"/>
    <w:rsid w:val="00E22572"/>
    <w:rsid w:val="00E23F72"/>
    <w:rsid w:val="00E25A27"/>
    <w:rsid w:val="00E31C9D"/>
    <w:rsid w:val="00E3231A"/>
    <w:rsid w:val="00E41729"/>
    <w:rsid w:val="00E43350"/>
    <w:rsid w:val="00E4577C"/>
    <w:rsid w:val="00E45F57"/>
    <w:rsid w:val="00E5422F"/>
    <w:rsid w:val="00E54429"/>
    <w:rsid w:val="00E54DE6"/>
    <w:rsid w:val="00E55F9D"/>
    <w:rsid w:val="00E566E7"/>
    <w:rsid w:val="00E608EA"/>
    <w:rsid w:val="00E60960"/>
    <w:rsid w:val="00E621A5"/>
    <w:rsid w:val="00E64EC0"/>
    <w:rsid w:val="00E65497"/>
    <w:rsid w:val="00E65E34"/>
    <w:rsid w:val="00E70767"/>
    <w:rsid w:val="00E71341"/>
    <w:rsid w:val="00E72D0C"/>
    <w:rsid w:val="00E74566"/>
    <w:rsid w:val="00E77D46"/>
    <w:rsid w:val="00E803E7"/>
    <w:rsid w:val="00E80F0F"/>
    <w:rsid w:val="00E81B3C"/>
    <w:rsid w:val="00E82D9F"/>
    <w:rsid w:val="00E83B92"/>
    <w:rsid w:val="00E84114"/>
    <w:rsid w:val="00E85130"/>
    <w:rsid w:val="00E87343"/>
    <w:rsid w:val="00E9171B"/>
    <w:rsid w:val="00E92B3E"/>
    <w:rsid w:val="00E95475"/>
    <w:rsid w:val="00E955A2"/>
    <w:rsid w:val="00E96B91"/>
    <w:rsid w:val="00EA0FB6"/>
    <w:rsid w:val="00EA1159"/>
    <w:rsid w:val="00EA1DC9"/>
    <w:rsid w:val="00EB1BC1"/>
    <w:rsid w:val="00EB2174"/>
    <w:rsid w:val="00EB3B0D"/>
    <w:rsid w:val="00EB4B26"/>
    <w:rsid w:val="00EB5B91"/>
    <w:rsid w:val="00EB5C40"/>
    <w:rsid w:val="00EB6D78"/>
    <w:rsid w:val="00EB6D8A"/>
    <w:rsid w:val="00EC25D6"/>
    <w:rsid w:val="00EC29B7"/>
    <w:rsid w:val="00EC50B0"/>
    <w:rsid w:val="00ED0DB2"/>
    <w:rsid w:val="00ED6BA0"/>
    <w:rsid w:val="00ED794A"/>
    <w:rsid w:val="00EE1648"/>
    <w:rsid w:val="00EE3790"/>
    <w:rsid w:val="00EE400E"/>
    <w:rsid w:val="00EE4246"/>
    <w:rsid w:val="00EF101C"/>
    <w:rsid w:val="00EF1739"/>
    <w:rsid w:val="00EF32C0"/>
    <w:rsid w:val="00EF3459"/>
    <w:rsid w:val="00EF5329"/>
    <w:rsid w:val="00EF5FCE"/>
    <w:rsid w:val="00F00C27"/>
    <w:rsid w:val="00F102B4"/>
    <w:rsid w:val="00F12BC9"/>
    <w:rsid w:val="00F12BE1"/>
    <w:rsid w:val="00F1669C"/>
    <w:rsid w:val="00F26050"/>
    <w:rsid w:val="00F26E75"/>
    <w:rsid w:val="00F30193"/>
    <w:rsid w:val="00F3191F"/>
    <w:rsid w:val="00F326DD"/>
    <w:rsid w:val="00F34D7A"/>
    <w:rsid w:val="00F352A5"/>
    <w:rsid w:val="00F36C7A"/>
    <w:rsid w:val="00F375CD"/>
    <w:rsid w:val="00F43529"/>
    <w:rsid w:val="00F4414A"/>
    <w:rsid w:val="00F46101"/>
    <w:rsid w:val="00F46936"/>
    <w:rsid w:val="00F50549"/>
    <w:rsid w:val="00F506D6"/>
    <w:rsid w:val="00F5300F"/>
    <w:rsid w:val="00F538F2"/>
    <w:rsid w:val="00F560BF"/>
    <w:rsid w:val="00F57C12"/>
    <w:rsid w:val="00F6071E"/>
    <w:rsid w:val="00F63730"/>
    <w:rsid w:val="00F64D19"/>
    <w:rsid w:val="00F64F9A"/>
    <w:rsid w:val="00F66A6D"/>
    <w:rsid w:val="00F71AB4"/>
    <w:rsid w:val="00F75E25"/>
    <w:rsid w:val="00F76777"/>
    <w:rsid w:val="00F824E3"/>
    <w:rsid w:val="00F83074"/>
    <w:rsid w:val="00F83831"/>
    <w:rsid w:val="00F84546"/>
    <w:rsid w:val="00F84CB7"/>
    <w:rsid w:val="00F85EDC"/>
    <w:rsid w:val="00F86187"/>
    <w:rsid w:val="00F90CD8"/>
    <w:rsid w:val="00F930E8"/>
    <w:rsid w:val="00F94345"/>
    <w:rsid w:val="00FA038F"/>
    <w:rsid w:val="00FA0FA9"/>
    <w:rsid w:val="00FA102E"/>
    <w:rsid w:val="00FA1AFB"/>
    <w:rsid w:val="00FA36BE"/>
    <w:rsid w:val="00FA51F0"/>
    <w:rsid w:val="00FB0967"/>
    <w:rsid w:val="00FB4EDF"/>
    <w:rsid w:val="00FC0FD7"/>
    <w:rsid w:val="00FC2687"/>
    <w:rsid w:val="00FC693F"/>
    <w:rsid w:val="00FC7E10"/>
    <w:rsid w:val="00FD0A5C"/>
    <w:rsid w:val="00FD0AF6"/>
    <w:rsid w:val="00FD0CD1"/>
    <w:rsid w:val="00FD1A4D"/>
    <w:rsid w:val="00FD1A8F"/>
    <w:rsid w:val="00FD3160"/>
    <w:rsid w:val="00FD31DE"/>
    <w:rsid w:val="00FD3374"/>
    <w:rsid w:val="00FD3873"/>
    <w:rsid w:val="00FD4B67"/>
    <w:rsid w:val="00FD5E74"/>
    <w:rsid w:val="00FE0297"/>
    <w:rsid w:val="00FE0903"/>
    <w:rsid w:val="00FE10F6"/>
    <w:rsid w:val="00FE1115"/>
    <w:rsid w:val="00FE2060"/>
    <w:rsid w:val="00FE5467"/>
    <w:rsid w:val="00FE74BA"/>
    <w:rsid w:val="00FE7EDB"/>
    <w:rsid w:val="00FF0E36"/>
    <w:rsid w:val="00FF162F"/>
    <w:rsid w:val="00FF1D5A"/>
    <w:rsid w:val="00FF5688"/>
    <w:rsid w:val="00FF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4B1355"/>
  <w14:defaultImageDpi w14:val="300"/>
  <w15:docId w15:val="{9583B917-DCC5-4FC4-BEBB-39FF3C46E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A0B0A"/>
    <w:pPr>
      <w:spacing w:after="160"/>
      <w:jc w:val="both"/>
    </w:pPr>
    <w:rPr>
      <w:rFonts w:ascii="Times New Roman" w:hAnsi="Times New Roman"/>
      <w:sz w:val="26"/>
    </w:rPr>
  </w:style>
  <w:style w:type="paragraph" w:styleId="u1">
    <w:name w:val="heading 1"/>
    <w:basedOn w:val="Binhthng"/>
    <w:next w:val="Binhthng"/>
    <w:link w:val="u1Char"/>
    <w:uiPriority w:val="9"/>
    <w:qFormat/>
    <w:rsid w:val="002F5B1A"/>
    <w:pPr>
      <w:keepNext/>
      <w:keepLines/>
      <w:jc w:val="center"/>
      <w:outlineLvl w:val="0"/>
    </w:pPr>
    <w:rPr>
      <w:rFonts w:eastAsiaTheme="majorEastAsia" w:cstheme="majorBidi"/>
      <w:b/>
      <w:bCs/>
      <w:color w:val="000000" w:themeColor="text1"/>
      <w:sz w:val="32"/>
      <w:szCs w:val="28"/>
    </w:rPr>
  </w:style>
  <w:style w:type="paragraph" w:styleId="u2">
    <w:name w:val="heading 2"/>
    <w:basedOn w:val="Binhthng"/>
    <w:next w:val="Binhthng"/>
    <w:link w:val="u2Char"/>
    <w:uiPriority w:val="9"/>
    <w:unhideWhenUsed/>
    <w:qFormat/>
    <w:rsid w:val="008F74D5"/>
    <w:pPr>
      <w:keepNext/>
      <w:keepLines/>
      <w:jc w:val="left"/>
      <w:outlineLvl w:val="1"/>
    </w:pPr>
    <w:rPr>
      <w:rFonts w:eastAsiaTheme="majorEastAsia" w:cstheme="majorBidi"/>
      <w:b/>
      <w:bCs/>
      <w:color w:val="000000" w:themeColor="text1"/>
      <w:sz w:val="28"/>
      <w:szCs w:val="26"/>
    </w:rPr>
  </w:style>
  <w:style w:type="paragraph" w:styleId="u3">
    <w:name w:val="heading 3"/>
    <w:basedOn w:val="Binhthng"/>
    <w:next w:val="Binhthng"/>
    <w:link w:val="u3Char"/>
    <w:uiPriority w:val="9"/>
    <w:unhideWhenUsed/>
    <w:qFormat/>
    <w:rsid w:val="007347E1"/>
    <w:pPr>
      <w:keepNext/>
      <w:keepLines/>
      <w:jc w:val="left"/>
      <w:outlineLvl w:val="2"/>
    </w:pPr>
    <w:rPr>
      <w:rFonts w:eastAsiaTheme="majorEastAsia" w:cstheme="majorBidi"/>
      <w:b/>
      <w:bCs/>
      <w:color w:val="000000" w:themeColor="text1"/>
    </w:rPr>
  </w:style>
  <w:style w:type="paragraph" w:styleId="u4">
    <w:name w:val="heading 4"/>
    <w:basedOn w:val="Binhthng"/>
    <w:next w:val="Binhthng"/>
    <w:link w:val="u4Char"/>
    <w:uiPriority w:val="9"/>
    <w:unhideWhenUsed/>
    <w:qFormat/>
    <w:rsid w:val="009D1209"/>
    <w:pPr>
      <w:keepNext/>
      <w:keepLines/>
      <w:jc w:val="left"/>
      <w:outlineLvl w:val="3"/>
    </w:pPr>
    <w:rPr>
      <w:rFonts w:eastAsiaTheme="majorEastAsia" w:cstheme="majorBidi"/>
      <w:b/>
      <w:bCs/>
      <w:iCs/>
      <w:color w:val="000000" w:themeColor="tex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2F5B1A"/>
    <w:rPr>
      <w:rFonts w:ascii="Times New Roman" w:eastAsiaTheme="majorEastAsia" w:hAnsi="Times New Roman" w:cstheme="majorBidi"/>
      <w:b/>
      <w:bCs/>
      <w:color w:val="000000" w:themeColor="text1"/>
      <w:sz w:val="32"/>
      <w:szCs w:val="28"/>
    </w:rPr>
  </w:style>
  <w:style w:type="character" w:customStyle="1" w:styleId="u2Char">
    <w:name w:val="Đầu đề 2 Char"/>
    <w:basedOn w:val="Phngmcinhcuaoanvn"/>
    <w:link w:val="u2"/>
    <w:uiPriority w:val="9"/>
    <w:rsid w:val="008F74D5"/>
    <w:rPr>
      <w:rFonts w:ascii="Times New Roman" w:eastAsiaTheme="majorEastAsia" w:hAnsi="Times New Roman" w:cstheme="majorBidi"/>
      <w:b/>
      <w:bCs/>
      <w:color w:val="000000" w:themeColor="text1"/>
      <w:sz w:val="28"/>
      <w:szCs w:val="26"/>
    </w:rPr>
  </w:style>
  <w:style w:type="character" w:customStyle="1" w:styleId="u3Char">
    <w:name w:val="Đầu đề 3 Char"/>
    <w:basedOn w:val="Phngmcinhcuaoanvn"/>
    <w:link w:val="u3"/>
    <w:uiPriority w:val="9"/>
    <w:rsid w:val="007347E1"/>
    <w:rPr>
      <w:rFonts w:ascii="Times New Roman" w:eastAsiaTheme="majorEastAsia" w:hAnsi="Times New Roman" w:cstheme="majorBidi"/>
      <w:b/>
      <w:bCs/>
      <w:color w:val="000000" w:themeColor="text1"/>
      <w:sz w:val="26"/>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rsid w:val="009D1209"/>
    <w:rPr>
      <w:rFonts w:ascii="Times New Roman" w:eastAsiaTheme="majorEastAsia" w:hAnsi="Times New Roman" w:cstheme="majorBidi"/>
      <w:b/>
      <w:bCs/>
      <w:iCs/>
      <w:color w:val="000000" w:themeColor="text1"/>
      <w:sz w:val="26"/>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inhdangtrc">
    <w:name w:val="HTML Preformatted"/>
    <w:basedOn w:val="Binhthng"/>
    <w:link w:val="HTMLinhdangtrcChar"/>
    <w:uiPriority w:val="99"/>
    <w:semiHidden/>
    <w:unhideWhenUsed/>
    <w:rsid w:val="000E4B36"/>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0E4B36"/>
    <w:rPr>
      <w:rFonts w:ascii="Consolas" w:hAnsi="Consolas"/>
      <w:sz w:val="20"/>
      <w:szCs w:val="20"/>
    </w:rPr>
  </w:style>
  <w:style w:type="paragraph" w:styleId="ThngthngWeb">
    <w:name w:val="Normal (Web)"/>
    <w:basedOn w:val="Binhthng"/>
    <w:uiPriority w:val="99"/>
    <w:semiHidden/>
    <w:unhideWhenUsed/>
    <w:rsid w:val="007A1315"/>
    <w:pPr>
      <w:spacing w:before="100" w:beforeAutospacing="1" w:after="100" w:afterAutospacing="1" w:line="240" w:lineRule="auto"/>
      <w:jc w:val="left"/>
    </w:pPr>
    <w:rPr>
      <w:rFonts w:eastAsia="Times New Roman" w:cs="Times New Roman"/>
      <w:sz w:val="24"/>
      <w:szCs w:val="24"/>
      <w:lang w:val="vi-VN" w:eastAsia="vi-VN"/>
    </w:rPr>
  </w:style>
  <w:style w:type="character" w:styleId="MaHTML">
    <w:name w:val="HTML Code"/>
    <w:basedOn w:val="Phngmcinhcuaoanvn"/>
    <w:uiPriority w:val="99"/>
    <w:semiHidden/>
    <w:unhideWhenUsed/>
    <w:rsid w:val="007A1315"/>
    <w:rPr>
      <w:rFonts w:ascii="Courier New" w:eastAsia="Times New Roman" w:hAnsi="Courier New" w:cs="Courier New"/>
      <w:sz w:val="20"/>
      <w:szCs w:val="20"/>
    </w:rPr>
  </w:style>
  <w:style w:type="character" w:customStyle="1" w:styleId="ng-star-inserted">
    <w:name w:val="ng-star-inserted"/>
    <w:basedOn w:val="Phngmcinhcuaoanvn"/>
    <w:rsid w:val="00B55C01"/>
  </w:style>
  <w:style w:type="character" w:styleId="Siuktni">
    <w:name w:val="Hyperlink"/>
    <w:basedOn w:val="Phngmcinhcuaoanvn"/>
    <w:uiPriority w:val="99"/>
    <w:unhideWhenUsed/>
    <w:rsid w:val="00D976EA"/>
    <w:rPr>
      <w:color w:val="0000FF" w:themeColor="hyperlink"/>
      <w:u w:val="single"/>
    </w:rPr>
  </w:style>
  <w:style w:type="paragraph" w:styleId="Banghinhminhhoa">
    <w:name w:val="table of figures"/>
    <w:basedOn w:val="Binhthng"/>
    <w:next w:val="Binhthng"/>
    <w:uiPriority w:val="99"/>
    <w:unhideWhenUsed/>
    <w:rsid w:val="000D067B"/>
    <w:pPr>
      <w:spacing w:after="0"/>
    </w:pPr>
    <w:rPr>
      <w:color w:val="000000" w:themeColor="text1"/>
    </w:rPr>
  </w:style>
  <w:style w:type="character" w:styleId="cpChagiiquyt">
    <w:name w:val="Unresolved Mention"/>
    <w:basedOn w:val="Phngmcinhcuaoanvn"/>
    <w:uiPriority w:val="99"/>
    <w:semiHidden/>
    <w:unhideWhenUsed/>
    <w:rsid w:val="00EB3B0D"/>
    <w:rPr>
      <w:color w:val="605E5C"/>
      <w:shd w:val="clear" w:color="auto" w:fill="E1DFDD"/>
    </w:rPr>
  </w:style>
  <w:style w:type="paragraph" w:styleId="Mucluc1">
    <w:name w:val="toc 1"/>
    <w:basedOn w:val="Binhthng"/>
    <w:next w:val="Binhthng"/>
    <w:autoRedefine/>
    <w:uiPriority w:val="39"/>
    <w:unhideWhenUsed/>
    <w:rsid w:val="009E1967"/>
    <w:pPr>
      <w:spacing w:after="100"/>
    </w:pPr>
  </w:style>
  <w:style w:type="paragraph" w:styleId="Mucluc2">
    <w:name w:val="toc 2"/>
    <w:basedOn w:val="Binhthng"/>
    <w:next w:val="Binhthng"/>
    <w:autoRedefine/>
    <w:uiPriority w:val="39"/>
    <w:unhideWhenUsed/>
    <w:rsid w:val="009E1967"/>
    <w:pPr>
      <w:spacing w:after="100"/>
      <w:ind w:left="260"/>
    </w:pPr>
  </w:style>
  <w:style w:type="paragraph" w:styleId="Mucluc3">
    <w:name w:val="toc 3"/>
    <w:basedOn w:val="Binhthng"/>
    <w:next w:val="Binhthng"/>
    <w:autoRedefine/>
    <w:uiPriority w:val="39"/>
    <w:unhideWhenUsed/>
    <w:rsid w:val="009E1967"/>
    <w:pPr>
      <w:spacing w:after="100"/>
      <w:ind w:left="520"/>
    </w:pPr>
  </w:style>
  <w:style w:type="paragraph" w:styleId="Mucluc4">
    <w:name w:val="toc 4"/>
    <w:basedOn w:val="Binhthng"/>
    <w:next w:val="Binhthng"/>
    <w:autoRedefine/>
    <w:uiPriority w:val="39"/>
    <w:unhideWhenUsed/>
    <w:rsid w:val="009E1967"/>
    <w:pPr>
      <w:spacing w:after="100"/>
      <w:ind w:left="780"/>
    </w:pPr>
  </w:style>
  <w:style w:type="paragraph" w:styleId="Mucluc5">
    <w:name w:val="toc 5"/>
    <w:basedOn w:val="Binhthng"/>
    <w:next w:val="Binhthng"/>
    <w:autoRedefine/>
    <w:uiPriority w:val="39"/>
    <w:unhideWhenUsed/>
    <w:rsid w:val="009E1967"/>
    <w:pPr>
      <w:spacing w:after="100" w:line="278" w:lineRule="auto"/>
      <w:ind w:left="960"/>
      <w:jc w:val="left"/>
    </w:pPr>
    <w:rPr>
      <w:rFonts w:asciiTheme="minorHAnsi" w:hAnsiTheme="minorHAnsi"/>
      <w:kern w:val="2"/>
      <w:sz w:val="24"/>
      <w:szCs w:val="24"/>
      <w:lang w:val="vi-VN" w:eastAsia="vi-VN"/>
      <w14:ligatures w14:val="standardContextual"/>
    </w:rPr>
  </w:style>
  <w:style w:type="paragraph" w:styleId="Mucluc6">
    <w:name w:val="toc 6"/>
    <w:basedOn w:val="Binhthng"/>
    <w:next w:val="Binhthng"/>
    <w:autoRedefine/>
    <w:uiPriority w:val="39"/>
    <w:unhideWhenUsed/>
    <w:rsid w:val="009E1967"/>
    <w:pPr>
      <w:spacing w:after="100" w:line="278" w:lineRule="auto"/>
      <w:ind w:left="1200"/>
      <w:jc w:val="left"/>
    </w:pPr>
    <w:rPr>
      <w:rFonts w:asciiTheme="minorHAnsi" w:hAnsiTheme="minorHAnsi"/>
      <w:kern w:val="2"/>
      <w:sz w:val="24"/>
      <w:szCs w:val="24"/>
      <w:lang w:val="vi-VN" w:eastAsia="vi-VN"/>
      <w14:ligatures w14:val="standardContextual"/>
    </w:rPr>
  </w:style>
  <w:style w:type="paragraph" w:styleId="Mucluc7">
    <w:name w:val="toc 7"/>
    <w:basedOn w:val="Binhthng"/>
    <w:next w:val="Binhthng"/>
    <w:autoRedefine/>
    <w:uiPriority w:val="39"/>
    <w:unhideWhenUsed/>
    <w:rsid w:val="009E1967"/>
    <w:pPr>
      <w:spacing w:after="100" w:line="278" w:lineRule="auto"/>
      <w:ind w:left="1440"/>
      <w:jc w:val="left"/>
    </w:pPr>
    <w:rPr>
      <w:rFonts w:asciiTheme="minorHAnsi" w:hAnsiTheme="minorHAnsi"/>
      <w:kern w:val="2"/>
      <w:sz w:val="24"/>
      <w:szCs w:val="24"/>
      <w:lang w:val="vi-VN" w:eastAsia="vi-VN"/>
      <w14:ligatures w14:val="standardContextual"/>
    </w:rPr>
  </w:style>
  <w:style w:type="paragraph" w:styleId="Mucluc8">
    <w:name w:val="toc 8"/>
    <w:basedOn w:val="Binhthng"/>
    <w:next w:val="Binhthng"/>
    <w:autoRedefine/>
    <w:uiPriority w:val="39"/>
    <w:unhideWhenUsed/>
    <w:rsid w:val="009E1967"/>
    <w:pPr>
      <w:spacing w:after="100" w:line="278" w:lineRule="auto"/>
      <w:ind w:left="1680"/>
      <w:jc w:val="left"/>
    </w:pPr>
    <w:rPr>
      <w:rFonts w:asciiTheme="minorHAnsi" w:hAnsiTheme="minorHAnsi"/>
      <w:kern w:val="2"/>
      <w:sz w:val="24"/>
      <w:szCs w:val="24"/>
      <w:lang w:val="vi-VN" w:eastAsia="vi-VN"/>
      <w14:ligatures w14:val="standardContextual"/>
    </w:rPr>
  </w:style>
  <w:style w:type="paragraph" w:styleId="Mucluc9">
    <w:name w:val="toc 9"/>
    <w:basedOn w:val="Binhthng"/>
    <w:next w:val="Binhthng"/>
    <w:autoRedefine/>
    <w:uiPriority w:val="39"/>
    <w:unhideWhenUsed/>
    <w:rsid w:val="009E1967"/>
    <w:pPr>
      <w:spacing w:after="100" w:line="278" w:lineRule="auto"/>
      <w:ind w:left="1920"/>
      <w:jc w:val="left"/>
    </w:pPr>
    <w:rPr>
      <w:rFonts w:asciiTheme="minorHAnsi" w:hAnsiTheme="minorHAnsi"/>
      <w:kern w:val="2"/>
      <w:sz w:val="24"/>
      <w:szCs w:val="24"/>
      <w:lang w:val="vi-VN" w:eastAsia="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hyperlink" Target="https://dev.mysql.com/doc" TargetMode="External"/><Relationship Id="rId89" Type="http://schemas.openxmlformats.org/officeDocument/2006/relationships/hyperlink" Target="https://pub.dev/packages/flutter_secure_storage" TargetMode="External"/><Relationship Id="rId16" Type="http://schemas.openxmlformats.org/officeDocument/2006/relationships/image" Target="media/image4.png"/><Relationship Id="rId11"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hyperlink" Target="https://datatracker.ietf.org/doc/html/rfc7519" TargetMode="External"/><Relationship Id="rId5" Type="http://schemas.openxmlformats.org/officeDocument/2006/relationships/webSettings" Target="webSettings.xml"/><Relationship Id="rId90" Type="http://schemas.openxmlformats.org/officeDocument/2006/relationships/hyperlink" Target="https://sandbox.vnpayment.vn/apis/"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hyperlink" Target="https://react.dev" TargetMode="External"/><Relationship Id="rId85" Type="http://schemas.openxmlformats.org/officeDocument/2006/relationships/hyperlink" Target="https://learning.postman.com/docs/"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hyperlink" Target="https://docs.docker.com" TargetMode="External"/><Relationship Id="rId83" Type="http://schemas.openxmlformats.org/officeDocument/2006/relationships/hyperlink" Target="https://docs.nestjs.com" TargetMode="External"/><Relationship Id="rId88" Type="http://schemas.openxmlformats.org/officeDocument/2006/relationships/hyperlink" Target="https://git-scm.com/doc" TargetMode="External"/><Relationship Id="rId91" Type="http://schemas.openxmlformats.org/officeDocument/2006/relationships/hyperlink" Target="https://github.com/winstonjs/winst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hyperlink" Target="https://flutter.dev" TargetMode="External"/><Relationship Id="rId81" Type="http://schemas.openxmlformats.org/officeDocument/2006/relationships/hyperlink" Target="https://www.typescriptlang.org/docs" TargetMode="External"/><Relationship Id="rId86" Type="http://schemas.openxmlformats.org/officeDocument/2006/relationships/hyperlink" Target="https://www.rabbitmq.com/documentation.html"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s://docs.github.com"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yperlink" Target="https://docs.zegocloud.com"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hyperlink" Target="https://redis.io/docs/" TargetMode="External"/><Relationship Id="rId61" Type="http://schemas.openxmlformats.org/officeDocument/2006/relationships/image" Target="media/image49.png"/><Relationship Id="rId82" Type="http://schemas.openxmlformats.org/officeDocument/2006/relationships/hyperlink" Target="https://learn.microsoft.com/en-us/windows/wsl/" TargetMode="Externa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hyperlink" Target="https://firebase.google.com/docs/cloud-mess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1994</TotalTime>
  <Pages>118</Pages>
  <Words>26214</Words>
  <Characters>149424</Characters>
  <Application>Microsoft Office Word</Application>
  <DocSecurity>0</DocSecurity>
  <Lines>1245</Lines>
  <Paragraphs>350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175288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Hùng Nguyễn</cp:lastModifiedBy>
  <cp:revision>1217</cp:revision>
  <dcterms:created xsi:type="dcterms:W3CDTF">2013-12-23T23:15:00Z</dcterms:created>
  <dcterms:modified xsi:type="dcterms:W3CDTF">2026-08-10T14:51:00Z</dcterms:modified>
  <cp:category/>
</cp:coreProperties>
</file>