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  <w:u w:val="single"/>
        </w:rPr>
        <w:t xml:space="preserve">AIRBNB-Replica Requirements Specification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Introduction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platform is an Airbnb-style accommodation system that enables users to search, book, and list properties. The system captures real-world interactions between guests and hosts, translating them into structured data, tables, and relational constraints.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system revolves around two core user journeys: guests finding and booking places to stay, and hosts listing and managing their properties. All interactions — searching, listing, booking, reviewing, and communicating — generate relational data that maintains platform integrity.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Roles (User Groups)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system defines four distinct roles, each with specific responsibilities and data access requirements: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Guest — </w:t>
      </w:r>
      <w:r>
        <w:rPr>
          <w:rFonts w:ascii="Arial" w:cs="Arial" w:eastAsia="Arial" w:hAnsi="Arial"/>
          <w:sz w:val="22"/>
          <w:szCs w:val="22"/>
        </w:rPr>
        <w:t xml:space="preserve">A person searching for accommodations. Guests browse listings, make bookings, process payments, leave reviews, and communicate with hosts.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Host — </w:t>
      </w:r>
      <w:r>
        <w:rPr>
          <w:rFonts w:ascii="Arial" w:cs="Arial" w:eastAsia="Arial" w:hAnsi="Arial"/>
          <w:sz w:val="22"/>
          <w:szCs w:val="22"/>
        </w:rPr>
        <w:t xml:space="preserve">A property owner or manager who creates listings and manages availability. Hosts respond to booking requests, receive payments, reply to guest inquiries, and moderate their property information.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Admin — </w:t>
      </w:r>
      <w:r>
        <w:rPr>
          <w:rFonts w:ascii="Arial" w:cs="Arial" w:eastAsia="Arial" w:hAnsi="Arial"/>
          <w:sz w:val="22"/>
          <w:szCs w:val="22"/>
        </w:rPr>
        <w:t xml:space="preserve">A platform administrator who maintains system integrity. Admins oversee listings, handle dispute resolution, manage reports, and ensure data quality across the platform.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External Services — </w:t>
      </w:r>
      <w:r>
        <w:rPr>
          <w:rFonts w:ascii="Arial" w:cs="Arial" w:eastAsia="Arial" w:hAnsi="Arial"/>
          <w:sz w:val="22"/>
          <w:szCs w:val="22"/>
        </w:rPr>
        <w:t xml:space="preserve">Third-party providers such as payment processors and identity verification services that influence system data through integrations.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Guest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account and authenticate (users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for listings with filters: location, dates, price, amenities (search_history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Book accommodations and specify dates (reservations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Process payments for reservations (reservation_payments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Leave reviews and ratings for completed stays (reviews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and receive messages with hosts (messages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favourite listings for later reference (favorites table)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Host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and publish property listings with descriptions, photos, and pricing (listings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and manage property photos (listing_photos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and update availability calendars (availability_calendar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 or decline booking requests (updates reservations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Receive payouts for completed bookings (payouts_to_hosts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Respond to guest messages and inquiries (messages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 house rules per property (listing_rules table)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and approve or reject new listings for policy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Investigate and resolve disputes between guests and hosts (support_tickets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 user reports regarding inappropriate content or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 platform data integrity and identify anomalies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Enforce community standards and terms of service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Data and Functions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Core Data Tables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users — </w:t>
      </w:r>
      <w:r>
        <w:rPr>
          <w:rFonts w:ascii="Arial" w:cs="Arial" w:eastAsia="Arial" w:hAnsi="Arial"/>
          <w:sz w:val="22"/>
          <w:szCs w:val="22"/>
        </w:rPr>
        <w:t xml:space="preserve">Stores guest, host, and admin accounts with authentication credentials. Central entity referenced by nearly all other tables.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user_profiles — </w:t>
      </w:r>
      <w:r>
        <w:rPr>
          <w:rFonts w:ascii="Arial" w:cs="Arial" w:eastAsia="Arial" w:hAnsi="Arial"/>
          <w:sz w:val="22"/>
          <w:szCs w:val="22"/>
        </w:rPr>
        <w:t xml:space="preserve">Extends the users table with personal details such as name, bio, phone number, and profile photo.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user_roles — </w:t>
      </w:r>
      <w:r>
        <w:rPr>
          <w:rFonts w:ascii="Arial" w:cs="Arial" w:eastAsia="Arial" w:hAnsi="Arial"/>
          <w:sz w:val="22"/>
          <w:szCs w:val="22"/>
        </w:rPr>
        <w:t xml:space="preserve">Tracks whether a user is acting as a guest, host, or admin; supports multi-role accounts.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user_sessions — </w:t>
      </w:r>
      <w:r>
        <w:rPr>
          <w:rFonts w:ascii="Arial" w:cs="Arial" w:eastAsia="Arial" w:hAnsi="Arial"/>
          <w:sz w:val="22"/>
          <w:szCs w:val="22"/>
        </w:rPr>
        <w:t xml:space="preserve">Logs login and logout events per device for auditing and security purposes.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host_verification — </w:t>
      </w:r>
      <w:r>
        <w:rPr>
          <w:rFonts w:ascii="Arial" w:cs="Arial" w:eastAsia="Arial" w:hAnsi="Arial"/>
          <w:sz w:val="22"/>
          <w:szCs w:val="22"/>
        </w:rPr>
        <w:t xml:space="preserve">Records identity document submissions and their approval status for host accounts.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listings — </w:t>
      </w:r>
      <w:r>
        <w:rPr>
          <w:rFonts w:ascii="Arial" w:cs="Arial" w:eastAsia="Arial" w:hAnsi="Arial"/>
          <w:sz w:val="22"/>
          <w:szCs w:val="22"/>
        </w:rPr>
        <w:t xml:space="preserve">Stores property details including title, description, location coordinates, and host reference.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listing_photos — </w:t>
      </w:r>
      <w:r>
        <w:rPr>
          <w:rFonts w:ascii="Arial" w:cs="Arial" w:eastAsia="Arial" w:hAnsi="Arial"/>
          <w:sz w:val="22"/>
          <w:szCs w:val="22"/>
        </w:rPr>
        <w:t xml:space="preserve">Stores multiple images per listing, each with a URL path.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listing_rules — </w:t>
      </w:r>
      <w:r>
        <w:rPr>
          <w:rFonts w:ascii="Arial" w:cs="Arial" w:eastAsia="Arial" w:hAnsi="Arial"/>
          <w:sz w:val="22"/>
          <w:szCs w:val="22"/>
        </w:rPr>
        <w:t xml:space="preserve">Captures house rules defined by the host per property.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listing_pricing — </w:t>
      </w:r>
      <w:r>
        <w:rPr>
          <w:rFonts w:ascii="Arial" w:cs="Arial" w:eastAsia="Arial" w:hAnsi="Arial"/>
          <w:sz w:val="22"/>
          <w:szCs w:val="22"/>
        </w:rPr>
        <w:t xml:space="preserve">Records base price, fees, and discount tiers (weekly and monthly) for each listing.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amenities — </w:t>
      </w:r>
      <w:r>
        <w:rPr>
          <w:rFonts w:ascii="Arial" w:cs="Arial" w:eastAsia="Arial" w:hAnsi="Arial"/>
          <w:sz w:val="22"/>
          <w:szCs w:val="22"/>
        </w:rPr>
        <w:t xml:space="preserve">A reference table of all available amenity types supported by the platform.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listing_amenities — </w:t>
      </w:r>
      <w:r>
        <w:rPr>
          <w:rFonts w:ascii="Arial" w:cs="Arial" w:eastAsia="Arial" w:hAnsi="Arial"/>
          <w:sz w:val="22"/>
          <w:szCs w:val="22"/>
        </w:rPr>
        <w:t xml:space="preserve">Ternary junction table associating listings with their amenities; enables many-to-many mapping between listings and amenity types via the host.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availability_calendar — </w:t>
      </w:r>
      <w:r>
        <w:rPr>
          <w:rFonts w:ascii="Arial" w:cs="Arial" w:eastAsia="Arial" w:hAnsi="Arial"/>
          <w:sz w:val="22"/>
          <w:szCs w:val="22"/>
        </w:rPr>
        <w:t xml:space="preserve">Tracks which specific dates are available or blocked per listing.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reservations — </w:t>
      </w:r>
      <w:r>
        <w:rPr>
          <w:rFonts w:ascii="Arial" w:cs="Arial" w:eastAsia="Arial" w:hAnsi="Arial"/>
          <w:sz w:val="22"/>
          <w:szCs w:val="22"/>
        </w:rPr>
        <w:t xml:space="preserve">Records full booking details: guest, listing, dates, total price, and status workflow.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reservation_guests — </w:t>
      </w:r>
      <w:r>
        <w:rPr>
          <w:rFonts w:ascii="Arial" w:cs="Arial" w:eastAsia="Arial" w:hAnsi="Arial"/>
          <w:sz w:val="22"/>
          <w:szCs w:val="22"/>
        </w:rPr>
        <w:t xml:space="preserve">Ternary table capturing additional travellers on a reservation, linked to both the reservation and the listing.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reservation_payments — </w:t>
      </w:r>
      <w:r>
        <w:rPr>
          <w:rFonts w:ascii="Arial" w:cs="Arial" w:eastAsia="Arial" w:hAnsi="Arial"/>
          <w:sz w:val="22"/>
          <w:szCs w:val="22"/>
        </w:rPr>
        <w:t xml:space="preserve">Ternary table logging each payment transaction, linking the reservation, guest, and payment method with amount and status.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payouts_to_hosts — </w:t>
      </w:r>
      <w:r>
        <w:rPr>
          <w:rFonts w:ascii="Arial" w:cs="Arial" w:eastAsia="Arial" w:hAnsi="Arial"/>
          <w:sz w:val="22"/>
          <w:szCs w:val="22"/>
        </w:rPr>
        <w:t xml:space="preserve">Tracks disbursements to hosts after guest check-in, referencing the reservation and host.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reviews — </w:t>
      </w:r>
      <w:r>
        <w:rPr>
          <w:rFonts w:ascii="Arial" w:cs="Arial" w:eastAsia="Arial" w:hAnsi="Arial"/>
          <w:sz w:val="22"/>
          <w:szCs w:val="22"/>
        </w:rPr>
        <w:t xml:space="preserve">Stores post-stay ratings and written feedback linked to a specific reservation, listing, and reviewer.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review_replies — </w:t>
      </w:r>
      <w:r>
        <w:rPr>
          <w:rFonts w:ascii="Arial" w:cs="Arial" w:eastAsia="Arial" w:hAnsi="Arial"/>
          <w:sz w:val="22"/>
          <w:szCs w:val="22"/>
        </w:rPr>
        <w:t xml:space="preserve">Allows hosts to post a written response to a guest review.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messages — </w:t>
      </w:r>
      <w:r>
        <w:rPr>
          <w:rFonts w:ascii="Arial" w:cs="Arial" w:eastAsia="Arial" w:hAnsi="Arial"/>
          <w:sz w:val="22"/>
          <w:szCs w:val="22"/>
        </w:rPr>
        <w:t xml:space="preserve">Records all direct communications between users, threaded by listing context.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favorites — </w:t>
      </w:r>
      <w:r>
        <w:rPr>
          <w:rFonts w:ascii="Arial" w:cs="Arial" w:eastAsia="Arial" w:hAnsi="Arial"/>
          <w:sz w:val="22"/>
          <w:szCs w:val="22"/>
        </w:rPr>
        <w:t xml:space="preserve">Links guests to listings they have saved for future reference.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search_history — </w:t>
      </w:r>
      <w:r>
        <w:rPr>
          <w:rFonts w:ascii="Arial" w:cs="Arial" w:eastAsia="Arial" w:hAnsi="Arial"/>
          <w:sz w:val="22"/>
          <w:szCs w:val="22"/>
        </w:rPr>
        <w:t xml:space="preserve">Captures search queries and applied filters for analytics and personalised recommendations.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support_tickets — </w:t>
      </w:r>
      <w:r>
        <w:rPr>
          <w:rFonts w:ascii="Arial" w:cs="Arial" w:eastAsia="Arial" w:hAnsi="Arial"/>
          <w:sz w:val="22"/>
          <w:szCs w:val="22"/>
        </w:rPr>
        <w:t xml:space="preserve">Logs platform support requests submitted by any user, with status tracking.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Ternary Relationships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model includes three explicit ternary relationships, where three entities participate simultaneously in a single association: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listing_amenities (Listing × Amenity × Host) — </w:t>
      </w:r>
      <w:r>
        <w:rPr>
          <w:rFonts w:ascii="Arial" w:cs="Arial" w:eastAsia="Arial" w:hAnsi="Arial"/>
          <w:sz w:val="22"/>
          <w:szCs w:val="22"/>
        </w:rPr>
        <w:t xml:space="preserve">A host configures specific amenities for a specific listing. This three-way relationship ensures amenity assignments are scoped to both the property and its owner, preventing cross-host data contamination.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reservation_guests (Reservation × Guest × Listing) — </w:t>
      </w:r>
      <w:r>
        <w:rPr>
          <w:rFonts w:ascii="Arial" w:cs="Arial" w:eastAsia="Arial" w:hAnsi="Arial"/>
          <w:sz w:val="22"/>
          <w:szCs w:val="22"/>
        </w:rPr>
        <w:t xml:space="preserve">Additional travellers are associated with both the booking reservation and the property being stayed in, enabling accurate occupancy tracking per listing.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reservation_payments (Reservation × Guest × Payment Method) — </w:t>
      </w:r>
      <w:r>
        <w:rPr>
          <w:rFonts w:ascii="Arial" w:cs="Arial" w:eastAsia="Arial" w:hAnsi="Arial"/>
          <w:sz w:val="22"/>
          <w:szCs w:val="22"/>
        </w:rPr>
        <w:t xml:space="preserve">Each payment transaction ties the financial event to the guest, the specific reservation, and the payment instrument used, satisfying audit and refund traceability requirements.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Core Functions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Search &amp; Discovery — </w:t>
      </w:r>
      <w:r>
        <w:rPr>
          <w:rFonts w:ascii="Arial" w:cs="Arial" w:eastAsia="Arial" w:hAnsi="Arial"/>
          <w:sz w:val="22"/>
          <w:szCs w:val="22"/>
        </w:rPr>
        <w:t xml:space="preserve">Full-text search with filters (location, dates, price range, amenities), result ranking by relevance and availability.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Booking Management — </w:t>
      </w:r>
      <w:r>
        <w:rPr>
          <w:rFonts w:ascii="Arial" w:cs="Arial" w:eastAsia="Arial" w:hAnsi="Arial"/>
          <w:sz w:val="22"/>
          <w:szCs w:val="22"/>
        </w:rPr>
        <w:t xml:space="preserve">Availability checking, reservation creation, date conflict prevention, and booking status workflow (requested → confirmed → completed).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Processing — </w:t>
      </w:r>
      <w:r>
        <w:rPr>
          <w:rFonts w:ascii="Arial" w:cs="Arial" w:eastAsia="Arial" w:hAnsi="Arial"/>
          <w:sz w:val="22"/>
          <w:szCs w:val="22"/>
        </w:rPr>
        <w:t xml:space="preserve">Secure payment collection, escrow holding, automated host payouts after guest check-in, and refund handling for cancellations.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System — </w:t>
      </w:r>
      <w:r>
        <w:rPr>
          <w:rFonts w:ascii="Arial" w:cs="Arial" w:eastAsia="Arial" w:hAnsi="Arial"/>
          <w:sz w:val="22"/>
          <w:szCs w:val="22"/>
        </w:rPr>
        <w:t xml:space="preserve">Post-stay review submission with ratings (1–5 stars) and mutual review capability between guests and hosts.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Messaging — </w:t>
      </w:r>
      <w:r>
        <w:rPr>
          <w:rFonts w:ascii="Arial" w:cs="Arial" w:eastAsia="Arial" w:hAnsi="Arial"/>
          <w:sz w:val="22"/>
          <w:szCs w:val="22"/>
        </w:rPr>
        <w:t xml:space="preserve">Direct communication between guests and hosts, threaded by listing context.</w:t>
      </w:r>
    </w:p>
    <w:p>
      <w:pPr>
        <w:spacing w:after="4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Integrity — </w:t>
      </w:r>
      <w:r>
        <w:rPr>
          <w:rFonts w:ascii="Arial" w:cs="Arial" w:eastAsia="Arial" w:hAnsi="Arial"/>
          <w:sz w:val="22"/>
          <w:szCs w:val="22"/>
        </w:rPr>
        <w:t xml:space="preserve">Referential constraints ensuring all bookings reference valid listings and users, with cascade rules and transaction management for payment operations.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Summary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requirements specification defines a four-role system (Guest, Host, Admin, External Services) with clear action boundaries. The data model supports full Airbnb platform functionality through 22 interrelated tables covering the complete booking lifecycle — from property discovery and availability management through payment processing, review submission, and dispute resolution. Three explicit ternary relationships (listing_amenities, reservation_guests, reservation_payments) capture multi-entity interactions that binary relationships cannot represent. The architecture enforces data consistency through referential constraints while enabling the two-sided marketplace dynamics central to the platform.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Data Dictionary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table documents all attributes across all 22 entities, including data types and descriptions. Primary keys (PK) and foreign keys (FK) are indicated in the data type column.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each registered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login email address, must be unique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Hashed password for authentication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the account was created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the last account 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the profile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users.id; links profile to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User's first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User's last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free-text self-description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phone number (hosts required)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profile_photo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path to uploaded profile image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language_pref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UI language code (e.g. en, 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the role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type: guest, host, or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session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session started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session ended (nullable)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Browser/device metadata for the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host_verification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verification record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host_verification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users.id of the host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host_verification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ID document submitted (e.g. passport)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host_verification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status: pending, approved, 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host_verification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verification approval (nullable)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listing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users.id of the property host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descriptive title of the property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property description shown to guests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Street address of the property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in which the property is located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in which the property is located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latitude coordinate for map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longitude coordinate for map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the listing was published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listing_photos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photo record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listing_photos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listings.id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listing_photos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path to the uploaded property image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rule record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listings.id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Free-text description of a house rule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listing_pricing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pricing record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listing_pricing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listings.id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listing_pricing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 base price in platform currency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listing_pricing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cleaning_fee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cleaning fee charged per booking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listing_pricing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service fee applied per booking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listing_pricing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weekly_discount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discount for week-long stays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listing_pricing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monthly_discount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discount for month-long stays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amenity type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the amenity (e.g. WiFi, Pool)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listing_amenities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record for the listing-amenity association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listing_amenities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listings.id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listing_amenities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amenities.id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availability_calendar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availability record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availability_calendar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listings.id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availability_calendar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calendar date for the listing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availability_calendar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date is open for booking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reservation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listings.id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users.id of the booking guest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check-in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check-out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cost charged for the reservation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status: pending, confirmed, cancelled, 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the reservation was made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reservation_guests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record for additional guest on a reservation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reservation_guests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reservations.id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reservation_guests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the additional guest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reservation_guests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of the additional guest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payment transaction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reservations.id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charged in this payment transaction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method used (e.g. credit_card, PayPal)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status: pending, completed, refunded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successful payment (nullable)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payouts_to_hosts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payout record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payouts_to_hosts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reservations.id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payouts_to_hosts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users.id of the receiving host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payouts_to_hosts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amount disbursed to the host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payouts_to_hosts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payout_date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payout was transferred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review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reservations.id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listings.id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users.id of the review author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rating given by reviewer (1–5)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Written feedback provided by the reviewer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the review was submitted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review_replies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reply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review_replies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reviews.id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review_replies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users.id of the replying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review_replies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Host's written response to the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review_replies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the reply was submitted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message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users.id of the message sender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users.id of the message recipient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listings.id; links message to a property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content of the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the message was 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favourite record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users.id of the guest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listings.id of the saved property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search history record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entered in the search 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entered in the search 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JSON-serialised filter parameters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the search was performed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support_tickets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support ticket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support_tickets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users.id of the ticket submitter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support_tickets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subject line of the support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support_tickets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description of the issue reported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support_tickets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status: open, in_progress, resolved, closed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support_tickets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the ticket was submitted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2026-04-03T11:15:09.966Z</dcterms:created>
  <dcterms:modified xsi:type="dcterms:W3CDTF">2026-04-03T11:15:09.967Z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