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7CB29" w14:textId="647666B5" w:rsidR="00BE1E51" w:rsidRPr="00BE1E51" w:rsidRDefault="00BE1E51" w:rsidP="00BE1E51">
      <w:pPr>
        <w:jc w:val="center"/>
        <w:rPr>
          <w:b/>
          <w:sz w:val="28"/>
          <w:szCs w:val="28"/>
          <w:u w:val="single"/>
        </w:rPr>
      </w:pPr>
      <w:r w:rsidRPr="00BE1E51">
        <w:rPr>
          <w:b/>
          <w:sz w:val="28"/>
          <w:szCs w:val="28"/>
          <w:u w:val="single"/>
        </w:rPr>
        <w:t>Normaliz</w:t>
      </w:r>
      <w:r w:rsidR="00FD09E3">
        <w:rPr>
          <w:b/>
          <w:sz w:val="28"/>
          <w:szCs w:val="28"/>
          <w:u w:val="single"/>
        </w:rPr>
        <w:t>ed</w:t>
      </w:r>
      <w:r w:rsidRPr="00BE1E51">
        <w:rPr>
          <w:b/>
          <w:sz w:val="28"/>
          <w:szCs w:val="28"/>
          <w:u w:val="single"/>
        </w:rPr>
        <w:t xml:space="preserve"> </w:t>
      </w:r>
      <w:r w:rsidR="009C4491">
        <w:rPr>
          <w:b/>
          <w:sz w:val="28"/>
          <w:szCs w:val="28"/>
          <w:u w:val="single"/>
        </w:rPr>
        <w:t>Logical Schema</w:t>
      </w:r>
      <w:r>
        <w:rPr>
          <w:b/>
          <w:sz w:val="28"/>
          <w:szCs w:val="28"/>
          <w:u w:val="single"/>
        </w:rPr>
        <w:t xml:space="preserve"> (Version </w:t>
      </w:r>
      <w:r w:rsidR="00DA4CC0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)</w:t>
      </w:r>
    </w:p>
    <w:p w14:paraId="1D9CB65C" w14:textId="4E61472E" w:rsidR="00D905E4" w:rsidRPr="00BE1E51" w:rsidRDefault="4671C906" w:rsidP="4671C906">
      <w:pPr>
        <w:jc w:val="center"/>
        <w:rPr>
          <w:b/>
          <w:bCs/>
          <w:sz w:val="24"/>
          <w:szCs w:val="24"/>
        </w:rPr>
      </w:pPr>
      <w:r w:rsidRPr="4671C906">
        <w:rPr>
          <w:b/>
          <w:bCs/>
          <w:sz w:val="24"/>
          <w:szCs w:val="24"/>
        </w:rPr>
        <w:t xml:space="preserve">Based on: Logical Schema, Version </w:t>
      </w:r>
      <w:r w:rsidR="00DA4CC0">
        <w:rPr>
          <w:b/>
          <w:bCs/>
          <w:sz w:val="24"/>
          <w:szCs w:val="24"/>
        </w:rPr>
        <w:t>4</w:t>
      </w:r>
      <w:bookmarkStart w:id="0" w:name="_GoBack"/>
      <w:bookmarkEnd w:id="0"/>
    </w:p>
    <w:p w14:paraId="5E741AC5" w14:textId="004F94D8" w:rsidR="00CE58C9" w:rsidRPr="00BE1E51" w:rsidRDefault="00D34DD6" w:rsidP="006A39A7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Doctor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221"/>
      </w:tblGrid>
      <w:tr w:rsidR="00D34DD6" w:rsidRPr="00B227BA" w14:paraId="25D234CE" w14:textId="77777777" w:rsidTr="0041215A">
        <w:tc>
          <w:tcPr>
            <w:tcW w:w="1193" w:type="dxa"/>
          </w:tcPr>
          <w:p w14:paraId="2733F05A" w14:textId="080DCB29" w:rsidR="00D34DD6" w:rsidRPr="00B227BA" w:rsidRDefault="00D34DD6" w:rsidP="005029AF">
            <w:pPr>
              <w:rPr>
                <w:b/>
                <w:bCs/>
                <w:sz w:val="24"/>
                <w:szCs w:val="24"/>
              </w:rPr>
            </w:pPr>
            <w:r w:rsidRPr="00B227BA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221" w:type="dxa"/>
          </w:tcPr>
          <w:p w14:paraId="0E987F0B" w14:textId="54DA85A8" w:rsidR="00D34DD6" w:rsidRPr="00B227BA" w:rsidRDefault="00D34DD6" w:rsidP="005029AF">
            <w:pPr>
              <w:rPr>
                <w:b/>
                <w:bCs/>
                <w:sz w:val="24"/>
                <w:szCs w:val="24"/>
              </w:rPr>
            </w:pPr>
            <w:r w:rsidRPr="00B227BA">
              <w:rPr>
                <w:b/>
                <w:bCs/>
                <w:sz w:val="24"/>
                <w:szCs w:val="24"/>
              </w:rPr>
              <w:t>Name</w:t>
            </w:r>
          </w:p>
        </w:tc>
      </w:tr>
    </w:tbl>
    <w:p w14:paraId="17168EF9" w14:textId="141B3A8E" w:rsidR="00CE58C9" w:rsidRPr="00D34DD6" w:rsidRDefault="00CE58C9" w:rsidP="00857DC3">
      <w:pPr>
        <w:spacing w:before="240"/>
        <w:rPr>
          <w:rFonts w:cstheme="minorHAnsi"/>
          <w:sz w:val="24"/>
          <w:szCs w:val="24"/>
        </w:rPr>
      </w:pPr>
      <w:r w:rsidRPr="005B62A7">
        <w:rPr>
          <w:b/>
          <w:sz w:val="24"/>
          <w:szCs w:val="24"/>
        </w:rPr>
        <w:t>Candidate Keys:</w:t>
      </w:r>
      <w:r w:rsidRPr="00BE1E51">
        <w:rPr>
          <w:sz w:val="24"/>
          <w:szCs w:val="24"/>
        </w:rPr>
        <w:t xml:space="preserve"> </w:t>
      </w:r>
      <w:r w:rsidR="004F32A6" w:rsidRPr="00427777">
        <w:rPr>
          <w:rFonts w:ascii="Courier New" w:hAnsi="Courier New" w:cs="Courier New"/>
        </w:rPr>
        <w:t>ID</w:t>
      </w:r>
      <w:r w:rsidR="004F32A6" w:rsidRPr="00BE1E51">
        <w:rPr>
          <w:sz w:val="24"/>
          <w:szCs w:val="24"/>
        </w:rPr>
        <w:t xml:space="preserve"> is the only candidate key because </w:t>
      </w:r>
      <w:r w:rsidR="00D34DD6">
        <w:rPr>
          <w:rFonts w:ascii="Courier New" w:hAnsi="Courier New" w:cs="Courier New"/>
          <w:sz w:val="24"/>
          <w:szCs w:val="24"/>
        </w:rPr>
        <w:t xml:space="preserve">Name </w:t>
      </w:r>
      <w:r w:rsidR="00D34DD6">
        <w:rPr>
          <w:rFonts w:cstheme="minorHAnsi"/>
          <w:sz w:val="24"/>
          <w:szCs w:val="24"/>
        </w:rPr>
        <w:t>cannot guarantee uniqueness.</w:t>
      </w:r>
    </w:p>
    <w:p w14:paraId="09D0D228" w14:textId="54B538FC" w:rsidR="00357C80" w:rsidRPr="005B749F" w:rsidRDefault="00621E6B" w:rsidP="00C94A4D">
      <w:pPr>
        <w:pStyle w:val="Standard"/>
        <w:suppressAutoHyphens w:val="0"/>
        <w:autoSpaceDN/>
        <w:spacing w:before="120" w:after="120" w:line="259" w:lineRule="auto"/>
        <w:textAlignment w:val="auto"/>
        <w:rPr>
          <w:rFonts w:asciiTheme="minorHAnsi" w:eastAsiaTheme="minorHAnsi" w:hAnsiTheme="minorHAnsi" w:cstheme="minorBidi"/>
          <w:b/>
          <w:kern w:val="0"/>
          <w:lang w:eastAsia="en-US" w:bidi="ar-SA"/>
        </w:rPr>
      </w:pPr>
      <w:r w:rsidRPr="005B749F">
        <w:rPr>
          <w:rFonts w:asciiTheme="minorHAnsi" w:eastAsiaTheme="minorHAnsi" w:hAnsiTheme="minorHAnsi" w:cstheme="minorBidi"/>
          <w:b/>
          <w:kern w:val="0"/>
          <w:lang w:eastAsia="en-US" w:bidi="ar-SA"/>
        </w:rPr>
        <w:t>Functional Dependencies</w:t>
      </w:r>
      <w:r w:rsidR="00476E5D" w:rsidRPr="005B749F">
        <w:rPr>
          <w:rFonts w:asciiTheme="minorHAnsi" w:eastAsiaTheme="minorHAnsi" w:hAnsiTheme="minorHAnsi" w:cstheme="minorBidi"/>
          <w:b/>
          <w:kern w:val="0"/>
          <w:lang w:eastAsia="en-US" w:bidi="ar-SA"/>
        </w:rPr>
        <w:t>:</w:t>
      </w:r>
    </w:p>
    <w:p w14:paraId="47580B7D" w14:textId="7FC0A2B5" w:rsidR="00476E5D" w:rsidRPr="00C94A4D" w:rsidRDefault="00476E5D" w:rsidP="00C94A4D">
      <w:pPr>
        <w:pStyle w:val="Standard"/>
        <w:suppressAutoHyphens w:val="0"/>
        <w:autoSpaceDN/>
        <w:spacing w:before="120" w:after="120" w:line="259" w:lineRule="auto"/>
        <w:textAlignment w:val="auto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427777"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  <w:t>ID</w:t>
      </w:r>
      <w:r w:rsidRPr="00C94A4D">
        <w:rPr>
          <w:rFonts w:asciiTheme="minorHAnsi" w:eastAsiaTheme="minorHAnsi" w:hAnsiTheme="minorHAnsi" w:cstheme="minorBidi"/>
          <w:kern w:val="0"/>
          <w:lang w:eastAsia="en-US" w:bidi="ar-SA"/>
        </w:rPr>
        <w:t xml:space="preserve"> -&gt; </w:t>
      </w:r>
      <w:r w:rsidR="00D34DD6"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  <w:t>Name</w:t>
      </w:r>
    </w:p>
    <w:p w14:paraId="23B227FB" w14:textId="012D5D27" w:rsidR="00CE58C9" w:rsidRPr="00BE1E51" w:rsidRDefault="00CE58C9" w:rsidP="00CE58C9">
      <w:pPr>
        <w:rPr>
          <w:sz w:val="24"/>
          <w:szCs w:val="24"/>
        </w:rPr>
      </w:pPr>
      <w:r w:rsidRPr="005B749F">
        <w:rPr>
          <w:b/>
          <w:sz w:val="24"/>
          <w:szCs w:val="24"/>
        </w:rPr>
        <w:t>1NF:</w:t>
      </w:r>
      <w:r w:rsidRPr="00BE1E51">
        <w:rPr>
          <w:sz w:val="24"/>
          <w:szCs w:val="24"/>
        </w:rPr>
        <w:t xml:space="preserve"> </w:t>
      </w:r>
      <w:r w:rsidR="00D34DD6">
        <w:rPr>
          <w:rFonts w:ascii="Courier New" w:hAnsi="Courier New" w:cs="Courier New"/>
          <w:sz w:val="24"/>
          <w:szCs w:val="24"/>
        </w:rPr>
        <w:t>Doctor</w:t>
      </w:r>
      <w:r w:rsidR="006A39A7">
        <w:rPr>
          <w:sz w:val="24"/>
          <w:szCs w:val="24"/>
        </w:rPr>
        <w:t xml:space="preserve"> is already in first normal form </w:t>
      </w:r>
      <w:r w:rsidR="00F127FF" w:rsidRPr="00BE1E51">
        <w:rPr>
          <w:sz w:val="24"/>
          <w:szCs w:val="24"/>
        </w:rPr>
        <w:t>because t</w:t>
      </w:r>
      <w:r w:rsidRPr="00BE1E51">
        <w:rPr>
          <w:sz w:val="24"/>
          <w:szCs w:val="24"/>
        </w:rPr>
        <w:t>here are no composite attributes in this table</w:t>
      </w:r>
      <w:r w:rsidR="002502A7">
        <w:rPr>
          <w:sz w:val="24"/>
          <w:szCs w:val="24"/>
        </w:rPr>
        <w:t xml:space="preserve"> and </w:t>
      </w:r>
      <w:r w:rsidR="00F31A9C">
        <w:rPr>
          <w:sz w:val="24"/>
          <w:szCs w:val="24"/>
        </w:rPr>
        <w:t>all non-key attributes depend on a key-attribute</w:t>
      </w:r>
    </w:p>
    <w:p w14:paraId="1B888D9A" w14:textId="59287CF0" w:rsidR="00CE58C9" w:rsidRPr="00BE1E51" w:rsidRDefault="00CE58C9" w:rsidP="00CE58C9">
      <w:pPr>
        <w:rPr>
          <w:sz w:val="24"/>
          <w:szCs w:val="24"/>
        </w:rPr>
      </w:pPr>
      <w:r w:rsidRPr="005B749F">
        <w:rPr>
          <w:b/>
          <w:sz w:val="24"/>
          <w:szCs w:val="24"/>
        </w:rPr>
        <w:t>2NF</w:t>
      </w:r>
      <w:r w:rsidR="00F127FF" w:rsidRPr="005B749F">
        <w:rPr>
          <w:b/>
          <w:sz w:val="24"/>
          <w:szCs w:val="24"/>
        </w:rPr>
        <w:t>:</w:t>
      </w:r>
      <w:r w:rsidR="00F127FF" w:rsidRPr="00BE1E51">
        <w:rPr>
          <w:sz w:val="24"/>
          <w:szCs w:val="24"/>
        </w:rPr>
        <w:t xml:space="preserve"> </w:t>
      </w:r>
      <w:r w:rsidR="00A37825">
        <w:rPr>
          <w:sz w:val="24"/>
          <w:szCs w:val="24"/>
        </w:rPr>
        <w:t>T</w:t>
      </w:r>
      <w:r w:rsidRPr="00BE1E51">
        <w:rPr>
          <w:sz w:val="24"/>
          <w:szCs w:val="24"/>
        </w:rPr>
        <w:t>here are no partial dependencies because there are no partial candidate keys.</w:t>
      </w:r>
      <w:r w:rsidR="00801A00">
        <w:rPr>
          <w:sz w:val="24"/>
          <w:szCs w:val="24"/>
        </w:rPr>
        <w:t xml:space="preserve"> Therefore, </w:t>
      </w:r>
      <w:r w:rsidR="00D34DD6">
        <w:rPr>
          <w:rFonts w:ascii="Courier New" w:hAnsi="Courier New" w:cs="Courier New"/>
        </w:rPr>
        <w:t>Doctor</w:t>
      </w:r>
      <w:r w:rsidR="00801A00" w:rsidRPr="00BE1E51">
        <w:rPr>
          <w:sz w:val="24"/>
          <w:szCs w:val="24"/>
        </w:rPr>
        <w:t xml:space="preserve"> is already in </w:t>
      </w:r>
      <w:r w:rsidR="006A39A7">
        <w:rPr>
          <w:sz w:val="24"/>
          <w:szCs w:val="24"/>
        </w:rPr>
        <w:t xml:space="preserve">second </w:t>
      </w:r>
      <w:r w:rsidR="00801A00">
        <w:rPr>
          <w:sz w:val="24"/>
          <w:szCs w:val="24"/>
        </w:rPr>
        <w:t>normal form</w:t>
      </w:r>
    </w:p>
    <w:p w14:paraId="6B825809" w14:textId="699F28B0" w:rsidR="00CE58C9" w:rsidRPr="00BE1E51" w:rsidRDefault="00CE58C9" w:rsidP="00CE58C9">
      <w:pPr>
        <w:rPr>
          <w:sz w:val="24"/>
          <w:szCs w:val="24"/>
        </w:rPr>
      </w:pPr>
      <w:r w:rsidRPr="005B749F">
        <w:rPr>
          <w:b/>
          <w:sz w:val="24"/>
          <w:szCs w:val="24"/>
        </w:rPr>
        <w:t>3NF</w:t>
      </w:r>
      <w:r w:rsidR="00F127FF" w:rsidRPr="005B749F">
        <w:rPr>
          <w:b/>
          <w:sz w:val="24"/>
          <w:szCs w:val="24"/>
        </w:rPr>
        <w:t>:</w:t>
      </w:r>
      <w:r w:rsidR="00F127FF" w:rsidRPr="00BE1E51">
        <w:rPr>
          <w:sz w:val="24"/>
          <w:szCs w:val="24"/>
        </w:rPr>
        <w:t xml:space="preserve"> </w:t>
      </w:r>
      <w:r w:rsidR="00D34DD6">
        <w:rPr>
          <w:rFonts w:ascii="Courier New" w:hAnsi="Courier New" w:cs="Courier New"/>
        </w:rPr>
        <w:t>Doctor</w:t>
      </w:r>
      <w:r w:rsidR="00F127FF" w:rsidRPr="00BE1E51">
        <w:rPr>
          <w:sz w:val="24"/>
          <w:szCs w:val="24"/>
        </w:rPr>
        <w:t xml:space="preserve"> is in </w:t>
      </w:r>
      <w:r w:rsidR="00DD6044">
        <w:rPr>
          <w:sz w:val="24"/>
          <w:szCs w:val="24"/>
        </w:rPr>
        <w:t>third normal form</w:t>
      </w:r>
      <w:r w:rsidR="00F127FF" w:rsidRPr="00BE1E51">
        <w:rPr>
          <w:sz w:val="24"/>
          <w:szCs w:val="24"/>
        </w:rPr>
        <w:t xml:space="preserve"> because t</w:t>
      </w:r>
      <w:r w:rsidRPr="00BE1E51">
        <w:rPr>
          <w:sz w:val="24"/>
          <w:szCs w:val="24"/>
        </w:rPr>
        <w:t>here are no non</w:t>
      </w:r>
      <w:r w:rsidR="00801A00">
        <w:rPr>
          <w:sz w:val="24"/>
          <w:szCs w:val="24"/>
        </w:rPr>
        <w:t>-</w:t>
      </w:r>
      <w:r w:rsidRPr="00BE1E51">
        <w:rPr>
          <w:sz w:val="24"/>
          <w:szCs w:val="24"/>
        </w:rPr>
        <w:t>key attributes that depend on something other than a candidate key</w:t>
      </w:r>
    </w:p>
    <w:p w14:paraId="70C981D6" w14:textId="14AAD8BB" w:rsidR="004A7CFD" w:rsidRPr="008A315C" w:rsidRDefault="00CE58C9" w:rsidP="002E3C4D">
      <w:pPr>
        <w:rPr>
          <w:sz w:val="24"/>
          <w:szCs w:val="24"/>
        </w:rPr>
      </w:pPr>
      <w:r w:rsidRPr="005B749F">
        <w:rPr>
          <w:b/>
          <w:sz w:val="24"/>
          <w:szCs w:val="24"/>
        </w:rPr>
        <w:t>BCNF</w:t>
      </w:r>
      <w:r w:rsidR="00F127FF" w:rsidRPr="005B749F">
        <w:rPr>
          <w:b/>
          <w:sz w:val="24"/>
          <w:szCs w:val="24"/>
        </w:rPr>
        <w:t xml:space="preserve">:  </w:t>
      </w:r>
      <w:r w:rsidR="00F127FF" w:rsidRPr="00BE1E51">
        <w:rPr>
          <w:sz w:val="24"/>
          <w:szCs w:val="24"/>
        </w:rPr>
        <w:t xml:space="preserve">There </w:t>
      </w:r>
      <w:r w:rsidRPr="00BE1E51">
        <w:rPr>
          <w:sz w:val="24"/>
          <w:szCs w:val="24"/>
        </w:rPr>
        <w:t>are no key-attribute dependencies because the</w:t>
      </w:r>
      <w:r w:rsidR="00D34DD6">
        <w:rPr>
          <w:sz w:val="24"/>
          <w:szCs w:val="24"/>
        </w:rPr>
        <w:t>re</w:t>
      </w:r>
      <w:r w:rsidRPr="00BE1E51">
        <w:rPr>
          <w:sz w:val="24"/>
          <w:szCs w:val="24"/>
        </w:rPr>
        <w:t xml:space="preserve"> is only one key attribute</w:t>
      </w:r>
      <w:r w:rsidR="00F127FF" w:rsidRPr="00BE1E51">
        <w:rPr>
          <w:sz w:val="24"/>
          <w:szCs w:val="24"/>
        </w:rPr>
        <w:t xml:space="preserve">, therefore the </w:t>
      </w:r>
      <w:r w:rsidR="00D34DD6">
        <w:rPr>
          <w:rFonts w:ascii="Courier New" w:hAnsi="Courier New" w:cs="Courier New"/>
        </w:rPr>
        <w:t>Doctor</w:t>
      </w:r>
      <w:r w:rsidR="00F127FF" w:rsidRPr="00BE1E51">
        <w:rPr>
          <w:sz w:val="24"/>
          <w:szCs w:val="24"/>
        </w:rPr>
        <w:t xml:space="preserve"> table is in B</w:t>
      </w:r>
      <w:r w:rsidR="006A39A7">
        <w:rPr>
          <w:sz w:val="24"/>
          <w:szCs w:val="24"/>
        </w:rPr>
        <w:t>oyce-</w:t>
      </w:r>
      <w:r w:rsidR="00DD6044">
        <w:rPr>
          <w:sz w:val="24"/>
          <w:szCs w:val="24"/>
        </w:rPr>
        <w:t>Co</w:t>
      </w:r>
      <w:r w:rsidR="008C56CF">
        <w:rPr>
          <w:sz w:val="24"/>
          <w:szCs w:val="24"/>
        </w:rPr>
        <w:t>dd normal form</w:t>
      </w:r>
    </w:p>
    <w:p w14:paraId="7B11D9BE" w14:textId="1880FE8A" w:rsidR="00D34DD6" w:rsidRPr="00BE1E51" w:rsidRDefault="00D34DD6" w:rsidP="00D34DD6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Assistant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221"/>
      </w:tblGrid>
      <w:tr w:rsidR="00D34DD6" w:rsidRPr="00B227BA" w14:paraId="2DB0ED27" w14:textId="77777777" w:rsidTr="00381DD0">
        <w:tc>
          <w:tcPr>
            <w:tcW w:w="1193" w:type="dxa"/>
          </w:tcPr>
          <w:p w14:paraId="76DB4ADA" w14:textId="77777777" w:rsidR="00D34DD6" w:rsidRPr="00B227BA" w:rsidRDefault="00D34DD6" w:rsidP="00381DD0">
            <w:pPr>
              <w:rPr>
                <w:b/>
                <w:bCs/>
                <w:sz w:val="24"/>
                <w:szCs w:val="24"/>
              </w:rPr>
            </w:pPr>
            <w:r w:rsidRPr="00B227BA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221" w:type="dxa"/>
          </w:tcPr>
          <w:p w14:paraId="55D37EB6" w14:textId="77777777" w:rsidR="00D34DD6" w:rsidRPr="00B227BA" w:rsidRDefault="00D34DD6" w:rsidP="00381DD0">
            <w:pPr>
              <w:rPr>
                <w:b/>
                <w:bCs/>
                <w:sz w:val="24"/>
                <w:szCs w:val="24"/>
              </w:rPr>
            </w:pPr>
            <w:r w:rsidRPr="00B227BA">
              <w:rPr>
                <w:b/>
                <w:bCs/>
                <w:sz w:val="24"/>
                <w:szCs w:val="24"/>
              </w:rPr>
              <w:t>Name</w:t>
            </w:r>
          </w:p>
        </w:tc>
      </w:tr>
    </w:tbl>
    <w:p w14:paraId="7786AD42" w14:textId="1BC65291" w:rsidR="00D34DD6" w:rsidRPr="00D34DD6" w:rsidRDefault="00D34DD6" w:rsidP="00D34DD6">
      <w:pPr>
        <w:spacing w:before="240"/>
        <w:rPr>
          <w:rFonts w:cstheme="minorHAnsi"/>
          <w:sz w:val="24"/>
          <w:szCs w:val="24"/>
        </w:rPr>
      </w:pPr>
      <w:r w:rsidRPr="005B62A7">
        <w:rPr>
          <w:b/>
          <w:sz w:val="24"/>
          <w:szCs w:val="24"/>
        </w:rPr>
        <w:t>Candidate Keys:</w:t>
      </w:r>
      <w:r w:rsidRPr="00BE1E51">
        <w:rPr>
          <w:sz w:val="24"/>
          <w:szCs w:val="24"/>
        </w:rPr>
        <w:t xml:space="preserve"> </w:t>
      </w:r>
      <w:r w:rsidRPr="00427777">
        <w:rPr>
          <w:rFonts w:ascii="Courier New" w:hAnsi="Courier New" w:cs="Courier New"/>
        </w:rPr>
        <w:t>ID</w:t>
      </w:r>
      <w:r w:rsidRPr="00BE1E51">
        <w:rPr>
          <w:sz w:val="24"/>
          <w:szCs w:val="24"/>
        </w:rPr>
        <w:t xml:space="preserve"> is the only candidate key because </w:t>
      </w:r>
      <w:r w:rsidRPr="00D34DD6">
        <w:rPr>
          <w:rFonts w:ascii="Courier New" w:hAnsi="Courier New" w:cs="Courier New"/>
          <w:sz w:val="24"/>
          <w:szCs w:val="24"/>
        </w:rPr>
        <w:t>Name</w:t>
      </w:r>
      <w:r>
        <w:rPr>
          <w:rFonts w:cstheme="minorHAnsi"/>
          <w:sz w:val="24"/>
          <w:szCs w:val="24"/>
        </w:rPr>
        <w:t xml:space="preserve"> </w:t>
      </w:r>
      <w:r w:rsidRPr="00D34DD6">
        <w:rPr>
          <w:rFonts w:cstheme="minorHAnsi"/>
          <w:sz w:val="24"/>
          <w:szCs w:val="24"/>
        </w:rPr>
        <w:t>cannot</w:t>
      </w:r>
      <w:r>
        <w:rPr>
          <w:rFonts w:cstheme="minorHAnsi"/>
          <w:sz w:val="24"/>
          <w:szCs w:val="24"/>
        </w:rPr>
        <w:t xml:space="preserve"> guarantee uniqueness.</w:t>
      </w:r>
    </w:p>
    <w:p w14:paraId="04B1B0BF" w14:textId="77777777" w:rsidR="00D34DD6" w:rsidRPr="005B749F" w:rsidRDefault="00D34DD6" w:rsidP="00D34DD6">
      <w:pPr>
        <w:pStyle w:val="Standard"/>
        <w:suppressAutoHyphens w:val="0"/>
        <w:autoSpaceDN/>
        <w:spacing w:before="120" w:after="120" w:line="259" w:lineRule="auto"/>
        <w:textAlignment w:val="auto"/>
        <w:rPr>
          <w:rFonts w:asciiTheme="minorHAnsi" w:eastAsiaTheme="minorHAnsi" w:hAnsiTheme="minorHAnsi" w:cstheme="minorBidi"/>
          <w:b/>
          <w:kern w:val="0"/>
          <w:lang w:eastAsia="en-US" w:bidi="ar-SA"/>
        </w:rPr>
      </w:pPr>
      <w:r w:rsidRPr="005B749F">
        <w:rPr>
          <w:rFonts w:asciiTheme="minorHAnsi" w:eastAsiaTheme="minorHAnsi" w:hAnsiTheme="minorHAnsi" w:cstheme="minorBidi"/>
          <w:b/>
          <w:kern w:val="0"/>
          <w:lang w:eastAsia="en-US" w:bidi="ar-SA"/>
        </w:rPr>
        <w:t>Functional Dependencies:</w:t>
      </w:r>
    </w:p>
    <w:p w14:paraId="2FD634ED" w14:textId="77777777" w:rsidR="00D34DD6" w:rsidRPr="00C94A4D" w:rsidRDefault="00D34DD6" w:rsidP="00D34DD6">
      <w:pPr>
        <w:pStyle w:val="Standard"/>
        <w:suppressAutoHyphens w:val="0"/>
        <w:autoSpaceDN/>
        <w:spacing w:before="120" w:after="120" w:line="259" w:lineRule="auto"/>
        <w:textAlignment w:val="auto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427777"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  <w:t>ID</w:t>
      </w:r>
      <w:r w:rsidRPr="00C94A4D">
        <w:rPr>
          <w:rFonts w:asciiTheme="minorHAnsi" w:eastAsiaTheme="minorHAnsi" w:hAnsiTheme="minorHAnsi" w:cstheme="minorBidi"/>
          <w:kern w:val="0"/>
          <w:lang w:eastAsia="en-US" w:bidi="ar-SA"/>
        </w:rPr>
        <w:t xml:space="preserve"> -&gt; </w:t>
      </w:r>
      <w:r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  <w:t>Name</w:t>
      </w:r>
    </w:p>
    <w:p w14:paraId="47B94203" w14:textId="0E4A1DC1" w:rsidR="00D34DD6" w:rsidRPr="00BE1E51" w:rsidRDefault="00D34DD6" w:rsidP="00D34DD6">
      <w:pPr>
        <w:rPr>
          <w:sz w:val="24"/>
          <w:szCs w:val="24"/>
        </w:rPr>
      </w:pPr>
      <w:r w:rsidRPr="005B749F">
        <w:rPr>
          <w:b/>
          <w:sz w:val="24"/>
          <w:szCs w:val="24"/>
        </w:rPr>
        <w:t>1NF:</w:t>
      </w:r>
      <w:r w:rsidRPr="00BE1E51">
        <w:rPr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Assistant</w:t>
      </w:r>
      <w:r>
        <w:rPr>
          <w:sz w:val="24"/>
          <w:szCs w:val="24"/>
        </w:rPr>
        <w:t xml:space="preserve"> is already in first normal form </w:t>
      </w:r>
      <w:r w:rsidRPr="00BE1E51">
        <w:rPr>
          <w:sz w:val="24"/>
          <w:szCs w:val="24"/>
        </w:rPr>
        <w:t>because there are no composite attributes in this table</w:t>
      </w:r>
      <w:r>
        <w:rPr>
          <w:sz w:val="24"/>
          <w:szCs w:val="24"/>
        </w:rPr>
        <w:t xml:space="preserve"> and all non-key attributes depend on a key-attribute</w:t>
      </w:r>
    </w:p>
    <w:p w14:paraId="292645BB" w14:textId="1834E78F" w:rsidR="00D34DD6" w:rsidRPr="00BE1E51" w:rsidRDefault="00D34DD6" w:rsidP="00D34DD6">
      <w:pPr>
        <w:rPr>
          <w:sz w:val="24"/>
          <w:szCs w:val="24"/>
        </w:rPr>
      </w:pPr>
      <w:r w:rsidRPr="005B749F">
        <w:rPr>
          <w:b/>
          <w:sz w:val="24"/>
          <w:szCs w:val="24"/>
        </w:rPr>
        <w:t>2NF:</w:t>
      </w:r>
      <w:r w:rsidRPr="00BE1E51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Pr="00BE1E51">
        <w:rPr>
          <w:sz w:val="24"/>
          <w:szCs w:val="24"/>
        </w:rPr>
        <w:t>here are no partial dependencies because there are no partial candidate keys.</w:t>
      </w:r>
      <w:r>
        <w:rPr>
          <w:sz w:val="24"/>
          <w:szCs w:val="24"/>
        </w:rPr>
        <w:t xml:space="preserve"> Therefore, </w:t>
      </w:r>
      <w:r>
        <w:rPr>
          <w:rFonts w:ascii="Courier New" w:hAnsi="Courier New" w:cs="Courier New"/>
        </w:rPr>
        <w:t>A</w:t>
      </w:r>
      <w:r w:rsidRPr="00D34DD6">
        <w:rPr>
          <w:rFonts w:ascii="Courier New" w:hAnsi="Courier New" w:cs="Courier New"/>
        </w:rPr>
        <w:t>ssistant</w:t>
      </w:r>
      <w:r w:rsidRPr="00BE1E51">
        <w:rPr>
          <w:sz w:val="24"/>
          <w:szCs w:val="24"/>
        </w:rPr>
        <w:t xml:space="preserve"> is already in </w:t>
      </w:r>
      <w:r>
        <w:rPr>
          <w:sz w:val="24"/>
          <w:szCs w:val="24"/>
        </w:rPr>
        <w:t>second normal form</w:t>
      </w:r>
    </w:p>
    <w:p w14:paraId="3C4DEC34" w14:textId="4DB31049" w:rsidR="00D34DD6" w:rsidRPr="00BE1E51" w:rsidRDefault="00D34DD6" w:rsidP="00D34DD6">
      <w:pPr>
        <w:rPr>
          <w:sz w:val="24"/>
          <w:szCs w:val="24"/>
        </w:rPr>
      </w:pPr>
      <w:r w:rsidRPr="005B749F">
        <w:rPr>
          <w:b/>
          <w:sz w:val="24"/>
          <w:szCs w:val="24"/>
        </w:rPr>
        <w:t>3NF:</w:t>
      </w:r>
      <w:r w:rsidRPr="00BE1E51">
        <w:rPr>
          <w:sz w:val="24"/>
          <w:szCs w:val="24"/>
        </w:rPr>
        <w:t xml:space="preserve"> </w:t>
      </w:r>
      <w:r>
        <w:rPr>
          <w:rFonts w:ascii="Courier New" w:hAnsi="Courier New" w:cs="Courier New"/>
        </w:rPr>
        <w:t>Assistant</w:t>
      </w:r>
      <w:r w:rsidRPr="00BE1E51">
        <w:rPr>
          <w:sz w:val="24"/>
          <w:szCs w:val="24"/>
        </w:rPr>
        <w:t xml:space="preserve"> is in </w:t>
      </w:r>
      <w:r>
        <w:rPr>
          <w:sz w:val="24"/>
          <w:szCs w:val="24"/>
        </w:rPr>
        <w:t>third normal form</w:t>
      </w:r>
      <w:r w:rsidRPr="00BE1E51">
        <w:rPr>
          <w:sz w:val="24"/>
          <w:szCs w:val="24"/>
        </w:rPr>
        <w:t xml:space="preserve"> because there are no non</w:t>
      </w:r>
      <w:r>
        <w:rPr>
          <w:sz w:val="24"/>
          <w:szCs w:val="24"/>
        </w:rPr>
        <w:t>-</w:t>
      </w:r>
      <w:r w:rsidRPr="00BE1E51">
        <w:rPr>
          <w:sz w:val="24"/>
          <w:szCs w:val="24"/>
        </w:rPr>
        <w:t>key attributes that depend on something other than a candidate key</w:t>
      </w:r>
    </w:p>
    <w:p w14:paraId="146B557E" w14:textId="68048F0A" w:rsidR="00D34DD6" w:rsidRPr="008A315C" w:rsidRDefault="00D34DD6" w:rsidP="00D34DD6">
      <w:pPr>
        <w:rPr>
          <w:sz w:val="24"/>
          <w:szCs w:val="24"/>
        </w:rPr>
      </w:pPr>
      <w:r w:rsidRPr="005B749F">
        <w:rPr>
          <w:b/>
          <w:sz w:val="24"/>
          <w:szCs w:val="24"/>
        </w:rPr>
        <w:t xml:space="preserve">BCNF:  </w:t>
      </w:r>
      <w:r w:rsidRPr="00BE1E51">
        <w:rPr>
          <w:sz w:val="24"/>
          <w:szCs w:val="24"/>
        </w:rPr>
        <w:t>There are no key-attribute dependencies because the</w:t>
      </w:r>
      <w:r>
        <w:rPr>
          <w:sz w:val="24"/>
          <w:szCs w:val="24"/>
        </w:rPr>
        <w:t>re</w:t>
      </w:r>
      <w:r w:rsidRPr="00BE1E51">
        <w:rPr>
          <w:sz w:val="24"/>
          <w:szCs w:val="24"/>
        </w:rPr>
        <w:t xml:space="preserve"> is only one key attribute, therefore the </w:t>
      </w:r>
      <w:r>
        <w:rPr>
          <w:rFonts w:ascii="Courier New" w:hAnsi="Courier New" w:cs="Courier New"/>
        </w:rPr>
        <w:t>Assistant</w:t>
      </w:r>
      <w:r w:rsidRPr="00BE1E51">
        <w:rPr>
          <w:sz w:val="24"/>
          <w:szCs w:val="24"/>
        </w:rPr>
        <w:t xml:space="preserve"> table is in B</w:t>
      </w:r>
      <w:r>
        <w:rPr>
          <w:sz w:val="24"/>
          <w:szCs w:val="24"/>
        </w:rPr>
        <w:t>oyce-Codd normal form</w:t>
      </w:r>
    </w:p>
    <w:p w14:paraId="08EACFF5" w14:textId="77777777" w:rsidR="00D34DD6" w:rsidRDefault="00D34DD6" w:rsidP="006A39A7">
      <w:pPr>
        <w:spacing w:before="280" w:after="120"/>
        <w:rPr>
          <w:b/>
          <w:sz w:val="28"/>
          <w:szCs w:val="28"/>
        </w:rPr>
      </w:pPr>
    </w:p>
    <w:p w14:paraId="0F3FA304" w14:textId="37A9092F" w:rsidR="00CE58C9" w:rsidRPr="00BE1E51" w:rsidRDefault="00D34DD6" w:rsidP="006A39A7">
      <w:pPr>
        <w:spacing w:before="280" w:after="1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260"/>
      </w:tblGrid>
      <w:tr w:rsidR="00155C07" w:rsidRPr="00B227BA" w14:paraId="317CF336" w14:textId="77777777" w:rsidTr="00155C07">
        <w:tc>
          <w:tcPr>
            <w:tcW w:w="985" w:type="dxa"/>
          </w:tcPr>
          <w:p w14:paraId="175D9730" w14:textId="16712A4B" w:rsidR="00155C07" w:rsidRPr="00B227BA" w:rsidRDefault="00155C07" w:rsidP="005029AF">
            <w:pPr>
              <w:rPr>
                <w:b/>
                <w:bCs/>
              </w:rPr>
            </w:pPr>
            <w:r w:rsidRPr="00B227BA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7C7DD1E5" w14:textId="32FE40CB" w:rsidR="00155C07" w:rsidRPr="00B227BA" w:rsidRDefault="00155C07" w:rsidP="005029AF">
            <w:pPr>
              <w:rPr>
                <w:b/>
                <w:bCs/>
              </w:rPr>
            </w:pPr>
            <w:r w:rsidRPr="00B227BA">
              <w:rPr>
                <w:b/>
                <w:bCs/>
              </w:rPr>
              <w:t>Cost</w:t>
            </w:r>
          </w:p>
        </w:tc>
      </w:tr>
    </w:tbl>
    <w:p w14:paraId="6B670E75" w14:textId="45336143" w:rsidR="00CE58C9" w:rsidRDefault="00CE58C9" w:rsidP="00857DC3">
      <w:pPr>
        <w:spacing w:before="240"/>
        <w:rPr>
          <w:sz w:val="24"/>
          <w:szCs w:val="24"/>
        </w:rPr>
      </w:pPr>
      <w:r w:rsidRPr="00B227BA">
        <w:rPr>
          <w:b/>
          <w:bCs/>
          <w:sz w:val="24"/>
          <w:szCs w:val="24"/>
        </w:rPr>
        <w:t>Candidate</w:t>
      </w:r>
      <w:r w:rsidRPr="005B62A7">
        <w:rPr>
          <w:b/>
          <w:sz w:val="24"/>
          <w:szCs w:val="24"/>
        </w:rPr>
        <w:t xml:space="preserve"> Keys:</w:t>
      </w:r>
      <w:r w:rsidRPr="00BE1E51">
        <w:rPr>
          <w:sz w:val="24"/>
          <w:szCs w:val="24"/>
        </w:rPr>
        <w:t xml:space="preserve"> </w:t>
      </w:r>
      <w:r w:rsidR="00155C07">
        <w:rPr>
          <w:rFonts w:ascii="Courier New" w:hAnsi="Courier New" w:cs="Courier New"/>
        </w:rPr>
        <w:t>Name</w:t>
      </w:r>
      <w:r w:rsidR="00155C07" w:rsidRPr="00BE1E51">
        <w:rPr>
          <w:sz w:val="24"/>
          <w:szCs w:val="24"/>
        </w:rPr>
        <w:t xml:space="preserve"> is the only candidate key because </w:t>
      </w:r>
      <w:r w:rsidR="00155C07">
        <w:rPr>
          <w:rFonts w:ascii="Courier New" w:hAnsi="Courier New" w:cs="Courier New"/>
          <w:sz w:val="24"/>
          <w:szCs w:val="24"/>
        </w:rPr>
        <w:t>Cost</w:t>
      </w:r>
      <w:r w:rsidR="00155C07">
        <w:rPr>
          <w:rFonts w:cstheme="minorHAnsi"/>
          <w:sz w:val="24"/>
          <w:szCs w:val="24"/>
        </w:rPr>
        <w:t xml:space="preserve"> </w:t>
      </w:r>
      <w:r w:rsidR="00155C07" w:rsidRPr="00D34DD6">
        <w:rPr>
          <w:rFonts w:cstheme="minorHAnsi"/>
          <w:sz w:val="24"/>
          <w:szCs w:val="24"/>
        </w:rPr>
        <w:t>cannot</w:t>
      </w:r>
      <w:r w:rsidR="00155C07">
        <w:rPr>
          <w:rFonts w:cstheme="minorHAnsi"/>
          <w:sz w:val="24"/>
          <w:szCs w:val="24"/>
        </w:rPr>
        <w:t xml:space="preserve"> guarantee uniqueness.</w:t>
      </w:r>
    </w:p>
    <w:p w14:paraId="13124822" w14:textId="1B5395B5" w:rsidR="001C31C9" w:rsidRPr="005B62A7" w:rsidRDefault="001C31C9" w:rsidP="00857DC3">
      <w:pPr>
        <w:spacing w:before="240"/>
        <w:rPr>
          <w:b/>
          <w:sz w:val="24"/>
          <w:szCs w:val="24"/>
        </w:rPr>
      </w:pPr>
      <w:r w:rsidRPr="005B62A7">
        <w:rPr>
          <w:b/>
          <w:sz w:val="24"/>
          <w:szCs w:val="24"/>
        </w:rPr>
        <w:t>Functional Dependencies:</w:t>
      </w:r>
    </w:p>
    <w:p w14:paraId="70A30B88" w14:textId="39EB709F" w:rsidR="001C31C9" w:rsidRDefault="00155C07" w:rsidP="001C31C9">
      <w:pPr>
        <w:spacing w:after="120"/>
        <w:rPr>
          <w:sz w:val="24"/>
          <w:szCs w:val="24"/>
        </w:rPr>
      </w:pPr>
      <w:r>
        <w:rPr>
          <w:rFonts w:ascii="Courier New" w:hAnsi="Courier New" w:cs="Courier New"/>
        </w:rPr>
        <w:t>Name</w:t>
      </w:r>
      <w:r w:rsidR="001C31C9">
        <w:rPr>
          <w:sz w:val="24"/>
          <w:szCs w:val="24"/>
        </w:rPr>
        <w:t xml:space="preserve"> -&gt; </w:t>
      </w:r>
      <w:r>
        <w:rPr>
          <w:rFonts w:ascii="Courier New" w:hAnsi="Courier New" w:cs="Courier New"/>
        </w:rPr>
        <w:t>Cost</w:t>
      </w:r>
    </w:p>
    <w:p w14:paraId="54949D2B" w14:textId="4FFFC9D5" w:rsidR="00155C07" w:rsidRPr="00BE1E51" w:rsidRDefault="00155C07" w:rsidP="00155C07">
      <w:pPr>
        <w:rPr>
          <w:sz w:val="24"/>
          <w:szCs w:val="24"/>
        </w:rPr>
      </w:pPr>
      <w:r w:rsidRPr="005B749F">
        <w:rPr>
          <w:b/>
          <w:sz w:val="24"/>
          <w:szCs w:val="24"/>
        </w:rPr>
        <w:t>1NF:</w:t>
      </w:r>
      <w:r w:rsidRPr="00BE1E51">
        <w:rPr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Procedure</w:t>
      </w:r>
      <w:r>
        <w:rPr>
          <w:sz w:val="24"/>
          <w:szCs w:val="24"/>
        </w:rPr>
        <w:t xml:space="preserve"> is already in first normal form </w:t>
      </w:r>
      <w:r w:rsidRPr="00BE1E51">
        <w:rPr>
          <w:sz w:val="24"/>
          <w:szCs w:val="24"/>
        </w:rPr>
        <w:t>because there are no composite attributes in this table</w:t>
      </w:r>
      <w:r>
        <w:rPr>
          <w:sz w:val="24"/>
          <w:szCs w:val="24"/>
        </w:rPr>
        <w:t xml:space="preserve"> and all non-key attributes depend on a key-attribute</w:t>
      </w:r>
    </w:p>
    <w:p w14:paraId="645E5150" w14:textId="56B95A22" w:rsidR="00155C07" w:rsidRPr="00BE1E51" w:rsidRDefault="00155C07" w:rsidP="00155C07">
      <w:pPr>
        <w:rPr>
          <w:sz w:val="24"/>
          <w:szCs w:val="24"/>
        </w:rPr>
      </w:pPr>
      <w:r w:rsidRPr="005B749F">
        <w:rPr>
          <w:b/>
          <w:sz w:val="24"/>
          <w:szCs w:val="24"/>
        </w:rPr>
        <w:t>2NF:</w:t>
      </w:r>
      <w:r w:rsidRPr="00BE1E51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Pr="00BE1E51">
        <w:rPr>
          <w:sz w:val="24"/>
          <w:szCs w:val="24"/>
        </w:rPr>
        <w:t>here are no partial dependencies because there are no partial candidate keys.</w:t>
      </w:r>
      <w:r>
        <w:rPr>
          <w:sz w:val="24"/>
          <w:szCs w:val="24"/>
        </w:rPr>
        <w:t xml:space="preserve"> Therefore, </w:t>
      </w:r>
      <w:r>
        <w:rPr>
          <w:rFonts w:ascii="Courier New" w:hAnsi="Courier New" w:cs="Courier New"/>
        </w:rPr>
        <w:t>Procedure</w:t>
      </w:r>
      <w:r w:rsidRPr="00BE1E51">
        <w:rPr>
          <w:sz w:val="24"/>
          <w:szCs w:val="24"/>
        </w:rPr>
        <w:t xml:space="preserve"> is already in </w:t>
      </w:r>
      <w:r>
        <w:rPr>
          <w:sz w:val="24"/>
          <w:szCs w:val="24"/>
        </w:rPr>
        <w:t>second normal form</w:t>
      </w:r>
    </w:p>
    <w:p w14:paraId="116249F9" w14:textId="01FF1090" w:rsidR="00155C07" w:rsidRPr="00BE1E51" w:rsidRDefault="00155C07" w:rsidP="00155C07">
      <w:pPr>
        <w:rPr>
          <w:sz w:val="24"/>
          <w:szCs w:val="24"/>
        </w:rPr>
      </w:pPr>
      <w:r w:rsidRPr="005B749F">
        <w:rPr>
          <w:b/>
          <w:sz w:val="24"/>
          <w:szCs w:val="24"/>
        </w:rPr>
        <w:t>3NF:</w:t>
      </w:r>
      <w:r w:rsidRPr="00BE1E51">
        <w:rPr>
          <w:sz w:val="24"/>
          <w:szCs w:val="24"/>
        </w:rPr>
        <w:t xml:space="preserve"> </w:t>
      </w:r>
      <w:r>
        <w:rPr>
          <w:rFonts w:ascii="Courier New" w:hAnsi="Courier New" w:cs="Courier New"/>
        </w:rPr>
        <w:t>Procedure</w:t>
      </w:r>
      <w:r w:rsidRPr="00BE1E51">
        <w:rPr>
          <w:sz w:val="24"/>
          <w:szCs w:val="24"/>
        </w:rPr>
        <w:t xml:space="preserve"> is in </w:t>
      </w:r>
      <w:r>
        <w:rPr>
          <w:sz w:val="24"/>
          <w:szCs w:val="24"/>
        </w:rPr>
        <w:t>third normal form</w:t>
      </w:r>
      <w:r w:rsidRPr="00BE1E51">
        <w:rPr>
          <w:sz w:val="24"/>
          <w:szCs w:val="24"/>
        </w:rPr>
        <w:t xml:space="preserve"> because there are no non</w:t>
      </w:r>
      <w:r>
        <w:rPr>
          <w:sz w:val="24"/>
          <w:szCs w:val="24"/>
        </w:rPr>
        <w:t>-</w:t>
      </w:r>
      <w:r w:rsidRPr="00BE1E51">
        <w:rPr>
          <w:sz w:val="24"/>
          <w:szCs w:val="24"/>
        </w:rPr>
        <w:t>key attributes that depend on something other than a candidate key</w:t>
      </w:r>
    </w:p>
    <w:p w14:paraId="02BC9C1E" w14:textId="114C4500" w:rsidR="00155C07" w:rsidRPr="008A315C" w:rsidRDefault="00155C07" w:rsidP="00155C07">
      <w:pPr>
        <w:rPr>
          <w:sz w:val="24"/>
          <w:szCs w:val="24"/>
        </w:rPr>
      </w:pPr>
      <w:r w:rsidRPr="005B749F">
        <w:rPr>
          <w:b/>
          <w:sz w:val="24"/>
          <w:szCs w:val="24"/>
        </w:rPr>
        <w:t xml:space="preserve">BCNF:  </w:t>
      </w:r>
      <w:r w:rsidRPr="00BE1E51">
        <w:rPr>
          <w:sz w:val="24"/>
          <w:szCs w:val="24"/>
        </w:rPr>
        <w:t>There are no key-attribute dependencies because the</w:t>
      </w:r>
      <w:r>
        <w:rPr>
          <w:sz w:val="24"/>
          <w:szCs w:val="24"/>
        </w:rPr>
        <w:t>re</w:t>
      </w:r>
      <w:r w:rsidRPr="00BE1E51">
        <w:rPr>
          <w:sz w:val="24"/>
          <w:szCs w:val="24"/>
        </w:rPr>
        <w:t xml:space="preserve"> is only one key attribute, therefore the </w:t>
      </w:r>
      <w:r>
        <w:rPr>
          <w:rFonts w:ascii="Courier New" w:hAnsi="Courier New" w:cs="Courier New"/>
        </w:rPr>
        <w:t>Procedure</w:t>
      </w:r>
      <w:r w:rsidRPr="00BE1E51">
        <w:rPr>
          <w:sz w:val="24"/>
          <w:szCs w:val="24"/>
        </w:rPr>
        <w:t xml:space="preserve"> table is in B</w:t>
      </w:r>
      <w:r>
        <w:rPr>
          <w:sz w:val="24"/>
          <w:szCs w:val="24"/>
        </w:rPr>
        <w:t>oyce-Codd normal form</w:t>
      </w:r>
    </w:p>
    <w:p w14:paraId="626FF5B0" w14:textId="3F72BCCD" w:rsidR="00D905E4" w:rsidRPr="00BE1E51" w:rsidRDefault="00155C07" w:rsidP="006A39A7">
      <w:pPr>
        <w:spacing w:before="28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Appointment</w:t>
      </w:r>
    </w:p>
    <w:tbl>
      <w:tblPr>
        <w:tblStyle w:val="TableGrid"/>
        <w:tblW w:w="10754" w:type="dxa"/>
        <w:tblLook w:val="04A0" w:firstRow="1" w:lastRow="0" w:firstColumn="1" w:lastColumn="0" w:noHBand="0" w:noVBand="1"/>
      </w:tblPr>
      <w:tblGrid>
        <w:gridCol w:w="432"/>
        <w:gridCol w:w="1153"/>
        <w:gridCol w:w="451"/>
        <w:gridCol w:w="1154"/>
        <w:gridCol w:w="451"/>
        <w:gridCol w:w="1244"/>
        <w:gridCol w:w="451"/>
        <w:gridCol w:w="1337"/>
        <w:gridCol w:w="451"/>
        <w:gridCol w:w="1642"/>
        <w:gridCol w:w="903"/>
        <w:gridCol w:w="1085"/>
      </w:tblGrid>
      <w:tr w:rsidR="00DA4CC0" w:rsidRPr="00BE1E51" w14:paraId="2FCCEC5F" w14:textId="2FB00750" w:rsidTr="00DA4CC0">
        <w:trPr>
          <w:trHeight w:val="386"/>
        </w:trPr>
        <w:tc>
          <w:tcPr>
            <w:tcW w:w="432" w:type="dxa"/>
          </w:tcPr>
          <w:p w14:paraId="704D6F1E" w14:textId="4242ADA0" w:rsidR="00DA4CC0" w:rsidRPr="00B227BA" w:rsidRDefault="00DA4CC0" w:rsidP="000C1F26">
            <w:pPr>
              <w:rPr>
                <w:b/>
                <w:bCs/>
                <w:sz w:val="24"/>
                <w:szCs w:val="24"/>
              </w:rPr>
            </w:pPr>
            <w:r w:rsidRPr="00B227BA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153" w:type="dxa"/>
          </w:tcPr>
          <w:p w14:paraId="7C315E10" w14:textId="2A09FB92" w:rsidR="00DA4CC0" w:rsidRPr="00DA4CC0" w:rsidRDefault="00DA4CC0" w:rsidP="000C1F26">
            <w:pPr>
              <w:rPr>
                <w:b/>
                <w:bCs/>
                <w:sz w:val="24"/>
                <w:szCs w:val="24"/>
              </w:rPr>
            </w:pPr>
            <w:r w:rsidRPr="00DA4CC0">
              <w:rPr>
                <w:b/>
                <w:bCs/>
                <w:sz w:val="24"/>
                <w:szCs w:val="24"/>
              </w:rPr>
              <w:t>PatientID</w:t>
            </w:r>
          </w:p>
        </w:tc>
        <w:tc>
          <w:tcPr>
            <w:tcW w:w="300" w:type="dxa"/>
          </w:tcPr>
          <w:p w14:paraId="0CF2990E" w14:textId="5DB0332A" w:rsidR="00DA4CC0" w:rsidRPr="00DA4CC0" w:rsidRDefault="00DA4CC0" w:rsidP="000C1F26">
            <w:pPr>
              <w:rPr>
                <w:sz w:val="24"/>
                <w:szCs w:val="24"/>
              </w:rPr>
            </w:pPr>
            <w:r w:rsidRPr="00DA4CC0">
              <w:rPr>
                <w:sz w:val="24"/>
                <w:szCs w:val="24"/>
              </w:rPr>
              <w:t>FK</w:t>
            </w:r>
          </w:p>
        </w:tc>
        <w:tc>
          <w:tcPr>
            <w:tcW w:w="1305" w:type="dxa"/>
          </w:tcPr>
          <w:p w14:paraId="51E670B2" w14:textId="58B3099A" w:rsidR="00DA4CC0" w:rsidRPr="00B227BA" w:rsidRDefault="00DA4CC0" w:rsidP="000C1F2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DentistID</w:t>
            </w:r>
          </w:p>
        </w:tc>
        <w:tc>
          <w:tcPr>
            <w:tcW w:w="451" w:type="dxa"/>
          </w:tcPr>
          <w:p w14:paraId="107E48DD" w14:textId="440E3FDF" w:rsidR="00DA4CC0" w:rsidRPr="00DA4CC0" w:rsidRDefault="00DA4CC0" w:rsidP="000C1F26">
            <w:pPr>
              <w:rPr>
                <w:sz w:val="24"/>
                <w:szCs w:val="24"/>
              </w:rPr>
            </w:pPr>
            <w:r w:rsidRPr="00DA4CC0">
              <w:rPr>
                <w:sz w:val="24"/>
                <w:szCs w:val="24"/>
              </w:rPr>
              <w:t>FK</w:t>
            </w:r>
          </w:p>
        </w:tc>
        <w:tc>
          <w:tcPr>
            <w:tcW w:w="1244" w:type="dxa"/>
          </w:tcPr>
          <w:p w14:paraId="6EB0858E" w14:textId="00CB9695" w:rsidR="00DA4CC0" w:rsidRPr="00B227BA" w:rsidRDefault="00DA4CC0" w:rsidP="000C1F2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Procedure</w:t>
            </w:r>
          </w:p>
        </w:tc>
        <w:tc>
          <w:tcPr>
            <w:tcW w:w="451" w:type="dxa"/>
          </w:tcPr>
          <w:p w14:paraId="4AB599FA" w14:textId="18503CF6" w:rsidR="00DA4CC0" w:rsidRPr="00DA4CC0" w:rsidRDefault="00DA4CC0" w:rsidP="000C1F26">
            <w:pPr>
              <w:rPr>
                <w:sz w:val="24"/>
                <w:szCs w:val="24"/>
              </w:rPr>
            </w:pPr>
            <w:r w:rsidRPr="00DA4CC0">
              <w:rPr>
                <w:sz w:val="24"/>
                <w:szCs w:val="24"/>
              </w:rPr>
              <w:t>FK</w:t>
            </w:r>
          </w:p>
        </w:tc>
        <w:tc>
          <w:tcPr>
            <w:tcW w:w="1337" w:type="dxa"/>
          </w:tcPr>
          <w:p w14:paraId="7A4C4795" w14:textId="374BCF77" w:rsidR="00DA4CC0" w:rsidRPr="00B227BA" w:rsidRDefault="00DA4CC0" w:rsidP="000C1F2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AssistantID</w:t>
            </w:r>
          </w:p>
        </w:tc>
        <w:tc>
          <w:tcPr>
            <w:tcW w:w="451" w:type="dxa"/>
          </w:tcPr>
          <w:p w14:paraId="2B1126E4" w14:textId="53D5BD40" w:rsidR="00DA4CC0" w:rsidRPr="00DA4CC0" w:rsidRDefault="00DA4CC0" w:rsidP="000C1F26">
            <w:pPr>
              <w:rPr>
                <w:sz w:val="24"/>
                <w:szCs w:val="24"/>
              </w:rPr>
            </w:pPr>
            <w:r w:rsidRPr="00DA4CC0">
              <w:rPr>
                <w:sz w:val="24"/>
                <w:szCs w:val="24"/>
              </w:rPr>
              <w:t>FK</w:t>
            </w:r>
          </w:p>
        </w:tc>
        <w:tc>
          <w:tcPr>
            <w:tcW w:w="1642" w:type="dxa"/>
          </w:tcPr>
          <w:p w14:paraId="38F7C331" w14:textId="5CEF0FA5" w:rsidR="00DA4CC0" w:rsidRPr="00B227BA" w:rsidRDefault="00DA4CC0" w:rsidP="000C1F2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DateOfService</w:t>
            </w:r>
          </w:p>
        </w:tc>
        <w:tc>
          <w:tcPr>
            <w:tcW w:w="903" w:type="dxa"/>
          </w:tcPr>
          <w:p w14:paraId="376787C9" w14:textId="57280F9A" w:rsidR="00DA4CC0" w:rsidRPr="00B227BA" w:rsidRDefault="00DA4CC0" w:rsidP="000C1F2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TimeIn</w:t>
            </w:r>
          </w:p>
        </w:tc>
        <w:tc>
          <w:tcPr>
            <w:tcW w:w="1085" w:type="dxa"/>
          </w:tcPr>
          <w:p w14:paraId="0F15614E" w14:textId="0477A9FB" w:rsidR="00DA4CC0" w:rsidRPr="00B227BA" w:rsidRDefault="00DA4CC0" w:rsidP="000C1F2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TimeOut</w:t>
            </w:r>
          </w:p>
        </w:tc>
      </w:tr>
    </w:tbl>
    <w:p w14:paraId="7046A487" w14:textId="1164B028" w:rsidR="00CE58C9" w:rsidRDefault="00CE58C9" w:rsidP="00857DC3">
      <w:pPr>
        <w:spacing w:before="240"/>
        <w:rPr>
          <w:sz w:val="24"/>
          <w:szCs w:val="24"/>
        </w:rPr>
      </w:pPr>
      <w:r w:rsidRPr="005B62A7">
        <w:rPr>
          <w:b/>
          <w:sz w:val="24"/>
          <w:szCs w:val="24"/>
        </w:rPr>
        <w:t>Candidate Keys:</w:t>
      </w:r>
      <w:r w:rsidRPr="00BE1E51">
        <w:rPr>
          <w:sz w:val="24"/>
          <w:szCs w:val="24"/>
        </w:rPr>
        <w:t xml:space="preserve"> </w:t>
      </w:r>
      <w:r w:rsidR="00DA4CC0">
        <w:rPr>
          <w:rFonts w:ascii="Courier New" w:hAnsi="Courier New" w:cs="Courier New"/>
        </w:rPr>
        <w:t xml:space="preserve">ID </w:t>
      </w:r>
      <w:r w:rsidR="00DA4CC0" w:rsidRPr="00DA4CC0">
        <w:rPr>
          <w:rFonts w:cstheme="minorHAnsi"/>
        </w:rPr>
        <w:t>is the only candidate key</w:t>
      </w:r>
      <w:r w:rsidR="00DA4CC0">
        <w:rPr>
          <w:rFonts w:cstheme="minorHAnsi"/>
        </w:rPr>
        <w:t xml:space="preserve"> since associative entities must have their own ID attribute</w:t>
      </w:r>
      <w:r w:rsidR="00DA4CC0">
        <w:rPr>
          <w:rFonts w:cstheme="minorHAnsi"/>
          <w:sz w:val="24"/>
          <w:szCs w:val="24"/>
        </w:rPr>
        <w:t xml:space="preserve"> and no combination of </w:t>
      </w:r>
      <w:r w:rsidR="00DA4CC0" w:rsidRPr="00DA4CC0">
        <w:rPr>
          <w:rFonts w:ascii="Courier New" w:hAnsi="Courier New" w:cs="Courier New"/>
          <w:sz w:val="24"/>
          <w:szCs w:val="24"/>
        </w:rPr>
        <w:t>DateOfService</w:t>
      </w:r>
      <w:r w:rsidR="00DA4CC0">
        <w:rPr>
          <w:rFonts w:cstheme="minorHAnsi"/>
          <w:sz w:val="24"/>
          <w:szCs w:val="24"/>
        </w:rPr>
        <w:t xml:space="preserve">, </w:t>
      </w:r>
      <w:r w:rsidR="00DA4CC0" w:rsidRPr="00DA4CC0">
        <w:rPr>
          <w:rFonts w:ascii="Courier New" w:hAnsi="Courier New" w:cs="Courier New"/>
          <w:sz w:val="24"/>
          <w:szCs w:val="24"/>
        </w:rPr>
        <w:t>TimeIn</w:t>
      </w:r>
      <w:r w:rsidR="00DA4CC0">
        <w:rPr>
          <w:rFonts w:cstheme="minorHAnsi"/>
          <w:sz w:val="24"/>
          <w:szCs w:val="24"/>
        </w:rPr>
        <w:t xml:space="preserve">, and </w:t>
      </w:r>
      <w:r w:rsidR="00DA4CC0" w:rsidRPr="00DA4CC0">
        <w:rPr>
          <w:rFonts w:ascii="Courier New" w:hAnsi="Courier New" w:cs="Courier New"/>
          <w:sz w:val="24"/>
          <w:szCs w:val="24"/>
        </w:rPr>
        <w:t>TimeOut</w:t>
      </w:r>
      <w:r w:rsidR="00DA4CC0">
        <w:rPr>
          <w:rFonts w:cstheme="minorHAnsi"/>
          <w:sz w:val="24"/>
          <w:szCs w:val="24"/>
        </w:rPr>
        <w:t xml:space="preserve"> can guarantee uniqueness.</w:t>
      </w:r>
    </w:p>
    <w:p w14:paraId="0E626F9D" w14:textId="3602EA36" w:rsidR="001C31C9" w:rsidRPr="00DD2EDF" w:rsidRDefault="00CB2C9F" w:rsidP="00857DC3">
      <w:pPr>
        <w:spacing w:before="240"/>
        <w:rPr>
          <w:b/>
          <w:sz w:val="24"/>
          <w:szCs w:val="24"/>
        </w:rPr>
      </w:pPr>
      <w:r w:rsidRPr="00DD2EDF">
        <w:rPr>
          <w:b/>
          <w:sz w:val="24"/>
          <w:szCs w:val="24"/>
        </w:rPr>
        <w:t>Functional Dependencies:</w:t>
      </w:r>
    </w:p>
    <w:p w14:paraId="2874F7FB" w14:textId="6071B5B0" w:rsidR="00CB2C9F" w:rsidRPr="00B227BA" w:rsidRDefault="00B227BA" w:rsidP="00723D95">
      <w:pPr>
        <w:spacing w:after="120"/>
        <w:rPr>
          <w:rFonts w:cstheme="minorHAnsi"/>
          <w:sz w:val="24"/>
          <w:szCs w:val="24"/>
        </w:rPr>
      </w:pPr>
      <w:r w:rsidRPr="00B227BA">
        <w:rPr>
          <w:rFonts w:cstheme="minorHAnsi"/>
        </w:rPr>
        <w:t>There are no functional dependencies</w:t>
      </w:r>
      <w:r w:rsidR="00F45EC5" w:rsidRPr="00B227BA">
        <w:rPr>
          <w:rFonts w:cstheme="minorHAnsi"/>
          <w:sz w:val="24"/>
          <w:szCs w:val="24"/>
        </w:rPr>
        <w:tab/>
      </w:r>
      <w:r w:rsidR="00F45EC5" w:rsidRPr="00B227BA">
        <w:rPr>
          <w:rFonts w:cstheme="minorHAnsi"/>
          <w:sz w:val="24"/>
          <w:szCs w:val="24"/>
        </w:rPr>
        <w:tab/>
      </w:r>
    </w:p>
    <w:p w14:paraId="667678B8" w14:textId="4C8BD647" w:rsidR="00575F88" w:rsidRPr="00BE1E51" w:rsidRDefault="00CE58C9" w:rsidP="00CB2C9F">
      <w:pPr>
        <w:spacing w:before="160"/>
        <w:rPr>
          <w:sz w:val="24"/>
          <w:szCs w:val="24"/>
        </w:rPr>
      </w:pPr>
      <w:r w:rsidRPr="003A0F3A">
        <w:rPr>
          <w:b/>
          <w:sz w:val="24"/>
          <w:szCs w:val="24"/>
        </w:rPr>
        <w:t>1NF:</w:t>
      </w:r>
      <w:r w:rsidR="00575F88">
        <w:rPr>
          <w:sz w:val="24"/>
          <w:szCs w:val="24"/>
        </w:rPr>
        <w:t xml:space="preserve"> </w:t>
      </w:r>
      <w:r w:rsidR="00B227BA">
        <w:rPr>
          <w:rFonts w:ascii="Courier New" w:hAnsi="Courier New" w:cs="Courier New"/>
        </w:rPr>
        <w:t>Appointment</w:t>
      </w:r>
      <w:r w:rsidR="00575F88">
        <w:rPr>
          <w:sz w:val="24"/>
          <w:szCs w:val="24"/>
        </w:rPr>
        <w:t xml:space="preserve"> is in first normal form because t</w:t>
      </w:r>
      <w:r w:rsidRPr="00BE1E51">
        <w:rPr>
          <w:sz w:val="24"/>
          <w:szCs w:val="24"/>
        </w:rPr>
        <w:t>here are no composite attributes in this table</w:t>
      </w:r>
      <w:r w:rsidR="00575F88">
        <w:rPr>
          <w:sz w:val="24"/>
          <w:szCs w:val="24"/>
        </w:rPr>
        <w:t xml:space="preserve"> and all non-key attributes depend on a key-attribute</w:t>
      </w:r>
      <w:r w:rsidR="00B227BA">
        <w:rPr>
          <w:sz w:val="24"/>
          <w:szCs w:val="24"/>
        </w:rPr>
        <w:t xml:space="preserve"> (there are no non-key attributes).</w:t>
      </w:r>
    </w:p>
    <w:p w14:paraId="49F2E9EA" w14:textId="0AA72850" w:rsidR="00CE58C9" w:rsidRPr="00BE1E51" w:rsidRDefault="00CE58C9" w:rsidP="00CE58C9">
      <w:pPr>
        <w:rPr>
          <w:sz w:val="24"/>
          <w:szCs w:val="24"/>
        </w:rPr>
      </w:pPr>
      <w:r w:rsidRPr="003A0F3A">
        <w:rPr>
          <w:b/>
          <w:sz w:val="24"/>
          <w:szCs w:val="24"/>
        </w:rPr>
        <w:t>2NF</w:t>
      </w:r>
      <w:r w:rsidR="0052682E" w:rsidRPr="003A0F3A">
        <w:rPr>
          <w:b/>
          <w:sz w:val="24"/>
          <w:szCs w:val="24"/>
        </w:rPr>
        <w:t>:</w:t>
      </w:r>
      <w:r w:rsidR="0052682E" w:rsidRPr="00BE1E51">
        <w:rPr>
          <w:sz w:val="24"/>
          <w:szCs w:val="24"/>
        </w:rPr>
        <w:t xml:space="preserve"> </w:t>
      </w:r>
      <w:r w:rsidR="008B2B8D">
        <w:rPr>
          <w:sz w:val="24"/>
          <w:szCs w:val="24"/>
        </w:rPr>
        <w:t>T</w:t>
      </w:r>
      <w:r w:rsidRPr="00BE1E51">
        <w:rPr>
          <w:sz w:val="24"/>
          <w:szCs w:val="24"/>
        </w:rPr>
        <w:t xml:space="preserve">here are no partial dependencies because there are no </w:t>
      </w:r>
      <w:r w:rsidR="00B227BA">
        <w:rPr>
          <w:sz w:val="24"/>
          <w:szCs w:val="24"/>
        </w:rPr>
        <w:t>dependencies</w:t>
      </w:r>
      <w:r w:rsidR="008B2B8D">
        <w:rPr>
          <w:sz w:val="24"/>
          <w:szCs w:val="24"/>
        </w:rPr>
        <w:t>. Therefore, the</w:t>
      </w:r>
      <w:r w:rsidR="008B2B8D" w:rsidRPr="00BE1E51">
        <w:rPr>
          <w:sz w:val="24"/>
          <w:szCs w:val="24"/>
        </w:rPr>
        <w:t xml:space="preserve"> </w:t>
      </w:r>
      <w:r w:rsidR="00B227BA">
        <w:rPr>
          <w:rFonts w:ascii="Courier New" w:hAnsi="Courier New" w:cs="Courier New"/>
        </w:rPr>
        <w:t>Appointment</w:t>
      </w:r>
      <w:r w:rsidR="008B2B8D" w:rsidRPr="00BE1E51">
        <w:rPr>
          <w:b/>
          <w:sz w:val="24"/>
          <w:szCs w:val="24"/>
        </w:rPr>
        <w:t xml:space="preserve"> </w:t>
      </w:r>
      <w:r w:rsidR="008B2B8D" w:rsidRPr="00BE1E51">
        <w:rPr>
          <w:sz w:val="24"/>
          <w:szCs w:val="24"/>
        </w:rPr>
        <w:t xml:space="preserve">table is in </w:t>
      </w:r>
      <w:r w:rsidR="008B2B8D">
        <w:rPr>
          <w:sz w:val="24"/>
          <w:szCs w:val="24"/>
        </w:rPr>
        <w:t>second normal form</w:t>
      </w:r>
    </w:p>
    <w:p w14:paraId="53E736D3" w14:textId="691F3DB9" w:rsidR="00CE58C9" w:rsidRPr="00B227BA" w:rsidRDefault="00CE58C9" w:rsidP="00CE58C9">
      <w:pPr>
        <w:rPr>
          <w:rFonts w:cstheme="minorHAnsi"/>
          <w:sz w:val="24"/>
          <w:szCs w:val="24"/>
        </w:rPr>
      </w:pPr>
      <w:r w:rsidRPr="003A0F3A">
        <w:rPr>
          <w:b/>
          <w:sz w:val="24"/>
          <w:szCs w:val="24"/>
        </w:rPr>
        <w:t>3NF</w:t>
      </w:r>
      <w:r w:rsidR="0052682E" w:rsidRPr="003A0F3A">
        <w:rPr>
          <w:b/>
          <w:sz w:val="24"/>
          <w:szCs w:val="24"/>
        </w:rPr>
        <w:t>:</w:t>
      </w:r>
      <w:r w:rsidR="0052682E" w:rsidRPr="00BE1E51">
        <w:rPr>
          <w:sz w:val="24"/>
          <w:szCs w:val="24"/>
        </w:rPr>
        <w:t xml:space="preserve"> The</w:t>
      </w:r>
      <w:r w:rsidR="00B227BA">
        <w:rPr>
          <w:sz w:val="24"/>
          <w:szCs w:val="24"/>
        </w:rPr>
        <w:t xml:space="preserve">re are no transitive dependencies because there are no dependencies. Therefore, the </w:t>
      </w:r>
      <w:r w:rsidR="00B227BA" w:rsidRPr="00B227BA">
        <w:rPr>
          <w:rFonts w:ascii="Courier New" w:hAnsi="Courier New" w:cs="Courier New"/>
          <w:sz w:val="24"/>
          <w:szCs w:val="24"/>
        </w:rPr>
        <w:t>Appointment</w:t>
      </w:r>
      <w:r w:rsidR="00B227BA">
        <w:rPr>
          <w:rFonts w:cstheme="minorHAnsi"/>
          <w:sz w:val="24"/>
          <w:szCs w:val="24"/>
        </w:rPr>
        <w:t xml:space="preserve"> </w:t>
      </w:r>
      <w:r w:rsidR="00B227BA" w:rsidRPr="00B227BA">
        <w:rPr>
          <w:rFonts w:cstheme="minorHAnsi"/>
          <w:sz w:val="24"/>
          <w:szCs w:val="24"/>
        </w:rPr>
        <w:t>table</w:t>
      </w:r>
      <w:r w:rsidR="00B227BA">
        <w:rPr>
          <w:rFonts w:cstheme="minorHAnsi"/>
          <w:sz w:val="24"/>
          <w:szCs w:val="24"/>
        </w:rPr>
        <w:t xml:space="preserve"> is in third normal form.</w:t>
      </w:r>
    </w:p>
    <w:p w14:paraId="4CF3C055" w14:textId="12DC7A54" w:rsidR="0052682E" w:rsidRPr="00B227BA" w:rsidRDefault="00CE58C9" w:rsidP="00CE58C9">
      <w:pPr>
        <w:rPr>
          <w:rFonts w:cstheme="minorHAnsi"/>
          <w:b/>
          <w:sz w:val="24"/>
          <w:szCs w:val="24"/>
        </w:rPr>
      </w:pPr>
      <w:r w:rsidRPr="003A0F3A">
        <w:rPr>
          <w:b/>
          <w:sz w:val="24"/>
          <w:szCs w:val="24"/>
        </w:rPr>
        <w:t>BCNF</w:t>
      </w:r>
      <w:r w:rsidR="0052682E" w:rsidRPr="003A0F3A">
        <w:rPr>
          <w:b/>
          <w:sz w:val="24"/>
          <w:szCs w:val="24"/>
        </w:rPr>
        <w:t>:</w:t>
      </w:r>
      <w:r w:rsidR="0052682E" w:rsidRPr="00BE1E51">
        <w:rPr>
          <w:sz w:val="24"/>
          <w:szCs w:val="24"/>
        </w:rPr>
        <w:t xml:space="preserve"> </w:t>
      </w:r>
      <w:r w:rsidR="00B227BA">
        <w:rPr>
          <w:rFonts w:cstheme="minorHAnsi"/>
        </w:rPr>
        <w:t xml:space="preserve">There are no dependencies among key attributes. Therefore, </w:t>
      </w:r>
      <w:r w:rsidR="00B227BA">
        <w:rPr>
          <w:rFonts w:ascii="Courier New" w:hAnsi="Courier New" w:cs="Courier New"/>
        </w:rPr>
        <w:t>Appointment</w:t>
      </w:r>
      <w:r w:rsidR="00B227BA">
        <w:rPr>
          <w:rFonts w:cstheme="minorHAnsi"/>
        </w:rPr>
        <w:t xml:space="preserve"> is in Boyce-Codd normal form.</w:t>
      </w:r>
    </w:p>
    <w:p w14:paraId="4ED95748" w14:textId="77777777" w:rsidR="00B227BA" w:rsidRDefault="00B227BA" w:rsidP="006A39A7">
      <w:pPr>
        <w:spacing w:after="120"/>
        <w:rPr>
          <w:b/>
          <w:sz w:val="28"/>
          <w:szCs w:val="28"/>
        </w:rPr>
      </w:pPr>
    </w:p>
    <w:p w14:paraId="3D4E5DA0" w14:textId="77777777" w:rsidR="00B227BA" w:rsidRDefault="00B227BA" w:rsidP="006A39A7">
      <w:pPr>
        <w:spacing w:after="120"/>
        <w:rPr>
          <w:b/>
          <w:sz w:val="28"/>
          <w:szCs w:val="28"/>
        </w:rPr>
      </w:pPr>
    </w:p>
    <w:p w14:paraId="366043C4" w14:textId="7B04614E" w:rsidR="00CE58C9" w:rsidRDefault="00B227BA" w:rsidP="006A39A7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Patient</w:t>
      </w:r>
    </w:p>
    <w:tbl>
      <w:tblPr>
        <w:tblStyle w:val="TableGrid"/>
        <w:tblW w:w="6655" w:type="dxa"/>
        <w:tblLayout w:type="fixed"/>
        <w:tblLook w:val="04A0" w:firstRow="1" w:lastRow="0" w:firstColumn="1" w:lastColumn="0" w:noHBand="0" w:noVBand="1"/>
      </w:tblPr>
      <w:tblGrid>
        <w:gridCol w:w="985"/>
        <w:gridCol w:w="1170"/>
        <w:gridCol w:w="1080"/>
        <w:gridCol w:w="1440"/>
        <w:gridCol w:w="1980"/>
      </w:tblGrid>
      <w:tr w:rsidR="00EB3DA5" w:rsidRPr="008F315B" w14:paraId="1CB22326" w14:textId="7F62543C" w:rsidTr="00EB3DA5">
        <w:tc>
          <w:tcPr>
            <w:tcW w:w="985" w:type="dxa"/>
          </w:tcPr>
          <w:p w14:paraId="4C299232" w14:textId="5D007524" w:rsidR="00EB3DA5" w:rsidRPr="008F315B" w:rsidRDefault="00EB3DA5" w:rsidP="00381DD0">
            <w:pPr>
              <w:rPr>
                <w:b/>
                <w:bCs/>
                <w:sz w:val="24"/>
                <w:szCs w:val="24"/>
              </w:rPr>
            </w:pPr>
            <w:r w:rsidRPr="008F315B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170" w:type="dxa"/>
          </w:tcPr>
          <w:p w14:paraId="71DA7029" w14:textId="38D779D3" w:rsidR="00EB3DA5" w:rsidRPr="008F315B" w:rsidRDefault="00EB3DA5" w:rsidP="00381DD0">
            <w:pPr>
              <w:rPr>
                <w:b/>
                <w:bCs/>
                <w:sz w:val="24"/>
                <w:szCs w:val="24"/>
              </w:rPr>
            </w:pPr>
            <w:r w:rsidRPr="008F315B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080" w:type="dxa"/>
          </w:tcPr>
          <w:p w14:paraId="640DD997" w14:textId="2B1F7490" w:rsidR="00EB3DA5" w:rsidRPr="008F315B" w:rsidRDefault="00EB3DA5" w:rsidP="00381DD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440" w:type="dxa"/>
          </w:tcPr>
          <w:p w14:paraId="02616A13" w14:textId="37A339E5" w:rsidR="00EB3DA5" w:rsidRPr="008F315B" w:rsidRDefault="00EB3DA5" w:rsidP="00381DD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DateOfBirth</w:t>
            </w:r>
          </w:p>
        </w:tc>
        <w:tc>
          <w:tcPr>
            <w:tcW w:w="1980" w:type="dxa"/>
          </w:tcPr>
          <w:p w14:paraId="6E2F03D0" w14:textId="66A2F81C" w:rsidR="00EB3DA5" w:rsidRPr="008F315B" w:rsidRDefault="00EB3DA5" w:rsidP="00381DD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DentalInsurance</w:t>
            </w:r>
          </w:p>
        </w:tc>
      </w:tr>
    </w:tbl>
    <w:p w14:paraId="5F4236C7" w14:textId="77777777" w:rsidR="008705EA" w:rsidRPr="00BE1E51" w:rsidRDefault="008705EA" w:rsidP="00CE58C9">
      <w:pPr>
        <w:rPr>
          <w:b/>
          <w:sz w:val="28"/>
          <w:szCs w:val="28"/>
        </w:rPr>
      </w:pPr>
    </w:p>
    <w:p w14:paraId="1A7A91F0" w14:textId="15ABBFC9" w:rsidR="00373B42" w:rsidRPr="007A0162" w:rsidRDefault="00CE58C9" w:rsidP="007A0162">
      <w:pPr>
        <w:spacing w:before="240"/>
        <w:rPr>
          <w:sz w:val="24"/>
          <w:szCs w:val="24"/>
        </w:rPr>
      </w:pPr>
      <w:r w:rsidRPr="001E1B76">
        <w:rPr>
          <w:b/>
          <w:sz w:val="24"/>
          <w:szCs w:val="24"/>
        </w:rPr>
        <w:t>Candidate keys:</w:t>
      </w:r>
      <w:r w:rsidR="0052682E" w:rsidRPr="001E1B76">
        <w:rPr>
          <w:sz w:val="24"/>
          <w:szCs w:val="24"/>
        </w:rPr>
        <w:t xml:space="preserve"> </w:t>
      </w:r>
      <w:r w:rsidR="008F315B" w:rsidRPr="00427777">
        <w:rPr>
          <w:rFonts w:ascii="Courier New" w:hAnsi="Courier New" w:cs="Courier New"/>
        </w:rPr>
        <w:t>ID</w:t>
      </w:r>
      <w:r w:rsidR="008F315B" w:rsidRPr="00BE1E51">
        <w:rPr>
          <w:sz w:val="24"/>
          <w:szCs w:val="24"/>
        </w:rPr>
        <w:t xml:space="preserve"> is the only candidate key because </w:t>
      </w:r>
      <w:r w:rsidR="008F315B">
        <w:rPr>
          <w:rFonts w:cstheme="minorHAnsi"/>
          <w:sz w:val="24"/>
          <w:szCs w:val="24"/>
        </w:rPr>
        <w:t>no other combination of attributes can guarantee uniqueness.</w:t>
      </w:r>
    </w:p>
    <w:p w14:paraId="529D24C8" w14:textId="0D737ACF" w:rsidR="00723D95" w:rsidRPr="005B62A7" w:rsidRDefault="00723D95" w:rsidP="00857DC3">
      <w:pPr>
        <w:spacing w:before="240"/>
        <w:rPr>
          <w:rFonts w:cstheme="minorHAnsi"/>
          <w:b/>
          <w:sz w:val="24"/>
          <w:szCs w:val="24"/>
        </w:rPr>
      </w:pPr>
      <w:r w:rsidRPr="005B62A7">
        <w:rPr>
          <w:rFonts w:cstheme="minorHAnsi"/>
          <w:b/>
          <w:sz w:val="24"/>
          <w:szCs w:val="24"/>
        </w:rPr>
        <w:t>Functional Dependencies:</w:t>
      </w:r>
    </w:p>
    <w:p w14:paraId="63C0D054" w14:textId="4B24B51B" w:rsidR="00723D95" w:rsidRPr="007A00CB" w:rsidRDefault="007A00CB" w:rsidP="008A3B38">
      <w:pPr>
        <w:spacing w:after="120"/>
        <w:rPr>
          <w:rFonts w:cstheme="minorHAnsi"/>
          <w:sz w:val="24"/>
          <w:szCs w:val="24"/>
        </w:rPr>
      </w:pPr>
      <w:r w:rsidRPr="00DA65D0">
        <w:rPr>
          <w:rFonts w:ascii="Courier New" w:hAnsi="Courier New" w:cs="Courier New"/>
        </w:rPr>
        <w:t>ID</w:t>
      </w:r>
      <w:r w:rsidR="00723D95" w:rsidRPr="007A00CB">
        <w:rPr>
          <w:rFonts w:cstheme="minorHAnsi"/>
          <w:sz w:val="24"/>
          <w:szCs w:val="24"/>
        </w:rPr>
        <w:t xml:space="preserve"> -&gt; </w:t>
      </w:r>
      <w:r w:rsidR="00EB3DA5">
        <w:rPr>
          <w:rFonts w:ascii="Courier New" w:hAnsi="Courier New" w:cs="Courier New"/>
        </w:rPr>
        <w:t>Name</w:t>
      </w:r>
      <w:r w:rsidR="00ED6D0D">
        <w:rPr>
          <w:rFonts w:cstheme="minorHAnsi"/>
          <w:sz w:val="24"/>
          <w:szCs w:val="24"/>
        </w:rPr>
        <w:tab/>
      </w:r>
      <w:r w:rsidR="00911F45">
        <w:rPr>
          <w:rFonts w:cstheme="minorHAnsi"/>
          <w:sz w:val="24"/>
          <w:szCs w:val="24"/>
        </w:rPr>
        <w:t xml:space="preserve"> </w:t>
      </w:r>
    </w:p>
    <w:p w14:paraId="665BD1FA" w14:textId="3F0355D1" w:rsidR="00DA65D0" w:rsidRDefault="007A00CB" w:rsidP="00DA65D0">
      <w:pPr>
        <w:spacing w:after="0"/>
        <w:rPr>
          <w:rFonts w:cstheme="minorHAnsi"/>
          <w:sz w:val="24"/>
          <w:szCs w:val="24"/>
        </w:rPr>
      </w:pPr>
      <w:r w:rsidRPr="00DA65D0">
        <w:rPr>
          <w:rFonts w:ascii="Courier New" w:hAnsi="Courier New" w:cs="Courier New"/>
        </w:rPr>
        <w:t>ID</w:t>
      </w:r>
      <w:r w:rsidRPr="007A00CB">
        <w:rPr>
          <w:rFonts w:cstheme="minorHAnsi"/>
          <w:sz w:val="24"/>
          <w:szCs w:val="24"/>
        </w:rPr>
        <w:t xml:space="preserve"> </w:t>
      </w:r>
      <w:r w:rsidR="00723D95" w:rsidRPr="007A00CB">
        <w:rPr>
          <w:rFonts w:cstheme="minorHAnsi"/>
          <w:sz w:val="24"/>
          <w:szCs w:val="24"/>
        </w:rPr>
        <w:t xml:space="preserve">-&gt; </w:t>
      </w:r>
      <w:r w:rsidR="00EB3DA5">
        <w:rPr>
          <w:rFonts w:ascii="Courier New" w:hAnsi="Courier New" w:cs="Courier New"/>
        </w:rPr>
        <w:t>Address</w:t>
      </w:r>
    </w:p>
    <w:p w14:paraId="336B9E03" w14:textId="07A35FEA" w:rsidR="006E7441" w:rsidRPr="007A00CB" w:rsidRDefault="00880CB8" w:rsidP="008A3B38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 w:rsidR="00EB3DA5">
        <w:rPr>
          <w:rFonts w:ascii="Courier New" w:hAnsi="Courier New" w:cs="Courier New"/>
        </w:rPr>
        <w:t>Street</w:t>
      </w:r>
      <w:r>
        <w:rPr>
          <w:rFonts w:cstheme="minorHAnsi"/>
          <w:sz w:val="24"/>
          <w:szCs w:val="24"/>
        </w:rPr>
        <w:t xml:space="preserve">, </w:t>
      </w:r>
      <w:r w:rsidR="00EB3DA5">
        <w:rPr>
          <w:rFonts w:ascii="Courier New" w:hAnsi="Courier New" w:cs="Courier New"/>
        </w:rPr>
        <w:t>City</w:t>
      </w:r>
      <w:r>
        <w:rPr>
          <w:rFonts w:cstheme="minorHAnsi"/>
          <w:sz w:val="24"/>
          <w:szCs w:val="24"/>
        </w:rPr>
        <w:t xml:space="preserve">, </w:t>
      </w:r>
      <w:r w:rsidR="00EB3DA5">
        <w:rPr>
          <w:rFonts w:ascii="Courier New" w:hAnsi="Courier New" w:cs="Courier New"/>
        </w:rPr>
        <w:t>State</w:t>
      </w:r>
      <w:r>
        <w:rPr>
          <w:rFonts w:cstheme="minorHAnsi"/>
          <w:sz w:val="24"/>
          <w:szCs w:val="24"/>
        </w:rPr>
        <w:t xml:space="preserve">, </w:t>
      </w:r>
      <w:r w:rsidR="00EB3DA5">
        <w:rPr>
          <w:rFonts w:ascii="Courier New" w:hAnsi="Courier New" w:cs="Courier New"/>
        </w:rPr>
        <w:t>Zip</w:t>
      </w:r>
      <w:r>
        <w:rPr>
          <w:rFonts w:cstheme="minorHAnsi"/>
          <w:sz w:val="24"/>
          <w:szCs w:val="24"/>
        </w:rPr>
        <w:t>) -&gt;</w:t>
      </w:r>
      <w:r w:rsidR="0098280D">
        <w:rPr>
          <w:rFonts w:cstheme="minorHAnsi"/>
          <w:sz w:val="24"/>
          <w:szCs w:val="24"/>
        </w:rPr>
        <w:t xml:space="preserve"> </w:t>
      </w:r>
      <w:r w:rsidR="00EB3DA5">
        <w:rPr>
          <w:rFonts w:ascii="Courier New" w:hAnsi="Courier New" w:cs="Courier New"/>
        </w:rPr>
        <w:t>Address</w:t>
      </w:r>
    </w:p>
    <w:p w14:paraId="173F09BB" w14:textId="186586D1" w:rsidR="00A34E4C" w:rsidRPr="00A34E4C" w:rsidRDefault="007A00CB" w:rsidP="007B4EF4">
      <w:pPr>
        <w:pStyle w:val="Standard"/>
        <w:suppressAutoHyphens w:val="0"/>
        <w:autoSpaceDN/>
        <w:spacing w:line="259" w:lineRule="auto"/>
        <w:textAlignment w:val="auto"/>
        <w:rPr>
          <w:rFonts w:asciiTheme="minorHAnsi" w:eastAsiaTheme="minorHAnsi" w:hAnsiTheme="minorHAnsi" w:cstheme="minorHAnsi"/>
          <w:kern w:val="0"/>
          <w:lang w:eastAsia="en-US" w:bidi="ar-SA"/>
        </w:rPr>
      </w:pPr>
      <w:r w:rsidRPr="00DA65D0">
        <w:rPr>
          <w:rFonts w:ascii="Courier New" w:hAnsi="Courier New" w:cs="Courier New"/>
          <w:sz w:val="22"/>
          <w:szCs w:val="22"/>
        </w:rPr>
        <w:t>ID</w:t>
      </w:r>
      <w:r w:rsidRPr="00A34E4C">
        <w:rPr>
          <w:rFonts w:asciiTheme="minorHAnsi" w:eastAsiaTheme="minorHAnsi" w:hAnsiTheme="minorHAnsi" w:cstheme="minorHAnsi"/>
          <w:kern w:val="0"/>
          <w:lang w:eastAsia="en-US" w:bidi="ar-SA"/>
        </w:rPr>
        <w:t xml:space="preserve"> </w:t>
      </w:r>
      <w:r w:rsidR="00723D95" w:rsidRPr="00A34E4C">
        <w:rPr>
          <w:rFonts w:asciiTheme="minorHAnsi" w:eastAsiaTheme="minorHAnsi" w:hAnsiTheme="minorHAnsi" w:cstheme="minorHAnsi"/>
          <w:kern w:val="0"/>
          <w:lang w:eastAsia="en-US" w:bidi="ar-SA"/>
        </w:rPr>
        <w:t xml:space="preserve">-&gt; </w:t>
      </w:r>
      <w:r w:rsidR="00EB3DA5"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  <w:t>DateOfBirth</w:t>
      </w:r>
    </w:p>
    <w:p w14:paraId="6AB713CA" w14:textId="3430BF8A" w:rsidR="00723D95" w:rsidRDefault="007A00CB" w:rsidP="0071477A">
      <w:pPr>
        <w:pStyle w:val="Standard"/>
        <w:suppressAutoHyphens w:val="0"/>
        <w:autoSpaceDN/>
        <w:spacing w:before="120" w:line="259" w:lineRule="auto"/>
        <w:textAlignment w:val="auto"/>
        <w:rPr>
          <w:rFonts w:asciiTheme="minorHAnsi" w:eastAsiaTheme="minorHAnsi" w:hAnsiTheme="minorHAnsi" w:cstheme="minorHAnsi"/>
          <w:kern w:val="0"/>
          <w:lang w:eastAsia="en-US" w:bidi="ar-SA"/>
        </w:rPr>
      </w:pPr>
      <w:r w:rsidRPr="00DA65D0">
        <w:rPr>
          <w:rFonts w:ascii="Courier New" w:hAnsi="Courier New" w:cs="Courier New"/>
          <w:sz w:val="22"/>
          <w:szCs w:val="22"/>
        </w:rPr>
        <w:t>SectionID</w:t>
      </w:r>
      <w:r w:rsidRPr="007A00CB">
        <w:rPr>
          <w:rFonts w:asciiTheme="minorHAnsi" w:eastAsiaTheme="minorHAnsi" w:hAnsiTheme="minorHAnsi" w:cstheme="minorHAnsi"/>
          <w:kern w:val="0"/>
          <w:lang w:eastAsia="en-US" w:bidi="ar-SA"/>
        </w:rPr>
        <w:t xml:space="preserve"> </w:t>
      </w:r>
      <w:r w:rsidR="00723D95" w:rsidRPr="007A00CB">
        <w:rPr>
          <w:rFonts w:asciiTheme="minorHAnsi" w:eastAsiaTheme="minorHAnsi" w:hAnsiTheme="minorHAnsi" w:cstheme="minorHAnsi"/>
          <w:kern w:val="0"/>
          <w:lang w:eastAsia="en-US" w:bidi="ar-SA"/>
        </w:rPr>
        <w:t xml:space="preserve">-&gt; </w:t>
      </w:r>
      <w:r w:rsidR="00EB3DA5"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  <w:t>DentalInsurance</w:t>
      </w:r>
    </w:p>
    <w:p w14:paraId="62307064" w14:textId="1F882B72" w:rsidR="00CE58C9" w:rsidRPr="00BE1E51" w:rsidRDefault="00CE58C9" w:rsidP="008A3B38">
      <w:pPr>
        <w:spacing w:before="160"/>
        <w:rPr>
          <w:sz w:val="24"/>
          <w:szCs w:val="24"/>
        </w:rPr>
      </w:pPr>
      <w:r w:rsidRPr="005B62A7">
        <w:rPr>
          <w:b/>
          <w:sz w:val="24"/>
          <w:szCs w:val="24"/>
        </w:rPr>
        <w:t>1NF:</w:t>
      </w:r>
      <w:r w:rsidRPr="00BE1E51">
        <w:rPr>
          <w:sz w:val="24"/>
          <w:szCs w:val="24"/>
        </w:rPr>
        <w:t xml:space="preserve"> </w:t>
      </w:r>
      <w:r w:rsidR="00EB3DA5">
        <w:rPr>
          <w:rFonts w:ascii="Courier New" w:hAnsi="Courier New" w:cs="Courier New"/>
        </w:rPr>
        <w:t>Patient</w:t>
      </w:r>
      <w:r w:rsidR="0052682E" w:rsidRPr="00BE1E51">
        <w:rPr>
          <w:b/>
          <w:sz w:val="24"/>
          <w:szCs w:val="24"/>
        </w:rPr>
        <w:t xml:space="preserve"> </w:t>
      </w:r>
      <w:r w:rsidR="0052682E" w:rsidRPr="00BE1E51">
        <w:rPr>
          <w:sz w:val="24"/>
          <w:szCs w:val="24"/>
        </w:rPr>
        <w:t xml:space="preserve">is </w:t>
      </w:r>
      <w:r w:rsidR="00041E71" w:rsidRPr="00BE1E51">
        <w:rPr>
          <w:sz w:val="24"/>
          <w:szCs w:val="24"/>
        </w:rPr>
        <w:t xml:space="preserve">in </w:t>
      </w:r>
      <w:r w:rsidR="000E633B">
        <w:rPr>
          <w:sz w:val="24"/>
          <w:szCs w:val="24"/>
        </w:rPr>
        <w:t>first normal form</w:t>
      </w:r>
      <w:r w:rsidR="00041E71" w:rsidRPr="00BE1E51">
        <w:rPr>
          <w:sz w:val="24"/>
          <w:szCs w:val="24"/>
        </w:rPr>
        <w:t xml:space="preserve"> because</w:t>
      </w:r>
      <w:r w:rsidRPr="00BE1E51">
        <w:rPr>
          <w:sz w:val="24"/>
          <w:szCs w:val="24"/>
        </w:rPr>
        <w:t xml:space="preserve"> </w:t>
      </w:r>
      <w:r w:rsidR="00041E71" w:rsidRPr="00BE1E51">
        <w:rPr>
          <w:sz w:val="24"/>
          <w:szCs w:val="24"/>
        </w:rPr>
        <w:t>t</w:t>
      </w:r>
      <w:r w:rsidRPr="00BE1E51">
        <w:rPr>
          <w:sz w:val="24"/>
          <w:szCs w:val="24"/>
        </w:rPr>
        <w:t>here are no composite attributes in this table</w:t>
      </w:r>
      <w:r w:rsidR="000E633B">
        <w:rPr>
          <w:sz w:val="24"/>
          <w:szCs w:val="24"/>
        </w:rPr>
        <w:t xml:space="preserve"> and all non-key attributes depend on a key-attribute</w:t>
      </w:r>
    </w:p>
    <w:p w14:paraId="04BC827B" w14:textId="6711A5E0" w:rsidR="00CE58C9" w:rsidRPr="00BE1E51" w:rsidRDefault="00CE58C9" w:rsidP="00CE58C9">
      <w:pPr>
        <w:rPr>
          <w:sz w:val="24"/>
          <w:szCs w:val="24"/>
        </w:rPr>
      </w:pPr>
      <w:r w:rsidRPr="005B62A7">
        <w:rPr>
          <w:b/>
          <w:sz w:val="24"/>
          <w:szCs w:val="24"/>
        </w:rPr>
        <w:t>2NF</w:t>
      </w:r>
      <w:r w:rsidR="00041E71" w:rsidRPr="005B62A7">
        <w:rPr>
          <w:b/>
          <w:sz w:val="24"/>
          <w:szCs w:val="24"/>
        </w:rPr>
        <w:t>:</w:t>
      </w:r>
      <w:r w:rsidR="00041E71" w:rsidRPr="00BE1E51">
        <w:rPr>
          <w:sz w:val="24"/>
          <w:szCs w:val="24"/>
        </w:rPr>
        <w:t xml:space="preserve"> </w:t>
      </w:r>
      <w:r w:rsidRPr="00BE1E51">
        <w:rPr>
          <w:sz w:val="24"/>
          <w:szCs w:val="24"/>
        </w:rPr>
        <w:t>There are no partial dependencies because all non-key attributes depend on whole candidate-keys</w:t>
      </w:r>
      <w:r w:rsidR="004E3EF1">
        <w:rPr>
          <w:sz w:val="24"/>
          <w:szCs w:val="24"/>
        </w:rPr>
        <w:t>. T</w:t>
      </w:r>
      <w:r w:rsidR="00041E71" w:rsidRPr="00BE1E51">
        <w:rPr>
          <w:sz w:val="24"/>
          <w:szCs w:val="24"/>
        </w:rPr>
        <w:t>herefore</w:t>
      </w:r>
      <w:r w:rsidR="004E3EF1">
        <w:rPr>
          <w:sz w:val="24"/>
          <w:szCs w:val="24"/>
        </w:rPr>
        <w:t>,</w:t>
      </w:r>
      <w:r w:rsidR="00041E71" w:rsidRPr="00BE1E51">
        <w:rPr>
          <w:sz w:val="24"/>
          <w:szCs w:val="24"/>
        </w:rPr>
        <w:t xml:space="preserve"> the </w:t>
      </w:r>
      <w:r w:rsidR="00EB3DA5">
        <w:rPr>
          <w:rFonts w:ascii="Courier New" w:hAnsi="Courier New" w:cs="Courier New"/>
        </w:rPr>
        <w:t>Patient</w:t>
      </w:r>
      <w:r w:rsidR="00041E71" w:rsidRPr="00BE1E51">
        <w:rPr>
          <w:sz w:val="24"/>
          <w:szCs w:val="24"/>
        </w:rPr>
        <w:t xml:space="preserve"> table is already in</w:t>
      </w:r>
      <w:r w:rsidR="000E633B">
        <w:rPr>
          <w:sz w:val="24"/>
          <w:szCs w:val="24"/>
        </w:rPr>
        <w:t xml:space="preserve"> se</w:t>
      </w:r>
      <w:r w:rsidR="004E3EF1">
        <w:rPr>
          <w:sz w:val="24"/>
          <w:szCs w:val="24"/>
        </w:rPr>
        <w:t>cond normal form</w:t>
      </w:r>
    </w:p>
    <w:p w14:paraId="76FFDBD7" w14:textId="47009B55" w:rsidR="00CE58C9" w:rsidRPr="00BE1E51" w:rsidRDefault="00CE58C9" w:rsidP="00CE58C9">
      <w:pPr>
        <w:rPr>
          <w:sz w:val="24"/>
          <w:szCs w:val="24"/>
        </w:rPr>
      </w:pPr>
      <w:r w:rsidRPr="005B62A7">
        <w:rPr>
          <w:b/>
          <w:sz w:val="24"/>
          <w:szCs w:val="24"/>
        </w:rPr>
        <w:t>3NF</w:t>
      </w:r>
      <w:r w:rsidR="00041E71" w:rsidRPr="005B62A7">
        <w:rPr>
          <w:b/>
          <w:sz w:val="24"/>
          <w:szCs w:val="24"/>
        </w:rPr>
        <w:t>:</w:t>
      </w:r>
      <w:r w:rsidR="00041E71" w:rsidRPr="00BE1E51">
        <w:rPr>
          <w:sz w:val="24"/>
          <w:szCs w:val="24"/>
        </w:rPr>
        <w:t xml:space="preserve"> </w:t>
      </w:r>
      <w:r w:rsidR="00EB3DA5">
        <w:rPr>
          <w:rFonts w:ascii="Courier New" w:hAnsi="Courier New" w:cs="Courier New"/>
        </w:rPr>
        <w:t>Patient</w:t>
      </w:r>
      <w:r w:rsidR="00041E71" w:rsidRPr="00BE1E51">
        <w:rPr>
          <w:b/>
          <w:sz w:val="24"/>
          <w:szCs w:val="24"/>
        </w:rPr>
        <w:t xml:space="preserve"> </w:t>
      </w:r>
      <w:r w:rsidR="00041E71" w:rsidRPr="00BE1E51">
        <w:rPr>
          <w:sz w:val="24"/>
          <w:szCs w:val="24"/>
        </w:rPr>
        <w:t xml:space="preserve">table is in </w:t>
      </w:r>
      <w:r w:rsidR="004E3EF1">
        <w:rPr>
          <w:sz w:val="24"/>
          <w:szCs w:val="24"/>
        </w:rPr>
        <w:t>third normal form</w:t>
      </w:r>
      <w:r w:rsidR="00041E71" w:rsidRPr="00BE1E51">
        <w:rPr>
          <w:sz w:val="24"/>
          <w:szCs w:val="24"/>
        </w:rPr>
        <w:t xml:space="preserve"> </w:t>
      </w:r>
      <w:r w:rsidRPr="00BE1E51">
        <w:rPr>
          <w:sz w:val="24"/>
          <w:szCs w:val="24"/>
        </w:rPr>
        <w:t>because there are no non-key attributes that depend on something other than a candidate key</w:t>
      </w:r>
    </w:p>
    <w:p w14:paraId="3D7FEDB9" w14:textId="5BABEB69" w:rsidR="00EB3DA5" w:rsidRPr="00EB3DA5" w:rsidRDefault="00CE58C9" w:rsidP="00EB3DA5">
      <w:pPr>
        <w:rPr>
          <w:sz w:val="24"/>
          <w:szCs w:val="24"/>
        </w:rPr>
      </w:pPr>
      <w:r w:rsidRPr="005B62A7">
        <w:rPr>
          <w:b/>
          <w:sz w:val="24"/>
          <w:szCs w:val="24"/>
        </w:rPr>
        <w:t>BCNF</w:t>
      </w:r>
      <w:r w:rsidR="00041E71" w:rsidRPr="005B62A7">
        <w:rPr>
          <w:b/>
          <w:sz w:val="24"/>
          <w:szCs w:val="24"/>
        </w:rPr>
        <w:t>:</w:t>
      </w:r>
      <w:r w:rsidR="00041E71" w:rsidRPr="00BE1E51">
        <w:rPr>
          <w:sz w:val="24"/>
          <w:szCs w:val="24"/>
        </w:rPr>
        <w:t xml:space="preserve"> </w:t>
      </w:r>
      <w:r w:rsidR="00DD5970" w:rsidRPr="00C93054">
        <w:rPr>
          <w:sz w:val="24"/>
          <w:szCs w:val="24"/>
        </w:rPr>
        <w:t xml:space="preserve">There are no key-attribute dependencies because </w:t>
      </w:r>
      <w:r w:rsidR="00EB3DA5">
        <w:rPr>
          <w:sz w:val="24"/>
          <w:szCs w:val="24"/>
        </w:rPr>
        <w:t>the only key attribute is the candidate key.</w:t>
      </w:r>
    </w:p>
    <w:p w14:paraId="0F30DA13" w14:textId="77777777" w:rsidR="00EB3DA5" w:rsidRDefault="00EB3DA5" w:rsidP="00DD6078">
      <w:pPr>
        <w:pStyle w:val="Heading1"/>
      </w:pPr>
    </w:p>
    <w:p w14:paraId="169A389B" w14:textId="77777777" w:rsidR="00DA4CC0" w:rsidRDefault="00DA4CC0" w:rsidP="00DD6078">
      <w:pPr>
        <w:pStyle w:val="Heading1"/>
      </w:pPr>
    </w:p>
    <w:p w14:paraId="31356647" w14:textId="77777777" w:rsidR="00DA4CC0" w:rsidRDefault="00DA4CC0" w:rsidP="00DD6078">
      <w:pPr>
        <w:pStyle w:val="Heading1"/>
      </w:pPr>
    </w:p>
    <w:p w14:paraId="13F30B84" w14:textId="77777777" w:rsidR="00DA4CC0" w:rsidRDefault="00DA4CC0" w:rsidP="00DD6078">
      <w:pPr>
        <w:pStyle w:val="Heading1"/>
      </w:pPr>
    </w:p>
    <w:p w14:paraId="171B9441" w14:textId="77777777" w:rsidR="00DA4CC0" w:rsidRDefault="00DA4CC0" w:rsidP="00DD6078">
      <w:pPr>
        <w:pStyle w:val="Heading1"/>
      </w:pPr>
    </w:p>
    <w:p w14:paraId="3701E156" w14:textId="77777777" w:rsidR="00DA4CC0" w:rsidRDefault="00DA4CC0" w:rsidP="00DD6078">
      <w:pPr>
        <w:pStyle w:val="Heading1"/>
      </w:pPr>
    </w:p>
    <w:p w14:paraId="68FBD35E" w14:textId="181349C6" w:rsidR="00DD6078" w:rsidRPr="00B841AF" w:rsidRDefault="00DD6078" w:rsidP="00DD6078">
      <w:pPr>
        <w:pStyle w:val="Heading1"/>
      </w:pPr>
      <w:r w:rsidRPr="00B841AF">
        <w:t>Normalized Logical Schema</w:t>
      </w:r>
    </w:p>
    <w:p w14:paraId="15BC80B9" w14:textId="77777777" w:rsidR="00EB3DA5" w:rsidRPr="00CF228D" w:rsidRDefault="00EB3DA5" w:rsidP="00EB3DA5">
      <w:pPr>
        <w:rPr>
          <w:rFonts w:ascii="Courier New" w:hAnsi="Courier New" w:cs="Courier New"/>
        </w:rPr>
      </w:pPr>
      <w:r w:rsidRPr="00CF228D">
        <w:rPr>
          <w:rFonts w:ascii="Courier New" w:hAnsi="Courier New" w:cs="Courier New"/>
        </w:rPr>
        <w:t>Dentist(</w:t>
      </w:r>
      <w:r w:rsidRPr="00CF228D">
        <w:rPr>
          <w:rFonts w:ascii="Courier New" w:hAnsi="Courier New" w:cs="Courier New"/>
          <w:u w:val="single"/>
        </w:rPr>
        <w:t>ID</w:t>
      </w:r>
      <w:r w:rsidRPr="00CF228D">
        <w:rPr>
          <w:rFonts w:ascii="Courier New" w:hAnsi="Courier New" w:cs="Courier New"/>
        </w:rPr>
        <w:t>, Name*)</w:t>
      </w:r>
    </w:p>
    <w:p w14:paraId="7BA2FD04" w14:textId="77777777" w:rsidR="00EB3DA5" w:rsidRPr="00CF228D" w:rsidRDefault="00EB3DA5" w:rsidP="00EB3DA5">
      <w:pPr>
        <w:rPr>
          <w:rFonts w:ascii="Courier New" w:hAnsi="Courier New" w:cs="Courier New"/>
        </w:rPr>
      </w:pPr>
      <w:r w:rsidRPr="00CF228D">
        <w:rPr>
          <w:rFonts w:ascii="Courier New" w:hAnsi="Courier New" w:cs="Courier New"/>
        </w:rPr>
        <w:t>Assistant(</w:t>
      </w:r>
      <w:r w:rsidRPr="00CF228D">
        <w:rPr>
          <w:rFonts w:ascii="Courier New" w:hAnsi="Courier New" w:cs="Courier New"/>
          <w:u w:val="single"/>
        </w:rPr>
        <w:t>ID</w:t>
      </w:r>
      <w:r w:rsidRPr="00CF228D">
        <w:rPr>
          <w:rFonts w:ascii="Courier New" w:hAnsi="Courier New" w:cs="Courier New"/>
        </w:rPr>
        <w:t>, Name*)</w:t>
      </w:r>
    </w:p>
    <w:p w14:paraId="6A3A7558" w14:textId="19D101FD" w:rsidR="00DA4CC0" w:rsidRDefault="00DA4CC0" w:rsidP="00DA4CC0">
      <w:pPr>
        <w:rPr>
          <w:rFonts w:cstheme="minorHAnsi"/>
        </w:rPr>
      </w:pPr>
      <w:r>
        <w:rPr>
          <w:rFonts w:ascii="Courier New" w:hAnsi="Courier New" w:cs="Courier New"/>
        </w:rPr>
        <w:t>Appointment(</w:t>
      </w:r>
      <w:r w:rsidRPr="00F9687C">
        <w:rPr>
          <w:rFonts w:ascii="Courier New" w:hAnsi="Courier New" w:cs="Courier New"/>
          <w:u w:val="single"/>
        </w:rPr>
        <w:t>ID</w:t>
      </w:r>
      <w:r>
        <w:rPr>
          <w:rFonts w:ascii="Courier New" w:hAnsi="Courier New" w:cs="Courier New"/>
        </w:rPr>
        <w:t>, PatientID*, DentistID*, Procedure*, AssistantID,</w:t>
      </w:r>
      <w:r w:rsidRPr="00FF7EAF">
        <w:rPr>
          <w:rFonts w:ascii="Courier New" w:hAnsi="Courier New" w:cs="Courier New"/>
        </w:rPr>
        <w:t xml:space="preserve"> DateOfService</w:t>
      </w:r>
      <w:r>
        <w:rPr>
          <w:rFonts w:ascii="Courier New" w:hAnsi="Courier New" w:cs="Courier New"/>
        </w:rPr>
        <w:t>*</w:t>
      </w:r>
      <w:r w:rsidRPr="00FF7EAF">
        <w:rPr>
          <w:rFonts w:ascii="Courier New" w:hAnsi="Courier New" w:cs="Courier New"/>
        </w:rPr>
        <w:t>, TimeIn</w:t>
      </w:r>
      <w:r>
        <w:rPr>
          <w:rFonts w:ascii="Courier New" w:hAnsi="Courier New" w:cs="Courier New"/>
        </w:rPr>
        <w:t>*, TimeOut*)</w:t>
      </w:r>
      <w:r>
        <w:rPr>
          <w:rFonts w:ascii="Courier New" w:hAnsi="Courier New" w:cs="Courier New"/>
        </w:rPr>
        <w:br/>
      </w:r>
      <w:r w:rsidRPr="000165DF">
        <w:rPr>
          <w:rFonts w:cstheme="minorHAnsi"/>
        </w:rPr>
        <w:t>PatientID references Patient.ID</w:t>
      </w:r>
      <w:r>
        <w:rPr>
          <w:rFonts w:cstheme="minorHAnsi"/>
        </w:rPr>
        <w:t>; DentistID references Dentist.ID; Procedure references Procedure.name; AssistantID references Assistant.ID</w:t>
      </w:r>
    </w:p>
    <w:p w14:paraId="1B04C171" w14:textId="7E230247" w:rsidR="00EB3DA5" w:rsidRPr="00CF228D" w:rsidRDefault="00EB3DA5" w:rsidP="00EB3DA5">
      <w:pPr>
        <w:rPr>
          <w:rFonts w:ascii="Courier New" w:hAnsi="Courier New" w:cs="Courier New"/>
        </w:rPr>
      </w:pPr>
      <w:r w:rsidRPr="00CF228D">
        <w:rPr>
          <w:rFonts w:ascii="Courier New" w:hAnsi="Courier New" w:cs="Courier New"/>
        </w:rPr>
        <w:t>Procedure(</w:t>
      </w:r>
      <w:r w:rsidR="000E2DC9">
        <w:rPr>
          <w:rFonts w:ascii="Courier New" w:hAnsi="Courier New" w:cs="Courier New"/>
          <w:u w:val="single"/>
        </w:rPr>
        <w:t>Name</w:t>
      </w:r>
      <w:r w:rsidRPr="00CF228D">
        <w:rPr>
          <w:rFonts w:ascii="Courier New" w:hAnsi="Courier New" w:cs="Courier New"/>
        </w:rPr>
        <w:t>, Cost*)</w:t>
      </w:r>
    </w:p>
    <w:p w14:paraId="207DDF39" w14:textId="79D16D7F" w:rsidR="00EB3DA5" w:rsidRDefault="00EB3DA5" w:rsidP="00EB3DA5">
      <w:pPr>
        <w:rPr>
          <w:rFonts w:ascii="Courier New" w:hAnsi="Courier New" w:cs="Courier New"/>
        </w:rPr>
      </w:pPr>
      <w:r w:rsidRPr="00CF228D">
        <w:rPr>
          <w:rFonts w:ascii="Courier New" w:hAnsi="Courier New" w:cs="Courier New"/>
        </w:rPr>
        <w:t>Patient(</w:t>
      </w:r>
      <w:r w:rsidRPr="00CF228D">
        <w:rPr>
          <w:rFonts w:ascii="Courier New" w:hAnsi="Courier New" w:cs="Courier New"/>
          <w:u w:val="single"/>
        </w:rPr>
        <w:t>ID</w:t>
      </w:r>
      <w:r w:rsidRPr="00CF228D">
        <w:rPr>
          <w:rFonts w:ascii="Courier New" w:hAnsi="Courier New" w:cs="Courier New"/>
        </w:rPr>
        <w:t>, Name*, Street*, City*, State*, Zip*, DateOfBirth*, DentalInsurance)</w:t>
      </w:r>
    </w:p>
    <w:p w14:paraId="4C899BB7" w14:textId="77777777" w:rsidR="00DA4CC0" w:rsidRDefault="00DA4CC0" w:rsidP="00DA4CC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AssistantHoursWorked(AssistantID, Name, [Hours_Worked])</w:t>
      </w:r>
    </w:p>
    <w:p w14:paraId="72629F63" w14:textId="77777777" w:rsidR="00DA4CC0" w:rsidRPr="000165DF" w:rsidRDefault="00DA4CC0" w:rsidP="00EB3DA5">
      <w:pPr>
        <w:rPr>
          <w:rFonts w:ascii="Courier New" w:hAnsi="Courier New" w:cs="Courier New"/>
        </w:rPr>
      </w:pPr>
    </w:p>
    <w:p w14:paraId="3AEE7499" w14:textId="77777777" w:rsidR="00DD6078" w:rsidRPr="00CE58C9" w:rsidRDefault="00DD6078" w:rsidP="00CE58C9"/>
    <w:sectPr w:rsidR="00DD6078" w:rsidRPr="00CE58C9" w:rsidSect="00661ADD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5E65A" w14:textId="77777777" w:rsidR="00AC305B" w:rsidRDefault="00AC305B" w:rsidP="00CD1E59">
      <w:pPr>
        <w:spacing w:after="0" w:line="240" w:lineRule="auto"/>
      </w:pPr>
      <w:r>
        <w:separator/>
      </w:r>
    </w:p>
  </w:endnote>
  <w:endnote w:type="continuationSeparator" w:id="0">
    <w:p w14:paraId="75713789" w14:textId="77777777" w:rsidR="00AC305B" w:rsidRDefault="00AC305B" w:rsidP="00CD1E59">
      <w:pPr>
        <w:spacing w:after="0" w:line="240" w:lineRule="auto"/>
      </w:pPr>
      <w:r>
        <w:continuationSeparator/>
      </w:r>
    </w:p>
  </w:endnote>
  <w:endnote w:type="continuationNotice" w:id="1">
    <w:p w14:paraId="457355FF" w14:textId="77777777" w:rsidR="00AC305B" w:rsidRDefault="00AC30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8101379"/>
      <w:docPartObj>
        <w:docPartGallery w:val="Page Numbers (Bottom of Page)"/>
        <w:docPartUnique/>
      </w:docPartObj>
    </w:sdtPr>
    <w:sdtEndPr/>
    <w:sdtContent>
      <w:sdt>
        <w:sdtPr>
          <w:id w:val="-751808186"/>
          <w:docPartObj>
            <w:docPartGallery w:val="Page Numbers (Top of Page)"/>
            <w:docPartUnique/>
          </w:docPartObj>
        </w:sdtPr>
        <w:sdtEndPr/>
        <w:sdtContent>
          <w:p w14:paraId="1DA7CEFA" w14:textId="51C5946D" w:rsidR="00C56577" w:rsidRDefault="00C5657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5C6E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5C6E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9DC271" w14:textId="77777777" w:rsidR="00C56577" w:rsidRDefault="00C565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703875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36A92CC" w14:textId="103B08AA" w:rsidR="00C56577" w:rsidRDefault="00C5657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19C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5758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15CD1D" w14:textId="77777777" w:rsidR="00C56577" w:rsidRDefault="00C565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E1223" w14:textId="77777777" w:rsidR="00AC305B" w:rsidRDefault="00AC305B" w:rsidP="00CD1E59">
      <w:pPr>
        <w:spacing w:after="0" w:line="240" w:lineRule="auto"/>
      </w:pPr>
      <w:r>
        <w:separator/>
      </w:r>
    </w:p>
  </w:footnote>
  <w:footnote w:type="continuationSeparator" w:id="0">
    <w:p w14:paraId="1F09DF8C" w14:textId="77777777" w:rsidR="00AC305B" w:rsidRDefault="00AC305B" w:rsidP="00CD1E59">
      <w:pPr>
        <w:spacing w:after="0" w:line="240" w:lineRule="auto"/>
      </w:pPr>
      <w:r>
        <w:continuationSeparator/>
      </w:r>
    </w:p>
  </w:footnote>
  <w:footnote w:type="continuationNotice" w:id="1">
    <w:p w14:paraId="00A9951D" w14:textId="77777777" w:rsidR="00AC305B" w:rsidRDefault="00AC30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4BD41" w14:textId="183915AA" w:rsidR="00C56577" w:rsidRPr="00D27883" w:rsidRDefault="00D34DD6" w:rsidP="00CD1E59">
    <w:pPr>
      <w:pStyle w:val="Header"/>
      <w:jc w:val="right"/>
    </w:pPr>
    <w:r>
      <w:rPr>
        <w:rFonts w:cs="Times New Roman"/>
        <w:color w:val="000000"/>
        <w:sz w:val="24"/>
        <w:szCs w:val="24"/>
      </w:rPr>
      <w:t>Nick DeMarco</w:t>
    </w:r>
    <w:r>
      <w:rPr>
        <w:rFonts w:cs="Times New Roman"/>
        <w:color w:val="000000"/>
        <w:sz w:val="24"/>
        <w:szCs w:val="24"/>
      </w:rPr>
      <w:br/>
      <w:t>CS205-01</w:t>
    </w:r>
    <w:r>
      <w:rPr>
        <w:rFonts w:cs="Times New Roman"/>
        <w:color w:val="000000"/>
        <w:sz w:val="24"/>
        <w:szCs w:val="24"/>
      </w:rPr>
      <w:br/>
      <w:t>Fall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65DC4"/>
    <w:multiLevelType w:val="hybridMultilevel"/>
    <w:tmpl w:val="F13C36A0"/>
    <w:lvl w:ilvl="0" w:tplc="308858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38F"/>
    <w:rsid w:val="00004812"/>
    <w:rsid w:val="00007939"/>
    <w:rsid w:val="00010DFC"/>
    <w:rsid w:val="0001250D"/>
    <w:rsid w:val="000322EB"/>
    <w:rsid w:val="0003301E"/>
    <w:rsid w:val="000351ED"/>
    <w:rsid w:val="00037FFA"/>
    <w:rsid w:val="00041E71"/>
    <w:rsid w:val="00042288"/>
    <w:rsid w:val="0004260A"/>
    <w:rsid w:val="0005020A"/>
    <w:rsid w:val="0005557B"/>
    <w:rsid w:val="00060DDE"/>
    <w:rsid w:val="00066F21"/>
    <w:rsid w:val="00071894"/>
    <w:rsid w:val="00073C04"/>
    <w:rsid w:val="0007764F"/>
    <w:rsid w:val="00080CBC"/>
    <w:rsid w:val="00083B95"/>
    <w:rsid w:val="00096D08"/>
    <w:rsid w:val="000A0D0A"/>
    <w:rsid w:val="000A3AC8"/>
    <w:rsid w:val="000B301D"/>
    <w:rsid w:val="000B5949"/>
    <w:rsid w:val="000C0474"/>
    <w:rsid w:val="000C310C"/>
    <w:rsid w:val="000C7F56"/>
    <w:rsid w:val="000D594D"/>
    <w:rsid w:val="000E2DC9"/>
    <w:rsid w:val="000E2FAA"/>
    <w:rsid w:val="000E633B"/>
    <w:rsid w:val="000E645E"/>
    <w:rsid w:val="00106BA0"/>
    <w:rsid w:val="00124686"/>
    <w:rsid w:val="0013054E"/>
    <w:rsid w:val="001340EB"/>
    <w:rsid w:val="00135C95"/>
    <w:rsid w:val="00137991"/>
    <w:rsid w:val="001403E3"/>
    <w:rsid w:val="00144659"/>
    <w:rsid w:val="001556DD"/>
    <w:rsid w:val="00155C07"/>
    <w:rsid w:val="001575A4"/>
    <w:rsid w:val="0015770D"/>
    <w:rsid w:val="0016138F"/>
    <w:rsid w:val="00167511"/>
    <w:rsid w:val="00171AC3"/>
    <w:rsid w:val="0019302C"/>
    <w:rsid w:val="00195BD8"/>
    <w:rsid w:val="001A314F"/>
    <w:rsid w:val="001B72E9"/>
    <w:rsid w:val="001C31C9"/>
    <w:rsid w:val="001D5F91"/>
    <w:rsid w:val="001D74CC"/>
    <w:rsid w:val="001E1B76"/>
    <w:rsid w:val="001E378F"/>
    <w:rsid w:val="001E4028"/>
    <w:rsid w:val="001E7098"/>
    <w:rsid w:val="001F094B"/>
    <w:rsid w:val="001F3824"/>
    <w:rsid w:val="002018DA"/>
    <w:rsid w:val="0022068C"/>
    <w:rsid w:val="00220884"/>
    <w:rsid w:val="00242E63"/>
    <w:rsid w:val="002502A7"/>
    <w:rsid w:val="002519DC"/>
    <w:rsid w:val="00255458"/>
    <w:rsid w:val="00264D8F"/>
    <w:rsid w:val="002651D2"/>
    <w:rsid w:val="00273D96"/>
    <w:rsid w:val="00274EAE"/>
    <w:rsid w:val="00283534"/>
    <w:rsid w:val="00284E5D"/>
    <w:rsid w:val="002A49DB"/>
    <w:rsid w:val="002B3770"/>
    <w:rsid w:val="002C380D"/>
    <w:rsid w:val="002D12B1"/>
    <w:rsid w:val="002D1D9B"/>
    <w:rsid w:val="002D3550"/>
    <w:rsid w:val="002E301C"/>
    <w:rsid w:val="002E3C4D"/>
    <w:rsid w:val="002F6162"/>
    <w:rsid w:val="003018BB"/>
    <w:rsid w:val="00301AB3"/>
    <w:rsid w:val="00312FAB"/>
    <w:rsid w:val="003168B0"/>
    <w:rsid w:val="00321D4F"/>
    <w:rsid w:val="00331901"/>
    <w:rsid w:val="003419F0"/>
    <w:rsid w:val="00352235"/>
    <w:rsid w:val="003550F2"/>
    <w:rsid w:val="00357A42"/>
    <w:rsid w:val="00357C80"/>
    <w:rsid w:val="00362080"/>
    <w:rsid w:val="00373B42"/>
    <w:rsid w:val="003760C5"/>
    <w:rsid w:val="00386710"/>
    <w:rsid w:val="003A0F3A"/>
    <w:rsid w:val="003B0553"/>
    <w:rsid w:val="003C6587"/>
    <w:rsid w:val="003C6B09"/>
    <w:rsid w:val="003C78E2"/>
    <w:rsid w:val="003D04A9"/>
    <w:rsid w:val="003D276F"/>
    <w:rsid w:val="003D4448"/>
    <w:rsid w:val="003E28F9"/>
    <w:rsid w:val="003E3600"/>
    <w:rsid w:val="00406583"/>
    <w:rsid w:val="00410A33"/>
    <w:rsid w:val="0041215A"/>
    <w:rsid w:val="00414FDB"/>
    <w:rsid w:val="00420A17"/>
    <w:rsid w:val="00427777"/>
    <w:rsid w:val="00441559"/>
    <w:rsid w:val="004435B2"/>
    <w:rsid w:val="00462622"/>
    <w:rsid w:val="00466953"/>
    <w:rsid w:val="004701B3"/>
    <w:rsid w:val="00476E5D"/>
    <w:rsid w:val="00480895"/>
    <w:rsid w:val="00480C90"/>
    <w:rsid w:val="0048270D"/>
    <w:rsid w:val="0048565D"/>
    <w:rsid w:val="004869B5"/>
    <w:rsid w:val="00494140"/>
    <w:rsid w:val="004A435E"/>
    <w:rsid w:val="004A7CFD"/>
    <w:rsid w:val="004B2A31"/>
    <w:rsid w:val="004B390B"/>
    <w:rsid w:val="004B3C2A"/>
    <w:rsid w:val="004B3C2D"/>
    <w:rsid w:val="004C36A7"/>
    <w:rsid w:val="004C68F3"/>
    <w:rsid w:val="004D0E52"/>
    <w:rsid w:val="004D1F7F"/>
    <w:rsid w:val="004D5E74"/>
    <w:rsid w:val="004E3EF1"/>
    <w:rsid w:val="004E5C81"/>
    <w:rsid w:val="004E7609"/>
    <w:rsid w:val="004F0F90"/>
    <w:rsid w:val="004F32A6"/>
    <w:rsid w:val="004F70AC"/>
    <w:rsid w:val="00503DEE"/>
    <w:rsid w:val="0051248E"/>
    <w:rsid w:val="00515B2F"/>
    <w:rsid w:val="00525C6E"/>
    <w:rsid w:val="0052682E"/>
    <w:rsid w:val="00526FEB"/>
    <w:rsid w:val="005323FC"/>
    <w:rsid w:val="00546FF8"/>
    <w:rsid w:val="00552ED6"/>
    <w:rsid w:val="00561232"/>
    <w:rsid w:val="0057208B"/>
    <w:rsid w:val="005730D2"/>
    <w:rsid w:val="00575F88"/>
    <w:rsid w:val="00582278"/>
    <w:rsid w:val="0058353D"/>
    <w:rsid w:val="00593098"/>
    <w:rsid w:val="005A5AC8"/>
    <w:rsid w:val="005B3B12"/>
    <w:rsid w:val="005B62A7"/>
    <w:rsid w:val="005B6DA4"/>
    <w:rsid w:val="005B749F"/>
    <w:rsid w:val="005C30F3"/>
    <w:rsid w:val="005C5128"/>
    <w:rsid w:val="005D3C2C"/>
    <w:rsid w:val="005F18F6"/>
    <w:rsid w:val="005F6C57"/>
    <w:rsid w:val="00605C8F"/>
    <w:rsid w:val="00606F1F"/>
    <w:rsid w:val="0061083D"/>
    <w:rsid w:val="00611259"/>
    <w:rsid w:val="0062096D"/>
    <w:rsid w:val="00621E6B"/>
    <w:rsid w:val="0062253A"/>
    <w:rsid w:val="0063080A"/>
    <w:rsid w:val="00630A9A"/>
    <w:rsid w:val="00632816"/>
    <w:rsid w:val="0063393F"/>
    <w:rsid w:val="00635E97"/>
    <w:rsid w:val="00637D66"/>
    <w:rsid w:val="00660553"/>
    <w:rsid w:val="00661ADD"/>
    <w:rsid w:val="00664678"/>
    <w:rsid w:val="006819C7"/>
    <w:rsid w:val="00684A3C"/>
    <w:rsid w:val="006A2A3F"/>
    <w:rsid w:val="006A39A7"/>
    <w:rsid w:val="006A5C08"/>
    <w:rsid w:val="006A6B9C"/>
    <w:rsid w:val="006B2963"/>
    <w:rsid w:val="006B64A8"/>
    <w:rsid w:val="006E0D64"/>
    <w:rsid w:val="006E25D0"/>
    <w:rsid w:val="006E5D92"/>
    <w:rsid w:val="006E7009"/>
    <w:rsid w:val="006E7441"/>
    <w:rsid w:val="006F1D45"/>
    <w:rsid w:val="00706336"/>
    <w:rsid w:val="00710820"/>
    <w:rsid w:val="007108FB"/>
    <w:rsid w:val="007115B2"/>
    <w:rsid w:val="0071477A"/>
    <w:rsid w:val="007159FD"/>
    <w:rsid w:val="0072224B"/>
    <w:rsid w:val="00723D95"/>
    <w:rsid w:val="00723E83"/>
    <w:rsid w:val="00730698"/>
    <w:rsid w:val="00730798"/>
    <w:rsid w:val="00732E86"/>
    <w:rsid w:val="007402B0"/>
    <w:rsid w:val="0074625D"/>
    <w:rsid w:val="00756115"/>
    <w:rsid w:val="00757233"/>
    <w:rsid w:val="00774E0C"/>
    <w:rsid w:val="007800A4"/>
    <w:rsid w:val="00791267"/>
    <w:rsid w:val="00793E54"/>
    <w:rsid w:val="007A00CB"/>
    <w:rsid w:val="007A0162"/>
    <w:rsid w:val="007B00FE"/>
    <w:rsid w:val="007B2F4C"/>
    <w:rsid w:val="007B4EF4"/>
    <w:rsid w:val="007E249C"/>
    <w:rsid w:val="007E4717"/>
    <w:rsid w:val="007E7E06"/>
    <w:rsid w:val="00801A00"/>
    <w:rsid w:val="00812538"/>
    <w:rsid w:val="00815837"/>
    <w:rsid w:val="00831482"/>
    <w:rsid w:val="008351B1"/>
    <w:rsid w:val="00847463"/>
    <w:rsid w:val="00857DC3"/>
    <w:rsid w:val="00866FEB"/>
    <w:rsid w:val="008705EA"/>
    <w:rsid w:val="00880CB8"/>
    <w:rsid w:val="00885C21"/>
    <w:rsid w:val="00887D52"/>
    <w:rsid w:val="008A2751"/>
    <w:rsid w:val="008A315C"/>
    <w:rsid w:val="008A3B38"/>
    <w:rsid w:val="008B2B8D"/>
    <w:rsid w:val="008C03E4"/>
    <w:rsid w:val="008C2942"/>
    <w:rsid w:val="008C56CF"/>
    <w:rsid w:val="008C6B9C"/>
    <w:rsid w:val="008D3AC8"/>
    <w:rsid w:val="008E2746"/>
    <w:rsid w:val="008E396B"/>
    <w:rsid w:val="008F315B"/>
    <w:rsid w:val="008F4DE5"/>
    <w:rsid w:val="008F7770"/>
    <w:rsid w:val="00905C62"/>
    <w:rsid w:val="00910F27"/>
    <w:rsid w:val="00911F45"/>
    <w:rsid w:val="0093137A"/>
    <w:rsid w:val="00940C83"/>
    <w:rsid w:val="00951307"/>
    <w:rsid w:val="00952432"/>
    <w:rsid w:val="0096301C"/>
    <w:rsid w:val="009638DF"/>
    <w:rsid w:val="00965980"/>
    <w:rsid w:val="0098280D"/>
    <w:rsid w:val="00983CD5"/>
    <w:rsid w:val="009904CA"/>
    <w:rsid w:val="00995341"/>
    <w:rsid w:val="009A267C"/>
    <w:rsid w:val="009A7B23"/>
    <w:rsid w:val="009B4613"/>
    <w:rsid w:val="009B67F3"/>
    <w:rsid w:val="009C4491"/>
    <w:rsid w:val="009D2D50"/>
    <w:rsid w:val="009D412C"/>
    <w:rsid w:val="009E4E21"/>
    <w:rsid w:val="009F327D"/>
    <w:rsid w:val="009F7C24"/>
    <w:rsid w:val="00A0263B"/>
    <w:rsid w:val="00A04557"/>
    <w:rsid w:val="00A06722"/>
    <w:rsid w:val="00A11688"/>
    <w:rsid w:val="00A15D66"/>
    <w:rsid w:val="00A21060"/>
    <w:rsid w:val="00A237C8"/>
    <w:rsid w:val="00A34E4C"/>
    <w:rsid w:val="00A35547"/>
    <w:rsid w:val="00A37825"/>
    <w:rsid w:val="00A4247D"/>
    <w:rsid w:val="00A42EFA"/>
    <w:rsid w:val="00A444A3"/>
    <w:rsid w:val="00A61F0D"/>
    <w:rsid w:val="00A6595B"/>
    <w:rsid w:val="00A778CA"/>
    <w:rsid w:val="00A8617B"/>
    <w:rsid w:val="00A956F0"/>
    <w:rsid w:val="00AA6E82"/>
    <w:rsid w:val="00AB06F4"/>
    <w:rsid w:val="00AB114F"/>
    <w:rsid w:val="00AB243E"/>
    <w:rsid w:val="00AC1DA3"/>
    <w:rsid w:val="00AC305B"/>
    <w:rsid w:val="00AD7A61"/>
    <w:rsid w:val="00AF1EEC"/>
    <w:rsid w:val="00B012B2"/>
    <w:rsid w:val="00B07CA2"/>
    <w:rsid w:val="00B21E8D"/>
    <w:rsid w:val="00B227BA"/>
    <w:rsid w:val="00B24983"/>
    <w:rsid w:val="00B25CB8"/>
    <w:rsid w:val="00B27F57"/>
    <w:rsid w:val="00B3730C"/>
    <w:rsid w:val="00B46541"/>
    <w:rsid w:val="00B52E57"/>
    <w:rsid w:val="00B55C4B"/>
    <w:rsid w:val="00B624DF"/>
    <w:rsid w:val="00B62B1F"/>
    <w:rsid w:val="00B72D58"/>
    <w:rsid w:val="00B8415B"/>
    <w:rsid w:val="00B841AF"/>
    <w:rsid w:val="00B93A72"/>
    <w:rsid w:val="00B94E3D"/>
    <w:rsid w:val="00BA1E33"/>
    <w:rsid w:val="00BA2F3C"/>
    <w:rsid w:val="00BC0E94"/>
    <w:rsid w:val="00BC724A"/>
    <w:rsid w:val="00BE1E51"/>
    <w:rsid w:val="00BF4873"/>
    <w:rsid w:val="00BF4C06"/>
    <w:rsid w:val="00BF7BEC"/>
    <w:rsid w:val="00C00022"/>
    <w:rsid w:val="00C0198D"/>
    <w:rsid w:val="00C05779"/>
    <w:rsid w:val="00C245EB"/>
    <w:rsid w:val="00C4732D"/>
    <w:rsid w:val="00C52932"/>
    <w:rsid w:val="00C56577"/>
    <w:rsid w:val="00C57586"/>
    <w:rsid w:val="00C646C4"/>
    <w:rsid w:val="00C676AA"/>
    <w:rsid w:val="00C718C2"/>
    <w:rsid w:val="00C830A5"/>
    <w:rsid w:val="00C91132"/>
    <w:rsid w:val="00C93054"/>
    <w:rsid w:val="00C94A4D"/>
    <w:rsid w:val="00C96B08"/>
    <w:rsid w:val="00CA1D4E"/>
    <w:rsid w:val="00CB27B0"/>
    <w:rsid w:val="00CB2C9F"/>
    <w:rsid w:val="00CC2230"/>
    <w:rsid w:val="00CC3A02"/>
    <w:rsid w:val="00CD0ABB"/>
    <w:rsid w:val="00CD1260"/>
    <w:rsid w:val="00CD1E59"/>
    <w:rsid w:val="00CD4AE1"/>
    <w:rsid w:val="00CD59B8"/>
    <w:rsid w:val="00CE58C9"/>
    <w:rsid w:val="00CE6153"/>
    <w:rsid w:val="00CE7E90"/>
    <w:rsid w:val="00CF04FB"/>
    <w:rsid w:val="00CF23BD"/>
    <w:rsid w:val="00D01766"/>
    <w:rsid w:val="00D0617B"/>
    <w:rsid w:val="00D16328"/>
    <w:rsid w:val="00D17CBC"/>
    <w:rsid w:val="00D22C0A"/>
    <w:rsid w:val="00D27883"/>
    <w:rsid w:val="00D34DD6"/>
    <w:rsid w:val="00D42C99"/>
    <w:rsid w:val="00D55E8D"/>
    <w:rsid w:val="00D612C2"/>
    <w:rsid w:val="00D629D3"/>
    <w:rsid w:val="00D80DD3"/>
    <w:rsid w:val="00D8756A"/>
    <w:rsid w:val="00D905E4"/>
    <w:rsid w:val="00D90DAD"/>
    <w:rsid w:val="00D96E59"/>
    <w:rsid w:val="00DA4CC0"/>
    <w:rsid w:val="00DA65D0"/>
    <w:rsid w:val="00DA7D4A"/>
    <w:rsid w:val="00DB1BD4"/>
    <w:rsid w:val="00DB6F88"/>
    <w:rsid w:val="00DB7FDF"/>
    <w:rsid w:val="00DC123B"/>
    <w:rsid w:val="00DC3F6D"/>
    <w:rsid w:val="00DC45B9"/>
    <w:rsid w:val="00DC60A5"/>
    <w:rsid w:val="00DD2EDF"/>
    <w:rsid w:val="00DD5970"/>
    <w:rsid w:val="00DD6044"/>
    <w:rsid w:val="00DD6078"/>
    <w:rsid w:val="00DF624B"/>
    <w:rsid w:val="00E065FE"/>
    <w:rsid w:val="00E14254"/>
    <w:rsid w:val="00E21828"/>
    <w:rsid w:val="00E449C2"/>
    <w:rsid w:val="00E45BDD"/>
    <w:rsid w:val="00E571B0"/>
    <w:rsid w:val="00E62BCA"/>
    <w:rsid w:val="00E62BF9"/>
    <w:rsid w:val="00E631A0"/>
    <w:rsid w:val="00E641AE"/>
    <w:rsid w:val="00E71B94"/>
    <w:rsid w:val="00E73CEB"/>
    <w:rsid w:val="00E84042"/>
    <w:rsid w:val="00E87200"/>
    <w:rsid w:val="00E976EE"/>
    <w:rsid w:val="00EB3DA5"/>
    <w:rsid w:val="00EB71BF"/>
    <w:rsid w:val="00EC0323"/>
    <w:rsid w:val="00EC5A55"/>
    <w:rsid w:val="00ED5146"/>
    <w:rsid w:val="00ED6D0D"/>
    <w:rsid w:val="00EE2159"/>
    <w:rsid w:val="00EF0ECA"/>
    <w:rsid w:val="00EF6FDC"/>
    <w:rsid w:val="00F06E69"/>
    <w:rsid w:val="00F127FF"/>
    <w:rsid w:val="00F15E98"/>
    <w:rsid w:val="00F26799"/>
    <w:rsid w:val="00F31A9C"/>
    <w:rsid w:val="00F32A7D"/>
    <w:rsid w:val="00F344D1"/>
    <w:rsid w:val="00F357A6"/>
    <w:rsid w:val="00F45EC5"/>
    <w:rsid w:val="00F52EA8"/>
    <w:rsid w:val="00F53959"/>
    <w:rsid w:val="00F57589"/>
    <w:rsid w:val="00F65A9B"/>
    <w:rsid w:val="00F75F6D"/>
    <w:rsid w:val="00F83E6C"/>
    <w:rsid w:val="00F85F69"/>
    <w:rsid w:val="00F96B9D"/>
    <w:rsid w:val="00F97127"/>
    <w:rsid w:val="00FC0FE4"/>
    <w:rsid w:val="00FC5808"/>
    <w:rsid w:val="00FC6938"/>
    <w:rsid w:val="00FC7E2A"/>
    <w:rsid w:val="00FD09E3"/>
    <w:rsid w:val="00FD1C18"/>
    <w:rsid w:val="00FD30EC"/>
    <w:rsid w:val="00FE661A"/>
    <w:rsid w:val="00FF7936"/>
    <w:rsid w:val="11C4DAEE"/>
    <w:rsid w:val="4671C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68649"/>
  <w15:chartTrackingRefBased/>
  <w15:docId w15:val="{46D950F5-B8D3-46C5-9932-277D1612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8C9"/>
  </w:style>
  <w:style w:type="paragraph" w:styleId="Heading1">
    <w:name w:val="heading 1"/>
    <w:basedOn w:val="Normal"/>
    <w:next w:val="Normal"/>
    <w:link w:val="Heading1Char"/>
    <w:uiPriority w:val="9"/>
    <w:qFormat/>
    <w:rsid w:val="003D4448"/>
    <w:pPr>
      <w:keepNext/>
      <w:spacing w:after="240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E59"/>
  </w:style>
  <w:style w:type="paragraph" w:styleId="Footer">
    <w:name w:val="footer"/>
    <w:basedOn w:val="Normal"/>
    <w:link w:val="FooterChar"/>
    <w:uiPriority w:val="99"/>
    <w:unhideWhenUsed/>
    <w:rsid w:val="00CD1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E59"/>
  </w:style>
  <w:style w:type="paragraph" w:customStyle="1" w:styleId="Default">
    <w:name w:val="Default"/>
    <w:rsid w:val="00F52EA8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C3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A6B9C"/>
    <w:pPr>
      <w:suppressAutoHyphens/>
      <w:autoSpaceDN w:val="0"/>
      <w:spacing w:after="0" w:line="240" w:lineRule="auto"/>
      <w:textAlignment w:val="baseline"/>
    </w:pPr>
    <w:rPr>
      <w:rFonts w:ascii="Arial" w:eastAsia="SimSun" w:hAnsi="Arial" w:cs="Arial"/>
      <w:kern w:val="3"/>
      <w:sz w:val="24"/>
      <w:szCs w:val="24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6209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09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09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0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9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9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96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D4448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2A49DB"/>
    <w:pPr>
      <w:ind w:left="720"/>
      <w:contextualSpacing/>
    </w:pPr>
  </w:style>
  <w:style w:type="paragraph" w:styleId="Revision">
    <w:name w:val="Revision"/>
    <w:hidden/>
    <w:uiPriority w:val="99"/>
    <w:semiHidden/>
    <w:rsid w:val="000330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8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D3001C81F2D243B79D04A15A28C315" ma:contentTypeVersion="14" ma:contentTypeDescription="Create a new document." ma:contentTypeScope="" ma:versionID="e750181825d5b65db3ed8637a08d1b61">
  <xsd:schema xmlns:xsd="http://www.w3.org/2001/XMLSchema" xmlns:xs="http://www.w3.org/2001/XMLSchema" xmlns:p="http://schemas.microsoft.com/office/2006/metadata/properties" xmlns:ns1="http://schemas.microsoft.com/sharepoint/v3" xmlns:ns3="63cad29b-744b-4bfd-b388-e8011a44afdf" xmlns:ns4="10f73e81-a30c-4941-971b-19e24444eebe" targetNamespace="http://schemas.microsoft.com/office/2006/metadata/properties" ma:root="true" ma:fieldsID="9f52fad79e457dcdbc4d9f02c8d9b1e9" ns1:_="" ns3:_="" ns4:_="">
    <xsd:import namespace="http://schemas.microsoft.com/sharepoint/v3"/>
    <xsd:import namespace="63cad29b-744b-4bfd-b388-e8011a44afdf"/>
    <xsd:import namespace="10f73e81-a30c-4941-971b-19e24444ee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ad29b-744b-4bfd-b388-e8011a44af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73e81-a30c-4941-971b-19e24444eeb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79709-4BBB-4D82-9755-B5A48EAA5F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3cad29b-744b-4bfd-b388-e8011a44afdf"/>
    <ds:schemaRef ds:uri="10f73e81-a30c-4941-971b-19e24444ee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46194B-01CC-44CC-A818-2F02A17EAA9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D14111E-5E1E-4571-92B6-12F27F163A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52D3CD-A851-46D3-B423-1C932A894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Grabowski</dc:creator>
  <cp:keywords/>
  <dc:description/>
  <cp:lastModifiedBy>Nick</cp:lastModifiedBy>
  <cp:revision>4</cp:revision>
  <cp:lastPrinted>2018-10-30T15:31:00Z</cp:lastPrinted>
  <dcterms:created xsi:type="dcterms:W3CDTF">2019-11-18T18:39:00Z</dcterms:created>
  <dcterms:modified xsi:type="dcterms:W3CDTF">2019-12-05T08:43:00Z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0x01010030D3001C81F2D243B79D04A15A28C315</vt:lpwstr>
  </property>
</Properties>
</file>