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EFAE7" w14:textId="77777777" w:rsidR="00440971" w:rsidRPr="00A548FF" w:rsidRDefault="00440971" w:rsidP="00A548FF">
      <w:pPr>
        <w:pBdr>
          <w:bottom w:val="single" w:sz="24" w:space="10" w:color="FF7900"/>
        </w:pBdr>
        <w:spacing w:before="900" w:after="0" w:line="360" w:lineRule="auto"/>
        <w:rPr>
          <w:rFonts w:ascii="Times New Roman" w:hAnsi="Times New Roman" w:cs="Times New Roman"/>
        </w:rPr>
      </w:pPr>
    </w:p>
    <w:p w14:paraId="67CC549F" w14:textId="77777777" w:rsidR="00440971" w:rsidRPr="00A548FF" w:rsidRDefault="00000000" w:rsidP="00A548FF">
      <w:pPr>
        <w:spacing w:before="320" w:after="60" w:line="360" w:lineRule="auto"/>
        <w:rPr>
          <w:rFonts w:ascii="Times New Roman" w:hAnsi="Times New Roman" w:cs="Times New Roman"/>
        </w:rPr>
      </w:pPr>
      <w:r w:rsidRPr="00A548FF">
        <w:rPr>
          <w:rFonts w:ascii="Times New Roman" w:hAnsi="Times New Roman" w:cs="Times New Roman"/>
          <w:b/>
          <w:bCs/>
          <w:color w:val="FF7900"/>
          <w:spacing w:val="60"/>
          <w:sz w:val="24"/>
          <w:szCs w:val="24"/>
        </w:rPr>
        <w:t>ORANGE DIGITAL CENTER</w:t>
      </w:r>
    </w:p>
    <w:p w14:paraId="24D73666" w14:textId="77777777" w:rsidR="00440971" w:rsidRPr="00A548FF" w:rsidRDefault="00000000" w:rsidP="00A548FF">
      <w:pPr>
        <w:spacing w:after="700" w:line="360" w:lineRule="auto"/>
        <w:rPr>
          <w:rFonts w:ascii="Times New Roman" w:hAnsi="Times New Roman" w:cs="Times New Roman"/>
          <w:sz w:val="24"/>
          <w:szCs w:val="24"/>
        </w:rPr>
      </w:pPr>
      <w:r w:rsidRPr="00A548FF">
        <w:rPr>
          <w:rFonts w:ascii="Times New Roman" w:hAnsi="Times New Roman" w:cs="Times New Roman"/>
          <w:color w:val="737B85"/>
          <w:sz w:val="24"/>
          <w:szCs w:val="24"/>
        </w:rPr>
        <w:t>École du code — Promotion 8 · Développement Data · 2026</w:t>
      </w:r>
    </w:p>
    <w:p w14:paraId="6F4EAA56" w14:textId="77777777" w:rsidR="00440971" w:rsidRPr="00A548FF" w:rsidRDefault="00000000" w:rsidP="00A548FF">
      <w:pPr>
        <w:spacing w:after="200" w:line="276" w:lineRule="auto"/>
        <w:rPr>
          <w:rFonts w:ascii="Times New Roman" w:hAnsi="Times New Roman" w:cs="Times New Roman"/>
        </w:rPr>
      </w:pPr>
      <w:r w:rsidRPr="00A548FF">
        <w:rPr>
          <w:rFonts w:ascii="Times New Roman" w:hAnsi="Times New Roman" w:cs="Times New Roman"/>
          <w:b/>
          <w:bCs/>
          <w:color w:val="FF7900"/>
          <w:sz w:val="72"/>
          <w:szCs w:val="72"/>
        </w:rPr>
        <w:t>JOUR 8</w:t>
      </w:r>
    </w:p>
    <w:p w14:paraId="1A2390AA" w14:textId="440AADC4" w:rsidR="00440971" w:rsidRPr="00A548FF" w:rsidRDefault="00000000" w:rsidP="00A548FF">
      <w:pPr>
        <w:spacing w:after="0" w:line="276" w:lineRule="auto"/>
        <w:rPr>
          <w:rFonts w:ascii="Times New Roman" w:hAnsi="Times New Roman" w:cs="Times New Roman"/>
        </w:rPr>
      </w:pPr>
      <w:r w:rsidRPr="00A548FF">
        <w:rPr>
          <w:rFonts w:ascii="Times New Roman" w:hAnsi="Times New Roman" w:cs="Times New Roman"/>
          <w:b/>
          <w:bCs/>
          <w:color w:val="12294A"/>
          <w:sz w:val="44"/>
          <w:szCs w:val="44"/>
        </w:rPr>
        <w:t>Fonctions logiques</w:t>
      </w:r>
      <w:r w:rsidR="00A548FF">
        <w:rPr>
          <w:rFonts w:ascii="Times New Roman" w:hAnsi="Times New Roman" w:cs="Times New Roman"/>
        </w:rPr>
        <w:t xml:space="preserve"> </w:t>
      </w:r>
      <w:r w:rsidRPr="00A548FF">
        <w:rPr>
          <w:rFonts w:ascii="Times New Roman" w:hAnsi="Times New Roman" w:cs="Times New Roman"/>
          <w:b/>
          <w:bCs/>
          <w:color w:val="12294A"/>
          <w:sz w:val="44"/>
          <w:szCs w:val="44"/>
        </w:rPr>
        <w:t>dans Excel</w:t>
      </w:r>
    </w:p>
    <w:p w14:paraId="61717AE9" w14:textId="77777777" w:rsidR="00440971" w:rsidRPr="00A548FF" w:rsidRDefault="00000000" w:rsidP="00A548FF">
      <w:pPr>
        <w:spacing w:after="60" w:line="360" w:lineRule="auto"/>
        <w:rPr>
          <w:rFonts w:ascii="Times New Roman" w:hAnsi="Times New Roman" w:cs="Times New Roman"/>
          <w:sz w:val="24"/>
          <w:szCs w:val="24"/>
        </w:rPr>
      </w:pPr>
      <w:r w:rsidRPr="00A548FF">
        <w:rPr>
          <w:rFonts w:ascii="Times New Roman" w:hAnsi="Times New Roman" w:cs="Times New Roman"/>
          <w:i/>
          <w:iCs/>
          <w:color w:val="737B85"/>
          <w:sz w:val="24"/>
          <w:szCs w:val="24"/>
        </w:rPr>
        <w:t xml:space="preserve">Rapport de restitution — </w:t>
      </w:r>
      <w:proofErr w:type="spellStart"/>
      <w:r w:rsidRPr="00A548FF">
        <w:rPr>
          <w:rFonts w:ascii="Times New Roman" w:hAnsi="Times New Roman" w:cs="Times New Roman"/>
          <w:i/>
          <w:iCs/>
          <w:color w:val="737B85"/>
          <w:sz w:val="24"/>
          <w:szCs w:val="24"/>
        </w:rPr>
        <w:t>Bootcamp</w:t>
      </w:r>
      <w:proofErr w:type="spellEnd"/>
      <w:r w:rsidRPr="00A548FF">
        <w:rPr>
          <w:rFonts w:ascii="Times New Roman" w:hAnsi="Times New Roman" w:cs="Times New Roman"/>
          <w:i/>
          <w:iCs/>
          <w:color w:val="737B85"/>
          <w:sz w:val="24"/>
          <w:szCs w:val="24"/>
        </w:rPr>
        <w:t xml:space="preserve"> Excel › Excel avancé › Power Query › Power Pivot</w:t>
      </w:r>
    </w:p>
    <w:p w14:paraId="59851C7A" w14:textId="77777777" w:rsidR="00440971" w:rsidRPr="00A548FF" w:rsidRDefault="00440971" w:rsidP="00A548FF">
      <w:pPr>
        <w:pBdr>
          <w:bottom w:val="single" w:sz="8" w:space="8" w:color="DDE2E8"/>
        </w:pBdr>
        <w:spacing w:before="120" w:after="520" w:line="360" w:lineRule="auto"/>
        <w:rPr>
          <w:rFonts w:ascii="Times New Roman" w:hAnsi="Times New Roman" w:cs="Times New Roman"/>
        </w:rPr>
      </w:pP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700"/>
        <w:gridCol w:w="6938"/>
      </w:tblGrid>
      <w:tr w:rsidR="00440971" w:rsidRPr="00A548FF" w14:paraId="6F649C3E" w14:textId="77777777">
        <w:tblPrEx>
          <w:tblCellMar>
            <w:top w:w="0" w:type="dxa"/>
            <w:bottom w:w="0" w:type="dxa"/>
          </w:tblCellMar>
        </w:tblPrEx>
        <w:trPr>
          <w:trHeight w:val="460"/>
          <w:tblHeader/>
        </w:trPr>
        <w:tc>
          <w:tcPr>
            <w:tcW w:w="2700" w:type="dxa"/>
            <w:shd w:val="clear" w:color="auto" w:fill="12294A"/>
            <w:tcMar>
              <w:top w:w="90" w:type="dxa"/>
              <w:left w:w="140" w:type="dxa"/>
              <w:bottom w:w="90" w:type="dxa"/>
              <w:right w:w="140" w:type="dxa"/>
            </w:tcMar>
            <w:vAlign w:val="center"/>
          </w:tcPr>
          <w:p w14:paraId="62A25A5F"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b/>
                <w:bCs/>
                <w:color w:val="FFFFFF"/>
                <w:sz w:val="24"/>
                <w:szCs w:val="24"/>
              </w:rPr>
              <w:t>Rubrique</w:t>
            </w:r>
          </w:p>
        </w:tc>
        <w:tc>
          <w:tcPr>
            <w:tcW w:w="6938" w:type="dxa"/>
            <w:shd w:val="clear" w:color="auto" w:fill="12294A"/>
            <w:tcMar>
              <w:top w:w="90" w:type="dxa"/>
              <w:left w:w="140" w:type="dxa"/>
              <w:bottom w:w="90" w:type="dxa"/>
              <w:right w:w="140" w:type="dxa"/>
            </w:tcMar>
            <w:vAlign w:val="center"/>
          </w:tcPr>
          <w:p w14:paraId="0971D77D"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b/>
                <w:bCs/>
                <w:color w:val="FFFFFF"/>
                <w:sz w:val="24"/>
                <w:szCs w:val="24"/>
              </w:rPr>
              <w:t>Information</w:t>
            </w:r>
          </w:p>
        </w:tc>
      </w:tr>
      <w:tr w:rsidR="00440971" w:rsidRPr="00A548FF" w14:paraId="0101E697"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01CADB75"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Apprenante</w:t>
            </w:r>
          </w:p>
        </w:tc>
        <w:tc>
          <w:tcPr>
            <w:tcW w:w="6938" w:type="dxa"/>
            <w:shd w:val="clear" w:color="auto" w:fill="FFFFFF"/>
            <w:tcMar>
              <w:top w:w="80" w:type="dxa"/>
              <w:left w:w="140" w:type="dxa"/>
              <w:bottom w:w="80" w:type="dxa"/>
              <w:right w:w="140" w:type="dxa"/>
            </w:tcMar>
            <w:vAlign w:val="center"/>
          </w:tcPr>
          <w:p w14:paraId="5E51BE64"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Ndeye Penda SARR</w:t>
            </w:r>
          </w:p>
        </w:tc>
      </w:tr>
      <w:tr w:rsidR="00440971" w:rsidRPr="00A548FF" w14:paraId="5389B485"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40F7D452"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Promotion</w:t>
            </w:r>
          </w:p>
        </w:tc>
        <w:tc>
          <w:tcPr>
            <w:tcW w:w="6938" w:type="dxa"/>
            <w:shd w:val="clear" w:color="auto" w:fill="F6F8FA"/>
            <w:tcMar>
              <w:top w:w="80" w:type="dxa"/>
              <w:left w:w="140" w:type="dxa"/>
              <w:bottom w:w="80" w:type="dxa"/>
              <w:right w:w="140" w:type="dxa"/>
            </w:tcMar>
            <w:vAlign w:val="center"/>
          </w:tcPr>
          <w:p w14:paraId="7E9920BB"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Promotion 8 — Développement Data</w:t>
            </w:r>
          </w:p>
        </w:tc>
      </w:tr>
      <w:tr w:rsidR="00440971" w:rsidRPr="00A548FF" w14:paraId="7C04631A"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64DF45A1"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Établissement</w:t>
            </w:r>
          </w:p>
        </w:tc>
        <w:tc>
          <w:tcPr>
            <w:tcW w:w="6938" w:type="dxa"/>
            <w:shd w:val="clear" w:color="auto" w:fill="FFFFFF"/>
            <w:tcMar>
              <w:top w:w="80" w:type="dxa"/>
              <w:left w:w="140" w:type="dxa"/>
              <w:bottom w:w="80" w:type="dxa"/>
              <w:right w:w="140" w:type="dxa"/>
            </w:tcMar>
            <w:vAlign w:val="center"/>
          </w:tcPr>
          <w:p w14:paraId="647F203B"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Orange Digital Center</w:t>
            </w:r>
          </w:p>
        </w:tc>
      </w:tr>
      <w:tr w:rsidR="00440971" w:rsidRPr="00A548FF" w14:paraId="77661239"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4F5ADD52"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Année</w:t>
            </w:r>
          </w:p>
        </w:tc>
        <w:tc>
          <w:tcPr>
            <w:tcW w:w="6938" w:type="dxa"/>
            <w:shd w:val="clear" w:color="auto" w:fill="F6F8FA"/>
            <w:tcMar>
              <w:top w:w="80" w:type="dxa"/>
              <w:left w:w="140" w:type="dxa"/>
              <w:bottom w:w="80" w:type="dxa"/>
              <w:right w:w="140" w:type="dxa"/>
            </w:tcMar>
            <w:vAlign w:val="center"/>
          </w:tcPr>
          <w:p w14:paraId="6BE97CCF"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2026</w:t>
            </w:r>
          </w:p>
        </w:tc>
      </w:tr>
      <w:tr w:rsidR="00440971" w:rsidRPr="00A548FF" w14:paraId="1580307F"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21D60CD2"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Parcours</w:t>
            </w:r>
          </w:p>
        </w:tc>
        <w:tc>
          <w:tcPr>
            <w:tcW w:w="6938" w:type="dxa"/>
            <w:shd w:val="clear" w:color="auto" w:fill="FFFFFF"/>
            <w:tcMar>
              <w:top w:w="80" w:type="dxa"/>
              <w:left w:w="140" w:type="dxa"/>
              <w:bottom w:w="80" w:type="dxa"/>
              <w:right w:w="140" w:type="dxa"/>
            </w:tcMar>
            <w:vAlign w:val="center"/>
          </w:tcPr>
          <w:p w14:paraId="2BB68E5C" w14:textId="77777777" w:rsidR="00440971" w:rsidRPr="00A548FF" w:rsidRDefault="00000000" w:rsidP="00A548FF">
            <w:pPr>
              <w:spacing w:after="0" w:line="360" w:lineRule="auto"/>
              <w:rPr>
                <w:rFonts w:ascii="Times New Roman" w:hAnsi="Times New Roman" w:cs="Times New Roman"/>
                <w:sz w:val="24"/>
                <w:szCs w:val="24"/>
                <w:lang w:val="en-GB"/>
              </w:rPr>
            </w:pPr>
            <w:r w:rsidRPr="00A548FF">
              <w:rPr>
                <w:rFonts w:ascii="Times New Roman" w:hAnsi="Times New Roman" w:cs="Times New Roman"/>
                <w:sz w:val="24"/>
                <w:szCs w:val="24"/>
                <w:lang w:val="en-GB"/>
              </w:rPr>
              <w:t xml:space="preserve">Bootcamp Excel › Excel </w:t>
            </w:r>
            <w:proofErr w:type="spellStart"/>
            <w:r w:rsidRPr="00A548FF">
              <w:rPr>
                <w:rFonts w:ascii="Times New Roman" w:hAnsi="Times New Roman" w:cs="Times New Roman"/>
                <w:sz w:val="24"/>
                <w:szCs w:val="24"/>
                <w:lang w:val="en-GB"/>
              </w:rPr>
              <w:t>avancé</w:t>
            </w:r>
            <w:proofErr w:type="spellEnd"/>
            <w:r w:rsidRPr="00A548FF">
              <w:rPr>
                <w:rFonts w:ascii="Times New Roman" w:hAnsi="Times New Roman" w:cs="Times New Roman"/>
                <w:sz w:val="24"/>
                <w:szCs w:val="24"/>
                <w:lang w:val="en-GB"/>
              </w:rPr>
              <w:t xml:space="preserve"> › Power Query › Power Pivot</w:t>
            </w:r>
          </w:p>
        </w:tc>
      </w:tr>
      <w:tr w:rsidR="00440971" w:rsidRPr="00A548FF" w14:paraId="42C30A2F"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71D14024"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Niveau</w:t>
            </w:r>
          </w:p>
        </w:tc>
        <w:tc>
          <w:tcPr>
            <w:tcW w:w="6938" w:type="dxa"/>
            <w:shd w:val="clear" w:color="auto" w:fill="F6F8FA"/>
            <w:tcMar>
              <w:top w:w="80" w:type="dxa"/>
              <w:left w:w="140" w:type="dxa"/>
              <w:bottom w:w="80" w:type="dxa"/>
              <w:right w:w="140" w:type="dxa"/>
            </w:tcMar>
            <w:vAlign w:val="center"/>
          </w:tcPr>
          <w:p w14:paraId="03969447"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Fondamentaux</w:t>
            </w:r>
          </w:p>
        </w:tc>
      </w:tr>
      <w:tr w:rsidR="00440971" w:rsidRPr="00A548FF" w14:paraId="57323DB7"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4F6A9539"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Jour</w:t>
            </w:r>
          </w:p>
        </w:tc>
        <w:tc>
          <w:tcPr>
            <w:tcW w:w="6938" w:type="dxa"/>
            <w:shd w:val="clear" w:color="auto" w:fill="FFFFFF"/>
            <w:tcMar>
              <w:top w:w="80" w:type="dxa"/>
              <w:left w:w="140" w:type="dxa"/>
              <w:bottom w:w="80" w:type="dxa"/>
              <w:right w:w="140" w:type="dxa"/>
            </w:tcMar>
            <w:vAlign w:val="center"/>
          </w:tcPr>
          <w:p w14:paraId="46EB97FA"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8 / 30</w:t>
            </w:r>
          </w:p>
        </w:tc>
      </w:tr>
      <w:tr w:rsidR="00440971" w:rsidRPr="00A548FF" w14:paraId="3F669EC5"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3D7684E6"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Thème</w:t>
            </w:r>
          </w:p>
        </w:tc>
        <w:tc>
          <w:tcPr>
            <w:tcW w:w="6938" w:type="dxa"/>
            <w:shd w:val="clear" w:color="auto" w:fill="F6F8FA"/>
            <w:tcMar>
              <w:top w:w="80" w:type="dxa"/>
              <w:left w:w="140" w:type="dxa"/>
              <w:bottom w:w="80" w:type="dxa"/>
              <w:right w:w="140" w:type="dxa"/>
            </w:tcMar>
            <w:vAlign w:val="center"/>
          </w:tcPr>
          <w:p w14:paraId="06D54938"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Fonctions logiques</w:t>
            </w:r>
          </w:p>
        </w:tc>
      </w:tr>
      <w:tr w:rsidR="00440971" w:rsidRPr="00A548FF" w14:paraId="2C8880FA"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5EE5B299"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Jeu de données</w:t>
            </w:r>
          </w:p>
        </w:tc>
        <w:tc>
          <w:tcPr>
            <w:tcW w:w="6938" w:type="dxa"/>
            <w:shd w:val="clear" w:color="auto" w:fill="FFFFFF"/>
            <w:tcMar>
              <w:top w:w="80" w:type="dxa"/>
              <w:left w:w="140" w:type="dxa"/>
              <w:bottom w:w="80" w:type="dxa"/>
              <w:right w:w="140" w:type="dxa"/>
            </w:tcMar>
            <w:vAlign w:val="center"/>
          </w:tcPr>
          <w:p w14:paraId="2D0178EA" w14:textId="77777777" w:rsidR="00440971" w:rsidRPr="00A548FF" w:rsidRDefault="00000000" w:rsidP="00A548FF">
            <w:pPr>
              <w:spacing w:after="0" w:line="360" w:lineRule="auto"/>
              <w:rPr>
                <w:rFonts w:ascii="Times New Roman" w:hAnsi="Times New Roman" w:cs="Times New Roman"/>
                <w:sz w:val="24"/>
                <w:szCs w:val="24"/>
              </w:rPr>
            </w:pPr>
            <w:proofErr w:type="spellStart"/>
            <w:r w:rsidRPr="00A548FF">
              <w:rPr>
                <w:rFonts w:ascii="Times New Roman" w:hAnsi="Times New Roman" w:cs="Times New Roman"/>
                <w:sz w:val="24"/>
                <w:szCs w:val="24"/>
              </w:rPr>
              <w:t>Dataset</w:t>
            </w:r>
            <w:proofErr w:type="spellEnd"/>
            <w:r w:rsidRPr="00A548FF">
              <w:rPr>
                <w:rFonts w:ascii="Times New Roman" w:hAnsi="Times New Roman" w:cs="Times New Roman"/>
                <w:sz w:val="24"/>
                <w:szCs w:val="24"/>
              </w:rPr>
              <w:t xml:space="preserve"> de 1 000 étudiants (repris du Jour 3)</w:t>
            </w:r>
          </w:p>
        </w:tc>
      </w:tr>
      <w:tr w:rsidR="00440971" w:rsidRPr="00A548FF" w14:paraId="0D787CC6"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0BC8B3BE"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Feuilles utilisées</w:t>
            </w:r>
          </w:p>
        </w:tc>
        <w:tc>
          <w:tcPr>
            <w:tcW w:w="6938" w:type="dxa"/>
            <w:shd w:val="clear" w:color="auto" w:fill="F6F8FA"/>
            <w:tcMar>
              <w:top w:w="80" w:type="dxa"/>
              <w:left w:w="140" w:type="dxa"/>
              <w:bottom w:w="80" w:type="dxa"/>
              <w:right w:w="140" w:type="dxa"/>
            </w:tcMar>
            <w:vAlign w:val="center"/>
          </w:tcPr>
          <w:p w14:paraId="2DA426FD" w14:textId="77777777" w:rsidR="00440971" w:rsidRPr="00A548FF" w:rsidRDefault="00000000" w:rsidP="00A548FF">
            <w:pPr>
              <w:spacing w:after="0" w:line="360" w:lineRule="auto"/>
              <w:rPr>
                <w:rFonts w:ascii="Times New Roman" w:hAnsi="Times New Roman" w:cs="Times New Roman"/>
                <w:sz w:val="24"/>
                <w:szCs w:val="24"/>
              </w:rPr>
            </w:pPr>
            <w:proofErr w:type="spellStart"/>
            <w:r w:rsidRPr="00A548FF">
              <w:rPr>
                <w:rFonts w:ascii="Times New Roman" w:hAnsi="Times New Roman" w:cs="Times New Roman"/>
                <w:sz w:val="24"/>
                <w:szCs w:val="24"/>
              </w:rPr>
              <w:t>Pratique_Logique</w:t>
            </w:r>
            <w:proofErr w:type="spellEnd"/>
            <w:r w:rsidRPr="00A548FF">
              <w:rPr>
                <w:rFonts w:ascii="Times New Roman" w:hAnsi="Times New Roman" w:cs="Times New Roman"/>
                <w:sz w:val="24"/>
                <w:szCs w:val="24"/>
              </w:rPr>
              <w:t xml:space="preserve"> · </w:t>
            </w:r>
            <w:proofErr w:type="spellStart"/>
            <w:r w:rsidRPr="00A548FF">
              <w:rPr>
                <w:rFonts w:ascii="Times New Roman" w:hAnsi="Times New Roman" w:cs="Times New Roman"/>
                <w:sz w:val="24"/>
                <w:szCs w:val="24"/>
              </w:rPr>
              <w:t>Systeme_Admission</w:t>
            </w:r>
            <w:proofErr w:type="spellEnd"/>
            <w:r w:rsidRPr="00A548FF">
              <w:rPr>
                <w:rFonts w:ascii="Times New Roman" w:hAnsi="Times New Roman" w:cs="Times New Roman"/>
                <w:sz w:val="24"/>
                <w:szCs w:val="24"/>
              </w:rPr>
              <w:t xml:space="preserve"> · feuille IFERROR</w:t>
            </w:r>
          </w:p>
        </w:tc>
      </w:tr>
      <w:tr w:rsidR="00440971" w:rsidRPr="00A548FF" w14:paraId="512E5B93"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625768A2"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Contenu traité</w:t>
            </w:r>
          </w:p>
        </w:tc>
        <w:tc>
          <w:tcPr>
            <w:tcW w:w="6938" w:type="dxa"/>
            <w:shd w:val="clear" w:color="auto" w:fill="FFFFFF"/>
            <w:tcMar>
              <w:top w:w="80" w:type="dxa"/>
              <w:left w:w="140" w:type="dxa"/>
              <w:bottom w:w="80" w:type="dxa"/>
              <w:right w:w="140" w:type="dxa"/>
            </w:tcMar>
            <w:vAlign w:val="center"/>
          </w:tcPr>
          <w:p w14:paraId="4E55EB3D"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5 recherches, 6 exercices et 1 mini-projet</w:t>
            </w:r>
          </w:p>
        </w:tc>
      </w:tr>
      <w:tr w:rsidR="00440971" w:rsidRPr="00A548FF" w14:paraId="0D1318E7"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7A7BFD20"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Statut</w:t>
            </w:r>
          </w:p>
        </w:tc>
        <w:tc>
          <w:tcPr>
            <w:tcW w:w="6938" w:type="dxa"/>
            <w:shd w:val="clear" w:color="auto" w:fill="F6F8FA"/>
            <w:tcMar>
              <w:top w:w="80" w:type="dxa"/>
              <w:left w:w="140" w:type="dxa"/>
              <w:bottom w:w="80" w:type="dxa"/>
              <w:right w:w="140" w:type="dxa"/>
            </w:tcMar>
            <w:vAlign w:val="center"/>
          </w:tcPr>
          <w:p w14:paraId="01AAB5F5"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Jour 8 validé</w:t>
            </w:r>
          </w:p>
        </w:tc>
      </w:tr>
    </w:tbl>
    <w:p w14:paraId="7D3132BF" w14:textId="77777777" w:rsidR="00440971" w:rsidRPr="00A548FF" w:rsidRDefault="00000000" w:rsidP="00A548FF">
      <w:pPr>
        <w:pStyle w:val="Heading1"/>
        <w:spacing w:line="360" w:lineRule="auto"/>
        <w:rPr>
          <w:rFonts w:ascii="Times New Roman" w:hAnsi="Times New Roman" w:cs="Times New Roman"/>
        </w:rPr>
      </w:pPr>
      <w:bookmarkStart w:id="0" w:name="_Toc239771402"/>
      <w:r w:rsidRPr="00A548FF">
        <w:rPr>
          <w:rFonts w:ascii="Times New Roman" w:hAnsi="Times New Roman" w:cs="Times New Roman"/>
        </w:rPr>
        <w:lastRenderedPageBreak/>
        <w:t>Sommaire</w:t>
      </w:r>
      <w:bookmarkEnd w:id="0"/>
    </w:p>
    <w:sdt>
      <w:sdtPr>
        <w:rPr>
          <w:rFonts w:ascii="Times New Roman" w:hAnsi="Times New Roman" w:cs="Times New Roman"/>
        </w:rPr>
        <w:alias w:val="Sommaire"/>
        <w:id w:val="-1420935329"/>
      </w:sdtPr>
      <w:sdtContent>
        <w:p w14:paraId="10279178" w14:textId="77777777" w:rsidR="00A548FF" w:rsidRPr="00A548FF" w:rsidRDefault="00000000" w:rsidP="00A548FF">
          <w:pPr>
            <w:pStyle w:val="TOC1"/>
            <w:tabs>
              <w:tab w:val="right" w:leader="dot" w:pos="9628"/>
            </w:tabs>
            <w:spacing w:line="360" w:lineRule="auto"/>
            <w:rPr>
              <w:rFonts w:ascii="Times New Roman" w:hAnsi="Times New Roman" w:cs="Times New Roman"/>
              <w:noProof/>
              <w:sz w:val="24"/>
              <w:szCs w:val="24"/>
            </w:rPr>
          </w:pPr>
          <w:r w:rsidRPr="00A548FF">
            <w:rPr>
              <w:rFonts w:ascii="Times New Roman" w:hAnsi="Times New Roman" w:cs="Times New Roman"/>
            </w:rPr>
            <w:fldChar w:fldCharType="begin"/>
          </w:r>
          <w:r w:rsidRPr="00A548FF">
            <w:rPr>
              <w:rFonts w:ascii="Times New Roman" w:hAnsi="Times New Roman" w:cs="Times New Roman"/>
            </w:rPr>
            <w:instrText>TOC \h \o "1-2"</w:instrText>
          </w:r>
          <w:r w:rsidRPr="00A548FF">
            <w:rPr>
              <w:rFonts w:ascii="Times New Roman" w:hAnsi="Times New Roman" w:cs="Times New Roman"/>
            </w:rPr>
            <w:fldChar w:fldCharType="separate"/>
          </w:r>
          <w:hyperlink w:anchor="_Toc239771402" w:history="1">
            <w:r w:rsidR="00A548FF" w:rsidRPr="00A548FF">
              <w:rPr>
                <w:rStyle w:val="Hyperlink"/>
                <w:rFonts w:ascii="Times New Roman" w:hAnsi="Times New Roman" w:cs="Times New Roman"/>
                <w:noProof/>
                <w:sz w:val="24"/>
                <w:szCs w:val="24"/>
              </w:rPr>
              <w:t>Sommaire</w:t>
            </w:r>
            <w:r w:rsidR="00A548FF" w:rsidRPr="00A548FF">
              <w:rPr>
                <w:rFonts w:ascii="Times New Roman" w:hAnsi="Times New Roman" w:cs="Times New Roman"/>
                <w:noProof/>
                <w:sz w:val="24"/>
                <w:szCs w:val="24"/>
              </w:rPr>
              <w:tab/>
            </w:r>
            <w:r w:rsidR="00A548FF" w:rsidRPr="00A548FF">
              <w:rPr>
                <w:rFonts w:ascii="Times New Roman" w:hAnsi="Times New Roman" w:cs="Times New Roman"/>
                <w:noProof/>
                <w:sz w:val="24"/>
                <w:szCs w:val="24"/>
              </w:rPr>
              <w:fldChar w:fldCharType="begin"/>
            </w:r>
            <w:r w:rsidR="00A548FF" w:rsidRPr="00A548FF">
              <w:rPr>
                <w:rFonts w:ascii="Times New Roman" w:hAnsi="Times New Roman" w:cs="Times New Roman"/>
                <w:noProof/>
                <w:sz w:val="24"/>
                <w:szCs w:val="24"/>
              </w:rPr>
              <w:instrText xml:space="preserve"> PAGEREF _Toc239771402 \h </w:instrText>
            </w:r>
            <w:r w:rsidR="00A548FF" w:rsidRPr="00A548FF">
              <w:rPr>
                <w:rFonts w:ascii="Times New Roman" w:hAnsi="Times New Roman" w:cs="Times New Roman"/>
                <w:noProof/>
                <w:sz w:val="24"/>
                <w:szCs w:val="24"/>
              </w:rPr>
            </w:r>
            <w:r w:rsidR="00A548FF" w:rsidRPr="00A548FF">
              <w:rPr>
                <w:rFonts w:ascii="Times New Roman" w:hAnsi="Times New Roman" w:cs="Times New Roman"/>
                <w:noProof/>
                <w:sz w:val="24"/>
                <w:szCs w:val="24"/>
              </w:rPr>
              <w:fldChar w:fldCharType="separate"/>
            </w:r>
            <w:r w:rsidR="00A548FF" w:rsidRPr="00A548FF">
              <w:rPr>
                <w:rFonts w:ascii="Times New Roman" w:hAnsi="Times New Roman" w:cs="Times New Roman"/>
                <w:noProof/>
                <w:sz w:val="24"/>
                <w:szCs w:val="24"/>
              </w:rPr>
              <w:t>1</w:t>
            </w:r>
            <w:r w:rsidR="00A548FF" w:rsidRPr="00A548FF">
              <w:rPr>
                <w:rFonts w:ascii="Times New Roman" w:hAnsi="Times New Roman" w:cs="Times New Roman"/>
                <w:noProof/>
                <w:sz w:val="24"/>
                <w:szCs w:val="24"/>
              </w:rPr>
              <w:fldChar w:fldCharType="end"/>
            </w:r>
          </w:hyperlink>
        </w:p>
        <w:p w14:paraId="5904752B" w14:textId="77777777" w:rsidR="00A548FF" w:rsidRPr="00A548FF" w:rsidRDefault="00A548FF" w:rsidP="00A548FF">
          <w:pPr>
            <w:pStyle w:val="TOC1"/>
            <w:tabs>
              <w:tab w:val="right" w:leader="dot" w:pos="9628"/>
            </w:tabs>
            <w:spacing w:line="360" w:lineRule="auto"/>
            <w:rPr>
              <w:rFonts w:ascii="Times New Roman" w:hAnsi="Times New Roman" w:cs="Times New Roman"/>
              <w:noProof/>
              <w:sz w:val="24"/>
              <w:szCs w:val="24"/>
            </w:rPr>
          </w:pPr>
          <w:hyperlink w:anchor="_Toc239771403" w:history="1">
            <w:r w:rsidRPr="00A548FF">
              <w:rPr>
                <w:rStyle w:val="Hyperlink"/>
                <w:rFonts w:ascii="Times New Roman" w:hAnsi="Times New Roman" w:cs="Times New Roman"/>
                <w:noProof/>
                <w:sz w:val="24"/>
                <w:szCs w:val="24"/>
              </w:rPr>
              <w:t>Introduction</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_Toc239771403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1B0FE4E4"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04" w:history="1">
            <w:r w:rsidRPr="00A548FF">
              <w:rPr>
                <w:rStyle w:val="Hyperlink"/>
                <w:rFonts w:ascii="Times New Roman" w:hAnsi="Times New Roman" w:cs="Times New Roman"/>
                <w:noProof/>
                <w:sz w:val="24"/>
                <w:szCs w:val="24"/>
              </w:rPr>
              <w:t>Les six fonctions étudiées</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_Toc239771404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4BCCB261" w14:textId="77777777" w:rsidR="00A548FF" w:rsidRPr="00A548FF" w:rsidRDefault="00A548FF" w:rsidP="00A548FF">
          <w:pPr>
            <w:pStyle w:val="TOC1"/>
            <w:tabs>
              <w:tab w:val="right" w:leader="dot" w:pos="9628"/>
            </w:tabs>
            <w:spacing w:line="360" w:lineRule="auto"/>
            <w:rPr>
              <w:rFonts w:ascii="Times New Roman" w:hAnsi="Times New Roman" w:cs="Times New Roman"/>
              <w:noProof/>
              <w:sz w:val="24"/>
              <w:szCs w:val="24"/>
            </w:rPr>
          </w:pPr>
          <w:hyperlink w:anchor="_Toc239771405" w:history="1">
            <w:r w:rsidRPr="00A548FF">
              <w:rPr>
                <w:rStyle w:val="Hyperlink"/>
                <w:rFonts w:ascii="Times New Roman" w:hAnsi="Times New Roman" w:cs="Times New Roman"/>
                <w:noProof/>
                <w:sz w:val="24"/>
                <w:szCs w:val="24"/>
              </w:rPr>
              <w:t>Partie I — Fondamentaux théoriques</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_Toc239771405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06E40BE2"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06" w:history="1">
            <w:r w:rsidRPr="00A548FF">
              <w:rPr>
                <w:rStyle w:val="Hyperlink"/>
                <w:rFonts w:ascii="Times New Roman" w:hAnsi="Times New Roman" w:cs="Times New Roman"/>
                <w:noProof/>
                <w:sz w:val="24"/>
                <w:szCs w:val="24"/>
              </w:rPr>
              <w:t>1. Qu’est-ce qu’une condition logique ?</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_Toc239771406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75A88C01"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07" w:history="1">
            <w:r w:rsidRPr="00A548FF">
              <w:rPr>
                <w:rStyle w:val="Hyperlink"/>
                <w:rFonts w:ascii="Times New Roman" w:hAnsi="Times New Roman" w:cs="Times New Roman"/>
                <w:noProof/>
                <w:sz w:val="24"/>
                <w:szCs w:val="24"/>
              </w:rPr>
              <w:t>2. IF ou IFS ?</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_Toc239771407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5E0FF753"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08" w:history="1">
            <w:r w:rsidRPr="00A548FF">
              <w:rPr>
                <w:rStyle w:val="Hyperlink"/>
                <w:rFonts w:ascii="Times New Roman" w:hAnsi="Times New Roman" w:cs="Times New Roman"/>
                <w:noProof/>
                <w:sz w:val="24"/>
                <w:szCs w:val="24"/>
              </w:rPr>
              <w:t>3. AND ou OR ?</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_Toc239771408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259019D3"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09" w:history="1">
            <w:r w:rsidRPr="00A548FF">
              <w:rPr>
                <w:rStyle w:val="Hyperlink"/>
                <w:rFonts w:ascii="Times New Roman" w:hAnsi="Times New Roman" w:cs="Times New Roman"/>
                <w:noProof/>
                <w:sz w:val="24"/>
                <w:szCs w:val="24"/>
              </w:rPr>
              <w:t>4. La fonction NOT</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_Toc239771409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243B71FF"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10" w:history="1">
            <w:r w:rsidRPr="00A548FF">
              <w:rPr>
                <w:rStyle w:val="Hyperlink"/>
                <w:rFonts w:ascii="Times New Roman" w:hAnsi="Times New Roman" w:cs="Times New Roman"/>
                <w:noProof/>
                <w:sz w:val="24"/>
                <w:szCs w:val="24"/>
              </w:rPr>
              <w:t>5. La fonction IFERROR</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_Toc239771410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1790FBE9" w14:textId="77777777" w:rsidR="00A548FF" w:rsidRPr="00A548FF" w:rsidRDefault="00A548FF" w:rsidP="00A548FF">
          <w:pPr>
            <w:pStyle w:val="TOC1"/>
            <w:tabs>
              <w:tab w:val="right" w:leader="dot" w:pos="9628"/>
            </w:tabs>
            <w:spacing w:line="360" w:lineRule="auto"/>
            <w:rPr>
              <w:rFonts w:ascii="Times New Roman" w:hAnsi="Times New Roman" w:cs="Times New Roman"/>
              <w:noProof/>
              <w:sz w:val="24"/>
              <w:szCs w:val="24"/>
            </w:rPr>
          </w:pPr>
          <w:hyperlink w:anchor="_Toc239771411" w:history="1">
            <w:r w:rsidRPr="00A548FF">
              <w:rPr>
                <w:rStyle w:val="Hyperlink"/>
                <w:rFonts w:ascii="Times New Roman" w:hAnsi="Times New Roman" w:cs="Times New Roman"/>
                <w:noProof/>
                <w:sz w:val="24"/>
                <w:szCs w:val="24"/>
              </w:rPr>
              <w:t>Partie II — Cas pratiques</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_Toc239771411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301CDCEE"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12" w:history="1">
            <w:r w:rsidRPr="00A548FF">
              <w:rPr>
                <w:rStyle w:val="Hyperlink"/>
                <w:rFonts w:ascii="Times New Roman" w:hAnsi="Times New Roman" w:cs="Times New Roman"/>
                <w:noProof/>
                <w:sz w:val="24"/>
                <w:szCs w:val="24"/>
              </w:rPr>
              <w:t>Exercice 1 — Utiliser IF</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_Toc239771412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5E5474A5"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13" w:history="1">
            <w:r w:rsidRPr="00A548FF">
              <w:rPr>
                <w:rStyle w:val="Hyperlink"/>
                <w:rFonts w:ascii="Times New Roman" w:hAnsi="Times New Roman" w:cs="Times New Roman"/>
                <w:noProof/>
                <w:sz w:val="24"/>
                <w:szCs w:val="24"/>
              </w:rPr>
              <w:t>Exercice 2 — Combiner IF et AND</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_Toc239771413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690BC424"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14" w:history="1">
            <w:r w:rsidRPr="00A548FF">
              <w:rPr>
                <w:rStyle w:val="Hyperlink"/>
                <w:rFonts w:ascii="Times New Roman" w:hAnsi="Times New Roman" w:cs="Times New Roman"/>
                <w:noProof/>
                <w:sz w:val="24"/>
                <w:szCs w:val="24"/>
              </w:rPr>
              <w:t>Exercice 3 — Combiner IF et OR</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_Toc239771414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03708FFE"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15" w:history="1">
            <w:r w:rsidRPr="00A548FF">
              <w:rPr>
                <w:rStyle w:val="Hyperlink"/>
                <w:rFonts w:ascii="Times New Roman" w:hAnsi="Times New Roman" w:cs="Times New Roman"/>
                <w:noProof/>
                <w:sz w:val="24"/>
                <w:szCs w:val="24"/>
              </w:rPr>
              <w:t>Exercice 4 — Utiliser NOT</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_Toc239771415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1050C0DE"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16" w:history="1">
            <w:r w:rsidRPr="00A548FF">
              <w:rPr>
                <w:rStyle w:val="Hyperlink"/>
                <w:rFonts w:ascii="Times New Roman" w:hAnsi="Times New Roman" w:cs="Times New Roman"/>
                <w:noProof/>
                <w:sz w:val="24"/>
                <w:szCs w:val="24"/>
              </w:rPr>
              <w:t>Exercice 5 — Utiliser IFS</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_Toc239771416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0503C3F7"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17" w:history="1">
            <w:r w:rsidRPr="00A548FF">
              <w:rPr>
                <w:rStyle w:val="Hyperlink"/>
                <w:rFonts w:ascii="Times New Roman" w:hAnsi="Times New Roman" w:cs="Times New Roman"/>
                <w:noProof/>
                <w:sz w:val="24"/>
                <w:szCs w:val="24"/>
              </w:rPr>
              <w:t>Exercice 6 — Utiliser IFERROR</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_Toc239771417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7C81A0DC" w14:textId="77777777" w:rsidR="00A548FF" w:rsidRPr="00A548FF" w:rsidRDefault="00A548FF" w:rsidP="00A548FF">
          <w:pPr>
            <w:pStyle w:val="TOC1"/>
            <w:tabs>
              <w:tab w:val="right" w:leader="dot" w:pos="9628"/>
            </w:tabs>
            <w:spacing w:line="360" w:lineRule="auto"/>
            <w:rPr>
              <w:rFonts w:ascii="Times New Roman" w:hAnsi="Times New Roman" w:cs="Times New Roman"/>
              <w:noProof/>
              <w:sz w:val="24"/>
              <w:szCs w:val="24"/>
            </w:rPr>
          </w:pPr>
          <w:hyperlink w:anchor="_Toc239771418" w:history="1">
            <w:r w:rsidRPr="00A548FF">
              <w:rPr>
                <w:rStyle w:val="Hyperlink"/>
                <w:rFonts w:ascii="Times New Roman" w:hAnsi="Times New Roman" w:cs="Times New Roman"/>
                <w:noProof/>
                <w:sz w:val="24"/>
                <w:szCs w:val="24"/>
              </w:rPr>
              <w:t>Partie III — Mini-projet : système d’admission</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_Toc239771418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140518BA"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19" w:history="1">
            <w:r w:rsidRPr="00A548FF">
              <w:rPr>
                <w:rStyle w:val="Hyperlink"/>
                <w:rFonts w:ascii="Times New Roman" w:hAnsi="Times New Roman" w:cs="Times New Roman"/>
                <w:noProof/>
                <w:sz w:val="24"/>
                <w:szCs w:val="24"/>
              </w:rPr>
              <w:t>Structure de la feuille Systeme_Admission</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_Toc239771419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22925457"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20" w:history="1">
            <w:r w:rsidRPr="00A548FF">
              <w:rPr>
                <w:rStyle w:val="Hyperlink"/>
                <w:rFonts w:ascii="Times New Roman" w:hAnsi="Times New Roman" w:cs="Times New Roman"/>
                <w:noProof/>
                <w:sz w:val="24"/>
                <w:szCs w:val="24"/>
              </w:rPr>
              <w:t>Étape 1 — Automatiser la décision d’admission</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_Toc239771420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62BA4CFE"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21" w:history="1">
            <w:r w:rsidRPr="00A548FF">
              <w:rPr>
                <w:rStyle w:val="Hyperlink"/>
                <w:rFonts w:ascii="Times New Roman" w:hAnsi="Times New Roman" w:cs="Times New Roman"/>
                <w:noProof/>
                <w:sz w:val="24"/>
                <w:szCs w:val="24"/>
              </w:rPr>
              <w:t>Étape 2 — Attribuer automatiquement une mention</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_Toc239771421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20289FBD"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22" w:history="1">
            <w:r w:rsidRPr="00A548FF">
              <w:rPr>
                <w:rStyle w:val="Hyperlink"/>
                <w:rFonts w:ascii="Times New Roman" w:hAnsi="Times New Roman" w:cs="Times New Roman"/>
                <w:noProof/>
                <w:sz w:val="24"/>
                <w:szCs w:val="24"/>
              </w:rPr>
              <w:t>Étape 3 — Créer le système d’alerte</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_Toc239771422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5184EBFA"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23" w:history="1">
            <w:r w:rsidRPr="00A548FF">
              <w:rPr>
                <w:rStyle w:val="Hyperlink"/>
                <w:rFonts w:ascii="Times New Roman" w:hAnsi="Times New Roman" w:cs="Times New Roman"/>
                <w:noProof/>
                <w:sz w:val="24"/>
                <w:szCs w:val="24"/>
              </w:rPr>
              <w:t>Étape 4 — Déterminer le statut de la filière</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_Toc239771423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735DB93F"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24" w:history="1">
            <w:r w:rsidRPr="00A548FF">
              <w:rPr>
                <w:rStyle w:val="Hyperlink"/>
                <w:rFonts w:ascii="Times New Roman" w:hAnsi="Times New Roman" w:cs="Times New Roman"/>
                <w:noProof/>
                <w:sz w:val="24"/>
                <w:szCs w:val="24"/>
              </w:rPr>
              <w:t>Automatisation sur les 1 000 étudiants</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_Toc239771424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6D98A783" w14:textId="77777777" w:rsidR="00A548FF" w:rsidRPr="00A548FF" w:rsidRDefault="00A548FF" w:rsidP="00A548FF">
          <w:pPr>
            <w:pStyle w:val="TOC1"/>
            <w:tabs>
              <w:tab w:val="right" w:leader="dot" w:pos="9628"/>
            </w:tabs>
            <w:spacing w:line="360" w:lineRule="auto"/>
            <w:rPr>
              <w:rFonts w:ascii="Times New Roman" w:hAnsi="Times New Roman" w:cs="Times New Roman"/>
              <w:noProof/>
              <w:sz w:val="24"/>
              <w:szCs w:val="24"/>
            </w:rPr>
          </w:pPr>
          <w:hyperlink w:anchor="_Toc239771425" w:history="1">
            <w:r w:rsidRPr="00A548FF">
              <w:rPr>
                <w:rStyle w:val="Hyperlink"/>
                <w:rFonts w:ascii="Times New Roman" w:hAnsi="Times New Roman" w:cs="Times New Roman"/>
                <w:noProof/>
                <w:sz w:val="24"/>
                <w:szCs w:val="24"/>
              </w:rPr>
              <w:t>Partie IV — Compétences acquises</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_Toc239771425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145F2FB9"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26" w:history="1">
            <w:r w:rsidRPr="00A548FF">
              <w:rPr>
                <w:rStyle w:val="Hyperlink"/>
                <w:rFonts w:ascii="Times New Roman" w:hAnsi="Times New Roman" w:cs="Times New Roman"/>
                <w:noProof/>
                <w:sz w:val="24"/>
                <w:szCs w:val="24"/>
              </w:rPr>
              <w:t>La démarche retenue</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_Toc239771426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22B68BAC" w14:textId="77777777" w:rsidR="00A548FF" w:rsidRPr="00A548FF" w:rsidRDefault="00A548FF" w:rsidP="00A548FF">
          <w:pPr>
            <w:pStyle w:val="TOC1"/>
            <w:tabs>
              <w:tab w:val="right" w:leader="dot" w:pos="9628"/>
            </w:tabs>
            <w:spacing w:line="360" w:lineRule="auto"/>
            <w:rPr>
              <w:rFonts w:ascii="Times New Roman" w:hAnsi="Times New Roman" w:cs="Times New Roman"/>
              <w:noProof/>
              <w:sz w:val="24"/>
              <w:szCs w:val="24"/>
            </w:rPr>
          </w:pPr>
          <w:hyperlink w:anchor="_Toc239771427" w:history="1">
            <w:r w:rsidRPr="00A548FF">
              <w:rPr>
                <w:rStyle w:val="Hyperlink"/>
                <w:rFonts w:ascii="Times New Roman" w:hAnsi="Times New Roman" w:cs="Times New Roman"/>
                <w:noProof/>
                <w:sz w:val="24"/>
                <w:szCs w:val="24"/>
              </w:rPr>
              <w:t>Partie V — Application professionnelle</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_Toc239771427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5019198E" w14:textId="77777777" w:rsidR="00A548FF" w:rsidRPr="00A548FF" w:rsidRDefault="00A548FF" w:rsidP="00A548FF">
          <w:pPr>
            <w:pStyle w:val="TOC1"/>
            <w:tabs>
              <w:tab w:val="right" w:leader="dot" w:pos="9628"/>
            </w:tabs>
            <w:spacing w:line="360" w:lineRule="auto"/>
            <w:rPr>
              <w:rFonts w:ascii="Times New Roman" w:hAnsi="Times New Roman" w:cs="Times New Roman"/>
              <w:noProof/>
              <w:sz w:val="24"/>
              <w:szCs w:val="24"/>
            </w:rPr>
          </w:pPr>
          <w:hyperlink w:anchor="_Toc239771428" w:history="1">
            <w:r w:rsidRPr="00A548FF">
              <w:rPr>
                <w:rStyle w:val="Hyperlink"/>
                <w:rFonts w:ascii="Times New Roman" w:hAnsi="Times New Roman" w:cs="Times New Roman"/>
                <w:noProof/>
                <w:sz w:val="24"/>
                <w:szCs w:val="24"/>
              </w:rPr>
              <w:t>Partie VI — Points de vigilance</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_Toc239771428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6DF62EC8" w14:textId="77777777" w:rsidR="00A548FF" w:rsidRPr="00A548FF" w:rsidRDefault="00A548FF" w:rsidP="00A548FF">
          <w:pPr>
            <w:pStyle w:val="TOC1"/>
            <w:tabs>
              <w:tab w:val="right" w:leader="dot" w:pos="9628"/>
            </w:tabs>
            <w:spacing w:line="360" w:lineRule="auto"/>
            <w:rPr>
              <w:rFonts w:ascii="Times New Roman" w:hAnsi="Times New Roman" w:cs="Times New Roman"/>
              <w:noProof/>
              <w:sz w:val="24"/>
              <w:szCs w:val="24"/>
            </w:rPr>
          </w:pPr>
          <w:hyperlink w:anchor="_Toc239771429" w:history="1">
            <w:r w:rsidRPr="00A548FF">
              <w:rPr>
                <w:rStyle w:val="Hyperlink"/>
                <w:rFonts w:ascii="Times New Roman" w:hAnsi="Times New Roman" w:cs="Times New Roman"/>
                <w:noProof/>
                <w:sz w:val="24"/>
                <w:szCs w:val="24"/>
              </w:rPr>
              <w:t>Annexe — Mémo des fonctions logiques</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_Toc239771429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186D9277" w14:textId="77777777" w:rsidR="00A548FF" w:rsidRPr="00A548FF" w:rsidRDefault="00A548FF" w:rsidP="00A548FF">
          <w:pPr>
            <w:pStyle w:val="TOC2"/>
            <w:tabs>
              <w:tab w:val="right" w:leader="dot" w:pos="9628"/>
            </w:tabs>
            <w:spacing w:line="360" w:lineRule="auto"/>
            <w:rPr>
              <w:rFonts w:ascii="Times New Roman" w:hAnsi="Times New Roman" w:cs="Times New Roman"/>
              <w:noProof/>
              <w:sz w:val="24"/>
              <w:szCs w:val="24"/>
            </w:rPr>
          </w:pPr>
          <w:hyperlink w:anchor="_Toc239771430" w:history="1">
            <w:r w:rsidRPr="00A548FF">
              <w:rPr>
                <w:rStyle w:val="Hyperlink"/>
                <w:rFonts w:ascii="Times New Roman" w:hAnsi="Times New Roman" w:cs="Times New Roman"/>
                <w:noProof/>
                <w:sz w:val="24"/>
                <w:szCs w:val="24"/>
              </w:rPr>
              <w:t>Erreurs fréquentes</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_Toc239771430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3E98909C" w14:textId="77777777" w:rsidR="00A548FF" w:rsidRPr="00A548FF" w:rsidRDefault="00A548FF" w:rsidP="00A548FF">
          <w:pPr>
            <w:pStyle w:val="TOC1"/>
            <w:tabs>
              <w:tab w:val="right" w:leader="dot" w:pos="9628"/>
            </w:tabs>
            <w:spacing w:line="360" w:lineRule="auto"/>
            <w:rPr>
              <w:rFonts w:ascii="Times New Roman" w:hAnsi="Times New Roman" w:cs="Times New Roman"/>
              <w:noProof/>
            </w:rPr>
          </w:pPr>
          <w:hyperlink w:anchor="_Toc239771431" w:history="1">
            <w:r w:rsidRPr="00A548FF">
              <w:rPr>
                <w:rStyle w:val="Hyperlink"/>
                <w:rFonts w:ascii="Times New Roman" w:hAnsi="Times New Roman" w:cs="Times New Roman"/>
                <w:noProof/>
                <w:sz w:val="24"/>
                <w:szCs w:val="24"/>
              </w:rPr>
              <w:t>Conclusion du Jour 8</w:t>
            </w:r>
            <w:r w:rsidRPr="00A548FF">
              <w:rPr>
                <w:rFonts w:ascii="Times New Roman" w:hAnsi="Times New Roman" w:cs="Times New Roman"/>
                <w:noProof/>
                <w:sz w:val="24"/>
                <w:szCs w:val="24"/>
              </w:rPr>
              <w:tab/>
            </w:r>
            <w:r w:rsidRPr="00A548FF">
              <w:rPr>
                <w:rFonts w:ascii="Times New Roman" w:hAnsi="Times New Roman" w:cs="Times New Roman"/>
                <w:noProof/>
                <w:sz w:val="24"/>
                <w:szCs w:val="24"/>
              </w:rPr>
              <w:fldChar w:fldCharType="begin"/>
            </w:r>
            <w:r w:rsidRPr="00A548FF">
              <w:rPr>
                <w:rFonts w:ascii="Times New Roman" w:hAnsi="Times New Roman" w:cs="Times New Roman"/>
                <w:noProof/>
                <w:sz w:val="24"/>
                <w:szCs w:val="24"/>
              </w:rPr>
              <w:instrText xml:space="preserve"> PAGEREF _Toc239771431 \h </w:instrText>
            </w:r>
            <w:r w:rsidRPr="00A548FF">
              <w:rPr>
                <w:rFonts w:ascii="Times New Roman" w:hAnsi="Times New Roman" w:cs="Times New Roman"/>
                <w:noProof/>
                <w:sz w:val="24"/>
                <w:szCs w:val="24"/>
              </w:rPr>
            </w:r>
            <w:r w:rsidRPr="00A548FF">
              <w:rPr>
                <w:rFonts w:ascii="Times New Roman" w:hAnsi="Times New Roman" w:cs="Times New Roman"/>
                <w:noProof/>
                <w:sz w:val="24"/>
                <w:szCs w:val="24"/>
              </w:rPr>
              <w:fldChar w:fldCharType="separate"/>
            </w:r>
            <w:r w:rsidRPr="00A548FF">
              <w:rPr>
                <w:rFonts w:ascii="Times New Roman" w:hAnsi="Times New Roman" w:cs="Times New Roman"/>
                <w:noProof/>
                <w:sz w:val="24"/>
                <w:szCs w:val="24"/>
              </w:rPr>
              <w:t>1</w:t>
            </w:r>
            <w:r w:rsidRPr="00A548FF">
              <w:rPr>
                <w:rFonts w:ascii="Times New Roman" w:hAnsi="Times New Roman" w:cs="Times New Roman"/>
                <w:noProof/>
                <w:sz w:val="24"/>
                <w:szCs w:val="24"/>
              </w:rPr>
              <w:fldChar w:fldCharType="end"/>
            </w:r>
          </w:hyperlink>
        </w:p>
        <w:p w14:paraId="7DF07F0B" w14:textId="77777777" w:rsidR="00440971" w:rsidRPr="00A548FF" w:rsidRDefault="00000000" w:rsidP="00A548FF">
          <w:pPr>
            <w:spacing w:line="360" w:lineRule="auto"/>
            <w:rPr>
              <w:rFonts w:ascii="Times New Roman" w:hAnsi="Times New Roman" w:cs="Times New Roman"/>
            </w:rPr>
          </w:pPr>
          <w:r w:rsidRPr="00A548FF">
            <w:rPr>
              <w:rFonts w:ascii="Times New Roman" w:hAnsi="Times New Roman" w:cs="Times New Roman"/>
            </w:rPr>
            <w:fldChar w:fldCharType="end"/>
          </w:r>
        </w:p>
      </w:sdtContent>
    </w:sdt>
    <w:p w14:paraId="0E46C90D" w14:textId="77777777" w:rsidR="00440971" w:rsidRPr="00A548FF" w:rsidRDefault="00000000" w:rsidP="00A548FF">
      <w:pPr>
        <w:spacing w:line="360" w:lineRule="auto"/>
        <w:rPr>
          <w:rFonts w:ascii="Times New Roman" w:hAnsi="Times New Roman" w:cs="Times New Roman"/>
        </w:rPr>
      </w:pPr>
      <w:r w:rsidRPr="00A548FF">
        <w:rPr>
          <w:rFonts w:ascii="Times New Roman" w:hAnsi="Times New Roman" w:cs="Times New Roman"/>
        </w:rPr>
        <w:br w:type="page"/>
      </w:r>
    </w:p>
    <w:p w14:paraId="4C9BBB88" w14:textId="77777777" w:rsidR="00440971" w:rsidRPr="00A548FF" w:rsidRDefault="00000000" w:rsidP="00A548FF">
      <w:pPr>
        <w:pStyle w:val="Heading1"/>
        <w:spacing w:line="360" w:lineRule="auto"/>
        <w:rPr>
          <w:rFonts w:ascii="Times New Roman" w:hAnsi="Times New Roman" w:cs="Times New Roman"/>
        </w:rPr>
      </w:pPr>
      <w:bookmarkStart w:id="1" w:name="_Toc239771403"/>
      <w:r w:rsidRPr="00A548FF">
        <w:rPr>
          <w:rFonts w:ascii="Times New Roman" w:hAnsi="Times New Roman" w:cs="Times New Roman"/>
        </w:rPr>
        <w:lastRenderedPageBreak/>
        <w:t>Introduction</w:t>
      </w:r>
      <w:bookmarkEnd w:id="1"/>
    </w:p>
    <w:p w14:paraId="0D763902"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L’objectif de cette huitième journée était d’apprendre à utiliser les fonctions logiques d’Excel afin de transformer des règles métier en décisions automatiques.</w:t>
      </w:r>
    </w:p>
    <w:p w14:paraId="0B75CB16"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L’enjeu n’était donc plus de réaliser des calculs, mais de permettre à Excel de décider à partir de plusieurs conditions. Le support demandait de construire un système d’admission capable de traiter automatiquement les données de 1 000 étudiants.</w:t>
      </w:r>
    </w:p>
    <w:p w14:paraId="40FCB7CD" w14:textId="77777777" w:rsidR="00440971" w:rsidRPr="00A548FF" w:rsidRDefault="00440971" w:rsidP="00A548FF">
      <w:pPr>
        <w:spacing w:after="80"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440971" w:rsidRPr="00A548FF" w14:paraId="074AD1E7"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3A23FEC7" w14:textId="77777777" w:rsidR="00440971" w:rsidRPr="00A548FF" w:rsidRDefault="00000000" w:rsidP="00A548FF">
            <w:pPr>
              <w:spacing w:after="80" w:line="360" w:lineRule="auto"/>
              <w:rPr>
                <w:rFonts w:ascii="Times New Roman" w:hAnsi="Times New Roman" w:cs="Times New Roman"/>
                <w:sz w:val="24"/>
                <w:szCs w:val="24"/>
              </w:rPr>
            </w:pPr>
            <w:r w:rsidRPr="00A548FF">
              <w:rPr>
                <w:rFonts w:ascii="Times New Roman" w:hAnsi="Times New Roman" w:cs="Times New Roman"/>
                <w:b/>
                <w:bCs/>
                <w:color w:val="1D4ED8"/>
                <w:sz w:val="24"/>
                <w:szCs w:val="24"/>
              </w:rPr>
              <w:t>Bon à savoir</w:t>
            </w:r>
          </w:p>
          <w:p w14:paraId="11F1E0D4"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Fil conducteur de la journée : le Jour 7 comptait des situations, le Jour 8 les qualifie. Excel passe de « combien d’étudiants sont dans ce cas ? » à « que faut-il décider pour cet étudiant ? ».</w:t>
            </w:r>
          </w:p>
        </w:tc>
      </w:tr>
    </w:tbl>
    <w:p w14:paraId="5C6336D3" w14:textId="77777777" w:rsidR="00440971" w:rsidRPr="00A548FF" w:rsidRDefault="00440971" w:rsidP="00A548FF">
      <w:pPr>
        <w:spacing w:after="160" w:line="360" w:lineRule="auto"/>
        <w:rPr>
          <w:rFonts w:ascii="Times New Roman" w:hAnsi="Times New Roman" w:cs="Times New Roman"/>
        </w:rPr>
      </w:pPr>
    </w:p>
    <w:p w14:paraId="653B276C" w14:textId="77777777" w:rsidR="00440971" w:rsidRPr="00A548FF" w:rsidRDefault="00000000" w:rsidP="00A548FF">
      <w:pPr>
        <w:pStyle w:val="Heading2"/>
        <w:spacing w:line="360" w:lineRule="auto"/>
        <w:rPr>
          <w:rFonts w:ascii="Times New Roman" w:hAnsi="Times New Roman" w:cs="Times New Roman"/>
        </w:rPr>
      </w:pPr>
      <w:bookmarkStart w:id="2" w:name="_Toc239771404"/>
      <w:r w:rsidRPr="00A548FF">
        <w:rPr>
          <w:rFonts w:ascii="Times New Roman" w:hAnsi="Times New Roman" w:cs="Times New Roman"/>
        </w:rPr>
        <w:t>Les six fonctions étudiées</w:t>
      </w:r>
      <w:bookmarkEnd w:id="2"/>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400"/>
        <w:gridCol w:w="3000"/>
        <w:gridCol w:w="4238"/>
      </w:tblGrid>
      <w:tr w:rsidR="00440971" w:rsidRPr="00A548FF" w14:paraId="445C7EF5"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29645438"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b/>
                <w:bCs/>
                <w:color w:val="FFFFFF"/>
                <w:sz w:val="24"/>
                <w:szCs w:val="24"/>
              </w:rPr>
              <w:t>Fonction</w:t>
            </w:r>
          </w:p>
        </w:tc>
        <w:tc>
          <w:tcPr>
            <w:tcW w:w="3000" w:type="dxa"/>
            <w:shd w:val="clear" w:color="auto" w:fill="12294A"/>
            <w:tcMar>
              <w:top w:w="90" w:type="dxa"/>
              <w:left w:w="140" w:type="dxa"/>
              <w:bottom w:w="90" w:type="dxa"/>
              <w:right w:w="140" w:type="dxa"/>
            </w:tcMar>
            <w:vAlign w:val="center"/>
          </w:tcPr>
          <w:p w14:paraId="08FFB719"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b/>
                <w:bCs/>
                <w:color w:val="FFFFFF"/>
                <w:sz w:val="24"/>
                <w:szCs w:val="24"/>
              </w:rPr>
              <w:t>Équivalent français</w:t>
            </w:r>
          </w:p>
        </w:tc>
        <w:tc>
          <w:tcPr>
            <w:tcW w:w="4238" w:type="dxa"/>
            <w:shd w:val="clear" w:color="auto" w:fill="12294A"/>
            <w:tcMar>
              <w:top w:w="90" w:type="dxa"/>
              <w:left w:w="140" w:type="dxa"/>
              <w:bottom w:w="90" w:type="dxa"/>
              <w:right w:w="140" w:type="dxa"/>
            </w:tcMar>
            <w:vAlign w:val="center"/>
          </w:tcPr>
          <w:p w14:paraId="551FE9E3"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b/>
                <w:bCs/>
                <w:color w:val="FFFFFF"/>
                <w:sz w:val="24"/>
                <w:szCs w:val="24"/>
              </w:rPr>
              <w:t>Rôle</w:t>
            </w:r>
          </w:p>
        </w:tc>
      </w:tr>
      <w:tr w:rsidR="00440971" w:rsidRPr="00A548FF" w14:paraId="08FF17FB"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2B7F6083"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IF</w:t>
            </w:r>
          </w:p>
        </w:tc>
        <w:tc>
          <w:tcPr>
            <w:tcW w:w="3000" w:type="dxa"/>
            <w:shd w:val="clear" w:color="auto" w:fill="FFFFFF"/>
            <w:tcMar>
              <w:top w:w="80" w:type="dxa"/>
              <w:left w:w="140" w:type="dxa"/>
              <w:bottom w:w="80" w:type="dxa"/>
              <w:right w:w="140" w:type="dxa"/>
            </w:tcMar>
            <w:vAlign w:val="center"/>
          </w:tcPr>
          <w:p w14:paraId="50A63D75"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SI</w:t>
            </w:r>
          </w:p>
        </w:tc>
        <w:tc>
          <w:tcPr>
            <w:tcW w:w="4238" w:type="dxa"/>
            <w:shd w:val="clear" w:color="auto" w:fill="FFFFFF"/>
            <w:tcMar>
              <w:top w:w="80" w:type="dxa"/>
              <w:left w:w="140" w:type="dxa"/>
              <w:bottom w:w="80" w:type="dxa"/>
              <w:right w:w="140" w:type="dxa"/>
            </w:tcMar>
            <w:vAlign w:val="center"/>
          </w:tcPr>
          <w:p w14:paraId="1490905E"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Choisir entre deux résultats selon une condition</w:t>
            </w:r>
          </w:p>
        </w:tc>
      </w:tr>
      <w:tr w:rsidR="00440971" w:rsidRPr="00A548FF" w14:paraId="0E151836"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3D47A3A4"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AND</w:t>
            </w:r>
          </w:p>
        </w:tc>
        <w:tc>
          <w:tcPr>
            <w:tcW w:w="3000" w:type="dxa"/>
            <w:shd w:val="clear" w:color="auto" w:fill="F6F8FA"/>
            <w:tcMar>
              <w:top w:w="80" w:type="dxa"/>
              <w:left w:w="140" w:type="dxa"/>
              <w:bottom w:w="80" w:type="dxa"/>
              <w:right w:w="140" w:type="dxa"/>
            </w:tcMar>
            <w:vAlign w:val="center"/>
          </w:tcPr>
          <w:p w14:paraId="005DB1E9"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ET</w:t>
            </w:r>
          </w:p>
        </w:tc>
        <w:tc>
          <w:tcPr>
            <w:tcW w:w="4238" w:type="dxa"/>
            <w:shd w:val="clear" w:color="auto" w:fill="F6F8FA"/>
            <w:tcMar>
              <w:top w:w="80" w:type="dxa"/>
              <w:left w:w="140" w:type="dxa"/>
              <w:bottom w:w="80" w:type="dxa"/>
              <w:right w:w="140" w:type="dxa"/>
            </w:tcMar>
            <w:vAlign w:val="center"/>
          </w:tcPr>
          <w:p w14:paraId="257ED744"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Vrai si toutes les conditions sont vraies</w:t>
            </w:r>
          </w:p>
        </w:tc>
      </w:tr>
      <w:tr w:rsidR="00440971" w:rsidRPr="00A548FF" w14:paraId="7DF9496D"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5A4E7C93"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OR</w:t>
            </w:r>
          </w:p>
        </w:tc>
        <w:tc>
          <w:tcPr>
            <w:tcW w:w="3000" w:type="dxa"/>
            <w:shd w:val="clear" w:color="auto" w:fill="FFFFFF"/>
            <w:tcMar>
              <w:top w:w="80" w:type="dxa"/>
              <w:left w:w="140" w:type="dxa"/>
              <w:bottom w:w="80" w:type="dxa"/>
              <w:right w:w="140" w:type="dxa"/>
            </w:tcMar>
            <w:vAlign w:val="center"/>
          </w:tcPr>
          <w:p w14:paraId="100DECA5"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OU</w:t>
            </w:r>
          </w:p>
        </w:tc>
        <w:tc>
          <w:tcPr>
            <w:tcW w:w="4238" w:type="dxa"/>
            <w:shd w:val="clear" w:color="auto" w:fill="FFFFFF"/>
            <w:tcMar>
              <w:top w:w="80" w:type="dxa"/>
              <w:left w:w="140" w:type="dxa"/>
              <w:bottom w:w="80" w:type="dxa"/>
              <w:right w:w="140" w:type="dxa"/>
            </w:tcMar>
            <w:vAlign w:val="center"/>
          </w:tcPr>
          <w:p w14:paraId="013C363C"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Vrai si au moins une condition est vraie</w:t>
            </w:r>
          </w:p>
        </w:tc>
      </w:tr>
      <w:tr w:rsidR="00440971" w:rsidRPr="00A548FF" w14:paraId="34DD453A"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5F82CC30"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NOT</w:t>
            </w:r>
          </w:p>
        </w:tc>
        <w:tc>
          <w:tcPr>
            <w:tcW w:w="3000" w:type="dxa"/>
            <w:shd w:val="clear" w:color="auto" w:fill="F6F8FA"/>
            <w:tcMar>
              <w:top w:w="80" w:type="dxa"/>
              <w:left w:w="140" w:type="dxa"/>
              <w:bottom w:w="80" w:type="dxa"/>
              <w:right w:w="140" w:type="dxa"/>
            </w:tcMar>
            <w:vAlign w:val="center"/>
          </w:tcPr>
          <w:p w14:paraId="37E040E7"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NON</w:t>
            </w:r>
          </w:p>
        </w:tc>
        <w:tc>
          <w:tcPr>
            <w:tcW w:w="4238" w:type="dxa"/>
            <w:shd w:val="clear" w:color="auto" w:fill="F6F8FA"/>
            <w:tcMar>
              <w:top w:w="80" w:type="dxa"/>
              <w:left w:w="140" w:type="dxa"/>
              <w:bottom w:w="80" w:type="dxa"/>
              <w:right w:w="140" w:type="dxa"/>
            </w:tcMar>
            <w:vAlign w:val="center"/>
          </w:tcPr>
          <w:p w14:paraId="3126B43D"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Inverser une condition</w:t>
            </w:r>
          </w:p>
        </w:tc>
      </w:tr>
      <w:tr w:rsidR="00440971" w:rsidRPr="00A548FF" w14:paraId="2A3C4301"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27B59D56"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IFS</w:t>
            </w:r>
          </w:p>
        </w:tc>
        <w:tc>
          <w:tcPr>
            <w:tcW w:w="3000" w:type="dxa"/>
            <w:shd w:val="clear" w:color="auto" w:fill="FFFFFF"/>
            <w:tcMar>
              <w:top w:w="80" w:type="dxa"/>
              <w:left w:w="140" w:type="dxa"/>
              <w:bottom w:w="80" w:type="dxa"/>
              <w:right w:w="140" w:type="dxa"/>
            </w:tcMar>
            <w:vAlign w:val="center"/>
          </w:tcPr>
          <w:p w14:paraId="7D61A8DB"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SI.CONDITIONS</w:t>
            </w:r>
          </w:p>
        </w:tc>
        <w:tc>
          <w:tcPr>
            <w:tcW w:w="4238" w:type="dxa"/>
            <w:shd w:val="clear" w:color="auto" w:fill="FFFFFF"/>
            <w:tcMar>
              <w:top w:w="80" w:type="dxa"/>
              <w:left w:w="140" w:type="dxa"/>
              <w:bottom w:w="80" w:type="dxa"/>
              <w:right w:w="140" w:type="dxa"/>
            </w:tcMar>
            <w:vAlign w:val="center"/>
          </w:tcPr>
          <w:p w14:paraId="2697D7BD"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Tester plusieurs conditions successives</w:t>
            </w:r>
          </w:p>
        </w:tc>
      </w:tr>
      <w:tr w:rsidR="00440971" w:rsidRPr="00A548FF" w14:paraId="7E9CB40E"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64E352EE"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IFERROR</w:t>
            </w:r>
          </w:p>
        </w:tc>
        <w:tc>
          <w:tcPr>
            <w:tcW w:w="3000" w:type="dxa"/>
            <w:shd w:val="clear" w:color="auto" w:fill="F6F8FA"/>
            <w:tcMar>
              <w:top w:w="80" w:type="dxa"/>
              <w:left w:w="140" w:type="dxa"/>
              <w:bottom w:w="80" w:type="dxa"/>
              <w:right w:w="140" w:type="dxa"/>
            </w:tcMar>
            <w:vAlign w:val="center"/>
          </w:tcPr>
          <w:p w14:paraId="7FF15EEE"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SIERREUR</w:t>
            </w:r>
          </w:p>
        </w:tc>
        <w:tc>
          <w:tcPr>
            <w:tcW w:w="4238" w:type="dxa"/>
            <w:shd w:val="clear" w:color="auto" w:fill="F6F8FA"/>
            <w:tcMar>
              <w:top w:w="80" w:type="dxa"/>
              <w:left w:w="140" w:type="dxa"/>
              <w:bottom w:w="80" w:type="dxa"/>
              <w:right w:w="140" w:type="dxa"/>
            </w:tcMar>
            <w:vAlign w:val="center"/>
          </w:tcPr>
          <w:p w14:paraId="69D3D4EF"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Définir l’affichage en cas d’erreur</w:t>
            </w:r>
          </w:p>
        </w:tc>
      </w:tr>
    </w:tbl>
    <w:p w14:paraId="5CB4781E" w14:textId="77777777" w:rsidR="00440971" w:rsidRPr="00A548FF" w:rsidRDefault="00440971" w:rsidP="00A548FF">
      <w:pPr>
        <w:spacing w:after="200" w:line="360" w:lineRule="auto"/>
        <w:rPr>
          <w:rFonts w:ascii="Times New Roman" w:hAnsi="Times New Roman" w:cs="Times New Roman"/>
          <w:sz w:val="24"/>
          <w:szCs w:val="24"/>
        </w:rPr>
      </w:pPr>
    </w:p>
    <w:p w14:paraId="1270FAA2"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L’interface Excel étant configurée en anglais, ce sont les noms de gauche qui ont été saisis. Le séparateur d’arguments reste le point-virgule, celui-ci dépendant des paramètres régionaux de Windows et non de la langue de l’application.</w:t>
      </w:r>
    </w:p>
    <w:p w14:paraId="134BC344" w14:textId="77777777" w:rsidR="00440971" w:rsidRPr="00A548FF" w:rsidRDefault="00000000" w:rsidP="00A548FF">
      <w:pPr>
        <w:spacing w:line="360" w:lineRule="auto"/>
        <w:rPr>
          <w:rFonts w:ascii="Times New Roman" w:hAnsi="Times New Roman" w:cs="Times New Roman"/>
        </w:rPr>
      </w:pPr>
      <w:r w:rsidRPr="00A548FF">
        <w:rPr>
          <w:rFonts w:ascii="Times New Roman" w:hAnsi="Times New Roman" w:cs="Times New Roman"/>
        </w:rPr>
        <w:br w:type="page"/>
      </w:r>
    </w:p>
    <w:p w14:paraId="5C8EB3D6" w14:textId="77777777" w:rsidR="00440971" w:rsidRPr="00A548FF" w:rsidRDefault="00000000" w:rsidP="00A548FF">
      <w:pPr>
        <w:pStyle w:val="Heading1"/>
        <w:spacing w:line="360" w:lineRule="auto"/>
        <w:rPr>
          <w:rFonts w:ascii="Times New Roman" w:hAnsi="Times New Roman" w:cs="Times New Roman"/>
        </w:rPr>
      </w:pPr>
      <w:bookmarkStart w:id="3" w:name="_Toc239771405"/>
      <w:r w:rsidRPr="00A548FF">
        <w:rPr>
          <w:rFonts w:ascii="Times New Roman" w:hAnsi="Times New Roman" w:cs="Times New Roman"/>
        </w:rPr>
        <w:lastRenderedPageBreak/>
        <w:t>Partie I — Fondamentaux théoriques</w:t>
      </w:r>
      <w:bookmarkEnd w:id="3"/>
    </w:p>
    <w:p w14:paraId="3873F0B5" w14:textId="77777777" w:rsidR="00440971" w:rsidRPr="00A548FF" w:rsidRDefault="00000000" w:rsidP="00A548FF">
      <w:pPr>
        <w:pStyle w:val="Heading2"/>
        <w:spacing w:line="360" w:lineRule="auto"/>
        <w:rPr>
          <w:rFonts w:ascii="Times New Roman" w:hAnsi="Times New Roman" w:cs="Times New Roman"/>
        </w:rPr>
      </w:pPr>
      <w:bookmarkStart w:id="4" w:name="_Toc239771406"/>
      <w:r w:rsidRPr="00A548FF">
        <w:rPr>
          <w:rFonts w:ascii="Times New Roman" w:hAnsi="Times New Roman" w:cs="Times New Roman"/>
        </w:rPr>
        <w:t>1. Qu’est-ce qu’une condition logique ?</w:t>
      </w:r>
      <w:bookmarkEnd w:id="4"/>
    </w:p>
    <w:p w14:paraId="52E61FA0"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Une condition logique est une expression dont le résultat ne peut être que vrai ou faux :</w:t>
      </w:r>
    </w:p>
    <w:p w14:paraId="61582F17" w14:textId="77777777" w:rsidR="00440971" w:rsidRPr="00A548FF" w:rsidRDefault="00000000" w:rsidP="00A548F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Python &gt;= 10</w:t>
      </w:r>
    </w:p>
    <w:p w14:paraId="0F1369C3" w14:textId="77777777" w:rsidR="00440971" w:rsidRPr="00A548FF"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Math &gt;= 12</w:t>
      </w:r>
    </w:p>
    <w:p w14:paraId="76CD2099" w14:textId="77777777" w:rsidR="00440971" w:rsidRPr="00A548FF"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Présence &gt;= 80 %</w:t>
      </w:r>
    </w:p>
    <w:p w14:paraId="366887B7" w14:textId="77777777" w:rsidR="00440971" w:rsidRPr="00A548FF" w:rsidRDefault="00000000" w:rsidP="00A548F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Filière = "Data"</w:t>
      </w:r>
    </w:p>
    <w:p w14:paraId="632B5451"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Excel utilise ensuite ce résultat pour déclencher une action ou afficher une valeur :</w:t>
      </w:r>
    </w:p>
    <w:p w14:paraId="104E834B" w14:textId="77777777" w:rsidR="00440971" w:rsidRPr="00A548FF" w:rsidRDefault="00000000" w:rsidP="00A548F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=IF(H2&gt;=10;"Admis";"Non admis")</w:t>
      </w:r>
    </w:p>
    <w:p w14:paraId="2F0F7BE2"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Excel évalue la condition H2&gt;=10. Si elle est vraie, la cellule affiche « Admis » ; sinon, « Non admis ».</w:t>
      </w: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440971" w:rsidRPr="00A548FF" w14:paraId="63E4EA2D"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00106A51" w14:textId="77777777" w:rsidR="00440971" w:rsidRPr="00A548FF" w:rsidRDefault="00000000" w:rsidP="00A548FF">
            <w:pPr>
              <w:spacing w:after="80" w:line="360" w:lineRule="auto"/>
              <w:rPr>
                <w:rFonts w:ascii="Times New Roman" w:hAnsi="Times New Roman" w:cs="Times New Roman"/>
                <w:sz w:val="24"/>
                <w:szCs w:val="24"/>
              </w:rPr>
            </w:pPr>
            <w:r w:rsidRPr="00A548FF">
              <w:rPr>
                <w:rFonts w:ascii="Times New Roman" w:hAnsi="Times New Roman" w:cs="Times New Roman"/>
                <w:b/>
                <w:bCs/>
                <w:color w:val="C25100"/>
                <w:sz w:val="24"/>
                <w:szCs w:val="24"/>
              </w:rPr>
              <w:t>À retenir</w:t>
            </w:r>
          </w:p>
          <w:p w14:paraId="10CB5768"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Une condition n’a jamais de réponse intermédiaire. C’est ce caractère binaire qui rend la décision automatisable — et qui oblige à formuler la règle métier avec précision avant d’écrire la formule.</w:t>
            </w:r>
          </w:p>
        </w:tc>
      </w:tr>
    </w:tbl>
    <w:p w14:paraId="5FF8AD16" w14:textId="77777777" w:rsidR="00440971" w:rsidRPr="00A548FF" w:rsidRDefault="00440971" w:rsidP="00A548FF">
      <w:pPr>
        <w:spacing w:after="160" w:line="360" w:lineRule="auto"/>
        <w:rPr>
          <w:rFonts w:ascii="Times New Roman" w:hAnsi="Times New Roman" w:cs="Times New Roman"/>
        </w:rPr>
      </w:pPr>
    </w:p>
    <w:p w14:paraId="62150C77" w14:textId="77777777" w:rsidR="00440971" w:rsidRPr="00A548FF" w:rsidRDefault="00000000" w:rsidP="00A548FF">
      <w:pPr>
        <w:pStyle w:val="Heading2"/>
        <w:spacing w:line="360" w:lineRule="auto"/>
        <w:rPr>
          <w:rFonts w:ascii="Times New Roman" w:hAnsi="Times New Roman" w:cs="Times New Roman"/>
        </w:rPr>
      </w:pPr>
      <w:bookmarkStart w:id="5" w:name="_Toc239771407"/>
      <w:r w:rsidRPr="00A548FF">
        <w:rPr>
          <w:rFonts w:ascii="Times New Roman" w:hAnsi="Times New Roman" w:cs="Times New Roman"/>
        </w:rPr>
        <w:t>2. IF ou IFS ?</w:t>
      </w:r>
      <w:bookmarkEnd w:id="5"/>
    </w:p>
    <w:p w14:paraId="5C8C2B83" w14:textId="77777777" w:rsidR="00440971" w:rsidRPr="00A548FF" w:rsidRDefault="00000000" w:rsidP="00A548FF">
      <w:pPr>
        <w:pStyle w:val="Heading3"/>
        <w:spacing w:line="360" w:lineRule="auto"/>
        <w:rPr>
          <w:rFonts w:ascii="Times New Roman" w:hAnsi="Times New Roman" w:cs="Times New Roman"/>
          <w:sz w:val="24"/>
          <w:szCs w:val="24"/>
        </w:rPr>
      </w:pPr>
      <w:r w:rsidRPr="00A548FF">
        <w:rPr>
          <w:rFonts w:ascii="Times New Roman" w:hAnsi="Times New Roman" w:cs="Times New Roman"/>
          <w:sz w:val="24"/>
          <w:szCs w:val="24"/>
        </w:rPr>
        <w:t>IF — deux issues possibles</w:t>
      </w:r>
    </w:p>
    <w:p w14:paraId="086E2B37" w14:textId="77777777" w:rsidR="00440971" w:rsidRPr="00A548FF" w:rsidRDefault="00000000" w:rsidP="00A548F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 xml:space="preserve">=IF(condition; </w:t>
      </w:r>
      <w:proofErr w:type="spellStart"/>
      <w:r w:rsidRPr="00A548FF">
        <w:rPr>
          <w:rFonts w:ascii="Times New Roman" w:eastAsia="Consolas" w:hAnsi="Times New Roman" w:cs="Times New Roman"/>
          <w:color w:val="1F2937"/>
          <w:sz w:val="24"/>
          <w:szCs w:val="24"/>
        </w:rPr>
        <w:t>résultat_si_vrai</w:t>
      </w:r>
      <w:proofErr w:type="spellEnd"/>
      <w:r w:rsidRPr="00A548FF">
        <w:rPr>
          <w:rFonts w:ascii="Times New Roman" w:eastAsia="Consolas" w:hAnsi="Times New Roman" w:cs="Times New Roman"/>
          <w:color w:val="1F2937"/>
          <w:sz w:val="24"/>
          <w:szCs w:val="24"/>
        </w:rPr>
        <w:t xml:space="preserve">; </w:t>
      </w:r>
      <w:proofErr w:type="spellStart"/>
      <w:r w:rsidRPr="00A548FF">
        <w:rPr>
          <w:rFonts w:ascii="Times New Roman" w:eastAsia="Consolas" w:hAnsi="Times New Roman" w:cs="Times New Roman"/>
          <w:color w:val="1F2937"/>
          <w:sz w:val="24"/>
          <w:szCs w:val="24"/>
        </w:rPr>
        <w:t>résultat_si_faux</w:t>
      </w:r>
      <w:proofErr w:type="spellEnd"/>
      <w:r w:rsidRPr="00A548FF">
        <w:rPr>
          <w:rFonts w:ascii="Times New Roman" w:eastAsia="Consolas" w:hAnsi="Times New Roman" w:cs="Times New Roman"/>
          <w:color w:val="1F2937"/>
          <w:sz w:val="24"/>
          <w:szCs w:val="24"/>
        </w:rPr>
        <w:t>)</w:t>
      </w:r>
    </w:p>
    <w:p w14:paraId="057CA2AB"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IF répond à une logique simple : si la condition est vraie, alors A, sinon B.</w:t>
      </w:r>
    </w:p>
    <w:p w14:paraId="19792AC1" w14:textId="77777777" w:rsidR="00440971" w:rsidRPr="00A548FF" w:rsidRDefault="00000000" w:rsidP="00A548FF">
      <w:pPr>
        <w:pStyle w:val="Heading3"/>
        <w:spacing w:line="360" w:lineRule="auto"/>
        <w:rPr>
          <w:rFonts w:ascii="Times New Roman" w:hAnsi="Times New Roman" w:cs="Times New Roman"/>
          <w:sz w:val="24"/>
          <w:szCs w:val="24"/>
        </w:rPr>
      </w:pPr>
      <w:r w:rsidRPr="00A548FF">
        <w:rPr>
          <w:rFonts w:ascii="Times New Roman" w:hAnsi="Times New Roman" w:cs="Times New Roman"/>
          <w:sz w:val="24"/>
          <w:szCs w:val="24"/>
        </w:rPr>
        <w:t>IFS — plusieurs catégories</w:t>
      </w:r>
    </w:p>
    <w:p w14:paraId="5869DD2B"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IFS teste plusieurs conditions successives et renvoie le résultat associé à la première qui est vraie. Le support définit les niveaux de Python ainsi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4800"/>
        <w:gridCol w:w="4838"/>
      </w:tblGrid>
      <w:tr w:rsidR="00440971" w:rsidRPr="00A548FF" w14:paraId="095B1FBD" w14:textId="77777777">
        <w:tblPrEx>
          <w:tblCellMar>
            <w:top w:w="0" w:type="dxa"/>
            <w:bottom w:w="0" w:type="dxa"/>
          </w:tblCellMar>
        </w:tblPrEx>
        <w:trPr>
          <w:trHeight w:val="460"/>
          <w:tblHeader/>
        </w:trPr>
        <w:tc>
          <w:tcPr>
            <w:tcW w:w="4800" w:type="dxa"/>
            <w:shd w:val="clear" w:color="auto" w:fill="12294A"/>
            <w:tcMar>
              <w:top w:w="90" w:type="dxa"/>
              <w:left w:w="140" w:type="dxa"/>
              <w:bottom w:w="90" w:type="dxa"/>
              <w:right w:w="140" w:type="dxa"/>
            </w:tcMar>
            <w:vAlign w:val="center"/>
          </w:tcPr>
          <w:p w14:paraId="70569728"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b/>
                <w:bCs/>
                <w:color w:val="FFFFFF"/>
                <w:sz w:val="24"/>
                <w:szCs w:val="24"/>
              </w:rPr>
              <w:lastRenderedPageBreak/>
              <w:t>Condition</w:t>
            </w:r>
          </w:p>
        </w:tc>
        <w:tc>
          <w:tcPr>
            <w:tcW w:w="4838" w:type="dxa"/>
            <w:shd w:val="clear" w:color="auto" w:fill="12294A"/>
            <w:tcMar>
              <w:top w:w="90" w:type="dxa"/>
              <w:left w:w="140" w:type="dxa"/>
              <w:bottom w:w="90" w:type="dxa"/>
              <w:right w:w="140" w:type="dxa"/>
            </w:tcMar>
            <w:vAlign w:val="center"/>
          </w:tcPr>
          <w:p w14:paraId="44F1BFE2"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b/>
                <w:bCs/>
                <w:color w:val="FFFFFF"/>
                <w:sz w:val="24"/>
                <w:szCs w:val="24"/>
              </w:rPr>
              <w:t>Résultat</w:t>
            </w:r>
          </w:p>
        </w:tc>
      </w:tr>
      <w:tr w:rsidR="00440971" w:rsidRPr="00A548FF" w14:paraId="05B8174A" w14:textId="77777777">
        <w:tblPrEx>
          <w:tblCellMar>
            <w:top w:w="0" w:type="dxa"/>
            <w:bottom w:w="0" w:type="dxa"/>
          </w:tblCellMar>
        </w:tblPrEx>
        <w:trPr>
          <w:trHeight w:val="420"/>
        </w:trPr>
        <w:tc>
          <w:tcPr>
            <w:tcW w:w="4800" w:type="dxa"/>
            <w:shd w:val="clear" w:color="auto" w:fill="FFFFFF"/>
            <w:tcMar>
              <w:top w:w="80" w:type="dxa"/>
              <w:left w:w="140" w:type="dxa"/>
              <w:bottom w:w="80" w:type="dxa"/>
              <w:right w:w="140" w:type="dxa"/>
            </w:tcMar>
            <w:vAlign w:val="center"/>
          </w:tcPr>
          <w:p w14:paraId="07DD58F3"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Python ≥ 16</w:t>
            </w:r>
          </w:p>
        </w:tc>
        <w:tc>
          <w:tcPr>
            <w:tcW w:w="4838" w:type="dxa"/>
            <w:shd w:val="clear" w:color="auto" w:fill="FFFFFF"/>
            <w:tcMar>
              <w:top w:w="80" w:type="dxa"/>
              <w:left w:w="140" w:type="dxa"/>
              <w:bottom w:w="80" w:type="dxa"/>
              <w:right w:w="140" w:type="dxa"/>
            </w:tcMar>
            <w:vAlign w:val="center"/>
          </w:tcPr>
          <w:p w14:paraId="51AA1A19"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Excellent</w:t>
            </w:r>
          </w:p>
        </w:tc>
      </w:tr>
      <w:tr w:rsidR="00440971" w:rsidRPr="00A548FF" w14:paraId="6C0183AA" w14:textId="77777777">
        <w:tblPrEx>
          <w:tblCellMar>
            <w:top w:w="0" w:type="dxa"/>
            <w:bottom w:w="0" w:type="dxa"/>
          </w:tblCellMar>
        </w:tblPrEx>
        <w:trPr>
          <w:trHeight w:val="420"/>
        </w:trPr>
        <w:tc>
          <w:tcPr>
            <w:tcW w:w="4800" w:type="dxa"/>
            <w:shd w:val="clear" w:color="auto" w:fill="F6F8FA"/>
            <w:tcMar>
              <w:top w:w="80" w:type="dxa"/>
              <w:left w:w="140" w:type="dxa"/>
              <w:bottom w:w="80" w:type="dxa"/>
              <w:right w:w="140" w:type="dxa"/>
            </w:tcMar>
            <w:vAlign w:val="center"/>
          </w:tcPr>
          <w:p w14:paraId="02621C12"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Python ≥ 14</w:t>
            </w:r>
          </w:p>
        </w:tc>
        <w:tc>
          <w:tcPr>
            <w:tcW w:w="4838" w:type="dxa"/>
            <w:shd w:val="clear" w:color="auto" w:fill="F6F8FA"/>
            <w:tcMar>
              <w:top w:w="80" w:type="dxa"/>
              <w:left w:w="140" w:type="dxa"/>
              <w:bottom w:w="80" w:type="dxa"/>
              <w:right w:w="140" w:type="dxa"/>
            </w:tcMar>
            <w:vAlign w:val="center"/>
          </w:tcPr>
          <w:p w14:paraId="08DB9C22"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Très bien</w:t>
            </w:r>
          </w:p>
        </w:tc>
      </w:tr>
      <w:tr w:rsidR="00440971" w:rsidRPr="00A548FF" w14:paraId="0551ADE6" w14:textId="77777777">
        <w:tblPrEx>
          <w:tblCellMar>
            <w:top w:w="0" w:type="dxa"/>
            <w:bottom w:w="0" w:type="dxa"/>
          </w:tblCellMar>
        </w:tblPrEx>
        <w:trPr>
          <w:trHeight w:val="420"/>
        </w:trPr>
        <w:tc>
          <w:tcPr>
            <w:tcW w:w="4800" w:type="dxa"/>
            <w:shd w:val="clear" w:color="auto" w:fill="FFFFFF"/>
            <w:tcMar>
              <w:top w:w="80" w:type="dxa"/>
              <w:left w:w="140" w:type="dxa"/>
              <w:bottom w:w="80" w:type="dxa"/>
              <w:right w:w="140" w:type="dxa"/>
            </w:tcMar>
            <w:vAlign w:val="center"/>
          </w:tcPr>
          <w:p w14:paraId="11251440"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Python ≥ 12</w:t>
            </w:r>
          </w:p>
        </w:tc>
        <w:tc>
          <w:tcPr>
            <w:tcW w:w="4838" w:type="dxa"/>
            <w:shd w:val="clear" w:color="auto" w:fill="FFFFFF"/>
            <w:tcMar>
              <w:top w:w="80" w:type="dxa"/>
              <w:left w:w="140" w:type="dxa"/>
              <w:bottom w:w="80" w:type="dxa"/>
              <w:right w:w="140" w:type="dxa"/>
            </w:tcMar>
            <w:vAlign w:val="center"/>
          </w:tcPr>
          <w:p w14:paraId="56869D69"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Bien</w:t>
            </w:r>
          </w:p>
        </w:tc>
      </w:tr>
      <w:tr w:rsidR="00440971" w:rsidRPr="00A548FF" w14:paraId="1F008EE0" w14:textId="77777777">
        <w:tblPrEx>
          <w:tblCellMar>
            <w:top w:w="0" w:type="dxa"/>
            <w:bottom w:w="0" w:type="dxa"/>
          </w:tblCellMar>
        </w:tblPrEx>
        <w:trPr>
          <w:trHeight w:val="420"/>
        </w:trPr>
        <w:tc>
          <w:tcPr>
            <w:tcW w:w="4800" w:type="dxa"/>
            <w:shd w:val="clear" w:color="auto" w:fill="F6F8FA"/>
            <w:tcMar>
              <w:top w:w="80" w:type="dxa"/>
              <w:left w:w="140" w:type="dxa"/>
              <w:bottom w:w="80" w:type="dxa"/>
              <w:right w:w="140" w:type="dxa"/>
            </w:tcMar>
            <w:vAlign w:val="center"/>
          </w:tcPr>
          <w:p w14:paraId="2989017C"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Python ≥ 10</w:t>
            </w:r>
          </w:p>
        </w:tc>
        <w:tc>
          <w:tcPr>
            <w:tcW w:w="4838" w:type="dxa"/>
            <w:shd w:val="clear" w:color="auto" w:fill="F6F8FA"/>
            <w:tcMar>
              <w:top w:w="80" w:type="dxa"/>
              <w:left w:w="140" w:type="dxa"/>
              <w:bottom w:w="80" w:type="dxa"/>
              <w:right w:w="140" w:type="dxa"/>
            </w:tcMar>
            <w:vAlign w:val="center"/>
          </w:tcPr>
          <w:p w14:paraId="080ABCFB"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Passable</w:t>
            </w:r>
          </w:p>
        </w:tc>
      </w:tr>
      <w:tr w:rsidR="00440971" w:rsidRPr="00A548FF" w14:paraId="1805ADAB" w14:textId="77777777">
        <w:tblPrEx>
          <w:tblCellMar>
            <w:top w:w="0" w:type="dxa"/>
            <w:bottom w:w="0" w:type="dxa"/>
          </w:tblCellMar>
        </w:tblPrEx>
        <w:trPr>
          <w:trHeight w:val="420"/>
        </w:trPr>
        <w:tc>
          <w:tcPr>
            <w:tcW w:w="4800" w:type="dxa"/>
            <w:shd w:val="clear" w:color="auto" w:fill="FFFFFF"/>
            <w:tcMar>
              <w:top w:w="80" w:type="dxa"/>
              <w:left w:w="140" w:type="dxa"/>
              <w:bottom w:w="80" w:type="dxa"/>
              <w:right w:w="140" w:type="dxa"/>
            </w:tcMar>
            <w:vAlign w:val="center"/>
          </w:tcPr>
          <w:p w14:paraId="7375E8DC"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Python &lt; 10</w:t>
            </w:r>
          </w:p>
        </w:tc>
        <w:tc>
          <w:tcPr>
            <w:tcW w:w="4838" w:type="dxa"/>
            <w:shd w:val="clear" w:color="auto" w:fill="FFFFFF"/>
            <w:tcMar>
              <w:top w:w="80" w:type="dxa"/>
              <w:left w:w="140" w:type="dxa"/>
              <w:bottom w:w="80" w:type="dxa"/>
              <w:right w:w="140" w:type="dxa"/>
            </w:tcMar>
            <w:vAlign w:val="center"/>
          </w:tcPr>
          <w:p w14:paraId="0D7336B0"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Insuffisant</w:t>
            </w:r>
          </w:p>
        </w:tc>
      </w:tr>
    </w:tbl>
    <w:p w14:paraId="2CE447A6" w14:textId="77777777" w:rsidR="00440971" w:rsidRPr="00A548FF" w:rsidRDefault="00440971" w:rsidP="00A548FF">
      <w:pPr>
        <w:spacing w:after="200" w:line="360" w:lineRule="auto"/>
        <w:rPr>
          <w:rFonts w:ascii="Times New Roman" w:hAnsi="Times New Roman" w:cs="Times New Roman"/>
          <w:sz w:val="24"/>
          <w:szCs w:val="24"/>
        </w:rPr>
      </w:pP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440971" w:rsidRPr="00A548FF" w14:paraId="0E31BBCA"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4C9D6C91" w14:textId="77777777" w:rsidR="00440971" w:rsidRPr="00A548FF" w:rsidRDefault="00000000" w:rsidP="00A548FF">
            <w:pPr>
              <w:spacing w:after="80" w:line="360" w:lineRule="auto"/>
              <w:rPr>
                <w:rFonts w:ascii="Times New Roman" w:hAnsi="Times New Roman" w:cs="Times New Roman"/>
                <w:sz w:val="24"/>
                <w:szCs w:val="24"/>
              </w:rPr>
            </w:pPr>
            <w:r w:rsidRPr="00A548FF">
              <w:rPr>
                <w:rFonts w:ascii="Times New Roman" w:hAnsi="Times New Roman" w:cs="Times New Roman"/>
                <w:b/>
                <w:bCs/>
                <w:color w:val="B42318"/>
                <w:sz w:val="24"/>
                <w:szCs w:val="24"/>
              </w:rPr>
              <w:t>Point de vigilance</w:t>
            </w:r>
          </w:p>
          <w:p w14:paraId="4E5AD888"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L’ordre des conditions est déterminant. IFS s’arrête à la première condition vraie : une note de 18 satisfait aussi bien « ≥ 16 » que « ≥ 10 ». Si les seuils étaient écrits du plus bas au plus haut, tous les étudiants au-dessus de 10 recevraient la mention « Passable ». Les seuils doivent donc être placés du plus élevé au plus bas.</w:t>
            </w:r>
          </w:p>
        </w:tc>
      </w:tr>
    </w:tbl>
    <w:p w14:paraId="24FDFAD1" w14:textId="77777777" w:rsidR="00440971" w:rsidRPr="00A548FF" w:rsidRDefault="00440971" w:rsidP="00A548FF">
      <w:pPr>
        <w:spacing w:after="160"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440971" w:rsidRPr="00A548FF" w14:paraId="1905E633"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3E8BF3E0" w14:textId="77777777" w:rsidR="00440971" w:rsidRPr="00A548FF" w:rsidRDefault="00000000" w:rsidP="00A548FF">
            <w:pPr>
              <w:spacing w:after="80" w:line="360" w:lineRule="auto"/>
              <w:rPr>
                <w:rFonts w:ascii="Times New Roman" w:hAnsi="Times New Roman" w:cs="Times New Roman"/>
                <w:sz w:val="24"/>
                <w:szCs w:val="24"/>
              </w:rPr>
            </w:pPr>
            <w:r w:rsidRPr="00A548FF">
              <w:rPr>
                <w:rFonts w:ascii="Times New Roman" w:hAnsi="Times New Roman" w:cs="Times New Roman"/>
                <w:b/>
                <w:bCs/>
                <w:color w:val="1D4ED8"/>
                <w:sz w:val="24"/>
                <w:szCs w:val="24"/>
              </w:rPr>
              <w:t>Bon à savoir</w:t>
            </w:r>
          </w:p>
          <w:p w14:paraId="1A17AAF3"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IFS ne possède pas de clause « sinon » native. La dernière condition doit donc couvrir tous les cas restants : soit en écrivant explicitement Python&lt;10, soit en terminant par TRUE, qui est toujours vraie. Sans cela, une valeur non prévue renvoie l’erreur #N/A.</w:t>
            </w:r>
          </w:p>
        </w:tc>
      </w:tr>
    </w:tbl>
    <w:p w14:paraId="125CF5AB" w14:textId="77777777" w:rsidR="00440971" w:rsidRPr="00A548FF" w:rsidRDefault="00440971" w:rsidP="00A548FF">
      <w:pPr>
        <w:spacing w:after="160" w:line="360" w:lineRule="auto"/>
        <w:rPr>
          <w:rFonts w:ascii="Times New Roman" w:hAnsi="Times New Roman" w:cs="Times New Roman"/>
        </w:rPr>
      </w:pPr>
    </w:p>
    <w:p w14:paraId="13494B02" w14:textId="77777777" w:rsidR="00440971" w:rsidRPr="00A548FF" w:rsidRDefault="00000000" w:rsidP="00A548FF">
      <w:pPr>
        <w:pStyle w:val="Heading2"/>
        <w:spacing w:line="360" w:lineRule="auto"/>
        <w:rPr>
          <w:rFonts w:ascii="Times New Roman" w:hAnsi="Times New Roman" w:cs="Times New Roman"/>
        </w:rPr>
      </w:pPr>
      <w:bookmarkStart w:id="6" w:name="_Toc239771408"/>
      <w:r w:rsidRPr="00A548FF">
        <w:rPr>
          <w:rFonts w:ascii="Times New Roman" w:hAnsi="Times New Roman" w:cs="Times New Roman"/>
        </w:rPr>
        <w:t>3. AND ou OR ?</w:t>
      </w:r>
      <w:bookmarkEnd w:id="6"/>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900"/>
        <w:gridCol w:w="3900"/>
        <w:gridCol w:w="3838"/>
      </w:tblGrid>
      <w:tr w:rsidR="00440971" w:rsidRPr="00A548FF" w14:paraId="47731F3F" w14:textId="77777777">
        <w:tblPrEx>
          <w:tblCellMar>
            <w:top w:w="0" w:type="dxa"/>
            <w:bottom w:w="0" w:type="dxa"/>
          </w:tblCellMar>
        </w:tblPrEx>
        <w:trPr>
          <w:trHeight w:val="460"/>
          <w:tblHeader/>
        </w:trPr>
        <w:tc>
          <w:tcPr>
            <w:tcW w:w="1900" w:type="dxa"/>
            <w:shd w:val="clear" w:color="auto" w:fill="12294A"/>
            <w:tcMar>
              <w:top w:w="90" w:type="dxa"/>
              <w:left w:w="140" w:type="dxa"/>
              <w:bottom w:w="90" w:type="dxa"/>
              <w:right w:w="140" w:type="dxa"/>
            </w:tcMar>
            <w:vAlign w:val="center"/>
          </w:tcPr>
          <w:p w14:paraId="7DCF53CE" w14:textId="77777777" w:rsidR="00440971" w:rsidRPr="00A548FF" w:rsidRDefault="00440971" w:rsidP="00A548FF">
            <w:pPr>
              <w:spacing w:after="0" w:line="360" w:lineRule="auto"/>
              <w:rPr>
                <w:rFonts w:ascii="Times New Roman" w:hAnsi="Times New Roman" w:cs="Times New Roman"/>
                <w:sz w:val="24"/>
                <w:szCs w:val="24"/>
              </w:rPr>
            </w:pPr>
          </w:p>
        </w:tc>
        <w:tc>
          <w:tcPr>
            <w:tcW w:w="3900" w:type="dxa"/>
            <w:shd w:val="clear" w:color="auto" w:fill="12294A"/>
            <w:tcMar>
              <w:top w:w="90" w:type="dxa"/>
              <w:left w:w="140" w:type="dxa"/>
              <w:bottom w:w="90" w:type="dxa"/>
              <w:right w:w="140" w:type="dxa"/>
            </w:tcMar>
            <w:vAlign w:val="center"/>
          </w:tcPr>
          <w:p w14:paraId="15CEFC00"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b/>
                <w:bCs/>
                <w:color w:val="FFFFFF"/>
                <w:sz w:val="24"/>
                <w:szCs w:val="24"/>
              </w:rPr>
              <w:t>AND (ET)</w:t>
            </w:r>
          </w:p>
        </w:tc>
        <w:tc>
          <w:tcPr>
            <w:tcW w:w="3838" w:type="dxa"/>
            <w:shd w:val="clear" w:color="auto" w:fill="12294A"/>
            <w:tcMar>
              <w:top w:w="90" w:type="dxa"/>
              <w:left w:w="140" w:type="dxa"/>
              <w:bottom w:w="90" w:type="dxa"/>
              <w:right w:w="140" w:type="dxa"/>
            </w:tcMar>
            <w:vAlign w:val="center"/>
          </w:tcPr>
          <w:p w14:paraId="40A650B6"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b/>
                <w:bCs/>
                <w:color w:val="FFFFFF"/>
                <w:sz w:val="24"/>
                <w:szCs w:val="24"/>
              </w:rPr>
              <w:t>OR (OU)</w:t>
            </w:r>
          </w:p>
        </w:tc>
      </w:tr>
      <w:tr w:rsidR="00440971" w:rsidRPr="00A548FF" w14:paraId="78AE6D81"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26829884"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Règle</w:t>
            </w:r>
          </w:p>
        </w:tc>
        <w:tc>
          <w:tcPr>
            <w:tcW w:w="3900" w:type="dxa"/>
            <w:shd w:val="clear" w:color="auto" w:fill="FFFFFF"/>
            <w:tcMar>
              <w:top w:w="80" w:type="dxa"/>
              <w:left w:w="140" w:type="dxa"/>
              <w:bottom w:w="80" w:type="dxa"/>
              <w:right w:w="140" w:type="dxa"/>
            </w:tcMar>
            <w:vAlign w:val="center"/>
          </w:tcPr>
          <w:p w14:paraId="7B21D79E"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Toutes les conditions doivent être vraies</w:t>
            </w:r>
          </w:p>
        </w:tc>
        <w:tc>
          <w:tcPr>
            <w:tcW w:w="3838" w:type="dxa"/>
            <w:shd w:val="clear" w:color="auto" w:fill="FFFFFF"/>
            <w:tcMar>
              <w:top w:w="80" w:type="dxa"/>
              <w:left w:w="140" w:type="dxa"/>
              <w:bottom w:w="80" w:type="dxa"/>
              <w:right w:w="140" w:type="dxa"/>
            </w:tcMar>
            <w:vAlign w:val="center"/>
          </w:tcPr>
          <w:p w14:paraId="5C59B62B"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Une seule condition suffit</w:t>
            </w:r>
          </w:p>
        </w:tc>
      </w:tr>
      <w:tr w:rsidR="00440971" w:rsidRPr="00A548FF" w14:paraId="32D44FF6"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56ABDE8E"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Effet</w:t>
            </w:r>
          </w:p>
        </w:tc>
        <w:tc>
          <w:tcPr>
            <w:tcW w:w="3900" w:type="dxa"/>
            <w:shd w:val="clear" w:color="auto" w:fill="F6F8FA"/>
            <w:tcMar>
              <w:top w:w="80" w:type="dxa"/>
              <w:left w:w="140" w:type="dxa"/>
              <w:bottom w:w="80" w:type="dxa"/>
              <w:right w:w="140" w:type="dxa"/>
            </w:tcMar>
            <w:vAlign w:val="center"/>
          </w:tcPr>
          <w:p w14:paraId="1A85CE9F"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Restreint la population</w:t>
            </w:r>
          </w:p>
        </w:tc>
        <w:tc>
          <w:tcPr>
            <w:tcW w:w="3838" w:type="dxa"/>
            <w:shd w:val="clear" w:color="auto" w:fill="F6F8FA"/>
            <w:tcMar>
              <w:top w:w="80" w:type="dxa"/>
              <w:left w:w="140" w:type="dxa"/>
              <w:bottom w:w="80" w:type="dxa"/>
              <w:right w:w="140" w:type="dxa"/>
            </w:tcMar>
            <w:vAlign w:val="center"/>
          </w:tcPr>
          <w:p w14:paraId="1A5465DB"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Élargit la population</w:t>
            </w:r>
          </w:p>
        </w:tc>
      </w:tr>
      <w:tr w:rsidR="00440971" w:rsidRPr="00A548FF" w14:paraId="145520DF"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160C5C33"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Usage type</w:t>
            </w:r>
          </w:p>
        </w:tc>
        <w:tc>
          <w:tcPr>
            <w:tcW w:w="3900" w:type="dxa"/>
            <w:shd w:val="clear" w:color="auto" w:fill="FFFFFF"/>
            <w:tcMar>
              <w:top w:w="80" w:type="dxa"/>
              <w:left w:w="140" w:type="dxa"/>
              <w:bottom w:w="80" w:type="dxa"/>
              <w:right w:w="140" w:type="dxa"/>
            </w:tcMar>
            <w:vAlign w:val="center"/>
          </w:tcPr>
          <w:p w14:paraId="7339BD1B"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Critères d’éligibilité</w:t>
            </w:r>
          </w:p>
        </w:tc>
        <w:tc>
          <w:tcPr>
            <w:tcW w:w="3838" w:type="dxa"/>
            <w:shd w:val="clear" w:color="auto" w:fill="FFFFFF"/>
            <w:tcMar>
              <w:top w:w="80" w:type="dxa"/>
              <w:left w:w="140" w:type="dxa"/>
              <w:bottom w:w="80" w:type="dxa"/>
              <w:right w:w="140" w:type="dxa"/>
            </w:tcMar>
            <w:vAlign w:val="center"/>
          </w:tcPr>
          <w:p w14:paraId="0918B7F0"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Systèmes d’alerte</w:t>
            </w:r>
          </w:p>
        </w:tc>
      </w:tr>
      <w:tr w:rsidR="00440971" w:rsidRPr="00A548FF" w14:paraId="4E099CDF"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20DAC4B5"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Exemple</w:t>
            </w:r>
          </w:p>
        </w:tc>
        <w:tc>
          <w:tcPr>
            <w:tcW w:w="3900" w:type="dxa"/>
            <w:shd w:val="clear" w:color="auto" w:fill="F6F8FA"/>
            <w:tcMar>
              <w:top w:w="80" w:type="dxa"/>
              <w:left w:w="140" w:type="dxa"/>
              <w:bottom w:w="80" w:type="dxa"/>
              <w:right w:w="140" w:type="dxa"/>
            </w:tcMar>
            <w:vAlign w:val="center"/>
          </w:tcPr>
          <w:p w14:paraId="03B9285A"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Math ≥ 12 ET Python ≥ 12 ET Présence ≥ 80 %</w:t>
            </w:r>
          </w:p>
        </w:tc>
        <w:tc>
          <w:tcPr>
            <w:tcW w:w="3838" w:type="dxa"/>
            <w:shd w:val="clear" w:color="auto" w:fill="F6F8FA"/>
            <w:tcMar>
              <w:top w:w="80" w:type="dxa"/>
              <w:left w:w="140" w:type="dxa"/>
              <w:bottom w:w="80" w:type="dxa"/>
              <w:right w:w="140" w:type="dxa"/>
            </w:tcMar>
            <w:vAlign w:val="center"/>
          </w:tcPr>
          <w:p w14:paraId="714DBAF1"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Math &lt; 10 OU Python &lt; 10</w:t>
            </w:r>
          </w:p>
        </w:tc>
      </w:tr>
    </w:tbl>
    <w:p w14:paraId="61D3F173" w14:textId="77777777" w:rsidR="00440971" w:rsidRPr="00A548FF" w:rsidRDefault="00440971" w:rsidP="00A548FF">
      <w:pPr>
        <w:spacing w:after="200" w:line="360" w:lineRule="auto"/>
        <w:rPr>
          <w:rFonts w:ascii="Times New Roman" w:hAnsi="Times New Roman" w:cs="Times New Roman"/>
          <w:sz w:val="24"/>
          <w:szCs w:val="24"/>
        </w:rPr>
      </w:pPr>
    </w:p>
    <w:p w14:paraId="1AE2ABD6"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Le choix entre les deux n’est pas une question de syntaxe mais de sens métier. Un critère d’admission exige que tout soit réuni : c’est un AND. Une alerte doit se déclencher au moindre signal : c’est un OR.</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440971" w:rsidRPr="00A548FF" w14:paraId="718A61A0"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04E6E92B" w14:textId="77777777" w:rsidR="00440971" w:rsidRPr="00A548FF" w:rsidRDefault="00000000" w:rsidP="00A548FF">
            <w:pPr>
              <w:spacing w:after="80" w:line="360" w:lineRule="auto"/>
              <w:rPr>
                <w:rFonts w:ascii="Times New Roman" w:hAnsi="Times New Roman" w:cs="Times New Roman"/>
                <w:sz w:val="24"/>
                <w:szCs w:val="24"/>
              </w:rPr>
            </w:pPr>
            <w:r w:rsidRPr="00A548FF">
              <w:rPr>
                <w:rFonts w:ascii="Times New Roman" w:hAnsi="Times New Roman" w:cs="Times New Roman"/>
                <w:b/>
                <w:bCs/>
                <w:color w:val="1D4ED8"/>
                <w:sz w:val="24"/>
                <w:szCs w:val="24"/>
              </w:rPr>
              <w:t>Bon à savoir</w:t>
            </w:r>
          </w:p>
          <w:p w14:paraId="298BC17B"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AND et OR renvoient directement VRAI ou FAUX. Elles s’utilisent donc seules pour vérifier une règle, mais on les place généralement à l’intérieur d’un IF afin d’obtenir un texte lisible plutôt qu’un booléen.</w:t>
            </w:r>
          </w:p>
        </w:tc>
      </w:tr>
    </w:tbl>
    <w:p w14:paraId="64D01E13" w14:textId="77777777" w:rsidR="00440971" w:rsidRPr="00A548FF" w:rsidRDefault="00440971" w:rsidP="00A548FF">
      <w:pPr>
        <w:spacing w:after="160" w:line="360" w:lineRule="auto"/>
        <w:rPr>
          <w:rFonts w:ascii="Times New Roman" w:hAnsi="Times New Roman" w:cs="Times New Roman"/>
        </w:rPr>
      </w:pPr>
    </w:p>
    <w:p w14:paraId="1F1EAEEC" w14:textId="77777777" w:rsidR="00440971" w:rsidRPr="00A548FF" w:rsidRDefault="00000000" w:rsidP="00A548FF">
      <w:pPr>
        <w:pStyle w:val="Heading2"/>
        <w:spacing w:line="360" w:lineRule="auto"/>
        <w:rPr>
          <w:rFonts w:ascii="Times New Roman" w:hAnsi="Times New Roman" w:cs="Times New Roman"/>
        </w:rPr>
      </w:pPr>
      <w:bookmarkStart w:id="7" w:name="_Toc239771409"/>
      <w:r w:rsidRPr="00A548FF">
        <w:rPr>
          <w:rFonts w:ascii="Times New Roman" w:hAnsi="Times New Roman" w:cs="Times New Roman"/>
        </w:rPr>
        <w:t>4. La fonction NOT</w:t>
      </w:r>
      <w:bookmarkEnd w:id="7"/>
    </w:p>
    <w:p w14:paraId="77295C69"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NOT inverse une condition logique :</w:t>
      </w:r>
    </w:p>
    <w:p w14:paraId="08CB2FB2" w14:textId="77777777" w:rsidR="00440971" w:rsidRPr="00A548FF" w:rsidRDefault="00000000" w:rsidP="00A548F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NOT(VRAI)  -</w:t>
      </w:r>
      <w:proofErr w:type="gramStart"/>
      <w:r w:rsidRPr="00A548FF">
        <w:rPr>
          <w:rFonts w:ascii="Times New Roman" w:eastAsia="Consolas" w:hAnsi="Times New Roman" w:cs="Times New Roman"/>
          <w:color w:val="1F2937"/>
          <w:sz w:val="24"/>
          <w:szCs w:val="24"/>
        </w:rPr>
        <w:t>&gt;  FAUX</w:t>
      </w:r>
      <w:proofErr w:type="gramEnd"/>
    </w:p>
    <w:p w14:paraId="75F16367" w14:textId="77777777" w:rsidR="00440971" w:rsidRPr="00A548FF" w:rsidRDefault="00000000" w:rsidP="00A548F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NOT(FAUX)  -</w:t>
      </w:r>
      <w:proofErr w:type="gramStart"/>
      <w:r w:rsidRPr="00A548FF">
        <w:rPr>
          <w:rFonts w:ascii="Times New Roman" w:eastAsia="Consolas" w:hAnsi="Times New Roman" w:cs="Times New Roman"/>
          <w:color w:val="1F2937"/>
          <w:sz w:val="24"/>
          <w:szCs w:val="24"/>
        </w:rPr>
        <w:t>&gt;  VRAI</w:t>
      </w:r>
      <w:proofErr w:type="gramEnd"/>
    </w:p>
    <w:p w14:paraId="487F58E9"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Dans le cas pratique, elle permet d’identifier les étudiants qui ne sont pas dans la filière Data :</w:t>
      </w:r>
    </w:p>
    <w:p w14:paraId="5882AB19" w14:textId="77777777" w:rsidR="00440971" w:rsidRPr="00A548FF" w:rsidRDefault="00000000" w:rsidP="00A548F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lang w:val="en-GB"/>
        </w:rPr>
      </w:pPr>
      <w:r w:rsidRPr="00A548FF">
        <w:rPr>
          <w:rFonts w:ascii="Times New Roman" w:eastAsia="Consolas" w:hAnsi="Times New Roman" w:cs="Times New Roman"/>
          <w:color w:val="1F2937"/>
          <w:sz w:val="24"/>
          <w:szCs w:val="24"/>
          <w:lang w:val="en-GB"/>
        </w:rPr>
        <w:t xml:space="preserve">=IF(NOT(C2="Data");"Hors </w:t>
      </w:r>
      <w:proofErr w:type="spellStart"/>
      <w:r w:rsidRPr="00A548FF">
        <w:rPr>
          <w:rFonts w:ascii="Times New Roman" w:eastAsia="Consolas" w:hAnsi="Times New Roman" w:cs="Times New Roman"/>
          <w:color w:val="1F2937"/>
          <w:sz w:val="24"/>
          <w:szCs w:val="24"/>
          <w:lang w:val="en-GB"/>
        </w:rPr>
        <w:t>Data";"Data</w:t>
      </w:r>
      <w:proofErr w:type="spellEnd"/>
      <w:r w:rsidRPr="00A548FF">
        <w:rPr>
          <w:rFonts w:ascii="Times New Roman" w:eastAsia="Consolas" w:hAnsi="Times New Roman" w:cs="Times New Roman"/>
          <w:color w:val="1F2937"/>
          <w:sz w:val="24"/>
          <w:szCs w:val="24"/>
          <w:lang w:val="en-GB"/>
        </w:rPr>
        <w:t>")</w:t>
      </w:r>
    </w:p>
    <w:p w14:paraId="27EAD0B9"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L’écriture C2&lt;&gt;"Data" donnerait exactement le même résultat. NOT présente cependant un avantage lorsque la condition à inverser est elle-même complexe : NOT(AND(...)) se relit plus facilement qu’une réécriture manuelle de chaque comparaison.</w:t>
      </w:r>
    </w:p>
    <w:p w14:paraId="76561F99" w14:textId="77777777" w:rsidR="00440971" w:rsidRPr="00A548FF" w:rsidRDefault="00000000" w:rsidP="00A548FF">
      <w:pPr>
        <w:pStyle w:val="Heading2"/>
        <w:spacing w:line="360" w:lineRule="auto"/>
        <w:rPr>
          <w:rFonts w:ascii="Times New Roman" w:hAnsi="Times New Roman" w:cs="Times New Roman"/>
        </w:rPr>
      </w:pPr>
      <w:bookmarkStart w:id="8" w:name="_Toc239771410"/>
      <w:r w:rsidRPr="00A548FF">
        <w:rPr>
          <w:rFonts w:ascii="Times New Roman" w:hAnsi="Times New Roman" w:cs="Times New Roman"/>
        </w:rPr>
        <w:t>5. La fonction IFERROR</w:t>
      </w:r>
      <w:bookmarkEnd w:id="8"/>
    </w:p>
    <w:p w14:paraId="61071AFA"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IFERROR définit ce qu’Excel doit afficher lorsqu’une formule produit une erreur :</w:t>
      </w:r>
    </w:p>
    <w:p w14:paraId="68A2E653" w14:textId="77777777" w:rsidR="00440971" w:rsidRPr="00A548FF" w:rsidRDefault="00000000" w:rsidP="00A548F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=IFERROR(A2/B2;"Non disponible")</w:t>
      </w:r>
    </w:p>
    <w:p w14:paraId="4C6AE182" w14:textId="77777777" w:rsidR="00440971"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Au lieu d’afficher #DIV/</w:t>
      </w:r>
      <w:proofErr w:type="gramStart"/>
      <w:r w:rsidRPr="00A548FF">
        <w:rPr>
          <w:rFonts w:ascii="Times New Roman" w:hAnsi="Times New Roman" w:cs="Times New Roman"/>
          <w:sz w:val="24"/>
          <w:szCs w:val="24"/>
        </w:rPr>
        <w:t>0!,</w:t>
      </w:r>
      <w:proofErr w:type="gramEnd"/>
      <w:r w:rsidRPr="00A548FF">
        <w:rPr>
          <w:rFonts w:ascii="Times New Roman" w:hAnsi="Times New Roman" w:cs="Times New Roman"/>
          <w:sz w:val="24"/>
          <w:szCs w:val="24"/>
        </w:rPr>
        <w:t xml:space="preserve"> la cellule affiche « Non disponible ».</w:t>
      </w:r>
    </w:p>
    <w:p w14:paraId="63FE095E" w14:textId="77777777" w:rsidR="00831647" w:rsidRDefault="00831647" w:rsidP="00A548FF">
      <w:pPr>
        <w:spacing w:line="360" w:lineRule="auto"/>
        <w:rPr>
          <w:rFonts w:ascii="Times New Roman" w:hAnsi="Times New Roman" w:cs="Times New Roman"/>
          <w:sz w:val="24"/>
          <w:szCs w:val="24"/>
        </w:rPr>
      </w:pPr>
    </w:p>
    <w:p w14:paraId="3BF3E409" w14:textId="77777777" w:rsidR="00831647" w:rsidRDefault="00831647" w:rsidP="00A548FF">
      <w:pPr>
        <w:spacing w:line="360" w:lineRule="auto"/>
        <w:rPr>
          <w:rFonts w:ascii="Times New Roman" w:hAnsi="Times New Roman" w:cs="Times New Roman"/>
          <w:sz w:val="24"/>
          <w:szCs w:val="24"/>
        </w:rPr>
      </w:pPr>
    </w:p>
    <w:p w14:paraId="493BA7BB" w14:textId="77777777" w:rsidR="00831647" w:rsidRPr="00A548FF" w:rsidRDefault="00831647" w:rsidP="00A548FF">
      <w:pPr>
        <w:spacing w:line="360" w:lineRule="auto"/>
        <w:rPr>
          <w:rFonts w:ascii="Times New Roman" w:hAnsi="Times New Roman" w:cs="Times New Roman"/>
          <w:sz w:val="24"/>
          <w:szCs w:val="24"/>
        </w:rPr>
      </w:pP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440971" w:rsidRPr="00A548FF" w14:paraId="5E37AD50"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3B5A0C86" w14:textId="77777777" w:rsidR="00440971" w:rsidRPr="00A548FF" w:rsidRDefault="00000000" w:rsidP="00A548FF">
            <w:pPr>
              <w:spacing w:after="80" w:line="360" w:lineRule="auto"/>
              <w:rPr>
                <w:rFonts w:ascii="Times New Roman" w:hAnsi="Times New Roman" w:cs="Times New Roman"/>
                <w:sz w:val="24"/>
                <w:szCs w:val="24"/>
              </w:rPr>
            </w:pPr>
            <w:r w:rsidRPr="00A548FF">
              <w:rPr>
                <w:rFonts w:ascii="Times New Roman" w:hAnsi="Times New Roman" w:cs="Times New Roman"/>
                <w:b/>
                <w:bCs/>
                <w:color w:val="B42318"/>
                <w:sz w:val="24"/>
                <w:szCs w:val="24"/>
              </w:rPr>
              <w:lastRenderedPageBreak/>
              <w:t>Point de vigilance</w:t>
            </w:r>
          </w:p>
          <w:p w14:paraId="089F316C"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Masquer une erreur ne signifie pas l’avoir corrigée. Si un dénominateur vaut zéro, la vraie question reste : pourquoi cette donnée est-elle nulle ? IFERROR améliore la présentation d’un tableau, il ne répare pas les données.</w:t>
            </w:r>
          </w:p>
        </w:tc>
      </w:tr>
    </w:tbl>
    <w:p w14:paraId="1900AEEE" w14:textId="77777777" w:rsidR="00440971" w:rsidRPr="00A548FF" w:rsidRDefault="00440971" w:rsidP="00A548FF">
      <w:pPr>
        <w:spacing w:after="160"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440971" w:rsidRPr="00A548FF" w14:paraId="0122107B"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4A43A445" w14:textId="77777777" w:rsidR="00440971" w:rsidRPr="00A548FF" w:rsidRDefault="00000000" w:rsidP="00A548FF">
            <w:pPr>
              <w:spacing w:after="80" w:line="360" w:lineRule="auto"/>
              <w:rPr>
                <w:rFonts w:ascii="Times New Roman" w:hAnsi="Times New Roman" w:cs="Times New Roman"/>
                <w:sz w:val="24"/>
                <w:szCs w:val="24"/>
              </w:rPr>
            </w:pPr>
            <w:r w:rsidRPr="00A548FF">
              <w:rPr>
                <w:rFonts w:ascii="Times New Roman" w:hAnsi="Times New Roman" w:cs="Times New Roman"/>
                <w:b/>
                <w:bCs/>
                <w:color w:val="1D4ED8"/>
                <w:sz w:val="24"/>
                <w:szCs w:val="24"/>
              </w:rPr>
              <w:t>Bon à savoir</w:t>
            </w:r>
          </w:p>
          <w:p w14:paraId="2001D3AB" w14:textId="77777777" w:rsidR="00440971" w:rsidRPr="00A548FF" w:rsidRDefault="00000000" w:rsidP="00A548FF">
            <w:pPr>
              <w:spacing w:after="0" w:line="360" w:lineRule="auto"/>
              <w:rPr>
                <w:rFonts w:ascii="Times New Roman" w:hAnsi="Times New Roman" w:cs="Times New Roman"/>
                <w:sz w:val="24"/>
                <w:szCs w:val="24"/>
              </w:rPr>
            </w:pPr>
            <w:r w:rsidRPr="00A548FF">
              <w:rPr>
                <w:rFonts w:ascii="Times New Roman" w:hAnsi="Times New Roman" w:cs="Times New Roman"/>
                <w:sz w:val="24"/>
                <w:szCs w:val="24"/>
              </w:rPr>
              <w:t>IFERROR intercepte toutes les erreurs sans distinction, y compris #NAME? provoquée par une faute de frappe dans un nom de fonction. Un tableau entièrement enveloppé d’IFERROR peut donc dissimuler un bug de formule tout en paraissant parfaitement propre. La fonction IFNA, plus ciblée, n’intercepte que #N/A.</w:t>
            </w:r>
          </w:p>
        </w:tc>
      </w:tr>
    </w:tbl>
    <w:p w14:paraId="12DEEB7E" w14:textId="77777777" w:rsidR="00440971" w:rsidRPr="00A548FF" w:rsidRDefault="00440971" w:rsidP="00A548FF">
      <w:pPr>
        <w:spacing w:after="160" w:line="360" w:lineRule="auto"/>
        <w:rPr>
          <w:rFonts w:ascii="Times New Roman" w:hAnsi="Times New Roman" w:cs="Times New Roman"/>
        </w:rPr>
      </w:pPr>
    </w:p>
    <w:p w14:paraId="0CFD0C15" w14:textId="77777777" w:rsidR="00440971" w:rsidRPr="00A548FF" w:rsidRDefault="00000000" w:rsidP="00A548FF">
      <w:pPr>
        <w:spacing w:line="360" w:lineRule="auto"/>
        <w:rPr>
          <w:rFonts w:ascii="Times New Roman" w:hAnsi="Times New Roman" w:cs="Times New Roman"/>
        </w:rPr>
      </w:pPr>
      <w:r w:rsidRPr="00A548FF">
        <w:rPr>
          <w:rFonts w:ascii="Times New Roman" w:hAnsi="Times New Roman" w:cs="Times New Roman"/>
        </w:rPr>
        <w:br w:type="page"/>
      </w:r>
    </w:p>
    <w:p w14:paraId="62C52F4C" w14:textId="77777777" w:rsidR="00440971" w:rsidRPr="00A548FF" w:rsidRDefault="00000000" w:rsidP="00A548FF">
      <w:pPr>
        <w:pStyle w:val="Heading1"/>
        <w:spacing w:line="360" w:lineRule="auto"/>
        <w:rPr>
          <w:rFonts w:ascii="Times New Roman" w:hAnsi="Times New Roman" w:cs="Times New Roman"/>
        </w:rPr>
      </w:pPr>
      <w:bookmarkStart w:id="9" w:name="_Toc239771411"/>
      <w:r w:rsidRPr="00A548FF">
        <w:rPr>
          <w:rFonts w:ascii="Times New Roman" w:hAnsi="Times New Roman" w:cs="Times New Roman"/>
        </w:rPr>
        <w:lastRenderedPageBreak/>
        <w:t>Partie II — Cas pratiques</w:t>
      </w:r>
      <w:bookmarkEnd w:id="9"/>
    </w:p>
    <w:p w14:paraId="3EB41F96" w14:textId="77777777" w:rsidR="00440971" w:rsidRPr="00A548FF" w:rsidRDefault="00000000" w:rsidP="00A548FF">
      <w:pPr>
        <w:pStyle w:val="Heading2"/>
        <w:spacing w:line="360" w:lineRule="auto"/>
        <w:rPr>
          <w:rFonts w:ascii="Times New Roman" w:hAnsi="Times New Roman" w:cs="Times New Roman"/>
        </w:rPr>
      </w:pPr>
      <w:bookmarkStart w:id="10" w:name="_Toc239771412"/>
      <w:r w:rsidRPr="00A548FF">
        <w:rPr>
          <w:rFonts w:ascii="Times New Roman" w:hAnsi="Times New Roman" w:cs="Times New Roman"/>
        </w:rPr>
        <w:t>Exercice 1 — Utiliser IF</w:t>
      </w:r>
      <w:bookmarkEnd w:id="10"/>
    </w:p>
    <w:p w14:paraId="1F2C855A" w14:textId="77777777" w:rsidR="00440971" w:rsidRPr="00A548FF" w:rsidRDefault="00000000" w:rsidP="00A548FF">
      <w:pPr>
        <w:pStyle w:val="Heading3"/>
        <w:spacing w:line="360" w:lineRule="auto"/>
        <w:rPr>
          <w:rFonts w:ascii="Times New Roman" w:hAnsi="Times New Roman" w:cs="Times New Roman"/>
          <w:sz w:val="24"/>
          <w:szCs w:val="24"/>
        </w:rPr>
      </w:pPr>
      <w:r w:rsidRPr="00A548FF">
        <w:rPr>
          <w:rFonts w:ascii="Times New Roman" w:hAnsi="Times New Roman" w:cs="Times New Roman"/>
          <w:sz w:val="24"/>
          <w:szCs w:val="24"/>
        </w:rPr>
        <w:t>Objectif</w:t>
      </w:r>
    </w:p>
    <w:p w14:paraId="0A048898"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 xml:space="preserve">Créer une colonne « </w:t>
      </w:r>
      <w:proofErr w:type="spellStart"/>
      <w:r w:rsidRPr="00A548FF">
        <w:rPr>
          <w:rFonts w:ascii="Times New Roman" w:hAnsi="Times New Roman" w:cs="Times New Roman"/>
          <w:sz w:val="24"/>
          <w:szCs w:val="24"/>
        </w:rPr>
        <w:t>Resultat</w:t>
      </w:r>
      <w:proofErr w:type="spellEnd"/>
      <w:r w:rsidRPr="00A548FF">
        <w:rPr>
          <w:rFonts w:ascii="Times New Roman" w:hAnsi="Times New Roman" w:cs="Times New Roman"/>
          <w:sz w:val="24"/>
          <w:szCs w:val="24"/>
        </w:rPr>
        <w:t xml:space="preserve"> » déterminant automatiquement si un étudiant est admis selon sa note de Python : au moins 10 pour être admis.</w:t>
      </w:r>
    </w:p>
    <w:p w14:paraId="6AF8D9DA" w14:textId="77777777" w:rsidR="00440971" w:rsidRPr="00A548FF" w:rsidRDefault="00000000" w:rsidP="00A548FF">
      <w:pPr>
        <w:pStyle w:val="Heading3"/>
        <w:spacing w:line="360" w:lineRule="auto"/>
        <w:rPr>
          <w:rFonts w:ascii="Times New Roman" w:hAnsi="Times New Roman" w:cs="Times New Roman"/>
          <w:sz w:val="24"/>
          <w:szCs w:val="24"/>
        </w:rPr>
      </w:pPr>
      <w:r w:rsidRPr="00A548FF">
        <w:rPr>
          <w:rFonts w:ascii="Times New Roman" w:hAnsi="Times New Roman" w:cs="Times New Roman"/>
          <w:sz w:val="24"/>
          <w:szCs w:val="24"/>
        </w:rPr>
        <w:t>Formule utilisée</w:t>
      </w:r>
    </w:p>
    <w:p w14:paraId="67CA6798" w14:textId="77777777" w:rsidR="00440971" w:rsidRPr="00A548FF" w:rsidRDefault="00000000" w:rsidP="00A548F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=IF(H2&gt;=10;"Admis";"Non admis")</w:t>
      </w:r>
    </w:p>
    <w:p w14:paraId="5AF52588" w14:textId="59E4CA31" w:rsidR="00440971"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 xml:space="preserve">La référence H2 correspond à la colonne Python. La formule a ensuite été recopiée vers le bas sur l’ensemble du </w:t>
      </w:r>
      <w:proofErr w:type="spellStart"/>
      <w:r w:rsidRPr="00A548FF">
        <w:rPr>
          <w:rFonts w:ascii="Times New Roman" w:hAnsi="Times New Roman" w:cs="Times New Roman"/>
          <w:sz w:val="24"/>
          <w:szCs w:val="24"/>
        </w:rPr>
        <w:t>dataset</w:t>
      </w:r>
      <w:proofErr w:type="spellEnd"/>
      <w:r w:rsidRPr="00A548FF">
        <w:rPr>
          <w:rFonts w:ascii="Times New Roman" w:hAnsi="Times New Roman" w:cs="Times New Roman"/>
          <w:sz w:val="24"/>
          <w:szCs w:val="24"/>
        </w:rPr>
        <w:t>.</w:t>
      </w:r>
    </w:p>
    <w:p w14:paraId="289C1D2D" w14:textId="3C9B88E1" w:rsidR="00A548FF" w:rsidRPr="00A548FF" w:rsidRDefault="00A548FF"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drawing>
          <wp:inline distT="0" distB="0" distL="0" distR="0" wp14:anchorId="35DEF336" wp14:editId="28B57BF9">
            <wp:extent cx="6120130" cy="2517775"/>
            <wp:effectExtent l="0" t="0" r="0" b="0"/>
            <wp:docPr id="41050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05075" name=""/>
                    <pic:cNvPicPr/>
                  </pic:nvPicPr>
                  <pic:blipFill>
                    <a:blip r:embed="rId7"/>
                    <a:stretch>
                      <a:fillRect/>
                    </a:stretch>
                  </pic:blipFill>
                  <pic:spPr>
                    <a:xfrm>
                      <a:off x="0" y="0"/>
                      <a:ext cx="6120130" cy="2517775"/>
                    </a:xfrm>
                    <a:prstGeom prst="rect">
                      <a:avLst/>
                    </a:prstGeom>
                  </pic:spPr>
                </pic:pic>
              </a:graphicData>
            </a:graphic>
          </wp:inline>
        </w:drawing>
      </w:r>
    </w:p>
    <w:p w14:paraId="393B3967" w14:textId="5561DAA5" w:rsidR="00440971" w:rsidRPr="00A548FF" w:rsidRDefault="00000000" w:rsidP="00A548FF">
      <w:pPr>
        <w:spacing w:before="100" w:after="240" w:line="360" w:lineRule="auto"/>
        <w:jc w:val="center"/>
        <w:rPr>
          <w:rFonts w:ascii="Times New Roman" w:hAnsi="Times New Roman" w:cs="Times New Roman"/>
          <w:sz w:val="24"/>
          <w:szCs w:val="24"/>
        </w:rPr>
      </w:pPr>
      <w:r w:rsidRPr="00A548FF">
        <w:rPr>
          <w:rFonts w:ascii="Times New Roman" w:hAnsi="Times New Roman" w:cs="Times New Roman"/>
          <w:b/>
          <w:bCs/>
          <w:color w:val="C25100"/>
          <w:sz w:val="24"/>
          <w:szCs w:val="24"/>
        </w:rPr>
        <w:t xml:space="preserve">Figure 1 — </w:t>
      </w:r>
      <w:r w:rsidRPr="00A548FF">
        <w:rPr>
          <w:rFonts w:ascii="Times New Roman" w:hAnsi="Times New Roman" w:cs="Times New Roman"/>
          <w:i/>
          <w:iCs/>
          <w:color w:val="737B85"/>
          <w:sz w:val="24"/>
          <w:szCs w:val="24"/>
        </w:rPr>
        <w:t xml:space="preserve">Colonne </w:t>
      </w:r>
      <w:proofErr w:type="spellStart"/>
      <w:r w:rsidRPr="00A548FF">
        <w:rPr>
          <w:rFonts w:ascii="Times New Roman" w:hAnsi="Times New Roman" w:cs="Times New Roman"/>
          <w:i/>
          <w:iCs/>
          <w:color w:val="737B85"/>
          <w:sz w:val="24"/>
          <w:szCs w:val="24"/>
        </w:rPr>
        <w:t>Resultat</w:t>
      </w:r>
      <w:r w:rsidR="00A548FF" w:rsidRPr="00A548FF">
        <w:rPr>
          <w:rFonts w:ascii="Times New Roman" w:hAnsi="Times New Roman" w:cs="Times New Roman"/>
          <w:i/>
          <w:iCs/>
          <w:color w:val="737B85"/>
          <w:sz w:val="24"/>
          <w:szCs w:val="24"/>
        </w:rPr>
        <w:t>s</w:t>
      </w:r>
      <w:proofErr w:type="spellEnd"/>
      <w:r w:rsidRPr="00A548FF">
        <w:rPr>
          <w:rFonts w:ascii="Times New Roman" w:hAnsi="Times New Roman" w:cs="Times New Roman"/>
          <w:i/>
          <w:iCs/>
          <w:color w:val="737B85"/>
          <w:sz w:val="24"/>
          <w:szCs w:val="24"/>
        </w:rPr>
        <w:t xml:space="preserve"> et formule IF sur la feuille </w:t>
      </w:r>
      <w:proofErr w:type="spellStart"/>
      <w:r w:rsidRPr="00A548FF">
        <w:rPr>
          <w:rFonts w:ascii="Times New Roman" w:hAnsi="Times New Roman" w:cs="Times New Roman"/>
          <w:i/>
          <w:iCs/>
          <w:color w:val="737B85"/>
          <w:sz w:val="24"/>
          <w:szCs w:val="24"/>
        </w:rPr>
        <w:t>Pratique_Logique</w:t>
      </w:r>
      <w:proofErr w:type="spellEnd"/>
      <w:r w:rsidRPr="00A548FF">
        <w:rPr>
          <w:rFonts w:ascii="Times New Roman" w:hAnsi="Times New Roman" w:cs="Times New Roman"/>
          <w:i/>
          <w:iCs/>
          <w:color w:val="737B85"/>
          <w:sz w:val="24"/>
          <w:szCs w:val="24"/>
        </w:rPr>
        <w:t>.</w:t>
      </w:r>
    </w:p>
    <w:p w14:paraId="1DBEB1A4" w14:textId="77777777" w:rsidR="00440971" w:rsidRPr="00A548FF" w:rsidRDefault="00000000" w:rsidP="00A548FF">
      <w:pPr>
        <w:pStyle w:val="Heading3"/>
        <w:spacing w:line="360" w:lineRule="auto"/>
        <w:rPr>
          <w:rFonts w:ascii="Times New Roman" w:hAnsi="Times New Roman" w:cs="Times New Roman"/>
          <w:sz w:val="24"/>
          <w:szCs w:val="24"/>
        </w:rPr>
      </w:pPr>
      <w:r w:rsidRPr="00A548FF">
        <w:rPr>
          <w:rFonts w:ascii="Times New Roman" w:hAnsi="Times New Roman" w:cs="Times New Roman"/>
          <w:sz w:val="24"/>
          <w:szCs w:val="24"/>
        </w:rPr>
        <w:t>Compétence acquise</w:t>
      </w:r>
    </w:p>
    <w:p w14:paraId="37B1B014"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Transformer une règle simple de décision en formule automatique. La règle n’est écrite qu’une fois ; elle s’applique ensuite à chaque ligne sans intervention.</w:t>
      </w:r>
    </w:p>
    <w:p w14:paraId="36BCBE64" w14:textId="77777777" w:rsidR="00440971" w:rsidRPr="00A548FF" w:rsidRDefault="00000000" w:rsidP="00A548FF">
      <w:pPr>
        <w:pStyle w:val="Heading2"/>
        <w:spacing w:line="360" w:lineRule="auto"/>
        <w:rPr>
          <w:rFonts w:ascii="Times New Roman" w:hAnsi="Times New Roman" w:cs="Times New Roman"/>
        </w:rPr>
      </w:pPr>
      <w:bookmarkStart w:id="11" w:name="_Toc239771413"/>
      <w:r w:rsidRPr="00A548FF">
        <w:rPr>
          <w:rFonts w:ascii="Times New Roman" w:hAnsi="Times New Roman" w:cs="Times New Roman"/>
        </w:rPr>
        <w:t>Exercice 2 — Combiner IF et AND</w:t>
      </w:r>
      <w:bookmarkEnd w:id="11"/>
    </w:p>
    <w:p w14:paraId="01E0D4FA" w14:textId="77777777" w:rsidR="00440971" w:rsidRPr="00A548FF" w:rsidRDefault="00000000" w:rsidP="00A548FF">
      <w:pPr>
        <w:pStyle w:val="Heading3"/>
        <w:spacing w:line="360" w:lineRule="auto"/>
        <w:rPr>
          <w:rFonts w:ascii="Times New Roman" w:hAnsi="Times New Roman" w:cs="Times New Roman"/>
          <w:sz w:val="24"/>
          <w:szCs w:val="24"/>
        </w:rPr>
      </w:pPr>
      <w:r w:rsidRPr="00A548FF">
        <w:rPr>
          <w:rFonts w:ascii="Times New Roman" w:hAnsi="Times New Roman" w:cs="Times New Roman"/>
          <w:sz w:val="24"/>
          <w:szCs w:val="24"/>
        </w:rPr>
        <w:t>Objectif</w:t>
      </w:r>
    </w:p>
    <w:p w14:paraId="29573BB6"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 xml:space="preserve">Créer une colonne « </w:t>
      </w:r>
      <w:proofErr w:type="spellStart"/>
      <w:r w:rsidRPr="00A548FF">
        <w:rPr>
          <w:rFonts w:ascii="Times New Roman" w:hAnsi="Times New Roman" w:cs="Times New Roman"/>
          <w:sz w:val="24"/>
          <w:szCs w:val="24"/>
        </w:rPr>
        <w:t>Profil_Eligible</w:t>
      </w:r>
      <w:proofErr w:type="spellEnd"/>
      <w:r w:rsidRPr="00A548FF">
        <w:rPr>
          <w:rFonts w:ascii="Times New Roman" w:hAnsi="Times New Roman" w:cs="Times New Roman"/>
          <w:sz w:val="24"/>
          <w:szCs w:val="24"/>
        </w:rPr>
        <w:t xml:space="preserve"> ». Un étudiant n’est éligible que s’il réunit les trois conditions : Math ≥ 12, Python ≥ 12 et Présence ≥ 80 %.</w:t>
      </w:r>
    </w:p>
    <w:p w14:paraId="129A7423" w14:textId="77777777" w:rsidR="00440971" w:rsidRPr="00A548FF" w:rsidRDefault="00000000" w:rsidP="00A548FF">
      <w:pPr>
        <w:pStyle w:val="Heading3"/>
        <w:spacing w:line="360" w:lineRule="auto"/>
        <w:rPr>
          <w:rFonts w:ascii="Times New Roman" w:hAnsi="Times New Roman" w:cs="Times New Roman"/>
          <w:sz w:val="24"/>
          <w:szCs w:val="24"/>
        </w:rPr>
      </w:pPr>
      <w:r w:rsidRPr="00A548FF">
        <w:rPr>
          <w:rFonts w:ascii="Times New Roman" w:hAnsi="Times New Roman" w:cs="Times New Roman"/>
          <w:sz w:val="24"/>
          <w:szCs w:val="24"/>
        </w:rPr>
        <w:lastRenderedPageBreak/>
        <w:t>Traduction de la règle</w:t>
      </w:r>
    </w:p>
    <w:p w14:paraId="4A6623FA" w14:textId="77777777" w:rsidR="00440971" w:rsidRPr="00A548FF" w:rsidRDefault="00000000" w:rsidP="00A548F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SI</w:t>
      </w:r>
    </w:p>
    <w:p w14:paraId="4B7F0FAD" w14:textId="77777777" w:rsidR="00440971" w:rsidRPr="00A548FF"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 xml:space="preserve">    Math &gt;= 12</w:t>
      </w:r>
    </w:p>
    <w:p w14:paraId="6489423A" w14:textId="77777777" w:rsidR="00440971" w:rsidRPr="00A548FF"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 xml:space="preserve">    ET Python &gt;= 12</w:t>
      </w:r>
    </w:p>
    <w:p w14:paraId="00BE97DF" w14:textId="77777777" w:rsidR="00440971" w:rsidRPr="00A548FF"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 xml:space="preserve">    ET Présence &gt;= 80 %</w:t>
      </w:r>
    </w:p>
    <w:p w14:paraId="2AD4EF99" w14:textId="77777777" w:rsidR="00440971" w:rsidRPr="00A548FF"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proofErr w:type="gramStart"/>
      <w:r w:rsidRPr="00A548FF">
        <w:rPr>
          <w:rFonts w:ascii="Times New Roman" w:eastAsia="Consolas" w:hAnsi="Times New Roman" w:cs="Times New Roman"/>
          <w:color w:val="1F2937"/>
          <w:sz w:val="24"/>
          <w:szCs w:val="24"/>
        </w:rPr>
        <w:t>ALORS  Eligible</w:t>
      </w:r>
      <w:proofErr w:type="gramEnd"/>
    </w:p>
    <w:p w14:paraId="45F89327" w14:textId="77777777" w:rsidR="00440971" w:rsidRPr="00A548FF" w:rsidRDefault="00000000" w:rsidP="00A548F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proofErr w:type="gramStart"/>
      <w:r w:rsidRPr="00A548FF">
        <w:rPr>
          <w:rFonts w:ascii="Times New Roman" w:eastAsia="Consolas" w:hAnsi="Times New Roman" w:cs="Times New Roman"/>
          <w:color w:val="1F2937"/>
          <w:sz w:val="24"/>
          <w:szCs w:val="24"/>
        </w:rPr>
        <w:t>SINON  Non</w:t>
      </w:r>
      <w:proofErr w:type="gramEnd"/>
      <w:r w:rsidRPr="00A548FF">
        <w:rPr>
          <w:rFonts w:ascii="Times New Roman" w:eastAsia="Consolas" w:hAnsi="Times New Roman" w:cs="Times New Roman"/>
          <w:color w:val="1F2937"/>
          <w:sz w:val="24"/>
          <w:szCs w:val="24"/>
        </w:rPr>
        <w:t xml:space="preserve"> </w:t>
      </w:r>
      <w:proofErr w:type="spellStart"/>
      <w:r w:rsidRPr="00A548FF">
        <w:rPr>
          <w:rFonts w:ascii="Times New Roman" w:eastAsia="Consolas" w:hAnsi="Times New Roman" w:cs="Times New Roman"/>
          <w:color w:val="1F2937"/>
          <w:sz w:val="24"/>
          <w:szCs w:val="24"/>
        </w:rPr>
        <w:t>eligible</w:t>
      </w:r>
      <w:proofErr w:type="spellEnd"/>
    </w:p>
    <w:p w14:paraId="6C322AF3" w14:textId="77777777" w:rsidR="00440971" w:rsidRPr="00A548FF" w:rsidRDefault="00000000" w:rsidP="00A548F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=IF(AND(F2&gt;=12;H2&gt;=12;J2&gt;=80%);"</w:t>
      </w:r>
      <w:proofErr w:type="spellStart"/>
      <w:r w:rsidRPr="00A548FF">
        <w:rPr>
          <w:rFonts w:ascii="Times New Roman" w:eastAsia="Consolas" w:hAnsi="Times New Roman" w:cs="Times New Roman"/>
          <w:color w:val="1F2937"/>
          <w:sz w:val="24"/>
          <w:szCs w:val="24"/>
        </w:rPr>
        <w:t>Eligible";"Non</w:t>
      </w:r>
      <w:proofErr w:type="spellEnd"/>
      <w:r w:rsidRPr="00A548FF">
        <w:rPr>
          <w:rFonts w:ascii="Times New Roman" w:eastAsia="Consolas" w:hAnsi="Times New Roman" w:cs="Times New Roman"/>
          <w:color w:val="1F2937"/>
          <w:sz w:val="24"/>
          <w:szCs w:val="24"/>
        </w:rPr>
        <w:t xml:space="preserve"> </w:t>
      </w:r>
      <w:proofErr w:type="spellStart"/>
      <w:r w:rsidRPr="00A548FF">
        <w:rPr>
          <w:rFonts w:ascii="Times New Roman" w:eastAsia="Consolas" w:hAnsi="Times New Roman" w:cs="Times New Roman"/>
          <w:color w:val="1F2937"/>
          <w:sz w:val="24"/>
          <w:szCs w:val="24"/>
        </w:rPr>
        <w:t>eligible</w:t>
      </w:r>
      <w:proofErr w:type="spellEnd"/>
      <w:r w:rsidRPr="00A548FF">
        <w:rPr>
          <w:rFonts w:ascii="Times New Roman" w:eastAsia="Consolas" w:hAnsi="Times New Roman" w:cs="Times New Roman"/>
          <w:color w:val="1F2937"/>
          <w:sz w:val="24"/>
          <w:szCs w:val="24"/>
        </w:rPr>
        <w:t>")</w:t>
      </w:r>
    </w:p>
    <w:p w14:paraId="1A736E8A" w14:textId="3FC5F87E" w:rsidR="00A548FF" w:rsidRDefault="00A548FF" w:rsidP="00A548FF">
      <w:pPr>
        <w:spacing w:before="100" w:after="240" w:line="360" w:lineRule="auto"/>
        <w:jc w:val="center"/>
        <w:rPr>
          <w:rFonts w:ascii="Times New Roman" w:hAnsi="Times New Roman" w:cs="Times New Roman"/>
          <w:b/>
          <w:bCs/>
          <w:color w:val="C25100"/>
          <w:sz w:val="24"/>
          <w:szCs w:val="24"/>
        </w:rPr>
      </w:pPr>
      <w:r w:rsidRPr="00A548FF">
        <w:rPr>
          <w:rFonts w:ascii="Times New Roman" w:hAnsi="Times New Roman" w:cs="Times New Roman"/>
          <w:b/>
          <w:bCs/>
          <w:color w:val="C25100"/>
          <w:sz w:val="24"/>
          <w:szCs w:val="24"/>
        </w:rPr>
        <w:drawing>
          <wp:inline distT="0" distB="0" distL="0" distR="0" wp14:anchorId="6F5AFD09" wp14:editId="1DED9DA8">
            <wp:extent cx="6120130" cy="3088640"/>
            <wp:effectExtent l="0" t="0" r="0" b="0"/>
            <wp:docPr id="4656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6784" name=""/>
                    <pic:cNvPicPr/>
                  </pic:nvPicPr>
                  <pic:blipFill>
                    <a:blip r:embed="rId8"/>
                    <a:stretch>
                      <a:fillRect/>
                    </a:stretch>
                  </pic:blipFill>
                  <pic:spPr>
                    <a:xfrm>
                      <a:off x="0" y="0"/>
                      <a:ext cx="6120130" cy="3088640"/>
                    </a:xfrm>
                    <a:prstGeom prst="rect">
                      <a:avLst/>
                    </a:prstGeom>
                  </pic:spPr>
                </pic:pic>
              </a:graphicData>
            </a:graphic>
          </wp:inline>
        </w:drawing>
      </w:r>
    </w:p>
    <w:p w14:paraId="63AA2C4E" w14:textId="57DB7DBC" w:rsidR="00440971" w:rsidRPr="00A548FF" w:rsidRDefault="00000000" w:rsidP="00A548FF">
      <w:pPr>
        <w:spacing w:before="100" w:after="240" w:line="360" w:lineRule="auto"/>
        <w:jc w:val="center"/>
        <w:rPr>
          <w:rFonts w:ascii="Times New Roman" w:hAnsi="Times New Roman" w:cs="Times New Roman"/>
          <w:sz w:val="24"/>
          <w:szCs w:val="24"/>
        </w:rPr>
      </w:pPr>
      <w:r w:rsidRPr="00A548FF">
        <w:rPr>
          <w:rFonts w:ascii="Times New Roman" w:hAnsi="Times New Roman" w:cs="Times New Roman"/>
          <w:b/>
          <w:bCs/>
          <w:color w:val="C25100"/>
          <w:sz w:val="24"/>
          <w:szCs w:val="24"/>
        </w:rPr>
        <w:t xml:space="preserve">Figure 3 — </w:t>
      </w:r>
      <w:r w:rsidRPr="00A548FF">
        <w:rPr>
          <w:rFonts w:ascii="Times New Roman" w:hAnsi="Times New Roman" w:cs="Times New Roman"/>
          <w:i/>
          <w:iCs/>
          <w:color w:val="737B85"/>
          <w:sz w:val="24"/>
          <w:szCs w:val="24"/>
        </w:rPr>
        <w:t xml:space="preserve">Colonne </w:t>
      </w:r>
      <w:proofErr w:type="spellStart"/>
      <w:r w:rsidRPr="00A548FF">
        <w:rPr>
          <w:rFonts w:ascii="Times New Roman" w:hAnsi="Times New Roman" w:cs="Times New Roman"/>
          <w:i/>
          <w:iCs/>
          <w:color w:val="737B85"/>
          <w:sz w:val="24"/>
          <w:szCs w:val="24"/>
        </w:rPr>
        <w:t>Profil_Eligible</w:t>
      </w:r>
      <w:proofErr w:type="spellEnd"/>
      <w:r w:rsidRPr="00A548FF">
        <w:rPr>
          <w:rFonts w:ascii="Times New Roman" w:hAnsi="Times New Roman" w:cs="Times New Roman"/>
          <w:i/>
          <w:iCs/>
          <w:color w:val="737B85"/>
          <w:sz w:val="24"/>
          <w:szCs w:val="24"/>
        </w:rPr>
        <w:t xml:space="preserve"> construite avec IF et AND.</w:t>
      </w:r>
    </w:p>
    <w:p w14:paraId="127297A3" w14:textId="77777777" w:rsidR="00440971" w:rsidRPr="00A548FF" w:rsidRDefault="00000000" w:rsidP="00A548FF">
      <w:pPr>
        <w:pStyle w:val="Heading3"/>
        <w:spacing w:line="360" w:lineRule="auto"/>
        <w:rPr>
          <w:rFonts w:ascii="Times New Roman" w:hAnsi="Times New Roman" w:cs="Times New Roman"/>
          <w:sz w:val="24"/>
          <w:szCs w:val="24"/>
        </w:rPr>
      </w:pPr>
      <w:r w:rsidRPr="00A548FF">
        <w:rPr>
          <w:rFonts w:ascii="Times New Roman" w:hAnsi="Times New Roman" w:cs="Times New Roman"/>
          <w:sz w:val="24"/>
          <w:szCs w:val="24"/>
        </w:rPr>
        <w:t>Ce que j’ai compris</w:t>
      </w:r>
    </w:p>
    <w:p w14:paraId="512FFFE3"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 xml:space="preserve">AND réduit trois conditions à une seule réponse vraie ou fausse, </w:t>
      </w:r>
      <w:proofErr w:type="gramStart"/>
      <w:r w:rsidRPr="00A548FF">
        <w:rPr>
          <w:rFonts w:ascii="Times New Roman" w:hAnsi="Times New Roman" w:cs="Times New Roman"/>
          <w:sz w:val="24"/>
          <w:szCs w:val="24"/>
        </w:rPr>
        <w:t>que IF</w:t>
      </w:r>
      <w:proofErr w:type="gramEnd"/>
      <w:r w:rsidRPr="00A548FF">
        <w:rPr>
          <w:rFonts w:ascii="Times New Roman" w:hAnsi="Times New Roman" w:cs="Times New Roman"/>
          <w:sz w:val="24"/>
          <w:szCs w:val="24"/>
        </w:rPr>
        <w:t xml:space="preserve"> transforme ensuite en texte lisible. C’est cette combinaison qui permet d’exprimer un critère d’éligibilité complet dans une seule cellule.</w:t>
      </w:r>
    </w:p>
    <w:p w14:paraId="39787FBB" w14:textId="77777777" w:rsidR="00440971" w:rsidRPr="00A548FF" w:rsidRDefault="00000000" w:rsidP="00A548FF">
      <w:pPr>
        <w:pStyle w:val="Heading2"/>
        <w:spacing w:line="360" w:lineRule="auto"/>
        <w:rPr>
          <w:rFonts w:ascii="Times New Roman" w:hAnsi="Times New Roman" w:cs="Times New Roman"/>
        </w:rPr>
      </w:pPr>
      <w:bookmarkStart w:id="12" w:name="_Toc239771414"/>
      <w:r w:rsidRPr="00A548FF">
        <w:rPr>
          <w:rFonts w:ascii="Times New Roman" w:hAnsi="Times New Roman" w:cs="Times New Roman"/>
        </w:rPr>
        <w:t>Exercice 3 — Combiner IF et OR</w:t>
      </w:r>
      <w:bookmarkEnd w:id="12"/>
    </w:p>
    <w:p w14:paraId="5EC901B9" w14:textId="77777777" w:rsidR="00440971" w:rsidRPr="00A548FF" w:rsidRDefault="00000000" w:rsidP="00A548FF">
      <w:pPr>
        <w:pStyle w:val="Heading3"/>
        <w:spacing w:line="360" w:lineRule="auto"/>
        <w:rPr>
          <w:rFonts w:ascii="Times New Roman" w:hAnsi="Times New Roman" w:cs="Times New Roman"/>
          <w:sz w:val="24"/>
          <w:szCs w:val="24"/>
        </w:rPr>
      </w:pPr>
      <w:r w:rsidRPr="00A548FF">
        <w:rPr>
          <w:rFonts w:ascii="Times New Roman" w:hAnsi="Times New Roman" w:cs="Times New Roman"/>
          <w:sz w:val="24"/>
          <w:szCs w:val="24"/>
        </w:rPr>
        <w:t>Objectif</w:t>
      </w:r>
    </w:p>
    <w:p w14:paraId="6053F969" w14:textId="77777777" w:rsidR="00440971" w:rsidRPr="00A548FF" w:rsidRDefault="00000000" w:rsidP="00A548FF">
      <w:pPr>
        <w:spacing w:line="360" w:lineRule="auto"/>
        <w:rPr>
          <w:rFonts w:ascii="Times New Roman" w:hAnsi="Times New Roman" w:cs="Times New Roman"/>
          <w:sz w:val="24"/>
          <w:szCs w:val="24"/>
        </w:rPr>
      </w:pPr>
      <w:r w:rsidRPr="00A548FF">
        <w:rPr>
          <w:rFonts w:ascii="Times New Roman" w:hAnsi="Times New Roman" w:cs="Times New Roman"/>
          <w:sz w:val="24"/>
          <w:szCs w:val="24"/>
        </w:rPr>
        <w:t>Créer une colonne « Alerte » signalant un étudiant dès que Math &lt; 10 ou Python &lt; 10.</w:t>
      </w:r>
    </w:p>
    <w:p w14:paraId="10941DDE" w14:textId="77777777" w:rsidR="00440971" w:rsidRPr="00A548FF" w:rsidRDefault="00000000" w:rsidP="00A548F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A548FF">
        <w:rPr>
          <w:rFonts w:ascii="Times New Roman" w:eastAsia="Consolas" w:hAnsi="Times New Roman" w:cs="Times New Roman"/>
          <w:color w:val="1F2937"/>
          <w:sz w:val="24"/>
          <w:szCs w:val="24"/>
        </w:rPr>
        <w:t xml:space="preserve">=IF(OR(F2&lt;10;H2&lt;10);"A </w:t>
      </w:r>
      <w:proofErr w:type="spellStart"/>
      <w:r w:rsidRPr="00A548FF">
        <w:rPr>
          <w:rFonts w:ascii="Times New Roman" w:eastAsia="Consolas" w:hAnsi="Times New Roman" w:cs="Times New Roman"/>
          <w:color w:val="1F2937"/>
          <w:sz w:val="24"/>
          <w:szCs w:val="24"/>
        </w:rPr>
        <w:t>surveiller";"RAS</w:t>
      </w:r>
      <w:proofErr w:type="spellEnd"/>
      <w:r w:rsidRPr="00A548FF">
        <w:rPr>
          <w:rFonts w:ascii="Times New Roman" w:eastAsia="Consolas" w:hAnsi="Times New Roman" w:cs="Times New Roman"/>
          <w:color w:val="1F2937"/>
          <w:sz w:val="24"/>
          <w:szCs w:val="24"/>
        </w:rPr>
        <w:t>")</w:t>
      </w:r>
    </w:p>
    <w:p w14:paraId="6E9E9813" w14:textId="2F5DDE65" w:rsidR="00A548FF" w:rsidRDefault="00BA0C47" w:rsidP="00A548FF">
      <w:pPr>
        <w:spacing w:before="100" w:after="240" w:line="360" w:lineRule="auto"/>
        <w:jc w:val="center"/>
        <w:rPr>
          <w:rFonts w:ascii="Times New Roman" w:hAnsi="Times New Roman" w:cs="Times New Roman"/>
          <w:b/>
          <w:bCs/>
          <w:color w:val="C25100"/>
          <w:sz w:val="24"/>
          <w:szCs w:val="24"/>
        </w:rPr>
      </w:pPr>
      <w:r w:rsidRPr="00BA0C47">
        <w:rPr>
          <w:rFonts w:ascii="Times New Roman" w:hAnsi="Times New Roman" w:cs="Times New Roman"/>
          <w:b/>
          <w:bCs/>
          <w:color w:val="C25100"/>
          <w:sz w:val="24"/>
          <w:szCs w:val="24"/>
        </w:rPr>
        <w:lastRenderedPageBreak/>
        <w:drawing>
          <wp:inline distT="0" distB="0" distL="0" distR="0" wp14:anchorId="3F2995CB" wp14:editId="56CADED1">
            <wp:extent cx="6120130" cy="2785110"/>
            <wp:effectExtent l="0" t="0" r="0" b="0"/>
            <wp:docPr id="115333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35567" name=""/>
                    <pic:cNvPicPr/>
                  </pic:nvPicPr>
                  <pic:blipFill>
                    <a:blip r:embed="rId9"/>
                    <a:stretch>
                      <a:fillRect/>
                    </a:stretch>
                  </pic:blipFill>
                  <pic:spPr>
                    <a:xfrm>
                      <a:off x="0" y="0"/>
                      <a:ext cx="6120130" cy="2785110"/>
                    </a:xfrm>
                    <a:prstGeom prst="rect">
                      <a:avLst/>
                    </a:prstGeom>
                  </pic:spPr>
                </pic:pic>
              </a:graphicData>
            </a:graphic>
          </wp:inline>
        </w:drawing>
      </w:r>
    </w:p>
    <w:p w14:paraId="20C381A2" w14:textId="77777777" w:rsidR="00A548FF" w:rsidRDefault="00A548FF" w:rsidP="00A548FF">
      <w:pPr>
        <w:spacing w:before="100" w:after="240" w:line="360" w:lineRule="auto"/>
        <w:jc w:val="center"/>
        <w:rPr>
          <w:rFonts w:ascii="Times New Roman" w:hAnsi="Times New Roman" w:cs="Times New Roman"/>
          <w:b/>
          <w:bCs/>
          <w:color w:val="C25100"/>
          <w:sz w:val="24"/>
          <w:szCs w:val="24"/>
        </w:rPr>
      </w:pPr>
    </w:p>
    <w:p w14:paraId="3D70AB6B" w14:textId="553D03B1" w:rsidR="00440971" w:rsidRPr="00BA0C47" w:rsidRDefault="00000000" w:rsidP="00A548FF">
      <w:pPr>
        <w:spacing w:before="100" w:after="240" w:line="360" w:lineRule="auto"/>
        <w:jc w:val="center"/>
        <w:rPr>
          <w:rFonts w:ascii="Times New Roman" w:hAnsi="Times New Roman" w:cs="Times New Roman"/>
          <w:sz w:val="24"/>
          <w:szCs w:val="24"/>
        </w:rPr>
      </w:pPr>
      <w:r w:rsidRPr="00BA0C47">
        <w:rPr>
          <w:rFonts w:ascii="Times New Roman" w:hAnsi="Times New Roman" w:cs="Times New Roman"/>
          <w:b/>
          <w:bCs/>
          <w:color w:val="C25100"/>
          <w:sz w:val="24"/>
          <w:szCs w:val="24"/>
        </w:rPr>
        <w:t xml:space="preserve">Figure 4 — </w:t>
      </w:r>
      <w:r w:rsidRPr="00BA0C47">
        <w:rPr>
          <w:rFonts w:ascii="Times New Roman" w:hAnsi="Times New Roman" w:cs="Times New Roman"/>
          <w:i/>
          <w:iCs/>
          <w:color w:val="737B85"/>
          <w:sz w:val="24"/>
          <w:szCs w:val="24"/>
        </w:rPr>
        <w:t>Colonne Alerte construite avec IF et OR.</w:t>
      </w:r>
    </w:p>
    <w:p w14:paraId="266D0CCD" w14:textId="77777777" w:rsidR="00440971" w:rsidRPr="00BA0C47" w:rsidRDefault="00000000" w:rsidP="00A548FF">
      <w:pPr>
        <w:pStyle w:val="Heading3"/>
        <w:spacing w:line="360" w:lineRule="auto"/>
        <w:rPr>
          <w:rFonts w:ascii="Times New Roman" w:hAnsi="Times New Roman" w:cs="Times New Roman"/>
          <w:sz w:val="24"/>
          <w:szCs w:val="24"/>
        </w:rPr>
      </w:pPr>
      <w:r w:rsidRPr="00BA0C47">
        <w:rPr>
          <w:rFonts w:ascii="Times New Roman" w:hAnsi="Times New Roman" w:cs="Times New Roman"/>
          <w:sz w:val="24"/>
          <w:szCs w:val="24"/>
        </w:rPr>
        <w:t>Ce que j’ai compris</w:t>
      </w:r>
    </w:p>
    <w:p w14:paraId="4090E1A6" w14:textId="77777777" w:rsidR="00440971" w:rsidRPr="00BA0C47" w:rsidRDefault="00000000" w:rsidP="00A548FF">
      <w:pPr>
        <w:spacing w:line="360" w:lineRule="auto"/>
        <w:rPr>
          <w:rFonts w:ascii="Times New Roman" w:hAnsi="Times New Roman" w:cs="Times New Roman"/>
          <w:sz w:val="24"/>
          <w:szCs w:val="24"/>
        </w:rPr>
      </w:pPr>
      <w:r w:rsidRPr="00BA0C47">
        <w:rPr>
          <w:rFonts w:ascii="Times New Roman" w:hAnsi="Times New Roman" w:cs="Times New Roman"/>
          <w:sz w:val="24"/>
          <w:szCs w:val="24"/>
        </w:rPr>
        <w:t>C’est exactement la logique inverse de l’exercice précédent. Un système d’alerte doit se déclencher au moindre signal : utiliser AND ici ne signalerait que les étudiants en difficulté dans les deux matières, et laisserait passer ceux qui décrochent dans une seule.</w:t>
      </w: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440971" w:rsidRPr="00BA0C47" w14:paraId="51BF70E5"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112D7A98" w14:textId="77777777" w:rsidR="00440971" w:rsidRPr="00BA0C47" w:rsidRDefault="00000000" w:rsidP="00A548FF">
            <w:pPr>
              <w:spacing w:after="80" w:line="360" w:lineRule="auto"/>
              <w:rPr>
                <w:rFonts w:ascii="Times New Roman" w:hAnsi="Times New Roman" w:cs="Times New Roman"/>
                <w:sz w:val="24"/>
                <w:szCs w:val="24"/>
              </w:rPr>
            </w:pPr>
            <w:r w:rsidRPr="00BA0C47">
              <w:rPr>
                <w:rFonts w:ascii="Times New Roman" w:hAnsi="Times New Roman" w:cs="Times New Roman"/>
                <w:b/>
                <w:bCs/>
                <w:color w:val="C25100"/>
                <w:sz w:val="24"/>
                <w:szCs w:val="24"/>
              </w:rPr>
              <w:t>À retenir</w:t>
            </w:r>
          </w:p>
          <w:p w14:paraId="18C4D22B"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Confondre AND et OR ne produit pas une erreur : cela produit un résultat faux, parfaitement plausible. C’est le risque principal de la journée.</w:t>
            </w:r>
          </w:p>
        </w:tc>
      </w:tr>
    </w:tbl>
    <w:p w14:paraId="385AE0A7" w14:textId="77777777" w:rsidR="00440971" w:rsidRPr="00A548FF" w:rsidRDefault="00440971" w:rsidP="00A548FF">
      <w:pPr>
        <w:spacing w:after="160" w:line="360" w:lineRule="auto"/>
        <w:rPr>
          <w:rFonts w:ascii="Times New Roman" w:hAnsi="Times New Roman" w:cs="Times New Roman"/>
        </w:rPr>
      </w:pPr>
    </w:p>
    <w:p w14:paraId="116929E2" w14:textId="77777777" w:rsidR="00440971" w:rsidRPr="00A548FF" w:rsidRDefault="00000000" w:rsidP="00A548FF">
      <w:pPr>
        <w:pStyle w:val="Heading2"/>
        <w:spacing w:line="360" w:lineRule="auto"/>
        <w:rPr>
          <w:rFonts w:ascii="Times New Roman" w:hAnsi="Times New Roman" w:cs="Times New Roman"/>
        </w:rPr>
      </w:pPr>
      <w:bookmarkStart w:id="13" w:name="_Toc239771415"/>
      <w:r w:rsidRPr="00A548FF">
        <w:rPr>
          <w:rFonts w:ascii="Times New Roman" w:hAnsi="Times New Roman" w:cs="Times New Roman"/>
        </w:rPr>
        <w:t>Exercice 4 — Utiliser NOT</w:t>
      </w:r>
      <w:bookmarkEnd w:id="13"/>
    </w:p>
    <w:p w14:paraId="0A7873F5" w14:textId="77777777" w:rsidR="00440971" w:rsidRPr="00BA0C47" w:rsidRDefault="00000000" w:rsidP="00A548FF">
      <w:pPr>
        <w:pStyle w:val="Heading3"/>
        <w:spacing w:line="360" w:lineRule="auto"/>
        <w:rPr>
          <w:rFonts w:ascii="Times New Roman" w:hAnsi="Times New Roman" w:cs="Times New Roman"/>
          <w:sz w:val="24"/>
          <w:szCs w:val="24"/>
        </w:rPr>
      </w:pPr>
      <w:r w:rsidRPr="00BA0C47">
        <w:rPr>
          <w:rFonts w:ascii="Times New Roman" w:hAnsi="Times New Roman" w:cs="Times New Roman"/>
          <w:sz w:val="24"/>
          <w:szCs w:val="24"/>
        </w:rPr>
        <w:t>Objectif</w:t>
      </w:r>
    </w:p>
    <w:p w14:paraId="4A0541F7" w14:textId="77777777" w:rsidR="00440971" w:rsidRPr="00BA0C47" w:rsidRDefault="00000000" w:rsidP="00A548FF">
      <w:pPr>
        <w:spacing w:line="360" w:lineRule="auto"/>
        <w:rPr>
          <w:rFonts w:ascii="Times New Roman" w:hAnsi="Times New Roman" w:cs="Times New Roman"/>
          <w:sz w:val="24"/>
          <w:szCs w:val="24"/>
        </w:rPr>
      </w:pPr>
      <w:r w:rsidRPr="00BA0C47">
        <w:rPr>
          <w:rFonts w:ascii="Times New Roman" w:hAnsi="Times New Roman" w:cs="Times New Roman"/>
          <w:sz w:val="24"/>
          <w:szCs w:val="24"/>
        </w:rPr>
        <w:t>Identifier les étudiants qui ne sont pas dans la filière Data.</w:t>
      </w:r>
    </w:p>
    <w:p w14:paraId="46C070E7" w14:textId="77777777" w:rsidR="00440971" w:rsidRPr="00BA0C47" w:rsidRDefault="00000000" w:rsidP="00A548F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lang w:val="en-GB"/>
        </w:rPr>
      </w:pPr>
      <w:r w:rsidRPr="00BA0C47">
        <w:rPr>
          <w:rFonts w:ascii="Times New Roman" w:eastAsia="Consolas" w:hAnsi="Times New Roman" w:cs="Times New Roman"/>
          <w:color w:val="1F2937"/>
          <w:sz w:val="24"/>
          <w:szCs w:val="24"/>
          <w:lang w:val="en-GB"/>
        </w:rPr>
        <w:t xml:space="preserve">=IF(NOT(E2="Data");"Hors </w:t>
      </w:r>
      <w:proofErr w:type="spellStart"/>
      <w:r w:rsidRPr="00BA0C47">
        <w:rPr>
          <w:rFonts w:ascii="Times New Roman" w:eastAsia="Consolas" w:hAnsi="Times New Roman" w:cs="Times New Roman"/>
          <w:color w:val="1F2937"/>
          <w:sz w:val="24"/>
          <w:szCs w:val="24"/>
          <w:lang w:val="en-GB"/>
        </w:rPr>
        <w:t>Data";"Data</w:t>
      </w:r>
      <w:proofErr w:type="spellEnd"/>
      <w:r w:rsidRPr="00BA0C47">
        <w:rPr>
          <w:rFonts w:ascii="Times New Roman" w:eastAsia="Consolas" w:hAnsi="Times New Roman" w:cs="Times New Roman"/>
          <w:color w:val="1F2937"/>
          <w:sz w:val="24"/>
          <w:szCs w:val="24"/>
          <w:lang w:val="en-GB"/>
        </w:rPr>
        <w:t>")</w:t>
      </w:r>
    </w:p>
    <w:p w14:paraId="1519A5A3" w14:textId="2CD13299" w:rsidR="00BA0C47" w:rsidRDefault="00BA0C47" w:rsidP="00A548FF">
      <w:pPr>
        <w:spacing w:before="100" w:after="240" w:line="360" w:lineRule="auto"/>
        <w:jc w:val="center"/>
        <w:rPr>
          <w:rFonts w:ascii="Times New Roman" w:hAnsi="Times New Roman" w:cs="Times New Roman"/>
          <w:b/>
          <w:bCs/>
          <w:color w:val="C25100"/>
          <w:sz w:val="24"/>
          <w:szCs w:val="24"/>
        </w:rPr>
      </w:pPr>
      <w:r w:rsidRPr="00BA0C47">
        <w:rPr>
          <w:rFonts w:ascii="Times New Roman" w:hAnsi="Times New Roman" w:cs="Times New Roman"/>
          <w:b/>
          <w:bCs/>
          <w:color w:val="C25100"/>
          <w:sz w:val="24"/>
          <w:szCs w:val="24"/>
        </w:rPr>
        <w:lastRenderedPageBreak/>
        <w:drawing>
          <wp:inline distT="0" distB="0" distL="0" distR="0" wp14:anchorId="708EE774" wp14:editId="749053A2">
            <wp:extent cx="6120130" cy="2620010"/>
            <wp:effectExtent l="0" t="0" r="0" b="8890"/>
            <wp:docPr id="187840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02350" name=""/>
                    <pic:cNvPicPr/>
                  </pic:nvPicPr>
                  <pic:blipFill>
                    <a:blip r:embed="rId10"/>
                    <a:stretch>
                      <a:fillRect/>
                    </a:stretch>
                  </pic:blipFill>
                  <pic:spPr>
                    <a:xfrm>
                      <a:off x="0" y="0"/>
                      <a:ext cx="6120130" cy="2620010"/>
                    </a:xfrm>
                    <a:prstGeom prst="rect">
                      <a:avLst/>
                    </a:prstGeom>
                  </pic:spPr>
                </pic:pic>
              </a:graphicData>
            </a:graphic>
          </wp:inline>
        </w:drawing>
      </w:r>
    </w:p>
    <w:p w14:paraId="48FC974B" w14:textId="3FD2CD45" w:rsidR="00440971" w:rsidRPr="00BA0C47" w:rsidRDefault="00000000" w:rsidP="00A548FF">
      <w:pPr>
        <w:spacing w:before="100" w:after="240" w:line="360" w:lineRule="auto"/>
        <w:jc w:val="center"/>
        <w:rPr>
          <w:rFonts w:ascii="Times New Roman" w:hAnsi="Times New Roman" w:cs="Times New Roman"/>
          <w:sz w:val="24"/>
          <w:szCs w:val="24"/>
        </w:rPr>
      </w:pPr>
      <w:r w:rsidRPr="00BA0C47">
        <w:rPr>
          <w:rFonts w:ascii="Times New Roman" w:hAnsi="Times New Roman" w:cs="Times New Roman"/>
          <w:b/>
          <w:bCs/>
          <w:color w:val="C25100"/>
          <w:sz w:val="24"/>
          <w:szCs w:val="24"/>
        </w:rPr>
        <w:t xml:space="preserve">Figure 5 — </w:t>
      </w:r>
      <w:r w:rsidRPr="00BA0C47">
        <w:rPr>
          <w:rFonts w:ascii="Times New Roman" w:hAnsi="Times New Roman" w:cs="Times New Roman"/>
          <w:i/>
          <w:iCs/>
          <w:color w:val="737B85"/>
          <w:sz w:val="24"/>
          <w:szCs w:val="24"/>
        </w:rPr>
        <w:t xml:space="preserve">Colonne construite avec NOT pour identifier les étudiants </w:t>
      </w:r>
      <w:proofErr w:type="gramStart"/>
      <w:r w:rsidRPr="00BA0C47">
        <w:rPr>
          <w:rFonts w:ascii="Times New Roman" w:hAnsi="Times New Roman" w:cs="Times New Roman"/>
          <w:i/>
          <w:iCs/>
          <w:color w:val="737B85"/>
          <w:sz w:val="24"/>
          <w:szCs w:val="24"/>
        </w:rPr>
        <w:t>hors</w:t>
      </w:r>
      <w:proofErr w:type="gramEnd"/>
      <w:r w:rsidRPr="00BA0C47">
        <w:rPr>
          <w:rFonts w:ascii="Times New Roman" w:hAnsi="Times New Roman" w:cs="Times New Roman"/>
          <w:i/>
          <w:iCs/>
          <w:color w:val="737B85"/>
          <w:sz w:val="24"/>
          <w:szCs w:val="24"/>
        </w:rPr>
        <w:t xml:space="preserve"> Data.</w:t>
      </w:r>
    </w:p>
    <w:p w14:paraId="1D44EF3E" w14:textId="77777777" w:rsidR="00440971" w:rsidRPr="00BA0C47" w:rsidRDefault="00000000" w:rsidP="00A548FF">
      <w:pPr>
        <w:spacing w:line="360" w:lineRule="auto"/>
        <w:rPr>
          <w:rFonts w:ascii="Times New Roman" w:hAnsi="Times New Roman" w:cs="Times New Roman"/>
          <w:sz w:val="24"/>
          <w:szCs w:val="24"/>
        </w:rPr>
      </w:pPr>
      <w:r w:rsidRPr="00BA0C47">
        <w:rPr>
          <w:rFonts w:ascii="Times New Roman" w:hAnsi="Times New Roman" w:cs="Times New Roman"/>
          <w:sz w:val="24"/>
          <w:szCs w:val="24"/>
        </w:rPr>
        <w:t>Cet exercice montre concrètement l’inversion d’une condition : la comparaison est écrite normalement, puis NOT retourne son résultat.</w:t>
      </w:r>
    </w:p>
    <w:p w14:paraId="789ACC93" w14:textId="77777777" w:rsidR="00440971" w:rsidRPr="00A548FF" w:rsidRDefault="00000000" w:rsidP="00A548FF">
      <w:pPr>
        <w:pStyle w:val="Heading2"/>
        <w:spacing w:line="360" w:lineRule="auto"/>
        <w:rPr>
          <w:rFonts w:ascii="Times New Roman" w:hAnsi="Times New Roman" w:cs="Times New Roman"/>
        </w:rPr>
      </w:pPr>
      <w:bookmarkStart w:id="14" w:name="_Toc239771416"/>
      <w:r w:rsidRPr="00A548FF">
        <w:rPr>
          <w:rFonts w:ascii="Times New Roman" w:hAnsi="Times New Roman" w:cs="Times New Roman"/>
        </w:rPr>
        <w:t>Exercice 5 — Utiliser IFS</w:t>
      </w:r>
      <w:bookmarkEnd w:id="14"/>
    </w:p>
    <w:p w14:paraId="65A7264D" w14:textId="77777777" w:rsidR="00440971" w:rsidRPr="00BA0C47" w:rsidRDefault="00000000" w:rsidP="00A548FF">
      <w:pPr>
        <w:pStyle w:val="Heading3"/>
        <w:spacing w:line="360" w:lineRule="auto"/>
        <w:rPr>
          <w:rFonts w:ascii="Times New Roman" w:hAnsi="Times New Roman" w:cs="Times New Roman"/>
          <w:sz w:val="24"/>
          <w:szCs w:val="24"/>
        </w:rPr>
      </w:pPr>
      <w:r w:rsidRPr="00BA0C47">
        <w:rPr>
          <w:rFonts w:ascii="Times New Roman" w:hAnsi="Times New Roman" w:cs="Times New Roman"/>
          <w:sz w:val="24"/>
          <w:szCs w:val="24"/>
        </w:rPr>
        <w:t>Objectif</w:t>
      </w:r>
    </w:p>
    <w:p w14:paraId="58753E66" w14:textId="77777777" w:rsidR="00440971" w:rsidRPr="00BA0C47" w:rsidRDefault="00000000" w:rsidP="00A548FF">
      <w:pPr>
        <w:spacing w:line="360" w:lineRule="auto"/>
        <w:rPr>
          <w:rFonts w:ascii="Times New Roman" w:hAnsi="Times New Roman" w:cs="Times New Roman"/>
          <w:sz w:val="24"/>
          <w:szCs w:val="24"/>
        </w:rPr>
      </w:pPr>
      <w:r w:rsidRPr="00BA0C47">
        <w:rPr>
          <w:rFonts w:ascii="Times New Roman" w:hAnsi="Times New Roman" w:cs="Times New Roman"/>
          <w:sz w:val="24"/>
          <w:szCs w:val="24"/>
        </w:rPr>
        <w:t>Créer une colonne « Niveau » attribuant une catégorie à partir de la note de Python.</w:t>
      </w:r>
    </w:p>
    <w:p w14:paraId="24E7B482" w14:textId="77777777" w:rsidR="00440971" w:rsidRPr="00BA0C47" w:rsidRDefault="00000000" w:rsidP="00A548F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BA0C47">
        <w:rPr>
          <w:rFonts w:ascii="Times New Roman" w:eastAsia="Consolas" w:hAnsi="Times New Roman" w:cs="Times New Roman"/>
          <w:color w:val="1F2937"/>
          <w:sz w:val="24"/>
          <w:szCs w:val="24"/>
        </w:rPr>
        <w:t>=IFS(H2&gt;=16;"Excellent";</w:t>
      </w:r>
    </w:p>
    <w:p w14:paraId="6804B6D1" w14:textId="77777777" w:rsidR="00440971" w:rsidRPr="00BA0C47"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BA0C47">
        <w:rPr>
          <w:rFonts w:ascii="Times New Roman" w:eastAsia="Consolas" w:hAnsi="Times New Roman" w:cs="Times New Roman"/>
          <w:color w:val="1F2937"/>
          <w:sz w:val="24"/>
          <w:szCs w:val="24"/>
        </w:rPr>
        <w:t xml:space="preserve">     H2&gt;=14;"Très bien";</w:t>
      </w:r>
    </w:p>
    <w:p w14:paraId="17E656BB" w14:textId="77777777" w:rsidR="00440971" w:rsidRPr="00BA0C47"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BA0C47">
        <w:rPr>
          <w:rFonts w:ascii="Times New Roman" w:eastAsia="Consolas" w:hAnsi="Times New Roman" w:cs="Times New Roman"/>
          <w:color w:val="1F2937"/>
          <w:sz w:val="24"/>
          <w:szCs w:val="24"/>
        </w:rPr>
        <w:t xml:space="preserve">     H2&gt;=12;"Bien";</w:t>
      </w:r>
    </w:p>
    <w:p w14:paraId="7A99FF80" w14:textId="77777777" w:rsidR="00440971" w:rsidRPr="00BA0C47"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BA0C47">
        <w:rPr>
          <w:rFonts w:ascii="Times New Roman" w:eastAsia="Consolas" w:hAnsi="Times New Roman" w:cs="Times New Roman"/>
          <w:color w:val="1F2937"/>
          <w:sz w:val="24"/>
          <w:szCs w:val="24"/>
        </w:rPr>
        <w:t xml:space="preserve">     H2&gt;=10;"Passable";</w:t>
      </w:r>
    </w:p>
    <w:p w14:paraId="00EBBADA" w14:textId="77777777" w:rsidR="00440971" w:rsidRPr="00BA0C47" w:rsidRDefault="00000000" w:rsidP="00A548F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BA0C47">
        <w:rPr>
          <w:rFonts w:ascii="Times New Roman" w:eastAsia="Consolas" w:hAnsi="Times New Roman" w:cs="Times New Roman"/>
          <w:color w:val="1F2937"/>
          <w:sz w:val="24"/>
          <w:szCs w:val="24"/>
        </w:rPr>
        <w:t xml:space="preserve">     </w:t>
      </w:r>
      <w:proofErr w:type="spellStart"/>
      <w:r w:rsidRPr="00BA0C47">
        <w:rPr>
          <w:rFonts w:ascii="Times New Roman" w:eastAsia="Consolas" w:hAnsi="Times New Roman" w:cs="Times New Roman"/>
          <w:color w:val="1F2937"/>
          <w:sz w:val="24"/>
          <w:szCs w:val="24"/>
        </w:rPr>
        <w:t>TRUE;"Insuffisant</w:t>
      </w:r>
      <w:proofErr w:type="spellEnd"/>
      <w:r w:rsidRPr="00BA0C47">
        <w:rPr>
          <w:rFonts w:ascii="Times New Roman" w:eastAsia="Consolas" w:hAnsi="Times New Roman" w:cs="Times New Roman"/>
          <w:color w:val="1F2937"/>
          <w:sz w:val="24"/>
          <w:szCs w:val="24"/>
        </w:rPr>
        <w:t>")</w:t>
      </w:r>
    </w:p>
    <w:p w14:paraId="7D6BBB78" w14:textId="432B06A6" w:rsidR="00BA0C47" w:rsidRDefault="00BA0C47" w:rsidP="00A548FF">
      <w:pPr>
        <w:spacing w:before="100" w:after="240" w:line="360" w:lineRule="auto"/>
        <w:jc w:val="center"/>
        <w:rPr>
          <w:rFonts w:ascii="Times New Roman" w:hAnsi="Times New Roman" w:cs="Times New Roman"/>
          <w:b/>
          <w:bCs/>
          <w:color w:val="C25100"/>
          <w:sz w:val="24"/>
          <w:szCs w:val="24"/>
        </w:rPr>
      </w:pPr>
      <w:r w:rsidRPr="00BA0C47">
        <w:rPr>
          <w:rFonts w:ascii="Times New Roman" w:hAnsi="Times New Roman" w:cs="Times New Roman"/>
          <w:b/>
          <w:bCs/>
          <w:color w:val="C25100"/>
          <w:sz w:val="24"/>
          <w:szCs w:val="24"/>
        </w:rPr>
        <w:lastRenderedPageBreak/>
        <w:drawing>
          <wp:inline distT="0" distB="0" distL="0" distR="0" wp14:anchorId="64AAD4F6" wp14:editId="59F32335">
            <wp:extent cx="6120130" cy="3204845"/>
            <wp:effectExtent l="0" t="0" r="0" b="0"/>
            <wp:docPr id="178892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23179" name=""/>
                    <pic:cNvPicPr/>
                  </pic:nvPicPr>
                  <pic:blipFill>
                    <a:blip r:embed="rId11"/>
                    <a:stretch>
                      <a:fillRect/>
                    </a:stretch>
                  </pic:blipFill>
                  <pic:spPr>
                    <a:xfrm>
                      <a:off x="0" y="0"/>
                      <a:ext cx="6120130" cy="3204845"/>
                    </a:xfrm>
                    <a:prstGeom prst="rect">
                      <a:avLst/>
                    </a:prstGeom>
                  </pic:spPr>
                </pic:pic>
              </a:graphicData>
            </a:graphic>
          </wp:inline>
        </w:drawing>
      </w:r>
    </w:p>
    <w:p w14:paraId="556CA398" w14:textId="5FE55E9E" w:rsidR="00440971" w:rsidRPr="00BA0C47" w:rsidRDefault="00000000" w:rsidP="00A548FF">
      <w:pPr>
        <w:spacing w:before="100" w:after="240" w:line="360" w:lineRule="auto"/>
        <w:jc w:val="center"/>
        <w:rPr>
          <w:rFonts w:ascii="Times New Roman" w:hAnsi="Times New Roman" w:cs="Times New Roman"/>
          <w:sz w:val="24"/>
          <w:szCs w:val="24"/>
        </w:rPr>
      </w:pPr>
      <w:r w:rsidRPr="00BA0C47">
        <w:rPr>
          <w:rFonts w:ascii="Times New Roman" w:hAnsi="Times New Roman" w:cs="Times New Roman"/>
          <w:b/>
          <w:bCs/>
          <w:color w:val="C25100"/>
          <w:sz w:val="24"/>
          <w:szCs w:val="24"/>
        </w:rPr>
        <w:t xml:space="preserve">Figure 6 — </w:t>
      </w:r>
      <w:r w:rsidRPr="00BA0C47">
        <w:rPr>
          <w:rFonts w:ascii="Times New Roman" w:hAnsi="Times New Roman" w:cs="Times New Roman"/>
          <w:i/>
          <w:iCs/>
          <w:color w:val="737B85"/>
          <w:sz w:val="24"/>
          <w:szCs w:val="24"/>
        </w:rPr>
        <w:t>Colonne Niveau construite avec IFS.</w:t>
      </w:r>
    </w:p>
    <w:p w14:paraId="43CCF415" w14:textId="77777777" w:rsidR="00440971" w:rsidRPr="00BA0C47" w:rsidRDefault="00000000" w:rsidP="00A548FF">
      <w:pPr>
        <w:pStyle w:val="Heading3"/>
        <w:spacing w:line="360" w:lineRule="auto"/>
        <w:rPr>
          <w:rFonts w:ascii="Times New Roman" w:hAnsi="Times New Roman" w:cs="Times New Roman"/>
          <w:sz w:val="24"/>
          <w:szCs w:val="24"/>
        </w:rPr>
      </w:pPr>
      <w:r w:rsidRPr="00BA0C47">
        <w:rPr>
          <w:rFonts w:ascii="Times New Roman" w:hAnsi="Times New Roman" w:cs="Times New Roman"/>
          <w:sz w:val="24"/>
          <w:szCs w:val="24"/>
        </w:rPr>
        <w:t>Point important</w:t>
      </w:r>
    </w:p>
    <w:p w14:paraId="28BC98C1" w14:textId="77777777" w:rsidR="00440971" w:rsidRPr="00BA0C47" w:rsidRDefault="00000000" w:rsidP="00A548FF">
      <w:pPr>
        <w:spacing w:line="360" w:lineRule="auto"/>
        <w:rPr>
          <w:rFonts w:ascii="Times New Roman" w:hAnsi="Times New Roman" w:cs="Times New Roman"/>
          <w:sz w:val="24"/>
          <w:szCs w:val="24"/>
        </w:rPr>
      </w:pPr>
      <w:r w:rsidRPr="00BA0C47">
        <w:rPr>
          <w:rFonts w:ascii="Times New Roman" w:hAnsi="Times New Roman" w:cs="Times New Roman"/>
          <w:sz w:val="24"/>
          <w:szCs w:val="24"/>
        </w:rPr>
        <w:t>Les seuils sont écrits du plus élevé au plus bas. IFS s’arrêtant à la première condition vraie, l’ordre inverse attribuerait « Passable » à toute la promotion au-dessus de 10, y compris aux meilleurs étudiants.</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440971" w:rsidRPr="00BA0C47" w14:paraId="05D95FF4" w14:textId="77777777" w:rsidTr="00BA0C47">
        <w:tblPrEx>
          <w:tblCellMar>
            <w:top w:w="0" w:type="dxa"/>
            <w:bottom w:w="0" w:type="dxa"/>
          </w:tblCellMar>
        </w:tblPrEx>
        <w:trPr>
          <w:trHeight w:val="1310"/>
        </w:trPr>
        <w:tc>
          <w:tcPr>
            <w:tcW w:w="9638" w:type="dxa"/>
            <w:shd w:val="clear" w:color="auto" w:fill="F1F6FC"/>
            <w:tcMar>
              <w:top w:w="160" w:type="dxa"/>
              <w:left w:w="220" w:type="dxa"/>
              <w:bottom w:w="160" w:type="dxa"/>
              <w:right w:w="200" w:type="dxa"/>
            </w:tcMar>
          </w:tcPr>
          <w:p w14:paraId="663CF6C2" w14:textId="77777777" w:rsidR="00440971" w:rsidRPr="00BA0C47" w:rsidRDefault="00000000" w:rsidP="00A548FF">
            <w:pPr>
              <w:spacing w:after="80" w:line="360" w:lineRule="auto"/>
              <w:rPr>
                <w:rFonts w:ascii="Times New Roman" w:hAnsi="Times New Roman" w:cs="Times New Roman"/>
                <w:sz w:val="24"/>
                <w:szCs w:val="24"/>
              </w:rPr>
            </w:pPr>
            <w:r w:rsidRPr="00BA0C47">
              <w:rPr>
                <w:rFonts w:ascii="Times New Roman" w:hAnsi="Times New Roman" w:cs="Times New Roman"/>
                <w:b/>
                <w:bCs/>
                <w:color w:val="1D4ED8"/>
                <w:sz w:val="24"/>
                <w:szCs w:val="24"/>
              </w:rPr>
              <w:t>Bon à savoir</w:t>
            </w:r>
          </w:p>
          <w:p w14:paraId="4BD357BA"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 xml:space="preserve">La dernière ligne, </w:t>
            </w:r>
            <w:proofErr w:type="spellStart"/>
            <w:r w:rsidRPr="00BA0C47">
              <w:rPr>
                <w:rFonts w:ascii="Times New Roman" w:hAnsi="Times New Roman" w:cs="Times New Roman"/>
                <w:sz w:val="24"/>
                <w:szCs w:val="24"/>
              </w:rPr>
              <w:t>TRUE;"Insuffisant</w:t>
            </w:r>
            <w:proofErr w:type="spellEnd"/>
            <w:r w:rsidRPr="00BA0C47">
              <w:rPr>
                <w:rFonts w:ascii="Times New Roman" w:hAnsi="Times New Roman" w:cs="Times New Roman"/>
                <w:sz w:val="24"/>
                <w:szCs w:val="24"/>
              </w:rPr>
              <w:t>", joue le rôle du « sinon » absent d’IFS : elle est toujours vraie et capte donc tous les cas non couverts par les seuils précédents.</w:t>
            </w:r>
          </w:p>
        </w:tc>
      </w:tr>
    </w:tbl>
    <w:p w14:paraId="7F42BDE6" w14:textId="77777777" w:rsidR="00440971" w:rsidRPr="00A548FF" w:rsidRDefault="00440971" w:rsidP="00A548FF">
      <w:pPr>
        <w:spacing w:after="160" w:line="360" w:lineRule="auto"/>
        <w:rPr>
          <w:rFonts w:ascii="Times New Roman" w:hAnsi="Times New Roman" w:cs="Times New Roman"/>
        </w:rPr>
      </w:pPr>
    </w:p>
    <w:p w14:paraId="3E7C0B7A" w14:textId="77777777" w:rsidR="00440971" w:rsidRPr="00A548FF" w:rsidRDefault="00000000" w:rsidP="00A548FF">
      <w:pPr>
        <w:pStyle w:val="Heading2"/>
        <w:spacing w:line="360" w:lineRule="auto"/>
        <w:rPr>
          <w:rFonts w:ascii="Times New Roman" w:hAnsi="Times New Roman" w:cs="Times New Roman"/>
        </w:rPr>
      </w:pPr>
      <w:bookmarkStart w:id="15" w:name="_Toc239771417"/>
      <w:r w:rsidRPr="00A548FF">
        <w:rPr>
          <w:rFonts w:ascii="Times New Roman" w:hAnsi="Times New Roman" w:cs="Times New Roman"/>
        </w:rPr>
        <w:t>Exercice 6 — Utiliser IFERROR</w:t>
      </w:r>
      <w:bookmarkEnd w:id="15"/>
    </w:p>
    <w:p w14:paraId="37D128F4" w14:textId="77777777" w:rsidR="00440971" w:rsidRPr="00BA0C47" w:rsidRDefault="00000000" w:rsidP="00A548FF">
      <w:pPr>
        <w:pStyle w:val="Heading3"/>
        <w:spacing w:line="360" w:lineRule="auto"/>
        <w:rPr>
          <w:rFonts w:ascii="Times New Roman" w:hAnsi="Times New Roman" w:cs="Times New Roman"/>
          <w:sz w:val="24"/>
          <w:szCs w:val="24"/>
        </w:rPr>
      </w:pPr>
      <w:r w:rsidRPr="00BA0C47">
        <w:rPr>
          <w:rFonts w:ascii="Times New Roman" w:hAnsi="Times New Roman" w:cs="Times New Roman"/>
          <w:sz w:val="24"/>
          <w:szCs w:val="24"/>
        </w:rPr>
        <w:t>Objectif</w:t>
      </w:r>
    </w:p>
    <w:p w14:paraId="6E1CE61D" w14:textId="77777777" w:rsidR="00440971" w:rsidRPr="00BA0C47" w:rsidRDefault="00000000" w:rsidP="00A548FF">
      <w:pPr>
        <w:spacing w:line="360" w:lineRule="auto"/>
        <w:rPr>
          <w:rFonts w:ascii="Times New Roman" w:hAnsi="Times New Roman" w:cs="Times New Roman"/>
          <w:sz w:val="24"/>
          <w:szCs w:val="24"/>
        </w:rPr>
      </w:pPr>
      <w:r w:rsidRPr="00BA0C47">
        <w:rPr>
          <w:rFonts w:ascii="Times New Roman" w:hAnsi="Times New Roman" w:cs="Times New Roman"/>
          <w:sz w:val="24"/>
          <w:szCs w:val="24"/>
        </w:rPr>
        <w:t>Comprendre la gestion des erreurs. Une feuille séparée a été créée avec les données suivantes, et le calcul Moyenne = Total / Nombre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3200"/>
        <w:gridCol w:w="3200"/>
        <w:gridCol w:w="3238"/>
      </w:tblGrid>
      <w:tr w:rsidR="00440971" w:rsidRPr="00BA0C47" w14:paraId="69015C1F" w14:textId="77777777">
        <w:tblPrEx>
          <w:tblCellMar>
            <w:top w:w="0" w:type="dxa"/>
            <w:bottom w:w="0" w:type="dxa"/>
          </w:tblCellMar>
        </w:tblPrEx>
        <w:trPr>
          <w:trHeight w:val="460"/>
          <w:tblHeader/>
        </w:trPr>
        <w:tc>
          <w:tcPr>
            <w:tcW w:w="3200" w:type="dxa"/>
            <w:shd w:val="clear" w:color="auto" w:fill="12294A"/>
            <w:tcMar>
              <w:top w:w="90" w:type="dxa"/>
              <w:left w:w="140" w:type="dxa"/>
              <w:bottom w:w="90" w:type="dxa"/>
              <w:right w:w="140" w:type="dxa"/>
            </w:tcMar>
            <w:vAlign w:val="center"/>
          </w:tcPr>
          <w:p w14:paraId="65B4DFB1"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b/>
                <w:bCs/>
                <w:color w:val="FFFFFF"/>
                <w:sz w:val="24"/>
                <w:szCs w:val="24"/>
              </w:rPr>
              <w:t>Total</w:t>
            </w:r>
          </w:p>
        </w:tc>
        <w:tc>
          <w:tcPr>
            <w:tcW w:w="3200" w:type="dxa"/>
            <w:shd w:val="clear" w:color="auto" w:fill="12294A"/>
            <w:tcMar>
              <w:top w:w="90" w:type="dxa"/>
              <w:left w:w="140" w:type="dxa"/>
              <w:bottom w:w="90" w:type="dxa"/>
              <w:right w:w="140" w:type="dxa"/>
            </w:tcMar>
            <w:vAlign w:val="center"/>
          </w:tcPr>
          <w:p w14:paraId="66F67E90"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b/>
                <w:bCs/>
                <w:color w:val="FFFFFF"/>
                <w:sz w:val="24"/>
                <w:szCs w:val="24"/>
              </w:rPr>
              <w:t>Nombre</w:t>
            </w:r>
          </w:p>
        </w:tc>
        <w:tc>
          <w:tcPr>
            <w:tcW w:w="3238" w:type="dxa"/>
            <w:shd w:val="clear" w:color="auto" w:fill="12294A"/>
            <w:tcMar>
              <w:top w:w="90" w:type="dxa"/>
              <w:left w:w="140" w:type="dxa"/>
              <w:bottom w:w="90" w:type="dxa"/>
              <w:right w:w="140" w:type="dxa"/>
            </w:tcMar>
            <w:vAlign w:val="center"/>
          </w:tcPr>
          <w:p w14:paraId="19623E6B"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b/>
                <w:bCs/>
                <w:color w:val="FFFFFF"/>
                <w:sz w:val="24"/>
                <w:szCs w:val="24"/>
              </w:rPr>
              <w:t>Total / Nombre</w:t>
            </w:r>
          </w:p>
        </w:tc>
      </w:tr>
      <w:tr w:rsidR="00440971" w:rsidRPr="00BA0C47" w14:paraId="13D18F2B" w14:textId="77777777">
        <w:tblPrEx>
          <w:tblCellMar>
            <w:top w:w="0" w:type="dxa"/>
            <w:bottom w:w="0" w:type="dxa"/>
          </w:tblCellMar>
        </w:tblPrEx>
        <w:trPr>
          <w:trHeight w:val="420"/>
        </w:trPr>
        <w:tc>
          <w:tcPr>
            <w:tcW w:w="3200" w:type="dxa"/>
            <w:shd w:val="clear" w:color="auto" w:fill="FFFFFF"/>
            <w:tcMar>
              <w:top w:w="80" w:type="dxa"/>
              <w:left w:w="140" w:type="dxa"/>
              <w:bottom w:w="80" w:type="dxa"/>
              <w:right w:w="140" w:type="dxa"/>
            </w:tcMar>
            <w:vAlign w:val="center"/>
          </w:tcPr>
          <w:p w14:paraId="7437F583"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100</w:t>
            </w:r>
          </w:p>
        </w:tc>
        <w:tc>
          <w:tcPr>
            <w:tcW w:w="3200" w:type="dxa"/>
            <w:shd w:val="clear" w:color="auto" w:fill="FFFFFF"/>
            <w:tcMar>
              <w:top w:w="80" w:type="dxa"/>
              <w:left w:w="140" w:type="dxa"/>
              <w:bottom w:w="80" w:type="dxa"/>
              <w:right w:w="140" w:type="dxa"/>
            </w:tcMar>
            <w:vAlign w:val="center"/>
          </w:tcPr>
          <w:p w14:paraId="21D2A425"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10</w:t>
            </w:r>
          </w:p>
        </w:tc>
        <w:tc>
          <w:tcPr>
            <w:tcW w:w="3238" w:type="dxa"/>
            <w:shd w:val="clear" w:color="auto" w:fill="FFFFFF"/>
            <w:tcMar>
              <w:top w:w="80" w:type="dxa"/>
              <w:left w:w="140" w:type="dxa"/>
              <w:bottom w:w="80" w:type="dxa"/>
              <w:right w:w="140" w:type="dxa"/>
            </w:tcMar>
            <w:vAlign w:val="center"/>
          </w:tcPr>
          <w:p w14:paraId="28EFD52B"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10</w:t>
            </w:r>
          </w:p>
        </w:tc>
      </w:tr>
      <w:tr w:rsidR="00440971" w:rsidRPr="00BA0C47" w14:paraId="64FCA3C1" w14:textId="77777777">
        <w:tblPrEx>
          <w:tblCellMar>
            <w:top w:w="0" w:type="dxa"/>
            <w:bottom w:w="0" w:type="dxa"/>
          </w:tblCellMar>
        </w:tblPrEx>
        <w:trPr>
          <w:trHeight w:val="420"/>
        </w:trPr>
        <w:tc>
          <w:tcPr>
            <w:tcW w:w="3200" w:type="dxa"/>
            <w:shd w:val="clear" w:color="auto" w:fill="F6F8FA"/>
            <w:tcMar>
              <w:top w:w="80" w:type="dxa"/>
              <w:left w:w="140" w:type="dxa"/>
              <w:bottom w:w="80" w:type="dxa"/>
              <w:right w:w="140" w:type="dxa"/>
            </w:tcMar>
            <w:vAlign w:val="center"/>
          </w:tcPr>
          <w:p w14:paraId="696E0F1A"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200</w:t>
            </w:r>
          </w:p>
        </w:tc>
        <w:tc>
          <w:tcPr>
            <w:tcW w:w="3200" w:type="dxa"/>
            <w:shd w:val="clear" w:color="auto" w:fill="F6F8FA"/>
            <w:tcMar>
              <w:top w:w="80" w:type="dxa"/>
              <w:left w:w="140" w:type="dxa"/>
              <w:bottom w:w="80" w:type="dxa"/>
              <w:right w:w="140" w:type="dxa"/>
            </w:tcMar>
            <w:vAlign w:val="center"/>
          </w:tcPr>
          <w:p w14:paraId="3E465846"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20</w:t>
            </w:r>
          </w:p>
        </w:tc>
        <w:tc>
          <w:tcPr>
            <w:tcW w:w="3238" w:type="dxa"/>
            <w:shd w:val="clear" w:color="auto" w:fill="F6F8FA"/>
            <w:tcMar>
              <w:top w:w="80" w:type="dxa"/>
              <w:left w:w="140" w:type="dxa"/>
              <w:bottom w:w="80" w:type="dxa"/>
              <w:right w:w="140" w:type="dxa"/>
            </w:tcMar>
            <w:vAlign w:val="center"/>
          </w:tcPr>
          <w:p w14:paraId="2BB54AA0"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10</w:t>
            </w:r>
          </w:p>
        </w:tc>
      </w:tr>
      <w:tr w:rsidR="00440971" w:rsidRPr="00BA0C47" w14:paraId="578ECFAF" w14:textId="77777777">
        <w:tblPrEx>
          <w:tblCellMar>
            <w:top w:w="0" w:type="dxa"/>
            <w:bottom w:w="0" w:type="dxa"/>
          </w:tblCellMar>
        </w:tblPrEx>
        <w:trPr>
          <w:trHeight w:val="420"/>
        </w:trPr>
        <w:tc>
          <w:tcPr>
            <w:tcW w:w="3200" w:type="dxa"/>
            <w:shd w:val="clear" w:color="auto" w:fill="FFFFFF"/>
            <w:tcMar>
              <w:top w:w="80" w:type="dxa"/>
              <w:left w:w="140" w:type="dxa"/>
              <w:bottom w:w="80" w:type="dxa"/>
              <w:right w:w="140" w:type="dxa"/>
            </w:tcMar>
            <w:vAlign w:val="center"/>
          </w:tcPr>
          <w:p w14:paraId="4B2315D4"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lastRenderedPageBreak/>
              <w:t>150</w:t>
            </w:r>
          </w:p>
        </w:tc>
        <w:tc>
          <w:tcPr>
            <w:tcW w:w="3200" w:type="dxa"/>
            <w:shd w:val="clear" w:color="auto" w:fill="FFFFFF"/>
            <w:tcMar>
              <w:top w:w="80" w:type="dxa"/>
              <w:left w:w="140" w:type="dxa"/>
              <w:bottom w:w="80" w:type="dxa"/>
              <w:right w:w="140" w:type="dxa"/>
            </w:tcMar>
            <w:vAlign w:val="center"/>
          </w:tcPr>
          <w:p w14:paraId="1C094361"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0</w:t>
            </w:r>
          </w:p>
        </w:tc>
        <w:tc>
          <w:tcPr>
            <w:tcW w:w="3238" w:type="dxa"/>
            <w:shd w:val="clear" w:color="auto" w:fill="FFFFFF"/>
            <w:tcMar>
              <w:top w:w="80" w:type="dxa"/>
              <w:left w:w="140" w:type="dxa"/>
              <w:bottom w:w="80" w:type="dxa"/>
              <w:right w:w="140" w:type="dxa"/>
            </w:tcMar>
            <w:vAlign w:val="center"/>
          </w:tcPr>
          <w:p w14:paraId="2A6AA027"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#DIV/0!</w:t>
            </w:r>
          </w:p>
        </w:tc>
      </w:tr>
      <w:tr w:rsidR="00440971" w:rsidRPr="00BA0C47" w14:paraId="36327BE5" w14:textId="77777777">
        <w:tblPrEx>
          <w:tblCellMar>
            <w:top w:w="0" w:type="dxa"/>
            <w:bottom w:w="0" w:type="dxa"/>
          </w:tblCellMar>
        </w:tblPrEx>
        <w:trPr>
          <w:trHeight w:val="420"/>
        </w:trPr>
        <w:tc>
          <w:tcPr>
            <w:tcW w:w="3200" w:type="dxa"/>
            <w:shd w:val="clear" w:color="auto" w:fill="F6F8FA"/>
            <w:tcMar>
              <w:top w:w="80" w:type="dxa"/>
              <w:left w:w="140" w:type="dxa"/>
              <w:bottom w:w="80" w:type="dxa"/>
              <w:right w:w="140" w:type="dxa"/>
            </w:tcMar>
            <w:vAlign w:val="center"/>
          </w:tcPr>
          <w:p w14:paraId="1CC24C69"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300</w:t>
            </w:r>
          </w:p>
        </w:tc>
        <w:tc>
          <w:tcPr>
            <w:tcW w:w="3200" w:type="dxa"/>
            <w:shd w:val="clear" w:color="auto" w:fill="F6F8FA"/>
            <w:tcMar>
              <w:top w:w="80" w:type="dxa"/>
              <w:left w:w="140" w:type="dxa"/>
              <w:bottom w:w="80" w:type="dxa"/>
              <w:right w:w="140" w:type="dxa"/>
            </w:tcMar>
            <w:vAlign w:val="center"/>
          </w:tcPr>
          <w:p w14:paraId="64FA17D5"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15</w:t>
            </w:r>
          </w:p>
        </w:tc>
        <w:tc>
          <w:tcPr>
            <w:tcW w:w="3238" w:type="dxa"/>
            <w:shd w:val="clear" w:color="auto" w:fill="F6F8FA"/>
            <w:tcMar>
              <w:top w:w="80" w:type="dxa"/>
              <w:left w:w="140" w:type="dxa"/>
              <w:bottom w:w="80" w:type="dxa"/>
              <w:right w:w="140" w:type="dxa"/>
            </w:tcMar>
            <w:vAlign w:val="center"/>
          </w:tcPr>
          <w:p w14:paraId="69712F5A"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20</w:t>
            </w:r>
          </w:p>
        </w:tc>
      </w:tr>
    </w:tbl>
    <w:p w14:paraId="49C7BEC2" w14:textId="77777777" w:rsidR="00440971" w:rsidRDefault="00440971" w:rsidP="00A548FF">
      <w:pPr>
        <w:spacing w:after="200" w:line="360" w:lineRule="auto"/>
        <w:rPr>
          <w:rFonts w:ascii="Times New Roman" w:hAnsi="Times New Roman" w:cs="Times New Roman"/>
        </w:rPr>
      </w:pPr>
    </w:p>
    <w:p w14:paraId="404F749A" w14:textId="22B65866" w:rsidR="00BA0C47" w:rsidRPr="00A548FF" w:rsidRDefault="00BA0C47" w:rsidP="00A548FF">
      <w:pPr>
        <w:spacing w:after="200" w:line="360" w:lineRule="auto"/>
        <w:rPr>
          <w:rFonts w:ascii="Times New Roman" w:hAnsi="Times New Roman" w:cs="Times New Roman"/>
        </w:rPr>
      </w:pPr>
      <w:r w:rsidRPr="00BA0C47">
        <w:rPr>
          <w:rFonts w:ascii="Times New Roman" w:hAnsi="Times New Roman" w:cs="Times New Roman"/>
        </w:rPr>
        <w:drawing>
          <wp:inline distT="0" distB="0" distL="0" distR="0" wp14:anchorId="486A0803" wp14:editId="26C23575">
            <wp:extent cx="3086259" cy="1987652"/>
            <wp:effectExtent l="0" t="0" r="0" b="0"/>
            <wp:docPr id="157680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04825" name=""/>
                    <pic:cNvPicPr/>
                  </pic:nvPicPr>
                  <pic:blipFill>
                    <a:blip r:embed="rId12"/>
                    <a:stretch>
                      <a:fillRect/>
                    </a:stretch>
                  </pic:blipFill>
                  <pic:spPr>
                    <a:xfrm>
                      <a:off x="0" y="0"/>
                      <a:ext cx="3086259" cy="1987652"/>
                    </a:xfrm>
                    <a:prstGeom prst="rect">
                      <a:avLst/>
                    </a:prstGeom>
                  </pic:spPr>
                </pic:pic>
              </a:graphicData>
            </a:graphic>
          </wp:inline>
        </w:drawing>
      </w:r>
    </w:p>
    <w:p w14:paraId="5D844CEA" w14:textId="77777777" w:rsidR="00440971" w:rsidRPr="00BA0C47" w:rsidRDefault="00000000" w:rsidP="00A548FF">
      <w:pPr>
        <w:spacing w:before="100" w:after="240" w:line="360" w:lineRule="auto"/>
        <w:jc w:val="center"/>
        <w:rPr>
          <w:rFonts w:ascii="Times New Roman" w:hAnsi="Times New Roman" w:cs="Times New Roman"/>
          <w:sz w:val="24"/>
          <w:szCs w:val="24"/>
        </w:rPr>
      </w:pPr>
      <w:r w:rsidRPr="00BA0C47">
        <w:rPr>
          <w:rFonts w:ascii="Times New Roman" w:hAnsi="Times New Roman" w:cs="Times New Roman"/>
          <w:b/>
          <w:bCs/>
          <w:color w:val="C25100"/>
          <w:sz w:val="24"/>
          <w:szCs w:val="24"/>
        </w:rPr>
        <w:t xml:space="preserve">Figure 7 — </w:t>
      </w:r>
      <w:r w:rsidRPr="00BA0C47">
        <w:rPr>
          <w:rFonts w:ascii="Times New Roman" w:hAnsi="Times New Roman" w:cs="Times New Roman"/>
          <w:i/>
          <w:iCs/>
          <w:color w:val="737B85"/>
          <w:sz w:val="24"/>
          <w:szCs w:val="24"/>
        </w:rPr>
        <w:t>Erreur #DIV/0! provoquée par un dénominateur nul.</w:t>
      </w:r>
    </w:p>
    <w:p w14:paraId="37878C78" w14:textId="77777777" w:rsidR="00440971" w:rsidRPr="00BA0C47" w:rsidRDefault="00000000" w:rsidP="00A548FF">
      <w:pPr>
        <w:spacing w:line="360" w:lineRule="auto"/>
        <w:rPr>
          <w:rFonts w:ascii="Times New Roman" w:hAnsi="Times New Roman" w:cs="Times New Roman"/>
          <w:sz w:val="24"/>
          <w:szCs w:val="24"/>
        </w:rPr>
      </w:pPr>
      <w:r w:rsidRPr="00BA0C47">
        <w:rPr>
          <w:rFonts w:ascii="Times New Roman" w:hAnsi="Times New Roman" w:cs="Times New Roman"/>
          <w:sz w:val="24"/>
          <w:szCs w:val="24"/>
        </w:rPr>
        <w:t>La troisième ligne provoque une division par zéro. La formule suivante remplace l’erreur par un texte :</w:t>
      </w:r>
    </w:p>
    <w:p w14:paraId="66249ACD" w14:textId="77777777" w:rsidR="00440971" w:rsidRPr="00BA0C47" w:rsidRDefault="00000000" w:rsidP="00A548F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BA0C47">
        <w:rPr>
          <w:rFonts w:ascii="Times New Roman" w:eastAsia="Consolas" w:hAnsi="Times New Roman" w:cs="Times New Roman"/>
          <w:color w:val="1F2937"/>
          <w:sz w:val="24"/>
          <w:szCs w:val="24"/>
        </w:rPr>
        <w:t>=IFERROR(A2/B2;"Non disponible")</w:t>
      </w:r>
    </w:p>
    <w:p w14:paraId="0EA47E2F" w14:textId="28402BEA" w:rsidR="00BA0C47" w:rsidRDefault="00BA0C47" w:rsidP="00A548FF">
      <w:pPr>
        <w:spacing w:before="100" w:after="240" w:line="360" w:lineRule="auto"/>
        <w:jc w:val="center"/>
        <w:rPr>
          <w:rFonts w:ascii="Times New Roman" w:hAnsi="Times New Roman" w:cs="Times New Roman"/>
          <w:b/>
          <w:bCs/>
          <w:color w:val="C25100"/>
          <w:sz w:val="24"/>
          <w:szCs w:val="24"/>
        </w:rPr>
      </w:pPr>
      <w:r w:rsidRPr="00BA0C47">
        <w:rPr>
          <w:rFonts w:ascii="Times New Roman" w:hAnsi="Times New Roman" w:cs="Times New Roman"/>
          <w:b/>
          <w:bCs/>
          <w:color w:val="C25100"/>
          <w:sz w:val="24"/>
          <w:szCs w:val="24"/>
        </w:rPr>
        <w:drawing>
          <wp:inline distT="0" distB="0" distL="0" distR="0" wp14:anchorId="40E18966" wp14:editId="2760DC48">
            <wp:extent cx="4750044" cy="1987652"/>
            <wp:effectExtent l="0" t="0" r="0" b="0"/>
            <wp:docPr id="17638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5995" name=""/>
                    <pic:cNvPicPr/>
                  </pic:nvPicPr>
                  <pic:blipFill>
                    <a:blip r:embed="rId13"/>
                    <a:stretch>
                      <a:fillRect/>
                    </a:stretch>
                  </pic:blipFill>
                  <pic:spPr>
                    <a:xfrm>
                      <a:off x="0" y="0"/>
                      <a:ext cx="4750044" cy="1987652"/>
                    </a:xfrm>
                    <a:prstGeom prst="rect">
                      <a:avLst/>
                    </a:prstGeom>
                  </pic:spPr>
                </pic:pic>
              </a:graphicData>
            </a:graphic>
          </wp:inline>
        </w:drawing>
      </w:r>
    </w:p>
    <w:p w14:paraId="434EC1E2" w14:textId="1AAA3448" w:rsidR="00440971" w:rsidRPr="00BA0C47" w:rsidRDefault="00000000" w:rsidP="00A548FF">
      <w:pPr>
        <w:spacing w:before="100" w:after="240" w:line="360" w:lineRule="auto"/>
        <w:jc w:val="center"/>
        <w:rPr>
          <w:rFonts w:ascii="Times New Roman" w:hAnsi="Times New Roman" w:cs="Times New Roman"/>
          <w:sz w:val="24"/>
          <w:szCs w:val="24"/>
        </w:rPr>
      </w:pPr>
      <w:r w:rsidRPr="00BA0C47">
        <w:rPr>
          <w:rFonts w:ascii="Times New Roman" w:hAnsi="Times New Roman" w:cs="Times New Roman"/>
          <w:b/>
          <w:bCs/>
          <w:color w:val="C25100"/>
          <w:sz w:val="24"/>
          <w:szCs w:val="24"/>
        </w:rPr>
        <w:t xml:space="preserve">Figure 8 — </w:t>
      </w:r>
      <w:r w:rsidRPr="00BA0C47">
        <w:rPr>
          <w:rFonts w:ascii="Times New Roman" w:hAnsi="Times New Roman" w:cs="Times New Roman"/>
          <w:i/>
          <w:iCs/>
          <w:color w:val="737B85"/>
          <w:sz w:val="24"/>
          <w:szCs w:val="24"/>
        </w:rPr>
        <w:t>Résultat après application d’IFERROR.</w:t>
      </w:r>
    </w:p>
    <w:p w14:paraId="3F70CF06" w14:textId="77777777" w:rsidR="00440971" w:rsidRPr="00BA0C47" w:rsidRDefault="00000000" w:rsidP="00A548FF">
      <w:pPr>
        <w:pStyle w:val="Heading3"/>
        <w:spacing w:line="360" w:lineRule="auto"/>
        <w:rPr>
          <w:rFonts w:ascii="Times New Roman" w:hAnsi="Times New Roman" w:cs="Times New Roman"/>
          <w:sz w:val="24"/>
          <w:szCs w:val="24"/>
        </w:rPr>
      </w:pPr>
      <w:r w:rsidRPr="00BA0C47">
        <w:rPr>
          <w:rFonts w:ascii="Times New Roman" w:hAnsi="Times New Roman" w:cs="Times New Roman"/>
          <w:sz w:val="24"/>
          <w:szCs w:val="24"/>
        </w:rPr>
        <w:lastRenderedPageBreak/>
        <w:t>Ce que j’ai retenu</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600"/>
        <w:gridCol w:w="3800"/>
        <w:gridCol w:w="3238"/>
      </w:tblGrid>
      <w:tr w:rsidR="00440971" w:rsidRPr="00BA0C47" w14:paraId="741CA860" w14:textId="77777777">
        <w:tblPrEx>
          <w:tblCellMar>
            <w:top w:w="0" w:type="dxa"/>
            <w:bottom w:w="0" w:type="dxa"/>
          </w:tblCellMar>
        </w:tblPrEx>
        <w:trPr>
          <w:trHeight w:val="460"/>
          <w:tblHeader/>
        </w:trPr>
        <w:tc>
          <w:tcPr>
            <w:tcW w:w="2600" w:type="dxa"/>
            <w:shd w:val="clear" w:color="auto" w:fill="12294A"/>
            <w:tcMar>
              <w:top w:w="90" w:type="dxa"/>
              <w:left w:w="140" w:type="dxa"/>
              <w:bottom w:w="90" w:type="dxa"/>
              <w:right w:w="140" w:type="dxa"/>
            </w:tcMar>
            <w:vAlign w:val="center"/>
          </w:tcPr>
          <w:p w14:paraId="65C2DD70"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b/>
                <w:bCs/>
                <w:color w:val="FFFFFF"/>
                <w:sz w:val="24"/>
                <w:szCs w:val="24"/>
              </w:rPr>
              <w:t>Démarche</w:t>
            </w:r>
          </w:p>
        </w:tc>
        <w:tc>
          <w:tcPr>
            <w:tcW w:w="3800" w:type="dxa"/>
            <w:shd w:val="clear" w:color="auto" w:fill="12294A"/>
            <w:tcMar>
              <w:top w:w="90" w:type="dxa"/>
              <w:left w:w="140" w:type="dxa"/>
              <w:bottom w:w="90" w:type="dxa"/>
              <w:right w:w="140" w:type="dxa"/>
            </w:tcMar>
            <w:vAlign w:val="center"/>
          </w:tcPr>
          <w:p w14:paraId="7FB5FDBB"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b/>
                <w:bCs/>
                <w:color w:val="FFFFFF"/>
                <w:sz w:val="24"/>
                <w:szCs w:val="24"/>
              </w:rPr>
              <w:t>Ce qu’elle fait</w:t>
            </w:r>
          </w:p>
        </w:tc>
        <w:tc>
          <w:tcPr>
            <w:tcW w:w="3238" w:type="dxa"/>
            <w:shd w:val="clear" w:color="auto" w:fill="12294A"/>
            <w:tcMar>
              <w:top w:w="90" w:type="dxa"/>
              <w:left w:w="140" w:type="dxa"/>
              <w:bottom w:w="90" w:type="dxa"/>
              <w:right w:w="140" w:type="dxa"/>
            </w:tcMar>
            <w:vAlign w:val="center"/>
          </w:tcPr>
          <w:p w14:paraId="03D3EC4B"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b/>
                <w:bCs/>
                <w:color w:val="FFFFFF"/>
                <w:sz w:val="24"/>
                <w:szCs w:val="24"/>
              </w:rPr>
              <w:t>Ce qu’elle ne fait pas</w:t>
            </w:r>
          </w:p>
        </w:tc>
      </w:tr>
      <w:tr w:rsidR="00440971" w:rsidRPr="00BA0C47" w14:paraId="406AF555" w14:textId="77777777">
        <w:tblPrEx>
          <w:tblCellMar>
            <w:top w:w="0" w:type="dxa"/>
            <w:bottom w:w="0" w:type="dxa"/>
          </w:tblCellMar>
        </w:tblPrEx>
        <w:trPr>
          <w:trHeight w:val="420"/>
        </w:trPr>
        <w:tc>
          <w:tcPr>
            <w:tcW w:w="2600" w:type="dxa"/>
            <w:shd w:val="clear" w:color="auto" w:fill="FFFFFF"/>
            <w:tcMar>
              <w:top w:w="80" w:type="dxa"/>
              <w:left w:w="140" w:type="dxa"/>
              <w:bottom w:w="80" w:type="dxa"/>
              <w:right w:w="140" w:type="dxa"/>
            </w:tcMar>
            <w:vAlign w:val="center"/>
          </w:tcPr>
          <w:p w14:paraId="0A744E62"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Corriger l’erreur</w:t>
            </w:r>
          </w:p>
        </w:tc>
        <w:tc>
          <w:tcPr>
            <w:tcW w:w="3800" w:type="dxa"/>
            <w:shd w:val="clear" w:color="auto" w:fill="FFFFFF"/>
            <w:tcMar>
              <w:top w:w="80" w:type="dxa"/>
              <w:left w:w="140" w:type="dxa"/>
              <w:bottom w:w="80" w:type="dxa"/>
              <w:right w:w="140" w:type="dxa"/>
            </w:tcMar>
            <w:vAlign w:val="center"/>
          </w:tcPr>
          <w:p w14:paraId="2AEFC179"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eastAsia="Consolas" w:hAnsi="Times New Roman" w:cs="Times New Roman"/>
                <w:sz w:val="24"/>
                <w:szCs w:val="24"/>
              </w:rPr>
              <w:t>Identifier pourquoi Nombre = 0 et traiter la cause</w:t>
            </w:r>
          </w:p>
        </w:tc>
        <w:tc>
          <w:tcPr>
            <w:tcW w:w="3238" w:type="dxa"/>
            <w:shd w:val="clear" w:color="auto" w:fill="FFFFFF"/>
            <w:tcMar>
              <w:top w:w="80" w:type="dxa"/>
              <w:left w:w="140" w:type="dxa"/>
              <w:bottom w:w="80" w:type="dxa"/>
              <w:right w:w="140" w:type="dxa"/>
            </w:tcMar>
            <w:vAlign w:val="center"/>
          </w:tcPr>
          <w:p w14:paraId="4ADDF774"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w:t>
            </w:r>
          </w:p>
        </w:tc>
      </w:tr>
      <w:tr w:rsidR="00440971" w:rsidRPr="00BA0C47" w14:paraId="14146C80" w14:textId="77777777">
        <w:tblPrEx>
          <w:tblCellMar>
            <w:top w:w="0" w:type="dxa"/>
            <w:bottom w:w="0" w:type="dxa"/>
          </w:tblCellMar>
        </w:tblPrEx>
        <w:trPr>
          <w:trHeight w:val="420"/>
        </w:trPr>
        <w:tc>
          <w:tcPr>
            <w:tcW w:w="2600" w:type="dxa"/>
            <w:shd w:val="clear" w:color="auto" w:fill="F6F8FA"/>
            <w:tcMar>
              <w:top w:w="80" w:type="dxa"/>
              <w:left w:w="140" w:type="dxa"/>
              <w:bottom w:w="80" w:type="dxa"/>
              <w:right w:w="140" w:type="dxa"/>
            </w:tcMar>
            <w:vAlign w:val="center"/>
          </w:tcPr>
          <w:p w14:paraId="62528FB3"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Masquer avec IFERROR</w:t>
            </w:r>
          </w:p>
        </w:tc>
        <w:tc>
          <w:tcPr>
            <w:tcW w:w="3800" w:type="dxa"/>
            <w:shd w:val="clear" w:color="auto" w:fill="F6F8FA"/>
            <w:tcMar>
              <w:top w:w="80" w:type="dxa"/>
              <w:left w:w="140" w:type="dxa"/>
              <w:bottom w:w="80" w:type="dxa"/>
              <w:right w:w="140" w:type="dxa"/>
            </w:tcMar>
            <w:vAlign w:val="center"/>
          </w:tcPr>
          <w:p w14:paraId="145FAD5B"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Remplacer l’affichage par une valeur alternative</w:t>
            </w:r>
          </w:p>
        </w:tc>
        <w:tc>
          <w:tcPr>
            <w:tcW w:w="3238" w:type="dxa"/>
            <w:shd w:val="clear" w:color="auto" w:fill="F6F8FA"/>
            <w:tcMar>
              <w:top w:w="80" w:type="dxa"/>
              <w:left w:w="140" w:type="dxa"/>
              <w:bottom w:w="80" w:type="dxa"/>
              <w:right w:w="140" w:type="dxa"/>
            </w:tcMar>
            <w:vAlign w:val="center"/>
          </w:tcPr>
          <w:p w14:paraId="358A420B"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Corriger la donnée</w:t>
            </w:r>
          </w:p>
        </w:tc>
      </w:tr>
    </w:tbl>
    <w:p w14:paraId="6E932F6E" w14:textId="77777777" w:rsidR="00440971" w:rsidRPr="00A548FF" w:rsidRDefault="00440971" w:rsidP="00A548FF">
      <w:pPr>
        <w:spacing w:after="200" w:line="360" w:lineRule="auto"/>
        <w:rPr>
          <w:rFonts w:ascii="Times New Roman" w:hAnsi="Times New Roman" w:cs="Times New Roman"/>
        </w:rPr>
      </w:pPr>
    </w:p>
    <w:p w14:paraId="1F8F935D" w14:textId="77777777" w:rsidR="00440971" w:rsidRPr="00BA0C47" w:rsidRDefault="00000000" w:rsidP="00A548FF">
      <w:pPr>
        <w:spacing w:line="360" w:lineRule="auto"/>
        <w:rPr>
          <w:rFonts w:ascii="Times New Roman" w:hAnsi="Times New Roman" w:cs="Times New Roman"/>
          <w:sz w:val="24"/>
          <w:szCs w:val="24"/>
        </w:rPr>
      </w:pPr>
      <w:r w:rsidRPr="00BA0C47">
        <w:rPr>
          <w:rFonts w:ascii="Times New Roman" w:hAnsi="Times New Roman" w:cs="Times New Roman"/>
          <w:sz w:val="24"/>
          <w:szCs w:val="24"/>
        </w:rPr>
        <w:t>Cette distinction est essentielle en analyse de données : un tableau sans message d’erreur n’est pas nécessairement un tableau juste.</w:t>
      </w:r>
    </w:p>
    <w:p w14:paraId="621508C3" w14:textId="77777777" w:rsidR="00440971" w:rsidRPr="00A548FF" w:rsidRDefault="00000000" w:rsidP="00A548FF">
      <w:pPr>
        <w:spacing w:line="360" w:lineRule="auto"/>
        <w:rPr>
          <w:rFonts w:ascii="Times New Roman" w:hAnsi="Times New Roman" w:cs="Times New Roman"/>
        </w:rPr>
      </w:pPr>
      <w:r w:rsidRPr="00A548FF">
        <w:rPr>
          <w:rFonts w:ascii="Times New Roman" w:hAnsi="Times New Roman" w:cs="Times New Roman"/>
        </w:rPr>
        <w:br w:type="page"/>
      </w:r>
    </w:p>
    <w:p w14:paraId="5BFE0099" w14:textId="77777777" w:rsidR="00440971" w:rsidRPr="00A548FF" w:rsidRDefault="00000000" w:rsidP="00A548FF">
      <w:pPr>
        <w:pStyle w:val="Heading1"/>
        <w:spacing w:line="360" w:lineRule="auto"/>
        <w:rPr>
          <w:rFonts w:ascii="Times New Roman" w:hAnsi="Times New Roman" w:cs="Times New Roman"/>
        </w:rPr>
      </w:pPr>
      <w:bookmarkStart w:id="16" w:name="_Toc239771418"/>
      <w:r w:rsidRPr="00A548FF">
        <w:rPr>
          <w:rFonts w:ascii="Times New Roman" w:hAnsi="Times New Roman" w:cs="Times New Roman"/>
        </w:rPr>
        <w:lastRenderedPageBreak/>
        <w:t>Partie III — Mini-projet : système d’admission</w:t>
      </w:r>
      <w:bookmarkEnd w:id="16"/>
    </w:p>
    <w:p w14:paraId="07DD82DB" w14:textId="77777777" w:rsidR="00440971" w:rsidRPr="00A548FF" w:rsidRDefault="00000000" w:rsidP="00A548FF">
      <w:pPr>
        <w:pStyle w:val="Heading2"/>
        <w:spacing w:line="360" w:lineRule="auto"/>
        <w:rPr>
          <w:rFonts w:ascii="Times New Roman" w:hAnsi="Times New Roman" w:cs="Times New Roman"/>
        </w:rPr>
      </w:pPr>
      <w:bookmarkStart w:id="17" w:name="_Toc239771419"/>
      <w:r w:rsidRPr="00A548FF">
        <w:rPr>
          <w:rFonts w:ascii="Times New Roman" w:hAnsi="Times New Roman" w:cs="Times New Roman"/>
        </w:rPr>
        <w:t xml:space="preserve">Structure de la feuille </w:t>
      </w:r>
      <w:proofErr w:type="spellStart"/>
      <w:r w:rsidRPr="00A548FF">
        <w:rPr>
          <w:rFonts w:ascii="Times New Roman" w:hAnsi="Times New Roman" w:cs="Times New Roman"/>
        </w:rPr>
        <w:t>Systeme_Admission</w:t>
      </w:r>
      <w:bookmarkEnd w:id="17"/>
      <w:proofErr w:type="spellEnd"/>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800"/>
        <w:gridCol w:w="2800"/>
        <w:gridCol w:w="4038"/>
      </w:tblGrid>
      <w:tr w:rsidR="00440971" w:rsidRPr="00BA0C47" w14:paraId="631B2F83" w14:textId="77777777">
        <w:tblPrEx>
          <w:tblCellMar>
            <w:top w:w="0" w:type="dxa"/>
            <w:bottom w:w="0" w:type="dxa"/>
          </w:tblCellMar>
        </w:tblPrEx>
        <w:trPr>
          <w:trHeight w:val="460"/>
          <w:tblHeader/>
        </w:trPr>
        <w:tc>
          <w:tcPr>
            <w:tcW w:w="2800" w:type="dxa"/>
            <w:shd w:val="clear" w:color="auto" w:fill="12294A"/>
            <w:tcMar>
              <w:top w:w="90" w:type="dxa"/>
              <w:left w:w="140" w:type="dxa"/>
              <w:bottom w:w="90" w:type="dxa"/>
              <w:right w:w="140" w:type="dxa"/>
            </w:tcMar>
            <w:vAlign w:val="center"/>
          </w:tcPr>
          <w:p w14:paraId="57F1D104"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b/>
                <w:bCs/>
                <w:color w:val="FFFFFF"/>
                <w:sz w:val="24"/>
                <w:szCs w:val="24"/>
              </w:rPr>
              <w:t>Colonnes conservées</w:t>
            </w:r>
          </w:p>
        </w:tc>
        <w:tc>
          <w:tcPr>
            <w:tcW w:w="2800" w:type="dxa"/>
            <w:shd w:val="clear" w:color="auto" w:fill="12294A"/>
            <w:tcMar>
              <w:top w:w="90" w:type="dxa"/>
              <w:left w:w="140" w:type="dxa"/>
              <w:bottom w:w="90" w:type="dxa"/>
              <w:right w:w="140" w:type="dxa"/>
            </w:tcMar>
            <w:vAlign w:val="center"/>
          </w:tcPr>
          <w:p w14:paraId="72EC6EE6"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b/>
                <w:bCs/>
                <w:color w:val="FFFFFF"/>
                <w:sz w:val="24"/>
                <w:szCs w:val="24"/>
              </w:rPr>
              <w:t>Colonnes ajoutées</w:t>
            </w:r>
          </w:p>
        </w:tc>
        <w:tc>
          <w:tcPr>
            <w:tcW w:w="4038" w:type="dxa"/>
            <w:shd w:val="clear" w:color="auto" w:fill="12294A"/>
            <w:tcMar>
              <w:top w:w="90" w:type="dxa"/>
              <w:left w:w="140" w:type="dxa"/>
              <w:bottom w:w="90" w:type="dxa"/>
              <w:right w:w="140" w:type="dxa"/>
            </w:tcMar>
            <w:vAlign w:val="center"/>
          </w:tcPr>
          <w:p w14:paraId="736775B2"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b/>
                <w:bCs/>
                <w:color w:val="FFFFFF"/>
                <w:sz w:val="24"/>
                <w:szCs w:val="24"/>
              </w:rPr>
              <w:t>Rôle de la colonne ajoutée</w:t>
            </w:r>
          </w:p>
        </w:tc>
      </w:tr>
      <w:tr w:rsidR="00440971" w:rsidRPr="00BA0C47" w14:paraId="08D7E544" w14:textId="77777777">
        <w:tblPrEx>
          <w:tblCellMar>
            <w:top w:w="0" w:type="dxa"/>
            <w:bottom w:w="0" w:type="dxa"/>
          </w:tblCellMar>
        </w:tblPrEx>
        <w:trPr>
          <w:trHeight w:val="420"/>
        </w:trPr>
        <w:tc>
          <w:tcPr>
            <w:tcW w:w="2800" w:type="dxa"/>
            <w:shd w:val="clear" w:color="auto" w:fill="FFFFFF"/>
            <w:tcMar>
              <w:top w:w="80" w:type="dxa"/>
              <w:left w:w="140" w:type="dxa"/>
              <w:bottom w:w="80" w:type="dxa"/>
              <w:right w:w="140" w:type="dxa"/>
            </w:tcMar>
            <w:vAlign w:val="center"/>
          </w:tcPr>
          <w:p w14:paraId="24FAAC8D"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ID</w:t>
            </w:r>
          </w:p>
        </w:tc>
        <w:tc>
          <w:tcPr>
            <w:tcW w:w="2800" w:type="dxa"/>
            <w:shd w:val="clear" w:color="auto" w:fill="FFFFFF"/>
            <w:tcMar>
              <w:top w:w="80" w:type="dxa"/>
              <w:left w:w="140" w:type="dxa"/>
              <w:bottom w:w="80" w:type="dxa"/>
              <w:right w:w="140" w:type="dxa"/>
            </w:tcMar>
            <w:vAlign w:val="center"/>
          </w:tcPr>
          <w:p w14:paraId="3FBA6FA5" w14:textId="77777777" w:rsidR="00440971" w:rsidRPr="00BA0C47" w:rsidRDefault="00000000" w:rsidP="00A548FF">
            <w:pPr>
              <w:spacing w:after="0" w:line="360" w:lineRule="auto"/>
              <w:rPr>
                <w:rFonts w:ascii="Times New Roman" w:hAnsi="Times New Roman" w:cs="Times New Roman"/>
                <w:sz w:val="24"/>
                <w:szCs w:val="24"/>
              </w:rPr>
            </w:pPr>
            <w:proofErr w:type="spellStart"/>
            <w:r w:rsidRPr="00BA0C47">
              <w:rPr>
                <w:rFonts w:ascii="Times New Roman" w:hAnsi="Times New Roman" w:cs="Times New Roman"/>
                <w:sz w:val="24"/>
                <w:szCs w:val="24"/>
              </w:rPr>
              <w:t>Decision</w:t>
            </w:r>
            <w:proofErr w:type="spellEnd"/>
          </w:p>
        </w:tc>
        <w:tc>
          <w:tcPr>
            <w:tcW w:w="4038" w:type="dxa"/>
            <w:shd w:val="clear" w:color="auto" w:fill="FFFFFF"/>
            <w:tcMar>
              <w:top w:w="80" w:type="dxa"/>
              <w:left w:w="140" w:type="dxa"/>
              <w:bottom w:w="80" w:type="dxa"/>
              <w:right w:w="140" w:type="dxa"/>
            </w:tcMar>
            <w:vAlign w:val="center"/>
          </w:tcPr>
          <w:p w14:paraId="6E59DF49"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Admis, Admis sous condition ou Refusé</w:t>
            </w:r>
          </w:p>
        </w:tc>
      </w:tr>
      <w:tr w:rsidR="00440971" w:rsidRPr="00BA0C47" w14:paraId="6EA7F9EB" w14:textId="77777777">
        <w:tblPrEx>
          <w:tblCellMar>
            <w:top w:w="0" w:type="dxa"/>
            <w:bottom w:w="0" w:type="dxa"/>
          </w:tblCellMar>
        </w:tblPrEx>
        <w:trPr>
          <w:trHeight w:val="420"/>
        </w:trPr>
        <w:tc>
          <w:tcPr>
            <w:tcW w:w="2800" w:type="dxa"/>
            <w:shd w:val="clear" w:color="auto" w:fill="F6F8FA"/>
            <w:tcMar>
              <w:top w:w="80" w:type="dxa"/>
              <w:left w:w="140" w:type="dxa"/>
              <w:bottom w:w="80" w:type="dxa"/>
              <w:right w:w="140" w:type="dxa"/>
            </w:tcMar>
            <w:vAlign w:val="center"/>
          </w:tcPr>
          <w:p w14:paraId="5D830AFD"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Nom</w:t>
            </w:r>
          </w:p>
        </w:tc>
        <w:tc>
          <w:tcPr>
            <w:tcW w:w="2800" w:type="dxa"/>
            <w:shd w:val="clear" w:color="auto" w:fill="F6F8FA"/>
            <w:tcMar>
              <w:top w:w="80" w:type="dxa"/>
              <w:left w:w="140" w:type="dxa"/>
              <w:bottom w:w="80" w:type="dxa"/>
              <w:right w:w="140" w:type="dxa"/>
            </w:tcMar>
            <w:vAlign w:val="center"/>
          </w:tcPr>
          <w:p w14:paraId="074968FA"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Mention</w:t>
            </w:r>
          </w:p>
        </w:tc>
        <w:tc>
          <w:tcPr>
            <w:tcW w:w="4038" w:type="dxa"/>
            <w:shd w:val="clear" w:color="auto" w:fill="F6F8FA"/>
            <w:tcMar>
              <w:top w:w="80" w:type="dxa"/>
              <w:left w:w="140" w:type="dxa"/>
              <w:bottom w:w="80" w:type="dxa"/>
              <w:right w:w="140" w:type="dxa"/>
            </w:tcMar>
            <w:vAlign w:val="center"/>
          </w:tcPr>
          <w:p w14:paraId="264CE2DD"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Niveau attribué d’après Python</w:t>
            </w:r>
          </w:p>
        </w:tc>
      </w:tr>
      <w:tr w:rsidR="00440971" w:rsidRPr="00BA0C47" w14:paraId="7C2CA886" w14:textId="77777777">
        <w:tblPrEx>
          <w:tblCellMar>
            <w:top w:w="0" w:type="dxa"/>
            <w:bottom w:w="0" w:type="dxa"/>
          </w:tblCellMar>
        </w:tblPrEx>
        <w:trPr>
          <w:trHeight w:val="420"/>
        </w:trPr>
        <w:tc>
          <w:tcPr>
            <w:tcW w:w="2800" w:type="dxa"/>
            <w:shd w:val="clear" w:color="auto" w:fill="FFFFFF"/>
            <w:tcMar>
              <w:top w:w="80" w:type="dxa"/>
              <w:left w:w="140" w:type="dxa"/>
              <w:bottom w:w="80" w:type="dxa"/>
              <w:right w:w="140" w:type="dxa"/>
            </w:tcMar>
            <w:vAlign w:val="center"/>
          </w:tcPr>
          <w:p w14:paraId="3D2BB112" w14:textId="77777777" w:rsidR="00440971" w:rsidRPr="00BA0C47" w:rsidRDefault="00000000" w:rsidP="00A548FF">
            <w:pPr>
              <w:spacing w:after="0" w:line="360" w:lineRule="auto"/>
              <w:rPr>
                <w:rFonts w:ascii="Times New Roman" w:hAnsi="Times New Roman" w:cs="Times New Roman"/>
                <w:sz w:val="24"/>
                <w:szCs w:val="24"/>
              </w:rPr>
            </w:pPr>
            <w:proofErr w:type="spellStart"/>
            <w:r w:rsidRPr="00BA0C47">
              <w:rPr>
                <w:rFonts w:ascii="Times New Roman" w:hAnsi="Times New Roman" w:cs="Times New Roman"/>
                <w:sz w:val="24"/>
                <w:szCs w:val="24"/>
              </w:rPr>
              <w:t>Filiere</w:t>
            </w:r>
            <w:proofErr w:type="spellEnd"/>
          </w:p>
        </w:tc>
        <w:tc>
          <w:tcPr>
            <w:tcW w:w="2800" w:type="dxa"/>
            <w:shd w:val="clear" w:color="auto" w:fill="FFFFFF"/>
            <w:tcMar>
              <w:top w:w="80" w:type="dxa"/>
              <w:left w:w="140" w:type="dxa"/>
              <w:bottom w:w="80" w:type="dxa"/>
              <w:right w:w="140" w:type="dxa"/>
            </w:tcMar>
            <w:vAlign w:val="center"/>
          </w:tcPr>
          <w:p w14:paraId="5034CD64"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Alerte</w:t>
            </w:r>
          </w:p>
        </w:tc>
        <w:tc>
          <w:tcPr>
            <w:tcW w:w="4038" w:type="dxa"/>
            <w:shd w:val="clear" w:color="auto" w:fill="FFFFFF"/>
            <w:tcMar>
              <w:top w:w="80" w:type="dxa"/>
              <w:left w:w="140" w:type="dxa"/>
              <w:bottom w:w="80" w:type="dxa"/>
              <w:right w:w="140" w:type="dxa"/>
            </w:tcMar>
            <w:vAlign w:val="center"/>
          </w:tcPr>
          <w:p w14:paraId="14B8449B"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A surveiller ou RAS</w:t>
            </w:r>
          </w:p>
        </w:tc>
      </w:tr>
      <w:tr w:rsidR="00440971" w:rsidRPr="00BA0C47" w14:paraId="4007FA01" w14:textId="77777777">
        <w:tblPrEx>
          <w:tblCellMar>
            <w:top w:w="0" w:type="dxa"/>
            <w:bottom w:w="0" w:type="dxa"/>
          </w:tblCellMar>
        </w:tblPrEx>
        <w:trPr>
          <w:trHeight w:val="420"/>
        </w:trPr>
        <w:tc>
          <w:tcPr>
            <w:tcW w:w="2800" w:type="dxa"/>
            <w:shd w:val="clear" w:color="auto" w:fill="F6F8FA"/>
            <w:tcMar>
              <w:top w:w="80" w:type="dxa"/>
              <w:left w:w="140" w:type="dxa"/>
              <w:bottom w:w="80" w:type="dxa"/>
              <w:right w:w="140" w:type="dxa"/>
            </w:tcMar>
            <w:vAlign w:val="center"/>
          </w:tcPr>
          <w:p w14:paraId="584A220D"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Math</w:t>
            </w:r>
          </w:p>
        </w:tc>
        <w:tc>
          <w:tcPr>
            <w:tcW w:w="2800" w:type="dxa"/>
            <w:shd w:val="clear" w:color="auto" w:fill="F6F8FA"/>
            <w:tcMar>
              <w:top w:w="80" w:type="dxa"/>
              <w:left w:w="140" w:type="dxa"/>
              <w:bottom w:w="80" w:type="dxa"/>
              <w:right w:w="140" w:type="dxa"/>
            </w:tcMar>
            <w:vAlign w:val="center"/>
          </w:tcPr>
          <w:p w14:paraId="2F0932DA" w14:textId="77777777" w:rsidR="00440971" w:rsidRPr="00BA0C47" w:rsidRDefault="00000000" w:rsidP="00A548FF">
            <w:pPr>
              <w:spacing w:after="0" w:line="360" w:lineRule="auto"/>
              <w:rPr>
                <w:rFonts w:ascii="Times New Roman" w:hAnsi="Times New Roman" w:cs="Times New Roman"/>
                <w:sz w:val="24"/>
                <w:szCs w:val="24"/>
              </w:rPr>
            </w:pPr>
            <w:proofErr w:type="spellStart"/>
            <w:r w:rsidRPr="00BA0C47">
              <w:rPr>
                <w:rFonts w:ascii="Times New Roman" w:hAnsi="Times New Roman" w:cs="Times New Roman"/>
                <w:sz w:val="24"/>
                <w:szCs w:val="24"/>
              </w:rPr>
              <w:t>Statut_Filiere</w:t>
            </w:r>
            <w:proofErr w:type="spellEnd"/>
          </w:p>
        </w:tc>
        <w:tc>
          <w:tcPr>
            <w:tcW w:w="4038" w:type="dxa"/>
            <w:shd w:val="clear" w:color="auto" w:fill="F6F8FA"/>
            <w:tcMar>
              <w:top w:w="80" w:type="dxa"/>
              <w:left w:w="140" w:type="dxa"/>
              <w:bottom w:w="80" w:type="dxa"/>
              <w:right w:w="140" w:type="dxa"/>
            </w:tcMar>
            <w:vAlign w:val="center"/>
          </w:tcPr>
          <w:p w14:paraId="0EF09EC7"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Data ou Autre filière</w:t>
            </w:r>
          </w:p>
        </w:tc>
      </w:tr>
      <w:tr w:rsidR="00440971" w:rsidRPr="00BA0C47" w14:paraId="5527E5A3" w14:textId="77777777">
        <w:tblPrEx>
          <w:tblCellMar>
            <w:top w:w="0" w:type="dxa"/>
            <w:bottom w:w="0" w:type="dxa"/>
          </w:tblCellMar>
        </w:tblPrEx>
        <w:trPr>
          <w:trHeight w:val="420"/>
        </w:trPr>
        <w:tc>
          <w:tcPr>
            <w:tcW w:w="2800" w:type="dxa"/>
            <w:shd w:val="clear" w:color="auto" w:fill="FFFFFF"/>
            <w:tcMar>
              <w:top w:w="80" w:type="dxa"/>
              <w:left w:w="140" w:type="dxa"/>
              <w:bottom w:w="80" w:type="dxa"/>
              <w:right w:w="140" w:type="dxa"/>
            </w:tcMar>
            <w:vAlign w:val="center"/>
          </w:tcPr>
          <w:p w14:paraId="0D0EDDAB"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Python</w:t>
            </w:r>
          </w:p>
        </w:tc>
        <w:tc>
          <w:tcPr>
            <w:tcW w:w="2800" w:type="dxa"/>
            <w:shd w:val="clear" w:color="auto" w:fill="FFFFFF"/>
            <w:tcMar>
              <w:top w:w="80" w:type="dxa"/>
              <w:left w:w="140" w:type="dxa"/>
              <w:bottom w:w="80" w:type="dxa"/>
              <w:right w:w="140" w:type="dxa"/>
            </w:tcMar>
            <w:vAlign w:val="center"/>
          </w:tcPr>
          <w:p w14:paraId="0E5AB2C7" w14:textId="77777777" w:rsidR="00440971" w:rsidRPr="00BA0C47" w:rsidRDefault="00440971" w:rsidP="00A548FF">
            <w:pPr>
              <w:spacing w:after="0" w:line="360" w:lineRule="auto"/>
              <w:rPr>
                <w:rFonts w:ascii="Times New Roman" w:hAnsi="Times New Roman" w:cs="Times New Roman"/>
                <w:sz w:val="24"/>
                <w:szCs w:val="24"/>
              </w:rPr>
            </w:pPr>
          </w:p>
        </w:tc>
        <w:tc>
          <w:tcPr>
            <w:tcW w:w="4038" w:type="dxa"/>
            <w:shd w:val="clear" w:color="auto" w:fill="FFFFFF"/>
            <w:tcMar>
              <w:top w:w="80" w:type="dxa"/>
              <w:left w:w="140" w:type="dxa"/>
              <w:bottom w:w="80" w:type="dxa"/>
              <w:right w:w="140" w:type="dxa"/>
            </w:tcMar>
            <w:vAlign w:val="center"/>
          </w:tcPr>
          <w:p w14:paraId="488944F9" w14:textId="77777777" w:rsidR="00440971" w:rsidRPr="00BA0C47" w:rsidRDefault="00440971" w:rsidP="00A548FF">
            <w:pPr>
              <w:spacing w:after="0" w:line="360" w:lineRule="auto"/>
              <w:rPr>
                <w:rFonts w:ascii="Times New Roman" w:hAnsi="Times New Roman" w:cs="Times New Roman"/>
                <w:sz w:val="24"/>
                <w:szCs w:val="24"/>
              </w:rPr>
            </w:pPr>
          </w:p>
        </w:tc>
      </w:tr>
      <w:tr w:rsidR="00440971" w:rsidRPr="00BA0C47" w14:paraId="4966B0C7" w14:textId="77777777">
        <w:tblPrEx>
          <w:tblCellMar>
            <w:top w:w="0" w:type="dxa"/>
            <w:bottom w:w="0" w:type="dxa"/>
          </w:tblCellMar>
        </w:tblPrEx>
        <w:trPr>
          <w:trHeight w:val="420"/>
        </w:trPr>
        <w:tc>
          <w:tcPr>
            <w:tcW w:w="2800" w:type="dxa"/>
            <w:shd w:val="clear" w:color="auto" w:fill="F6F8FA"/>
            <w:tcMar>
              <w:top w:w="80" w:type="dxa"/>
              <w:left w:w="140" w:type="dxa"/>
              <w:bottom w:w="80" w:type="dxa"/>
              <w:right w:w="140" w:type="dxa"/>
            </w:tcMar>
            <w:vAlign w:val="center"/>
          </w:tcPr>
          <w:p w14:paraId="76A18E9B" w14:textId="77777777" w:rsidR="00440971" w:rsidRPr="00BA0C47" w:rsidRDefault="00000000" w:rsidP="00A548FF">
            <w:pPr>
              <w:spacing w:after="0" w:line="360" w:lineRule="auto"/>
              <w:rPr>
                <w:rFonts w:ascii="Times New Roman" w:hAnsi="Times New Roman" w:cs="Times New Roman"/>
                <w:sz w:val="24"/>
                <w:szCs w:val="24"/>
              </w:rPr>
            </w:pPr>
            <w:proofErr w:type="spellStart"/>
            <w:r w:rsidRPr="00BA0C47">
              <w:rPr>
                <w:rFonts w:ascii="Times New Roman" w:hAnsi="Times New Roman" w:cs="Times New Roman"/>
                <w:sz w:val="24"/>
                <w:szCs w:val="24"/>
              </w:rPr>
              <w:t>Presence</w:t>
            </w:r>
            <w:proofErr w:type="spellEnd"/>
          </w:p>
        </w:tc>
        <w:tc>
          <w:tcPr>
            <w:tcW w:w="2800" w:type="dxa"/>
            <w:shd w:val="clear" w:color="auto" w:fill="F6F8FA"/>
            <w:tcMar>
              <w:top w:w="80" w:type="dxa"/>
              <w:left w:w="140" w:type="dxa"/>
              <w:bottom w:w="80" w:type="dxa"/>
              <w:right w:w="140" w:type="dxa"/>
            </w:tcMar>
            <w:vAlign w:val="center"/>
          </w:tcPr>
          <w:p w14:paraId="2EE8BBD5" w14:textId="77777777" w:rsidR="00440971" w:rsidRPr="00BA0C47" w:rsidRDefault="00440971" w:rsidP="00A548FF">
            <w:pPr>
              <w:spacing w:after="0" w:line="360" w:lineRule="auto"/>
              <w:rPr>
                <w:rFonts w:ascii="Times New Roman" w:hAnsi="Times New Roman" w:cs="Times New Roman"/>
                <w:sz w:val="24"/>
                <w:szCs w:val="24"/>
              </w:rPr>
            </w:pPr>
          </w:p>
        </w:tc>
        <w:tc>
          <w:tcPr>
            <w:tcW w:w="4038" w:type="dxa"/>
            <w:shd w:val="clear" w:color="auto" w:fill="F6F8FA"/>
            <w:tcMar>
              <w:top w:w="80" w:type="dxa"/>
              <w:left w:w="140" w:type="dxa"/>
              <w:bottom w:w="80" w:type="dxa"/>
              <w:right w:w="140" w:type="dxa"/>
            </w:tcMar>
            <w:vAlign w:val="center"/>
          </w:tcPr>
          <w:p w14:paraId="317AA708" w14:textId="77777777" w:rsidR="00440971" w:rsidRPr="00BA0C47" w:rsidRDefault="00440971" w:rsidP="00A548FF">
            <w:pPr>
              <w:spacing w:after="0" w:line="360" w:lineRule="auto"/>
              <w:rPr>
                <w:rFonts w:ascii="Times New Roman" w:hAnsi="Times New Roman" w:cs="Times New Roman"/>
                <w:sz w:val="24"/>
                <w:szCs w:val="24"/>
              </w:rPr>
            </w:pPr>
          </w:p>
        </w:tc>
      </w:tr>
    </w:tbl>
    <w:p w14:paraId="03989817" w14:textId="77777777" w:rsidR="00440971" w:rsidRPr="00A548FF" w:rsidRDefault="00440971" w:rsidP="00A548FF">
      <w:pPr>
        <w:spacing w:after="200" w:line="360" w:lineRule="auto"/>
        <w:rPr>
          <w:rFonts w:ascii="Times New Roman" w:hAnsi="Times New Roman" w:cs="Times New Roman"/>
        </w:rPr>
      </w:pPr>
    </w:p>
    <w:p w14:paraId="100F5D03" w14:textId="77777777" w:rsidR="00440971" w:rsidRPr="00BA0C47" w:rsidRDefault="00000000" w:rsidP="00A548FF">
      <w:pPr>
        <w:spacing w:line="360" w:lineRule="auto"/>
        <w:rPr>
          <w:rFonts w:ascii="Times New Roman" w:hAnsi="Times New Roman" w:cs="Times New Roman"/>
          <w:sz w:val="24"/>
          <w:szCs w:val="24"/>
        </w:rPr>
      </w:pPr>
      <w:r w:rsidRPr="00BA0C47">
        <w:rPr>
          <w:rFonts w:ascii="Times New Roman" w:hAnsi="Times New Roman" w:cs="Times New Roman"/>
          <w:sz w:val="24"/>
          <w:szCs w:val="24"/>
        </w:rPr>
        <w:t>Cette structure conserve les données d’origine intactes et ajoute les décisions à côté. C’est le même principe que la séparation entre données d’entrée et résultats appliquée au calculateur du Jour 6.</w:t>
      </w:r>
    </w:p>
    <w:p w14:paraId="045793A0" w14:textId="2661E2D0" w:rsidR="00BA0C47" w:rsidRDefault="00BA0C47" w:rsidP="00A548FF">
      <w:pPr>
        <w:spacing w:before="100" w:after="240" w:line="360" w:lineRule="auto"/>
        <w:jc w:val="center"/>
        <w:rPr>
          <w:rFonts w:ascii="Times New Roman" w:hAnsi="Times New Roman" w:cs="Times New Roman"/>
          <w:b/>
          <w:bCs/>
          <w:color w:val="C25100"/>
          <w:sz w:val="24"/>
          <w:szCs w:val="24"/>
        </w:rPr>
      </w:pPr>
      <w:r w:rsidRPr="00BA0C47">
        <w:rPr>
          <w:rFonts w:ascii="Times New Roman" w:hAnsi="Times New Roman" w:cs="Times New Roman"/>
          <w:b/>
          <w:bCs/>
          <w:color w:val="C25100"/>
          <w:sz w:val="24"/>
          <w:szCs w:val="24"/>
        </w:rPr>
        <w:drawing>
          <wp:inline distT="0" distB="0" distL="0" distR="0" wp14:anchorId="14470A46" wp14:editId="1C9FF7BF">
            <wp:extent cx="6120130" cy="1833245"/>
            <wp:effectExtent l="0" t="0" r="0" b="0"/>
            <wp:docPr id="31686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66742" name=""/>
                    <pic:cNvPicPr/>
                  </pic:nvPicPr>
                  <pic:blipFill>
                    <a:blip r:embed="rId14"/>
                    <a:stretch>
                      <a:fillRect/>
                    </a:stretch>
                  </pic:blipFill>
                  <pic:spPr>
                    <a:xfrm>
                      <a:off x="0" y="0"/>
                      <a:ext cx="6120130" cy="1833245"/>
                    </a:xfrm>
                    <a:prstGeom prst="rect">
                      <a:avLst/>
                    </a:prstGeom>
                  </pic:spPr>
                </pic:pic>
              </a:graphicData>
            </a:graphic>
          </wp:inline>
        </w:drawing>
      </w:r>
    </w:p>
    <w:p w14:paraId="3FD75B89" w14:textId="49EF81E9" w:rsidR="00440971" w:rsidRPr="00BA0C47" w:rsidRDefault="00000000" w:rsidP="00A548FF">
      <w:pPr>
        <w:spacing w:before="100" w:after="240" w:line="360" w:lineRule="auto"/>
        <w:jc w:val="center"/>
        <w:rPr>
          <w:rFonts w:ascii="Times New Roman" w:hAnsi="Times New Roman" w:cs="Times New Roman"/>
          <w:sz w:val="24"/>
          <w:szCs w:val="24"/>
        </w:rPr>
      </w:pPr>
      <w:r w:rsidRPr="00BA0C47">
        <w:rPr>
          <w:rFonts w:ascii="Times New Roman" w:hAnsi="Times New Roman" w:cs="Times New Roman"/>
          <w:b/>
          <w:bCs/>
          <w:color w:val="C25100"/>
          <w:sz w:val="24"/>
          <w:szCs w:val="24"/>
        </w:rPr>
        <w:t xml:space="preserve">Figure 9 — </w:t>
      </w:r>
      <w:r w:rsidRPr="00BA0C47">
        <w:rPr>
          <w:rFonts w:ascii="Times New Roman" w:hAnsi="Times New Roman" w:cs="Times New Roman"/>
          <w:i/>
          <w:iCs/>
          <w:color w:val="737B85"/>
          <w:sz w:val="24"/>
          <w:szCs w:val="24"/>
        </w:rPr>
        <w:t xml:space="preserve">Structure de la feuille </w:t>
      </w:r>
      <w:proofErr w:type="spellStart"/>
      <w:r w:rsidRPr="00BA0C47">
        <w:rPr>
          <w:rFonts w:ascii="Times New Roman" w:hAnsi="Times New Roman" w:cs="Times New Roman"/>
          <w:i/>
          <w:iCs/>
          <w:color w:val="737B85"/>
          <w:sz w:val="24"/>
          <w:szCs w:val="24"/>
        </w:rPr>
        <w:t>Systeme_Admission</w:t>
      </w:r>
      <w:proofErr w:type="spellEnd"/>
      <w:r w:rsidRPr="00BA0C47">
        <w:rPr>
          <w:rFonts w:ascii="Times New Roman" w:hAnsi="Times New Roman" w:cs="Times New Roman"/>
          <w:i/>
          <w:iCs/>
          <w:color w:val="737B85"/>
          <w:sz w:val="24"/>
          <w:szCs w:val="24"/>
        </w:rPr>
        <w:t>.</w:t>
      </w:r>
    </w:p>
    <w:p w14:paraId="43DF5F3A" w14:textId="77777777" w:rsidR="00440971" w:rsidRPr="00A548FF" w:rsidRDefault="00000000" w:rsidP="00A548FF">
      <w:pPr>
        <w:pStyle w:val="Heading2"/>
        <w:spacing w:line="360" w:lineRule="auto"/>
        <w:rPr>
          <w:rFonts w:ascii="Times New Roman" w:hAnsi="Times New Roman" w:cs="Times New Roman"/>
        </w:rPr>
      </w:pPr>
      <w:bookmarkStart w:id="18" w:name="_Toc239771420"/>
      <w:r w:rsidRPr="00A548FF">
        <w:rPr>
          <w:rFonts w:ascii="Times New Roman" w:hAnsi="Times New Roman" w:cs="Times New Roman"/>
        </w:rPr>
        <w:t>Étape 1 — Automatiser la décision d’admission</w:t>
      </w:r>
      <w:bookmarkEnd w:id="18"/>
    </w:p>
    <w:p w14:paraId="6B550058" w14:textId="77777777" w:rsidR="00440971" w:rsidRPr="00BA0C47" w:rsidRDefault="00000000" w:rsidP="00A548FF">
      <w:pPr>
        <w:spacing w:line="360" w:lineRule="auto"/>
        <w:rPr>
          <w:rFonts w:ascii="Times New Roman" w:hAnsi="Times New Roman" w:cs="Times New Roman"/>
          <w:sz w:val="24"/>
          <w:szCs w:val="24"/>
        </w:rPr>
      </w:pPr>
      <w:r w:rsidRPr="00BA0C47">
        <w:rPr>
          <w:rFonts w:ascii="Times New Roman" w:hAnsi="Times New Roman" w:cs="Times New Roman"/>
          <w:sz w:val="24"/>
          <w:szCs w:val="24"/>
        </w:rPr>
        <w:t>Les règles définies par le support étaient les suivantes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800"/>
        <w:gridCol w:w="6838"/>
      </w:tblGrid>
      <w:tr w:rsidR="00440971" w:rsidRPr="00BA0C47" w14:paraId="6FCDB451" w14:textId="77777777">
        <w:tblPrEx>
          <w:tblCellMar>
            <w:top w:w="0" w:type="dxa"/>
            <w:bottom w:w="0" w:type="dxa"/>
          </w:tblCellMar>
        </w:tblPrEx>
        <w:trPr>
          <w:trHeight w:val="460"/>
          <w:tblHeader/>
        </w:trPr>
        <w:tc>
          <w:tcPr>
            <w:tcW w:w="2800" w:type="dxa"/>
            <w:shd w:val="clear" w:color="auto" w:fill="12294A"/>
            <w:tcMar>
              <w:top w:w="90" w:type="dxa"/>
              <w:left w:w="140" w:type="dxa"/>
              <w:bottom w:w="90" w:type="dxa"/>
              <w:right w:w="140" w:type="dxa"/>
            </w:tcMar>
            <w:vAlign w:val="center"/>
          </w:tcPr>
          <w:p w14:paraId="36FB2CBA"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b/>
                <w:bCs/>
                <w:color w:val="FFFFFF"/>
                <w:sz w:val="24"/>
                <w:szCs w:val="24"/>
              </w:rPr>
              <w:t>Décision</w:t>
            </w:r>
          </w:p>
        </w:tc>
        <w:tc>
          <w:tcPr>
            <w:tcW w:w="6838" w:type="dxa"/>
            <w:shd w:val="clear" w:color="auto" w:fill="12294A"/>
            <w:tcMar>
              <w:top w:w="90" w:type="dxa"/>
              <w:left w:w="140" w:type="dxa"/>
              <w:bottom w:w="90" w:type="dxa"/>
              <w:right w:w="140" w:type="dxa"/>
            </w:tcMar>
            <w:vAlign w:val="center"/>
          </w:tcPr>
          <w:p w14:paraId="5CEF9FAE"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b/>
                <w:bCs/>
                <w:color w:val="FFFFFF"/>
                <w:sz w:val="24"/>
                <w:szCs w:val="24"/>
              </w:rPr>
              <w:t>Conditions</w:t>
            </w:r>
          </w:p>
        </w:tc>
      </w:tr>
      <w:tr w:rsidR="00440971" w:rsidRPr="00BA0C47" w14:paraId="29738F49" w14:textId="77777777">
        <w:tblPrEx>
          <w:tblCellMar>
            <w:top w:w="0" w:type="dxa"/>
            <w:bottom w:w="0" w:type="dxa"/>
          </w:tblCellMar>
        </w:tblPrEx>
        <w:trPr>
          <w:trHeight w:val="420"/>
        </w:trPr>
        <w:tc>
          <w:tcPr>
            <w:tcW w:w="2800" w:type="dxa"/>
            <w:shd w:val="clear" w:color="auto" w:fill="FFFFFF"/>
            <w:tcMar>
              <w:top w:w="80" w:type="dxa"/>
              <w:left w:w="140" w:type="dxa"/>
              <w:bottom w:w="80" w:type="dxa"/>
              <w:right w:w="140" w:type="dxa"/>
            </w:tcMar>
            <w:vAlign w:val="center"/>
          </w:tcPr>
          <w:p w14:paraId="418B8D06"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Admis</w:t>
            </w:r>
          </w:p>
        </w:tc>
        <w:tc>
          <w:tcPr>
            <w:tcW w:w="6838" w:type="dxa"/>
            <w:shd w:val="clear" w:color="auto" w:fill="FFFFFF"/>
            <w:tcMar>
              <w:top w:w="80" w:type="dxa"/>
              <w:left w:w="140" w:type="dxa"/>
              <w:bottom w:w="80" w:type="dxa"/>
              <w:right w:w="140" w:type="dxa"/>
            </w:tcMar>
            <w:vAlign w:val="center"/>
          </w:tcPr>
          <w:p w14:paraId="21ADF3ED"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 xml:space="preserve">Math ≥ 12 ET Python ≥ 12 ET </w:t>
            </w:r>
            <w:proofErr w:type="spellStart"/>
            <w:r w:rsidRPr="00BA0C47">
              <w:rPr>
                <w:rFonts w:ascii="Times New Roman" w:hAnsi="Times New Roman" w:cs="Times New Roman"/>
                <w:sz w:val="24"/>
                <w:szCs w:val="24"/>
              </w:rPr>
              <w:t>Presence</w:t>
            </w:r>
            <w:proofErr w:type="spellEnd"/>
            <w:r w:rsidRPr="00BA0C47">
              <w:rPr>
                <w:rFonts w:ascii="Times New Roman" w:hAnsi="Times New Roman" w:cs="Times New Roman"/>
                <w:sz w:val="24"/>
                <w:szCs w:val="24"/>
              </w:rPr>
              <w:t xml:space="preserve"> ≥ 80 %</w:t>
            </w:r>
          </w:p>
        </w:tc>
      </w:tr>
      <w:tr w:rsidR="00440971" w:rsidRPr="00BA0C47" w14:paraId="76F469AF" w14:textId="77777777">
        <w:tblPrEx>
          <w:tblCellMar>
            <w:top w:w="0" w:type="dxa"/>
            <w:bottom w:w="0" w:type="dxa"/>
          </w:tblCellMar>
        </w:tblPrEx>
        <w:trPr>
          <w:trHeight w:val="420"/>
        </w:trPr>
        <w:tc>
          <w:tcPr>
            <w:tcW w:w="2800" w:type="dxa"/>
            <w:shd w:val="clear" w:color="auto" w:fill="F6F8FA"/>
            <w:tcMar>
              <w:top w:w="80" w:type="dxa"/>
              <w:left w:w="140" w:type="dxa"/>
              <w:bottom w:w="80" w:type="dxa"/>
              <w:right w:w="140" w:type="dxa"/>
            </w:tcMar>
            <w:vAlign w:val="center"/>
          </w:tcPr>
          <w:p w14:paraId="514CA23C"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lastRenderedPageBreak/>
              <w:t>Admis sous condition</w:t>
            </w:r>
          </w:p>
        </w:tc>
        <w:tc>
          <w:tcPr>
            <w:tcW w:w="6838" w:type="dxa"/>
            <w:shd w:val="clear" w:color="auto" w:fill="F6F8FA"/>
            <w:tcMar>
              <w:top w:w="80" w:type="dxa"/>
              <w:left w:w="140" w:type="dxa"/>
              <w:bottom w:w="80" w:type="dxa"/>
              <w:right w:w="140" w:type="dxa"/>
            </w:tcMar>
            <w:vAlign w:val="center"/>
          </w:tcPr>
          <w:p w14:paraId="03F8B2EA"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Math ≥ 10 ET Python ≥ 10, sans remplir les conditions d’admission directe</w:t>
            </w:r>
          </w:p>
        </w:tc>
      </w:tr>
      <w:tr w:rsidR="00440971" w:rsidRPr="00BA0C47" w14:paraId="2C69F6CA" w14:textId="77777777">
        <w:tblPrEx>
          <w:tblCellMar>
            <w:top w:w="0" w:type="dxa"/>
            <w:bottom w:w="0" w:type="dxa"/>
          </w:tblCellMar>
        </w:tblPrEx>
        <w:trPr>
          <w:trHeight w:val="420"/>
        </w:trPr>
        <w:tc>
          <w:tcPr>
            <w:tcW w:w="2800" w:type="dxa"/>
            <w:shd w:val="clear" w:color="auto" w:fill="FFFFFF"/>
            <w:tcMar>
              <w:top w:w="80" w:type="dxa"/>
              <w:left w:w="140" w:type="dxa"/>
              <w:bottom w:w="80" w:type="dxa"/>
              <w:right w:w="140" w:type="dxa"/>
            </w:tcMar>
            <w:vAlign w:val="center"/>
          </w:tcPr>
          <w:p w14:paraId="19876500"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Refusé</w:t>
            </w:r>
          </w:p>
        </w:tc>
        <w:tc>
          <w:tcPr>
            <w:tcW w:w="6838" w:type="dxa"/>
            <w:shd w:val="clear" w:color="auto" w:fill="FFFFFF"/>
            <w:tcMar>
              <w:top w:w="80" w:type="dxa"/>
              <w:left w:w="140" w:type="dxa"/>
              <w:bottom w:w="80" w:type="dxa"/>
              <w:right w:w="140" w:type="dxa"/>
            </w:tcMar>
            <w:vAlign w:val="center"/>
          </w:tcPr>
          <w:p w14:paraId="7A3A5F61"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Tous les autres cas</w:t>
            </w:r>
          </w:p>
        </w:tc>
      </w:tr>
    </w:tbl>
    <w:p w14:paraId="782D623F" w14:textId="77777777" w:rsidR="00440971" w:rsidRPr="00BA0C47" w:rsidRDefault="00440971" w:rsidP="00A548FF">
      <w:pPr>
        <w:spacing w:after="200" w:line="360" w:lineRule="auto"/>
        <w:rPr>
          <w:rFonts w:ascii="Times New Roman" w:hAnsi="Times New Roman" w:cs="Times New Roman"/>
          <w:sz w:val="24"/>
          <w:szCs w:val="24"/>
        </w:rPr>
      </w:pPr>
    </w:p>
    <w:p w14:paraId="30D77E90" w14:textId="77777777" w:rsidR="00440971" w:rsidRPr="00BA0C47" w:rsidRDefault="00000000" w:rsidP="00A548FF">
      <w:pPr>
        <w:spacing w:line="360" w:lineRule="auto"/>
        <w:rPr>
          <w:rFonts w:ascii="Times New Roman" w:hAnsi="Times New Roman" w:cs="Times New Roman"/>
          <w:sz w:val="24"/>
          <w:szCs w:val="24"/>
        </w:rPr>
      </w:pPr>
      <w:r w:rsidRPr="00BA0C47">
        <w:rPr>
          <w:rFonts w:ascii="Times New Roman" w:hAnsi="Times New Roman" w:cs="Times New Roman"/>
          <w:sz w:val="24"/>
          <w:szCs w:val="24"/>
        </w:rPr>
        <w:t>Le second IF n’est évalué que si le premier est faux : l’étudiant qui a été admis directement ne peut donc pas être requalifié en admission conditionnelle. C’est l’imbrication elle-même qui exprime la clause « sans remplir les conditions d’admission directe ».</w:t>
      </w: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440971" w:rsidRPr="00BA0C47" w14:paraId="6713F466"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561F301B" w14:textId="77777777" w:rsidR="00440971" w:rsidRPr="00BA0C47" w:rsidRDefault="00000000" w:rsidP="00A548FF">
            <w:pPr>
              <w:spacing w:after="80" w:line="360" w:lineRule="auto"/>
              <w:rPr>
                <w:rFonts w:ascii="Times New Roman" w:hAnsi="Times New Roman" w:cs="Times New Roman"/>
                <w:sz w:val="24"/>
                <w:szCs w:val="24"/>
              </w:rPr>
            </w:pPr>
            <w:r w:rsidRPr="00BA0C47">
              <w:rPr>
                <w:rFonts w:ascii="Times New Roman" w:hAnsi="Times New Roman" w:cs="Times New Roman"/>
                <w:b/>
                <w:bCs/>
                <w:color w:val="B42318"/>
                <w:sz w:val="24"/>
                <w:szCs w:val="24"/>
              </w:rPr>
              <w:t>Point de vigilance</w:t>
            </w:r>
          </w:p>
          <w:p w14:paraId="058554D4" w14:textId="77777777" w:rsidR="00440971" w:rsidRPr="00BA0C47" w:rsidRDefault="00000000" w:rsidP="00A548FF">
            <w:pPr>
              <w:spacing w:after="0" w:line="360" w:lineRule="auto"/>
              <w:rPr>
                <w:rFonts w:ascii="Times New Roman" w:hAnsi="Times New Roman" w:cs="Times New Roman"/>
                <w:sz w:val="24"/>
                <w:szCs w:val="24"/>
              </w:rPr>
            </w:pPr>
            <w:r w:rsidRPr="00BA0C47">
              <w:rPr>
                <w:rFonts w:ascii="Times New Roman" w:hAnsi="Times New Roman" w:cs="Times New Roman"/>
                <w:sz w:val="24"/>
                <w:szCs w:val="24"/>
              </w:rPr>
              <w:t>L’ordre des tests reproduit ici la même logique que celle d’IFS : la condition la plus exigeante doit être évaluée en premier. Inverser les deux IF classerait tous les étudiants en admission conditionnelle.</w:t>
            </w:r>
          </w:p>
        </w:tc>
      </w:tr>
    </w:tbl>
    <w:p w14:paraId="0393CD6B" w14:textId="77777777" w:rsidR="00440971" w:rsidRDefault="00440971" w:rsidP="00A548FF">
      <w:pPr>
        <w:spacing w:after="160" w:line="360" w:lineRule="auto"/>
        <w:rPr>
          <w:rFonts w:ascii="Times New Roman" w:hAnsi="Times New Roman" w:cs="Times New Roman"/>
        </w:rPr>
      </w:pPr>
    </w:p>
    <w:p w14:paraId="7EFE5B6F" w14:textId="0942A4F6" w:rsidR="00FD3EC0" w:rsidRPr="00FD3EC0" w:rsidRDefault="00FD3EC0" w:rsidP="00FD3EC0">
      <w:pPr>
        <w:spacing w:after="160" w:line="360" w:lineRule="auto"/>
        <w:rPr>
          <w:rFonts w:ascii="Times New Roman" w:hAnsi="Times New Roman" w:cs="Times New Roman"/>
        </w:rPr>
      </w:pPr>
      <w:r w:rsidRPr="00FD3EC0">
        <w:rPr>
          <w:rFonts w:ascii="Times New Roman" w:hAnsi="Times New Roman" w:cs="Times New Roman"/>
        </w:rPr>
        <w:drawing>
          <wp:inline distT="0" distB="0" distL="0" distR="0" wp14:anchorId="6EF929C6" wp14:editId="126A0B5D">
            <wp:extent cx="6120130" cy="2889885"/>
            <wp:effectExtent l="0" t="0" r="0" b="5715"/>
            <wp:docPr id="196239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90835" name=""/>
                    <pic:cNvPicPr/>
                  </pic:nvPicPr>
                  <pic:blipFill>
                    <a:blip r:embed="rId15"/>
                    <a:stretch>
                      <a:fillRect/>
                    </a:stretch>
                  </pic:blipFill>
                  <pic:spPr>
                    <a:xfrm>
                      <a:off x="0" y="0"/>
                      <a:ext cx="6120130" cy="2889885"/>
                    </a:xfrm>
                    <a:prstGeom prst="rect">
                      <a:avLst/>
                    </a:prstGeom>
                  </pic:spPr>
                </pic:pic>
              </a:graphicData>
            </a:graphic>
          </wp:inline>
        </w:drawing>
      </w:r>
    </w:p>
    <w:p w14:paraId="08C903C3" w14:textId="18EAB3BF" w:rsidR="00440971" w:rsidRPr="00FD3EC0" w:rsidRDefault="00000000" w:rsidP="00A548FF">
      <w:pPr>
        <w:spacing w:before="100" w:after="240" w:line="360" w:lineRule="auto"/>
        <w:jc w:val="center"/>
        <w:rPr>
          <w:rFonts w:ascii="Times New Roman" w:hAnsi="Times New Roman" w:cs="Times New Roman"/>
          <w:sz w:val="24"/>
          <w:szCs w:val="24"/>
        </w:rPr>
      </w:pPr>
      <w:r w:rsidRPr="00FD3EC0">
        <w:rPr>
          <w:rFonts w:ascii="Times New Roman" w:hAnsi="Times New Roman" w:cs="Times New Roman"/>
          <w:b/>
          <w:bCs/>
          <w:color w:val="C25100"/>
          <w:sz w:val="24"/>
          <w:szCs w:val="24"/>
        </w:rPr>
        <w:t xml:space="preserve">Figure 10 — </w:t>
      </w:r>
      <w:r w:rsidRPr="00FD3EC0">
        <w:rPr>
          <w:rFonts w:ascii="Times New Roman" w:hAnsi="Times New Roman" w:cs="Times New Roman"/>
          <w:i/>
          <w:iCs/>
          <w:color w:val="737B85"/>
          <w:sz w:val="24"/>
          <w:szCs w:val="24"/>
        </w:rPr>
        <w:t xml:space="preserve">Colonne </w:t>
      </w:r>
      <w:proofErr w:type="spellStart"/>
      <w:r w:rsidRPr="00FD3EC0">
        <w:rPr>
          <w:rFonts w:ascii="Times New Roman" w:hAnsi="Times New Roman" w:cs="Times New Roman"/>
          <w:i/>
          <w:iCs/>
          <w:color w:val="737B85"/>
          <w:sz w:val="24"/>
          <w:szCs w:val="24"/>
        </w:rPr>
        <w:t>Decision</w:t>
      </w:r>
      <w:proofErr w:type="spellEnd"/>
      <w:r w:rsidRPr="00FD3EC0">
        <w:rPr>
          <w:rFonts w:ascii="Times New Roman" w:hAnsi="Times New Roman" w:cs="Times New Roman"/>
          <w:i/>
          <w:iCs/>
          <w:color w:val="737B85"/>
          <w:sz w:val="24"/>
          <w:szCs w:val="24"/>
        </w:rPr>
        <w:t xml:space="preserve"> et formule IF imbriquée avec AND.</w:t>
      </w:r>
    </w:p>
    <w:p w14:paraId="22A1FFDF" w14:textId="77777777" w:rsidR="00440971" w:rsidRPr="00A548FF" w:rsidRDefault="00000000" w:rsidP="00A548FF">
      <w:pPr>
        <w:pStyle w:val="Heading2"/>
        <w:spacing w:line="360" w:lineRule="auto"/>
        <w:rPr>
          <w:rFonts w:ascii="Times New Roman" w:hAnsi="Times New Roman" w:cs="Times New Roman"/>
        </w:rPr>
      </w:pPr>
      <w:bookmarkStart w:id="19" w:name="_Toc239771421"/>
      <w:r w:rsidRPr="00A548FF">
        <w:rPr>
          <w:rFonts w:ascii="Times New Roman" w:hAnsi="Times New Roman" w:cs="Times New Roman"/>
        </w:rPr>
        <w:t>Étape 2 — Attribuer automatiquement une mention</w:t>
      </w:r>
      <w:bookmarkEnd w:id="19"/>
    </w:p>
    <w:p w14:paraId="3BE1D20C" w14:textId="77777777" w:rsidR="00440971" w:rsidRPr="00FD3EC0" w:rsidRDefault="00000000" w:rsidP="00A548FF">
      <w:pPr>
        <w:spacing w:line="360" w:lineRule="auto"/>
        <w:rPr>
          <w:rFonts w:ascii="Times New Roman" w:hAnsi="Times New Roman" w:cs="Times New Roman"/>
          <w:sz w:val="24"/>
          <w:szCs w:val="24"/>
        </w:rPr>
      </w:pPr>
      <w:r w:rsidRPr="00FD3EC0">
        <w:rPr>
          <w:rFonts w:ascii="Times New Roman" w:hAnsi="Times New Roman" w:cs="Times New Roman"/>
          <w:sz w:val="24"/>
          <w:szCs w:val="24"/>
        </w:rPr>
        <w:t>La mention est déduite de la note de Python, selon les cinq seuils déjà utilisés à l’exercice 5 :</w:t>
      </w:r>
    </w:p>
    <w:p w14:paraId="6143ED80" w14:textId="77777777" w:rsidR="00440971" w:rsidRPr="00FD3EC0" w:rsidRDefault="00000000" w:rsidP="00A548F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FD3EC0">
        <w:rPr>
          <w:rFonts w:ascii="Times New Roman" w:eastAsia="Consolas" w:hAnsi="Times New Roman" w:cs="Times New Roman"/>
          <w:color w:val="1F2937"/>
          <w:sz w:val="24"/>
          <w:szCs w:val="24"/>
        </w:rPr>
        <w:t>=IFS(E2&gt;=16;"Excellent";</w:t>
      </w:r>
    </w:p>
    <w:p w14:paraId="05FB2ADC" w14:textId="77777777" w:rsidR="00440971" w:rsidRPr="00FD3EC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D3EC0">
        <w:rPr>
          <w:rFonts w:ascii="Times New Roman" w:eastAsia="Consolas" w:hAnsi="Times New Roman" w:cs="Times New Roman"/>
          <w:color w:val="1F2937"/>
          <w:sz w:val="24"/>
          <w:szCs w:val="24"/>
        </w:rPr>
        <w:t xml:space="preserve">     E2&gt;=14;"Très bien";</w:t>
      </w:r>
    </w:p>
    <w:p w14:paraId="0FA7E7DB" w14:textId="77777777" w:rsidR="00440971" w:rsidRPr="00FD3EC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D3EC0">
        <w:rPr>
          <w:rFonts w:ascii="Times New Roman" w:eastAsia="Consolas" w:hAnsi="Times New Roman" w:cs="Times New Roman"/>
          <w:color w:val="1F2937"/>
          <w:sz w:val="24"/>
          <w:szCs w:val="24"/>
        </w:rPr>
        <w:lastRenderedPageBreak/>
        <w:t xml:space="preserve">     E2&gt;=12;"Bien";</w:t>
      </w:r>
    </w:p>
    <w:p w14:paraId="37767D4C" w14:textId="77777777" w:rsidR="00440971" w:rsidRPr="00FD3EC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D3EC0">
        <w:rPr>
          <w:rFonts w:ascii="Times New Roman" w:eastAsia="Consolas" w:hAnsi="Times New Roman" w:cs="Times New Roman"/>
          <w:color w:val="1F2937"/>
          <w:sz w:val="24"/>
          <w:szCs w:val="24"/>
        </w:rPr>
        <w:t xml:space="preserve">     E2&gt;=10;"Passable";</w:t>
      </w:r>
    </w:p>
    <w:p w14:paraId="57B1A40D" w14:textId="77777777" w:rsidR="00440971" w:rsidRPr="00FD3EC0" w:rsidRDefault="00000000" w:rsidP="00A548F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FD3EC0">
        <w:rPr>
          <w:rFonts w:ascii="Times New Roman" w:eastAsia="Consolas" w:hAnsi="Times New Roman" w:cs="Times New Roman"/>
          <w:color w:val="1F2937"/>
          <w:sz w:val="24"/>
          <w:szCs w:val="24"/>
        </w:rPr>
        <w:t xml:space="preserve">     </w:t>
      </w:r>
      <w:proofErr w:type="spellStart"/>
      <w:r w:rsidRPr="00FD3EC0">
        <w:rPr>
          <w:rFonts w:ascii="Times New Roman" w:eastAsia="Consolas" w:hAnsi="Times New Roman" w:cs="Times New Roman"/>
          <w:color w:val="1F2937"/>
          <w:sz w:val="24"/>
          <w:szCs w:val="24"/>
        </w:rPr>
        <w:t>TRUE;"Insuffisant</w:t>
      </w:r>
      <w:proofErr w:type="spellEnd"/>
      <w:r w:rsidRPr="00FD3EC0">
        <w:rPr>
          <w:rFonts w:ascii="Times New Roman" w:eastAsia="Consolas" w:hAnsi="Times New Roman" w:cs="Times New Roman"/>
          <w:color w:val="1F2937"/>
          <w:sz w:val="24"/>
          <w:szCs w:val="24"/>
        </w:rPr>
        <w:t>")</w:t>
      </w:r>
    </w:p>
    <w:p w14:paraId="54EF5F96" w14:textId="77777777" w:rsidR="00440971" w:rsidRDefault="00000000" w:rsidP="00A548FF">
      <w:pPr>
        <w:spacing w:line="360" w:lineRule="auto"/>
        <w:rPr>
          <w:rFonts w:ascii="Times New Roman" w:hAnsi="Times New Roman" w:cs="Times New Roman"/>
          <w:sz w:val="24"/>
          <w:szCs w:val="24"/>
        </w:rPr>
      </w:pPr>
      <w:r w:rsidRPr="00FD3EC0">
        <w:rPr>
          <w:rFonts w:ascii="Times New Roman" w:hAnsi="Times New Roman" w:cs="Times New Roman"/>
          <w:sz w:val="24"/>
          <w:szCs w:val="24"/>
        </w:rPr>
        <w:t>Une modification de la note entraîne automatiquement celle de la mention : la classification n’est jamais saisie à la main.</w:t>
      </w:r>
    </w:p>
    <w:p w14:paraId="2DD54E8B" w14:textId="2CD91F8F" w:rsidR="00FD3EC0" w:rsidRPr="00FD3EC0" w:rsidRDefault="00FD3EC0" w:rsidP="00A548FF">
      <w:pPr>
        <w:spacing w:line="360" w:lineRule="auto"/>
        <w:rPr>
          <w:rFonts w:ascii="Times New Roman" w:hAnsi="Times New Roman" w:cs="Times New Roman"/>
          <w:sz w:val="24"/>
          <w:szCs w:val="24"/>
        </w:rPr>
      </w:pPr>
      <w:r w:rsidRPr="00FD3EC0">
        <w:rPr>
          <w:rFonts w:ascii="Times New Roman" w:hAnsi="Times New Roman" w:cs="Times New Roman"/>
          <w:sz w:val="24"/>
          <w:szCs w:val="24"/>
        </w:rPr>
        <w:drawing>
          <wp:inline distT="0" distB="0" distL="0" distR="0" wp14:anchorId="209C7151" wp14:editId="7BAFEDD2">
            <wp:extent cx="6120130" cy="2928620"/>
            <wp:effectExtent l="0" t="0" r="0" b="5080"/>
            <wp:docPr id="79756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0385" name=""/>
                    <pic:cNvPicPr/>
                  </pic:nvPicPr>
                  <pic:blipFill>
                    <a:blip r:embed="rId16"/>
                    <a:stretch>
                      <a:fillRect/>
                    </a:stretch>
                  </pic:blipFill>
                  <pic:spPr>
                    <a:xfrm>
                      <a:off x="0" y="0"/>
                      <a:ext cx="6120130" cy="2928620"/>
                    </a:xfrm>
                    <a:prstGeom prst="rect">
                      <a:avLst/>
                    </a:prstGeom>
                  </pic:spPr>
                </pic:pic>
              </a:graphicData>
            </a:graphic>
          </wp:inline>
        </w:drawing>
      </w:r>
    </w:p>
    <w:p w14:paraId="4B712477" w14:textId="77777777" w:rsidR="00440971" w:rsidRPr="00FD3EC0" w:rsidRDefault="00000000" w:rsidP="00A548FF">
      <w:pPr>
        <w:spacing w:before="100" w:after="240" w:line="360" w:lineRule="auto"/>
        <w:jc w:val="center"/>
        <w:rPr>
          <w:rFonts w:ascii="Times New Roman" w:hAnsi="Times New Roman" w:cs="Times New Roman"/>
          <w:sz w:val="24"/>
          <w:szCs w:val="24"/>
        </w:rPr>
      </w:pPr>
      <w:r w:rsidRPr="00FD3EC0">
        <w:rPr>
          <w:rFonts w:ascii="Times New Roman" w:hAnsi="Times New Roman" w:cs="Times New Roman"/>
          <w:b/>
          <w:bCs/>
          <w:color w:val="C25100"/>
          <w:sz w:val="24"/>
          <w:szCs w:val="24"/>
        </w:rPr>
        <w:t xml:space="preserve">Figure 11 — </w:t>
      </w:r>
      <w:r w:rsidRPr="00FD3EC0">
        <w:rPr>
          <w:rFonts w:ascii="Times New Roman" w:hAnsi="Times New Roman" w:cs="Times New Roman"/>
          <w:i/>
          <w:iCs/>
          <w:color w:val="737B85"/>
          <w:sz w:val="24"/>
          <w:szCs w:val="24"/>
        </w:rPr>
        <w:t>Colonne Mention construite avec IFS.</w:t>
      </w:r>
    </w:p>
    <w:p w14:paraId="4E90CB89" w14:textId="77777777" w:rsidR="00440971" w:rsidRPr="00A548FF" w:rsidRDefault="00000000" w:rsidP="00A548FF">
      <w:pPr>
        <w:pStyle w:val="Heading2"/>
        <w:spacing w:line="360" w:lineRule="auto"/>
        <w:rPr>
          <w:rFonts w:ascii="Times New Roman" w:hAnsi="Times New Roman" w:cs="Times New Roman"/>
        </w:rPr>
      </w:pPr>
      <w:bookmarkStart w:id="20" w:name="_Toc239771422"/>
      <w:r w:rsidRPr="00A548FF">
        <w:rPr>
          <w:rFonts w:ascii="Times New Roman" w:hAnsi="Times New Roman" w:cs="Times New Roman"/>
        </w:rPr>
        <w:t>Étape 3 — Créer le système d’alerte</w:t>
      </w:r>
      <w:bookmarkEnd w:id="20"/>
    </w:p>
    <w:p w14:paraId="23DD2C99" w14:textId="77777777" w:rsidR="00440971" w:rsidRPr="00FD3EC0" w:rsidRDefault="00000000" w:rsidP="00A548FF">
      <w:pPr>
        <w:spacing w:line="360" w:lineRule="auto"/>
        <w:rPr>
          <w:rFonts w:ascii="Times New Roman" w:hAnsi="Times New Roman" w:cs="Times New Roman"/>
          <w:sz w:val="24"/>
          <w:szCs w:val="24"/>
        </w:rPr>
      </w:pPr>
      <w:r w:rsidRPr="00FD3EC0">
        <w:rPr>
          <w:rFonts w:ascii="Times New Roman" w:hAnsi="Times New Roman" w:cs="Times New Roman"/>
          <w:sz w:val="24"/>
          <w:szCs w:val="24"/>
        </w:rPr>
        <w:t>Un étudiant est signalé dès qu’un seul indicateur est préoccupant :</w:t>
      </w:r>
    </w:p>
    <w:p w14:paraId="7704BDA6" w14:textId="77777777" w:rsidR="00440971" w:rsidRPr="00FD3EC0" w:rsidRDefault="00000000" w:rsidP="00A548F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FD3EC0">
        <w:rPr>
          <w:rFonts w:ascii="Times New Roman" w:eastAsia="Consolas" w:hAnsi="Times New Roman" w:cs="Times New Roman"/>
          <w:color w:val="1F2937"/>
          <w:sz w:val="24"/>
          <w:szCs w:val="24"/>
        </w:rPr>
        <w:t xml:space="preserve">=IF(OR(D2&lt;10;E2&lt;10;F2&lt;70%);"A </w:t>
      </w:r>
      <w:proofErr w:type="spellStart"/>
      <w:r w:rsidRPr="00FD3EC0">
        <w:rPr>
          <w:rFonts w:ascii="Times New Roman" w:eastAsia="Consolas" w:hAnsi="Times New Roman" w:cs="Times New Roman"/>
          <w:color w:val="1F2937"/>
          <w:sz w:val="24"/>
          <w:szCs w:val="24"/>
        </w:rPr>
        <w:t>surveiller";"RAS</w:t>
      </w:r>
      <w:proofErr w:type="spellEnd"/>
      <w:r w:rsidRPr="00FD3EC0">
        <w:rPr>
          <w:rFonts w:ascii="Times New Roman" w:eastAsia="Consolas" w:hAnsi="Times New Roman" w:cs="Times New Roman"/>
          <w:color w:val="1F2937"/>
          <w:sz w:val="24"/>
          <w:szCs w:val="24"/>
        </w:rPr>
        <w:t>")</w:t>
      </w:r>
    </w:p>
    <w:p w14:paraId="0BEC81DE" w14:textId="77777777" w:rsidR="00440971" w:rsidRPr="00FD3EC0" w:rsidRDefault="00000000" w:rsidP="00A548FF">
      <w:pPr>
        <w:spacing w:line="360" w:lineRule="auto"/>
        <w:rPr>
          <w:rFonts w:ascii="Times New Roman" w:hAnsi="Times New Roman" w:cs="Times New Roman"/>
          <w:sz w:val="24"/>
          <w:szCs w:val="24"/>
        </w:rPr>
      </w:pPr>
      <w:r w:rsidRPr="00FD3EC0">
        <w:rPr>
          <w:rFonts w:ascii="Times New Roman" w:hAnsi="Times New Roman" w:cs="Times New Roman"/>
          <w:sz w:val="24"/>
          <w:szCs w:val="24"/>
        </w:rPr>
        <w:t>Le seuil de présence retenu ici est 70 %, plus bas que celui de l’admission. L’alerte ne signale donc pas l’absence d’excellence, mais un risque réel de décrochage.</w:t>
      </w:r>
    </w:p>
    <w:p w14:paraId="63CA3C32" w14:textId="6E33F6AD" w:rsidR="00FD3EC0" w:rsidRDefault="00FD3EC0" w:rsidP="00A548FF">
      <w:pPr>
        <w:spacing w:before="100" w:after="240" w:line="360" w:lineRule="auto"/>
        <w:jc w:val="center"/>
        <w:rPr>
          <w:rFonts w:ascii="Times New Roman" w:hAnsi="Times New Roman" w:cs="Times New Roman"/>
          <w:b/>
          <w:bCs/>
          <w:color w:val="C25100"/>
          <w:sz w:val="24"/>
          <w:szCs w:val="24"/>
        </w:rPr>
      </w:pPr>
      <w:r w:rsidRPr="00FD3EC0">
        <w:rPr>
          <w:rFonts w:ascii="Times New Roman" w:hAnsi="Times New Roman" w:cs="Times New Roman"/>
          <w:b/>
          <w:bCs/>
          <w:color w:val="C25100"/>
          <w:sz w:val="24"/>
          <w:szCs w:val="24"/>
        </w:rPr>
        <w:lastRenderedPageBreak/>
        <w:drawing>
          <wp:inline distT="0" distB="0" distL="0" distR="0" wp14:anchorId="5A8B33AC" wp14:editId="1543489A">
            <wp:extent cx="6120130" cy="2619375"/>
            <wp:effectExtent l="0" t="0" r="0" b="9525"/>
            <wp:docPr id="92880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04844" name=""/>
                    <pic:cNvPicPr/>
                  </pic:nvPicPr>
                  <pic:blipFill>
                    <a:blip r:embed="rId17"/>
                    <a:stretch>
                      <a:fillRect/>
                    </a:stretch>
                  </pic:blipFill>
                  <pic:spPr>
                    <a:xfrm>
                      <a:off x="0" y="0"/>
                      <a:ext cx="6120130" cy="2619375"/>
                    </a:xfrm>
                    <a:prstGeom prst="rect">
                      <a:avLst/>
                    </a:prstGeom>
                  </pic:spPr>
                </pic:pic>
              </a:graphicData>
            </a:graphic>
          </wp:inline>
        </w:drawing>
      </w:r>
    </w:p>
    <w:p w14:paraId="083A6066" w14:textId="27438175" w:rsidR="00440971" w:rsidRPr="00FD3EC0" w:rsidRDefault="00000000" w:rsidP="00A548FF">
      <w:pPr>
        <w:spacing w:before="100" w:after="240" w:line="360" w:lineRule="auto"/>
        <w:jc w:val="center"/>
        <w:rPr>
          <w:rFonts w:ascii="Times New Roman" w:hAnsi="Times New Roman" w:cs="Times New Roman"/>
          <w:sz w:val="24"/>
          <w:szCs w:val="24"/>
        </w:rPr>
      </w:pPr>
      <w:r w:rsidRPr="00FD3EC0">
        <w:rPr>
          <w:rFonts w:ascii="Times New Roman" w:hAnsi="Times New Roman" w:cs="Times New Roman"/>
          <w:b/>
          <w:bCs/>
          <w:color w:val="C25100"/>
          <w:sz w:val="24"/>
          <w:szCs w:val="24"/>
        </w:rPr>
        <w:t xml:space="preserve">Figure 12 — </w:t>
      </w:r>
      <w:r w:rsidRPr="00FD3EC0">
        <w:rPr>
          <w:rFonts w:ascii="Times New Roman" w:hAnsi="Times New Roman" w:cs="Times New Roman"/>
          <w:i/>
          <w:iCs/>
          <w:color w:val="737B85"/>
          <w:sz w:val="24"/>
          <w:szCs w:val="24"/>
        </w:rPr>
        <w:t>Colonne Alerte construite avec IF et OR.</w:t>
      </w:r>
    </w:p>
    <w:p w14:paraId="4290E945" w14:textId="77777777" w:rsidR="00440971" w:rsidRPr="00A548FF" w:rsidRDefault="00000000" w:rsidP="00A548FF">
      <w:pPr>
        <w:pStyle w:val="Heading2"/>
        <w:spacing w:line="360" w:lineRule="auto"/>
        <w:rPr>
          <w:rFonts w:ascii="Times New Roman" w:hAnsi="Times New Roman" w:cs="Times New Roman"/>
        </w:rPr>
      </w:pPr>
      <w:bookmarkStart w:id="21" w:name="_Toc239771423"/>
      <w:r w:rsidRPr="00A548FF">
        <w:rPr>
          <w:rFonts w:ascii="Times New Roman" w:hAnsi="Times New Roman" w:cs="Times New Roman"/>
        </w:rPr>
        <w:t>Étape 4 — Déterminer le statut de la filière</w:t>
      </w:r>
      <w:bookmarkEnd w:id="21"/>
    </w:p>
    <w:p w14:paraId="4C51C918" w14:textId="77777777" w:rsidR="00440971" w:rsidRPr="00FD3EC0" w:rsidRDefault="00000000" w:rsidP="00A548F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lang w:val="en-GB"/>
        </w:rPr>
      </w:pPr>
      <w:r w:rsidRPr="00FD3EC0">
        <w:rPr>
          <w:rFonts w:ascii="Times New Roman" w:eastAsia="Consolas" w:hAnsi="Times New Roman" w:cs="Times New Roman"/>
          <w:color w:val="1F2937"/>
          <w:sz w:val="24"/>
          <w:szCs w:val="24"/>
          <w:lang w:val="en-GB"/>
        </w:rPr>
        <w:t>=IF(NOT(C2="Data");"</w:t>
      </w:r>
      <w:proofErr w:type="spellStart"/>
      <w:r w:rsidRPr="00FD3EC0">
        <w:rPr>
          <w:rFonts w:ascii="Times New Roman" w:eastAsia="Consolas" w:hAnsi="Times New Roman" w:cs="Times New Roman"/>
          <w:color w:val="1F2937"/>
          <w:sz w:val="24"/>
          <w:szCs w:val="24"/>
          <w:lang w:val="en-GB"/>
        </w:rPr>
        <w:t>Autre</w:t>
      </w:r>
      <w:proofErr w:type="spellEnd"/>
      <w:r w:rsidRPr="00FD3EC0">
        <w:rPr>
          <w:rFonts w:ascii="Times New Roman" w:eastAsia="Consolas" w:hAnsi="Times New Roman" w:cs="Times New Roman"/>
          <w:color w:val="1F2937"/>
          <w:sz w:val="24"/>
          <w:szCs w:val="24"/>
          <w:lang w:val="en-GB"/>
        </w:rPr>
        <w:t xml:space="preserve"> </w:t>
      </w:r>
      <w:proofErr w:type="spellStart"/>
      <w:r w:rsidRPr="00FD3EC0">
        <w:rPr>
          <w:rFonts w:ascii="Times New Roman" w:eastAsia="Consolas" w:hAnsi="Times New Roman" w:cs="Times New Roman"/>
          <w:color w:val="1F2937"/>
          <w:sz w:val="24"/>
          <w:szCs w:val="24"/>
          <w:lang w:val="en-GB"/>
        </w:rPr>
        <w:t>filière</w:t>
      </w:r>
      <w:proofErr w:type="spellEnd"/>
      <w:r w:rsidRPr="00FD3EC0">
        <w:rPr>
          <w:rFonts w:ascii="Times New Roman" w:eastAsia="Consolas" w:hAnsi="Times New Roman" w:cs="Times New Roman"/>
          <w:color w:val="1F2937"/>
          <w:sz w:val="24"/>
          <w:szCs w:val="24"/>
          <w:lang w:val="en-GB"/>
        </w:rPr>
        <w:t>";"Data")</w:t>
      </w:r>
    </w:p>
    <w:p w14:paraId="5F00589E" w14:textId="76ECDFB7" w:rsidR="00FD3EC0" w:rsidRDefault="00F80DE0" w:rsidP="00A548FF">
      <w:pPr>
        <w:spacing w:before="100" w:after="240" w:line="360" w:lineRule="auto"/>
        <w:jc w:val="center"/>
        <w:rPr>
          <w:rFonts w:ascii="Times New Roman" w:hAnsi="Times New Roman" w:cs="Times New Roman"/>
          <w:b/>
          <w:bCs/>
          <w:color w:val="C25100"/>
          <w:sz w:val="24"/>
          <w:szCs w:val="24"/>
        </w:rPr>
      </w:pPr>
      <w:r w:rsidRPr="00F80DE0">
        <w:rPr>
          <w:rFonts w:ascii="Times New Roman" w:hAnsi="Times New Roman" w:cs="Times New Roman"/>
          <w:b/>
          <w:bCs/>
          <w:color w:val="C25100"/>
          <w:sz w:val="24"/>
          <w:szCs w:val="24"/>
        </w:rPr>
        <w:drawing>
          <wp:inline distT="0" distB="0" distL="0" distR="0" wp14:anchorId="784F5F1F" wp14:editId="7D28DA5F">
            <wp:extent cx="6120130" cy="2323465"/>
            <wp:effectExtent l="0" t="0" r="0" b="635"/>
            <wp:docPr id="135127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72522" name=""/>
                    <pic:cNvPicPr/>
                  </pic:nvPicPr>
                  <pic:blipFill>
                    <a:blip r:embed="rId18"/>
                    <a:stretch>
                      <a:fillRect/>
                    </a:stretch>
                  </pic:blipFill>
                  <pic:spPr>
                    <a:xfrm>
                      <a:off x="0" y="0"/>
                      <a:ext cx="6120130" cy="2323465"/>
                    </a:xfrm>
                    <a:prstGeom prst="rect">
                      <a:avLst/>
                    </a:prstGeom>
                  </pic:spPr>
                </pic:pic>
              </a:graphicData>
            </a:graphic>
          </wp:inline>
        </w:drawing>
      </w:r>
    </w:p>
    <w:p w14:paraId="5FCA2CBF" w14:textId="5144FF3B" w:rsidR="00440971" w:rsidRPr="00FD3EC0" w:rsidRDefault="00000000" w:rsidP="00A548FF">
      <w:pPr>
        <w:spacing w:before="100" w:after="240" w:line="360" w:lineRule="auto"/>
        <w:jc w:val="center"/>
        <w:rPr>
          <w:rFonts w:ascii="Times New Roman" w:hAnsi="Times New Roman" w:cs="Times New Roman"/>
          <w:sz w:val="24"/>
          <w:szCs w:val="24"/>
        </w:rPr>
      </w:pPr>
      <w:r w:rsidRPr="00FD3EC0">
        <w:rPr>
          <w:rFonts w:ascii="Times New Roman" w:hAnsi="Times New Roman" w:cs="Times New Roman"/>
          <w:b/>
          <w:bCs/>
          <w:color w:val="C25100"/>
          <w:sz w:val="24"/>
          <w:szCs w:val="24"/>
        </w:rPr>
        <w:t xml:space="preserve">Figure 13 — </w:t>
      </w:r>
      <w:r w:rsidRPr="00FD3EC0">
        <w:rPr>
          <w:rFonts w:ascii="Times New Roman" w:hAnsi="Times New Roman" w:cs="Times New Roman"/>
          <w:i/>
          <w:iCs/>
          <w:color w:val="737B85"/>
          <w:sz w:val="24"/>
          <w:szCs w:val="24"/>
        </w:rPr>
        <w:t xml:space="preserve">Colonne </w:t>
      </w:r>
      <w:proofErr w:type="spellStart"/>
      <w:r w:rsidRPr="00FD3EC0">
        <w:rPr>
          <w:rFonts w:ascii="Times New Roman" w:hAnsi="Times New Roman" w:cs="Times New Roman"/>
          <w:i/>
          <w:iCs/>
          <w:color w:val="737B85"/>
          <w:sz w:val="24"/>
          <w:szCs w:val="24"/>
        </w:rPr>
        <w:t>Statut_Filiere</w:t>
      </w:r>
      <w:proofErr w:type="spellEnd"/>
      <w:r w:rsidRPr="00FD3EC0">
        <w:rPr>
          <w:rFonts w:ascii="Times New Roman" w:hAnsi="Times New Roman" w:cs="Times New Roman"/>
          <w:i/>
          <w:iCs/>
          <w:color w:val="737B85"/>
          <w:sz w:val="24"/>
          <w:szCs w:val="24"/>
        </w:rPr>
        <w:t xml:space="preserve"> construite avec NOT.</w:t>
      </w:r>
    </w:p>
    <w:p w14:paraId="6A237F90" w14:textId="77777777" w:rsidR="00440971" w:rsidRPr="00A548FF" w:rsidRDefault="00000000" w:rsidP="00A548FF">
      <w:pPr>
        <w:pStyle w:val="Heading2"/>
        <w:spacing w:line="360" w:lineRule="auto"/>
        <w:rPr>
          <w:rFonts w:ascii="Times New Roman" w:hAnsi="Times New Roman" w:cs="Times New Roman"/>
        </w:rPr>
      </w:pPr>
      <w:bookmarkStart w:id="22" w:name="_Toc239771424"/>
      <w:r w:rsidRPr="00A548FF">
        <w:rPr>
          <w:rFonts w:ascii="Times New Roman" w:hAnsi="Times New Roman" w:cs="Times New Roman"/>
        </w:rPr>
        <w:t>Automatisation sur les 1 000 étudiants</w:t>
      </w:r>
      <w:bookmarkEnd w:id="22"/>
    </w:p>
    <w:p w14:paraId="6EE1B1E5"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sz w:val="24"/>
          <w:szCs w:val="24"/>
        </w:rPr>
        <w:t>Les quatre formules ont été construites sur la première ligne, puis recopiées vers le bas. Le système fonctionne alors ainsi :</w:t>
      </w:r>
    </w:p>
    <w:p w14:paraId="63727E53" w14:textId="77777777" w:rsidR="00440971" w:rsidRPr="00F80DE0" w:rsidRDefault="00000000" w:rsidP="00A548F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proofErr w:type="gramStart"/>
      <w:r w:rsidRPr="00F80DE0">
        <w:rPr>
          <w:rFonts w:ascii="Times New Roman" w:eastAsia="Consolas" w:hAnsi="Times New Roman" w:cs="Times New Roman"/>
          <w:color w:val="1F2937"/>
          <w:sz w:val="24"/>
          <w:szCs w:val="24"/>
        </w:rPr>
        <w:t>Données étudiant</w:t>
      </w:r>
      <w:proofErr w:type="gramEnd"/>
    </w:p>
    <w:p w14:paraId="3A6511CA"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w:t>
      </w:r>
    </w:p>
    <w:p w14:paraId="526851D7"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Formules</w:t>
      </w:r>
    </w:p>
    <w:p w14:paraId="07188EAF"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lastRenderedPageBreak/>
        <w:t xml:space="preserve">       |</w:t>
      </w:r>
    </w:p>
    <w:p w14:paraId="5426806D"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w:t>
      </w:r>
    </w:p>
    <w:p w14:paraId="6419BFEB"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   </w:t>
      </w:r>
      <w:proofErr w:type="spellStart"/>
      <w:r w:rsidRPr="00F80DE0">
        <w:rPr>
          <w:rFonts w:ascii="Times New Roman" w:eastAsia="Consolas" w:hAnsi="Times New Roman" w:cs="Times New Roman"/>
          <w:color w:val="1F2937"/>
          <w:sz w:val="24"/>
          <w:szCs w:val="24"/>
        </w:rPr>
        <w:t>Decision</w:t>
      </w:r>
      <w:proofErr w:type="spellEnd"/>
      <w:r w:rsidRPr="00F80DE0">
        <w:rPr>
          <w:rFonts w:ascii="Times New Roman" w:eastAsia="Consolas" w:hAnsi="Times New Roman" w:cs="Times New Roman"/>
          <w:color w:val="1F2937"/>
          <w:sz w:val="24"/>
          <w:szCs w:val="24"/>
        </w:rPr>
        <w:t xml:space="preserve">     |</w:t>
      </w:r>
    </w:p>
    <w:p w14:paraId="4AE490E8"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   Mention      |</w:t>
      </w:r>
    </w:p>
    <w:p w14:paraId="3D97FBC2"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   Alerte       |</w:t>
      </w:r>
    </w:p>
    <w:p w14:paraId="0AA21566"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 </w:t>
      </w:r>
      <w:proofErr w:type="spellStart"/>
      <w:r w:rsidRPr="00F80DE0">
        <w:rPr>
          <w:rFonts w:ascii="Times New Roman" w:eastAsia="Consolas" w:hAnsi="Times New Roman" w:cs="Times New Roman"/>
          <w:color w:val="1F2937"/>
          <w:sz w:val="24"/>
          <w:szCs w:val="24"/>
        </w:rPr>
        <w:t>Statut_Filiere</w:t>
      </w:r>
      <w:proofErr w:type="spellEnd"/>
      <w:r w:rsidRPr="00F80DE0">
        <w:rPr>
          <w:rFonts w:ascii="Times New Roman" w:eastAsia="Consolas" w:hAnsi="Times New Roman" w:cs="Times New Roman"/>
          <w:color w:val="1F2937"/>
          <w:sz w:val="24"/>
          <w:szCs w:val="24"/>
        </w:rPr>
        <w:t xml:space="preserve"> |</w:t>
      </w:r>
    </w:p>
    <w:p w14:paraId="071BAE51"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w:t>
      </w:r>
    </w:p>
    <w:p w14:paraId="4BFB1F1C"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w:t>
      </w:r>
    </w:p>
    <w:p w14:paraId="7BE54C29" w14:textId="77777777" w:rsidR="00440971" w:rsidRPr="00F80DE0" w:rsidRDefault="00000000" w:rsidP="00A548F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Résultat automatique</w:t>
      </w:r>
    </w:p>
    <w:p w14:paraId="26A7BCAE"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sz w:val="24"/>
          <w:szCs w:val="24"/>
        </w:rPr>
        <w:t>Exemple de sortie obtenue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500"/>
        <w:gridCol w:w="2200"/>
        <w:gridCol w:w="2400"/>
        <w:gridCol w:w="1900"/>
        <w:gridCol w:w="1638"/>
      </w:tblGrid>
      <w:tr w:rsidR="00440971" w:rsidRPr="00F80DE0" w14:paraId="1F4DEA94" w14:textId="77777777">
        <w:tblPrEx>
          <w:tblCellMar>
            <w:top w:w="0" w:type="dxa"/>
            <w:bottom w:w="0" w:type="dxa"/>
          </w:tblCellMar>
        </w:tblPrEx>
        <w:trPr>
          <w:trHeight w:val="460"/>
          <w:tblHeader/>
        </w:trPr>
        <w:tc>
          <w:tcPr>
            <w:tcW w:w="1500" w:type="dxa"/>
            <w:shd w:val="clear" w:color="auto" w:fill="12294A"/>
            <w:tcMar>
              <w:top w:w="90" w:type="dxa"/>
              <w:left w:w="140" w:type="dxa"/>
              <w:bottom w:w="90" w:type="dxa"/>
              <w:right w:w="140" w:type="dxa"/>
            </w:tcMar>
            <w:vAlign w:val="center"/>
          </w:tcPr>
          <w:p w14:paraId="0BFE1563"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b/>
                <w:bCs/>
                <w:color w:val="FFFFFF"/>
                <w:sz w:val="24"/>
                <w:szCs w:val="24"/>
              </w:rPr>
              <w:t>ID</w:t>
            </w:r>
          </w:p>
        </w:tc>
        <w:tc>
          <w:tcPr>
            <w:tcW w:w="2200" w:type="dxa"/>
            <w:shd w:val="clear" w:color="auto" w:fill="12294A"/>
            <w:tcMar>
              <w:top w:w="90" w:type="dxa"/>
              <w:left w:w="140" w:type="dxa"/>
              <w:bottom w:w="90" w:type="dxa"/>
              <w:right w:w="140" w:type="dxa"/>
            </w:tcMar>
            <w:vAlign w:val="center"/>
          </w:tcPr>
          <w:p w14:paraId="2D8736F4"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b/>
                <w:bCs/>
                <w:color w:val="FFFFFF"/>
                <w:sz w:val="24"/>
                <w:szCs w:val="24"/>
              </w:rPr>
              <w:t>Nom</w:t>
            </w:r>
          </w:p>
        </w:tc>
        <w:tc>
          <w:tcPr>
            <w:tcW w:w="2400" w:type="dxa"/>
            <w:shd w:val="clear" w:color="auto" w:fill="12294A"/>
            <w:tcMar>
              <w:top w:w="90" w:type="dxa"/>
              <w:left w:w="140" w:type="dxa"/>
              <w:bottom w:w="90" w:type="dxa"/>
              <w:right w:w="140" w:type="dxa"/>
            </w:tcMar>
            <w:vAlign w:val="center"/>
          </w:tcPr>
          <w:p w14:paraId="37540D20" w14:textId="77777777" w:rsidR="00440971" w:rsidRPr="00F80DE0" w:rsidRDefault="00000000" w:rsidP="00A548FF">
            <w:pPr>
              <w:spacing w:after="0" w:line="360" w:lineRule="auto"/>
              <w:rPr>
                <w:rFonts w:ascii="Times New Roman" w:hAnsi="Times New Roman" w:cs="Times New Roman"/>
                <w:sz w:val="24"/>
                <w:szCs w:val="24"/>
              </w:rPr>
            </w:pPr>
            <w:proofErr w:type="spellStart"/>
            <w:r w:rsidRPr="00F80DE0">
              <w:rPr>
                <w:rFonts w:ascii="Times New Roman" w:hAnsi="Times New Roman" w:cs="Times New Roman"/>
                <w:b/>
                <w:bCs/>
                <w:color w:val="FFFFFF"/>
                <w:sz w:val="24"/>
                <w:szCs w:val="24"/>
              </w:rPr>
              <w:t>Decision</w:t>
            </w:r>
            <w:proofErr w:type="spellEnd"/>
          </w:p>
        </w:tc>
        <w:tc>
          <w:tcPr>
            <w:tcW w:w="1900" w:type="dxa"/>
            <w:shd w:val="clear" w:color="auto" w:fill="12294A"/>
            <w:tcMar>
              <w:top w:w="90" w:type="dxa"/>
              <w:left w:w="140" w:type="dxa"/>
              <w:bottom w:w="90" w:type="dxa"/>
              <w:right w:w="140" w:type="dxa"/>
            </w:tcMar>
            <w:vAlign w:val="center"/>
          </w:tcPr>
          <w:p w14:paraId="2E886057"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b/>
                <w:bCs/>
                <w:color w:val="FFFFFF"/>
                <w:sz w:val="24"/>
                <w:szCs w:val="24"/>
              </w:rPr>
              <w:t>Mention</w:t>
            </w:r>
          </w:p>
        </w:tc>
        <w:tc>
          <w:tcPr>
            <w:tcW w:w="1638" w:type="dxa"/>
            <w:shd w:val="clear" w:color="auto" w:fill="12294A"/>
            <w:tcMar>
              <w:top w:w="90" w:type="dxa"/>
              <w:left w:w="140" w:type="dxa"/>
              <w:bottom w:w="90" w:type="dxa"/>
              <w:right w:w="140" w:type="dxa"/>
            </w:tcMar>
            <w:vAlign w:val="center"/>
          </w:tcPr>
          <w:p w14:paraId="40E4A9AB"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b/>
                <w:bCs/>
                <w:color w:val="FFFFFF"/>
                <w:sz w:val="24"/>
                <w:szCs w:val="24"/>
              </w:rPr>
              <w:t>Alerte</w:t>
            </w:r>
          </w:p>
        </w:tc>
      </w:tr>
      <w:tr w:rsidR="00440971" w:rsidRPr="00F80DE0" w14:paraId="62F40648" w14:textId="77777777">
        <w:tblPrEx>
          <w:tblCellMar>
            <w:top w:w="0" w:type="dxa"/>
            <w:bottom w:w="0" w:type="dxa"/>
          </w:tblCellMar>
        </w:tblPrEx>
        <w:trPr>
          <w:trHeight w:val="420"/>
        </w:trPr>
        <w:tc>
          <w:tcPr>
            <w:tcW w:w="1500" w:type="dxa"/>
            <w:shd w:val="clear" w:color="auto" w:fill="FFFFFF"/>
            <w:tcMar>
              <w:top w:w="80" w:type="dxa"/>
              <w:left w:w="140" w:type="dxa"/>
              <w:bottom w:w="80" w:type="dxa"/>
              <w:right w:w="140" w:type="dxa"/>
            </w:tcMar>
            <w:vAlign w:val="center"/>
          </w:tcPr>
          <w:p w14:paraId="0B2CE0FF"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ST0001</w:t>
            </w:r>
          </w:p>
        </w:tc>
        <w:tc>
          <w:tcPr>
            <w:tcW w:w="2200" w:type="dxa"/>
            <w:shd w:val="clear" w:color="auto" w:fill="FFFFFF"/>
            <w:tcMar>
              <w:top w:w="80" w:type="dxa"/>
              <w:left w:w="140" w:type="dxa"/>
              <w:bottom w:w="80" w:type="dxa"/>
              <w:right w:w="140" w:type="dxa"/>
            </w:tcMar>
            <w:vAlign w:val="center"/>
          </w:tcPr>
          <w:p w14:paraId="53C05713"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Awa Ndiaye</w:t>
            </w:r>
          </w:p>
        </w:tc>
        <w:tc>
          <w:tcPr>
            <w:tcW w:w="2400" w:type="dxa"/>
            <w:shd w:val="clear" w:color="auto" w:fill="FFFFFF"/>
            <w:tcMar>
              <w:top w:w="80" w:type="dxa"/>
              <w:left w:w="140" w:type="dxa"/>
              <w:bottom w:w="80" w:type="dxa"/>
              <w:right w:w="140" w:type="dxa"/>
            </w:tcMar>
            <w:vAlign w:val="center"/>
          </w:tcPr>
          <w:p w14:paraId="14D955D6"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Admis</w:t>
            </w:r>
          </w:p>
        </w:tc>
        <w:tc>
          <w:tcPr>
            <w:tcW w:w="1900" w:type="dxa"/>
            <w:shd w:val="clear" w:color="auto" w:fill="FFFFFF"/>
            <w:tcMar>
              <w:top w:w="80" w:type="dxa"/>
              <w:left w:w="140" w:type="dxa"/>
              <w:bottom w:w="80" w:type="dxa"/>
              <w:right w:w="140" w:type="dxa"/>
            </w:tcMar>
            <w:vAlign w:val="center"/>
          </w:tcPr>
          <w:p w14:paraId="70BEB5BA"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Très bien</w:t>
            </w:r>
          </w:p>
        </w:tc>
        <w:tc>
          <w:tcPr>
            <w:tcW w:w="1638" w:type="dxa"/>
            <w:shd w:val="clear" w:color="auto" w:fill="FFFFFF"/>
            <w:tcMar>
              <w:top w:w="80" w:type="dxa"/>
              <w:left w:w="140" w:type="dxa"/>
              <w:bottom w:w="80" w:type="dxa"/>
              <w:right w:w="140" w:type="dxa"/>
            </w:tcMar>
            <w:vAlign w:val="center"/>
          </w:tcPr>
          <w:p w14:paraId="5F4E893E"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RAS</w:t>
            </w:r>
          </w:p>
        </w:tc>
      </w:tr>
      <w:tr w:rsidR="00440971" w:rsidRPr="00F80DE0" w14:paraId="71DDFDD1" w14:textId="77777777">
        <w:tblPrEx>
          <w:tblCellMar>
            <w:top w:w="0" w:type="dxa"/>
            <w:bottom w:w="0" w:type="dxa"/>
          </w:tblCellMar>
        </w:tblPrEx>
        <w:trPr>
          <w:trHeight w:val="420"/>
        </w:trPr>
        <w:tc>
          <w:tcPr>
            <w:tcW w:w="1500" w:type="dxa"/>
            <w:shd w:val="clear" w:color="auto" w:fill="F6F8FA"/>
            <w:tcMar>
              <w:top w:w="80" w:type="dxa"/>
              <w:left w:w="140" w:type="dxa"/>
              <w:bottom w:w="80" w:type="dxa"/>
              <w:right w:w="140" w:type="dxa"/>
            </w:tcMar>
            <w:vAlign w:val="center"/>
          </w:tcPr>
          <w:p w14:paraId="46A1F48A"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ST0002</w:t>
            </w:r>
          </w:p>
        </w:tc>
        <w:tc>
          <w:tcPr>
            <w:tcW w:w="2200" w:type="dxa"/>
            <w:shd w:val="clear" w:color="auto" w:fill="F6F8FA"/>
            <w:tcMar>
              <w:top w:w="80" w:type="dxa"/>
              <w:left w:w="140" w:type="dxa"/>
              <w:bottom w:w="80" w:type="dxa"/>
              <w:right w:w="140" w:type="dxa"/>
            </w:tcMar>
            <w:vAlign w:val="center"/>
          </w:tcPr>
          <w:p w14:paraId="4E2F19B0"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w:t>
            </w:r>
          </w:p>
        </w:tc>
        <w:tc>
          <w:tcPr>
            <w:tcW w:w="2400" w:type="dxa"/>
            <w:shd w:val="clear" w:color="auto" w:fill="F6F8FA"/>
            <w:tcMar>
              <w:top w:w="80" w:type="dxa"/>
              <w:left w:w="140" w:type="dxa"/>
              <w:bottom w:w="80" w:type="dxa"/>
              <w:right w:w="140" w:type="dxa"/>
            </w:tcMar>
            <w:vAlign w:val="center"/>
          </w:tcPr>
          <w:p w14:paraId="7FF960AE"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Refusé</w:t>
            </w:r>
          </w:p>
        </w:tc>
        <w:tc>
          <w:tcPr>
            <w:tcW w:w="1900" w:type="dxa"/>
            <w:shd w:val="clear" w:color="auto" w:fill="F6F8FA"/>
            <w:tcMar>
              <w:top w:w="80" w:type="dxa"/>
              <w:left w:w="140" w:type="dxa"/>
              <w:bottom w:w="80" w:type="dxa"/>
              <w:right w:w="140" w:type="dxa"/>
            </w:tcMar>
            <w:vAlign w:val="center"/>
          </w:tcPr>
          <w:p w14:paraId="1CFEFB0F"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Passable</w:t>
            </w:r>
          </w:p>
        </w:tc>
        <w:tc>
          <w:tcPr>
            <w:tcW w:w="1638" w:type="dxa"/>
            <w:shd w:val="clear" w:color="auto" w:fill="F6F8FA"/>
            <w:tcMar>
              <w:top w:w="80" w:type="dxa"/>
              <w:left w:w="140" w:type="dxa"/>
              <w:bottom w:w="80" w:type="dxa"/>
              <w:right w:w="140" w:type="dxa"/>
            </w:tcMar>
            <w:vAlign w:val="center"/>
          </w:tcPr>
          <w:p w14:paraId="7CF22E0F"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A surveiller</w:t>
            </w:r>
          </w:p>
        </w:tc>
      </w:tr>
    </w:tbl>
    <w:p w14:paraId="6C5F2B3E" w14:textId="77777777" w:rsidR="00440971" w:rsidRPr="00A548FF" w:rsidRDefault="00440971" w:rsidP="00A548FF">
      <w:pPr>
        <w:spacing w:after="200" w:line="360" w:lineRule="auto"/>
        <w:rPr>
          <w:rFonts w:ascii="Times New Roman" w:hAnsi="Times New Roman" w:cs="Times New Roman"/>
        </w:rPr>
      </w:pPr>
    </w:p>
    <w:p w14:paraId="479DADF6" w14:textId="234E6F2A" w:rsidR="00440971" w:rsidRPr="00A548FF" w:rsidRDefault="00440971" w:rsidP="00A548FF">
      <w:pPr>
        <w:spacing w:before="100" w:after="240" w:line="360" w:lineRule="auto"/>
        <w:jc w:val="center"/>
        <w:rPr>
          <w:rFonts w:ascii="Times New Roman" w:hAnsi="Times New Roman" w:cs="Times New Roman"/>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440971" w:rsidRPr="00A548FF" w14:paraId="1681EC1E"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07279801" w14:textId="77777777" w:rsidR="00440971" w:rsidRPr="00F80DE0" w:rsidRDefault="00000000" w:rsidP="00A548FF">
            <w:pPr>
              <w:spacing w:after="80" w:line="360" w:lineRule="auto"/>
              <w:rPr>
                <w:rFonts w:ascii="Times New Roman" w:hAnsi="Times New Roman" w:cs="Times New Roman"/>
                <w:sz w:val="24"/>
                <w:szCs w:val="24"/>
              </w:rPr>
            </w:pPr>
            <w:r w:rsidRPr="00F80DE0">
              <w:rPr>
                <w:rFonts w:ascii="Times New Roman" w:hAnsi="Times New Roman" w:cs="Times New Roman"/>
                <w:b/>
                <w:bCs/>
                <w:color w:val="1D4ED8"/>
                <w:sz w:val="24"/>
                <w:szCs w:val="24"/>
              </w:rPr>
              <w:t>Bon à savoir</w:t>
            </w:r>
          </w:p>
          <w:p w14:paraId="14FF057B" w14:textId="77777777" w:rsidR="00440971" w:rsidRPr="00A548FF" w:rsidRDefault="00000000" w:rsidP="00A548FF">
            <w:pPr>
              <w:spacing w:after="0" w:line="360" w:lineRule="auto"/>
              <w:rPr>
                <w:rFonts w:ascii="Times New Roman" w:hAnsi="Times New Roman" w:cs="Times New Roman"/>
              </w:rPr>
            </w:pPr>
            <w:r w:rsidRPr="00F80DE0">
              <w:rPr>
                <w:rFonts w:ascii="Times New Roman" w:hAnsi="Times New Roman" w:cs="Times New Roman"/>
                <w:sz w:val="24"/>
                <w:szCs w:val="24"/>
              </w:rPr>
              <w:t>Un double-clic sur la poignée de recopie propage instantanément une formule jusqu’à la dernière ligne remplie — bien plus fiable que de faire glisser la souris sur 1 000 lignes.</w:t>
            </w:r>
          </w:p>
        </w:tc>
      </w:tr>
    </w:tbl>
    <w:p w14:paraId="114C09BA" w14:textId="77777777" w:rsidR="00440971" w:rsidRPr="00A548FF" w:rsidRDefault="00440971" w:rsidP="00A548FF">
      <w:pPr>
        <w:spacing w:after="160" w:line="360" w:lineRule="auto"/>
        <w:rPr>
          <w:rFonts w:ascii="Times New Roman" w:hAnsi="Times New Roman" w:cs="Times New Roman"/>
        </w:rPr>
      </w:pPr>
    </w:p>
    <w:p w14:paraId="2D1DDB58" w14:textId="77777777" w:rsidR="00440971" w:rsidRPr="00A548FF" w:rsidRDefault="00000000" w:rsidP="00A548FF">
      <w:pPr>
        <w:spacing w:line="360" w:lineRule="auto"/>
        <w:rPr>
          <w:rFonts w:ascii="Times New Roman" w:hAnsi="Times New Roman" w:cs="Times New Roman"/>
        </w:rPr>
      </w:pPr>
      <w:r w:rsidRPr="00A548FF">
        <w:rPr>
          <w:rFonts w:ascii="Times New Roman" w:hAnsi="Times New Roman" w:cs="Times New Roman"/>
        </w:rPr>
        <w:br w:type="page"/>
      </w:r>
    </w:p>
    <w:p w14:paraId="6D749057" w14:textId="77777777" w:rsidR="00440971" w:rsidRPr="00A548FF" w:rsidRDefault="00000000" w:rsidP="00A548FF">
      <w:pPr>
        <w:pStyle w:val="Heading1"/>
        <w:spacing w:line="360" w:lineRule="auto"/>
        <w:rPr>
          <w:rFonts w:ascii="Times New Roman" w:hAnsi="Times New Roman" w:cs="Times New Roman"/>
        </w:rPr>
      </w:pPr>
      <w:bookmarkStart w:id="23" w:name="_Toc239771425"/>
      <w:r w:rsidRPr="00A548FF">
        <w:rPr>
          <w:rFonts w:ascii="Times New Roman" w:hAnsi="Times New Roman" w:cs="Times New Roman"/>
        </w:rPr>
        <w:lastRenderedPageBreak/>
        <w:t>Partie IV — Compétences acquises</w:t>
      </w:r>
      <w:bookmarkEnd w:id="23"/>
    </w:p>
    <w:p w14:paraId="2BD23D7D" w14:textId="77777777" w:rsidR="00440971" w:rsidRPr="00F80DE0" w:rsidRDefault="00000000" w:rsidP="00A548FF">
      <w:pPr>
        <w:pStyle w:val="ListParagraph"/>
        <w:numPr>
          <w:ilvl w:val="0"/>
          <w:numId w:val="1"/>
        </w:numPr>
        <w:spacing w:after="60" w:line="360" w:lineRule="auto"/>
        <w:rPr>
          <w:rFonts w:ascii="Times New Roman" w:hAnsi="Times New Roman" w:cs="Times New Roman"/>
          <w:sz w:val="24"/>
          <w:szCs w:val="24"/>
        </w:rPr>
      </w:pPr>
      <w:r w:rsidRPr="00F80DE0">
        <w:rPr>
          <w:rFonts w:ascii="Times New Roman" w:hAnsi="Times New Roman" w:cs="Times New Roman"/>
          <w:sz w:val="24"/>
          <w:szCs w:val="24"/>
        </w:rPr>
        <w:t>Utiliser IF pour prendre une décision automatique ;</w:t>
      </w:r>
    </w:p>
    <w:p w14:paraId="3B8D9CD5" w14:textId="77777777" w:rsidR="00440971" w:rsidRPr="00F80DE0" w:rsidRDefault="00000000" w:rsidP="00A548FF">
      <w:pPr>
        <w:pStyle w:val="ListParagraph"/>
        <w:numPr>
          <w:ilvl w:val="0"/>
          <w:numId w:val="1"/>
        </w:numPr>
        <w:spacing w:after="60" w:line="360" w:lineRule="auto"/>
        <w:rPr>
          <w:rFonts w:ascii="Times New Roman" w:hAnsi="Times New Roman" w:cs="Times New Roman"/>
          <w:sz w:val="24"/>
          <w:szCs w:val="24"/>
        </w:rPr>
      </w:pPr>
      <w:r w:rsidRPr="00F80DE0">
        <w:rPr>
          <w:rFonts w:ascii="Times New Roman" w:hAnsi="Times New Roman" w:cs="Times New Roman"/>
          <w:sz w:val="24"/>
          <w:szCs w:val="24"/>
        </w:rPr>
        <w:t>combiner IF et AND pour exprimer un critère d’éligibilité ;</w:t>
      </w:r>
    </w:p>
    <w:p w14:paraId="42C6689A" w14:textId="77777777" w:rsidR="00440971" w:rsidRPr="00F80DE0" w:rsidRDefault="00000000" w:rsidP="00A548FF">
      <w:pPr>
        <w:pStyle w:val="ListParagraph"/>
        <w:numPr>
          <w:ilvl w:val="0"/>
          <w:numId w:val="1"/>
        </w:numPr>
        <w:spacing w:after="60" w:line="360" w:lineRule="auto"/>
        <w:rPr>
          <w:rFonts w:ascii="Times New Roman" w:hAnsi="Times New Roman" w:cs="Times New Roman"/>
          <w:sz w:val="24"/>
          <w:szCs w:val="24"/>
        </w:rPr>
      </w:pPr>
      <w:r w:rsidRPr="00F80DE0">
        <w:rPr>
          <w:rFonts w:ascii="Times New Roman" w:hAnsi="Times New Roman" w:cs="Times New Roman"/>
          <w:sz w:val="24"/>
          <w:szCs w:val="24"/>
        </w:rPr>
        <w:t>combiner IF et OR pour construire un système d’alerte ;</w:t>
      </w:r>
    </w:p>
    <w:p w14:paraId="50A7B1E3" w14:textId="77777777" w:rsidR="00440971" w:rsidRPr="00F80DE0" w:rsidRDefault="00000000" w:rsidP="00A548FF">
      <w:pPr>
        <w:pStyle w:val="ListParagraph"/>
        <w:numPr>
          <w:ilvl w:val="0"/>
          <w:numId w:val="1"/>
        </w:numPr>
        <w:spacing w:after="60" w:line="360" w:lineRule="auto"/>
        <w:rPr>
          <w:rFonts w:ascii="Times New Roman" w:hAnsi="Times New Roman" w:cs="Times New Roman"/>
          <w:sz w:val="24"/>
          <w:szCs w:val="24"/>
        </w:rPr>
      </w:pPr>
      <w:r w:rsidRPr="00F80DE0">
        <w:rPr>
          <w:rFonts w:ascii="Times New Roman" w:hAnsi="Times New Roman" w:cs="Times New Roman"/>
          <w:sz w:val="24"/>
          <w:szCs w:val="24"/>
        </w:rPr>
        <w:t>utiliser NOT pour inverser une condition ;</w:t>
      </w:r>
    </w:p>
    <w:p w14:paraId="4C60386A" w14:textId="77777777" w:rsidR="00440971" w:rsidRPr="00F80DE0" w:rsidRDefault="00000000" w:rsidP="00A548FF">
      <w:pPr>
        <w:pStyle w:val="ListParagraph"/>
        <w:numPr>
          <w:ilvl w:val="0"/>
          <w:numId w:val="1"/>
        </w:numPr>
        <w:spacing w:after="60" w:line="360" w:lineRule="auto"/>
        <w:rPr>
          <w:rFonts w:ascii="Times New Roman" w:hAnsi="Times New Roman" w:cs="Times New Roman"/>
          <w:sz w:val="24"/>
          <w:szCs w:val="24"/>
        </w:rPr>
      </w:pPr>
      <w:r w:rsidRPr="00F80DE0">
        <w:rPr>
          <w:rFonts w:ascii="Times New Roman" w:hAnsi="Times New Roman" w:cs="Times New Roman"/>
          <w:sz w:val="24"/>
          <w:szCs w:val="24"/>
        </w:rPr>
        <w:t>utiliser IFS pour attribuer plusieurs niveaux ;</w:t>
      </w:r>
    </w:p>
    <w:p w14:paraId="22612A61" w14:textId="77777777" w:rsidR="00440971" w:rsidRPr="00F80DE0" w:rsidRDefault="00000000" w:rsidP="00A548FF">
      <w:pPr>
        <w:pStyle w:val="ListParagraph"/>
        <w:numPr>
          <w:ilvl w:val="0"/>
          <w:numId w:val="1"/>
        </w:numPr>
        <w:spacing w:after="60" w:line="360" w:lineRule="auto"/>
        <w:rPr>
          <w:rFonts w:ascii="Times New Roman" w:hAnsi="Times New Roman" w:cs="Times New Roman"/>
          <w:sz w:val="24"/>
          <w:szCs w:val="24"/>
        </w:rPr>
      </w:pPr>
      <w:r w:rsidRPr="00F80DE0">
        <w:rPr>
          <w:rFonts w:ascii="Times New Roman" w:hAnsi="Times New Roman" w:cs="Times New Roman"/>
          <w:sz w:val="24"/>
          <w:szCs w:val="24"/>
        </w:rPr>
        <w:t>imbriquer des IF pour hiérarchiser des décisions ;</w:t>
      </w:r>
    </w:p>
    <w:p w14:paraId="04A385FC" w14:textId="77777777" w:rsidR="00440971" w:rsidRPr="00F80DE0" w:rsidRDefault="00000000" w:rsidP="00A548FF">
      <w:pPr>
        <w:pStyle w:val="ListParagraph"/>
        <w:numPr>
          <w:ilvl w:val="0"/>
          <w:numId w:val="1"/>
        </w:numPr>
        <w:spacing w:after="60" w:line="360" w:lineRule="auto"/>
        <w:rPr>
          <w:rFonts w:ascii="Times New Roman" w:hAnsi="Times New Roman" w:cs="Times New Roman"/>
          <w:sz w:val="24"/>
          <w:szCs w:val="24"/>
        </w:rPr>
      </w:pPr>
      <w:r w:rsidRPr="00F80DE0">
        <w:rPr>
          <w:rFonts w:ascii="Times New Roman" w:hAnsi="Times New Roman" w:cs="Times New Roman"/>
          <w:sz w:val="24"/>
          <w:szCs w:val="24"/>
        </w:rPr>
        <w:t>utiliser IFERROR pour gérer l’affichage des erreurs ;</w:t>
      </w:r>
    </w:p>
    <w:p w14:paraId="1057D79C" w14:textId="77777777" w:rsidR="00440971" w:rsidRPr="00F80DE0" w:rsidRDefault="00000000" w:rsidP="00A548FF">
      <w:pPr>
        <w:pStyle w:val="ListParagraph"/>
        <w:numPr>
          <w:ilvl w:val="0"/>
          <w:numId w:val="1"/>
        </w:numPr>
        <w:spacing w:after="60" w:line="360" w:lineRule="auto"/>
        <w:rPr>
          <w:rFonts w:ascii="Times New Roman" w:hAnsi="Times New Roman" w:cs="Times New Roman"/>
          <w:sz w:val="24"/>
          <w:szCs w:val="24"/>
        </w:rPr>
      </w:pPr>
      <w:r w:rsidRPr="00F80DE0">
        <w:rPr>
          <w:rFonts w:ascii="Times New Roman" w:hAnsi="Times New Roman" w:cs="Times New Roman"/>
          <w:sz w:val="24"/>
          <w:szCs w:val="24"/>
        </w:rPr>
        <w:t>traduire une règle métier en logique puis en formule ;</w:t>
      </w:r>
    </w:p>
    <w:p w14:paraId="14F744F4" w14:textId="77777777" w:rsidR="00440971" w:rsidRPr="00F80DE0" w:rsidRDefault="00000000" w:rsidP="00A548FF">
      <w:pPr>
        <w:pStyle w:val="ListParagraph"/>
        <w:numPr>
          <w:ilvl w:val="0"/>
          <w:numId w:val="1"/>
        </w:numPr>
        <w:spacing w:after="60" w:line="360" w:lineRule="auto"/>
        <w:rPr>
          <w:rFonts w:ascii="Times New Roman" w:hAnsi="Times New Roman" w:cs="Times New Roman"/>
          <w:sz w:val="24"/>
          <w:szCs w:val="24"/>
        </w:rPr>
      </w:pPr>
      <w:r w:rsidRPr="00F80DE0">
        <w:rPr>
          <w:rFonts w:ascii="Times New Roman" w:hAnsi="Times New Roman" w:cs="Times New Roman"/>
          <w:sz w:val="24"/>
          <w:szCs w:val="24"/>
        </w:rPr>
        <w:t xml:space="preserve">automatiser des décisions sur un </w:t>
      </w:r>
      <w:proofErr w:type="spellStart"/>
      <w:r w:rsidRPr="00F80DE0">
        <w:rPr>
          <w:rFonts w:ascii="Times New Roman" w:hAnsi="Times New Roman" w:cs="Times New Roman"/>
          <w:sz w:val="24"/>
          <w:szCs w:val="24"/>
        </w:rPr>
        <w:t>dataset</w:t>
      </w:r>
      <w:proofErr w:type="spellEnd"/>
      <w:r w:rsidRPr="00F80DE0">
        <w:rPr>
          <w:rFonts w:ascii="Times New Roman" w:hAnsi="Times New Roman" w:cs="Times New Roman"/>
          <w:sz w:val="24"/>
          <w:szCs w:val="24"/>
        </w:rPr>
        <w:t xml:space="preserve"> de 1 000 lignes.</w:t>
      </w:r>
    </w:p>
    <w:p w14:paraId="6D1D10D7" w14:textId="77777777" w:rsidR="00440971" w:rsidRPr="00A548FF" w:rsidRDefault="00000000" w:rsidP="00A548FF">
      <w:pPr>
        <w:pStyle w:val="Heading2"/>
        <w:spacing w:line="360" w:lineRule="auto"/>
        <w:rPr>
          <w:rFonts w:ascii="Times New Roman" w:hAnsi="Times New Roman" w:cs="Times New Roman"/>
        </w:rPr>
      </w:pPr>
      <w:bookmarkStart w:id="24" w:name="_Toc239771426"/>
      <w:r w:rsidRPr="00A548FF">
        <w:rPr>
          <w:rFonts w:ascii="Times New Roman" w:hAnsi="Times New Roman" w:cs="Times New Roman"/>
        </w:rPr>
        <w:t>La démarche retenue</w:t>
      </w:r>
      <w:bookmarkEnd w:id="24"/>
    </w:p>
    <w:p w14:paraId="0F1BFDE5" w14:textId="77777777" w:rsidR="00440971" w:rsidRPr="00F80DE0" w:rsidRDefault="00000000" w:rsidP="00A548F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Règle métier</w:t>
      </w:r>
    </w:p>
    <w:p w14:paraId="3FE80259"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w:t>
      </w:r>
    </w:p>
    <w:p w14:paraId="42AEE719"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Traduction en logique  (SI ... ET ... OU ... SINON)</w:t>
      </w:r>
    </w:p>
    <w:p w14:paraId="4AE490F5"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w:t>
      </w:r>
    </w:p>
    <w:p w14:paraId="3D99EFE7"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Choix des fonctions</w:t>
      </w:r>
    </w:p>
    <w:p w14:paraId="55955625"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w:t>
      </w:r>
    </w:p>
    <w:p w14:paraId="5D16B27D"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Formule Excel</w:t>
      </w:r>
    </w:p>
    <w:p w14:paraId="4ACA5893" w14:textId="77777777" w:rsidR="00440971" w:rsidRPr="00F80DE0" w:rsidRDefault="00000000" w:rsidP="00A548F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 xml:space="preserve">      |</w:t>
      </w:r>
    </w:p>
    <w:p w14:paraId="4FB4E036" w14:textId="77777777" w:rsidR="00440971" w:rsidRPr="00F80DE0" w:rsidRDefault="00000000" w:rsidP="00A548F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F80DE0">
        <w:rPr>
          <w:rFonts w:ascii="Times New Roman" w:eastAsia="Consolas" w:hAnsi="Times New Roman" w:cs="Times New Roman"/>
          <w:color w:val="1F2937"/>
          <w:sz w:val="24"/>
          <w:szCs w:val="24"/>
        </w:rPr>
        <w:t>Décision automatique</w:t>
      </w:r>
    </w:p>
    <w:p w14:paraId="690A452A"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sz w:val="24"/>
          <w:szCs w:val="24"/>
        </w:rPr>
        <w:t>C’est l’étape de traduction qui détermine la qualité de la formule finale. Une règle mal formulée produit une formule parfaitement fonctionnelle et parfaitement fausse.</w:t>
      </w:r>
    </w:p>
    <w:p w14:paraId="4A0C5C63" w14:textId="77777777" w:rsidR="00440971" w:rsidRPr="00A548FF" w:rsidRDefault="00000000" w:rsidP="00A548FF">
      <w:pPr>
        <w:pStyle w:val="Heading1"/>
        <w:spacing w:line="360" w:lineRule="auto"/>
        <w:rPr>
          <w:rFonts w:ascii="Times New Roman" w:hAnsi="Times New Roman" w:cs="Times New Roman"/>
        </w:rPr>
      </w:pPr>
      <w:bookmarkStart w:id="25" w:name="_Toc239771427"/>
      <w:r w:rsidRPr="00A548FF">
        <w:rPr>
          <w:rFonts w:ascii="Times New Roman" w:hAnsi="Times New Roman" w:cs="Times New Roman"/>
        </w:rPr>
        <w:t>Partie V — Application professionnelle</w:t>
      </w:r>
      <w:bookmarkEnd w:id="25"/>
    </w:p>
    <w:p w14:paraId="57410CAB"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sz w:val="24"/>
          <w:szCs w:val="24"/>
        </w:rPr>
        <w:t>Les fonctions logiques sont au cœur de l’usage professionnel d’Excel. Elles permettent d’automatiser des règles dans des contextes très variés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600"/>
        <w:gridCol w:w="7038"/>
      </w:tblGrid>
      <w:tr w:rsidR="00440971" w:rsidRPr="00F80DE0" w14:paraId="60BE6DBD" w14:textId="77777777">
        <w:tblPrEx>
          <w:tblCellMar>
            <w:top w:w="0" w:type="dxa"/>
            <w:bottom w:w="0" w:type="dxa"/>
          </w:tblCellMar>
        </w:tblPrEx>
        <w:trPr>
          <w:trHeight w:val="460"/>
          <w:tblHeader/>
        </w:trPr>
        <w:tc>
          <w:tcPr>
            <w:tcW w:w="2600" w:type="dxa"/>
            <w:shd w:val="clear" w:color="auto" w:fill="12294A"/>
            <w:tcMar>
              <w:top w:w="90" w:type="dxa"/>
              <w:left w:w="140" w:type="dxa"/>
              <w:bottom w:w="90" w:type="dxa"/>
              <w:right w:w="140" w:type="dxa"/>
            </w:tcMar>
            <w:vAlign w:val="center"/>
          </w:tcPr>
          <w:p w14:paraId="758FD9A1"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b/>
                <w:bCs/>
                <w:color w:val="FFFFFF"/>
                <w:sz w:val="24"/>
                <w:szCs w:val="24"/>
              </w:rPr>
              <w:lastRenderedPageBreak/>
              <w:t>Domaine</w:t>
            </w:r>
          </w:p>
        </w:tc>
        <w:tc>
          <w:tcPr>
            <w:tcW w:w="7038" w:type="dxa"/>
            <w:shd w:val="clear" w:color="auto" w:fill="12294A"/>
            <w:tcMar>
              <w:top w:w="90" w:type="dxa"/>
              <w:left w:w="140" w:type="dxa"/>
              <w:bottom w:w="90" w:type="dxa"/>
              <w:right w:w="140" w:type="dxa"/>
            </w:tcMar>
            <w:vAlign w:val="center"/>
          </w:tcPr>
          <w:p w14:paraId="2A9CE9B4"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b/>
                <w:bCs/>
                <w:color w:val="FFFFFF"/>
                <w:sz w:val="24"/>
                <w:szCs w:val="24"/>
              </w:rPr>
              <w:t>Règle automatisée</w:t>
            </w:r>
          </w:p>
        </w:tc>
      </w:tr>
      <w:tr w:rsidR="00440971" w:rsidRPr="00F80DE0" w14:paraId="16B8D05E" w14:textId="77777777">
        <w:tblPrEx>
          <w:tblCellMar>
            <w:top w:w="0" w:type="dxa"/>
            <w:bottom w:w="0" w:type="dxa"/>
          </w:tblCellMar>
        </w:tblPrEx>
        <w:trPr>
          <w:trHeight w:val="420"/>
        </w:trPr>
        <w:tc>
          <w:tcPr>
            <w:tcW w:w="2600" w:type="dxa"/>
            <w:shd w:val="clear" w:color="auto" w:fill="FFFFFF"/>
            <w:tcMar>
              <w:top w:w="80" w:type="dxa"/>
              <w:left w:w="140" w:type="dxa"/>
              <w:bottom w:w="80" w:type="dxa"/>
              <w:right w:w="140" w:type="dxa"/>
            </w:tcMar>
            <w:vAlign w:val="center"/>
          </w:tcPr>
          <w:p w14:paraId="0484D337"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Suivi RH</w:t>
            </w:r>
          </w:p>
        </w:tc>
        <w:tc>
          <w:tcPr>
            <w:tcW w:w="7038" w:type="dxa"/>
            <w:shd w:val="clear" w:color="auto" w:fill="FFFFFF"/>
            <w:tcMar>
              <w:top w:w="80" w:type="dxa"/>
              <w:left w:w="140" w:type="dxa"/>
              <w:bottom w:w="80" w:type="dxa"/>
              <w:right w:w="140" w:type="dxa"/>
            </w:tcMar>
            <w:vAlign w:val="center"/>
          </w:tcPr>
          <w:p w14:paraId="76A79981"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Ancienneté &gt; 2 ans ET performance &gt; 80 % → éligible à une augmentation</w:t>
            </w:r>
          </w:p>
        </w:tc>
      </w:tr>
      <w:tr w:rsidR="00440971" w:rsidRPr="00F80DE0" w14:paraId="0B6AA063" w14:textId="77777777">
        <w:tblPrEx>
          <w:tblCellMar>
            <w:top w:w="0" w:type="dxa"/>
            <w:bottom w:w="0" w:type="dxa"/>
          </w:tblCellMar>
        </w:tblPrEx>
        <w:trPr>
          <w:trHeight w:val="420"/>
        </w:trPr>
        <w:tc>
          <w:tcPr>
            <w:tcW w:w="2600" w:type="dxa"/>
            <w:shd w:val="clear" w:color="auto" w:fill="F6F8FA"/>
            <w:tcMar>
              <w:top w:w="80" w:type="dxa"/>
              <w:left w:w="140" w:type="dxa"/>
              <w:bottom w:w="80" w:type="dxa"/>
              <w:right w:w="140" w:type="dxa"/>
            </w:tcMar>
            <w:vAlign w:val="center"/>
          </w:tcPr>
          <w:p w14:paraId="4B1E6C35"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Contrôle qualité</w:t>
            </w:r>
          </w:p>
        </w:tc>
        <w:tc>
          <w:tcPr>
            <w:tcW w:w="7038" w:type="dxa"/>
            <w:shd w:val="clear" w:color="auto" w:fill="F6F8FA"/>
            <w:tcMar>
              <w:top w:w="80" w:type="dxa"/>
              <w:left w:w="140" w:type="dxa"/>
              <w:bottom w:w="80" w:type="dxa"/>
              <w:right w:w="140" w:type="dxa"/>
            </w:tcMar>
            <w:vAlign w:val="center"/>
          </w:tcPr>
          <w:p w14:paraId="692A00B9"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Quantité &lt; seuil OU défaut = Oui → alerte</w:t>
            </w:r>
          </w:p>
        </w:tc>
      </w:tr>
      <w:tr w:rsidR="00440971" w:rsidRPr="00F80DE0" w14:paraId="60173EED" w14:textId="77777777">
        <w:tblPrEx>
          <w:tblCellMar>
            <w:top w:w="0" w:type="dxa"/>
            <w:bottom w:w="0" w:type="dxa"/>
          </w:tblCellMar>
        </w:tblPrEx>
        <w:trPr>
          <w:trHeight w:val="420"/>
        </w:trPr>
        <w:tc>
          <w:tcPr>
            <w:tcW w:w="2600" w:type="dxa"/>
            <w:shd w:val="clear" w:color="auto" w:fill="FFFFFF"/>
            <w:tcMar>
              <w:top w:w="80" w:type="dxa"/>
              <w:left w:w="140" w:type="dxa"/>
              <w:bottom w:w="80" w:type="dxa"/>
              <w:right w:w="140" w:type="dxa"/>
            </w:tcMar>
            <w:vAlign w:val="center"/>
          </w:tcPr>
          <w:p w14:paraId="1497AE04"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Analyse commerciale</w:t>
            </w:r>
          </w:p>
        </w:tc>
        <w:tc>
          <w:tcPr>
            <w:tcW w:w="7038" w:type="dxa"/>
            <w:shd w:val="clear" w:color="auto" w:fill="FFFFFF"/>
            <w:tcMar>
              <w:top w:w="80" w:type="dxa"/>
              <w:left w:w="140" w:type="dxa"/>
              <w:bottom w:w="80" w:type="dxa"/>
              <w:right w:w="140" w:type="dxa"/>
            </w:tcMar>
            <w:vAlign w:val="center"/>
          </w:tcPr>
          <w:p w14:paraId="19FB7DD6"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Chiffre d’affaires &gt; objectif → objectif atteint, sinon à surveiller</w:t>
            </w:r>
          </w:p>
        </w:tc>
      </w:tr>
      <w:tr w:rsidR="00440971" w:rsidRPr="00F80DE0" w14:paraId="6A5EBFE9" w14:textId="77777777">
        <w:tblPrEx>
          <w:tblCellMar>
            <w:top w:w="0" w:type="dxa"/>
            <w:bottom w:w="0" w:type="dxa"/>
          </w:tblCellMar>
        </w:tblPrEx>
        <w:trPr>
          <w:trHeight w:val="420"/>
        </w:trPr>
        <w:tc>
          <w:tcPr>
            <w:tcW w:w="2600" w:type="dxa"/>
            <w:shd w:val="clear" w:color="auto" w:fill="F6F8FA"/>
            <w:tcMar>
              <w:top w:w="80" w:type="dxa"/>
              <w:left w:w="140" w:type="dxa"/>
              <w:bottom w:w="80" w:type="dxa"/>
              <w:right w:w="140" w:type="dxa"/>
            </w:tcMar>
            <w:vAlign w:val="center"/>
          </w:tcPr>
          <w:p w14:paraId="76D5EF2C"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Gestion financière</w:t>
            </w:r>
          </w:p>
        </w:tc>
        <w:tc>
          <w:tcPr>
            <w:tcW w:w="7038" w:type="dxa"/>
            <w:shd w:val="clear" w:color="auto" w:fill="F6F8FA"/>
            <w:tcMar>
              <w:top w:w="80" w:type="dxa"/>
              <w:left w:w="140" w:type="dxa"/>
              <w:bottom w:w="80" w:type="dxa"/>
              <w:right w:w="140" w:type="dxa"/>
            </w:tcMar>
            <w:vAlign w:val="center"/>
          </w:tcPr>
          <w:p w14:paraId="08456C77"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Montant &gt; seuil → contrôle nécessaire</w:t>
            </w:r>
          </w:p>
        </w:tc>
      </w:tr>
      <w:tr w:rsidR="00440971" w:rsidRPr="00F80DE0" w14:paraId="3DCF6E29" w14:textId="77777777">
        <w:tblPrEx>
          <w:tblCellMar>
            <w:top w:w="0" w:type="dxa"/>
            <w:bottom w:w="0" w:type="dxa"/>
          </w:tblCellMar>
        </w:tblPrEx>
        <w:trPr>
          <w:trHeight w:val="420"/>
        </w:trPr>
        <w:tc>
          <w:tcPr>
            <w:tcW w:w="2600" w:type="dxa"/>
            <w:shd w:val="clear" w:color="auto" w:fill="FFFFFF"/>
            <w:tcMar>
              <w:top w:w="80" w:type="dxa"/>
              <w:left w:w="140" w:type="dxa"/>
              <w:bottom w:w="80" w:type="dxa"/>
              <w:right w:w="140" w:type="dxa"/>
            </w:tcMar>
            <w:vAlign w:val="center"/>
          </w:tcPr>
          <w:p w14:paraId="4FF52DB4"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Qualité des données</w:t>
            </w:r>
          </w:p>
        </w:tc>
        <w:tc>
          <w:tcPr>
            <w:tcW w:w="7038" w:type="dxa"/>
            <w:shd w:val="clear" w:color="auto" w:fill="FFFFFF"/>
            <w:tcMar>
              <w:top w:w="80" w:type="dxa"/>
              <w:left w:w="140" w:type="dxa"/>
              <w:bottom w:w="80" w:type="dxa"/>
              <w:right w:w="140" w:type="dxa"/>
            </w:tcMar>
            <w:vAlign w:val="center"/>
          </w:tcPr>
          <w:p w14:paraId="0BE726FD"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Donnée manquante → Non disponible</w:t>
            </w:r>
          </w:p>
        </w:tc>
      </w:tr>
    </w:tbl>
    <w:p w14:paraId="59C1E1DA" w14:textId="77777777" w:rsidR="00440971" w:rsidRPr="00F80DE0" w:rsidRDefault="00440971" w:rsidP="00A548FF">
      <w:pPr>
        <w:spacing w:after="200" w:line="360" w:lineRule="auto"/>
        <w:rPr>
          <w:rFonts w:ascii="Times New Roman" w:hAnsi="Times New Roman" w:cs="Times New Roman"/>
          <w:sz w:val="24"/>
          <w:szCs w:val="24"/>
        </w:rPr>
      </w:pPr>
    </w:p>
    <w:p w14:paraId="7E02428E"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sz w:val="24"/>
          <w:szCs w:val="24"/>
        </w:rPr>
        <w:t>Ces mécanismes constituent une première étape vers l’automatisation des règles métier, compétence directement réutilisable en Business Intelligence.</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440971" w:rsidRPr="00F80DE0" w14:paraId="00539F12"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37C04409" w14:textId="77777777" w:rsidR="00440971" w:rsidRPr="00F80DE0" w:rsidRDefault="00000000" w:rsidP="00A548FF">
            <w:pPr>
              <w:spacing w:after="80" w:line="360" w:lineRule="auto"/>
              <w:rPr>
                <w:rFonts w:ascii="Times New Roman" w:hAnsi="Times New Roman" w:cs="Times New Roman"/>
                <w:sz w:val="24"/>
                <w:szCs w:val="24"/>
              </w:rPr>
            </w:pPr>
            <w:r w:rsidRPr="00F80DE0">
              <w:rPr>
                <w:rFonts w:ascii="Times New Roman" w:hAnsi="Times New Roman" w:cs="Times New Roman"/>
                <w:b/>
                <w:bCs/>
                <w:color w:val="1D4ED8"/>
                <w:sz w:val="24"/>
                <w:szCs w:val="24"/>
              </w:rPr>
              <w:t>Bon à savoir</w:t>
            </w:r>
          </w:p>
          <w:p w14:paraId="65FEF03F"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Cette logique se retrouvera presque à l’identique en Power Query, sous la forme de colonnes conditionnelles, puis en DAX avec les fonctions IF et SWITCH. La syntaxe changera ; le raisonnement construit aujourd’hui restera le même.</w:t>
            </w:r>
          </w:p>
        </w:tc>
      </w:tr>
    </w:tbl>
    <w:p w14:paraId="230A2485" w14:textId="77777777" w:rsidR="00440971" w:rsidRPr="00A548FF" w:rsidRDefault="00440971" w:rsidP="00A548FF">
      <w:pPr>
        <w:spacing w:after="160" w:line="360" w:lineRule="auto"/>
        <w:rPr>
          <w:rFonts w:ascii="Times New Roman" w:hAnsi="Times New Roman" w:cs="Times New Roman"/>
        </w:rPr>
      </w:pPr>
    </w:p>
    <w:p w14:paraId="5727D7E3" w14:textId="77777777" w:rsidR="00440971" w:rsidRPr="00A548FF" w:rsidRDefault="00000000" w:rsidP="00A548FF">
      <w:pPr>
        <w:pStyle w:val="Heading1"/>
        <w:spacing w:line="360" w:lineRule="auto"/>
        <w:rPr>
          <w:rFonts w:ascii="Times New Roman" w:hAnsi="Times New Roman" w:cs="Times New Roman"/>
        </w:rPr>
      </w:pPr>
      <w:bookmarkStart w:id="26" w:name="_Toc239771428"/>
      <w:r w:rsidRPr="00A548FF">
        <w:rPr>
          <w:rFonts w:ascii="Times New Roman" w:hAnsi="Times New Roman" w:cs="Times New Roman"/>
        </w:rPr>
        <w:t>Partie VI — Points de vigilance</w:t>
      </w:r>
      <w:bookmarkEnd w:id="26"/>
    </w:p>
    <w:p w14:paraId="2E91F1F6" w14:textId="77777777" w:rsidR="00440971" w:rsidRPr="00F80DE0" w:rsidRDefault="00000000" w:rsidP="00A548FF">
      <w:pPr>
        <w:pStyle w:val="Heading3"/>
        <w:spacing w:line="360" w:lineRule="auto"/>
        <w:rPr>
          <w:rFonts w:ascii="Times New Roman" w:hAnsi="Times New Roman" w:cs="Times New Roman"/>
          <w:sz w:val="24"/>
          <w:szCs w:val="24"/>
        </w:rPr>
      </w:pPr>
      <w:r w:rsidRPr="00F80DE0">
        <w:rPr>
          <w:rFonts w:ascii="Times New Roman" w:hAnsi="Times New Roman" w:cs="Times New Roman"/>
          <w:sz w:val="24"/>
          <w:szCs w:val="24"/>
        </w:rPr>
        <w:t>1. Bien choisir entre AND et OR</w:t>
      </w:r>
    </w:p>
    <w:p w14:paraId="2FFC43AF"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sz w:val="24"/>
          <w:szCs w:val="24"/>
        </w:rPr>
        <w:t>AND exige que toutes les conditions soient vraies, OR se contente d’une seule. Une confusion ne déclenche aucune erreur : elle produit simplement un résultat faux.</w:t>
      </w:r>
    </w:p>
    <w:p w14:paraId="7BBD57D4" w14:textId="77777777" w:rsidR="00440971" w:rsidRPr="00F80DE0" w:rsidRDefault="00000000" w:rsidP="00A548FF">
      <w:pPr>
        <w:pStyle w:val="Heading3"/>
        <w:spacing w:line="360" w:lineRule="auto"/>
        <w:rPr>
          <w:rFonts w:ascii="Times New Roman" w:hAnsi="Times New Roman" w:cs="Times New Roman"/>
          <w:sz w:val="24"/>
          <w:szCs w:val="24"/>
        </w:rPr>
      </w:pPr>
      <w:r w:rsidRPr="00F80DE0">
        <w:rPr>
          <w:rFonts w:ascii="Times New Roman" w:hAnsi="Times New Roman" w:cs="Times New Roman"/>
          <w:sz w:val="24"/>
          <w:szCs w:val="24"/>
        </w:rPr>
        <w:t>2. Respecter l’ordre des conditions avec IFS</w:t>
      </w:r>
    </w:p>
    <w:p w14:paraId="29DF5641"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sz w:val="24"/>
          <w:szCs w:val="24"/>
        </w:rPr>
        <w:t>Les seuils doivent aller du plus élevé au plus bas, sinon la première condition satisfaite l’emporte et masque toutes les suivantes.</w:t>
      </w:r>
    </w:p>
    <w:p w14:paraId="77FCC75D" w14:textId="77777777" w:rsidR="00440971" w:rsidRPr="00F80DE0" w:rsidRDefault="00000000" w:rsidP="00A548FF">
      <w:pPr>
        <w:pStyle w:val="Heading3"/>
        <w:spacing w:line="360" w:lineRule="auto"/>
        <w:rPr>
          <w:rFonts w:ascii="Times New Roman" w:hAnsi="Times New Roman" w:cs="Times New Roman"/>
          <w:sz w:val="24"/>
          <w:szCs w:val="24"/>
        </w:rPr>
      </w:pPr>
      <w:r w:rsidRPr="00F80DE0">
        <w:rPr>
          <w:rFonts w:ascii="Times New Roman" w:hAnsi="Times New Roman" w:cs="Times New Roman"/>
          <w:sz w:val="24"/>
          <w:szCs w:val="24"/>
        </w:rPr>
        <w:t>3. Prévoir le cas par défaut</w:t>
      </w:r>
    </w:p>
    <w:p w14:paraId="37792D20"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sz w:val="24"/>
          <w:szCs w:val="24"/>
        </w:rPr>
        <w:t>IFS n’a pas de clause « sinon ». Sans une dernière condition couvrant tous les cas restants, une valeur imprévue renvoie #N/A.</w:t>
      </w:r>
    </w:p>
    <w:p w14:paraId="3EC505A8" w14:textId="77777777" w:rsidR="00440971" w:rsidRPr="00F80DE0" w:rsidRDefault="00000000" w:rsidP="00A548FF">
      <w:pPr>
        <w:pStyle w:val="Heading3"/>
        <w:spacing w:line="360" w:lineRule="auto"/>
        <w:rPr>
          <w:rFonts w:ascii="Times New Roman" w:hAnsi="Times New Roman" w:cs="Times New Roman"/>
          <w:sz w:val="24"/>
          <w:szCs w:val="24"/>
        </w:rPr>
      </w:pPr>
      <w:r w:rsidRPr="00F80DE0">
        <w:rPr>
          <w:rFonts w:ascii="Times New Roman" w:hAnsi="Times New Roman" w:cs="Times New Roman"/>
          <w:sz w:val="24"/>
          <w:szCs w:val="24"/>
        </w:rPr>
        <w:lastRenderedPageBreak/>
        <w:t>4. Ne pas confondre erreur masquée et erreur corrigée</w:t>
      </w:r>
    </w:p>
    <w:p w14:paraId="2776E07D"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sz w:val="24"/>
          <w:szCs w:val="24"/>
        </w:rPr>
        <w:t>IFERROR améliore la présentation, il ne traite pas la cause. Et comme il intercepte toutes les erreurs, il peut aussi masquer une faute de frappe dans une formule.</w:t>
      </w:r>
    </w:p>
    <w:p w14:paraId="168EE8D0" w14:textId="77777777" w:rsidR="00440971" w:rsidRPr="00F80DE0" w:rsidRDefault="00000000" w:rsidP="00A548FF">
      <w:pPr>
        <w:pStyle w:val="Heading3"/>
        <w:spacing w:line="360" w:lineRule="auto"/>
        <w:rPr>
          <w:rFonts w:ascii="Times New Roman" w:hAnsi="Times New Roman" w:cs="Times New Roman"/>
          <w:sz w:val="24"/>
          <w:szCs w:val="24"/>
        </w:rPr>
      </w:pPr>
      <w:r w:rsidRPr="00F80DE0">
        <w:rPr>
          <w:rFonts w:ascii="Times New Roman" w:hAnsi="Times New Roman" w:cs="Times New Roman"/>
          <w:sz w:val="24"/>
          <w:szCs w:val="24"/>
        </w:rPr>
        <w:t>5. Traduire la règle métier avant d’écrire</w:t>
      </w:r>
    </w:p>
    <w:p w14:paraId="03863F65"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sz w:val="24"/>
          <w:szCs w:val="24"/>
        </w:rPr>
        <w:t>Écrire la règle en français — SI… ET… OU… SINON… — avant de la coder évite la plupart des erreurs de logique. C’est souvent cette étape qui détermine la qualité du résultat final.</w:t>
      </w:r>
    </w:p>
    <w:p w14:paraId="503AB246" w14:textId="77777777" w:rsidR="00440971" w:rsidRPr="00A548FF" w:rsidRDefault="00000000" w:rsidP="00A548FF">
      <w:pPr>
        <w:pStyle w:val="Heading1"/>
        <w:spacing w:line="360" w:lineRule="auto"/>
        <w:rPr>
          <w:rFonts w:ascii="Times New Roman" w:hAnsi="Times New Roman" w:cs="Times New Roman"/>
        </w:rPr>
      </w:pPr>
      <w:bookmarkStart w:id="27" w:name="_Toc239771429"/>
      <w:r w:rsidRPr="00A548FF">
        <w:rPr>
          <w:rFonts w:ascii="Times New Roman" w:hAnsi="Times New Roman" w:cs="Times New Roman"/>
        </w:rPr>
        <w:t>Annexe — Mémo des fonctions logiques</w:t>
      </w:r>
      <w:bookmarkEnd w:id="27"/>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900"/>
        <w:gridCol w:w="4400"/>
        <w:gridCol w:w="3338"/>
      </w:tblGrid>
      <w:tr w:rsidR="00440971" w:rsidRPr="00F80DE0" w14:paraId="21DB41BB" w14:textId="77777777">
        <w:tblPrEx>
          <w:tblCellMar>
            <w:top w:w="0" w:type="dxa"/>
            <w:bottom w:w="0" w:type="dxa"/>
          </w:tblCellMar>
        </w:tblPrEx>
        <w:trPr>
          <w:trHeight w:val="460"/>
          <w:tblHeader/>
        </w:trPr>
        <w:tc>
          <w:tcPr>
            <w:tcW w:w="1900" w:type="dxa"/>
            <w:shd w:val="clear" w:color="auto" w:fill="12294A"/>
            <w:tcMar>
              <w:top w:w="90" w:type="dxa"/>
              <w:left w:w="140" w:type="dxa"/>
              <w:bottom w:w="90" w:type="dxa"/>
              <w:right w:w="140" w:type="dxa"/>
            </w:tcMar>
            <w:vAlign w:val="center"/>
          </w:tcPr>
          <w:p w14:paraId="76D60430"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b/>
                <w:bCs/>
                <w:color w:val="FFFFFF"/>
                <w:sz w:val="24"/>
                <w:szCs w:val="24"/>
              </w:rPr>
              <w:t>Fonction</w:t>
            </w:r>
          </w:p>
        </w:tc>
        <w:tc>
          <w:tcPr>
            <w:tcW w:w="4400" w:type="dxa"/>
            <w:shd w:val="clear" w:color="auto" w:fill="12294A"/>
            <w:tcMar>
              <w:top w:w="90" w:type="dxa"/>
              <w:left w:w="140" w:type="dxa"/>
              <w:bottom w:w="90" w:type="dxa"/>
              <w:right w:w="140" w:type="dxa"/>
            </w:tcMar>
            <w:vAlign w:val="center"/>
          </w:tcPr>
          <w:p w14:paraId="0B6BA0B3"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b/>
                <w:bCs/>
                <w:color w:val="FFFFFF"/>
                <w:sz w:val="24"/>
                <w:szCs w:val="24"/>
              </w:rPr>
              <w:t>Syntaxe</w:t>
            </w:r>
          </w:p>
        </w:tc>
        <w:tc>
          <w:tcPr>
            <w:tcW w:w="3338" w:type="dxa"/>
            <w:shd w:val="clear" w:color="auto" w:fill="12294A"/>
            <w:tcMar>
              <w:top w:w="90" w:type="dxa"/>
              <w:left w:w="140" w:type="dxa"/>
              <w:bottom w:w="90" w:type="dxa"/>
              <w:right w:w="140" w:type="dxa"/>
            </w:tcMar>
            <w:vAlign w:val="center"/>
          </w:tcPr>
          <w:p w14:paraId="3B009EDC"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b/>
                <w:bCs/>
                <w:color w:val="FFFFFF"/>
                <w:sz w:val="24"/>
                <w:szCs w:val="24"/>
              </w:rPr>
              <w:t>Équivalent français</w:t>
            </w:r>
          </w:p>
        </w:tc>
      </w:tr>
      <w:tr w:rsidR="00440971" w:rsidRPr="00F80DE0" w14:paraId="0B31EDCB"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7375544F"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IF</w:t>
            </w:r>
          </w:p>
        </w:tc>
        <w:tc>
          <w:tcPr>
            <w:tcW w:w="4400" w:type="dxa"/>
            <w:shd w:val="clear" w:color="auto" w:fill="FFFFFF"/>
            <w:tcMar>
              <w:top w:w="80" w:type="dxa"/>
              <w:left w:w="140" w:type="dxa"/>
              <w:bottom w:w="80" w:type="dxa"/>
              <w:right w:w="140" w:type="dxa"/>
            </w:tcMar>
            <w:vAlign w:val="center"/>
          </w:tcPr>
          <w:p w14:paraId="77304F6F"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=IF(</w:t>
            </w:r>
            <w:proofErr w:type="spellStart"/>
            <w:r w:rsidRPr="00F80DE0">
              <w:rPr>
                <w:rFonts w:ascii="Times New Roman" w:hAnsi="Times New Roman" w:cs="Times New Roman"/>
                <w:sz w:val="24"/>
                <w:szCs w:val="24"/>
              </w:rPr>
              <w:t>condition;si_vrai;si_faux</w:t>
            </w:r>
            <w:proofErr w:type="spellEnd"/>
            <w:r w:rsidRPr="00F80DE0">
              <w:rPr>
                <w:rFonts w:ascii="Times New Roman" w:hAnsi="Times New Roman" w:cs="Times New Roman"/>
                <w:sz w:val="24"/>
                <w:szCs w:val="24"/>
              </w:rPr>
              <w:t>)</w:t>
            </w:r>
          </w:p>
        </w:tc>
        <w:tc>
          <w:tcPr>
            <w:tcW w:w="3338" w:type="dxa"/>
            <w:shd w:val="clear" w:color="auto" w:fill="FFFFFF"/>
            <w:tcMar>
              <w:top w:w="80" w:type="dxa"/>
              <w:left w:w="140" w:type="dxa"/>
              <w:bottom w:w="80" w:type="dxa"/>
              <w:right w:w="140" w:type="dxa"/>
            </w:tcMar>
            <w:vAlign w:val="center"/>
          </w:tcPr>
          <w:p w14:paraId="13645588"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SI</w:t>
            </w:r>
          </w:p>
        </w:tc>
      </w:tr>
      <w:tr w:rsidR="00440971" w:rsidRPr="00F80DE0" w14:paraId="6F711E5A"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157C3EBE"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AND</w:t>
            </w:r>
          </w:p>
        </w:tc>
        <w:tc>
          <w:tcPr>
            <w:tcW w:w="4400" w:type="dxa"/>
            <w:shd w:val="clear" w:color="auto" w:fill="F6F8FA"/>
            <w:tcMar>
              <w:top w:w="80" w:type="dxa"/>
              <w:left w:w="140" w:type="dxa"/>
              <w:bottom w:w="80" w:type="dxa"/>
              <w:right w:w="140" w:type="dxa"/>
            </w:tcMar>
            <w:vAlign w:val="center"/>
          </w:tcPr>
          <w:p w14:paraId="5A7FC920"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=AND(cond1;cond2;cond3)</w:t>
            </w:r>
          </w:p>
        </w:tc>
        <w:tc>
          <w:tcPr>
            <w:tcW w:w="3338" w:type="dxa"/>
            <w:shd w:val="clear" w:color="auto" w:fill="F6F8FA"/>
            <w:tcMar>
              <w:top w:w="80" w:type="dxa"/>
              <w:left w:w="140" w:type="dxa"/>
              <w:bottom w:w="80" w:type="dxa"/>
              <w:right w:w="140" w:type="dxa"/>
            </w:tcMar>
            <w:vAlign w:val="center"/>
          </w:tcPr>
          <w:p w14:paraId="7353C31D"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ET</w:t>
            </w:r>
          </w:p>
        </w:tc>
      </w:tr>
      <w:tr w:rsidR="00440971" w:rsidRPr="00F80DE0" w14:paraId="23E0DF7D"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61A65569"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OR</w:t>
            </w:r>
          </w:p>
        </w:tc>
        <w:tc>
          <w:tcPr>
            <w:tcW w:w="4400" w:type="dxa"/>
            <w:shd w:val="clear" w:color="auto" w:fill="FFFFFF"/>
            <w:tcMar>
              <w:top w:w="80" w:type="dxa"/>
              <w:left w:w="140" w:type="dxa"/>
              <w:bottom w:w="80" w:type="dxa"/>
              <w:right w:w="140" w:type="dxa"/>
            </w:tcMar>
            <w:vAlign w:val="center"/>
          </w:tcPr>
          <w:p w14:paraId="45277A95"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=OR(cond1;cond2)</w:t>
            </w:r>
          </w:p>
        </w:tc>
        <w:tc>
          <w:tcPr>
            <w:tcW w:w="3338" w:type="dxa"/>
            <w:shd w:val="clear" w:color="auto" w:fill="FFFFFF"/>
            <w:tcMar>
              <w:top w:w="80" w:type="dxa"/>
              <w:left w:w="140" w:type="dxa"/>
              <w:bottom w:w="80" w:type="dxa"/>
              <w:right w:w="140" w:type="dxa"/>
            </w:tcMar>
            <w:vAlign w:val="center"/>
          </w:tcPr>
          <w:p w14:paraId="16966D04"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OU</w:t>
            </w:r>
          </w:p>
        </w:tc>
      </w:tr>
      <w:tr w:rsidR="00440971" w:rsidRPr="00F80DE0" w14:paraId="322A6E45"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04EA7842"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NOT</w:t>
            </w:r>
          </w:p>
        </w:tc>
        <w:tc>
          <w:tcPr>
            <w:tcW w:w="4400" w:type="dxa"/>
            <w:shd w:val="clear" w:color="auto" w:fill="F6F8FA"/>
            <w:tcMar>
              <w:top w:w="80" w:type="dxa"/>
              <w:left w:w="140" w:type="dxa"/>
              <w:bottom w:w="80" w:type="dxa"/>
              <w:right w:w="140" w:type="dxa"/>
            </w:tcMar>
            <w:vAlign w:val="center"/>
          </w:tcPr>
          <w:p w14:paraId="32143825"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eastAsia="Consolas" w:hAnsi="Times New Roman" w:cs="Times New Roman"/>
                <w:sz w:val="24"/>
                <w:szCs w:val="24"/>
              </w:rPr>
              <w:t>=NOT(condition)</w:t>
            </w:r>
          </w:p>
        </w:tc>
        <w:tc>
          <w:tcPr>
            <w:tcW w:w="3338" w:type="dxa"/>
            <w:shd w:val="clear" w:color="auto" w:fill="F6F8FA"/>
            <w:tcMar>
              <w:top w:w="80" w:type="dxa"/>
              <w:left w:w="140" w:type="dxa"/>
              <w:bottom w:w="80" w:type="dxa"/>
              <w:right w:w="140" w:type="dxa"/>
            </w:tcMar>
            <w:vAlign w:val="center"/>
          </w:tcPr>
          <w:p w14:paraId="4CBAB7CF"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NON</w:t>
            </w:r>
          </w:p>
        </w:tc>
      </w:tr>
      <w:tr w:rsidR="00440971" w:rsidRPr="00F80DE0" w14:paraId="5304FC7D"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20D52064"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IFS</w:t>
            </w:r>
          </w:p>
        </w:tc>
        <w:tc>
          <w:tcPr>
            <w:tcW w:w="4400" w:type="dxa"/>
            <w:shd w:val="clear" w:color="auto" w:fill="FFFFFF"/>
            <w:tcMar>
              <w:top w:w="80" w:type="dxa"/>
              <w:left w:w="140" w:type="dxa"/>
              <w:bottom w:w="80" w:type="dxa"/>
              <w:right w:w="140" w:type="dxa"/>
            </w:tcMar>
            <w:vAlign w:val="center"/>
          </w:tcPr>
          <w:p w14:paraId="2B484F35"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=IFS(c1;r1;c2;r2;TRUE;defaut)</w:t>
            </w:r>
          </w:p>
        </w:tc>
        <w:tc>
          <w:tcPr>
            <w:tcW w:w="3338" w:type="dxa"/>
            <w:shd w:val="clear" w:color="auto" w:fill="FFFFFF"/>
            <w:tcMar>
              <w:top w:w="80" w:type="dxa"/>
              <w:left w:w="140" w:type="dxa"/>
              <w:bottom w:w="80" w:type="dxa"/>
              <w:right w:w="140" w:type="dxa"/>
            </w:tcMar>
            <w:vAlign w:val="center"/>
          </w:tcPr>
          <w:p w14:paraId="1013648C"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SI.CONDITIONS</w:t>
            </w:r>
          </w:p>
        </w:tc>
      </w:tr>
      <w:tr w:rsidR="00440971" w:rsidRPr="00F80DE0" w14:paraId="6C1A3DA0"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01573901"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IFERROR</w:t>
            </w:r>
          </w:p>
        </w:tc>
        <w:tc>
          <w:tcPr>
            <w:tcW w:w="4400" w:type="dxa"/>
            <w:shd w:val="clear" w:color="auto" w:fill="F6F8FA"/>
            <w:tcMar>
              <w:top w:w="80" w:type="dxa"/>
              <w:left w:w="140" w:type="dxa"/>
              <w:bottom w:w="80" w:type="dxa"/>
              <w:right w:w="140" w:type="dxa"/>
            </w:tcMar>
            <w:vAlign w:val="center"/>
          </w:tcPr>
          <w:p w14:paraId="0A329CEE"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=IFERROR(</w:t>
            </w:r>
            <w:proofErr w:type="spellStart"/>
            <w:r w:rsidRPr="00F80DE0">
              <w:rPr>
                <w:rFonts w:ascii="Times New Roman" w:hAnsi="Times New Roman" w:cs="Times New Roman"/>
                <w:sz w:val="24"/>
                <w:szCs w:val="24"/>
              </w:rPr>
              <w:t>formule;"valeur</w:t>
            </w:r>
            <w:proofErr w:type="spellEnd"/>
            <w:r w:rsidRPr="00F80DE0">
              <w:rPr>
                <w:rFonts w:ascii="Times New Roman" w:hAnsi="Times New Roman" w:cs="Times New Roman"/>
                <w:sz w:val="24"/>
                <w:szCs w:val="24"/>
              </w:rPr>
              <w:t>")</w:t>
            </w:r>
          </w:p>
        </w:tc>
        <w:tc>
          <w:tcPr>
            <w:tcW w:w="3338" w:type="dxa"/>
            <w:shd w:val="clear" w:color="auto" w:fill="F6F8FA"/>
            <w:tcMar>
              <w:top w:w="80" w:type="dxa"/>
              <w:left w:w="140" w:type="dxa"/>
              <w:bottom w:w="80" w:type="dxa"/>
              <w:right w:w="140" w:type="dxa"/>
            </w:tcMar>
            <w:vAlign w:val="center"/>
          </w:tcPr>
          <w:p w14:paraId="52BB0777"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SIERREUR</w:t>
            </w:r>
          </w:p>
        </w:tc>
      </w:tr>
      <w:tr w:rsidR="00440971" w:rsidRPr="00F80DE0" w14:paraId="66D91385"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45BB201B"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IFNA</w:t>
            </w:r>
          </w:p>
        </w:tc>
        <w:tc>
          <w:tcPr>
            <w:tcW w:w="4400" w:type="dxa"/>
            <w:shd w:val="clear" w:color="auto" w:fill="FFFFFF"/>
            <w:tcMar>
              <w:top w:w="80" w:type="dxa"/>
              <w:left w:w="140" w:type="dxa"/>
              <w:bottom w:w="80" w:type="dxa"/>
              <w:right w:w="140" w:type="dxa"/>
            </w:tcMar>
            <w:vAlign w:val="center"/>
          </w:tcPr>
          <w:p w14:paraId="36CB84C0"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=IFNA(</w:t>
            </w:r>
            <w:proofErr w:type="spellStart"/>
            <w:r w:rsidRPr="00F80DE0">
              <w:rPr>
                <w:rFonts w:ascii="Times New Roman" w:hAnsi="Times New Roman" w:cs="Times New Roman"/>
                <w:sz w:val="24"/>
                <w:szCs w:val="24"/>
              </w:rPr>
              <w:t>formule;"valeur</w:t>
            </w:r>
            <w:proofErr w:type="spellEnd"/>
            <w:r w:rsidRPr="00F80DE0">
              <w:rPr>
                <w:rFonts w:ascii="Times New Roman" w:hAnsi="Times New Roman" w:cs="Times New Roman"/>
                <w:sz w:val="24"/>
                <w:szCs w:val="24"/>
              </w:rPr>
              <w:t>")</w:t>
            </w:r>
          </w:p>
        </w:tc>
        <w:tc>
          <w:tcPr>
            <w:tcW w:w="3338" w:type="dxa"/>
            <w:shd w:val="clear" w:color="auto" w:fill="FFFFFF"/>
            <w:tcMar>
              <w:top w:w="80" w:type="dxa"/>
              <w:left w:w="140" w:type="dxa"/>
              <w:bottom w:w="80" w:type="dxa"/>
              <w:right w:w="140" w:type="dxa"/>
            </w:tcMar>
            <w:vAlign w:val="center"/>
          </w:tcPr>
          <w:p w14:paraId="38B08487"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SI.NON.DISP</w:t>
            </w:r>
          </w:p>
        </w:tc>
      </w:tr>
    </w:tbl>
    <w:p w14:paraId="30CEC569" w14:textId="77777777" w:rsidR="00440971" w:rsidRPr="00A548FF" w:rsidRDefault="00440971" w:rsidP="00A548FF">
      <w:pPr>
        <w:spacing w:after="240" w:line="360" w:lineRule="auto"/>
        <w:rPr>
          <w:rFonts w:ascii="Times New Roman" w:hAnsi="Times New Roman" w:cs="Times New Roman"/>
        </w:rPr>
      </w:pPr>
    </w:p>
    <w:p w14:paraId="07781CCC" w14:textId="77777777" w:rsidR="00440971" w:rsidRPr="00A548FF" w:rsidRDefault="00000000" w:rsidP="00A548FF">
      <w:pPr>
        <w:pStyle w:val="Heading2"/>
        <w:spacing w:line="360" w:lineRule="auto"/>
        <w:rPr>
          <w:rFonts w:ascii="Times New Roman" w:hAnsi="Times New Roman" w:cs="Times New Roman"/>
        </w:rPr>
      </w:pPr>
      <w:bookmarkStart w:id="28" w:name="_Toc239771430"/>
      <w:r w:rsidRPr="00A548FF">
        <w:rPr>
          <w:rFonts w:ascii="Times New Roman" w:hAnsi="Times New Roman" w:cs="Times New Roman"/>
        </w:rPr>
        <w:t>Erreurs fréquentes</w:t>
      </w:r>
      <w:bookmarkEnd w:id="28"/>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3000"/>
        <w:gridCol w:w="6638"/>
      </w:tblGrid>
      <w:tr w:rsidR="00440971" w:rsidRPr="00F80DE0" w14:paraId="0B2442F3" w14:textId="77777777">
        <w:tblPrEx>
          <w:tblCellMar>
            <w:top w:w="0" w:type="dxa"/>
            <w:bottom w:w="0" w:type="dxa"/>
          </w:tblCellMar>
        </w:tblPrEx>
        <w:trPr>
          <w:trHeight w:val="460"/>
          <w:tblHeader/>
        </w:trPr>
        <w:tc>
          <w:tcPr>
            <w:tcW w:w="3000" w:type="dxa"/>
            <w:shd w:val="clear" w:color="auto" w:fill="12294A"/>
            <w:tcMar>
              <w:top w:w="90" w:type="dxa"/>
              <w:left w:w="140" w:type="dxa"/>
              <w:bottom w:w="90" w:type="dxa"/>
              <w:right w:w="140" w:type="dxa"/>
            </w:tcMar>
            <w:vAlign w:val="center"/>
          </w:tcPr>
          <w:p w14:paraId="25F574CF"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b/>
                <w:bCs/>
                <w:color w:val="FFFFFF"/>
                <w:sz w:val="24"/>
                <w:szCs w:val="24"/>
              </w:rPr>
              <w:t>Message</w:t>
            </w:r>
          </w:p>
        </w:tc>
        <w:tc>
          <w:tcPr>
            <w:tcW w:w="6638" w:type="dxa"/>
            <w:shd w:val="clear" w:color="auto" w:fill="12294A"/>
            <w:tcMar>
              <w:top w:w="90" w:type="dxa"/>
              <w:left w:w="140" w:type="dxa"/>
              <w:bottom w:w="90" w:type="dxa"/>
              <w:right w:w="140" w:type="dxa"/>
            </w:tcMar>
            <w:vAlign w:val="center"/>
          </w:tcPr>
          <w:p w14:paraId="548EF39A"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b/>
                <w:bCs/>
                <w:color w:val="FFFFFF"/>
                <w:sz w:val="24"/>
                <w:szCs w:val="24"/>
              </w:rPr>
              <w:t>Cause probable</w:t>
            </w:r>
          </w:p>
        </w:tc>
      </w:tr>
      <w:tr w:rsidR="00440971" w:rsidRPr="00F80DE0" w14:paraId="342181DA" w14:textId="77777777">
        <w:tblPrEx>
          <w:tblCellMar>
            <w:top w:w="0" w:type="dxa"/>
            <w:bottom w:w="0" w:type="dxa"/>
          </w:tblCellMar>
        </w:tblPrEx>
        <w:trPr>
          <w:trHeight w:val="420"/>
        </w:trPr>
        <w:tc>
          <w:tcPr>
            <w:tcW w:w="3000" w:type="dxa"/>
            <w:shd w:val="clear" w:color="auto" w:fill="FFFFFF"/>
            <w:tcMar>
              <w:top w:w="80" w:type="dxa"/>
              <w:left w:w="140" w:type="dxa"/>
              <w:bottom w:w="80" w:type="dxa"/>
              <w:right w:w="140" w:type="dxa"/>
            </w:tcMar>
            <w:vAlign w:val="center"/>
          </w:tcPr>
          <w:p w14:paraId="09291C41"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#N/A</w:t>
            </w:r>
          </w:p>
        </w:tc>
        <w:tc>
          <w:tcPr>
            <w:tcW w:w="6638" w:type="dxa"/>
            <w:shd w:val="clear" w:color="auto" w:fill="FFFFFF"/>
            <w:tcMar>
              <w:top w:w="80" w:type="dxa"/>
              <w:left w:w="140" w:type="dxa"/>
              <w:bottom w:w="80" w:type="dxa"/>
              <w:right w:w="140" w:type="dxa"/>
            </w:tcMar>
            <w:vAlign w:val="center"/>
          </w:tcPr>
          <w:p w14:paraId="092D9107"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IFS sans condition par défaut, aucune condition satisfaite</w:t>
            </w:r>
          </w:p>
        </w:tc>
      </w:tr>
      <w:tr w:rsidR="00440971" w:rsidRPr="00F80DE0" w14:paraId="23FE5D12" w14:textId="77777777">
        <w:tblPrEx>
          <w:tblCellMar>
            <w:top w:w="0" w:type="dxa"/>
            <w:bottom w:w="0" w:type="dxa"/>
          </w:tblCellMar>
        </w:tblPrEx>
        <w:trPr>
          <w:trHeight w:val="420"/>
        </w:trPr>
        <w:tc>
          <w:tcPr>
            <w:tcW w:w="3000" w:type="dxa"/>
            <w:shd w:val="clear" w:color="auto" w:fill="F6F8FA"/>
            <w:tcMar>
              <w:top w:w="80" w:type="dxa"/>
              <w:left w:w="140" w:type="dxa"/>
              <w:bottom w:w="80" w:type="dxa"/>
              <w:right w:w="140" w:type="dxa"/>
            </w:tcMar>
            <w:vAlign w:val="center"/>
          </w:tcPr>
          <w:p w14:paraId="047F468A"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#VALUE!</w:t>
            </w:r>
          </w:p>
        </w:tc>
        <w:tc>
          <w:tcPr>
            <w:tcW w:w="6638" w:type="dxa"/>
            <w:shd w:val="clear" w:color="auto" w:fill="F6F8FA"/>
            <w:tcMar>
              <w:top w:w="80" w:type="dxa"/>
              <w:left w:w="140" w:type="dxa"/>
              <w:bottom w:w="80" w:type="dxa"/>
              <w:right w:w="140" w:type="dxa"/>
            </w:tcMar>
            <w:vAlign w:val="center"/>
          </w:tcPr>
          <w:p w14:paraId="21C1D468"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Comparaison entre un texte et un nombre</w:t>
            </w:r>
          </w:p>
        </w:tc>
      </w:tr>
      <w:tr w:rsidR="00440971" w:rsidRPr="00F80DE0" w14:paraId="33CC68AD" w14:textId="77777777">
        <w:tblPrEx>
          <w:tblCellMar>
            <w:top w:w="0" w:type="dxa"/>
            <w:bottom w:w="0" w:type="dxa"/>
          </w:tblCellMar>
        </w:tblPrEx>
        <w:trPr>
          <w:trHeight w:val="420"/>
        </w:trPr>
        <w:tc>
          <w:tcPr>
            <w:tcW w:w="3000" w:type="dxa"/>
            <w:shd w:val="clear" w:color="auto" w:fill="FFFFFF"/>
            <w:tcMar>
              <w:top w:w="80" w:type="dxa"/>
              <w:left w:w="140" w:type="dxa"/>
              <w:bottom w:w="80" w:type="dxa"/>
              <w:right w:w="140" w:type="dxa"/>
            </w:tcMar>
            <w:vAlign w:val="center"/>
          </w:tcPr>
          <w:p w14:paraId="7045335C"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#NAME?</w:t>
            </w:r>
          </w:p>
        </w:tc>
        <w:tc>
          <w:tcPr>
            <w:tcW w:w="6638" w:type="dxa"/>
            <w:shd w:val="clear" w:color="auto" w:fill="FFFFFF"/>
            <w:tcMar>
              <w:top w:w="80" w:type="dxa"/>
              <w:left w:w="140" w:type="dxa"/>
              <w:bottom w:w="80" w:type="dxa"/>
              <w:right w:w="140" w:type="dxa"/>
            </w:tcMar>
            <w:vAlign w:val="center"/>
          </w:tcPr>
          <w:p w14:paraId="29D036A0"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Nom de fonction mal orthographié ou dans l’autre langue</w:t>
            </w:r>
          </w:p>
        </w:tc>
      </w:tr>
      <w:tr w:rsidR="00440971" w:rsidRPr="00F80DE0" w14:paraId="7BD29447" w14:textId="77777777">
        <w:tblPrEx>
          <w:tblCellMar>
            <w:top w:w="0" w:type="dxa"/>
            <w:bottom w:w="0" w:type="dxa"/>
          </w:tblCellMar>
        </w:tblPrEx>
        <w:trPr>
          <w:trHeight w:val="420"/>
        </w:trPr>
        <w:tc>
          <w:tcPr>
            <w:tcW w:w="3000" w:type="dxa"/>
            <w:shd w:val="clear" w:color="auto" w:fill="F6F8FA"/>
            <w:tcMar>
              <w:top w:w="80" w:type="dxa"/>
              <w:left w:w="140" w:type="dxa"/>
              <w:bottom w:w="80" w:type="dxa"/>
              <w:right w:w="140" w:type="dxa"/>
            </w:tcMar>
            <w:vAlign w:val="center"/>
          </w:tcPr>
          <w:p w14:paraId="43D87270"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Résultat inattendu</w:t>
            </w:r>
          </w:p>
        </w:tc>
        <w:tc>
          <w:tcPr>
            <w:tcW w:w="6638" w:type="dxa"/>
            <w:shd w:val="clear" w:color="auto" w:fill="F6F8FA"/>
            <w:tcMar>
              <w:top w:w="80" w:type="dxa"/>
              <w:left w:w="140" w:type="dxa"/>
              <w:bottom w:w="80" w:type="dxa"/>
              <w:right w:w="140" w:type="dxa"/>
            </w:tcMar>
            <w:vAlign w:val="center"/>
          </w:tcPr>
          <w:p w14:paraId="61AB185D"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 xml:space="preserve">AND utilisé à la place </w:t>
            </w:r>
            <w:proofErr w:type="gramStart"/>
            <w:r w:rsidRPr="00F80DE0">
              <w:rPr>
                <w:rFonts w:ascii="Times New Roman" w:hAnsi="Times New Roman" w:cs="Times New Roman"/>
                <w:sz w:val="24"/>
                <w:szCs w:val="24"/>
              </w:rPr>
              <w:t>de OR</w:t>
            </w:r>
            <w:proofErr w:type="gramEnd"/>
            <w:r w:rsidRPr="00F80DE0">
              <w:rPr>
                <w:rFonts w:ascii="Times New Roman" w:hAnsi="Times New Roman" w:cs="Times New Roman"/>
                <w:sz w:val="24"/>
                <w:szCs w:val="24"/>
              </w:rPr>
              <w:t>, ou seuils IFS dans le mauvais ordre</w:t>
            </w:r>
          </w:p>
        </w:tc>
      </w:tr>
    </w:tbl>
    <w:p w14:paraId="588F6898" w14:textId="77777777" w:rsidR="00440971" w:rsidRPr="00A548FF" w:rsidRDefault="00440971" w:rsidP="00A548FF">
      <w:pPr>
        <w:spacing w:after="240" w:line="360" w:lineRule="auto"/>
        <w:rPr>
          <w:rFonts w:ascii="Times New Roman" w:hAnsi="Times New Roman" w:cs="Times New Roman"/>
        </w:rPr>
      </w:pPr>
    </w:p>
    <w:p w14:paraId="10AC725A" w14:textId="77777777" w:rsidR="00440971" w:rsidRPr="00A548FF" w:rsidRDefault="00000000" w:rsidP="00A548FF">
      <w:pPr>
        <w:pStyle w:val="Heading1"/>
        <w:spacing w:line="360" w:lineRule="auto"/>
        <w:rPr>
          <w:rFonts w:ascii="Times New Roman" w:hAnsi="Times New Roman" w:cs="Times New Roman"/>
        </w:rPr>
      </w:pPr>
      <w:bookmarkStart w:id="29" w:name="_Toc239771431"/>
      <w:r w:rsidRPr="00A548FF">
        <w:rPr>
          <w:rFonts w:ascii="Times New Roman" w:hAnsi="Times New Roman" w:cs="Times New Roman"/>
        </w:rPr>
        <w:lastRenderedPageBreak/>
        <w:t>Conclusion du Jour 8</w:t>
      </w:r>
      <w:bookmarkEnd w:id="29"/>
    </w:p>
    <w:p w14:paraId="42ABA616"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sz w:val="24"/>
          <w:szCs w:val="24"/>
        </w:rPr>
        <w:t>Le Jour 8 marque une évolution importante. Jusqu’ici, j’avais travaillé les références, la mise en forme, le tri et les filtres, la validation, la mise en forme conditionnelle, les calculs et les fonctions statistiques. Avec les fonctions logiques, Excel devient capable de raisonner à partir de règles définies.</w:t>
      </w:r>
    </w:p>
    <w:p w14:paraId="4E0F6718"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sz w:val="24"/>
          <w:szCs w:val="24"/>
        </w:rPr>
        <w:t xml:space="preserve">Le mini-projet </w:t>
      </w:r>
      <w:proofErr w:type="spellStart"/>
      <w:r w:rsidRPr="00F80DE0">
        <w:rPr>
          <w:rFonts w:ascii="Times New Roman" w:hAnsi="Times New Roman" w:cs="Times New Roman"/>
          <w:sz w:val="24"/>
          <w:szCs w:val="24"/>
        </w:rPr>
        <w:t>Systeme_Admission</w:t>
      </w:r>
      <w:proofErr w:type="spellEnd"/>
      <w:r w:rsidRPr="00F80DE0">
        <w:rPr>
          <w:rFonts w:ascii="Times New Roman" w:hAnsi="Times New Roman" w:cs="Times New Roman"/>
          <w:sz w:val="24"/>
          <w:szCs w:val="24"/>
        </w:rPr>
        <w:t xml:space="preserve"> m’a permis de réunir plusieurs fonctions dans un cas concret : partir de données brutes concernant 1 000 étudiants et générer automatiquement une décision, une mention, une alerte et un statut de filière — sans aucune saisie manuelle.</w:t>
      </w:r>
    </w:p>
    <w:p w14:paraId="3FF2DA09" w14:textId="77777777" w:rsidR="00440971" w:rsidRPr="00F80DE0" w:rsidRDefault="00440971" w:rsidP="00A548FF">
      <w:pPr>
        <w:spacing w:after="60" w:line="360" w:lineRule="auto"/>
        <w:rPr>
          <w:rFonts w:ascii="Times New Roman" w:hAnsi="Times New Roman" w:cs="Times New Roman"/>
          <w:sz w:val="24"/>
          <w:szCs w:val="24"/>
        </w:rPr>
      </w:pPr>
    </w:p>
    <w:tbl>
      <w:tblPr>
        <w:tblW w:w="9638" w:type="dxa"/>
        <w:tblBorders>
          <w:top w:val="single" w:sz="4" w:space="0" w:color="EEF7EE"/>
          <w:left w:val="single" w:sz="24" w:space="0" w:color="1E7A3C"/>
          <w:bottom w:val="single" w:sz="4" w:space="0" w:color="EEF7EE"/>
          <w:right w:val="single" w:sz="4" w:space="0" w:color="EEF7EE"/>
        </w:tblBorders>
        <w:tblCellMar>
          <w:left w:w="10" w:type="dxa"/>
          <w:right w:w="10" w:type="dxa"/>
        </w:tblCellMar>
        <w:tblLook w:val="0000" w:firstRow="0" w:lastRow="0" w:firstColumn="0" w:lastColumn="0" w:noHBand="0" w:noVBand="0"/>
      </w:tblPr>
      <w:tblGrid>
        <w:gridCol w:w="9638"/>
      </w:tblGrid>
      <w:tr w:rsidR="00440971" w:rsidRPr="00F80DE0" w14:paraId="36982F1A" w14:textId="77777777">
        <w:tblPrEx>
          <w:tblCellMar>
            <w:top w:w="0" w:type="dxa"/>
            <w:bottom w:w="0" w:type="dxa"/>
          </w:tblCellMar>
        </w:tblPrEx>
        <w:tc>
          <w:tcPr>
            <w:tcW w:w="9638" w:type="dxa"/>
            <w:shd w:val="clear" w:color="auto" w:fill="EEF7EE"/>
            <w:tcMar>
              <w:top w:w="160" w:type="dxa"/>
              <w:left w:w="220" w:type="dxa"/>
              <w:bottom w:w="160" w:type="dxa"/>
              <w:right w:w="200" w:type="dxa"/>
            </w:tcMar>
          </w:tcPr>
          <w:p w14:paraId="62A36EB3" w14:textId="77777777" w:rsidR="00440971" w:rsidRPr="00F80DE0" w:rsidRDefault="00000000" w:rsidP="00A548FF">
            <w:pPr>
              <w:spacing w:after="80" w:line="360" w:lineRule="auto"/>
              <w:rPr>
                <w:rFonts w:ascii="Times New Roman" w:hAnsi="Times New Roman" w:cs="Times New Roman"/>
                <w:sz w:val="24"/>
                <w:szCs w:val="24"/>
              </w:rPr>
            </w:pPr>
            <w:r w:rsidRPr="00F80DE0">
              <w:rPr>
                <w:rFonts w:ascii="Times New Roman" w:hAnsi="Times New Roman" w:cs="Times New Roman"/>
                <w:b/>
                <w:bCs/>
                <w:color w:val="1E7A3C"/>
                <w:sz w:val="24"/>
                <w:szCs w:val="24"/>
              </w:rPr>
              <w:t>Statut — JOUR 8 VALIDÉ</w:t>
            </w:r>
          </w:p>
          <w:p w14:paraId="32DAA44B" w14:textId="77777777" w:rsidR="00440971" w:rsidRPr="00F80DE0" w:rsidRDefault="00000000" w:rsidP="00A548FF">
            <w:pPr>
              <w:spacing w:after="80" w:line="360" w:lineRule="auto"/>
              <w:rPr>
                <w:rFonts w:ascii="Times New Roman" w:hAnsi="Times New Roman" w:cs="Times New Roman"/>
                <w:sz w:val="24"/>
                <w:szCs w:val="24"/>
              </w:rPr>
            </w:pPr>
            <w:r w:rsidRPr="00F80DE0">
              <w:rPr>
                <w:rFonts w:ascii="Times New Roman" w:hAnsi="Times New Roman" w:cs="Times New Roman"/>
                <w:sz w:val="24"/>
                <w:szCs w:val="24"/>
              </w:rPr>
              <w:t xml:space="preserve">Compétence principale acquise : traduire une règle métier en logique conditionnelle et l’automatiser sur un </w:t>
            </w:r>
            <w:proofErr w:type="spellStart"/>
            <w:r w:rsidRPr="00F80DE0">
              <w:rPr>
                <w:rFonts w:ascii="Times New Roman" w:hAnsi="Times New Roman" w:cs="Times New Roman"/>
                <w:sz w:val="24"/>
                <w:szCs w:val="24"/>
              </w:rPr>
              <w:t>dataset</w:t>
            </w:r>
            <w:proofErr w:type="spellEnd"/>
            <w:r w:rsidRPr="00F80DE0">
              <w:rPr>
                <w:rFonts w:ascii="Times New Roman" w:hAnsi="Times New Roman" w:cs="Times New Roman"/>
                <w:sz w:val="24"/>
                <w:szCs w:val="24"/>
              </w:rPr>
              <w:t xml:space="preserve"> complet à l’aide </w:t>
            </w:r>
            <w:proofErr w:type="gramStart"/>
            <w:r w:rsidRPr="00F80DE0">
              <w:rPr>
                <w:rFonts w:ascii="Times New Roman" w:hAnsi="Times New Roman" w:cs="Times New Roman"/>
                <w:sz w:val="24"/>
                <w:szCs w:val="24"/>
              </w:rPr>
              <w:t>de IF</w:t>
            </w:r>
            <w:proofErr w:type="gramEnd"/>
            <w:r w:rsidRPr="00F80DE0">
              <w:rPr>
                <w:rFonts w:ascii="Times New Roman" w:hAnsi="Times New Roman" w:cs="Times New Roman"/>
                <w:sz w:val="24"/>
                <w:szCs w:val="24"/>
              </w:rPr>
              <w:t>, AND, OR, NOT, IFS et IFERROR.</w:t>
            </w:r>
          </w:p>
          <w:p w14:paraId="08DD8DDE" w14:textId="77777777" w:rsidR="00440971" w:rsidRPr="00F80DE0" w:rsidRDefault="00000000" w:rsidP="00A548FF">
            <w:pPr>
              <w:spacing w:after="0" w:line="360" w:lineRule="auto"/>
              <w:rPr>
                <w:rFonts w:ascii="Times New Roman" w:hAnsi="Times New Roman" w:cs="Times New Roman"/>
                <w:sz w:val="24"/>
                <w:szCs w:val="24"/>
              </w:rPr>
            </w:pPr>
            <w:r w:rsidRPr="00F80DE0">
              <w:rPr>
                <w:rFonts w:ascii="Times New Roman" w:hAnsi="Times New Roman" w:cs="Times New Roman"/>
                <w:sz w:val="24"/>
                <w:szCs w:val="24"/>
              </w:rPr>
              <w:t>Recherche · Exercices · Mini-projet</w:t>
            </w:r>
          </w:p>
        </w:tc>
      </w:tr>
    </w:tbl>
    <w:p w14:paraId="0753CDCB" w14:textId="77777777" w:rsidR="00440971" w:rsidRPr="00F80DE0" w:rsidRDefault="00440971" w:rsidP="00A548FF">
      <w:pPr>
        <w:spacing w:after="240" w:line="360" w:lineRule="auto"/>
        <w:rPr>
          <w:rFonts w:ascii="Times New Roman" w:hAnsi="Times New Roman" w:cs="Times New Roman"/>
          <w:sz w:val="24"/>
          <w:szCs w:val="24"/>
        </w:rPr>
      </w:pPr>
    </w:p>
    <w:p w14:paraId="350A93F4" w14:textId="77777777" w:rsidR="00440971" w:rsidRPr="00F80DE0" w:rsidRDefault="00000000" w:rsidP="00A548FF">
      <w:pPr>
        <w:spacing w:after="20" w:line="360" w:lineRule="auto"/>
        <w:rPr>
          <w:rFonts w:ascii="Times New Roman" w:hAnsi="Times New Roman" w:cs="Times New Roman"/>
          <w:sz w:val="24"/>
          <w:szCs w:val="24"/>
        </w:rPr>
      </w:pPr>
      <w:r w:rsidRPr="00F80DE0">
        <w:rPr>
          <w:rFonts w:ascii="Times New Roman" w:hAnsi="Times New Roman" w:cs="Times New Roman"/>
          <w:b/>
          <w:bCs/>
          <w:color w:val="12294A"/>
          <w:sz w:val="24"/>
          <w:szCs w:val="24"/>
        </w:rPr>
        <w:t>Ndeye Penda SARR</w:t>
      </w:r>
    </w:p>
    <w:p w14:paraId="71DABBBF" w14:textId="77777777" w:rsidR="00440971" w:rsidRPr="00F80DE0" w:rsidRDefault="00000000" w:rsidP="00A548FF">
      <w:pPr>
        <w:spacing w:after="10" w:line="360" w:lineRule="auto"/>
        <w:rPr>
          <w:rFonts w:ascii="Times New Roman" w:hAnsi="Times New Roman" w:cs="Times New Roman"/>
          <w:sz w:val="24"/>
          <w:szCs w:val="24"/>
        </w:rPr>
      </w:pPr>
      <w:r w:rsidRPr="00F80DE0">
        <w:rPr>
          <w:rFonts w:ascii="Times New Roman" w:hAnsi="Times New Roman" w:cs="Times New Roman"/>
          <w:color w:val="737B85"/>
          <w:sz w:val="24"/>
          <w:szCs w:val="24"/>
        </w:rPr>
        <w:t>Apprenante — Promotion 8, Développement Data</w:t>
      </w:r>
    </w:p>
    <w:p w14:paraId="6F6192DB" w14:textId="77777777" w:rsidR="00440971" w:rsidRPr="00F80DE0" w:rsidRDefault="00000000" w:rsidP="00A548FF">
      <w:pPr>
        <w:spacing w:line="360" w:lineRule="auto"/>
        <w:rPr>
          <w:rFonts w:ascii="Times New Roman" w:hAnsi="Times New Roman" w:cs="Times New Roman"/>
          <w:sz w:val="24"/>
          <w:szCs w:val="24"/>
        </w:rPr>
      </w:pPr>
      <w:r w:rsidRPr="00F80DE0">
        <w:rPr>
          <w:rFonts w:ascii="Times New Roman" w:hAnsi="Times New Roman" w:cs="Times New Roman"/>
          <w:color w:val="737B85"/>
          <w:sz w:val="24"/>
          <w:szCs w:val="24"/>
        </w:rPr>
        <w:t>Orange Digital Center — 2026</w:t>
      </w:r>
    </w:p>
    <w:sectPr w:rsidR="00440971" w:rsidRPr="00F80DE0">
      <w:headerReference w:type="default" r:id="rId19"/>
      <w:footerReference w:type="default" r:id="rId20"/>
      <w:headerReference w:type="first" r:id="rId21"/>
      <w:footerReference w:type="first" r:id="rId22"/>
      <w:pgSz w:w="11906" w:h="16838"/>
      <w:pgMar w:top="1134" w:right="1134" w:bottom="1134" w:left="1134" w:header="680" w:footer="56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61632" w14:textId="77777777" w:rsidR="00CF1B0B" w:rsidRDefault="00CF1B0B">
      <w:pPr>
        <w:spacing w:after="0" w:line="240" w:lineRule="auto"/>
      </w:pPr>
      <w:r>
        <w:separator/>
      </w:r>
    </w:p>
  </w:endnote>
  <w:endnote w:type="continuationSeparator" w:id="0">
    <w:p w14:paraId="2F6B2888" w14:textId="77777777" w:rsidR="00CF1B0B" w:rsidRDefault="00CF1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71D69" w14:textId="77777777" w:rsidR="00440971" w:rsidRDefault="00000000">
    <w:pPr>
      <w:tabs>
        <w:tab w:val="right" w:pos="9638"/>
      </w:tabs>
    </w:pPr>
    <w:r>
      <w:rPr>
        <w:color w:val="737B85"/>
        <w:sz w:val="17"/>
        <w:szCs w:val="17"/>
      </w:rPr>
      <w:t>Ndeye Penda SARR — 2026</w:t>
    </w:r>
    <w:r>
      <w:rPr>
        <w:color w:val="737B85"/>
        <w:sz w:val="17"/>
        <w:szCs w:val="17"/>
      </w:rPr>
      <w:tab/>
      <w:t xml:space="preserve">Page </w:t>
    </w:r>
    <w:r>
      <w:rPr>
        <w:b/>
        <w:bCs/>
        <w:color w:val="C25100"/>
        <w:sz w:val="17"/>
        <w:szCs w:val="17"/>
      </w:rPr>
      <w:fldChar w:fldCharType="begin"/>
    </w:r>
    <w:r>
      <w:rPr>
        <w:b/>
        <w:bCs/>
        <w:color w:val="C25100"/>
        <w:sz w:val="17"/>
        <w:szCs w:val="17"/>
      </w:rPr>
      <w:instrText>PAGE</w:instrText>
    </w:r>
    <w:r>
      <w:rPr>
        <w:b/>
        <w:bCs/>
        <w:color w:val="C25100"/>
        <w:sz w:val="17"/>
        <w:szCs w:val="17"/>
      </w:rPr>
      <w:fldChar w:fldCharType="separate"/>
    </w:r>
    <w:r w:rsidR="00A548FF">
      <w:rPr>
        <w:b/>
        <w:bCs/>
        <w:noProof/>
        <w:color w:val="C25100"/>
        <w:sz w:val="17"/>
        <w:szCs w:val="17"/>
      </w:rPr>
      <w:t>1</w:t>
    </w:r>
    <w:r>
      <w:rPr>
        <w:b/>
        <w:bCs/>
        <w:color w:val="C25100"/>
        <w:sz w:val="17"/>
        <w:szCs w:val="17"/>
      </w:rPr>
      <w:fldChar w:fldCharType="end"/>
    </w:r>
    <w:r>
      <w:rPr>
        <w:color w:val="737B85"/>
        <w:sz w:val="17"/>
        <w:szCs w:val="17"/>
      </w:rPr>
      <w:t xml:space="preserve"> / </w:t>
    </w:r>
    <w:r>
      <w:rPr>
        <w:color w:val="737B85"/>
        <w:sz w:val="17"/>
        <w:szCs w:val="17"/>
      </w:rPr>
      <w:fldChar w:fldCharType="begin"/>
    </w:r>
    <w:r>
      <w:rPr>
        <w:color w:val="737B85"/>
        <w:sz w:val="17"/>
        <w:szCs w:val="17"/>
      </w:rPr>
      <w:instrText>NUMPAGES</w:instrText>
    </w:r>
    <w:r>
      <w:rPr>
        <w:color w:val="737B85"/>
        <w:sz w:val="17"/>
        <w:szCs w:val="17"/>
      </w:rPr>
      <w:fldChar w:fldCharType="separate"/>
    </w:r>
    <w:r w:rsidR="00A548FF">
      <w:rPr>
        <w:noProof/>
        <w:color w:val="737B85"/>
        <w:sz w:val="17"/>
        <w:szCs w:val="17"/>
      </w:rPr>
      <w:t>1</w:t>
    </w:r>
    <w:r>
      <w:rPr>
        <w:color w:val="737B85"/>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FC17" w14:textId="77777777" w:rsidR="00440971" w:rsidRDefault="004409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8A3F8" w14:textId="77777777" w:rsidR="00CF1B0B" w:rsidRDefault="00CF1B0B">
      <w:pPr>
        <w:spacing w:after="0" w:line="240" w:lineRule="auto"/>
      </w:pPr>
      <w:r>
        <w:separator/>
      </w:r>
    </w:p>
  </w:footnote>
  <w:footnote w:type="continuationSeparator" w:id="0">
    <w:p w14:paraId="4680214D" w14:textId="77777777" w:rsidR="00CF1B0B" w:rsidRDefault="00CF1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CF5A" w14:textId="77777777" w:rsidR="00440971" w:rsidRDefault="00000000">
    <w:pPr>
      <w:pBdr>
        <w:bottom w:val="single" w:sz="6" w:space="6" w:color="DDE2E8"/>
      </w:pBdr>
      <w:tabs>
        <w:tab w:val="right" w:pos="9638"/>
      </w:tabs>
      <w:spacing w:after="40"/>
    </w:pPr>
    <w:proofErr w:type="spellStart"/>
    <w:r>
      <w:rPr>
        <w:color w:val="737B85"/>
        <w:sz w:val="17"/>
        <w:szCs w:val="17"/>
      </w:rPr>
      <w:t>Bootcamp</w:t>
    </w:r>
    <w:proofErr w:type="spellEnd"/>
    <w:r>
      <w:rPr>
        <w:color w:val="737B85"/>
        <w:sz w:val="17"/>
        <w:szCs w:val="17"/>
      </w:rPr>
      <w:t xml:space="preserve"> Excel — Jour 8 : fonctions logiques</w:t>
    </w:r>
    <w:r>
      <w:rPr>
        <w:color w:val="C25100"/>
        <w:sz w:val="17"/>
        <w:szCs w:val="17"/>
      </w:rPr>
      <w:tab/>
      <w:t>Orange Digital Center — Promotion 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74E7" w14:textId="77777777" w:rsidR="00440971" w:rsidRDefault="004409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239DC"/>
    <w:multiLevelType w:val="hybridMultilevel"/>
    <w:tmpl w:val="DAEAF666"/>
    <w:lvl w:ilvl="0" w:tplc="6E66BCC6">
      <w:start w:val="1"/>
      <w:numFmt w:val="bullet"/>
      <w:lvlText w:val="●"/>
      <w:lvlJc w:val="left"/>
      <w:pPr>
        <w:ind w:left="720" w:hanging="360"/>
      </w:pPr>
    </w:lvl>
    <w:lvl w:ilvl="1" w:tplc="A2E0DDB8">
      <w:start w:val="1"/>
      <w:numFmt w:val="bullet"/>
      <w:lvlText w:val="○"/>
      <w:lvlJc w:val="left"/>
      <w:pPr>
        <w:ind w:left="1440" w:hanging="360"/>
      </w:pPr>
    </w:lvl>
    <w:lvl w:ilvl="2" w:tplc="56BCD372">
      <w:start w:val="1"/>
      <w:numFmt w:val="bullet"/>
      <w:lvlText w:val="■"/>
      <w:lvlJc w:val="left"/>
      <w:pPr>
        <w:ind w:left="2160" w:hanging="360"/>
      </w:pPr>
    </w:lvl>
    <w:lvl w:ilvl="3" w:tplc="61CE9B44">
      <w:start w:val="1"/>
      <w:numFmt w:val="bullet"/>
      <w:lvlText w:val="●"/>
      <w:lvlJc w:val="left"/>
      <w:pPr>
        <w:ind w:left="2880" w:hanging="360"/>
      </w:pPr>
    </w:lvl>
    <w:lvl w:ilvl="4" w:tplc="1862C078">
      <w:start w:val="1"/>
      <w:numFmt w:val="bullet"/>
      <w:lvlText w:val="○"/>
      <w:lvlJc w:val="left"/>
      <w:pPr>
        <w:ind w:left="3600" w:hanging="360"/>
      </w:pPr>
    </w:lvl>
    <w:lvl w:ilvl="5" w:tplc="45D6A8B0">
      <w:start w:val="1"/>
      <w:numFmt w:val="bullet"/>
      <w:lvlText w:val="■"/>
      <w:lvlJc w:val="left"/>
      <w:pPr>
        <w:ind w:left="4320" w:hanging="360"/>
      </w:pPr>
    </w:lvl>
    <w:lvl w:ilvl="6" w:tplc="0EFACE6E">
      <w:start w:val="1"/>
      <w:numFmt w:val="bullet"/>
      <w:lvlText w:val="●"/>
      <w:lvlJc w:val="left"/>
      <w:pPr>
        <w:ind w:left="5040" w:hanging="360"/>
      </w:pPr>
    </w:lvl>
    <w:lvl w:ilvl="7" w:tplc="0D98ED62">
      <w:start w:val="1"/>
      <w:numFmt w:val="bullet"/>
      <w:lvlText w:val="●"/>
      <w:lvlJc w:val="left"/>
      <w:pPr>
        <w:ind w:left="5760" w:hanging="360"/>
      </w:pPr>
    </w:lvl>
    <w:lvl w:ilvl="8" w:tplc="87CE69DC">
      <w:start w:val="1"/>
      <w:numFmt w:val="bullet"/>
      <w:lvlText w:val="●"/>
      <w:lvlJc w:val="left"/>
      <w:pPr>
        <w:ind w:left="6480" w:hanging="360"/>
      </w:pPr>
    </w:lvl>
  </w:abstractNum>
  <w:num w:numId="1" w16cid:durableId="163398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971"/>
    <w:rsid w:val="00346D17"/>
    <w:rsid w:val="00440971"/>
    <w:rsid w:val="00831647"/>
    <w:rsid w:val="00A548FF"/>
    <w:rsid w:val="00AB20B0"/>
    <w:rsid w:val="00BA0C47"/>
    <w:rsid w:val="00CF1B0B"/>
    <w:rsid w:val="00F80DE0"/>
    <w:rsid w:val="00FD3E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D9C4"/>
  <w15:docId w15:val="{23248FE5-176E-4A64-B5E2-AEA41739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F36"/>
        <w:sz w:val="22"/>
        <w:szCs w:val="22"/>
        <w:lang w:val="fr-FR" w:eastAsia="fr-FR"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4" w:space="8" w:color="FF7900"/>
      </w:pBdr>
      <w:spacing w:before="400" w:after="220"/>
      <w:outlineLvl w:val="0"/>
    </w:pPr>
    <w:rPr>
      <w:b/>
      <w:bCs/>
      <w:color w:val="12294A"/>
      <w:sz w:val="34"/>
      <w:szCs w:val="34"/>
    </w:rPr>
  </w:style>
  <w:style w:type="paragraph" w:styleId="Heading2">
    <w:name w:val="heading 2"/>
    <w:uiPriority w:val="9"/>
    <w:unhideWhenUsed/>
    <w:qFormat/>
    <w:pPr>
      <w:keepNext/>
      <w:spacing w:before="340" w:after="140"/>
      <w:outlineLvl w:val="1"/>
    </w:pPr>
    <w:rPr>
      <w:b/>
      <w:bCs/>
      <w:color w:val="C25100"/>
      <w:sz w:val="27"/>
      <w:szCs w:val="27"/>
    </w:rPr>
  </w:style>
  <w:style w:type="paragraph" w:styleId="Heading3">
    <w:name w:val="heading 3"/>
    <w:uiPriority w:val="9"/>
    <w:unhideWhenUsed/>
    <w:qFormat/>
    <w:pPr>
      <w:keepNext/>
      <w:spacing w:before="240" w:after="100"/>
      <w:outlineLvl w:val="2"/>
    </w:pPr>
    <w:rPr>
      <w:b/>
      <w:bCs/>
      <w:color w:val="1229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548FF"/>
    <w:pPr>
      <w:spacing w:after="100"/>
    </w:pPr>
  </w:style>
  <w:style w:type="paragraph" w:styleId="TOC2">
    <w:name w:val="toc 2"/>
    <w:basedOn w:val="Normal"/>
    <w:next w:val="Normal"/>
    <w:autoRedefine/>
    <w:uiPriority w:val="39"/>
    <w:unhideWhenUsed/>
    <w:rsid w:val="00A548F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3069</Words>
  <Characters>16881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Jour 8 — Fonctions logiques dans Excel</vt:lpstr>
    </vt:vector>
  </TitlesOfParts>
  <Company/>
  <LinksUpToDate>false</LinksUpToDate>
  <CharactersWithSpaces>19911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 8 — Fonctions logiques dans Excel</dc:title>
  <dc:creator>Ndeye Penda SARR</dc:creator>
  <dc:description>Rapport de restitution — Bootcamp Excel, Orange Digital Center, Promotion 8</dc:description>
  <cp:lastModifiedBy>Ndeye Penda SARR</cp:lastModifiedBy>
  <cp:revision>2</cp:revision>
  <dcterms:created xsi:type="dcterms:W3CDTF">2026-09-08T23:33:00Z</dcterms:created>
  <dcterms:modified xsi:type="dcterms:W3CDTF">2026-09-08T23:33:00Z</dcterms:modified>
</cp:coreProperties>
</file>