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78F98" w14:textId="77777777" w:rsidR="00612132" w:rsidRPr="001F5FE2" w:rsidRDefault="00612132" w:rsidP="001F5FE2">
      <w:pPr>
        <w:pBdr>
          <w:bottom w:val="single" w:sz="24" w:space="10" w:color="FF7900"/>
        </w:pBdr>
        <w:spacing w:before="900" w:after="0" w:line="360" w:lineRule="auto"/>
        <w:rPr>
          <w:rFonts w:ascii="Times New Roman" w:hAnsi="Times New Roman" w:cs="Times New Roman"/>
        </w:rPr>
      </w:pPr>
    </w:p>
    <w:p w14:paraId="56ECA4B1" w14:textId="77777777" w:rsidR="00612132" w:rsidRPr="001F5FE2" w:rsidRDefault="00000000" w:rsidP="001F5FE2">
      <w:pPr>
        <w:spacing w:before="320" w:after="60" w:line="360" w:lineRule="auto"/>
        <w:rPr>
          <w:rFonts w:ascii="Times New Roman" w:hAnsi="Times New Roman" w:cs="Times New Roman"/>
        </w:rPr>
      </w:pPr>
      <w:r w:rsidRPr="001F5FE2">
        <w:rPr>
          <w:rFonts w:ascii="Times New Roman" w:hAnsi="Times New Roman" w:cs="Times New Roman"/>
          <w:b/>
          <w:bCs/>
          <w:color w:val="FF7900"/>
          <w:spacing w:val="60"/>
          <w:sz w:val="24"/>
          <w:szCs w:val="24"/>
        </w:rPr>
        <w:t>ORANGE DIGITAL CENTER</w:t>
      </w:r>
    </w:p>
    <w:p w14:paraId="4F76F869" w14:textId="77777777" w:rsidR="00612132" w:rsidRPr="001F5FE2" w:rsidRDefault="00000000" w:rsidP="001F5FE2">
      <w:pPr>
        <w:spacing w:after="700" w:line="276" w:lineRule="auto"/>
        <w:rPr>
          <w:rFonts w:ascii="Times New Roman" w:hAnsi="Times New Roman" w:cs="Times New Roman"/>
        </w:rPr>
      </w:pPr>
      <w:r w:rsidRPr="001F5FE2">
        <w:rPr>
          <w:rFonts w:ascii="Times New Roman" w:hAnsi="Times New Roman" w:cs="Times New Roman"/>
          <w:color w:val="737B85"/>
          <w:sz w:val="21"/>
          <w:szCs w:val="21"/>
        </w:rPr>
        <w:t>École du code — Promotion 8 · Développement Data · 2026</w:t>
      </w:r>
    </w:p>
    <w:p w14:paraId="2224B361" w14:textId="77777777" w:rsidR="00612132" w:rsidRPr="001F5FE2" w:rsidRDefault="00000000" w:rsidP="001F5FE2">
      <w:pPr>
        <w:spacing w:after="200" w:line="276" w:lineRule="auto"/>
        <w:rPr>
          <w:rFonts w:ascii="Times New Roman" w:hAnsi="Times New Roman" w:cs="Times New Roman"/>
        </w:rPr>
      </w:pPr>
      <w:r w:rsidRPr="001F5FE2">
        <w:rPr>
          <w:rFonts w:ascii="Times New Roman" w:hAnsi="Times New Roman" w:cs="Times New Roman"/>
          <w:b/>
          <w:bCs/>
          <w:color w:val="FF7900"/>
          <w:sz w:val="72"/>
          <w:szCs w:val="72"/>
        </w:rPr>
        <w:t>JOUR 10</w:t>
      </w:r>
    </w:p>
    <w:p w14:paraId="77E5FBDC" w14:textId="311C6CF4" w:rsidR="00612132" w:rsidRPr="001F5FE2" w:rsidRDefault="00000000" w:rsidP="001F5FE2">
      <w:pPr>
        <w:spacing w:after="0" w:line="360" w:lineRule="auto"/>
        <w:rPr>
          <w:rFonts w:ascii="Times New Roman" w:hAnsi="Times New Roman" w:cs="Times New Roman"/>
        </w:rPr>
      </w:pPr>
      <w:r w:rsidRPr="001F5FE2">
        <w:rPr>
          <w:rFonts w:ascii="Times New Roman" w:hAnsi="Times New Roman" w:cs="Times New Roman"/>
          <w:b/>
          <w:bCs/>
          <w:color w:val="12294A"/>
          <w:sz w:val="44"/>
          <w:szCs w:val="44"/>
        </w:rPr>
        <w:t>Fonctions de date</w:t>
      </w:r>
      <w:r w:rsidR="001F5FE2">
        <w:rPr>
          <w:rFonts w:ascii="Times New Roman" w:hAnsi="Times New Roman" w:cs="Times New Roman"/>
        </w:rPr>
        <w:t xml:space="preserve"> </w:t>
      </w:r>
      <w:r w:rsidRPr="001F5FE2">
        <w:rPr>
          <w:rFonts w:ascii="Times New Roman" w:hAnsi="Times New Roman" w:cs="Times New Roman"/>
          <w:b/>
          <w:bCs/>
          <w:color w:val="12294A"/>
          <w:sz w:val="44"/>
          <w:szCs w:val="44"/>
        </w:rPr>
        <w:t>dans Excel</w:t>
      </w:r>
    </w:p>
    <w:p w14:paraId="4CFC1032" w14:textId="77777777" w:rsidR="00612132" w:rsidRPr="001F5FE2" w:rsidRDefault="00000000" w:rsidP="001F5FE2">
      <w:pPr>
        <w:spacing w:after="60" w:line="360" w:lineRule="auto"/>
        <w:rPr>
          <w:rFonts w:ascii="Times New Roman" w:hAnsi="Times New Roman" w:cs="Times New Roman"/>
          <w:sz w:val="24"/>
          <w:szCs w:val="24"/>
        </w:rPr>
      </w:pPr>
      <w:r w:rsidRPr="001F5FE2">
        <w:rPr>
          <w:rFonts w:ascii="Times New Roman" w:hAnsi="Times New Roman" w:cs="Times New Roman"/>
          <w:i/>
          <w:iCs/>
          <w:color w:val="737B85"/>
          <w:sz w:val="24"/>
          <w:szCs w:val="24"/>
        </w:rPr>
        <w:t xml:space="preserve">Rapport de restitution — </w:t>
      </w:r>
      <w:proofErr w:type="spellStart"/>
      <w:r w:rsidRPr="001F5FE2">
        <w:rPr>
          <w:rFonts w:ascii="Times New Roman" w:hAnsi="Times New Roman" w:cs="Times New Roman"/>
          <w:i/>
          <w:iCs/>
          <w:color w:val="737B85"/>
          <w:sz w:val="24"/>
          <w:szCs w:val="24"/>
        </w:rPr>
        <w:t>Bootcamp</w:t>
      </w:r>
      <w:proofErr w:type="spellEnd"/>
      <w:r w:rsidRPr="001F5FE2">
        <w:rPr>
          <w:rFonts w:ascii="Times New Roman" w:hAnsi="Times New Roman" w:cs="Times New Roman"/>
          <w:i/>
          <w:iCs/>
          <w:color w:val="737B85"/>
          <w:sz w:val="24"/>
          <w:szCs w:val="24"/>
        </w:rPr>
        <w:t xml:space="preserve"> Excel › Excel avancé › Power Query › Power Pivot</w:t>
      </w:r>
    </w:p>
    <w:p w14:paraId="7D062FF1" w14:textId="77777777" w:rsidR="00612132" w:rsidRPr="001F5FE2" w:rsidRDefault="00612132" w:rsidP="001F5FE2">
      <w:pPr>
        <w:pBdr>
          <w:bottom w:val="single" w:sz="8" w:space="8" w:color="DDE2E8"/>
        </w:pBdr>
        <w:spacing w:before="120" w:after="520" w:line="360" w:lineRule="auto"/>
        <w:rPr>
          <w:rFonts w:ascii="Times New Roman" w:hAnsi="Times New Roman" w:cs="Times New Roman"/>
          <w:sz w:val="24"/>
          <w:szCs w:val="24"/>
        </w:rPr>
      </w:pPr>
    </w:p>
    <w:tbl>
      <w:tblPr>
        <w:tblW w:w="9638" w:type="dxa"/>
        <w:tblBorders>
          <w:top w:val="single" w:sz="4" w:space="0" w:color="DDE2E8"/>
          <w:left w:val="single" w:sz="4" w:space="0" w:color="DDE2E8"/>
          <w:bottom w:val="single" w:sz="4" w:space="0" w:color="DDE2E8"/>
          <w:right w:val="single" w:sz="4" w:space="0" w:color="DDE2E8"/>
          <w:insideH w:val="single" w:sz="2" w:space="0" w:color="DDE2E8"/>
          <w:insideV w:val="single" w:sz="2" w:space="0" w:color="DDE2E8"/>
        </w:tblBorders>
        <w:tblCellMar>
          <w:left w:w="10" w:type="dxa"/>
          <w:right w:w="10" w:type="dxa"/>
        </w:tblCellMar>
        <w:tblLook w:val="04A0" w:firstRow="1" w:lastRow="0" w:firstColumn="1" w:lastColumn="0" w:noHBand="0" w:noVBand="1"/>
      </w:tblPr>
      <w:tblGrid>
        <w:gridCol w:w="2700"/>
        <w:gridCol w:w="6938"/>
      </w:tblGrid>
      <w:tr w:rsidR="00612132" w:rsidRPr="001F5FE2" w14:paraId="78F9012F" w14:textId="77777777">
        <w:tblPrEx>
          <w:tblCellMar>
            <w:top w:w="0" w:type="dxa"/>
            <w:bottom w:w="0" w:type="dxa"/>
          </w:tblCellMar>
        </w:tblPrEx>
        <w:trPr>
          <w:trHeight w:val="460"/>
          <w:tblHeader/>
        </w:trPr>
        <w:tc>
          <w:tcPr>
            <w:tcW w:w="2700" w:type="dxa"/>
            <w:shd w:val="clear" w:color="auto" w:fill="12294A"/>
            <w:tcMar>
              <w:top w:w="90" w:type="dxa"/>
              <w:left w:w="140" w:type="dxa"/>
              <w:bottom w:w="90" w:type="dxa"/>
              <w:right w:w="140" w:type="dxa"/>
            </w:tcMar>
            <w:vAlign w:val="center"/>
          </w:tcPr>
          <w:p w14:paraId="716A3253"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b/>
                <w:bCs/>
                <w:color w:val="FFFFFF"/>
                <w:sz w:val="24"/>
                <w:szCs w:val="24"/>
              </w:rPr>
              <w:t>Rubrique</w:t>
            </w:r>
          </w:p>
        </w:tc>
        <w:tc>
          <w:tcPr>
            <w:tcW w:w="6938" w:type="dxa"/>
            <w:shd w:val="clear" w:color="auto" w:fill="12294A"/>
            <w:tcMar>
              <w:top w:w="90" w:type="dxa"/>
              <w:left w:w="140" w:type="dxa"/>
              <w:bottom w:w="90" w:type="dxa"/>
              <w:right w:w="140" w:type="dxa"/>
            </w:tcMar>
            <w:vAlign w:val="center"/>
          </w:tcPr>
          <w:p w14:paraId="12198B13"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b/>
                <w:bCs/>
                <w:color w:val="FFFFFF"/>
                <w:sz w:val="24"/>
                <w:szCs w:val="24"/>
              </w:rPr>
              <w:t>Information</w:t>
            </w:r>
          </w:p>
        </w:tc>
      </w:tr>
      <w:tr w:rsidR="00612132" w:rsidRPr="001F5FE2" w14:paraId="705C60A8" w14:textId="77777777">
        <w:tblPrEx>
          <w:tblCellMar>
            <w:top w:w="0" w:type="dxa"/>
            <w:bottom w:w="0" w:type="dxa"/>
          </w:tblCellMar>
        </w:tblPrEx>
        <w:trPr>
          <w:trHeight w:val="420"/>
        </w:trPr>
        <w:tc>
          <w:tcPr>
            <w:tcW w:w="2700" w:type="dxa"/>
            <w:shd w:val="clear" w:color="auto" w:fill="FFFFFF"/>
            <w:tcMar>
              <w:top w:w="80" w:type="dxa"/>
              <w:left w:w="140" w:type="dxa"/>
              <w:bottom w:w="80" w:type="dxa"/>
              <w:right w:w="140" w:type="dxa"/>
            </w:tcMar>
            <w:vAlign w:val="center"/>
          </w:tcPr>
          <w:p w14:paraId="03AF6B81"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Apprenante</w:t>
            </w:r>
          </w:p>
        </w:tc>
        <w:tc>
          <w:tcPr>
            <w:tcW w:w="6938" w:type="dxa"/>
            <w:shd w:val="clear" w:color="auto" w:fill="FFFFFF"/>
            <w:tcMar>
              <w:top w:w="80" w:type="dxa"/>
              <w:left w:w="140" w:type="dxa"/>
              <w:bottom w:w="80" w:type="dxa"/>
              <w:right w:w="140" w:type="dxa"/>
            </w:tcMar>
            <w:vAlign w:val="center"/>
          </w:tcPr>
          <w:p w14:paraId="7BBBD80D"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Ndeye Penda SARR</w:t>
            </w:r>
          </w:p>
        </w:tc>
      </w:tr>
      <w:tr w:rsidR="00612132" w:rsidRPr="001F5FE2" w14:paraId="1194421B" w14:textId="77777777">
        <w:tblPrEx>
          <w:tblCellMar>
            <w:top w:w="0" w:type="dxa"/>
            <w:bottom w:w="0" w:type="dxa"/>
          </w:tblCellMar>
        </w:tblPrEx>
        <w:trPr>
          <w:trHeight w:val="420"/>
        </w:trPr>
        <w:tc>
          <w:tcPr>
            <w:tcW w:w="2700" w:type="dxa"/>
            <w:shd w:val="clear" w:color="auto" w:fill="F6F8FA"/>
            <w:tcMar>
              <w:top w:w="80" w:type="dxa"/>
              <w:left w:w="140" w:type="dxa"/>
              <w:bottom w:w="80" w:type="dxa"/>
              <w:right w:w="140" w:type="dxa"/>
            </w:tcMar>
            <w:vAlign w:val="center"/>
          </w:tcPr>
          <w:p w14:paraId="22F509A4"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Promotion</w:t>
            </w:r>
          </w:p>
        </w:tc>
        <w:tc>
          <w:tcPr>
            <w:tcW w:w="6938" w:type="dxa"/>
            <w:shd w:val="clear" w:color="auto" w:fill="F6F8FA"/>
            <w:tcMar>
              <w:top w:w="80" w:type="dxa"/>
              <w:left w:w="140" w:type="dxa"/>
              <w:bottom w:w="80" w:type="dxa"/>
              <w:right w:w="140" w:type="dxa"/>
            </w:tcMar>
            <w:vAlign w:val="center"/>
          </w:tcPr>
          <w:p w14:paraId="2D7F8EC1"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Promotion 8 — Développement Data</w:t>
            </w:r>
          </w:p>
        </w:tc>
      </w:tr>
      <w:tr w:rsidR="00612132" w:rsidRPr="001F5FE2" w14:paraId="5E2D9169" w14:textId="77777777">
        <w:tblPrEx>
          <w:tblCellMar>
            <w:top w:w="0" w:type="dxa"/>
            <w:bottom w:w="0" w:type="dxa"/>
          </w:tblCellMar>
        </w:tblPrEx>
        <w:trPr>
          <w:trHeight w:val="420"/>
        </w:trPr>
        <w:tc>
          <w:tcPr>
            <w:tcW w:w="2700" w:type="dxa"/>
            <w:shd w:val="clear" w:color="auto" w:fill="FFFFFF"/>
            <w:tcMar>
              <w:top w:w="80" w:type="dxa"/>
              <w:left w:w="140" w:type="dxa"/>
              <w:bottom w:w="80" w:type="dxa"/>
              <w:right w:w="140" w:type="dxa"/>
            </w:tcMar>
            <w:vAlign w:val="center"/>
          </w:tcPr>
          <w:p w14:paraId="7FB8BDED"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Établissement</w:t>
            </w:r>
          </w:p>
        </w:tc>
        <w:tc>
          <w:tcPr>
            <w:tcW w:w="6938" w:type="dxa"/>
            <w:shd w:val="clear" w:color="auto" w:fill="FFFFFF"/>
            <w:tcMar>
              <w:top w:w="80" w:type="dxa"/>
              <w:left w:w="140" w:type="dxa"/>
              <w:bottom w:w="80" w:type="dxa"/>
              <w:right w:w="140" w:type="dxa"/>
            </w:tcMar>
            <w:vAlign w:val="center"/>
          </w:tcPr>
          <w:p w14:paraId="6D5B2F2C"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Orange Digital Center</w:t>
            </w:r>
          </w:p>
        </w:tc>
      </w:tr>
      <w:tr w:rsidR="00612132" w:rsidRPr="001F5FE2" w14:paraId="3319B7AE" w14:textId="77777777">
        <w:tblPrEx>
          <w:tblCellMar>
            <w:top w:w="0" w:type="dxa"/>
            <w:bottom w:w="0" w:type="dxa"/>
          </w:tblCellMar>
        </w:tblPrEx>
        <w:trPr>
          <w:trHeight w:val="420"/>
        </w:trPr>
        <w:tc>
          <w:tcPr>
            <w:tcW w:w="2700" w:type="dxa"/>
            <w:shd w:val="clear" w:color="auto" w:fill="F6F8FA"/>
            <w:tcMar>
              <w:top w:w="80" w:type="dxa"/>
              <w:left w:w="140" w:type="dxa"/>
              <w:bottom w:w="80" w:type="dxa"/>
              <w:right w:w="140" w:type="dxa"/>
            </w:tcMar>
            <w:vAlign w:val="center"/>
          </w:tcPr>
          <w:p w14:paraId="15304EAD"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Année</w:t>
            </w:r>
          </w:p>
        </w:tc>
        <w:tc>
          <w:tcPr>
            <w:tcW w:w="6938" w:type="dxa"/>
            <w:shd w:val="clear" w:color="auto" w:fill="F6F8FA"/>
            <w:tcMar>
              <w:top w:w="80" w:type="dxa"/>
              <w:left w:w="140" w:type="dxa"/>
              <w:bottom w:w="80" w:type="dxa"/>
              <w:right w:w="140" w:type="dxa"/>
            </w:tcMar>
            <w:vAlign w:val="center"/>
          </w:tcPr>
          <w:p w14:paraId="7946FB0A"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2026</w:t>
            </w:r>
          </w:p>
        </w:tc>
      </w:tr>
      <w:tr w:rsidR="00612132" w:rsidRPr="001F5FE2" w14:paraId="7C1A3798" w14:textId="77777777">
        <w:tblPrEx>
          <w:tblCellMar>
            <w:top w:w="0" w:type="dxa"/>
            <w:bottom w:w="0" w:type="dxa"/>
          </w:tblCellMar>
        </w:tblPrEx>
        <w:trPr>
          <w:trHeight w:val="420"/>
        </w:trPr>
        <w:tc>
          <w:tcPr>
            <w:tcW w:w="2700" w:type="dxa"/>
            <w:shd w:val="clear" w:color="auto" w:fill="FFFFFF"/>
            <w:tcMar>
              <w:top w:w="80" w:type="dxa"/>
              <w:left w:w="140" w:type="dxa"/>
              <w:bottom w:w="80" w:type="dxa"/>
              <w:right w:w="140" w:type="dxa"/>
            </w:tcMar>
            <w:vAlign w:val="center"/>
          </w:tcPr>
          <w:p w14:paraId="7CA84A3A"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Parcours</w:t>
            </w:r>
          </w:p>
        </w:tc>
        <w:tc>
          <w:tcPr>
            <w:tcW w:w="6938" w:type="dxa"/>
            <w:shd w:val="clear" w:color="auto" w:fill="FFFFFF"/>
            <w:tcMar>
              <w:top w:w="80" w:type="dxa"/>
              <w:left w:w="140" w:type="dxa"/>
              <w:bottom w:w="80" w:type="dxa"/>
              <w:right w:w="140" w:type="dxa"/>
            </w:tcMar>
            <w:vAlign w:val="center"/>
          </w:tcPr>
          <w:p w14:paraId="5F347FDD" w14:textId="77777777" w:rsidR="00612132" w:rsidRPr="001F5FE2" w:rsidRDefault="00000000" w:rsidP="001F5FE2">
            <w:pPr>
              <w:spacing w:after="0" w:line="360" w:lineRule="auto"/>
              <w:rPr>
                <w:rFonts w:ascii="Times New Roman" w:hAnsi="Times New Roman" w:cs="Times New Roman"/>
                <w:sz w:val="24"/>
                <w:szCs w:val="24"/>
                <w:lang w:val="en-GB"/>
              </w:rPr>
            </w:pPr>
            <w:r w:rsidRPr="001F5FE2">
              <w:rPr>
                <w:rFonts w:ascii="Times New Roman" w:hAnsi="Times New Roman" w:cs="Times New Roman"/>
                <w:sz w:val="24"/>
                <w:szCs w:val="24"/>
                <w:lang w:val="en-GB"/>
              </w:rPr>
              <w:t xml:space="preserve">Bootcamp Excel › Excel </w:t>
            </w:r>
            <w:proofErr w:type="spellStart"/>
            <w:r w:rsidRPr="001F5FE2">
              <w:rPr>
                <w:rFonts w:ascii="Times New Roman" w:hAnsi="Times New Roman" w:cs="Times New Roman"/>
                <w:sz w:val="24"/>
                <w:szCs w:val="24"/>
                <w:lang w:val="en-GB"/>
              </w:rPr>
              <w:t>avancé</w:t>
            </w:r>
            <w:proofErr w:type="spellEnd"/>
            <w:r w:rsidRPr="001F5FE2">
              <w:rPr>
                <w:rFonts w:ascii="Times New Roman" w:hAnsi="Times New Roman" w:cs="Times New Roman"/>
                <w:sz w:val="24"/>
                <w:szCs w:val="24"/>
                <w:lang w:val="en-GB"/>
              </w:rPr>
              <w:t xml:space="preserve"> › Power Query › Power Pivot</w:t>
            </w:r>
          </w:p>
        </w:tc>
      </w:tr>
      <w:tr w:rsidR="00612132" w:rsidRPr="001F5FE2" w14:paraId="688D9004" w14:textId="77777777">
        <w:tblPrEx>
          <w:tblCellMar>
            <w:top w:w="0" w:type="dxa"/>
            <w:bottom w:w="0" w:type="dxa"/>
          </w:tblCellMar>
        </w:tblPrEx>
        <w:trPr>
          <w:trHeight w:val="420"/>
        </w:trPr>
        <w:tc>
          <w:tcPr>
            <w:tcW w:w="2700" w:type="dxa"/>
            <w:shd w:val="clear" w:color="auto" w:fill="F6F8FA"/>
            <w:tcMar>
              <w:top w:w="80" w:type="dxa"/>
              <w:left w:w="140" w:type="dxa"/>
              <w:bottom w:w="80" w:type="dxa"/>
              <w:right w:w="140" w:type="dxa"/>
            </w:tcMar>
            <w:vAlign w:val="center"/>
          </w:tcPr>
          <w:p w14:paraId="14D3BB28"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Niveau</w:t>
            </w:r>
          </w:p>
        </w:tc>
        <w:tc>
          <w:tcPr>
            <w:tcW w:w="6938" w:type="dxa"/>
            <w:shd w:val="clear" w:color="auto" w:fill="F6F8FA"/>
            <w:tcMar>
              <w:top w:w="80" w:type="dxa"/>
              <w:left w:w="140" w:type="dxa"/>
              <w:bottom w:w="80" w:type="dxa"/>
              <w:right w:w="140" w:type="dxa"/>
            </w:tcMar>
            <w:vAlign w:val="center"/>
          </w:tcPr>
          <w:p w14:paraId="19BFA79A"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Fondamentaux</w:t>
            </w:r>
          </w:p>
        </w:tc>
      </w:tr>
      <w:tr w:rsidR="00612132" w:rsidRPr="001F5FE2" w14:paraId="581897CD" w14:textId="77777777">
        <w:tblPrEx>
          <w:tblCellMar>
            <w:top w:w="0" w:type="dxa"/>
            <w:bottom w:w="0" w:type="dxa"/>
          </w:tblCellMar>
        </w:tblPrEx>
        <w:trPr>
          <w:trHeight w:val="420"/>
        </w:trPr>
        <w:tc>
          <w:tcPr>
            <w:tcW w:w="2700" w:type="dxa"/>
            <w:shd w:val="clear" w:color="auto" w:fill="FFFFFF"/>
            <w:tcMar>
              <w:top w:w="80" w:type="dxa"/>
              <w:left w:w="140" w:type="dxa"/>
              <w:bottom w:w="80" w:type="dxa"/>
              <w:right w:w="140" w:type="dxa"/>
            </w:tcMar>
            <w:vAlign w:val="center"/>
          </w:tcPr>
          <w:p w14:paraId="19DAD7D3"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Jour</w:t>
            </w:r>
          </w:p>
        </w:tc>
        <w:tc>
          <w:tcPr>
            <w:tcW w:w="6938" w:type="dxa"/>
            <w:shd w:val="clear" w:color="auto" w:fill="FFFFFF"/>
            <w:tcMar>
              <w:top w:w="80" w:type="dxa"/>
              <w:left w:w="140" w:type="dxa"/>
              <w:bottom w:w="80" w:type="dxa"/>
              <w:right w:w="140" w:type="dxa"/>
            </w:tcMar>
            <w:vAlign w:val="center"/>
          </w:tcPr>
          <w:p w14:paraId="7B96827B"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10 / 30 — dernier jour du Sprint 1</w:t>
            </w:r>
          </w:p>
        </w:tc>
      </w:tr>
      <w:tr w:rsidR="00612132" w:rsidRPr="001F5FE2" w14:paraId="2801DBB2" w14:textId="77777777">
        <w:tblPrEx>
          <w:tblCellMar>
            <w:top w:w="0" w:type="dxa"/>
            <w:bottom w:w="0" w:type="dxa"/>
          </w:tblCellMar>
        </w:tblPrEx>
        <w:trPr>
          <w:trHeight w:val="420"/>
        </w:trPr>
        <w:tc>
          <w:tcPr>
            <w:tcW w:w="2700" w:type="dxa"/>
            <w:shd w:val="clear" w:color="auto" w:fill="F6F8FA"/>
            <w:tcMar>
              <w:top w:w="80" w:type="dxa"/>
              <w:left w:w="140" w:type="dxa"/>
              <w:bottom w:w="80" w:type="dxa"/>
              <w:right w:w="140" w:type="dxa"/>
            </w:tcMar>
            <w:vAlign w:val="center"/>
          </w:tcPr>
          <w:p w14:paraId="42847BB3"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Thème</w:t>
            </w:r>
          </w:p>
        </w:tc>
        <w:tc>
          <w:tcPr>
            <w:tcW w:w="6938" w:type="dxa"/>
            <w:shd w:val="clear" w:color="auto" w:fill="F6F8FA"/>
            <w:tcMar>
              <w:top w:w="80" w:type="dxa"/>
              <w:left w:w="140" w:type="dxa"/>
              <w:bottom w:w="80" w:type="dxa"/>
              <w:right w:w="140" w:type="dxa"/>
            </w:tcMar>
            <w:vAlign w:val="center"/>
          </w:tcPr>
          <w:p w14:paraId="6F8A4EE7"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Fonctions de date</w:t>
            </w:r>
          </w:p>
        </w:tc>
      </w:tr>
      <w:tr w:rsidR="00612132" w:rsidRPr="001F5FE2" w14:paraId="09948000" w14:textId="77777777">
        <w:tblPrEx>
          <w:tblCellMar>
            <w:top w:w="0" w:type="dxa"/>
            <w:bottom w:w="0" w:type="dxa"/>
          </w:tblCellMar>
        </w:tblPrEx>
        <w:trPr>
          <w:trHeight w:val="420"/>
        </w:trPr>
        <w:tc>
          <w:tcPr>
            <w:tcW w:w="2700" w:type="dxa"/>
            <w:shd w:val="clear" w:color="auto" w:fill="FFFFFF"/>
            <w:tcMar>
              <w:top w:w="80" w:type="dxa"/>
              <w:left w:w="140" w:type="dxa"/>
              <w:bottom w:w="80" w:type="dxa"/>
              <w:right w:w="140" w:type="dxa"/>
            </w:tcMar>
            <w:vAlign w:val="center"/>
          </w:tcPr>
          <w:p w14:paraId="6A56052B"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Jeu de données</w:t>
            </w:r>
          </w:p>
        </w:tc>
        <w:tc>
          <w:tcPr>
            <w:tcW w:w="6938" w:type="dxa"/>
            <w:shd w:val="clear" w:color="auto" w:fill="FFFFFF"/>
            <w:tcMar>
              <w:top w:w="80" w:type="dxa"/>
              <w:left w:w="140" w:type="dxa"/>
              <w:bottom w:w="80" w:type="dxa"/>
              <w:right w:w="140" w:type="dxa"/>
            </w:tcMar>
            <w:vAlign w:val="center"/>
          </w:tcPr>
          <w:p w14:paraId="011123BB"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20 employés (feuille Conges)</w:t>
            </w:r>
          </w:p>
        </w:tc>
      </w:tr>
      <w:tr w:rsidR="00612132" w:rsidRPr="001F5FE2" w14:paraId="402ADBFA" w14:textId="77777777">
        <w:tblPrEx>
          <w:tblCellMar>
            <w:top w:w="0" w:type="dxa"/>
            <w:bottom w:w="0" w:type="dxa"/>
          </w:tblCellMar>
        </w:tblPrEx>
        <w:trPr>
          <w:trHeight w:val="420"/>
        </w:trPr>
        <w:tc>
          <w:tcPr>
            <w:tcW w:w="2700" w:type="dxa"/>
            <w:shd w:val="clear" w:color="auto" w:fill="F6F8FA"/>
            <w:tcMar>
              <w:top w:w="80" w:type="dxa"/>
              <w:left w:w="140" w:type="dxa"/>
              <w:bottom w:w="80" w:type="dxa"/>
              <w:right w:w="140" w:type="dxa"/>
            </w:tcMar>
            <w:vAlign w:val="center"/>
          </w:tcPr>
          <w:p w14:paraId="20FF22EC"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Contenu traité</w:t>
            </w:r>
          </w:p>
        </w:tc>
        <w:tc>
          <w:tcPr>
            <w:tcW w:w="6938" w:type="dxa"/>
            <w:shd w:val="clear" w:color="auto" w:fill="F6F8FA"/>
            <w:tcMar>
              <w:top w:w="80" w:type="dxa"/>
              <w:left w:w="140" w:type="dxa"/>
              <w:bottom w:w="80" w:type="dxa"/>
              <w:right w:w="140" w:type="dxa"/>
            </w:tcMar>
            <w:vAlign w:val="center"/>
          </w:tcPr>
          <w:p w14:paraId="76EB6912"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 xml:space="preserve">4 recherches, 3 exercices, 1 mini-projet et 1 </w:t>
            </w:r>
            <w:proofErr w:type="gramStart"/>
            <w:r w:rsidRPr="001F5FE2">
              <w:rPr>
                <w:rFonts w:ascii="Times New Roman" w:hAnsi="Times New Roman" w:cs="Times New Roman"/>
                <w:sz w:val="24"/>
                <w:szCs w:val="24"/>
              </w:rPr>
              <w:t>challenge</w:t>
            </w:r>
            <w:proofErr w:type="gramEnd"/>
          </w:p>
        </w:tc>
      </w:tr>
      <w:tr w:rsidR="00612132" w:rsidRPr="001F5FE2" w14:paraId="7AA4CAB6" w14:textId="77777777">
        <w:tblPrEx>
          <w:tblCellMar>
            <w:top w:w="0" w:type="dxa"/>
            <w:bottom w:w="0" w:type="dxa"/>
          </w:tblCellMar>
        </w:tblPrEx>
        <w:trPr>
          <w:trHeight w:val="420"/>
        </w:trPr>
        <w:tc>
          <w:tcPr>
            <w:tcW w:w="2700" w:type="dxa"/>
            <w:shd w:val="clear" w:color="auto" w:fill="FFFFFF"/>
            <w:tcMar>
              <w:top w:w="80" w:type="dxa"/>
              <w:left w:w="140" w:type="dxa"/>
              <w:bottom w:w="80" w:type="dxa"/>
              <w:right w:w="140" w:type="dxa"/>
            </w:tcMar>
            <w:vAlign w:val="center"/>
          </w:tcPr>
          <w:p w14:paraId="4745CE6D"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Statut</w:t>
            </w:r>
          </w:p>
        </w:tc>
        <w:tc>
          <w:tcPr>
            <w:tcW w:w="6938" w:type="dxa"/>
            <w:shd w:val="clear" w:color="auto" w:fill="FFFFFF"/>
            <w:tcMar>
              <w:top w:w="80" w:type="dxa"/>
              <w:left w:w="140" w:type="dxa"/>
              <w:bottom w:w="80" w:type="dxa"/>
              <w:right w:w="140" w:type="dxa"/>
            </w:tcMar>
            <w:vAlign w:val="center"/>
          </w:tcPr>
          <w:p w14:paraId="5C0D05CF"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Jour 10 validé</w:t>
            </w:r>
          </w:p>
        </w:tc>
      </w:tr>
    </w:tbl>
    <w:p w14:paraId="0B4FC3BA" w14:textId="77777777" w:rsidR="00612132" w:rsidRPr="001F5FE2" w:rsidRDefault="00000000" w:rsidP="001F5FE2">
      <w:pPr>
        <w:spacing w:line="360" w:lineRule="auto"/>
        <w:rPr>
          <w:rFonts w:ascii="Times New Roman" w:hAnsi="Times New Roman" w:cs="Times New Roman"/>
        </w:rPr>
      </w:pPr>
      <w:r w:rsidRPr="001F5FE2">
        <w:rPr>
          <w:rFonts w:ascii="Times New Roman" w:hAnsi="Times New Roman" w:cs="Times New Roman"/>
        </w:rPr>
        <w:br w:type="page"/>
      </w:r>
    </w:p>
    <w:p w14:paraId="0E146002" w14:textId="77777777" w:rsidR="00612132" w:rsidRPr="001F5FE2" w:rsidRDefault="00000000" w:rsidP="001F5FE2">
      <w:pPr>
        <w:pStyle w:val="Heading1"/>
        <w:spacing w:line="360" w:lineRule="auto"/>
        <w:rPr>
          <w:rFonts w:ascii="Times New Roman" w:hAnsi="Times New Roman" w:cs="Times New Roman"/>
        </w:rPr>
      </w:pPr>
      <w:bookmarkStart w:id="0" w:name="_Toc239791771"/>
      <w:r w:rsidRPr="001F5FE2">
        <w:rPr>
          <w:rFonts w:ascii="Times New Roman" w:hAnsi="Times New Roman" w:cs="Times New Roman"/>
        </w:rPr>
        <w:lastRenderedPageBreak/>
        <w:t>Sommaire</w:t>
      </w:r>
      <w:bookmarkEnd w:id="0"/>
    </w:p>
    <w:sdt>
      <w:sdtPr>
        <w:rPr>
          <w:rFonts w:ascii="Times New Roman" w:hAnsi="Times New Roman" w:cs="Times New Roman"/>
        </w:rPr>
        <w:alias w:val="Sommaire"/>
        <w:id w:val="1511027711"/>
      </w:sdtPr>
      <w:sdtContent>
        <w:p w14:paraId="183F3EF3" w14:textId="77777777" w:rsidR="001F5FE2" w:rsidRPr="001F5FE2" w:rsidRDefault="00000000" w:rsidP="001F5FE2">
          <w:pPr>
            <w:pStyle w:val="TOC1"/>
            <w:tabs>
              <w:tab w:val="right" w:leader="dot" w:pos="9628"/>
            </w:tabs>
            <w:spacing w:line="360" w:lineRule="auto"/>
            <w:rPr>
              <w:rFonts w:ascii="Times New Roman" w:hAnsi="Times New Roman" w:cs="Times New Roman"/>
              <w:noProof/>
              <w:sz w:val="24"/>
              <w:szCs w:val="24"/>
            </w:rPr>
          </w:pPr>
          <w:r w:rsidRPr="001F5FE2">
            <w:rPr>
              <w:rFonts w:ascii="Times New Roman" w:hAnsi="Times New Roman" w:cs="Times New Roman"/>
            </w:rPr>
            <w:fldChar w:fldCharType="begin"/>
          </w:r>
          <w:r w:rsidRPr="001F5FE2">
            <w:rPr>
              <w:rFonts w:ascii="Times New Roman" w:hAnsi="Times New Roman" w:cs="Times New Roman"/>
            </w:rPr>
            <w:instrText>TOC \h \o "1-2"</w:instrText>
          </w:r>
          <w:r w:rsidRPr="001F5FE2">
            <w:rPr>
              <w:rFonts w:ascii="Times New Roman" w:hAnsi="Times New Roman" w:cs="Times New Roman"/>
            </w:rPr>
            <w:fldChar w:fldCharType="separate"/>
          </w:r>
          <w:hyperlink w:anchor="_Toc239791771" w:history="1">
            <w:r w:rsidR="001F5FE2" w:rsidRPr="001F5FE2">
              <w:rPr>
                <w:rStyle w:val="Hyperlink"/>
                <w:rFonts w:ascii="Times New Roman" w:hAnsi="Times New Roman" w:cs="Times New Roman"/>
                <w:noProof/>
                <w:sz w:val="24"/>
                <w:szCs w:val="24"/>
              </w:rPr>
              <w:t>Sommaire</w:t>
            </w:r>
            <w:r w:rsidR="001F5FE2" w:rsidRPr="001F5FE2">
              <w:rPr>
                <w:rFonts w:ascii="Times New Roman" w:hAnsi="Times New Roman" w:cs="Times New Roman"/>
                <w:noProof/>
                <w:sz w:val="24"/>
                <w:szCs w:val="24"/>
              </w:rPr>
              <w:tab/>
            </w:r>
            <w:r w:rsidR="001F5FE2" w:rsidRPr="001F5FE2">
              <w:rPr>
                <w:rFonts w:ascii="Times New Roman" w:hAnsi="Times New Roman" w:cs="Times New Roman"/>
                <w:noProof/>
                <w:sz w:val="24"/>
                <w:szCs w:val="24"/>
              </w:rPr>
              <w:fldChar w:fldCharType="begin"/>
            </w:r>
            <w:r w:rsidR="001F5FE2" w:rsidRPr="001F5FE2">
              <w:rPr>
                <w:rFonts w:ascii="Times New Roman" w:hAnsi="Times New Roman" w:cs="Times New Roman"/>
                <w:noProof/>
                <w:sz w:val="24"/>
                <w:szCs w:val="24"/>
              </w:rPr>
              <w:instrText xml:space="preserve"> PAGEREF _Toc239791771 \h </w:instrText>
            </w:r>
            <w:r w:rsidR="001F5FE2" w:rsidRPr="001F5FE2">
              <w:rPr>
                <w:rFonts w:ascii="Times New Roman" w:hAnsi="Times New Roman" w:cs="Times New Roman"/>
                <w:noProof/>
                <w:sz w:val="24"/>
                <w:szCs w:val="24"/>
              </w:rPr>
            </w:r>
            <w:r w:rsidR="001F5FE2" w:rsidRPr="001F5FE2">
              <w:rPr>
                <w:rFonts w:ascii="Times New Roman" w:hAnsi="Times New Roman" w:cs="Times New Roman"/>
                <w:noProof/>
                <w:sz w:val="24"/>
                <w:szCs w:val="24"/>
              </w:rPr>
              <w:fldChar w:fldCharType="separate"/>
            </w:r>
            <w:r w:rsidR="001F5FE2" w:rsidRPr="001F5FE2">
              <w:rPr>
                <w:rFonts w:ascii="Times New Roman" w:hAnsi="Times New Roman" w:cs="Times New Roman"/>
                <w:noProof/>
                <w:sz w:val="24"/>
                <w:szCs w:val="24"/>
              </w:rPr>
              <w:t>1</w:t>
            </w:r>
            <w:r w:rsidR="001F5FE2" w:rsidRPr="001F5FE2">
              <w:rPr>
                <w:rFonts w:ascii="Times New Roman" w:hAnsi="Times New Roman" w:cs="Times New Roman"/>
                <w:noProof/>
                <w:sz w:val="24"/>
                <w:szCs w:val="24"/>
              </w:rPr>
              <w:fldChar w:fldCharType="end"/>
            </w:r>
          </w:hyperlink>
        </w:p>
        <w:p w14:paraId="4D5EB2AA" w14:textId="77777777" w:rsidR="001F5FE2" w:rsidRPr="001F5FE2" w:rsidRDefault="001F5FE2" w:rsidP="001F5FE2">
          <w:pPr>
            <w:pStyle w:val="TOC1"/>
            <w:tabs>
              <w:tab w:val="right" w:leader="dot" w:pos="9628"/>
            </w:tabs>
            <w:spacing w:line="360" w:lineRule="auto"/>
            <w:rPr>
              <w:rFonts w:ascii="Times New Roman" w:hAnsi="Times New Roman" w:cs="Times New Roman"/>
              <w:noProof/>
              <w:sz w:val="24"/>
              <w:szCs w:val="24"/>
            </w:rPr>
          </w:pPr>
          <w:hyperlink w:anchor="_Toc239791772" w:history="1">
            <w:r w:rsidRPr="001F5FE2">
              <w:rPr>
                <w:rStyle w:val="Hyperlink"/>
                <w:rFonts w:ascii="Times New Roman" w:hAnsi="Times New Roman" w:cs="Times New Roman"/>
                <w:noProof/>
                <w:sz w:val="24"/>
                <w:szCs w:val="24"/>
              </w:rPr>
              <w:t>Introduction</w:t>
            </w:r>
            <w:r w:rsidRPr="001F5FE2">
              <w:rPr>
                <w:rFonts w:ascii="Times New Roman" w:hAnsi="Times New Roman" w:cs="Times New Roman"/>
                <w:noProof/>
                <w:sz w:val="24"/>
                <w:szCs w:val="24"/>
              </w:rPr>
              <w:tab/>
            </w:r>
            <w:r w:rsidRPr="001F5FE2">
              <w:rPr>
                <w:rFonts w:ascii="Times New Roman" w:hAnsi="Times New Roman" w:cs="Times New Roman"/>
                <w:noProof/>
                <w:sz w:val="24"/>
                <w:szCs w:val="24"/>
              </w:rPr>
              <w:fldChar w:fldCharType="begin"/>
            </w:r>
            <w:r w:rsidRPr="001F5FE2">
              <w:rPr>
                <w:rFonts w:ascii="Times New Roman" w:hAnsi="Times New Roman" w:cs="Times New Roman"/>
                <w:noProof/>
                <w:sz w:val="24"/>
                <w:szCs w:val="24"/>
              </w:rPr>
              <w:instrText xml:space="preserve"> PAGEREF _Toc239791772 \h </w:instrText>
            </w:r>
            <w:r w:rsidRPr="001F5FE2">
              <w:rPr>
                <w:rFonts w:ascii="Times New Roman" w:hAnsi="Times New Roman" w:cs="Times New Roman"/>
                <w:noProof/>
                <w:sz w:val="24"/>
                <w:szCs w:val="24"/>
              </w:rPr>
            </w:r>
            <w:r w:rsidRPr="001F5FE2">
              <w:rPr>
                <w:rFonts w:ascii="Times New Roman" w:hAnsi="Times New Roman" w:cs="Times New Roman"/>
                <w:noProof/>
                <w:sz w:val="24"/>
                <w:szCs w:val="24"/>
              </w:rPr>
              <w:fldChar w:fldCharType="separate"/>
            </w:r>
            <w:r w:rsidRPr="001F5FE2">
              <w:rPr>
                <w:rFonts w:ascii="Times New Roman" w:hAnsi="Times New Roman" w:cs="Times New Roman"/>
                <w:noProof/>
                <w:sz w:val="24"/>
                <w:szCs w:val="24"/>
              </w:rPr>
              <w:t>1</w:t>
            </w:r>
            <w:r w:rsidRPr="001F5FE2">
              <w:rPr>
                <w:rFonts w:ascii="Times New Roman" w:hAnsi="Times New Roman" w:cs="Times New Roman"/>
                <w:noProof/>
                <w:sz w:val="24"/>
                <w:szCs w:val="24"/>
              </w:rPr>
              <w:fldChar w:fldCharType="end"/>
            </w:r>
          </w:hyperlink>
        </w:p>
        <w:p w14:paraId="44F8FB0D" w14:textId="77777777" w:rsidR="001F5FE2" w:rsidRPr="001F5FE2" w:rsidRDefault="001F5FE2" w:rsidP="001F5FE2">
          <w:pPr>
            <w:pStyle w:val="TOC2"/>
            <w:tabs>
              <w:tab w:val="right" w:leader="dot" w:pos="9628"/>
            </w:tabs>
            <w:spacing w:line="360" w:lineRule="auto"/>
            <w:rPr>
              <w:rFonts w:ascii="Times New Roman" w:hAnsi="Times New Roman" w:cs="Times New Roman"/>
              <w:noProof/>
              <w:sz w:val="24"/>
              <w:szCs w:val="24"/>
            </w:rPr>
          </w:pPr>
          <w:hyperlink w:anchor="_Toc239791773" w:history="1">
            <w:r w:rsidRPr="001F5FE2">
              <w:rPr>
                <w:rStyle w:val="Hyperlink"/>
                <w:rFonts w:ascii="Times New Roman" w:hAnsi="Times New Roman" w:cs="Times New Roman"/>
                <w:noProof/>
                <w:sz w:val="24"/>
                <w:szCs w:val="24"/>
              </w:rPr>
              <w:t>Les six fonctions étudiées</w:t>
            </w:r>
            <w:r w:rsidRPr="001F5FE2">
              <w:rPr>
                <w:rFonts w:ascii="Times New Roman" w:hAnsi="Times New Roman" w:cs="Times New Roman"/>
                <w:noProof/>
                <w:sz w:val="24"/>
                <w:szCs w:val="24"/>
              </w:rPr>
              <w:tab/>
            </w:r>
            <w:r w:rsidRPr="001F5FE2">
              <w:rPr>
                <w:rFonts w:ascii="Times New Roman" w:hAnsi="Times New Roman" w:cs="Times New Roman"/>
                <w:noProof/>
                <w:sz w:val="24"/>
                <w:szCs w:val="24"/>
              </w:rPr>
              <w:fldChar w:fldCharType="begin"/>
            </w:r>
            <w:r w:rsidRPr="001F5FE2">
              <w:rPr>
                <w:rFonts w:ascii="Times New Roman" w:hAnsi="Times New Roman" w:cs="Times New Roman"/>
                <w:noProof/>
                <w:sz w:val="24"/>
                <w:szCs w:val="24"/>
              </w:rPr>
              <w:instrText xml:space="preserve"> PAGEREF _Toc239791773 \h </w:instrText>
            </w:r>
            <w:r w:rsidRPr="001F5FE2">
              <w:rPr>
                <w:rFonts w:ascii="Times New Roman" w:hAnsi="Times New Roman" w:cs="Times New Roman"/>
                <w:noProof/>
                <w:sz w:val="24"/>
                <w:szCs w:val="24"/>
              </w:rPr>
            </w:r>
            <w:r w:rsidRPr="001F5FE2">
              <w:rPr>
                <w:rFonts w:ascii="Times New Roman" w:hAnsi="Times New Roman" w:cs="Times New Roman"/>
                <w:noProof/>
                <w:sz w:val="24"/>
                <w:szCs w:val="24"/>
              </w:rPr>
              <w:fldChar w:fldCharType="separate"/>
            </w:r>
            <w:r w:rsidRPr="001F5FE2">
              <w:rPr>
                <w:rFonts w:ascii="Times New Roman" w:hAnsi="Times New Roman" w:cs="Times New Roman"/>
                <w:noProof/>
                <w:sz w:val="24"/>
                <w:szCs w:val="24"/>
              </w:rPr>
              <w:t>1</w:t>
            </w:r>
            <w:r w:rsidRPr="001F5FE2">
              <w:rPr>
                <w:rFonts w:ascii="Times New Roman" w:hAnsi="Times New Roman" w:cs="Times New Roman"/>
                <w:noProof/>
                <w:sz w:val="24"/>
                <w:szCs w:val="24"/>
              </w:rPr>
              <w:fldChar w:fldCharType="end"/>
            </w:r>
          </w:hyperlink>
        </w:p>
        <w:p w14:paraId="1EC3ECA7" w14:textId="77777777" w:rsidR="001F5FE2" w:rsidRPr="001F5FE2" w:rsidRDefault="001F5FE2" w:rsidP="001F5FE2">
          <w:pPr>
            <w:pStyle w:val="TOC1"/>
            <w:tabs>
              <w:tab w:val="right" w:leader="dot" w:pos="9628"/>
            </w:tabs>
            <w:spacing w:line="360" w:lineRule="auto"/>
            <w:rPr>
              <w:rFonts w:ascii="Times New Roman" w:hAnsi="Times New Roman" w:cs="Times New Roman"/>
              <w:noProof/>
              <w:sz w:val="24"/>
              <w:szCs w:val="24"/>
            </w:rPr>
          </w:pPr>
          <w:hyperlink w:anchor="_Toc239791774" w:history="1">
            <w:r w:rsidRPr="001F5FE2">
              <w:rPr>
                <w:rStyle w:val="Hyperlink"/>
                <w:rFonts w:ascii="Times New Roman" w:hAnsi="Times New Roman" w:cs="Times New Roman"/>
                <w:noProof/>
                <w:sz w:val="24"/>
                <w:szCs w:val="24"/>
              </w:rPr>
              <w:t>Partie I — Fondamentaux théoriques</w:t>
            </w:r>
            <w:r w:rsidRPr="001F5FE2">
              <w:rPr>
                <w:rFonts w:ascii="Times New Roman" w:hAnsi="Times New Roman" w:cs="Times New Roman"/>
                <w:noProof/>
                <w:sz w:val="24"/>
                <w:szCs w:val="24"/>
              </w:rPr>
              <w:tab/>
            </w:r>
            <w:r w:rsidRPr="001F5FE2">
              <w:rPr>
                <w:rFonts w:ascii="Times New Roman" w:hAnsi="Times New Roman" w:cs="Times New Roman"/>
                <w:noProof/>
                <w:sz w:val="24"/>
                <w:szCs w:val="24"/>
              </w:rPr>
              <w:fldChar w:fldCharType="begin"/>
            </w:r>
            <w:r w:rsidRPr="001F5FE2">
              <w:rPr>
                <w:rFonts w:ascii="Times New Roman" w:hAnsi="Times New Roman" w:cs="Times New Roman"/>
                <w:noProof/>
                <w:sz w:val="24"/>
                <w:szCs w:val="24"/>
              </w:rPr>
              <w:instrText xml:space="preserve"> PAGEREF _Toc239791774 \h </w:instrText>
            </w:r>
            <w:r w:rsidRPr="001F5FE2">
              <w:rPr>
                <w:rFonts w:ascii="Times New Roman" w:hAnsi="Times New Roman" w:cs="Times New Roman"/>
                <w:noProof/>
                <w:sz w:val="24"/>
                <w:szCs w:val="24"/>
              </w:rPr>
            </w:r>
            <w:r w:rsidRPr="001F5FE2">
              <w:rPr>
                <w:rFonts w:ascii="Times New Roman" w:hAnsi="Times New Roman" w:cs="Times New Roman"/>
                <w:noProof/>
                <w:sz w:val="24"/>
                <w:szCs w:val="24"/>
              </w:rPr>
              <w:fldChar w:fldCharType="separate"/>
            </w:r>
            <w:r w:rsidRPr="001F5FE2">
              <w:rPr>
                <w:rFonts w:ascii="Times New Roman" w:hAnsi="Times New Roman" w:cs="Times New Roman"/>
                <w:noProof/>
                <w:sz w:val="24"/>
                <w:szCs w:val="24"/>
              </w:rPr>
              <w:t>1</w:t>
            </w:r>
            <w:r w:rsidRPr="001F5FE2">
              <w:rPr>
                <w:rFonts w:ascii="Times New Roman" w:hAnsi="Times New Roman" w:cs="Times New Roman"/>
                <w:noProof/>
                <w:sz w:val="24"/>
                <w:szCs w:val="24"/>
              </w:rPr>
              <w:fldChar w:fldCharType="end"/>
            </w:r>
          </w:hyperlink>
        </w:p>
        <w:p w14:paraId="5D5A8EB8" w14:textId="77777777" w:rsidR="001F5FE2" w:rsidRPr="001F5FE2" w:rsidRDefault="001F5FE2" w:rsidP="001F5FE2">
          <w:pPr>
            <w:pStyle w:val="TOC2"/>
            <w:tabs>
              <w:tab w:val="right" w:leader="dot" w:pos="9628"/>
            </w:tabs>
            <w:spacing w:line="360" w:lineRule="auto"/>
            <w:rPr>
              <w:rFonts w:ascii="Times New Roman" w:hAnsi="Times New Roman" w:cs="Times New Roman"/>
              <w:noProof/>
              <w:sz w:val="24"/>
              <w:szCs w:val="24"/>
            </w:rPr>
          </w:pPr>
          <w:hyperlink w:anchor="_Toc239791775" w:history="1">
            <w:r w:rsidRPr="001F5FE2">
              <w:rPr>
                <w:rStyle w:val="Hyperlink"/>
                <w:rFonts w:ascii="Times New Roman" w:hAnsi="Times New Roman" w:cs="Times New Roman"/>
                <w:noProof/>
                <w:sz w:val="24"/>
                <w:szCs w:val="24"/>
              </w:rPr>
              <w:t>1. TODAY() ou NOW() ?</w:t>
            </w:r>
            <w:r w:rsidRPr="001F5FE2">
              <w:rPr>
                <w:rFonts w:ascii="Times New Roman" w:hAnsi="Times New Roman" w:cs="Times New Roman"/>
                <w:noProof/>
                <w:sz w:val="24"/>
                <w:szCs w:val="24"/>
              </w:rPr>
              <w:tab/>
            </w:r>
            <w:r w:rsidRPr="001F5FE2">
              <w:rPr>
                <w:rFonts w:ascii="Times New Roman" w:hAnsi="Times New Roman" w:cs="Times New Roman"/>
                <w:noProof/>
                <w:sz w:val="24"/>
                <w:szCs w:val="24"/>
              </w:rPr>
              <w:fldChar w:fldCharType="begin"/>
            </w:r>
            <w:r w:rsidRPr="001F5FE2">
              <w:rPr>
                <w:rFonts w:ascii="Times New Roman" w:hAnsi="Times New Roman" w:cs="Times New Roman"/>
                <w:noProof/>
                <w:sz w:val="24"/>
                <w:szCs w:val="24"/>
              </w:rPr>
              <w:instrText xml:space="preserve"> PAGEREF _Toc239791775 \h </w:instrText>
            </w:r>
            <w:r w:rsidRPr="001F5FE2">
              <w:rPr>
                <w:rFonts w:ascii="Times New Roman" w:hAnsi="Times New Roman" w:cs="Times New Roman"/>
                <w:noProof/>
                <w:sz w:val="24"/>
                <w:szCs w:val="24"/>
              </w:rPr>
            </w:r>
            <w:r w:rsidRPr="001F5FE2">
              <w:rPr>
                <w:rFonts w:ascii="Times New Roman" w:hAnsi="Times New Roman" w:cs="Times New Roman"/>
                <w:noProof/>
                <w:sz w:val="24"/>
                <w:szCs w:val="24"/>
              </w:rPr>
              <w:fldChar w:fldCharType="separate"/>
            </w:r>
            <w:r w:rsidRPr="001F5FE2">
              <w:rPr>
                <w:rFonts w:ascii="Times New Roman" w:hAnsi="Times New Roman" w:cs="Times New Roman"/>
                <w:noProof/>
                <w:sz w:val="24"/>
                <w:szCs w:val="24"/>
              </w:rPr>
              <w:t>1</w:t>
            </w:r>
            <w:r w:rsidRPr="001F5FE2">
              <w:rPr>
                <w:rFonts w:ascii="Times New Roman" w:hAnsi="Times New Roman" w:cs="Times New Roman"/>
                <w:noProof/>
                <w:sz w:val="24"/>
                <w:szCs w:val="24"/>
              </w:rPr>
              <w:fldChar w:fldCharType="end"/>
            </w:r>
          </w:hyperlink>
        </w:p>
        <w:p w14:paraId="762210B1" w14:textId="77777777" w:rsidR="001F5FE2" w:rsidRPr="001F5FE2" w:rsidRDefault="001F5FE2" w:rsidP="001F5FE2">
          <w:pPr>
            <w:pStyle w:val="TOC2"/>
            <w:tabs>
              <w:tab w:val="right" w:leader="dot" w:pos="9628"/>
            </w:tabs>
            <w:spacing w:line="360" w:lineRule="auto"/>
            <w:rPr>
              <w:rFonts w:ascii="Times New Roman" w:hAnsi="Times New Roman" w:cs="Times New Roman"/>
              <w:noProof/>
              <w:sz w:val="24"/>
              <w:szCs w:val="24"/>
            </w:rPr>
          </w:pPr>
          <w:hyperlink w:anchor="_Toc239791776" w:history="1">
            <w:r w:rsidRPr="001F5FE2">
              <w:rPr>
                <w:rStyle w:val="Hyperlink"/>
                <w:rFonts w:ascii="Times New Roman" w:hAnsi="Times New Roman" w:cs="Times New Roman"/>
                <w:noProof/>
                <w:sz w:val="24"/>
                <w:szCs w:val="24"/>
              </w:rPr>
              <w:t>2. Extraire les composantes d’une date</w:t>
            </w:r>
            <w:r w:rsidRPr="001F5FE2">
              <w:rPr>
                <w:rFonts w:ascii="Times New Roman" w:hAnsi="Times New Roman" w:cs="Times New Roman"/>
                <w:noProof/>
                <w:sz w:val="24"/>
                <w:szCs w:val="24"/>
              </w:rPr>
              <w:tab/>
            </w:r>
            <w:r w:rsidRPr="001F5FE2">
              <w:rPr>
                <w:rFonts w:ascii="Times New Roman" w:hAnsi="Times New Roman" w:cs="Times New Roman"/>
                <w:noProof/>
                <w:sz w:val="24"/>
                <w:szCs w:val="24"/>
              </w:rPr>
              <w:fldChar w:fldCharType="begin"/>
            </w:r>
            <w:r w:rsidRPr="001F5FE2">
              <w:rPr>
                <w:rFonts w:ascii="Times New Roman" w:hAnsi="Times New Roman" w:cs="Times New Roman"/>
                <w:noProof/>
                <w:sz w:val="24"/>
                <w:szCs w:val="24"/>
              </w:rPr>
              <w:instrText xml:space="preserve"> PAGEREF _Toc239791776 \h </w:instrText>
            </w:r>
            <w:r w:rsidRPr="001F5FE2">
              <w:rPr>
                <w:rFonts w:ascii="Times New Roman" w:hAnsi="Times New Roman" w:cs="Times New Roman"/>
                <w:noProof/>
                <w:sz w:val="24"/>
                <w:szCs w:val="24"/>
              </w:rPr>
            </w:r>
            <w:r w:rsidRPr="001F5FE2">
              <w:rPr>
                <w:rFonts w:ascii="Times New Roman" w:hAnsi="Times New Roman" w:cs="Times New Roman"/>
                <w:noProof/>
                <w:sz w:val="24"/>
                <w:szCs w:val="24"/>
              </w:rPr>
              <w:fldChar w:fldCharType="separate"/>
            </w:r>
            <w:r w:rsidRPr="001F5FE2">
              <w:rPr>
                <w:rFonts w:ascii="Times New Roman" w:hAnsi="Times New Roman" w:cs="Times New Roman"/>
                <w:noProof/>
                <w:sz w:val="24"/>
                <w:szCs w:val="24"/>
              </w:rPr>
              <w:t>1</w:t>
            </w:r>
            <w:r w:rsidRPr="001F5FE2">
              <w:rPr>
                <w:rFonts w:ascii="Times New Roman" w:hAnsi="Times New Roman" w:cs="Times New Roman"/>
                <w:noProof/>
                <w:sz w:val="24"/>
                <w:szCs w:val="24"/>
              </w:rPr>
              <w:fldChar w:fldCharType="end"/>
            </w:r>
          </w:hyperlink>
        </w:p>
        <w:p w14:paraId="13E74D11" w14:textId="77777777" w:rsidR="001F5FE2" w:rsidRPr="001F5FE2" w:rsidRDefault="001F5FE2" w:rsidP="001F5FE2">
          <w:pPr>
            <w:pStyle w:val="TOC2"/>
            <w:tabs>
              <w:tab w:val="right" w:leader="dot" w:pos="9628"/>
            </w:tabs>
            <w:spacing w:line="360" w:lineRule="auto"/>
            <w:rPr>
              <w:rFonts w:ascii="Times New Roman" w:hAnsi="Times New Roman" w:cs="Times New Roman"/>
              <w:noProof/>
              <w:sz w:val="24"/>
              <w:szCs w:val="24"/>
            </w:rPr>
          </w:pPr>
          <w:hyperlink w:anchor="_Toc239791777" w:history="1">
            <w:r w:rsidRPr="001F5FE2">
              <w:rPr>
                <w:rStyle w:val="Hyperlink"/>
                <w:rFonts w:ascii="Times New Roman" w:hAnsi="Times New Roman" w:cs="Times New Roman"/>
                <w:noProof/>
                <w:sz w:val="24"/>
                <w:szCs w:val="24"/>
              </w:rPr>
              <w:t>3. Pourquoi Excel sait-il calculer avec des dates ?</w:t>
            </w:r>
            <w:r w:rsidRPr="001F5FE2">
              <w:rPr>
                <w:rFonts w:ascii="Times New Roman" w:hAnsi="Times New Roman" w:cs="Times New Roman"/>
                <w:noProof/>
                <w:sz w:val="24"/>
                <w:szCs w:val="24"/>
              </w:rPr>
              <w:tab/>
            </w:r>
            <w:r w:rsidRPr="001F5FE2">
              <w:rPr>
                <w:rFonts w:ascii="Times New Roman" w:hAnsi="Times New Roman" w:cs="Times New Roman"/>
                <w:noProof/>
                <w:sz w:val="24"/>
                <w:szCs w:val="24"/>
              </w:rPr>
              <w:fldChar w:fldCharType="begin"/>
            </w:r>
            <w:r w:rsidRPr="001F5FE2">
              <w:rPr>
                <w:rFonts w:ascii="Times New Roman" w:hAnsi="Times New Roman" w:cs="Times New Roman"/>
                <w:noProof/>
                <w:sz w:val="24"/>
                <w:szCs w:val="24"/>
              </w:rPr>
              <w:instrText xml:space="preserve"> PAGEREF _Toc239791777 \h </w:instrText>
            </w:r>
            <w:r w:rsidRPr="001F5FE2">
              <w:rPr>
                <w:rFonts w:ascii="Times New Roman" w:hAnsi="Times New Roman" w:cs="Times New Roman"/>
                <w:noProof/>
                <w:sz w:val="24"/>
                <w:szCs w:val="24"/>
              </w:rPr>
            </w:r>
            <w:r w:rsidRPr="001F5FE2">
              <w:rPr>
                <w:rFonts w:ascii="Times New Roman" w:hAnsi="Times New Roman" w:cs="Times New Roman"/>
                <w:noProof/>
                <w:sz w:val="24"/>
                <w:szCs w:val="24"/>
              </w:rPr>
              <w:fldChar w:fldCharType="separate"/>
            </w:r>
            <w:r w:rsidRPr="001F5FE2">
              <w:rPr>
                <w:rFonts w:ascii="Times New Roman" w:hAnsi="Times New Roman" w:cs="Times New Roman"/>
                <w:noProof/>
                <w:sz w:val="24"/>
                <w:szCs w:val="24"/>
              </w:rPr>
              <w:t>1</w:t>
            </w:r>
            <w:r w:rsidRPr="001F5FE2">
              <w:rPr>
                <w:rFonts w:ascii="Times New Roman" w:hAnsi="Times New Roman" w:cs="Times New Roman"/>
                <w:noProof/>
                <w:sz w:val="24"/>
                <w:szCs w:val="24"/>
              </w:rPr>
              <w:fldChar w:fldCharType="end"/>
            </w:r>
          </w:hyperlink>
        </w:p>
        <w:p w14:paraId="2B8434E8" w14:textId="77777777" w:rsidR="001F5FE2" w:rsidRPr="001F5FE2" w:rsidRDefault="001F5FE2" w:rsidP="001F5FE2">
          <w:pPr>
            <w:pStyle w:val="TOC2"/>
            <w:tabs>
              <w:tab w:val="right" w:leader="dot" w:pos="9628"/>
            </w:tabs>
            <w:spacing w:line="360" w:lineRule="auto"/>
            <w:rPr>
              <w:rFonts w:ascii="Times New Roman" w:hAnsi="Times New Roman" w:cs="Times New Roman"/>
              <w:noProof/>
              <w:sz w:val="24"/>
              <w:szCs w:val="24"/>
            </w:rPr>
          </w:pPr>
          <w:hyperlink w:anchor="_Toc239791778" w:history="1">
            <w:r w:rsidRPr="001F5FE2">
              <w:rPr>
                <w:rStyle w:val="Hyperlink"/>
                <w:rFonts w:ascii="Times New Roman" w:hAnsi="Times New Roman" w:cs="Times New Roman"/>
                <w:noProof/>
                <w:sz w:val="24"/>
                <w:szCs w:val="24"/>
              </w:rPr>
              <w:t>4. La fonction DATEDIF</w:t>
            </w:r>
            <w:r w:rsidRPr="001F5FE2">
              <w:rPr>
                <w:rFonts w:ascii="Times New Roman" w:hAnsi="Times New Roman" w:cs="Times New Roman"/>
                <w:noProof/>
                <w:sz w:val="24"/>
                <w:szCs w:val="24"/>
              </w:rPr>
              <w:tab/>
            </w:r>
            <w:r w:rsidRPr="001F5FE2">
              <w:rPr>
                <w:rFonts w:ascii="Times New Roman" w:hAnsi="Times New Roman" w:cs="Times New Roman"/>
                <w:noProof/>
                <w:sz w:val="24"/>
                <w:szCs w:val="24"/>
              </w:rPr>
              <w:fldChar w:fldCharType="begin"/>
            </w:r>
            <w:r w:rsidRPr="001F5FE2">
              <w:rPr>
                <w:rFonts w:ascii="Times New Roman" w:hAnsi="Times New Roman" w:cs="Times New Roman"/>
                <w:noProof/>
                <w:sz w:val="24"/>
                <w:szCs w:val="24"/>
              </w:rPr>
              <w:instrText xml:space="preserve"> PAGEREF _Toc239791778 \h </w:instrText>
            </w:r>
            <w:r w:rsidRPr="001F5FE2">
              <w:rPr>
                <w:rFonts w:ascii="Times New Roman" w:hAnsi="Times New Roman" w:cs="Times New Roman"/>
                <w:noProof/>
                <w:sz w:val="24"/>
                <w:szCs w:val="24"/>
              </w:rPr>
            </w:r>
            <w:r w:rsidRPr="001F5FE2">
              <w:rPr>
                <w:rFonts w:ascii="Times New Roman" w:hAnsi="Times New Roman" w:cs="Times New Roman"/>
                <w:noProof/>
                <w:sz w:val="24"/>
                <w:szCs w:val="24"/>
              </w:rPr>
              <w:fldChar w:fldCharType="separate"/>
            </w:r>
            <w:r w:rsidRPr="001F5FE2">
              <w:rPr>
                <w:rFonts w:ascii="Times New Roman" w:hAnsi="Times New Roman" w:cs="Times New Roman"/>
                <w:noProof/>
                <w:sz w:val="24"/>
                <w:szCs w:val="24"/>
              </w:rPr>
              <w:t>1</w:t>
            </w:r>
            <w:r w:rsidRPr="001F5FE2">
              <w:rPr>
                <w:rFonts w:ascii="Times New Roman" w:hAnsi="Times New Roman" w:cs="Times New Roman"/>
                <w:noProof/>
                <w:sz w:val="24"/>
                <w:szCs w:val="24"/>
              </w:rPr>
              <w:fldChar w:fldCharType="end"/>
            </w:r>
          </w:hyperlink>
        </w:p>
        <w:p w14:paraId="09EE76CF" w14:textId="77777777" w:rsidR="001F5FE2" w:rsidRPr="001F5FE2" w:rsidRDefault="001F5FE2" w:rsidP="001F5FE2">
          <w:pPr>
            <w:pStyle w:val="TOC2"/>
            <w:tabs>
              <w:tab w:val="right" w:leader="dot" w:pos="9628"/>
            </w:tabs>
            <w:spacing w:line="360" w:lineRule="auto"/>
            <w:rPr>
              <w:rFonts w:ascii="Times New Roman" w:hAnsi="Times New Roman" w:cs="Times New Roman"/>
              <w:noProof/>
              <w:sz w:val="24"/>
              <w:szCs w:val="24"/>
            </w:rPr>
          </w:pPr>
          <w:hyperlink w:anchor="_Toc239791779" w:history="1">
            <w:r w:rsidRPr="001F5FE2">
              <w:rPr>
                <w:rStyle w:val="Hyperlink"/>
                <w:rFonts w:ascii="Times New Roman" w:hAnsi="Times New Roman" w:cs="Times New Roman"/>
                <w:noProof/>
                <w:sz w:val="24"/>
                <w:szCs w:val="24"/>
              </w:rPr>
              <w:t>5. Date de début, date de fin et durée</w:t>
            </w:r>
            <w:r w:rsidRPr="001F5FE2">
              <w:rPr>
                <w:rFonts w:ascii="Times New Roman" w:hAnsi="Times New Roman" w:cs="Times New Roman"/>
                <w:noProof/>
                <w:sz w:val="24"/>
                <w:szCs w:val="24"/>
              </w:rPr>
              <w:tab/>
            </w:r>
            <w:r w:rsidRPr="001F5FE2">
              <w:rPr>
                <w:rFonts w:ascii="Times New Roman" w:hAnsi="Times New Roman" w:cs="Times New Roman"/>
                <w:noProof/>
                <w:sz w:val="24"/>
                <w:szCs w:val="24"/>
              </w:rPr>
              <w:fldChar w:fldCharType="begin"/>
            </w:r>
            <w:r w:rsidRPr="001F5FE2">
              <w:rPr>
                <w:rFonts w:ascii="Times New Roman" w:hAnsi="Times New Roman" w:cs="Times New Roman"/>
                <w:noProof/>
                <w:sz w:val="24"/>
                <w:szCs w:val="24"/>
              </w:rPr>
              <w:instrText xml:space="preserve"> PAGEREF _Toc239791779 \h </w:instrText>
            </w:r>
            <w:r w:rsidRPr="001F5FE2">
              <w:rPr>
                <w:rFonts w:ascii="Times New Roman" w:hAnsi="Times New Roman" w:cs="Times New Roman"/>
                <w:noProof/>
                <w:sz w:val="24"/>
                <w:szCs w:val="24"/>
              </w:rPr>
            </w:r>
            <w:r w:rsidRPr="001F5FE2">
              <w:rPr>
                <w:rFonts w:ascii="Times New Roman" w:hAnsi="Times New Roman" w:cs="Times New Roman"/>
                <w:noProof/>
                <w:sz w:val="24"/>
                <w:szCs w:val="24"/>
              </w:rPr>
              <w:fldChar w:fldCharType="separate"/>
            </w:r>
            <w:r w:rsidRPr="001F5FE2">
              <w:rPr>
                <w:rFonts w:ascii="Times New Roman" w:hAnsi="Times New Roman" w:cs="Times New Roman"/>
                <w:noProof/>
                <w:sz w:val="24"/>
                <w:szCs w:val="24"/>
              </w:rPr>
              <w:t>1</w:t>
            </w:r>
            <w:r w:rsidRPr="001F5FE2">
              <w:rPr>
                <w:rFonts w:ascii="Times New Roman" w:hAnsi="Times New Roman" w:cs="Times New Roman"/>
                <w:noProof/>
                <w:sz w:val="24"/>
                <w:szCs w:val="24"/>
              </w:rPr>
              <w:fldChar w:fldCharType="end"/>
            </w:r>
          </w:hyperlink>
        </w:p>
        <w:p w14:paraId="1C50A477" w14:textId="77777777" w:rsidR="001F5FE2" w:rsidRPr="001F5FE2" w:rsidRDefault="001F5FE2" w:rsidP="001F5FE2">
          <w:pPr>
            <w:pStyle w:val="TOC1"/>
            <w:tabs>
              <w:tab w:val="right" w:leader="dot" w:pos="9628"/>
            </w:tabs>
            <w:spacing w:line="360" w:lineRule="auto"/>
            <w:rPr>
              <w:rFonts w:ascii="Times New Roman" w:hAnsi="Times New Roman" w:cs="Times New Roman"/>
              <w:noProof/>
              <w:sz w:val="24"/>
              <w:szCs w:val="24"/>
            </w:rPr>
          </w:pPr>
          <w:hyperlink w:anchor="_Toc239791780" w:history="1">
            <w:r w:rsidRPr="001F5FE2">
              <w:rPr>
                <w:rStyle w:val="Hyperlink"/>
                <w:rFonts w:ascii="Times New Roman" w:hAnsi="Times New Roman" w:cs="Times New Roman"/>
                <w:noProof/>
                <w:sz w:val="24"/>
                <w:szCs w:val="24"/>
              </w:rPr>
              <w:t>Partie II — Cas pratiques</w:t>
            </w:r>
            <w:r w:rsidRPr="001F5FE2">
              <w:rPr>
                <w:rFonts w:ascii="Times New Roman" w:hAnsi="Times New Roman" w:cs="Times New Roman"/>
                <w:noProof/>
                <w:sz w:val="24"/>
                <w:szCs w:val="24"/>
              </w:rPr>
              <w:tab/>
            </w:r>
            <w:r w:rsidRPr="001F5FE2">
              <w:rPr>
                <w:rFonts w:ascii="Times New Roman" w:hAnsi="Times New Roman" w:cs="Times New Roman"/>
                <w:noProof/>
                <w:sz w:val="24"/>
                <w:szCs w:val="24"/>
              </w:rPr>
              <w:fldChar w:fldCharType="begin"/>
            </w:r>
            <w:r w:rsidRPr="001F5FE2">
              <w:rPr>
                <w:rFonts w:ascii="Times New Roman" w:hAnsi="Times New Roman" w:cs="Times New Roman"/>
                <w:noProof/>
                <w:sz w:val="24"/>
                <w:szCs w:val="24"/>
              </w:rPr>
              <w:instrText xml:space="preserve"> PAGEREF _Toc239791780 \h </w:instrText>
            </w:r>
            <w:r w:rsidRPr="001F5FE2">
              <w:rPr>
                <w:rFonts w:ascii="Times New Roman" w:hAnsi="Times New Roman" w:cs="Times New Roman"/>
                <w:noProof/>
                <w:sz w:val="24"/>
                <w:szCs w:val="24"/>
              </w:rPr>
            </w:r>
            <w:r w:rsidRPr="001F5FE2">
              <w:rPr>
                <w:rFonts w:ascii="Times New Roman" w:hAnsi="Times New Roman" w:cs="Times New Roman"/>
                <w:noProof/>
                <w:sz w:val="24"/>
                <w:szCs w:val="24"/>
              </w:rPr>
              <w:fldChar w:fldCharType="separate"/>
            </w:r>
            <w:r w:rsidRPr="001F5FE2">
              <w:rPr>
                <w:rFonts w:ascii="Times New Roman" w:hAnsi="Times New Roman" w:cs="Times New Roman"/>
                <w:noProof/>
                <w:sz w:val="24"/>
                <w:szCs w:val="24"/>
              </w:rPr>
              <w:t>1</w:t>
            </w:r>
            <w:r w:rsidRPr="001F5FE2">
              <w:rPr>
                <w:rFonts w:ascii="Times New Roman" w:hAnsi="Times New Roman" w:cs="Times New Roman"/>
                <w:noProof/>
                <w:sz w:val="24"/>
                <w:szCs w:val="24"/>
              </w:rPr>
              <w:fldChar w:fldCharType="end"/>
            </w:r>
          </w:hyperlink>
        </w:p>
        <w:p w14:paraId="5CC224B9" w14:textId="77777777" w:rsidR="001F5FE2" w:rsidRPr="001F5FE2" w:rsidRDefault="001F5FE2" w:rsidP="001F5FE2">
          <w:pPr>
            <w:pStyle w:val="TOC2"/>
            <w:tabs>
              <w:tab w:val="right" w:leader="dot" w:pos="9628"/>
            </w:tabs>
            <w:spacing w:line="360" w:lineRule="auto"/>
            <w:rPr>
              <w:rFonts w:ascii="Times New Roman" w:hAnsi="Times New Roman" w:cs="Times New Roman"/>
              <w:noProof/>
              <w:sz w:val="24"/>
              <w:szCs w:val="24"/>
            </w:rPr>
          </w:pPr>
          <w:hyperlink w:anchor="_Toc239791781" w:history="1">
            <w:r w:rsidRPr="001F5FE2">
              <w:rPr>
                <w:rStyle w:val="Hyperlink"/>
                <w:rFonts w:ascii="Times New Roman" w:hAnsi="Times New Roman" w:cs="Times New Roman"/>
                <w:noProof/>
                <w:sz w:val="24"/>
                <w:szCs w:val="24"/>
              </w:rPr>
              <w:t>Exercice 1 — La date actuelle</w:t>
            </w:r>
            <w:r w:rsidRPr="001F5FE2">
              <w:rPr>
                <w:rFonts w:ascii="Times New Roman" w:hAnsi="Times New Roman" w:cs="Times New Roman"/>
                <w:noProof/>
                <w:sz w:val="24"/>
                <w:szCs w:val="24"/>
              </w:rPr>
              <w:tab/>
            </w:r>
            <w:r w:rsidRPr="001F5FE2">
              <w:rPr>
                <w:rFonts w:ascii="Times New Roman" w:hAnsi="Times New Roman" w:cs="Times New Roman"/>
                <w:noProof/>
                <w:sz w:val="24"/>
                <w:szCs w:val="24"/>
              </w:rPr>
              <w:fldChar w:fldCharType="begin"/>
            </w:r>
            <w:r w:rsidRPr="001F5FE2">
              <w:rPr>
                <w:rFonts w:ascii="Times New Roman" w:hAnsi="Times New Roman" w:cs="Times New Roman"/>
                <w:noProof/>
                <w:sz w:val="24"/>
                <w:szCs w:val="24"/>
              </w:rPr>
              <w:instrText xml:space="preserve"> PAGEREF _Toc239791781 \h </w:instrText>
            </w:r>
            <w:r w:rsidRPr="001F5FE2">
              <w:rPr>
                <w:rFonts w:ascii="Times New Roman" w:hAnsi="Times New Roman" w:cs="Times New Roman"/>
                <w:noProof/>
                <w:sz w:val="24"/>
                <w:szCs w:val="24"/>
              </w:rPr>
            </w:r>
            <w:r w:rsidRPr="001F5FE2">
              <w:rPr>
                <w:rFonts w:ascii="Times New Roman" w:hAnsi="Times New Roman" w:cs="Times New Roman"/>
                <w:noProof/>
                <w:sz w:val="24"/>
                <w:szCs w:val="24"/>
              </w:rPr>
              <w:fldChar w:fldCharType="separate"/>
            </w:r>
            <w:r w:rsidRPr="001F5FE2">
              <w:rPr>
                <w:rFonts w:ascii="Times New Roman" w:hAnsi="Times New Roman" w:cs="Times New Roman"/>
                <w:noProof/>
                <w:sz w:val="24"/>
                <w:szCs w:val="24"/>
              </w:rPr>
              <w:t>1</w:t>
            </w:r>
            <w:r w:rsidRPr="001F5FE2">
              <w:rPr>
                <w:rFonts w:ascii="Times New Roman" w:hAnsi="Times New Roman" w:cs="Times New Roman"/>
                <w:noProof/>
                <w:sz w:val="24"/>
                <w:szCs w:val="24"/>
              </w:rPr>
              <w:fldChar w:fldCharType="end"/>
            </w:r>
          </w:hyperlink>
        </w:p>
        <w:p w14:paraId="1F07AF97" w14:textId="77777777" w:rsidR="001F5FE2" w:rsidRPr="001F5FE2" w:rsidRDefault="001F5FE2" w:rsidP="001F5FE2">
          <w:pPr>
            <w:pStyle w:val="TOC2"/>
            <w:tabs>
              <w:tab w:val="right" w:leader="dot" w:pos="9628"/>
            </w:tabs>
            <w:spacing w:line="360" w:lineRule="auto"/>
            <w:rPr>
              <w:rFonts w:ascii="Times New Roman" w:hAnsi="Times New Roman" w:cs="Times New Roman"/>
              <w:noProof/>
              <w:sz w:val="24"/>
              <w:szCs w:val="24"/>
            </w:rPr>
          </w:pPr>
          <w:hyperlink w:anchor="_Toc239791782" w:history="1">
            <w:r w:rsidRPr="001F5FE2">
              <w:rPr>
                <w:rStyle w:val="Hyperlink"/>
                <w:rFonts w:ascii="Times New Roman" w:hAnsi="Times New Roman" w:cs="Times New Roman"/>
                <w:noProof/>
                <w:sz w:val="24"/>
                <w:szCs w:val="24"/>
              </w:rPr>
              <w:t>Exercice 2 — Décomposer une date</w:t>
            </w:r>
            <w:r w:rsidRPr="001F5FE2">
              <w:rPr>
                <w:rFonts w:ascii="Times New Roman" w:hAnsi="Times New Roman" w:cs="Times New Roman"/>
                <w:noProof/>
                <w:sz w:val="24"/>
                <w:szCs w:val="24"/>
              </w:rPr>
              <w:tab/>
            </w:r>
            <w:r w:rsidRPr="001F5FE2">
              <w:rPr>
                <w:rFonts w:ascii="Times New Roman" w:hAnsi="Times New Roman" w:cs="Times New Roman"/>
                <w:noProof/>
                <w:sz w:val="24"/>
                <w:szCs w:val="24"/>
              </w:rPr>
              <w:fldChar w:fldCharType="begin"/>
            </w:r>
            <w:r w:rsidRPr="001F5FE2">
              <w:rPr>
                <w:rFonts w:ascii="Times New Roman" w:hAnsi="Times New Roman" w:cs="Times New Roman"/>
                <w:noProof/>
                <w:sz w:val="24"/>
                <w:szCs w:val="24"/>
              </w:rPr>
              <w:instrText xml:space="preserve"> PAGEREF _Toc239791782 \h </w:instrText>
            </w:r>
            <w:r w:rsidRPr="001F5FE2">
              <w:rPr>
                <w:rFonts w:ascii="Times New Roman" w:hAnsi="Times New Roman" w:cs="Times New Roman"/>
                <w:noProof/>
                <w:sz w:val="24"/>
                <w:szCs w:val="24"/>
              </w:rPr>
            </w:r>
            <w:r w:rsidRPr="001F5FE2">
              <w:rPr>
                <w:rFonts w:ascii="Times New Roman" w:hAnsi="Times New Roman" w:cs="Times New Roman"/>
                <w:noProof/>
                <w:sz w:val="24"/>
                <w:szCs w:val="24"/>
              </w:rPr>
              <w:fldChar w:fldCharType="separate"/>
            </w:r>
            <w:r w:rsidRPr="001F5FE2">
              <w:rPr>
                <w:rFonts w:ascii="Times New Roman" w:hAnsi="Times New Roman" w:cs="Times New Roman"/>
                <w:noProof/>
                <w:sz w:val="24"/>
                <w:szCs w:val="24"/>
              </w:rPr>
              <w:t>1</w:t>
            </w:r>
            <w:r w:rsidRPr="001F5FE2">
              <w:rPr>
                <w:rFonts w:ascii="Times New Roman" w:hAnsi="Times New Roman" w:cs="Times New Roman"/>
                <w:noProof/>
                <w:sz w:val="24"/>
                <w:szCs w:val="24"/>
              </w:rPr>
              <w:fldChar w:fldCharType="end"/>
            </w:r>
          </w:hyperlink>
        </w:p>
        <w:p w14:paraId="04E7FA4B" w14:textId="77777777" w:rsidR="001F5FE2" w:rsidRPr="001F5FE2" w:rsidRDefault="001F5FE2" w:rsidP="001F5FE2">
          <w:pPr>
            <w:pStyle w:val="TOC2"/>
            <w:tabs>
              <w:tab w:val="right" w:leader="dot" w:pos="9628"/>
            </w:tabs>
            <w:spacing w:line="360" w:lineRule="auto"/>
            <w:rPr>
              <w:rFonts w:ascii="Times New Roman" w:hAnsi="Times New Roman" w:cs="Times New Roman"/>
              <w:noProof/>
              <w:sz w:val="24"/>
              <w:szCs w:val="24"/>
            </w:rPr>
          </w:pPr>
          <w:hyperlink w:anchor="_Toc239791783" w:history="1">
            <w:r w:rsidRPr="001F5FE2">
              <w:rPr>
                <w:rStyle w:val="Hyperlink"/>
                <w:rFonts w:ascii="Times New Roman" w:hAnsi="Times New Roman" w:cs="Times New Roman"/>
                <w:noProof/>
                <w:sz w:val="24"/>
                <w:szCs w:val="24"/>
              </w:rPr>
              <w:t>Exercice 3 — Calculer une durée</w:t>
            </w:r>
            <w:r w:rsidRPr="001F5FE2">
              <w:rPr>
                <w:rFonts w:ascii="Times New Roman" w:hAnsi="Times New Roman" w:cs="Times New Roman"/>
                <w:noProof/>
                <w:sz w:val="24"/>
                <w:szCs w:val="24"/>
              </w:rPr>
              <w:tab/>
            </w:r>
            <w:r w:rsidRPr="001F5FE2">
              <w:rPr>
                <w:rFonts w:ascii="Times New Roman" w:hAnsi="Times New Roman" w:cs="Times New Roman"/>
                <w:noProof/>
                <w:sz w:val="24"/>
                <w:szCs w:val="24"/>
              </w:rPr>
              <w:fldChar w:fldCharType="begin"/>
            </w:r>
            <w:r w:rsidRPr="001F5FE2">
              <w:rPr>
                <w:rFonts w:ascii="Times New Roman" w:hAnsi="Times New Roman" w:cs="Times New Roman"/>
                <w:noProof/>
                <w:sz w:val="24"/>
                <w:szCs w:val="24"/>
              </w:rPr>
              <w:instrText xml:space="preserve"> PAGEREF _Toc239791783 \h </w:instrText>
            </w:r>
            <w:r w:rsidRPr="001F5FE2">
              <w:rPr>
                <w:rFonts w:ascii="Times New Roman" w:hAnsi="Times New Roman" w:cs="Times New Roman"/>
                <w:noProof/>
                <w:sz w:val="24"/>
                <w:szCs w:val="24"/>
              </w:rPr>
            </w:r>
            <w:r w:rsidRPr="001F5FE2">
              <w:rPr>
                <w:rFonts w:ascii="Times New Roman" w:hAnsi="Times New Roman" w:cs="Times New Roman"/>
                <w:noProof/>
                <w:sz w:val="24"/>
                <w:szCs w:val="24"/>
              </w:rPr>
              <w:fldChar w:fldCharType="separate"/>
            </w:r>
            <w:r w:rsidRPr="001F5FE2">
              <w:rPr>
                <w:rFonts w:ascii="Times New Roman" w:hAnsi="Times New Roman" w:cs="Times New Roman"/>
                <w:noProof/>
                <w:sz w:val="24"/>
                <w:szCs w:val="24"/>
              </w:rPr>
              <w:t>1</w:t>
            </w:r>
            <w:r w:rsidRPr="001F5FE2">
              <w:rPr>
                <w:rFonts w:ascii="Times New Roman" w:hAnsi="Times New Roman" w:cs="Times New Roman"/>
                <w:noProof/>
                <w:sz w:val="24"/>
                <w:szCs w:val="24"/>
              </w:rPr>
              <w:fldChar w:fldCharType="end"/>
            </w:r>
          </w:hyperlink>
        </w:p>
        <w:p w14:paraId="5279B8D5" w14:textId="77777777" w:rsidR="001F5FE2" w:rsidRPr="001F5FE2" w:rsidRDefault="001F5FE2" w:rsidP="001F5FE2">
          <w:pPr>
            <w:pStyle w:val="TOC1"/>
            <w:tabs>
              <w:tab w:val="right" w:leader="dot" w:pos="9628"/>
            </w:tabs>
            <w:spacing w:line="360" w:lineRule="auto"/>
            <w:rPr>
              <w:rFonts w:ascii="Times New Roman" w:hAnsi="Times New Roman" w:cs="Times New Roman"/>
              <w:noProof/>
              <w:sz w:val="24"/>
              <w:szCs w:val="24"/>
            </w:rPr>
          </w:pPr>
          <w:hyperlink w:anchor="_Toc239791784" w:history="1">
            <w:r w:rsidRPr="001F5FE2">
              <w:rPr>
                <w:rStyle w:val="Hyperlink"/>
                <w:rFonts w:ascii="Times New Roman" w:hAnsi="Times New Roman" w:cs="Times New Roman"/>
                <w:noProof/>
                <w:sz w:val="24"/>
                <w:szCs w:val="24"/>
              </w:rPr>
              <w:t>Partie III — Mini-projet : système de gestion des congés</w:t>
            </w:r>
            <w:r w:rsidRPr="001F5FE2">
              <w:rPr>
                <w:rFonts w:ascii="Times New Roman" w:hAnsi="Times New Roman" w:cs="Times New Roman"/>
                <w:noProof/>
                <w:sz w:val="24"/>
                <w:szCs w:val="24"/>
              </w:rPr>
              <w:tab/>
            </w:r>
            <w:r w:rsidRPr="001F5FE2">
              <w:rPr>
                <w:rFonts w:ascii="Times New Roman" w:hAnsi="Times New Roman" w:cs="Times New Roman"/>
                <w:noProof/>
                <w:sz w:val="24"/>
                <w:szCs w:val="24"/>
              </w:rPr>
              <w:fldChar w:fldCharType="begin"/>
            </w:r>
            <w:r w:rsidRPr="001F5FE2">
              <w:rPr>
                <w:rFonts w:ascii="Times New Roman" w:hAnsi="Times New Roman" w:cs="Times New Roman"/>
                <w:noProof/>
                <w:sz w:val="24"/>
                <w:szCs w:val="24"/>
              </w:rPr>
              <w:instrText xml:space="preserve"> PAGEREF _Toc239791784 \h </w:instrText>
            </w:r>
            <w:r w:rsidRPr="001F5FE2">
              <w:rPr>
                <w:rFonts w:ascii="Times New Roman" w:hAnsi="Times New Roman" w:cs="Times New Roman"/>
                <w:noProof/>
                <w:sz w:val="24"/>
                <w:szCs w:val="24"/>
              </w:rPr>
            </w:r>
            <w:r w:rsidRPr="001F5FE2">
              <w:rPr>
                <w:rFonts w:ascii="Times New Roman" w:hAnsi="Times New Roman" w:cs="Times New Roman"/>
                <w:noProof/>
                <w:sz w:val="24"/>
                <w:szCs w:val="24"/>
              </w:rPr>
              <w:fldChar w:fldCharType="separate"/>
            </w:r>
            <w:r w:rsidRPr="001F5FE2">
              <w:rPr>
                <w:rFonts w:ascii="Times New Roman" w:hAnsi="Times New Roman" w:cs="Times New Roman"/>
                <w:noProof/>
                <w:sz w:val="24"/>
                <w:szCs w:val="24"/>
              </w:rPr>
              <w:t>1</w:t>
            </w:r>
            <w:r w:rsidRPr="001F5FE2">
              <w:rPr>
                <w:rFonts w:ascii="Times New Roman" w:hAnsi="Times New Roman" w:cs="Times New Roman"/>
                <w:noProof/>
                <w:sz w:val="24"/>
                <w:szCs w:val="24"/>
              </w:rPr>
              <w:fldChar w:fldCharType="end"/>
            </w:r>
          </w:hyperlink>
        </w:p>
        <w:p w14:paraId="22B495F4" w14:textId="77777777" w:rsidR="001F5FE2" w:rsidRPr="001F5FE2" w:rsidRDefault="001F5FE2" w:rsidP="001F5FE2">
          <w:pPr>
            <w:pStyle w:val="TOC2"/>
            <w:tabs>
              <w:tab w:val="right" w:leader="dot" w:pos="9628"/>
            </w:tabs>
            <w:spacing w:line="360" w:lineRule="auto"/>
            <w:rPr>
              <w:rFonts w:ascii="Times New Roman" w:hAnsi="Times New Roman" w:cs="Times New Roman"/>
              <w:noProof/>
              <w:sz w:val="24"/>
              <w:szCs w:val="24"/>
            </w:rPr>
          </w:pPr>
          <w:hyperlink w:anchor="_Toc239791785" w:history="1">
            <w:r w:rsidRPr="001F5FE2">
              <w:rPr>
                <w:rStyle w:val="Hyperlink"/>
                <w:rFonts w:ascii="Times New Roman" w:hAnsi="Times New Roman" w:cs="Times New Roman"/>
                <w:noProof/>
                <w:sz w:val="24"/>
                <w:szCs w:val="24"/>
              </w:rPr>
              <w:t>Étape 1 — Calculer la durée du congé</w:t>
            </w:r>
            <w:r w:rsidRPr="001F5FE2">
              <w:rPr>
                <w:rFonts w:ascii="Times New Roman" w:hAnsi="Times New Roman" w:cs="Times New Roman"/>
                <w:noProof/>
                <w:sz w:val="24"/>
                <w:szCs w:val="24"/>
              </w:rPr>
              <w:tab/>
            </w:r>
            <w:r w:rsidRPr="001F5FE2">
              <w:rPr>
                <w:rFonts w:ascii="Times New Roman" w:hAnsi="Times New Roman" w:cs="Times New Roman"/>
                <w:noProof/>
                <w:sz w:val="24"/>
                <w:szCs w:val="24"/>
              </w:rPr>
              <w:fldChar w:fldCharType="begin"/>
            </w:r>
            <w:r w:rsidRPr="001F5FE2">
              <w:rPr>
                <w:rFonts w:ascii="Times New Roman" w:hAnsi="Times New Roman" w:cs="Times New Roman"/>
                <w:noProof/>
                <w:sz w:val="24"/>
                <w:szCs w:val="24"/>
              </w:rPr>
              <w:instrText xml:space="preserve"> PAGEREF _Toc239791785 \h </w:instrText>
            </w:r>
            <w:r w:rsidRPr="001F5FE2">
              <w:rPr>
                <w:rFonts w:ascii="Times New Roman" w:hAnsi="Times New Roman" w:cs="Times New Roman"/>
                <w:noProof/>
                <w:sz w:val="24"/>
                <w:szCs w:val="24"/>
              </w:rPr>
            </w:r>
            <w:r w:rsidRPr="001F5FE2">
              <w:rPr>
                <w:rFonts w:ascii="Times New Roman" w:hAnsi="Times New Roman" w:cs="Times New Roman"/>
                <w:noProof/>
                <w:sz w:val="24"/>
                <w:szCs w:val="24"/>
              </w:rPr>
              <w:fldChar w:fldCharType="separate"/>
            </w:r>
            <w:r w:rsidRPr="001F5FE2">
              <w:rPr>
                <w:rFonts w:ascii="Times New Roman" w:hAnsi="Times New Roman" w:cs="Times New Roman"/>
                <w:noProof/>
                <w:sz w:val="24"/>
                <w:szCs w:val="24"/>
              </w:rPr>
              <w:t>1</w:t>
            </w:r>
            <w:r w:rsidRPr="001F5FE2">
              <w:rPr>
                <w:rFonts w:ascii="Times New Roman" w:hAnsi="Times New Roman" w:cs="Times New Roman"/>
                <w:noProof/>
                <w:sz w:val="24"/>
                <w:szCs w:val="24"/>
              </w:rPr>
              <w:fldChar w:fldCharType="end"/>
            </w:r>
          </w:hyperlink>
        </w:p>
        <w:p w14:paraId="04E96B90" w14:textId="77777777" w:rsidR="001F5FE2" w:rsidRPr="001F5FE2" w:rsidRDefault="001F5FE2" w:rsidP="001F5FE2">
          <w:pPr>
            <w:pStyle w:val="TOC2"/>
            <w:tabs>
              <w:tab w:val="right" w:leader="dot" w:pos="9628"/>
            </w:tabs>
            <w:spacing w:line="360" w:lineRule="auto"/>
            <w:rPr>
              <w:rFonts w:ascii="Times New Roman" w:hAnsi="Times New Roman" w:cs="Times New Roman"/>
              <w:noProof/>
              <w:sz w:val="24"/>
              <w:szCs w:val="24"/>
            </w:rPr>
          </w:pPr>
          <w:hyperlink w:anchor="_Toc239791786" w:history="1">
            <w:r w:rsidRPr="001F5FE2">
              <w:rPr>
                <w:rStyle w:val="Hyperlink"/>
                <w:rFonts w:ascii="Times New Roman" w:hAnsi="Times New Roman" w:cs="Times New Roman"/>
                <w:noProof/>
                <w:sz w:val="24"/>
                <w:szCs w:val="24"/>
              </w:rPr>
              <w:t>Étape 2 — Extraire les informations du congé</w:t>
            </w:r>
            <w:r w:rsidRPr="001F5FE2">
              <w:rPr>
                <w:rFonts w:ascii="Times New Roman" w:hAnsi="Times New Roman" w:cs="Times New Roman"/>
                <w:noProof/>
                <w:sz w:val="24"/>
                <w:szCs w:val="24"/>
              </w:rPr>
              <w:tab/>
            </w:r>
            <w:r w:rsidRPr="001F5FE2">
              <w:rPr>
                <w:rFonts w:ascii="Times New Roman" w:hAnsi="Times New Roman" w:cs="Times New Roman"/>
                <w:noProof/>
                <w:sz w:val="24"/>
                <w:szCs w:val="24"/>
              </w:rPr>
              <w:fldChar w:fldCharType="begin"/>
            </w:r>
            <w:r w:rsidRPr="001F5FE2">
              <w:rPr>
                <w:rFonts w:ascii="Times New Roman" w:hAnsi="Times New Roman" w:cs="Times New Roman"/>
                <w:noProof/>
                <w:sz w:val="24"/>
                <w:szCs w:val="24"/>
              </w:rPr>
              <w:instrText xml:space="preserve"> PAGEREF _Toc239791786 \h </w:instrText>
            </w:r>
            <w:r w:rsidRPr="001F5FE2">
              <w:rPr>
                <w:rFonts w:ascii="Times New Roman" w:hAnsi="Times New Roman" w:cs="Times New Roman"/>
                <w:noProof/>
                <w:sz w:val="24"/>
                <w:szCs w:val="24"/>
              </w:rPr>
            </w:r>
            <w:r w:rsidRPr="001F5FE2">
              <w:rPr>
                <w:rFonts w:ascii="Times New Roman" w:hAnsi="Times New Roman" w:cs="Times New Roman"/>
                <w:noProof/>
                <w:sz w:val="24"/>
                <w:szCs w:val="24"/>
              </w:rPr>
              <w:fldChar w:fldCharType="separate"/>
            </w:r>
            <w:r w:rsidRPr="001F5FE2">
              <w:rPr>
                <w:rFonts w:ascii="Times New Roman" w:hAnsi="Times New Roman" w:cs="Times New Roman"/>
                <w:noProof/>
                <w:sz w:val="24"/>
                <w:szCs w:val="24"/>
              </w:rPr>
              <w:t>1</w:t>
            </w:r>
            <w:r w:rsidRPr="001F5FE2">
              <w:rPr>
                <w:rFonts w:ascii="Times New Roman" w:hAnsi="Times New Roman" w:cs="Times New Roman"/>
                <w:noProof/>
                <w:sz w:val="24"/>
                <w:szCs w:val="24"/>
              </w:rPr>
              <w:fldChar w:fldCharType="end"/>
            </w:r>
          </w:hyperlink>
        </w:p>
        <w:p w14:paraId="09D03674" w14:textId="77777777" w:rsidR="001F5FE2" w:rsidRPr="001F5FE2" w:rsidRDefault="001F5FE2" w:rsidP="001F5FE2">
          <w:pPr>
            <w:pStyle w:val="TOC2"/>
            <w:tabs>
              <w:tab w:val="right" w:leader="dot" w:pos="9628"/>
            </w:tabs>
            <w:spacing w:line="360" w:lineRule="auto"/>
            <w:rPr>
              <w:rFonts w:ascii="Times New Roman" w:hAnsi="Times New Roman" w:cs="Times New Roman"/>
              <w:noProof/>
              <w:sz w:val="24"/>
              <w:szCs w:val="24"/>
            </w:rPr>
          </w:pPr>
          <w:hyperlink w:anchor="_Toc239791787" w:history="1">
            <w:r w:rsidRPr="001F5FE2">
              <w:rPr>
                <w:rStyle w:val="Hyperlink"/>
                <w:rFonts w:ascii="Times New Roman" w:hAnsi="Times New Roman" w:cs="Times New Roman"/>
                <w:noProof/>
                <w:sz w:val="24"/>
                <w:szCs w:val="24"/>
              </w:rPr>
              <w:t>Étape 3 — Calculer l’ancienneté</w:t>
            </w:r>
            <w:r w:rsidRPr="001F5FE2">
              <w:rPr>
                <w:rFonts w:ascii="Times New Roman" w:hAnsi="Times New Roman" w:cs="Times New Roman"/>
                <w:noProof/>
                <w:sz w:val="24"/>
                <w:szCs w:val="24"/>
              </w:rPr>
              <w:tab/>
            </w:r>
            <w:r w:rsidRPr="001F5FE2">
              <w:rPr>
                <w:rFonts w:ascii="Times New Roman" w:hAnsi="Times New Roman" w:cs="Times New Roman"/>
                <w:noProof/>
                <w:sz w:val="24"/>
                <w:szCs w:val="24"/>
              </w:rPr>
              <w:fldChar w:fldCharType="begin"/>
            </w:r>
            <w:r w:rsidRPr="001F5FE2">
              <w:rPr>
                <w:rFonts w:ascii="Times New Roman" w:hAnsi="Times New Roman" w:cs="Times New Roman"/>
                <w:noProof/>
                <w:sz w:val="24"/>
                <w:szCs w:val="24"/>
              </w:rPr>
              <w:instrText xml:space="preserve"> PAGEREF _Toc239791787 \h </w:instrText>
            </w:r>
            <w:r w:rsidRPr="001F5FE2">
              <w:rPr>
                <w:rFonts w:ascii="Times New Roman" w:hAnsi="Times New Roman" w:cs="Times New Roman"/>
                <w:noProof/>
                <w:sz w:val="24"/>
                <w:szCs w:val="24"/>
              </w:rPr>
            </w:r>
            <w:r w:rsidRPr="001F5FE2">
              <w:rPr>
                <w:rFonts w:ascii="Times New Roman" w:hAnsi="Times New Roman" w:cs="Times New Roman"/>
                <w:noProof/>
                <w:sz w:val="24"/>
                <w:szCs w:val="24"/>
              </w:rPr>
              <w:fldChar w:fldCharType="separate"/>
            </w:r>
            <w:r w:rsidRPr="001F5FE2">
              <w:rPr>
                <w:rFonts w:ascii="Times New Roman" w:hAnsi="Times New Roman" w:cs="Times New Roman"/>
                <w:noProof/>
                <w:sz w:val="24"/>
                <w:szCs w:val="24"/>
              </w:rPr>
              <w:t>1</w:t>
            </w:r>
            <w:r w:rsidRPr="001F5FE2">
              <w:rPr>
                <w:rFonts w:ascii="Times New Roman" w:hAnsi="Times New Roman" w:cs="Times New Roman"/>
                <w:noProof/>
                <w:sz w:val="24"/>
                <w:szCs w:val="24"/>
              </w:rPr>
              <w:fldChar w:fldCharType="end"/>
            </w:r>
          </w:hyperlink>
        </w:p>
        <w:p w14:paraId="13C5AA07" w14:textId="77777777" w:rsidR="001F5FE2" w:rsidRPr="001F5FE2" w:rsidRDefault="001F5FE2" w:rsidP="001F5FE2">
          <w:pPr>
            <w:pStyle w:val="TOC2"/>
            <w:tabs>
              <w:tab w:val="right" w:leader="dot" w:pos="9628"/>
            </w:tabs>
            <w:spacing w:line="360" w:lineRule="auto"/>
            <w:rPr>
              <w:rFonts w:ascii="Times New Roman" w:hAnsi="Times New Roman" w:cs="Times New Roman"/>
              <w:noProof/>
              <w:sz w:val="24"/>
              <w:szCs w:val="24"/>
            </w:rPr>
          </w:pPr>
          <w:hyperlink w:anchor="_Toc239791788" w:history="1">
            <w:r w:rsidRPr="001F5FE2">
              <w:rPr>
                <w:rStyle w:val="Hyperlink"/>
                <w:rFonts w:ascii="Times New Roman" w:hAnsi="Times New Roman" w:cs="Times New Roman"/>
                <w:noProof/>
                <w:sz w:val="24"/>
                <w:szCs w:val="24"/>
              </w:rPr>
              <w:t>Étape 4 — Date du jour et dernière mise à jour</w:t>
            </w:r>
            <w:r w:rsidRPr="001F5FE2">
              <w:rPr>
                <w:rFonts w:ascii="Times New Roman" w:hAnsi="Times New Roman" w:cs="Times New Roman"/>
                <w:noProof/>
                <w:sz w:val="24"/>
                <w:szCs w:val="24"/>
              </w:rPr>
              <w:tab/>
            </w:r>
            <w:r w:rsidRPr="001F5FE2">
              <w:rPr>
                <w:rFonts w:ascii="Times New Roman" w:hAnsi="Times New Roman" w:cs="Times New Roman"/>
                <w:noProof/>
                <w:sz w:val="24"/>
                <w:szCs w:val="24"/>
              </w:rPr>
              <w:fldChar w:fldCharType="begin"/>
            </w:r>
            <w:r w:rsidRPr="001F5FE2">
              <w:rPr>
                <w:rFonts w:ascii="Times New Roman" w:hAnsi="Times New Roman" w:cs="Times New Roman"/>
                <w:noProof/>
                <w:sz w:val="24"/>
                <w:szCs w:val="24"/>
              </w:rPr>
              <w:instrText xml:space="preserve"> PAGEREF _Toc239791788 \h </w:instrText>
            </w:r>
            <w:r w:rsidRPr="001F5FE2">
              <w:rPr>
                <w:rFonts w:ascii="Times New Roman" w:hAnsi="Times New Roman" w:cs="Times New Roman"/>
                <w:noProof/>
                <w:sz w:val="24"/>
                <w:szCs w:val="24"/>
              </w:rPr>
            </w:r>
            <w:r w:rsidRPr="001F5FE2">
              <w:rPr>
                <w:rFonts w:ascii="Times New Roman" w:hAnsi="Times New Roman" w:cs="Times New Roman"/>
                <w:noProof/>
                <w:sz w:val="24"/>
                <w:szCs w:val="24"/>
              </w:rPr>
              <w:fldChar w:fldCharType="separate"/>
            </w:r>
            <w:r w:rsidRPr="001F5FE2">
              <w:rPr>
                <w:rFonts w:ascii="Times New Roman" w:hAnsi="Times New Roman" w:cs="Times New Roman"/>
                <w:noProof/>
                <w:sz w:val="24"/>
                <w:szCs w:val="24"/>
              </w:rPr>
              <w:t>1</w:t>
            </w:r>
            <w:r w:rsidRPr="001F5FE2">
              <w:rPr>
                <w:rFonts w:ascii="Times New Roman" w:hAnsi="Times New Roman" w:cs="Times New Roman"/>
                <w:noProof/>
                <w:sz w:val="24"/>
                <w:szCs w:val="24"/>
              </w:rPr>
              <w:fldChar w:fldCharType="end"/>
            </w:r>
          </w:hyperlink>
        </w:p>
        <w:p w14:paraId="211896A0" w14:textId="77777777" w:rsidR="001F5FE2" w:rsidRPr="001F5FE2" w:rsidRDefault="001F5FE2" w:rsidP="001F5FE2">
          <w:pPr>
            <w:pStyle w:val="TOC1"/>
            <w:tabs>
              <w:tab w:val="right" w:leader="dot" w:pos="9628"/>
            </w:tabs>
            <w:spacing w:line="360" w:lineRule="auto"/>
            <w:rPr>
              <w:rFonts w:ascii="Times New Roman" w:hAnsi="Times New Roman" w:cs="Times New Roman"/>
              <w:noProof/>
              <w:sz w:val="24"/>
              <w:szCs w:val="24"/>
            </w:rPr>
          </w:pPr>
          <w:hyperlink w:anchor="_Toc239791789" w:history="1">
            <w:r w:rsidRPr="001F5FE2">
              <w:rPr>
                <w:rStyle w:val="Hyperlink"/>
                <w:rFonts w:ascii="Times New Roman" w:hAnsi="Times New Roman" w:cs="Times New Roman"/>
                <w:noProof/>
                <w:sz w:val="24"/>
                <w:szCs w:val="24"/>
              </w:rPr>
              <w:t>Partie IV — Challenge : déterminer le statut des congés</w:t>
            </w:r>
            <w:r w:rsidRPr="001F5FE2">
              <w:rPr>
                <w:rFonts w:ascii="Times New Roman" w:hAnsi="Times New Roman" w:cs="Times New Roman"/>
                <w:noProof/>
                <w:sz w:val="24"/>
                <w:szCs w:val="24"/>
              </w:rPr>
              <w:tab/>
            </w:r>
            <w:r w:rsidRPr="001F5FE2">
              <w:rPr>
                <w:rFonts w:ascii="Times New Roman" w:hAnsi="Times New Roman" w:cs="Times New Roman"/>
                <w:noProof/>
                <w:sz w:val="24"/>
                <w:szCs w:val="24"/>
              </w:rPr>
              <w:fldChar w:fldCharType="begin"/>
            </w:r>
            <w:r w:rsidRPr="001F5FE2">
              <w:rPr>
                <w:rFonts w:ascii="Times New Roman" w:hAnsi="Times New Roman" w:cs="Times New Roman"/>
                <w:noProof/>
                <w:sz w:val="24"/>
                <w:szCs w:val="24"/>
              </w:rPr>
              <w:instrText xml:space="preserve"> PAGEREF _Toc239791789 \h </w:instrText>
            </w:r>
            <w:r w:rsidRPr="001F5FE2">
              <w:rPr>
                <w:rFonts w:ascii="Times New Roman" w:hAnsi="Times New Roman" w:cs="Times New Roman"/>
                <w:noProof/>
                <w:sz w:val="24"/>
                <w:szCs w:val="24"/>
              </w:rPr>
            </w:r>
            <w:r w:rsidRPr="001F5FE2">
              <w:rPr>
                <w:rFonts w:ascii="Times New Roman" w:hAnsi="Times New Roman" w:cs="Times New Roman"/>
                <w:noProof/>
                <w:sz w:val="24"/>
                <w:szCs w:val="24"/>
              </w:rPr>
              <w:fldChar w:fldCharType="separate"/>
            </w:r>
            <w:r w:rsidRPr="001F5FE2">
              <w:rPr>
                <w:rFonts w:ascii="Times New Roman" w:hAnsi="Times New Roman" w:cs="Times New Roman"/>
                <w:noProof/>
                <w:sz w:val="24"/>
                <w:szCs w:val="24"/>
              </w:rPr>
              <w:t>1</w:t>
            </w:r>
            <w:r w:rsidRPr="001F5FE2">
              <w:rPr>
                <w:rFonts w:ascii="Times New Roman" w:hAnsi="Times New Roman" w:cs="Times New Roman"/>
                <w:noProof/>
                <w:sz w:val="24"/>
                <w:szCs w:val="24"/>
              </w:rPr>
              <w:fldChar w:fldCharType="end"/>
            </w:r>
          </w:hyperlink>
        </w:p>
        <w:p w14:paraId="475747EC" w14:textId="77777777" w:rsidR="001F5FE2" w:rsidRPr="001F5FE2" w:rsidRDefault="001F5FE2" w:rsidP="001F5FE2">
          <w:pPr>
            <w:pStyle w:val="TOC2"/>
            <w:tabs>
              <w:tab w:val="right" w:leader="dot" w:pos="9628"/>
            </w:tabs>
            <w:spacing w:line="360" w:lineRule="auto"/>
            <w:rPr>
              <w:rFonts w:ascii="Times New Roman" w:hAnsi="Times New Roman" w:cs="Times New Roman"/>
              <w:noProof/>
              <w:sz w:val="24"/>
              <w:szCs w:val="24"/>
            </w:rPr>
          </w:pPr>
          <w:hyperlink w:anchor="_Toc239791790" w:history="1">
            <w:r w:rsidRPr="001F5FE2">
              <w:rPr>
                <w:rStyle w:val="Hyperlink"/>
                <w:rFonts w:ascii="Times New Roman" w:hAnsi="Times New Roman" w:cs="Times New Roman"/>
                <w:noProof/>
                <w:sz w:val="24"/>
                <w:szCs w:val="24"/>
              </w:rPr>
              <w:t>Les trois règles</w:t>
            </w:r>
            <w:r w:rsidRPr="001F5FE2">
              <w:rPr>
                <w:rFonts w:ascii="Times New Roman" w:hAnsi="Times New Roman" w:cs="Times New Roman"/>
                <w:noProof/>
                <w:sz w:val="24"/>
                <w:szCs w:val="24"/>
              </w:rPr>
              <w:tab/>
            </w:r>
            <w:r w:rsidRPr="001F5FE2">
              <w:rPr>
                <w:rFonts w:ascii="Times New Roman" w:hAnsi="Times New Roman" w:cs="Times New Roman"/>
                <w:noProof/>
                <w:sz w:val="24"/>
                <w:szCs w:val="24"/>
              </w:rPr>
              <w:fldChar w:fldCharType="begin"/>
            </w:r>
            <w:r w:rsidRPr="001F5FE2">
              <w:rPr>
                <w:rFonts w:ascii="Times New Roman" w:hAnsi="Times New Roman" w:cs="Times New Roman"/>
                <w:noProof/>
                <w:sz w:val="24"/>
                <w:szCs w:val="24"/>
              </w:rPr>
              <w:instrText xml:space="preserve"> PAGEREF _Toc239791790 \h </w:instrText>
            </w:r>
            <w:r w:rsidRPr="001F5FE2">
              <w:rPr>
                <w:rFonts w:ascii="Times New Roman" w:hAnsi="Times New Roman" w:cs="Times New Roman"/>
                <w:noProof/>
                <w:sz w:val="24"/>
                <w:szCs w:val="24"/>
              </w:rPr>
            </w:r>
            <w:r w:rsidRPr="001F5FE2">
              <w:rPr>
                <w:rFonts w:ascii="Times New Roman" w:hAnsi="Times New Roman" w:cs="Times New Roman"/>
                <w:noProof/>
                <w:sz w:val="24"/>
                <w:szCs w:val="24"/>
              </w:rPr>
              <w:fldChar w:fldCharType="separate"/>
            </w:r>
            <w:r w:rsidRPr="001F5FE2">
              <w:rPr>
                <w:rFonts w:ascii="Times New Roman" w:hAnsi="Times New Roman" w:cs="Times New Roman"/>
                <w:noProof/>
                <w:sz w:val="24"/>
                <w:szCs w:val="24"/>
              </w:rPr>
              <w:t>1</w:t>
            </w:r>
            <w:r w:rsidRPr="001F5FE2">
              <w:rPr>
                <w:rFonts w:ascii="Times New Roman" w:hAnsi="Times New Roman" w:cs="Times New Roman"/>
                <w:noProof/>
                <w:sz w:val="24"/>
                <w:szCs w:val="24"/>
              </w:rPr>
              <w:fldChar w:fldCharType="end"/>
            </w:r>
          </w:hyperlink>
        </w:p>
        <w:p w14:paraId="7A6F13BB" w14:textId="77777777" w:rsidR="001F5FE2" w:rsidRPr="001F5FE2" w:rsidRDefault="001F5FE2" w:rsidP="001F5FE2">
          <w:pPr>
            <w:pStyle w:val="TOC2"/>
            <w:tabs>
              <w:tab w:val="right" w:leader="dot" w:pos="9628"/>
            </w:tabs>
            <w:spacing w:line="360" w:lineRule="auto"/>
            <w:rPr>
              <w:rFonts w:ascii="Times New Roman" w:hAnsi="Times New Roman" w:cs="Times New Roman"/>
              <w:noProof/>
              <w:sz w:val="24"/>
              <w:szCs w:val="24"/>
            </w:rPr>
          </w:pPr>
          <w:hyperlink w:anchor="_Toc239791791" w:history="1">
            <w:r w:rsidRPr="001F5FE2">
              <w:rPr>
                <w:rStyle w:val="Hyperlink"/>
                <w:rFonts w:ascii="Times New Roman" w:hAnsi="Times New Roman" w:cs="Times New Roman"/>
                <w:noProof/>
                <w:sz w:val="24"/>
                <w:szCs w:val="24"/>
              </w:rPr>
              <w:t>La formule construite</w:t>
            </w:r>
            <w:r w:rsidRPr="001F5FE2">
              <w:rPr>
                <w:rFonts w:ascii="Times New Roman" w:hAnsi="Times New Roman" w:cs="Times New Roman"/>
                <w:noProof/>
                <w:sz w:val="24"/>
                <w:szCs w:val="24"/>
              </w:rPr>
              <w:tab/>
            </w:r>
            <w:r w:rsidRPr="001F5FE2">
              <w:rPr>
                <w:rFonts w:ascii="Times New Roman" w:hAnsi="Times New Roman" w:cs="Times New Roman"/>
                <w:noProof/>
                <w:sz w:val="24"/>
                <w:szCs w:val="24"/>
              </w:rPr>
              <w:fldChar w:fldCharType="begin"/>
            </w:r>
            <w:r w:rsidRPr="001F5FE2">
              <w:rPr>
                <w:rFonts w:ascii="Times New Roman" w:hAnsi="Times New Roman" w:cs="Times New Roman"/>
                <w:noProof/>
                <w:sz w:val="24"/>
                <w:szCs w:val="24"/>
              </w:rPr>
              <w:instrText xml:space="preserve"> PAGEREF _Toc239791791 \h </w:instrText>
            </w:r>
            <w:r w:rsidRPr="001F5FE2">
              <w:rPr>
                <w:rFonts w:ascii="Times New Roman" w:hAnsi="Times New Roman" w:cs="Times New Roman"/>
                <w:noProof/>
                <w:sz w:val="24"/>
                <w:szCs w:val="24"/>
              </w:rPr>
            </w:r>
            <w:r w:rsidRPr="001F5FE2">
              <w:rPr>
                <w:rFonts w:ascii="Times New Roman" w:hAnsi="Times New Roman" w:cs="Times New Roman"/>
                <w:noProof/>
                <w:sz w:val="24"/>
                <w:szCs w:val="24"/>
              </w:rPr>
              <w:fldChar w:fldCharType="separate"/>
            </w:r>
            <w:r w:rsidRPr="001F5FE2">
              <w:rPr>
                <w:rFonts w:ascii="Times New Roman" w:hAnsi="Times New Roman" w:cs="Times New Roman"/>
                <w:noProof/>
                <w:sz w:val="24"/>
                <w:szCs w:val="24"/>
              </w:rPr>
              <w:t>1</w:t>
            </w:r>
            <w:r w:rsidRPr="001F5FE2">
              <w:rPr>
                <w:rFonts w:ascii="Times New Roman" w:hAnsi="Times New Roman" w:cs="Times New Roman"/>
                <w:noProof/>
                <w:sz w:val="24"/>
                <w:szCs w:val="24"/>
              </w:rPr>
              <w:fldChar w:fldCharType="end"/>
            </w:r>
          </w:hyperlink>
        </w:p>
        <w:p w14:paraId="1254D576" w14:textId="77777777" w:rsidR="001F5FE2" w:rsidRPr="001F5FE2" w:rsidRDefault="001F5FE2" w:rsidP="001F5FE2">
          <w:pPr>
            <w:pStyle w:val="TOC1"/>
            <w:tabs>
              <w:tab w:val="right" w:leader="dot" w:pos="9628"/>
            </w:tabs>
            <w:spacing w:line="360" w:lineRule="auto"/>
            <w:rPr>
              <w:rFonts w:ascii="Times New Roman" w:hAnsi="Times New Roman" w:cs="Times New Roman"/>
              <w:noProof/>
              <w:sz w:val="24"/>
              <w:szCs w:val="24"/>
            </w:rPr>
          </w:pPr>
          <w:hyperlink w:anchor="_Toc239791792" w:history="1">
            <w:r w:rsidRPr="001F5FE2">
              <w:rPr>
                <w:rStyle w:val="Hyperlink"/>
                <w:rFonts w:ascii="Times New Roman" w:hAnsi="Times New Roman" w:cs="Times New Roman"/>
                <w:noProof/>
                <w:sz w:val="24"/>
                <w:szCs w:val="24"/>
              </w:rPr>
              <w:t>Partie V — Structure finale du tableau</w:t>
            </w:r>
            <w:r w:rsidRPr="001F5FE2">
              <w:rPr>
                <w:rFonts w:ascii="Times New Roman" w:hAnsi="Times New Roman" w:cs="Times New Roman"/>
                <w:noProof/>
                <w:sz w:val="24"/>
                <w:szCs w:val="24"/>
              </w:rPr>
              <w:tab/>
            </w:r>
            <w:r w:rsidRPr="001F5FE2">
              <w:rPr>
                <w:rFonts w:ascii="Times New Roman" w:hAnsi="Times New Roman" w:cs="Times New Roman"/>
                <w:noProof/>
                <w:sz w:val="24"/>
                <w:szCs w:val="24"/>
              </w:rPr>
              <w:fldChar w:fldCharType="begin"/>
            </w:r>
            <w:r w:rsidRPr="001F5FE2">
              <w:rPr>
                <w:rFonts w:ascii="Times New Roman" w:hAnsi="Times New Roman" w:cs="Times New Roman"/>
                <w:noProof/>
                <w:sz w:val="24"/>
                <w:szCs w:val="24"/>
              </w:rPr>
              <w:instrText xml:space="preserve"> PAGEREF _Toc239791792 \h </w:instrText>
            </w:r>
            <w:r w:rsidRPr="001F5FE2">
              <w:rPr>
                <w:rFonts w:ascii="Times New Roman" w:hAnsi="Times New Roman" w:cs="Times New Roman"/>
                <w:noProof/>
                <w:sz w:val="24"/>
                <w:szCs w:val="24"/>
              </w:rPr>
            </w:r>
            <w:r w:rsidRPr="001F5FE2">
              <w:rPr>
                <w:rFonts w:ascii="Times New Roman" w:hAnsi="Times New Roman" w:cs="Times New Roman"/>
                <w:noProof/>
                <w:sz w:val="24"/>
                <w:szCs w:val="24"/>
              </w:rPr>
              <w:fldChar w:fldCharType="separate"/>
            </w:r>
            <w:r w:rsidRPr="001F5FE2">
              <w:rPr>
                <w:rFonts w:ascii="Times New Roman" w:hAnsi="Times New Roman" w:cs="Times New Roman"/>
                <w:noProof/>
                <w:sz w:val="24"/>
                <w:szCs w:val="24"/>
              </w:rPr>
              <w:t>1</w:t>
            </w:r>
            <w:r w:rsidRPr="001F5FE2">
              <w:rPr>
                <w:rFonts w:ascii="Times New Roman" w:hAnsi="Times New Roman" w:cs="Times New Roman"/>
                <w:noProof/>
                <w:sz w:val="24"/>
                <w:szCs w:val="24"/>
              </w:rPr>
              <w:fldChar w:fldCharType="end"/>
            </w:r>
          </w:hyperlink>
        </w:p>
        <w:p w14:paraId="5B8DD254" w14:textId="77777777" w:rsidR="001F5FE2" w:rsidRPr="001F5FE2" w:rsidRDefault="001F5FE2" w:rsidP="001F5FE2">
          <w:pPr>
            <w:pStyle w:val="TOC1"/>
            <w:tabs>
              <w:tab w:val="right" w:leader="dot" w:pos="9628"/>
            </w:tabs>
            <w:spacing w:line="360" w:lineRule="auto"/>
            <w:rPr>
              <w:rFonts w:ascii="Times New Roman" w:hAnsi="Times New Roman" w:cs="Times New Roman"/>
              <w:noProof/>
              <w:sz w:val="24"/>
              <w:szCs w:val="24"/>
            </w:rPr>
          </w:pPr>
          <w:hyperlink w:anchor="_Toc239791793" w:history="1">
            <w:r w:rsidRPr="001F5FE2">
              <w:rPr>
                <w:rStyle w:val="Hyperlink"/>
                <w:rFonts w:ascii="Times New Roman" w:hAnsi="Times New Roman" w:cs="Times New Roman"/>
                <w:noProof/>
                <w:sz w:val="24"/>
                <w:szCs w:val="24"/>
              </w:rPr>
              <w:t>Partie VI — Compétences acquises</w:t>
            </w:r>
            <w:r w:rsidRPr="001F5FE2">
              <w:rPr>
                <w:rFonts w:ascii="Times New Roman" w:hAnsi="Times New Roman" w:cs="Times New Roman"/>
                <w:noProof/>
                <w:sz w:val="24"/>
                <w:szCs w:val="24"/>
              </w:rPr>
              <w:tab/>
            </w:r>
            <w:r w:rsidRPr="001F5FE2">
              <w:rPr>
                <w:rFonts w:ascii="Times New Roman" w:hAnsi="Times New Roman" w:cs="Times New Roman"/>
                <w:noProof/>
                <w:sz w:val="24"/>
                <w:szCs w:val="24"/>
              </w:rPr>
              <w:fldChar w:fldCharType="begin"/>
            </w:r>
            <w:r w:rsidRPr="001F5FE2">
              <w:rPr>
                <w:rFonts w:ascii="Times New Roman" w:hAnsi="Times New Roman" w:cs="Times New Roman"/>
                <w:noProof/>
                <w:sz w:val="24"/>
                <w:szCs w:val="24"/>
              </w:rPr>
              <w:instrText xml:space="preserve"> PAGEREF _Toc239791793 \h </w:instrText>
            </w:r>
            <w:r w:rsidRPr="001F5FE2">
              <w:rPr>
                <w:rFonts w:ascii="Times New Roman" w:hAnsi="Times New Roman" w:cs="Times New Roman"/>
                <w:noProof/>
                <w:sz w:val="24"/>
                <w:szCs w:val="24"/>
              </w:rPr>
            </w:r>
            <w:r w:rsidRPr="001F5FE2">
              <w:rPr>
                <w:rFonts w:ascii="Times New Roman" w:hAnsi="Times New Roman" w:cs="Times New Roman"/>
                <w:noProof/>
                <w:sz w:val="24"/>
                <w:szCs w:val="24"/>
              </w:rPr>
              <w:fldChar w:fldCharType="separate"/>
            </w:r>
            <w:r w:rsidRPr="001F5FE2">
              <w:rPr>
                <w:rFonts w:ascii="Times New Roman" w:hAnsi="Times New Roman" w:cs="Times New Roman"/>
                <w:noProof/>
                <w:sz w:val="24"/>
                <w:szCs w:val="24"/>
              </w:rPr>
              <w:t>1</w:t>
            </w:r>
            <w:r w:rsidRPr="001F5FE2">
              <w:rPr>
                <w:rFonts w:ascii="Times New Roman" w:hAnsi="Times New Roman" w:cs="Times New Roman"/>
                <w:noProof/>
                <w:sz w:val="24"/>
                <w:szCs w:val="24"/>
              </w:rPr>
              <w:fldChar w:fldCharType="end"/>
            </w:r>
          </w:hyperlink>
        </w:p>
        <w:p w14:paraId="6ACABEC6" w14:textId="77777777" w:rsidR="001F5FE2" w:rsidRPr="001F5FE2" w:rsidRDefault="001F5FE2" w:rsidP="001F5FE2">
          <w:pPr>
            <w:pStyle w:val="TOC2"/>
            <w:tabs>
              <w:tab w:val="right" w:leader="dot" w:pos="9628"/>
            </w:tabs>
            <w:spacing w:line="360" w:lineRule="auto"/>
            <w:rPr>
              <w:rFonts w:ascii="Times New Roman" w:hAnsi="Times New Roman" w:cs="Times New Roman"/>
              <w:noProof/>
              <w:sz w:val="24"/>
              <w:szCs w:val="24"/>
            </w:rPr>
          </w:pPr>
          <w:hyperlink w:anchor="_Toc239791794" w:history="1">
            <w:r w:rsidRPr="001F5FE2">
              <w:rPr>
                <w:rStyle w:val="Hyperlink"/>
                <w:rFonts w:ascii="Times New Roman" w:hAnsi="Times New Roman" w:cs="Times New Roman"/>
                <w:noProof/>
                <w:sz w:val="24"/>
                <w:szCs w:val="24"/>
              </w:rPr>
              <w:t>Application professionnelle</w:t>
            </w:r>
            <w:r w:rsidRPr="001F5FE2">
              <w:rPr>
                <w:rFonts w:ascii="Times New Roman" w:hAnsi="Times New Roman" w:cs="Times New Roman"/>
                <w:noProof/>
                <w:sz w:val="24"/>
                <w:szCs w:val="24"/>
              </w:rPr>
              <w:tab/>
            </w:r>
            <w:r w:rsidRPr="001F5FE2">
              <w:rPr>
                <w:rFonts w:ascii="Times New Roman" w:hAnsi="Times New Roman" w:cs="Times New Roman"/>
                <w:noProof/>
                <w:sz w:val="24"/>
                <w:szCs w:val="24"/>
              </w:rPr>
              <w:fldChar w:fldCharType="begin"/>
            </w:r>
            <w:r w:rsidRPr="001F5FE2">
              <w:rPr>
                <w:rFonts w:ascii="Times New Roman" w:hAnsi="Times New Roman" w:cs="Times New Roman"/>
                <w:noProof/>
                <w:sz w:val="24"/>
                <w:szCs w:val="24"/>
              </w:rPr>
              <w:instrText xml:space="preserve"> PAGEREF _Toc239791794 \h </w:instrText>
            </w:r>
            <w:r w:rsidRPr="001F5FE2">
              <w:rPr>
                <w:rFonts w:ascii="Times New Roman" w:hAnsi="Times New Roman" w:cs="Times New Roman"/>
                <w:noProof/>
                <w:sz w:val="24"/>
                <w:szCs w:val="24"/>
              </w:rPr>
            </w:r>
            <w:r w:rsidRPr="001F5FE2">
              <w:rPr>
                <w:rFonts w:ascii="Times New Roman" w:hAnsi="Times New Roman" w:cs="Times New Roman"/>
                <w:noProof/>
                <w:sz w:val="24"/>
                <w:szCs w:val="24"/>
              </w:rPr>
              <w:fldChar w:fldCharType="separate"/>
            </w:r>
            <w:r w:rsidRPr="001F5FE2">
              <w:rPr>
                <w:rFonts w:ascii="Times New Roman" w:hAnsi="Times New Roman" w:cs="Times New Roman"/>
                <w:noProof/>
                <w:sz w:val="24"/>
                <w:szCs w:val="24"/>
              </w:rPr>
              <w:t>1</w:t>
            </w:r>
            <w:r w:rsidRPr="001F5FE2">
              <w:rPr>
                <w:rFonts w:ascii="Times New Roman" w:hAnsi="Times New Roman" w:cs="Times New Roman"/>
                <w:noProof/>
                <w:sz w:val="24"/>
                <w:szCs w:val="24"/>
              </w:rPr>
              <w:fldChar w:fldCharType="end"/>
            </w:r>
          </w:hyperlink>
        </w:p>
        <w:p w14:paraId="7F059F19" w14:textId="77777777" w:rsidR="001F5FE2" w:rsidRPr="001F5FE2" w:rsidRDefault="001F5FE2" w:rsidP="001F5FE2">
          <w:pPr>
            <w:pStyle w:val="TOC1"/>
            <w:tabs>
              <w:tab w:val="right" w:leader="dot" w:pos="9628"/>
            </w:tabs>
            <w:spacing w:line="360" w:lineRule="auto"/>
            <w:rPr>
              <w:rFonts w:ascii="Times New Roman" w:hAnsi="Times New Roman" w:cs="Times New Roman"/>
              <w:noProof/>
              <w:sz w:val="24"/>
              <w:szCs w:val="24"/>
            </w:rPr>
          </w:pPr>
          <w:hyperlink w:anchor="_Toc239791795" w:history="1">
            <w:r w:rsidRPr="001F5FE2">
              <w:rPr>
                <w:rStyle w:val="Hyperlink"/>
                <w:rFonts w:ascii="Times New Roman" w:hAnsi="Times New Roman" w:cs="Times New Roman"/>
                <w:noProof/>
                <w:sz w:val="24"/>
                <w:szCs w:val="24"/>
              </w:rPr>
              <w:t>Partie VII — Points de vigilance</w:t>
            </w:r>
            <w:r w:rsidRPr="001F5FE2">
              <w:rPr>
                <w:rFonts w:ascii="Times New Roman" w:hAnsi="Times New Roman" w:cs="Times New Roman"/>
                <w:noProof/>
                <w:sz w:val="24"/>
                <w:szCs w:val="24"/>
              </w:rPr>
              <w:tab/>
            </w:r>
            <w:r w:rsidRPr="001F5FE2">
              <w:rPr>
                <w:rFonts w:ascii="Times New Roman" w:hAnsi="Times New Roman" w:cs="Times New Roman"/>
                <w:noProof/>
                <w:sz w:val="24"/>
                <w:szCs w:val="24"/>
              </w:rPr>
              <w:fldChar w:fldCharType="begin"/>
            </w:r>
            <w:r w:rsidRPr="001F5FE2">
              <w:rPr>
                <w:rFonts w:ascii="Times New Roman" w:hAnsi="Times New Roman" w:cs="Times New Roman"/>
                <w:noProof/>
                <w:sz w:val="24"/>
                <w:szCs w:val="24"/>
              </w:rPr>
              <w:instrText xml:space="preserve"> PAGEREF _Toc239791795 \h </w:instrText>
            </w:r>
            <w:r w:rsidRPr="001F5FE2">
              <w:rPr>
                <w:rFonts w:ascii="Times New Roman" w:hAnsi="Times New Roman" w:cs="Times New Roman"/>
                <w:noProof/>
                <w:sz w:val="24"/>
                <w:szCs w:val="24"/>
              </w:rPr>
            </w:r>
            <w:r w:rsidRPr="001F5FE2">
              <w:rPr>
                <w:rFonts w:ascii="Times New Roman" w:hAnsi="Times New Roman" w:cs="Times New Roman"/>
                <w:noProof/>
                <w:sz w:val="24"/>
                <w:szCs w:val="24"/>
              </w:rPr>
              <w:fldChar w:fldCharType="separate"/>
            </w:r>
            <w:r w:rsidRPr="001F5FE2">
              <w:rPr>
                <w:rFonts w:ascii="Times New Roman" w:hAnsi="Times New Roman" w:cs="Times New Roman"/>
                <w:noProof/>
                <w:sz w:val="24"/>
                <w:szCs w:val="24"/>
              </w:rPr>
              <w:t>1</w:t>
            </w:r>
            <w:r w:rsidRPr="001F5FE2">
              <w:rPr>
                <w:rFonts w:ascii="Times New Roman" w:hAnsi="Times New Roman" w:cs="Times New Roman"/>
                <w:noProof/>
                <w:sz w:val="24"/>
                <w:szCs w:val="24"/>
              </w:rPr>
              <w:fldChar w:fldCharType="end"/>
            </w:r>
          </w:hyperlink>
        </w:p>
        <w:p w14:paraId="15B574F3" w14:textId="77777777" w:rsidR="001F5FE2" w:rsidRPr="001F5FE2" w:rsidRDefault="001F5FE2" w:rsidP="001F5FE2">
          <w:pPr>
            <w:pStyle w:val="TOC1"/>
            <w:tabs>
              <w:tab w:val="right" w:leader="dot" w:pos="9628"/>
            </w:tabs>
            <w:spacing w:line="360" w:lineRule="auto"/>
            <w:rPr>
              <w:rFonts w:ascii="Times New Roman" w:hAnsi="Times New Roman" w:cs="Times New Roman"/>
              <w:noProof/>
              <w:sz w:val="24"/>
              <w:szCs w:val="24"/>
            </w:rPr>
          </w:pPr>
          <w:hyperlink w:anchor="_Toc239791796" w:history="1">
            <w:r w:rsidRPr="001F5FE2">
              <w:rPr>
                <w:rStyle w:val="Hyperlink"/>
                <w:rFonts w:ascii="Times New Roman" w:hAnsi="Times New Roman" w:cs="Times New Roman"/>
                <w:noProof/>
                <w:sz w:val="24"/>
                <w:szCs w:val="24"/>
              </w:rPr>
              <w:t>Annexe — Mémo des fonctions de date</w:t>
            </w:r>
            <w:r w:rsidRPr="001F5FE2">
              <w:rPr>
                <w:rFonts w:ascii="Times New Roman" w:hAnsi="Times New Roman" w:cs="Times New Roman"/>
                <w:noProof/>
                <w:sz w:val="24"/>
                <w:szCs w:val="24"/>
              </w:rPr>
              <w:tab/>
            </w:r>
            <w:r w:rsidRPr="001F5FE2">
              <w:rPr>
                <w:rFonts w:ascii="Times New Roman" w:hAnsi="Times New Roman" w:cs="Times New Roman"/>
                <w:noProof/>
                <w:sz w:val="24"/>
                <w:szCs w:val="24"/>
              </w:rPr>
              <w:fldChar w:fldCharType="begin"/>
            </w:r>
            <w:r w:rsidRPr="001F5FE2">
              <w:rPr>
                <w:rFonts w:ascii="Times New Roman" w:hAnsi="Times New Roman" w:cs="Times New Roman"/>
                <w:noProof/>
                <w:sz w:val="24"/>
                <w:szCs w:val="24"/>
              </w:rPr>
              <w:instrText xml:space="preserve"> PAGEREF _Toc239791796 \h </w:instrText>
            </w:r>
            <w:r w:rsidRPr="001F5FE2">
              <w:rPr>
                <w:rFonts w:ascii="Times New Roman" w:hAnsi="Times New Roman" w:cs="Times New Roman"/>
                <w:noProof/>
                <w:sz w:val="24"/>
                <w:szCs w:val="24"/>
              </w:rPr>
            </w:r>
            <w:r w:rsidRPr="001F5FE2">
              <w:rPr>
                <w:rFonts w:ascii="Times New Roman" w:hAnsi="Times New Roman" w:cs="Times New Roman"/>
                <w:noProof/>
                <w:sz w:val="24"/>
                <w:szCs w:val="24"/>
              </w:rPr>
              <w:fldChar w:fldCharType="separate"/>
            </w:r>
            <w:r w:rsidRPr="001F5FE2">
              <w:rPr>
                <w:rFonts w:ascii="Times New Roman" w:hAnsi="Times New Roman" w:cs="Times New Roman"/>
                <w:noProof/>
                <w:sz w:val="24"/>
                <w:szCs w:val="24"/>
              </w:rPr>
              <w:t>1</w:t>
            </w:r>
            <w:r w:rsidRPr="001F5FE2">
              <w:rPr>
                <w:rFonts w:ascii="Times New Roman" w:hAnsi="Times New Roman" w:cs="Times New Roman"/>
                <w:noProof/>
                <w:sz w:val="24"/>
                <w:szCs w:val="24"/>
              </w:rPr>
              <w:fldChar w:fldCharType="end"/>
            </w:r>
          </w:hyperlink>
        </w:p>
        <w:p w14:paraId="6D545349" w14:textId="77777777" w:rsidR="001F5FE2" w:rsidRPr="001F5FE2" w:rsidRDefault="001F5FE2" w:rsidP="001F5FE2">
          <w:pPr>
            <w:pStyle w:val="TOC2"/>
            <w:tabs>
              <w:tab w:val="right" w:leader="dot" w:pos="9628"/>
            </w:tabs>
            <w:spacing w:line="360" w:lineRule="auto"/>
            <w:rPr>
              <w:rFonts w:ascii="Times New Roman" w:hAnsi="Times New Roman" w:cs="Times New Roman"/>
              <w:noProof/>
              <w:sz w:val="24"/>
              <w:szCs w:val="24"/>
            </w:rPr>
          </w:pPr>
          <w:hyperlink w:anchor="_Toc239791797" w:history="1">
            <w:r w:rsidRPr="001F5FE2">
              <w:rPr>
                <w:rStyle w:val="Hyperlink"/>
                <w:rFonts w:ascii="Times New Roman" w:hAnsi="Times New Roman" w:cs="Times New Roman"/>
                <w:noProof/>
                <w:sz w:val="24"/>
                <w:szCs w:val="24"/>
              </w:rPr>
              <w:t>Erreurs et surprises fréquentes</w:t>
            </w:r>
            <w:r w:rsidRPr="001F5FE2">
              <w:rPr>
                <w:rFonts w:ascii="Times New Roman" w:hAnsi="Times New Roman" w:cs="Times New Roman"/>
                <w:noProof/>
                <w:sz w:val="24"/>
                <w:szCs w:val="24"/>
              </w:rPr>
              <w:tab/>
            </w:r>
            <w:r w:rsidRPr="001F5FE2">
              <w:rPr>
                <w:rFonts w:ascii="Times New Roman" w:hAnsi="Times New Roman" w:cs="Times New Roman"/>
                <w:noProof/>
                <w:sz w:val="24"/>
                <w:szCs w:val="24"/>
              </w:rPr>
              <w:fldChar w:fldCharType="begin"/>
            </w:r>
            <w:r w:rsidRPr="001F5FE2">
              <w:rPr>
                <w:rFonts w:ascii="Times New Roman" w:hAnsi="Times New Roman" w:cs="Times New Roman"/>
                <w:noProof/>
                <w:sz w:val="24"/>
                <w:szCs w:val="24"/>
              </w:rPr>
              <w:instrText xml:space="preserve"> PAGEREF _Toc239791797 \h </w:instrText>
            </w:r>
            <w:r w:rsidRPr="001F5FE2">
              <w:rPr>
                <w:rFonts w:ascii="Times New Roman" w:hAnsi="Times New Roman" w:cs="Times New Roman"/>
                <w:noProof/>
                <w:sz w:val="24"/>
                <w:szCs w:val="24"/>
              </w:rPr>
            </w:r>
            <w:r w:rsidRPr="001F5FE2">
              <w:rPr>
                <w:rFonts w:ascii="Times New Roman" w:hAnsi="Times New Roman" w:cs="Times New Roman"/>
                <w:noProof/>
                <w:sz w:val="24"/>
                <w:szCs w:val="24"/>
              </w:rPr>
              <w:fldChar w:fldCharType="separate"/>
            </w:r>
            <w:r w:rsidRPr="001F5FE2">
              <w:rPr>
                <w:rFonts w:ascii="Times New Roman" w:hAnsi="Times New Roman" w:cs="Times New Roman"/>
                <w:noProof/>
                <w:sz w:val="24"/>
                <w:szCs w:val="24"/>
              </w:rPr>
              <w:t>1</w:t>
            </w:r>
            <w:r w:rsidRPr="001F5FE2">
              <w:rPr>
                <w:rFonts w:ascii="Times New Roman" w:hAnsi="Times New Roman" w:cs="Times New Roman"/>
                <w:noProof/>
                <w:sz w:val="24"/>
                <w:szCs w:val="24"/>
              </w:rPr>
              <w:fldChar w:fldCharType="end"/>
            </w:r>
          </w:hyperlink>
        </w:p>
        <w:p w14:paraId="570BFC86" w14:textId="77777777" w:rsidR="001F5FE2" w:rsidRPr="001F5FE2" w:rsidRDefault="001F5FE2" w:rsidP="001F5FE2">
          <w:pPr>
            <w:pStyle w:val="TOC1"/>
            <w:tabs>
              <w:tab w:val="right" w:leader="dot" w:pos="9628"/>
            </w:tabs>
            <w:spacing w:line="360" w:lineRule="auto"/>
            <w:rPr>
              <w:rFonts w:ascii="Times New Roman" w:hAnsi="Times New Roman" w:cs="Times New Roman"/>
              <w:noProof/>
            </w:rPr>
          </w:pPr>
          <w:hyperlink w:anchor="_Toc239791798" w:history="1">
            <w:r w:rsidRPr="001F5FE2">
              <w:rPr>
                <w:rStyle w:val="Hyperlink"/>
                <w:rFonts w:ascii="Times New Roman" w:hAnsi="Times New Roman" w:cs="Times New Roman"/>
                <w:noProof/>
                <w:sz w:val="24"/>
                <w:szCs w:val="24"/>
              </w:rPr>
              <w:t>Conclusion du Jour 10</w:t>
            </w:r>
            <w:r w:rsidRPr="001F5FE2">
              <w:rPr>
                <w:rFonts w:ascii="Times New Roman" w:hAnsi="Times New Roman" w:cs="Times New Roman"/>
                <w:noProof/>
                <w:sz w:val="24"/>
                <w:szCs w:val="24"/>
              </w:rPr>
              <w:tab/>
            </w:r>
            <w:r w:rsidRPr="001F5FE2">
              <w:rPr>
                <w:rFonts w:ascii="Times New Roman" w:hAnsi="Times New Roman" w:cs="Times New Roman"/>
                <w:noProof/>
                <w:sz w:val="24"/>
                <w:szCs w:val="24"/>
              </w:rPr>
              <w:fldChar w:fldCharType="begin"/>
            </w:r>
            <w:r w:rsidRPr="001F5FE2">
              <w:rPr>
                <w:rFonts w:ascii="Times New Roman" w:hAnsi="Times New Roman" w:cs="Times New Roman"/>
                <w:noProof/>
                <w:sz w:val="24"/>
                <w:szCs w:val="24"/>
              </w:rPr>
              <w:instrText xml:space="preserve"> PAGEREF _Toc239791798 \h </w:instrText>
            </w:r>
            <w:r w:rsidRPr="001F5FE2">
              <w:rPr>
                <w:rFonts w:ascii="Times New Roman" w:hAnsi="Times New Roman" w:cs="Times New Roman"/>
                <w:noProof/>
                <w:sz w:val="24"/>
                <w:szCs w:val="24"/>
              </w:rPr>
            </w:r>
            <w:r w:rsidRPr="001F5FE2">
              <w:rPr>
                <w:rFonts w:ascii="Times New Roman" w:hAnsi="Times New Roman" w:cs="Times New Roman"/>
                <w:noProof/>
                <w:sz w:val="24"/>
                <w:szCs w:val="24"/>
              </w:rPr>
              <w:fldChar w:fldCharType="separate"/>
            </w:r>
            <w:r w:rsidRPr="001F5FE2">
              <w:rPr>
                <w:rFonts w:ascii="Times New Roman" w:hAnsi="Times New Roman" w:cs="Times New Roman"/>
                <w:noProof/>
                <w:sz w:val="24"/>
                <w:szCs w:val="24"/>
              </w:rPr>
              <w:t>1</w:t>
            </w:r>
            <w:r w:rsidRPr="001F5FE2">
              <w:rPr>
                <w:rFonts w:ascii="Times New Roman" w:hAnsi="Times New Roman" w:cs="Times New Roman"/>
                <w:noProof/>
                <w:sz w:val="24"/>
                <w:szCs w:val="24"/>
              </w:rPr>
              <w:fldChar w:fldCharType="end"/>
            </w:r>
          </w:hyperlink>
        </w:p>
        <w:p w14:paraId="01E374D4" w14:textId="77777777" w:rsidR="00612132" w:rsidRPr="001F5FE2" w:rsidRDefault="00000000" w:rsidP="001F5FE2">
          <w:pPr>
            <w:spacing w:line="360" w:lineRule="auto"/>
            <w:rPr>
              <w:rFonts w:ascii="Times New Roman" w:hAnsi="Times New Roman" w:cs="Times New Roman"/>
            </w:rPr>
          </w:pPr>
          <w:r w:rsidRPr="001F5FE2">
            <w:rPr>
              <w:rFonts w:ascii="Times New Roman" w:hAnsi="Times New Roman" w:cs="Times New Roman"/>
            </w:rPr>
            <w:fldChar w:fldCharType="end"/>
          </w:r>
        </w:p>
      </w:sdtContent>
    </w:sdt>
    <w:p w14:paraId="0E059BD2" w14:textId="77777777" w:rsidR="00612132" w:rsidRPr="001F5FE2" w:rsidRDefault="00000000" w:rsidP="001F5FE2">
      <w:pPr>
        <w:spacing w:line="360" w:lineRule="auto"/>
        <w:rPr>
          <w:rFonts w:ascii="Times New Roman" w:hAnsi="Times New Roman" w:cs="Times New Roman"/>
        </w:rPr>
      </w:pPr>
      <w:r w:rsidRPr="001F5FE2">
        <w:rPr>
          <w:rFonts w:ascii="Times New Roman" w:hAnsi="Times New Roman" w:cs="Times New Roman"/>
        </w:rPr>
        <w:br w:type="page"/>
      </w:r>
    </w:p>
    <w:p w14:paraId="0837809E" w14:textId="77777777" w:rsidR="00612132" w:rsidRPr="001F5FE2" w:rsidRDefault="00000000" w:rsidP="001F5FE2">
      <w:pPr>
        <w:pStyle w:val="Heading1"/>
        <w:spacing w:line="360" w:lineRule="auto"/>
        <w:rPr>
          <w:rFonts w:ascii="Times New Roman" w:hAnsi="Times New Roman" w:cs="Times New Roman"/>
        </w:rPr>
      </w:pPr>
      <w:bookmarkStart w:id="1" w:name="_Toc239791772"/>
      <w:r w:rsidRPr="001F5FE2">
        <w:rPr>
          <w:rFonts w:ascii="Times New Roman" w:hAnsi="Times New Roman" w:cs="Times New Roman"/>
        </w:rPr>
        <w:lastRenderedPageBreak/>
        <w:t>Introduction</w:t>
      </w:r>
      <w:bookmarkEnd w:id="1"/>
    </w:p>
    <w:p w14:paraId="544DCFCA" w14:textId="77777777" w:rsidR="00612132" w:rsidRPr="001F5FE2" w:rsidRDefault="00000000" w:rsidP="001F5FE2">
      <w:pPr>
        <w:spacing w:line="360" w:lineRule="auto"/>
        <w:rPr>
          <w:rFonts w:ascii="Times New Roman" w:hAnsi="Times New Roman" w:cs="Times New Roman"/>
          <w:sz w:val="24"/>
          <w:szCs w:val="24"/>
        </w:rPr>
      </w:pPr>
      <w:r w:rsidRPr="001F5FE2">
        <w:rPr>
          <w:rFonts w:ascii="Times New Roman" w:hAnsi="Times New Roman" w:cs="Times New Roman"/>
          <w:sz w:val="24"/>
          <w:szCs w:val="24"/>
        </w:rPr>
        <w:t>L’objectif de cette dixième journée était d’apprendre à manipuler les dates dans Excel : extraire leurs composantes, calculer des durées entre plusieurs dates et construire des indicateurs temporels dynamiques.</w:t>
      </w:r>
    </w:p>
    <w:p w14:paraId="48296088" w14:textId="77777777" w:rsidR="00612132" w:rsidRPr="001F5FE2" w:rsidRDefault="00000000" w:rsidP="001F5FE2">
      <w:pPr>
        <w:spacing w:line="360" w:lineRule="auto"/>
        <w:rPr>
          <w:rFonts w:ascii="Times New Roman" w:hAnsi="Times New Roman" w:cs="Times New Roman"/>
          <w:sz w:val="24"/>
          <w:szCs w:val="24"/>
        </w:rPr>
      </w:pPr>
      <w:r w:rsidRPr="001F5FE2">
        <w:rPr>
          <w:rFonts w:ascii="Times New Roman" w:hAnsi="Times New Roman" w:cs="Times New Roman"/>
          <w:sz w:val="24"/>
          <w:szCs w:val="24"/>
        </w:rPr>
        <w:t>Cette journée avait également pour objectif de réutiliser les notions étudiées précédemment, notamment les fonctions logiques du Jour 8, afin de construire un petit système de gestion des congés.</w:t>
      </w:r>
    </w:p>
    <w:p w14:paraId="76692DAD" w14:textId="77777777" w:rsidR="00612132" w:rsidRPr="001F5FE2" w:rsidRDefault="00612132" w:rsidP="001F5FE2">
      <w:pPr>
        <w:spacing w:after="80" w:line="360" w:lineRule="auto"/>
        <w:rPr>
          <w:rFonts w:ascii="Times New Roman" w:hAnsi="Times New Roman" w:cs="Times New Roman"/>
          <w:sz w:val="24"/>
          <w:szCs w:val="24"/>
        </w:rPr>
      </w:pPr>
    </w:p>
    <w:tbl>
      <w:tblPr>
        <w:tblW w:w="9638" w:type="dxa"/>
        <w:tblBorders>
          <w:top w:val="single" w:sz="4" w:space="0" w:color="F1F6FC"/>
          <w:left w:val="single" w:sz="24" w:space="0" w:color="1D4ED8"/>
          <w:bottom w:val="single" w:sz="4" w:space="0" w:color="F1F6FC"/>
          <w:right w:val="single" w:sz="4" w:space="0" w:color="F1F6FC"/>
        </w:tblBorders>
        <w:tblCellMar>
          <w:left w:w="10" w:type="dxa"/>
          <w:right w:w="10" w:type="dxa"/>
        </w:tblCellMar>
        <w:tblLook w:val="04A0" w:firstRow="1" w:lastRow="0" w:firstColumn="1" w:lastColumn="0" w:noHBand="0" w:noVBand="1"/>
      </w:tblPr>
      <w:tblGrid>
        <w:gridCol w:w="9638"/>
      </w:tblGrid>
      <w:tr w:rsidR="00612132" w:rsidRPr="001F5FE2" w14:paraId="57C60DB6" w14:textId="77777777">
        <w:tblPrEx>
          <w:tblCellMar>
            <w:top w:w="0" w:type="dxa"/>
            <w:bottom w:w="0" w:type="dxa"/>
          </w:tblCellMar>
        </w:tblPrEx>
        <w:tc>
          <w:tcPr>
            <w:tcW w:w="9638" w:type="dxa"/>
            <w:shd w:val="clear" w:color="auto" w:fill="F1F6FC"/>
            <w:tcMar>
              <w:top w:w="160" w:type="dxa"/>
              <w:left w:w="220" w:type="dxa"/>
              <w:bottom w:w="160" w:type="dxa"/>
              <w:right w:w="200" w:type="dxa"/>
            </w:tcMar>
          </w:tcPr>
          <w:p w14:paraId="3C0A31BF" w14:textId="77777777" w:rsidR="00612132" w:rsidRPr="001F5FE2" w:rsidRDefault="00000000" w:rsidP="001F5FE2">
            <w:pPr>
              <w:spacing w:after="80" w:line="360" w:lineRule="auto"/>
              <w:rPr>
                <w:rFonts w:ascii="Times New Roman" w:hAnsi="Times New Roman" w:cs="Times New Roman"/>
                <w:sz w:val="24"/>
                <w:szCs w:val="24"/>
              </w:rPr>
            </w:pPr>
            <w:r w:rsidRPr="001F5FE2">
              <w:rPr>
                <w:rFonts w:ascii="Times New Roman" w:hAnsi="Times New Roman" w:cs="Times New Roman"/>
                <w:b/>
                <w:bCs/>
                <w:color w:val="1D4ED8"/>
                <w:sz w:val="24"/>
                <w:szCs w:val="24"/>
              </w:rPr>
              <w:t>Bon à savoir</w:t>
            </w:r>
          </w:p>
          <w:p w14:paraId="6E233570"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Fil conducteur de la journée : une date n’est pas un texte affiché dans une cellule, c’est un nombre. C’est ce qui permet à Excel de la comparer, de la soustraire et d’en déduire une durée.</w:t>
            </w:r>
          </w:p>
        </w:tc>
      </w:tr>
    </w:tbl>
    <w:p w14:paraId="6408DB0D" w14:textId="77777777" w:rsidR="00612132" w:rsidRPr="001F5FE2" w:rsidRDefault="00612132" w:rsidP="001F5FE2">
      <w:pPr>
        <w:spacing w:after="160" w:line="360" w:lineRule="auto"/>
        <w:rPr>
          <w:rFonts w:ascii="Times New Roman" w:hAnsi="Times New Roman" w:cs="Times New Roman"/>
        </w:rPr>
      </w:pPr>
    </w:p>
    <w:p w14:paraId="42C87D0E" w14:textId="77777777" w:rsidR="00612132" w:rsidRPr="001F5FE2" w:rsidRDefault="00000000" w:rsidP="001F5FE2">
      <w:pPr>
        <w:pStyle w:val="Heading2"/>
        <w:spacing w:line="360" w:lineRule="auto"/>
        <w:rPr>
          <w:rFonts w:ascii="Times New Roman" w:hAnsi="Times New Roman" w:cs="Times New Roman"/>
        </w:rPr>
      </w:pPr>
      <w:bookmarkStart w:id="2" w:name="_Toc239791773"/>
      <w:r w:rsidRPr="001F5FE2">
        <w:rPr>
          <w:rFonts w:ascii="Times New Roman" w:hAnsi="Times New Roman" w:cs="Times New Roman"/>
        </w:rPr>
        <w:t>Les six fonctions étudiées</w:t>
      </w:r>
      <w:bookmarkEnd w:id="2"/>
    </w:p>
    <w:tbl>
      <w:tblPr>
        <w:tblW w:w="9638" w:type="dxa"/>
        <w:tblBorders>
          <w:top w:val="single" w:sz="4" w:space="0" w:color="DDE2E8"/>
          <w:left w:val="single" w:sz="4" w:space="0" w:color="DDE2E8"/>
          <w:bottom w:val="single" w:sz="4" w:space="0" w:color="DDE2E8"/>
          <w:right w:val="single" w:sz="4" w:space="0" w:color="DDE2E8"/>
          <w:insideH w:val="single" w:sz="2" w:space="0" w:color="DDE2E8"/>
          <w:insideV w:val="single" w:sz="2" w:space="0" w:color="DDE2E8"/>
        </w:tblBorders>
        <w:tblCellMar>
          <w:left w:w="10" w:type="dxa"/>
          <w:right w:w="10" w:type="dxa"/>
        </w:tblCellMar>
        <w:tblLook w:val="04A0" w:firstRow="1" w:lastRow="0" w:firstColumn="1" w:lastColumn="0" w:noHBand="0" w:noVBand="1"/>
      </w:tblPr>
      <w:tblGrid>
        <w:gridCol w:w="2400"/>
        <w:gridCol w:w="3000"/>
        <w:gridCol w:w="4238"/>
      </w:tblGrid>
      <w:tr w:rsidR="00612132" w:rsidRPr="001F5FE2" w14:paraId="0F960D34" w14:textId="77777777">
        <w:tblPrEx>
          <w:tblCellMar>
            <w:top w:w="0" w:type="dxa"/>
            <w:bottom w:w="0" w:type="dxa"/>
          </w:tblCellMar>
        </w:tblPrEx>
        <w:trPr>
          <w:trHeight w:val="460"/>
          <w:tblHeader/>
        </w:trPr>
        <w:tc>
          <w:tcPr>
            <w:tcW w:w="2400" w:type="dxa"/>
            <w:shd w:val="clear" w:color="auto" w:fill="12294A"/>
            <w:tcMar>
              <w:top w:w="90" w:type="dxa"/>
              <w:left w:w="140" w:type="dxa"/>
              <w:bottom w:w="90" w:type="dxa"/>
              <w:right w:w="140" w:type="dxa"/>
            </w:tcMar>
            <w:vAlign w:val="center"/>
          </w:tcPr>
          <w:p w14:paraId="20725B2E"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b/>
                <w:bCs/>
                <w:color w:val="FFFFFF"/>
                <w:sz w:val="24"/>
                <w:szCs w:val="24"/>
              </w:rPr>
              <w:t>Fonction</w:t>
            </w:r>
          </w:p>
        </w:tc>
        <w:tc>
          <w:tcPr>
            <w:tcW w:w="3000" w:type="dxa"/>
            <w:shd w:val="clear" w:color="auto" w:fill="12294A"/>
            <w:tcMar>
              <w:top w:w="90" w:type="dxa"/>
              <w:left w:w="140" w:type="dxa"/>
              <w:bottom w:w="90" w:type="dxa"/>
              <w:right w:w="140" w:type="dxa"/>
            </w:tcMar>
            <w:vAlign w:val="center"/>
          </w:tcPr>
          <w:p w14:paraId="5E20A610"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b/>
                <w:bCs/>
                <w:color w:val="FFFFFF"/>
                <w:sz w:val="24"/>
                <w:szCs w:val="24"/>
              </w:rPr>
              <w:t>Équivalent français</w:t>
            </w:r>
          </w:p>
        </w:tc>
        <w:tc>
          <w:tcPr>
            <w:tcW w:w="4238" w:type="dxa"/>
            <w:shd w:val="clear" w:color="auto" w:fill="12294A"/>
            <w:tcMar>
              <w:top w:w="90" w:type="dxa"/>
              <w:left w:w="140" w:type="dxa"/>
              <w:bottom w:w="90" w:type="dxa"/>
              <w:right w:w="140" w:type="dxa"/>
            </w:tcMar>
            <w:vAlign w:val="center"/>
          </w:tcPr>
          <w:p w14:paraId="258F900D"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b/>
                <w:bCs/>
                <w:color w:val="FFFFFF"/>
                <w:sz w:val="24"/>
                <w:szCs w:val="24"/>
              </w:rPr>
              <w:t>Rôle</w:t>
            </w:r>
          </w:p>
        </w:tc>
      </w:tr>
      <w:tr w:rsidR="00612132" w:rsidRPr="001F5FE2" w14:paraId="4A93199E" w14:textId="77777777">
        <w:tblPrEx>
          <w:tblCellMar>
            <w:top w:w="0" w:type="dxa"/>
            <w:bottom w:w="0" w:type="dxa"/>
          </w:tblCellMar>
        </w:tblPrEx>
        <w:trPr>
          <w:trHeight w:val="420"/>
        </w:trPr>
        <w:tc>
          <w:tcPr>
            <w:tcW w:w="2400" w:type="dxa"/>
            <w:shd w:val="clear" w:color="auto" w:fill="FFFFFF"/>
            <w:tcMar>
              <w:top w:w="80" w:type="dxa"/>
              <w:left w:w="140" w:type="dxa"/>
              <w:bottom w:w="80" w:type="dxa"/>
              <w:right w:w="140" w:type="dxa"/>
            </w:tcMar>
            <w:vAlign w:val="center"/>
          </w:tcPr>
          <w:p w14:paraId="0A854C80"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TODAY()</w:t>
            </w:r>
          </w:p>
        </w:tc>
        <w:tc>
          <w:tcPr>
            <w:tcW w:w="3000" w:type="dxa"/>
            <w:shd w:val="clear" w:color="auto" w:fill="FFFFFF"/>
            <w:tcMar>
              <w:top w:w="80" w:type="dxa"/>
              <w:left w:w="140" w:type="dxa"/>
              <w:bottom w:w="80" w:type="dxa"/>
              <w:right w:w="140" w:type="dxa"/>
            </w:tcMar>
            <w:vAlign w:val="center"/>
          </w:tcPr>
          <w:p w14:paraId="36D47E5A"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AUJOURDHUI()</w:t>
            </w:r>
          </w:p>
        </w:tc>
        <w:tc>
          <w:tcPr>
            <w:tcW w:w="4238" w:type="dxa"/>
            <w:shd w:val="clear" w:color="auto" w:fill="FFFFFF"/>
            <w:tcMar>
              <w:top w:w="80" w:type="dxa"/>
              <w:left w:w="140" w:type="dxa"/>
              <w:bottom w:w="80" w:type="dxa"/>
              <w:right w:w="140" w:type="dxa"/>
            </w:tcMar>
            <w:vAlign w:val="center"/>
          </w:tcPr>
          <w:p w14:paraId="110010D9"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Renvoyer la date du jour</w:t>
            </w:r>
          </w:p>
        </w:tc>
      </w:tr>
      <w:tr w:rsidR="00612132" w:rsidRPr="001F5FE2" w14:paraId="3F38366F" w14:textId="77777777">
        <w:tblPrEx>
          <w:tblCellMar>
            <w:top w:w="0" w:type="dxa"/>
            <w:bottom w:w="0" w:type="dxa"/>
          </w:tblCellMar>
        </w:tblPrEx>
        <w:trPr>
          <w:trHeight w:val="420"/>
        </w:trPr>
        <w:tc>
          <w:tcPr>
            <w:tcW w:w="2400" w:type="dxa"/>
            <w:shd w:val="clear" w:color="auto" w:fill="F6F8FA"/>
            <w:tcMar>
              <w:top w:w="80" w:type="dxa"/>
              <w:left w:w="140" w:type="dxa"/>
              <w:bottom w:w="80" w:type="dxa"/>
              <w:right w:w="140" w:type="dxa"/>
            </w:tcMar>
            <w:vAlign w:val="center"/>
          </w:tcPr>
          <w:p w14:paraId="084A9280"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NOW()</w:t>
            </w:r>
          </w:p>
        </w:tc>
        <w:tc>
          <w:tcPr>
            <w:tcW w:w="3000" w:type="dxa"/>
            <w:shd w:val="clear" w:color="auto" w:fill="F6F8FA"/>
            <w:tcMar>
              <w:top w:w="80" w:type="dxa"/>
              <w:left w:w="140" w:type="dxa"/>
              <w:bottom w:w="80" w:type="dxa"/>
              <w:right w:w="140" w:type="dxa"/>
            </w:tcMar>
            <w:vAlign w:val="center"/>
          </w:tcPr>
          <w:p w14:paraId="2FE2F2A5"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MAINTENANT()</w:t>
            </w:r>
          </w:p>
        </w:tc>
        <w:tc>
          <w:tcPr>
            <w:tcW w:w="4238" w:type="dxa"/>
            <w:shd w:val="clear" w:color="auto" w:fill="F6F8FA"/>
            <w:tcMar>
              <w:top w:w="80" w:type="dxa"/>
              <w:left w:w="140" w:type="dxa"/>
              <w:bottom w:w="80" w:type="dxa"/>
              <w:right w:w="140" w:type="dxa"/>
            </w:tcMar>
            <w:vAlign w:val="center"/>
          </w:tcPr>
          <w:p w14:paraId="30837BFC"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Renvoyer la date et l’heure</w:t>
            </w:r>
          </w:p>
        </w:tc>
      </w:tr>
      <w:tr w:rsidR="00612132" w:rsidRPr="001F5FE2" w14:paraId="53D00168" w14:textId="77777777">
        <w:tblPrEx>
          <w:tblCellMar>
            <w:top w:w="0" w:type="dxa"/>
            <w:bottom w:w="0" w:type="dxa"/>
          </w:tblCellMar>
        </w:tblPrEx>
        <w:trPr>
          <w:trHeight w:val="420"/>
        </w:trPr>
        <w:tc>
          <w:tcPr>
            <w:tcW w:w="2400" w:type="dxa"/>
            <w:shd w:val="clear" w:color="auto" w:fill="FFFFFF"/>
            <w:tcMar>
              <w:top w:w="80" w:type="dxa"/>
              <w:left w:w="140" w:type="dxa"/>
              <w:bottom w:w="80" w:type="dxa"/>
              <w:right w:w="140" w:type="dxa"/>
            </w:tcMar>
            <w:vAlign w:val="center"/>
          </w:tcPr>
          <w:p w14:paraId="6A8D0987"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YEAR()</w:t>
            </w:r>
          </w:p>
        </w:tc>
        <w:tc>
          <w:tcPr>
            <w:tcW w:w="3000" w:type="dxa"/>
            <w:shd w:val="clear" w:color="auto" w:fill="FFFFFF"/>
            <w:tcMar>
              <w:top w:w="80" w:type="dxa"/>
              <w:left w:w="140" w:type="dxa"/>
              <w:bottom w:w="80" w:type="dxa"/>
              <w:right w:w="140" w:type="dxa"/>
            </w:tcMar>
            <w:vAlign w:val="center"/>
          </w:tcPr>
          <w:p w14:paraId="3FB36BA4"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ANNEE()</w:t>
            </w:r>
          </w:p>
        </w:tc>
        <w:tc>
          <w:tcPr>
            <w:tcW w:w="4238" w:type="dxa"/>
            <w:shd w:val="clear" w:color="auto" w:fill="FFFFFF"/>
            <w:tcMar>
              <w:top w:w="80" w:type="dxa"/>
              <w:left w:w="140" w:type="dxa"/>
              <w:bottom w:w="80" w:type="dxa"/>
              <w:right w:w="140" w:type="dxa"/>
            </w:tcMar>
            <w:vAlign w:val="center"/>
          </w:tcPr>
          <w:p w14:paraId="6135461F"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Extraire l’année</w:t>
            </w:r>
          </w:p>
        </w:tc>
      </w:tr>
      <w:tr w:rsidR="00612132" w:rsidRPr="001F5FE2" w14:paraId="59FE53EC" w14:textId="77777777">
        <w:tblPrEx>
          <w:tblCellMar>
            <w:top w:w="0" w:type="dxa"/>
            <w:bottom w:w="0" w:type="dxa"/>
          </w:tblCellMar>
        </w:tblPrEx>
        <w:trPr>
          <w:trHeight w:val="420"/>
        </w:trPr>
        <w:tc>
          <w:tcPr>
            <w:tcW w:w="2400" w:type="dxa"/>
            <w:shd w:val="clear" w:color="auto" w:fill="F6F8FA"/>
            <w:tcMar>
              <w:top w:w="80" w:type="dxa"/>
              <w:left w:w="140" w:type="dxa"/>
              <w:bottom w:w="80" w:type="dxa"/>
              <w:right w:w="140" w:type="dxa"/>
            </w:tcMar>
            <w:vAlign w:val="center"/>
          </w:tcPr>
          <w:p w14:paraId="6DD2CD11"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MONTH()</w:t>
            </w:r>
          </w:p>
        </w:tc>
        <w:tc>
          <w:tcPr>
            <w:tcW w:w="3000" w:type="dxa"/>
            <w:shd w:val="clear" w:color="auto" w:fill="F6F8FA"/>
            <w:tcMar>
              <w:top w:w="80" w:type="dxa"/>
              <w:left w:w="140" w:type="dxa"/>
              <w:bottom w:w="80" w:type="dxa"/>
              <w:right w:w="140" w:type="dxa"/>
            </w:tcMar>
            <w:vAlign w:val="center"/>
          </w:tcPr>
          <w:p w14:paraId="4B1200A8"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MOIS()</w:t>
            </w:r>
          </w:p>
        </w:tc>
        <w:tc>
          <w:tcPr>
            <w:tcW w:w="4238" w:type="dxa"/>
            <w:shd w:val="clear" w:color="auto" w:fill="F6F8FA"/>
            <w:tcMar>
              <w:top w:w="80" w:type="dxa"/>
              <w:left w:w="140" w:type="dxa"/>
              <w:bottom w:w="80" w:type="dxa"/>
              <w:right w:w="140" w:type="dxa"/>
            </w:tcMar>
            <w:vAlign w:val="center"/>
          </w:tcPr>
          <w:p w14:paraId="0CB01410"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Extraire le numéro du mois</w:t>
            </w:r>
          </w:p>
        </w:tc>
      </w:tr>
      <w:tr w:rsidR="00612132" w:rsidRPr="001F5FE2" w14:paraId="723E150F" w14:textId="77777777">
        <w:tblPrEx>
          <w:tblCellMar>
            <w:top w:w="0" w:type="dxa"/>
            <w:bottom w:w="0" w:type="dxa"/>
          </w:tblCellMar>
        </w:tblPrEx>
        <w:trPr>
          <w:trHeight w:val="420"/>
        </w:trPr>
        <w:tc>
          <w:tcPr>
            <w:tcW w:w="2400" w:type="dxa"/>
            <w:shd w:val="clear" w:color="auto" w:fill="FFFFFF"/>
            <w:tcMar>
              <w:top w:w="80" w:type="dxa"/>
              <w:left w:w="140" w:type="dxa"/>
              <w:bottom w:w="80" w:type="dxa"/>
              <w:right w:w="140" w:type="dxa"/>
            </w:tcMar>
            <w:vAlign w:val="center"/>
          </w:tcPr>
          <w:p w14:paraId="0CE661B9"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DAY()</w:t>
            </w:r>
          </w:p>
        </w:tc>
        <w:tc>
          <w:tcPr>
            <w:tcW w:w="3000" w:type="dxa"/>
            <w:shd w:val="clear" w:color="auto" w:fill="FFFFFF"/>
            <w:tcMar>
              <w:top w:w="80" w:type="dxa"/>
              <w:left w:w="140" w:type="dxa"/>
              <w:bottom w:w="80" w:type="dxa"/>
              <w:right w:w="140" w:type="dxa"/>
            </w:tcMar>
            <w:vAlign w:val="center"/>
          </w:tcPr>
          <w:p w14:paraId="7D3FB9A4"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JOUR()</w:t>
            </w:r>
          </w:p>
        </w:tc>
        <w:tc>
          <w:tcPr>
            <w:tcW w:w="4238" w:type="dxa"/>
            <w:shd w:val="clear" w:color="auto" w:fill="FFFFFF"/>
            <w:tcMar>
              <w:top w:w="80" w:type="dxa"/>
              <w:left w:w="140" w:type="dxa"/>
              <w:bottom w:w="80" w:type="dxa"/>
              <w:right w:w="140" w:type="dxa"/>
            </w:tcMar>
            <w:vAlign w:val="center"/>
          </w:tcPr>
          <w:p w14:paraId="10C1B4B4"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Extraire le jour du mois</w:t>
            </w:r>
          </w:p>
        </w:tc>
      </w:tr>
      <w:tr w:rsidR="00612132" w:rsidRPr="001F5FE2" w14:paraId="08455664" w14:textId="77777777">
        <w:tblPrEx>
          <w:tblCellMar>
            <w:top w:w="0" w:type="dxa"/>
            <w:bottom w:w="0" w:type="dxa"/>
          </w:tblCellMar>
        </w:tblPrEx>
        <w:trPr>
          <w:trHeight w:val="420"/>
        </w:trPr>
        <w:tc>
          <w:tcPr>
            <w:tcW w:w="2400" w:type="dxa"/>
            <w:shd w:val="clear" w:color="auto" w:fill="F6F8FA"/>
            <w:tcMar>
              <w:top w:w="80" w:type="dxa"/>
              <w:left w:w="140" w:type="dxa"/>
              <w:bottom w:w="80" w:type="dxa"/>
              <w:right w:w="140" w:type="dxa"/>
            </w:tcMar>
            <w:vAlign w:val="center"/>
          </w:tcPr>
          <w:p w14:paraId="52BADF14"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DATEDIF()</w:t>
            </w:r>
          </w:p>
        </w:tc>
        <w:tc>
          <w:tcPr>
            <w:tcW w:w="3000" w:type="dxa"/>
            <w:shd w:val="clear" w:color="auto" w:fill="F6F8FA"/>
            <w:tcMar>
              <w:top w:w="80" w:type="dxa"/>
              <w:left w:w="140" w:type="dxa"/>
              <w:bottom w:w="80" w:type="dxa"/>
              <w:right w:w="140" w:type="dxa"/>
            </w:tcMar>
            <w:vAlign w:val="center"/>
          </w:tcPr>
          <w:p w14:paraId="660CDB34"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DATEDIF()</w:t>
            </w:r>
          </w:p>
        </w:tc>
        <w:tc>
          <w:tcPr>
            <w:tcW w:w="4238" w:type="dxa"/>
            <w:shd w:val="clear" w:color="auto" w:fill="F6F8FA"/>
            <w:tcMar>
              <w:top w:w="80" w:type="dxa"/>
              <w:left w:w="140" w:type="dxa"/>
              <w:bottom w:w="80" w:type="dxa"/>
              <w:right w:w="140" w:type="dxa"/>
            </w:tcMar>
            <w:vAlign w:val="center"/>
          </w:tcPr>
          <w:p w14:paraId="16424B09"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Calculer une durée entre deux dates</w:t>
            </w:r>
          </w:p>
        </w:tc>
      </w:tr>
    </w:tbl>
    <w:p w14:paraId="670FDDB1" w14:textId="77777777" w:rsidR="00612132" w:rsidRPr="001F5FE2" w:rsidRDefault="00612132" w:rsidP="001F5FE2">
      <w:pPr>
        <w:spacing w:after="200" w:line="360" w:lineRule="auto"/>
        <w:rPr>
          <w:rFonts w:ascii="Times New Roman" w:hAnsi="Times New Roman" w:cs="Times New Roman"/>
        </w:rPr>
      </w:pPr>
    </w:p>
    <w:p w14:paraId="66B8C550" w14:textId="77777777" w:rsidR="00612132" w:rsidRPr="001F5FE2" w:rsidRDefault="00000000" w:rsidP="001F5FE2">
      <w:pPr>
        <w:spacing w:line="360" w:lineRule="auto"/>
        <w:rPr>
          <w:rFonts w:ascii="Times New Roman" w:hAnsi="Times New Roman" w:cs="Times New Roman"/>
          <w:sz w:val="24"/>
          <w:szCs w:val="24"/>
        </w:rPr>
      </w:pPr>
      <w:r w:rsidRPr="001F5FE2">
        <w:rPr>
          <w:rFonts w:ascii="Times New Roman" w:hAnsi="Times New Roman" w:cs="Times New Roman"/>
          <w:sz w:val="24"/>
          <w:szCs w:val="24"/>
        </w:rPr>
        <w:t>Les formules de ce rapport utilisent le point-virgule comme séparateur d’arguments, conformément à la configuration régionale française du poste de travail.</w:t>
      </w:r>
    </w:p>
    <w:p w14:paraId="59766B1F" w14:textId="77777777" w:rsidR="00612132" w:rsidRPr="001F5FE2" w:rsidRDefault="00000000" w:rsidP="001F5FE2">
      <w:pPr>
        <w:spacing w:line="360" w:lineRule="auto"/>
        <w:rPr>
          <w:rFonts w:ascii="Times New Roman" w:hAnsi="Times New Roman" w:cs="Times New Roman"/>
        </w:rPr>
      </w:pPr>
      <w:r w:rsidRPr="001F5FE2">
        <w:rPr>
          <w:rFonts w:ascii="Times New Roman" w:hAnsi="Times New Roman" w:cs="Times New Roman"/>
        </w:rPr>
        <w:br w:type="page"/>
      </w:r>
    </w:p>
    <w:p w14:paraId="0CAE758C" w14:textId="582550C7" w:rsidR="00612132" w:rsidRPr="001F5FE2" w:rsidRDefault="00000000" w:rsidP="001F5FE2">
      <w:pPr>
        <w:pStyle w:val="Heading1"/>
        <w:spacing w:line="360" w:lineRule="auto"/>
        <w:rPr>
          <w:rFonts w:ascii="Times New Roman" w:hAnsi="Times New Roman" w:cs="Times New Roman"/>
        </w:rPr>
      </w:pPr>
      <w:bookmarkStart w:id="3" w:name="_Toc239791774"/>
      <w:r w:rsidRPr="001F5FE2">
        <w:rPr>
          <w:rFonts w:ascii="Times New Roman" w:hAnsi="Times New Roman" w:cs="Times New Roman"/>
        </w:rPr>
        <w:lastRenderedPageBreak/>
        <w:t>Partie I — Fondamentaux théoriques</w:t>
      </w:r>
      <w:bookmarkEnd w:id="3"/>
    </w:p>
    <w:p w14:paraId="1BE033D5" w14:textId="77777777" w:rsidR="00612132" w:rsidRPr="001F5FE2" w:rsidRDefault="00000000" w:rsidP="001F5FE2">
      <w:pPr>
        <w:pStyle w:val="Heading2"/>
        <w:spacing w:line="360" w:lineRule="auto"/>
        <w:rPr>
          <w:rFonts w:ascii="Times New Roman" w:hAnsi="Times New Roman" w:cs="Times New Roman"/>
        </w:rPr>
      </w:pPr>
      <w:bookmarkStart w:id="4" w:name="_Toc239791775"/>
      <w:r w:rsidRPr="001F5FE2">
        <w:rPr>
          <w:rFonts w:ascii="Times New Roman" w:hAnsi="Times New Roman" w:cs="Times New Roman"/>
        </w:rPr>
        <w:t>1. TODAY() ou NOW() ?</w:t>
      </w:r>
      <w:bookmarkEnd w:id="4"/>
    </w:p>
    <w:p w14:paraId="03314029" w14:textId="77777777" w:rsidR="00612132" w:rsidRPr="001F5FE2" w:rsidRDefault="00000000" w:rsidP="001F5FE2">
      <w:pPr>
        <w:spacing w:line="360" w:lineRule="auto"/>
        <w:rPr>
          <w:rFonts w:ascii="Times New Roman" w:hAnsi="Times New Roman" w:cs="Times New Roman"/>
          <w:sz w:val="24"/>
          <w:szCs w:val="24"/>
        </w:rPr>
      </w:pPr>
      <w:r w:rsidRPr="001F5FE2">
        <w:rPr>
          <w:rFonts w:ascii="Times New Roman" w:hAnsi="Times New Roman" w:cs="Times New Roman"/>
          <w:sz w:val="24"/>
          <w:szCs w:val="24"/>
        </w:rPr>
        <w:t>Les deux fonctions fournissent une information temporelle dynamique, mais pas au même niveau de précision.</w:t>
      </w:r>
    </w:p>
    <w:tbl>
      <w:tblPr>
        <w:tblW w:w="9638" w:type="dxa"/>
        <w:tblBorders>
          <w:top w:val="single" w:sz="4" w:space="0" w:color="DDE2E8"/>
          <w:left w:val="single" w:sz="4" w:space="0" w:color="DDE2E8"/>
          <w:bottom w:val="single" w:sz="4" w:space="0" w:color="DDE2E8"/>
          <w:right w:val="single" w:sz="4" w:space="0" w:color="DDE2E8"/>
          <w:insideH w:val="single" w:sz="2" w:space="0" w:color="DDE2E8"/>
          <w:insideV w:val="single" w:sz="2" w:space="0" w:color="DDE2E8"/>
        </w:tblBorders>
        <w:tblCellMar>
          <w:left w:w="10" w:type="dxa"/>
          <w:right w:w="10" w:type="dxa"/>
        </w:tblCellMar>
        <w:tblLook w:val="04A0" w:firstRow="1" w:lastRow="0" w:firstColumn="1" w:lastColumn="0" w:noHBand="0" w:noVBand="1"/>
      </w:tblPr>
      <w:tblGrid>
        <w:gridCol w:w="2200"/>
        <w:gridCol w:w="3600"/>
        <w:gridCol w:w="3838"/>
      </w:tblGrid>
      <w:tr w:rsidR="00612132" w:rsidRPr="001F5FE2" w14:paraId="4C89164E" w14:textId="77777777">
        <w:tblPrEx>
          <w:tblCellMar>
            <w:top w:w="0" w:type="dxa"/>
            <w:bottom w:w="0" w:type="dxa"/>
          </w:tblCellMar>
        </w:tblPrEx>
        <w:trPr>
          <w:trHeight w:val="460"/>
          <w:tblHeader/>
        </w:trPr>
        <w:tc>
          <w:tcPr>
            <w:tcW w:w="2200" w:type="dxa"/>
            <w:shd w:val="clear" w:color="auto" w:fill="12294A"/>
            <w:tcMar>
              <w:top w:w="90" w:type="dxa"/>
              <w:left w:w="140" w:type="dxa"/>
              <w:bottom w:w="90" w:type="dxa"/>
              <w:right w:w="140" w:type="dxa"/>
            </w:tcMar>
            <w:vAlign w:val="center"/>
          </w:tcPr>
          <w:p w14:paraId="137706D7" w14:textId="77777777" w:rsidR="00612132" w:rsidRPr="001F5FE2" w:rsidRDefault="00612132" w:rsidP="001F5FE2">
            <w:pPr>
              <w:spacing w:after="0" w:line="360" w:lineRule="auto"/>
              <w:rPr>
                <w:rFonts w:ascii="Times New Roman" w:hAnsi="Times New Roman" w:cs="Times New Roman"/>
                <w:sz w:val="24"/>
                <w:szCs w:val="24"/>
              </w:rPr>
            </w:pPr>
          </w:p>
        </w:tc>
        <w:tc>
          <w:tcPr>
            <w:tcW w:w="3600" w:type="dxa"/>
            <w:shd w:val="clear" w:color="auto" w:fill="12294A"/>
            <w:tcMar>
              <w:top w:w="90" w:type="dxa"/>
              <w:left w:w="140" w:type="dxa"/>
              <w:bottom w:w="90" w:type="dxa"/>
              <w:right w:w="140" w:type="dxa"/>
            </w:tcMar>
            <w:vAlign w:val="center"/>
          </w:tcPr>
          <w:p w14:paraId="584E2472"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b/>
                <w:bCs/>
                <w:color w:val="FFFFFF"/>
                <w:sz w:val="24"/>
                <w:szCs w:val="24"/>
              </w:rPr>
              <w:t>TODAY()</w:t>
            </w:r>
          </w:p>
        </w:tc>
        <w:tc>
          <w:tcPr>
            <w:tcW w:w="3838" w:type="dxa"/>
            <w:shd w:val="clear" w:color="auto" w:fill="12294A"/>
            <w:tcMar>
              <w:top w:w="90" w:type="dxa"/>
              <w:left w:w="140" w:type="dxa"/>
              <w:bottom w:w="90" w:type="dxa"/>
              <w:right w:w="140" w:type="dxa"/>
            </w:tcMar>
            <w:vAlign w:val="center"/>
          </w:tcPr>
          <w:p w14:paraId="48D91F0D"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b/>
                <w:bCs/>
                <w:color w:val="FFFFFF"/>
                <w:sz w:val="24"/>
                <w:szCs w:val="24"/>
              </w:rPr>
              <w:t>NOW()</w:t>
            </w:r>
          </w:p>
        </w:tc>
      </w:tr>
      <w:tr w:rsidR="00612132" w:rsidRPr="001F5FE2" w14:paraId="5008AA78" w14:textId="77777777">
        <w:tblPrEx>
          <w:tblCellMar>
            <w:top w:w="0" w:type="dxa"/>
            <w:bottom w:w="0" w:type="dxa"/>
          </w:tblCellMar>
        </w:tblPrEx>
        <w:trPr>
          <w:trHeight w:val="420"/>
        </w:trPr>
        <w:tc>
          <w:tcPr>
            <w:tcW w:w="2200" w:type="dxa"/>
            <w:shd w:val="clear" w:color="auto" w:fill="FFFFFF"/>
            <w:tcMar>
              <w:top w:w="80" w:type="dxa"/>
              <w:left w:w="140" w:type="dxa"/>
              <w:bottom w:w="80" w:type="dxa"/>
              <w:right w:w="140" w:type="dxa"/>
            </w:tcMar>
            <w:vAlign w:val="center"/>
          </w:tcPr>
          <w:p w14:paraId="42298D58"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Renvoie</w:t>
            </w:r>
          </w:p>
        </w:tc>
        <w:tc>
          <w:tcPr>
            <w:tcW w:w="3600" w:type="dxa"/>
            <w:shd w:val="clear" w:color="auto" w:fill="FFFFFF"/>
            <w:tcMar>
              <w:top w:w="80" w:type="dxa"/>
              <w:left w:w="140" w:type="dxa"/>
              <w:bottom w:w="80" w:type="dxa"/>
              <w:right w:w="140" w:type="dxa"/>
            </w:tcMar>
            <w:vAlign w:val="center"/>
          </w:tcPr>
          <w:p w14:paraId="4F204F18"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La date seule</w:t>
            </w:r>
          </w:p>
        </w:tc>
        <w:tc>
          <w:tcPr>
            <w:tcW w:w="3838" w:type="dxa"/>
            <w:shd w:val="clear" w:color="auto" w:fill="FFFFFF"/>
            <w:tcMar>
              <w:top w:w="80" w:type="dxa"/>
              <w:left w:w="140" w:type="dxa"/>
              <w:bottom w:w="80" w:type="dxa"/>
              <w:right w:w="140" w:type="dxa"/>
            </w:tcMar>
            <w:vAlign w:val="center"/>
          </w:tcPr>
          <w:p w14:paraId="25873BAA"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La date et l’heure</w:t>
            </w:r>
          </w:p>
        </w:tc>
      </w:tr>
      <w:tr w:rsidR="00612132" w:rsidRPr="001F5FE2" w14:paraId="1F1AB7AA" w14:textId="77777777">
        <w:tblPrEx>
          <w:tblCellMar>
            <w:top w:w="0" w:type="dxa"/>
            <w:bottom w:w="0" w:type="dxa"/>
          </w:tblCellMar>
        </w:tblPrEx>
        <w:trPr>
          <w:trHeight w:val="420"/>
        </w:trPr>
        <w:tc>
          <w:tcPr>
            <w:tcW w:w="2200" w:type="dxa"/>
            <w:shd w:val="clear" w:color="auto" w:fill="F6F8FA"/>
            <w:tcMar>
              <w:top w:w="80" w:type="dxa"/>
              <w:left w:w="140" w:type="dxa"/>
              <w:bottom w:w="80" w:type="dxa"/>
              <w:right w:w="140" w:type="dxa"/>
            </w:tcMar>
            <w:vAlign w:val="center"/>
          </w:tcPr>
          <w:p w14:paraId="7780A2E5"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Exemple</w:t>
            </w:r>
          </w:p>
        </w:tc>
        <w:tc>
          <w:tcPr>
            <w:tcW w:w="3600" w:type="dxa"/>
            <w:shd w:val="clear" w:color="auto" w:fill="F6F8FA"/>
            <w:tcMar>
              <w:top w:w="80" w:type="dxa"/>
              <w:left w:w="140" w:type="dxa"/>
              <w:bottom w:w="80" w:type="dxa"/>
              <w:right w:w="140" w:type="dxa"/>
            </w:tcMar>
            <w:vAlign w:val="center"/>
          </w:tcPr>
          <w:p w14:paraId="1CF61B36"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08/09/2026</w:t>
            </w:r>
          </w:p>
        </w:tc>
        <w:tc>
          <w:tcPr>
            <w:tcW w:w="3838" w:type="dxa"/>
            <w:shd w:val="clear" w:color="auto" w:fill="F6F8FA"/>
            <w:tcMar>
              <w:top w:w="80" w:type="dxa"/>
              <w:left w:w="140" w:type="dxa"/>
              <w:bottom w:w="80" w:type="dxa"/>
              <w:right w:w="140" w:type="dxa"/>
            </w:tcMar>
            <w:vAlign w:val="center"/>
          </w:tcPr>
          <w:p w14:paraId="287EAF60"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08/09/2026 20:35</w:t>
            </w:r>
          </w:p>
        </w:tc>
      </w:tr>
      <w:tr w:rsidR="00612132" w:rsidRPr="001F5FE2" w14:paraId="797C76A6" w14:textId="77777777">
        <w:tblPrEx>
          <w:tblCellMar>
            <w:top w:w="0" w:type="dxa"/>
            <w:bottom w:w="0" w:type="dxa"/>
          </w:tblCellMar>
        </w:tblPrEx>
        <w:trPr>
          <w:trHeight w:val="420"/>
        </w:trPr>
        <w:tc>
          <w:tcPr>
            <w:tcW w:w="2200" w:type="dxa"/>
            <w:shd w:val="clear" w:color="auto" w:fill="FFFFFF"/>
            <w:tcMar>
              <w:top w:w="80" w:type="dxa"/>
              <w:left w:w="140" w:type="dxa"/>
              <w:bottom w:w="80" w:type="dxa"/>
              <w:right w:w="140" w:type="dxa"/>
            </w:tcMar>
            <w:vAlign w:val="center"/>
          </w:tcPr>
          <w:p w14:paraId="5F04BAAA"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Usage type</w:t>
            </w:r>
          </w:p>
        </w:tc>
        <w:tc>
          <w:tcPr>
            <w:tcW w:w="3600" w:type="dxa"/>
            <w:shd w:val="clear" w:color="auto" w:fill="FFFFFF"/>
            <w:tcMar>
              <w:top w:w="80" w:type="dxa"/>
              <w:left w:w="140" w:type="dxa"/>
              <w:bottom w:w="80" w:type="dxa"/>
              <w:right w:w="140" w:type="dxa"/>
            </w:tcMar>
            <w:vAlign w:val="center"/>
          </w:tcPr>
          <w:p w14:paraId="5379F7A7"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Calculs d’ancienneté, comparaisons</w:t>
            </w:r>
          </w:p>
        </w:tc>
        <w:tc>
          <w:tcPr>
            <w:tcW w:w="3838" w:type="dxa"/>
            <w:shd w:val="clear" w:color="auto" w:fill="FFFFFF"/>
            <w:tcMar>
              <w:top w:w="80" w:type="dxa"/>
              <w:left w:w="140" w:type="dxa"/>
              <w:bottom w:w="80" w:type="dxa"/>
              <w:right w:w="140" w:type="dxa"/>
            </w:tcMar>
            <w:vAlign w:val="center"/>
          </w:tcPr>
          <w:p w14:paraId="091EB117"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Horodatage d’une consultation</w:t>
            </w:r>
          </w:p>
        </w:tc>
      </w:tr>
    </w:tbl>
    <w:p w14:paraId="36E0C075" w14:textId="77777777" w:rsidR="00612132" w:rsidRPr="001F5FE2" w:rsidRDefault="00612132" w:rsidP="001F5FE2">
      <w:pPr>
        <w:spacing w:after="200" w:line="360" w:lineRule="auto"/>
        <w:rPr>
          <w:rFonts w:ascii="Times New Roman" w:hAnsi="Times New Roman" w:cs="Times New Roman"/>
          <w:sz w:val="24"/>
          <w:szCs w:val="24"/>
        </w:rPr>
      </w:pPr>
    </w:p>
    <w:p w14:paraId="67440F9C" w14:textId="77777777" w:rsidR="00612132" w:rsidRPr="001F5FE2" w:rsidRDefault="00000000" w:rsidP="001F5FE2">
      <w:pPr>
        <w:spacing w:line="360" w:lineRule="auto"/>
        <w:rPr>
          <w:rFonts w:ascii="Times New Roman" w:hAnsi="Times New Roman" w:cs="Times New Roman"/>
          <w:sz w:val="24"/>
          <w:szCs w:val="24"/>
        </w:rPr>
      </w:pPr>
      <w:r w:rsidRPr="001F5FE2">
        <w:rPr>
          <w:rFonts w:ascii="Times New Roman" w:hAnsi="Times New Roman" w:cs="Times New Roman"/>
          <w:sz w:val="24"/>
          <w:szCs w:val="24"/>
        </w:rPr>
        <w:t>Ni l’une ni l’autre ne prend d’argument : les parenthèses restent vides.</w:t>
      </w:r>
    </w:p>
    <w:tbl>
      <w:tblPr>
        <w:tblW w:w="9638" w:type="dxa"/>
        <w:tblBorders>
          <w:top w:val="single" w:sz="4" w:space="0" w:color="FEF6F5"/>
          <w:left w:val="single" w:sz="24" w:space="0" w:color="B42318"/>
          <w:bottom w:val="single" w:sz="4" w:space="0" w:color="FEF6F5"/>
          <w:right w:val="single" w:sz="4" w:space="0" w:color="FEF6F5"/>
        </w:tblBorders>
        <w:tblCellMar>
          <w:left w:w="10" w:type="dxa"/>
          <w:right w:w="10" w:type="dxa"/>
        </w:tblCellMar>
        <w:tblLook w:val="04A0" w:firstRow="1" w:lastRow="0" w:firstColumn="1" w:lastColumn="0" w:noHBand="0" w:noVBand="1"/>
      </w:tblPr>
      <w:tblGrid>
        <w:gridCol w:w="9638"/>
      </w:tblGrid>
      <w:tr w:rsidR="00612132" w:rsidRPr="001F5FE2" w14:paraId="4B5854A0" w14:textId="77777777">
        <w:tblPrEx>
          <w:tblCellMar>
            <w:top w:w="0" w:type="dxa"/>
            <w:bottom w:w="0" w:type="dxa"/>
          </w:tblCellMar>
        </w:tblPrEx>
        <w:tc>
          <w:tcPr>
            <w:tcW w:w="9638" w:type="dxa"/>
            <w:shd w:val="clear" w:color="auto" w:fill="FEF6F5"/>
            <w:tcMar>
              <w:top w:w="160" w:type="dxa"/>
              <w:left w:w="220" w:type="dxa"/>
              <w:bottom w:w="160" w:type="dxa"/>
              <w:right w:w="200" w:type="dxa"/>
            </w:tcMar>
          </w:tcPr>
          <w:p w14:paraId="3917BBF9" w14:textId="77777777" w:rsidR="00612132" w:rsidRPr="001F5FE2" w:rsidRDefault="00000000" w:rsidP="001F5FE2">
            <w:pPr>
              <w:spacing w:after="80" w:line="360" w:lineRule="auto"/>
              <w:rPr>
                <w:rFonts w:ascii="Times New Roman" w:hAnsi="Times New Roman" w:cs="Times New Roman"/>
                <w:sz w:val="24"/>
                <w:szCs w:val="24"/>
              </w:rPr>
            </w:pPr>
            <w:r w:rsidRPr="001F5FE2">
              <w:rPr>
                <w:rFonts w:ascii="Times New Roman" w:hAnsi="Times New Roman" w:cs="Times New Roman"/>
                <w:b/>
                <w:bCs/>
                <w:color w:val="B42318"/>
                <w:sz w:val="24"/>
                <w:szCs w:val="24"/>
              </w:rPr>
              <w:t>Point de vigilance</w:t>
            </w:r>
          </w:p>
          <w:p w14:paraId="5E93134D"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Ce sont des fonctions volatiles, au même titre que RAND rencontrée au Jour 1. Elles se recalculent à chaque ouverture du fichier et à chaque modification d’une cellule. Une colonne « Dernière mise à jour » construite avec NOW() n’enregistre donc pas la date de la dernière modification du fichier : elle affiche l’instant du dernier recalcul. Pour figer réellement une date, il faut la saisir en dur ou la convertir par Collage spécial › Valeurs.</w:t>
            </w:r>
          </w:p>
        </w:tc>
      </w:tr>
    </w:tbl>
    <w:p w14:paraId="16B36E4C" w14:textId="77777777" w:rsidR="00612132" w:rsidRPr="001F5FE2" w:rsidRDefault="00612132" w:rsidP="001F5FE2">
      <w:pPr>
        <w:spacing w:after="160" w:line="360" w:lineRule="auto"/>
        <w:rPr>
          <w:rFonts w:ascii="Times New Roman" w:hAnsi="Times New Roman" w:cs="Times New Roman"/>
        </w:rPr>
      </w:pPr>
    </w:p>
    <w:p w14:paraId="7C9B09DC" w14:textId="77777777" w:rsidR="00612132" w:rsidRPr="001F5FE2" w:rsidRDefault="00000000" w:rsidP="001F5FE2">
      <w:pPr>
        <w:pStyle w:val="Heading2"/>
        <w:spacing w:line="360" w:lineRule="auto"/>
        <w:rPr>
          <w:rFonts w:ascii="Times New Roman" w:hAnsi="Times New Roman" w:cs="Times New Roman"/>
        </w:rPr>
      </w:pPr>
      <w:bookmarkStart w:id="5" w:name="_Toc239791776"/>
      <w:r w:rsidRPr="001F5FE2">
        <w:rPr>
          <w:rFonts w:ascii="Times New Roman" w:hAnsi="Times New Roman" w:cs="Times New Roman"/>
        </w:rPr>
        <w:t>2. Extraire les composantes d’une date</w:t>
      </w:r>
      <w:bookmarkEnd w:id="5"/>
    </w:p>
    <w:p w14:paraId="62D63C39" w14:textId="77777777" w:rsidR="00612132" w:rsidRPr="001F5FE2" w:rsidRDefault="00000000" w:rsidP="001F5FE2">
      <w:pPr>
        <w:spacing w:line="360" w:lineRule="auto"/>
        <w:rPr>
          <w:rFonts w:ascii="Times New Roman" w:hAnsi="Times New Roman" w:cs="Times New Roman"/>
          <w:sz w:val="24"/>
          <w:szCs w:val="24"/>
        </w:rPr>
      </w:pPr>
      <w:r w:rsidRPr="001F5FE2">
        <w:rPr>
          <w:rFonts w:ascii="Times New Roman" w:hAnsi="Times New Roman" w:cs="Times New Roman"/>
          <w:sz w:val="24"/>
          <w:szCs w:val="24"/>
        </w:rPr>
        <w:t>YEAR, MONTH et DAY décomposent une date en trois informations exploitables séparément. En prenant la date 15/08/2026 placée en A2 :</w:t>
      </w:r>
    </w:p>
    <w:tbl>
      <w:tblPr>
        <w:tblW w:w="9638" w:type="dxa"/>
        <w:tblBorders>
          <w:top w:val="single" w:sz="4" w:space="0" w:color="DDE2E8"/>
          <w:left w:val="single" w:sz="4" w:space="0" w:color="DDE2E8"/>
          <w:bottom w:val="single" w:sz="4" w:space="0" w:color="DDE2E8"/>
          <w:right w:val="single" w:sz="4" w:space="0" w:color="DDE2E8"/>
          <w:insideH w:val="single" w:sz="2" w:space="0" w:color="DDE2E8"/>
          <w:insideV w:val="single" w:sz="2" w:space="0" w:color="DDE2E8"/>
        </w:tblBorders>
        <w:tblCellMar>
          <w:left w:w="10" w:type="dxa"/>
          <w:right w:w="10" w:type="dxa"/>
        </w:tblCellMar>
        <w:tblLook w:val="04A0" w:firstRow="1" w:lastRow="0" w:firstColumn="1" w:lastColumn="0" w:noHBand="0" w:noVBand="1"/>
      </w:tblPr>
      <w:tblGrid>
        <w:gridCol w:w="1900"/>
        <w:gridCol w:w="2600"/>
        <w:gridCol w:w="1900"/>
        <w:gridCol w:w="3238"/>
      </w:tblGrid>
      <w:tr w:rsidR="00612132" w:rsidRPr="001F5FE2" w14:paraId="002BC020" w14:textId="77777777">
        <w:tblPrEx>
          <w:tblCellMar>
            <w:top w:w="0" w:type="dxa"/>
            <w:bottom w:w="0" w:type="dxa"/>
          </w:tblCellMar>
        </w:tblPrEx>
        <w:trPr>
          <w:trHeight w:val="460"/>
          <w:tblHeader/>
        </w:trPr>
        <w:tc>
          <w:tcPr>
            <w:tcW w:w="1900" w:type="dxa"/>
            <w:shd w:val="clear" w:color="auto" w:fill="12294A"/>
            <w:tcMar>
              <w:top w:w="90" w:type="dxa"/>
              <w:left w:w="140" w:type="dxa"/>
              <w:bottom w:w="90" w:type="dxa"/>
              <w:right w:w="140" w:type="dxa"/>
            </w:tcMar>
            <w:vAlign w:val="center"/>
          </w:tcPr>
          <w:p w14:paraId="4FD147EC"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b/>
                <w:bCs/>
                <w:color w:val="FFFFFF"/>
                <w:sz w:val="24"/>
                <w:szCs w:val="24"/>
              </w:rPr>
              <w:t>Fonction</w:t>
            </w:r>
          </w:p>
        </w:tc>
        <w:tc>
          <w:tcPr>
            <w:tcW w:w="2600" w:type="dxa"/>
            <w:shd w:val="clear" w:color="auto" w:fill="12294A"/>
            <w:tcMar>
              <w:top w:w="90" w:type="dxa"/>
              <w:left w:w="140" w:type="dxa"/>
              <w:bottom w:w="90" w:type="dxa"/>
              <w:right w:w="140" w:type="dxa"/>
            </w:tcMar>
            <w:vAlign w:val="center"/>
          </w:tcPr>
          <w:p w14:paraId="2AC1142F"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b/>
                <w:bCs/>
                <w:color w:val="FFFFFF"/>
                <w:sz w:val="24"/>
                <w:szCs w:val="24"/>
              </w:rPr>
              <w:t>Formule</w:t>
            </w:r>
          </w:p>
        </w:tc>
        <w:tc>
          <w:tcPr>
            <w:tcW w:w="1900" w:type="dxa"/>
            <w:shd w:val="clear" w:color="auto" w:fill="12294A"/>
            <w:tcMar>
              <w:top w:w="90" w:type="dxa"/>
              <w:left w:w="140" w:type="dxa"/>
              <w:bottom w:w="90" w:type="dxa"/>
              <w:right w:w="140" w:type="dxa"/>
            </w:tcMar>
            <w:vAlign w:val="center"/>
          </w:tcPr>
          <w:p w14:paraId="4C3014AF"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b/>
                <w:bCs/>
                <w:color w:val="FFFFFF"/>
                <w:sz w:val="24"/>
                <w:szCs w:val="24"/>
              </w:rPr>
              <w:t>Résultat</w:t>
            </w:r>
          </w:p>
        </w:tc>
        <w:tc>
          <w:tcPr>
            <w:tcW w:w="3238" w:type="dxa"/>
            <w:shd w:val="clear" w:color="auto" w:fill="12294A"/>
            <w:tcMar>
              <w:top w:w="90" w:type="dxa"/>
              <w:left w:w="140" w:type="dxa"/>
              <w:bottom w:w="90" w:type="dxa"/>
              <w:right w:w="140" w:type="dxa"/>
            </w:tcMar>
            <w:vAlign w:val="center"/>
          </w:tcPr>
          <w:p w14:paraId="6B964D98"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b/>
                <w:bCs/>
                <w:color w:val="FFFFFF"/>
                <w:sz w:val="24"/>
                <w:szCs w:val="24"/>
              </w:rPr>
              <w:t>Information obtenue</w:t>
            </w:r>
          </w:p>
        </w:tc>
      </w:tr>
      <w:tr w:rsidR="00612132" w:rsidRPr="001F5FE2" w14:paraId="766B9FBD" w14:textId="77777777">
        <w:tblPrEx>
          <w:tblCellMar>
            <w:top w:w="0" w:type="dxa"/>
            <w:bottom w:w="0" w:type="dxa"/>
          </w:tblCellMar>
        </w:tblPrEx>
        <w:trPr>
          <w:trHeight w:val="420"/>
        </w:trPr>
        <w:tc>
          <w:tcPr>
            <w:tcW w:w="1900" w:type="dxa"/>
            <w:shd w:val="clear" w:color="auto" w:fill="FFFFFF"/>
            <w:tcMar>
              <w:top w:w="80" w:type="dxa"/>
              <w:left w:w="140" w:type="dxa"/>
              <w:bottom w:w="80" w:type="dxa"/>
              <w:right w:w="140" w:type="dxa"/>
            </w:tcMar>
            <w:vAlign w:val="center"/>
          </w:tcPr>
          <w:p w14:paraId="29764180"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YEAR</w:t>
            </w:r>
          </w:p>
        </w:tc>
        <w:tc>
          <w:tcPr>
            <w:tcW w:w="2600" w:type="dxa"/>
            <w:shd w:val="clear" w:color="auto" w:fill="FFFFFF"/>
            <w:tcMar>
              <w:top w:w="80" w:type="dxa"/>
              <w:left w:w="140" w:type="dxa"/>
              <w:bottom w:w="80" w:type="dxa"/>
              <w:right w:w="140" w:type="dxa"/>
            </w:tcMar>
            <w:vAlign w:val="center"/>
          </w:tcPr>
          <w:p w14:paraId="38BB95FB"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eastAsia="Consolas" w:hAnsi="Times New Roman" w:cs="Times New Roman"/>
                <w:sz w:val="24"/>
                <w:szCs w:val="24"/>
              </w:rPr>
              <w:t>=YEAR(A2)</w:t>
            </w:r>
          </w:p>
        </w:tc>
        <w:tc>
          <w:tcPr>
            <w:tcW w:w="1900" w:type="dxa"/>
            <w:shd w:val="clear" w:color="auto" w:fill="FFFFFF"/>
            <w:tcMar>
              <w:top w:w="80" w:type="dxa"/>
              <w:left w:w="140" w:type="dxa"/>
              <w:bottom w:w="80" w:type="dxa"/>
              <w:right w:w="140" w:type="dxa"/>
            </w:tcMar>
            <w:vAlign w:val="center"/>
          </w:tcPr>
          <w:p w14:paraId="0F75952E"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2026</w:t>
            </w:r>
          </w:p>
        </w:tc>
        <w:tc>
          <w:tcPr>
            <w:tcW w:w="3238" w:type="dxa"/>
            <w:shd w:val="clear" w:color="auto" w:fill="FFFFFF"/>
            <w:tcMar>
              <w:top w:w="80" w:type="dxa"/>
              <w:left w:w="140" w:type="dxa"/>
              <w:bottom w:w="80" w:type="dxa"/>
              <w:right w:w="140" w:type="dxa"/>
            </w:tcMar>
            <w:vAlign w:val="center"/>
          </w:tcPr>
          <w:p w14:paraId="2CE8B4C4"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L’année</w:t>
            </w:r>
          </w:p>
        </w:tc>
      </w:tr>
      <w:tr w:rsidR="00612132" w:rsidRPr="001F5FE2" w14:paraId="43C4753A" w14:textId="77777777">
        <w:tblPrEx>
          <w:tblCellMar>
            <w:top w:w="0" w:type="dxa"/>
            <w:bottom w:w="0" w:type="dxa"/>
          </w:tblCellMar>
        </w:tblPrEx>
        <w:trPr>
          <w:trHeight w:val="420"/>
        </w:trPr>
        <w:tc>
          <w:tcPr>
            <w:tcW w:w="1900" w:type="dxa"/>
            <w:shd w:val="clear" w:color="auto" w:fill="F6F8FA"/>
            <w:tcMar>
              <w:top w:w="80" w:type="dxa"/>
              <w:left w:w="140" w:type="dxa"/>
              <w:bottom w:w="80" w:type="dxa"/>
              <w:right w:w="140" w:type="dxa"/>
            </w:tcMar>
            <w:vAlign w:val="center"/>
          </w:tcPr>
          <w:p w14:paraId="19DBFC04"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MONTH</w:t>
            </w:r>
          </w:p>
        </w:tc>
        <w:tc>
          <w:tcPr>
            <w:tcW w:w="2600" w:type="dxa"/>
            <w:shd w:val="clear" w:color="auto" w:fill="F6F8FA"/>
            <w:tcMar>
              <w:top w:w="80" w:type="dxa"/>
              <w:left w:w="140" w:type="dxa"/>
              <w:bottom w:w="80" w:type="dxa"/>
              <w:right w:w="140" w:type="dxa"/>
            </w:tcMar>
            <w:vAlign w:val="center"/>
          </w:tcPr>
          <w:p w14:paraId="275FDDBA"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eastAsia="Consolas" w:hAnsi="Times New Roman" w:cs="Times New Roman"/>
                <w:sz w:val="24"/>
                <w:szCs w:val="24"/>
              </w:rPr>
              <w:t>=MONTH(A2)</w:t>
            </w:r>
          </w:p>
        </w:tc>
        <w:tc>
          <w:tcPr>
            <w:tcW w:w="1900" w:type="dxa"/>
            <w:shd w:val="clear" w:color="auto" w:fill="F6F8FA"/>
            <w:tcMar>
              <w:top w:w="80" w:type="dxa"/>
              <w:left w:w="140" w:type="dxa"/>
              <w:bottom w:w="80" w:type="dxa"/>
              <w:right w:w="140" w:type="dxa"/>
            </w:tcMar>
            <w:vAlign w:val="center"/>
          </w:tcPr>
          <w:p w14:paraId="23C9EBDC"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8</w:t>
            </w:r>
          </w:p>
        </w:tc>
        <w:tc>
          <w:tcPr>
            <w:tcW w:w="3238" w:type="dxa"/>
            <w:shd w:val="clear" w:color="auto" w:fill="F6F8FA"/>
            <w:tcMar>
              <w:top w:w="80" w:type="dxa"/>
              <w:left w:w="140" w:type="dxa"/>
              <w:bottom w:w="80" w:type="dxa"/>
              <w:right w:w="140" w:type="dxa"/>
            </w:tcMar>
            <w:vAlign w:val="center"/>
          </w:tcPr>
          <w:p w14:paraId="146A0EBF"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Le numéro du mois</w:t>
            </w:r>
          </w:p>
        </w:tc>
      </w:tr>
      <w:tr w:rsidR="00612132" w:rsidRPr="001F5FE2" w14:paraId="6452752A" w14:textId="77777777">
        <w:tblPrEx>
          <w:tblCellMar>
            <w:top w:w="0" w:type="dxa"/>
            <w:bottom w:w="0" w:type="dxa"/>
          </w:tblCellMar>
        </w:tblPrEx>
        <w:trPr>
          <w:trHeight w:val="420"/>
        </w:trPr>
        <w:tc>
          <w:tcPr>
            <w:tcW w:w="1900" w:type="dxa"/>
            <w:shd w:val="clear" w:color="auto" w:fill="FFFFFF"/>
            <w:tcMar>
              <w:top w:w="80" w:type="dxa"/>
              <w:left w:w="140" w:type="dxa"/>
              <w:bottom w:w="80" w:type="dxa"/>
              <w:right w:w="140" w:type="dxa"/>
            </w:tcMar>
            <w:vAlign w:val="center"/>
          </w:tcPr>
          <w:p w14:paraId="62D2029E"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DAY</w:t>
            </w:r>
          </w:p>
        </w:tc>
        <w:tc>
          <w:tcPr>
            <w:tcW w:w="2600" w:type="dxa"/>
            <w:shd w:val="clear" w:color="auto" w:fill="FFFFFF"/>
            <w:tcMar>
              <w:top w:w="80" w:type="dxa"/>
              <w:left w:w="140" w:type="dxa"/>
              <w:bottom w:w="80" w:type="dxa"/>
              <w:right w:w="140" w:type="dxa"/>
            </w:tcMar>
            <w:vAlign w:val="center"/>
          </w:tcPr>
          <w:p w14:paraId="2DBB4B5B"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eastAsia="Consolas" w:hAnsi="Times New Roman" w:cs="Times New Roman"/>
                <w:sz w:val="24"/>
                <w:szCs w:val="24"/>
              </w:rPr>
              <w:t>=DAY(A2)</w:t>
            </w:r>
          </w:p>
        </w:tc>
        <w:tc>
          <w:tcPr>
            <w:tcW w:w="1900" w:type="dxa"/>
            <w:shd w:val="clear" w:color="auto" w:fill="FFFFFF"/>
            <w:tcMar>
              <w:top w:w="80" w:type="dxa"/>
              <w:left w:w="140" w:type="dxa"/>
              <w:bottom w:w="80" w:type="dxa"/>
              <w:right w:w="140" w:type="dxa"/>
            </w:tcMar>
            <w:vAlign w:val="center"/>
          </w:tcPr>
          <w:p w14:paraId="0546A160"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15</w:t>
            </w:r>
          </w:p>
        </w:tc>
        <w:tc>
          <w:tcPr>
            <w:tcW w:w="3238" w:type="dxa"/>
            <w:shd w:val="clear" w:color="auto" w:fill="FFFFFF"/>
            <w:tcMar>
              <w:top w:w="80" w:type="dxa"/>
              <w:left w:w="140" w:type="dxa"/>
              <w:bottom w:w="80" w:type="dxa"/>
              <w:right w:w="140" w:type="dxa"/>
            </w:tcMar>
            <w:vAlign w:val="center"/>
          </w:tcPr>
          <w:p w14:paraId="01A9A603"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Le jour du mois</w:t>
            </w:r>
          </w:p>
        </w:tc>
      </w:tr>
    </w:tbl>
    <w:p w14:paraId="4A65AF50" w14:textId="77777777" w:rsidR="00612132" w:rsidRPr="001F5FE2" w:rsidRDefault="00612132" w:rsidP="001F5FE2">
      <w:pPr>
        <w:spacing w:after="200" w:line="360" w:lineRule="auto"/>
        <w:rPr>
          <w:rFonts w:ascii="Times New Roman" w:hAnsi="Times New Roman" w:cs="Times New Roman"/>
          <w:sz w:val="24"/>
          <w:szCs w:val="24"/>
        </w:rPr>
      </w:pPr>
    </w:p>
    <w:p w14:paraId="3A037A50" w14:textId="77777777" w:rsidR="00612132" w:rsidRPr="001F5FE2" w:rsidRDefault="00000000" w:rsidP="001F5FE2">
      <w:pPr>
        <w:keepLines/>
        <w:pBdr>
          <w:top w:val="single" w:sz="6" w:space="4" w:color="F3F5F8"/>
          <w:left w:val="single" w:sz="18" w:space="8" w:color="FF7900"/>
        </w:pBdr>
        <w:shd w:val="clear" w:color="auto" w:fill="F3F5F8"/>
        <w:spacing w:before="140" w:after="0" w:line="360" w:lineRule="auto"/>
        <w:ind w:left="170" w:right="170"/>
        <w:rPr>
          <w:rFonts w:ascii="Times New Roman" w:hAnsi="Times New Roman" w:cs="Times New Roman"/>
          <w:sz w:val="24"/>
          <w:szCs w:val="24"/>
        </w:rPr>
      </w:pPr>
      <w:r w:rsidRPr="001F5FE2">
        <w:rPr>
          <w:rFonts w:ascii="Times New Roman" w:eastAsia="Consolas" w:hAnsi="Times New Roman" w:cs="Times New Roman"/>
          <w:color w:val="1F2937"/>
          <w:sz w:val="24"/>
          <w:szCs w:val="24"/>
        </w:rPr>
        <w:lastRenderedPageBreak/>
        <w:t xml:space="preserve">        15/08/2026</w:t>
      </w:r>
    </w:p>
    <w:p w14:paraId="32781845" w14:textId="77777777" w:rsidR="00612132" w:rsidRPr="001F5FE2" w:rsidRDefault="00000000" w:rsidP="001F5FE2">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1F5FE2">
        <w:rPr>
          <w:rFonts w:ascii="Times New Roman" w:eastAsia="Consolas" w:hAnsi="Times New Roman" w:cs="Times New Roman"/>
          <w:color w:val="1F2937"/>
          <w:sz w:val="24"/>
          <w:szCs w:val="24"/>
        </w:rPr>
        <w:t xml:space="preserve">             |</w:t>
      </w:r>
    </w:p>
    <w:p w14:paraId="4447D44D" w14:textId="77777777" w:rsidR="00612132" w:rsidRPr="001F5FE2" w:rsidRDefault="00000000" w:rsidP="001F5FE2">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1F5FE2">
        <w:rPr>
          <w:rFonts w:ascii="Times New Roman" w:eastAsia="Consolas" w:hAnsi="Times New Roman" w:cs="Times New Roman"/>
          <w:color w:val="1F2937"/>
          <w:sz w:val="24"/>
          <w:szCs w:val="24"/>
        </w:rPr>
        <w:t xml:space="preserve">   +---------+---------+</w:t>
      </w:r>
    </w:p>
    <w:p w14:paraId="12A86185" w14:textId="77777777" w:rsidR="00612132" w:rsidRPr="001F5FE2" w:rsidRDefault="00000000" w:rsidP="001F5FE2">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1F5FE2">
        <w:rPr>
          <w:rFonts w:ascii="Times New Roman" w:eastAsia="Consolas" w:hAnsi="Times New Roman" w:cs="Times New Roman"/>
          <w:color w:val="1F2937"/>
          <w:sz w:val="24"/>
          <w:szCs w:val="24"/>
        </w:rPr>
        <w:t xml:space="preserve">   |         |         |</w:t>
      </w:r>
    </w:p>
    <w:p w14:paraId="60B1F319" w14:textId="77777777" w:rsidR="00612132" w:rsidRPr="001F5FE2" w:rsidRDefault="00000000" w:rsidP="001F5FE2">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1F5FE2">
        <w:rPr>
          <w:rFonts w:ascii="Times New Roman" w:eastAsia="Consolas" w:hAnsi="Times New Roman" w:cs="Times New Roman"/>
          <w:color w:val="1F2937"/>
          <w:sz w:val="24"/>
          <w:szCs w:val="24"/>
        </w:rPr>
        <w:t xml:space="preserve"> YEAR      MONTH      DAY</w:t>
      </w:r>
    </w:p>
    <w:p w14:paraId="25C7E05F" w14:textId="77777777" w:rsidR="00612132" w:rsidRPr="001F5FE2" w:rsidRDefault="00000000" w:rsidP="001F5FE2">
      <w:pPr>
        <w:keepLines/>
        <w:pBdr>
          <w:left w:val="single" w:sz="18" w:space="8" w:color="FF7900"/>
          <w:bottom w:val="single" w:sz="6" w:space="4" w:color="F3F5F8"/>
        </w:pBdr>
        <w:shd w:val="clear" w:color="auto" w:fill="F3F5F8"/>
        <w:spacing w:after="180" w:line="360" w:lineRule="auto"/>
        <w:ind w:left="170" w:right="170"/>
        <w:rPr>
          <w:rFonts w:ascii="Times New Roman" w:hAnsi="Times New Roman" w:cs="Times New Roman"/>
          <w:sz w:val="24"/>
          <w:szCs w:val="24"/>
        </w:rPr>
      </w:pPr>
      <w:r w:rsidRPr="001F5FE2">
        <w:rPr>
          <w:rFonts w:ascii="Times New Roman" w:eastAsia="Consolas" w:hAnsi="Times New Roman" w:cs="Times New Roman"/>
          <w:color w:val="1F2937"/>
          <w:sz w:val="24"/>
          <w:szCs w:val="24"/>
        </w:rPr>
        <w:t xml:space="preserve"> 2026        8         15</w:t>
      </w:r>
    </w:p>
    <w:p w14:paraId="7FF771A0" w14:textId="77777777" w:rsidR="00612132" w:rsidRPr="001F5FE2" w:rsidRDefault="00000000" w:rsidP="001F5FE2">
      <w:pPr>
        <w:spacing w:line="360" w:lineRule="auto"/>
        <w:rPr>
          <w:rFonts w:ascii="Times New Roman" w:hAnsi="Times New Roman" w:cs="Times New Roman"/>
          <w:sz w:val="24"/>
          <w:szCs w:val="24"/>
        </w:rPr>
      </w:pPr>
      <w:r w:rsidRPr="001F5FE2">
        <w:rPr>
          <w:rFonts w:ascii="Times New Roman" w:hAnsi="Times New Roman" w:cs="Times New Roman"/>
          <w:sz w:val="24"/>
          <w:szCs w:val="24"/>
        </w:rPr>
        <w:t>MONTH renvoie un numéro, pas un nom de mois. Pour obtenir « août », il faut appliquer un format de date personnalisé ou utiliser la fonction TEXT.</w:t>
      </w:r>
    </w:p>
    <w:tbl>
      <w:tblPr>
        <w:tblW w:w="9638" w:type="dxa"/>
        <w:tblBorders>
          <w:top w:val="single" w:sz="4" w:space="0" w:color="F1F6FC"/>
          <w:left w:val="single" w:sz="24" w:space="0" w:color="1D4ED8"/>
          <w:bottom w:val="single" w:sz="4" w:space="0" w:color="F1F6FC"/>
          <w:right w:val="single" w:sz="4" w:space="0" w:color="F1F6FC"/>
        </w:tblBorders>
        <w:tblCellMar>
          <w:left w:w="10" w:type="dxa"/>
          <w:right w:w="10" w:type="dxa"/>
        </w:tblCellMar>
        <w:tblLook w:val="04A0" w:firstRow="1" w:lastRow="0" w:firstColumn="1" w:lastColumn="0" w:noHBand="0" w:noVBand="1"/>
      </w:tblPr>
      <w:tblGrid>
        <w:gridCol w:w="9638"/>
      </w:tblGrid>
      <w:tr w:rsidR="00612132" w:rsidRPr="001F5FE2" w14:paraId="1EE1FE75" w14:textId="77777777">
        <w:tblPrEx>
          <w:tblCellMar>
            <w:top w:w="0" w:type="dxa"/>
            <w:bottom w:w="0" w:type="dxa"/>
          </w:tblCellMar>
        </w:tblPrEx>
        <w:tc>
          <w:tcPr>
            <w:tcW w:w="9638" w:type="dxa"/>
            <w:shd w:val="clear" w:color="auto" w:fill="F1F6FC"/>
            <w:tcMar>
              <w:top w:w="160" w:type="dxa"/>
              <w:left w:w="220" w:type="dxa"/>
              <w:bottom w:w="160" w:type="dxa"/>
              <w:right w:w="200" w:type="dxa"/>
            </w:tcMar>
          </w:tcPr>
          <w:p w14:paraId="52CF1484" w14:textId="77777777" w:rsidR="00612132" w:rsidRPr="001F5FE2" w:rsidRDefault="00000000" w:rsidP="001F5FE2">
            <w:pPr>
              <w:spacing w:after="80" w:line="360" w:lineRule="auto"/>
              <w:rPr>
                <w:rFonts w:ascii="Times New Roman" w:hAnsi="Times New Roman" w:cs="Times New Roman"/>
                <w:sz w:val="24"/>
                <w:szCs w:val="24"/>
              </w:rPr>
            </w:pPr>
            <w:r w:rsidRPr="001F5FE2">
              <w:rPr>
                <w:rFonts w:ascii="Times New Roman" w:hAnsi="Times New Roman" w:cs="Times New Roman"/>
                <w:b/>
                <w:bCs/>
                <w:color w:val="1D4ED8"/>
                <w:sz w:val="24"/>
                <w:szCs w:val="24"/>
              </w:rPr>
              <w:t>Bon à savoir</w:t>
            </w:r>
          </w:p>
          <w:p w14:paraId="6D52DC80"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Ces trois fonctions sont la base de toute analyse temporelle : c’est en extrayant l’année et le mois qu’on pourra ensuite regrouper des ventes par période dans un tableau croisé dynamique.</w:t>
            </w:r>
          </w:p>
        </w:tc>
      </w:tr>
    </w:tbl>
    <w:p w14:paraId="5EEB8DF7" w14:textId="77777777" w:rsidR="00612132" w:rsidRPr="001F5FE2" w:rsidRDefault="00612132" w:rsidP="001F5FE2">
      <w:pPr>
        <w:spacing w:after="160" w:line="360" w:lineRule="auto"/>
        <w:rPr>
          <w:rFonts w:ascii="Times New Roman" w:hAnsi="Times New Roman" w:cs="Times New Roman"/>
          <w:sz w:val="24"/>
          <w:szCs w:val="24"/>
        </w:rPr>
      </w:pPr>
    </w:p>
    <w:p w14:paraId="0DB2372B" w14:textId="77777777" w:rsidR="00612132" w:rsidRPr="001F5FE2" w:rsidRDefault="00000000" w:rsidP="001F5FE2">
      <w:pPr>
        <w:pStyle w:val="Heading2"/>
        <w:spacing w:line="360" w:lineRule="auto"/>
        <w:rPr>
          <w:rFonts w:ascii="Times New Roman" w:hAnsi="Times New Roman" w:cs="Times New Roman"/>
        </w:rPr>
      </w:pPr>
      <w:bookmarkStart w:id="6" w:name="_Toc239791777"/>
      <w:r w:rsidRPr="001F5FE2">
        <w:rPr>
          <w:rFonts w:ascii="Times New Roman" w:hAnsi="Times New Roman" w:cs="Times New Roman"/>
        </w:rPr>
        <w:t xml:space="preserve">3. Pourquoi Excel </w:t>
      </w:r>
      <w:proofErr w:type="spellStart"/>
      <w:r w:rsidRPr="001F5FE2">
        <w:rPr>
          <w:rFonts w:ascii="Times New Roman" w:hAnsi="Times New Roman" w:cs="Times New Roman"/>
        </w:rPr>
        <w:t>sait-il</w:t>
      </w:r>
      <w:proofErr w:type="spellEnd"/>
      <w:r w:rsidRPr="001F5FE2">
        <w:rPr>
          <w:rFonts w:ascii="Times New Roman" w:hAnsi="Times New Roman" w:cs="Times New Roman"/>
        </w:rPr>
        <w:t xml:space="preserve"> calculer avec des dates ?</w:t>
      </w:r>
      <w:bookmarkEnd w:id="6"/>
    </w:p>
    <w:p w14:paraId="08FB1875" w14:textId="77777777" w:rsidR="00612132" w:rsidRPr="001F5FE2" w:rsidRDefault="00000000" w:rsidP="001F5FE2">
      <w:pPr>
        <w:spacing w:line="360" w:lineRule="auto"/>
        <w:rPr>
          <w:rFonts w:ascii="Times New Roman" w:hAnsi="Times New Roman" w:cs="Times New Roman"/>
          <w:sz w:val="24"/>
          <w:szCs w:val="24"/>
        </w:rPr>
      </w:pPr>
      <w:r w:rsidRPr="001F5FE2">
        <w:rPr>
          <w:rFonts w:ascii="Times New Roman" w:hAnsi="Times New Roman" w:cs="Times New Roman"/>
          <w:sz w:val="24"/>
          <w:szCs w:val="24"/>
        </w:rPr>
        <w:t>Parce qu’une date n’est pas stockée comme un texte mais comme un nombre. Excel compte les jours écoulés depuis une date d’origine : le 1er janvier 1900 porte le numéro 1.</w:t>
      </w:r>
    </w:p>
    <w:p w14:paraId="23E5FDF2" w14:textId="77777777" w:rsidR="00612132" w:rsidRPr="001F5FE2" w:rsidRDefault="00000000" w:rsidP="001F5FE2">
      <w:pPr>
        <w:keepLines/>
        <w:pBdr>
          <w:top w:val="single" w:sz="6" w:space="4" w:color="F3F5F8"/>
          <w:left w:val="single" w:sz="18" w:space="8" w:color="FF7900"/>
        </w:pBdr>
        <w:shd w:val="clear" w:color="auto" w:fill="F3F5F8"/>
        <w:spacing w:before="140" w:after="0" w:line="360" w:lineRule="auto"/>
        <w:ind w:left="170" w:right="170"/>
        <w:rPr>
          <w:rFonts w:ascii="Times New Roman" w:hAnsi="Times New Roman" w:cs="Times New Roman"/>
          <w:sz w:val="24"/>
          <w:szCs w:val="24"/>
        </w:rPr>
      </w:pPr>
      <w:r w:rsidRPr="001F5FE2">
        <w:rPr>
          <w:rFonts w:ascii="Times New Roman" w:eastAsia="Consolas" w:hAnsi="Times New Roman" w:cs="Times New Roman"/>
          <w:color w:val="1F2937"/>
          <w:sz w:val="24"/>
          <w:szCs w:val="24"/>
        </w:rPr>
        <w:t>01/01/1900   -&gt;        1</w:t>
      </w:r>
    </w:p>
    <w:p w14:paraId="494C04A8" w14:textId="77777777" w:rsidR="00612132" w:rsidRPr="001F5FE2" w:rsidRDefault="00000000" w:rsidP="001F5FE2">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1F5FE2">
        <w:rPr>
          <w:rFonts w:ascii="Times New Roman" w:eastAsia="Consolas" w:hAnsi="Times New Roman" w:cs="Times New Roman"/>
          <w:color w:val="1F2937"/>
          <w:sz w:val="24"/>
          <w:szCs w:val="24"/>
        </w:rPr>
        <w:t>01/01/2026   -&gt;   46 023</w:t>
      </w:r>
    </w:p>
    <w:p w14:paraId="045B6F69" w14:textId="77777777" w:rsidR="00612132" w:rsidRPr="001F5FE2" w:rsidRDefault="00000000" w:rsidP="001F5FE2">
      <w:pPr>
        <w:keepLines/>
        <w:pBdr>
          <w:left w:val="single" w:sz="18" w:space="8" w:color="FF7900"/>
          <w:bottom w:val="single" w:sz="6" w:space="4" w:color="F3F5F8"/>
        </w:pBdr>
        <w:shd w:val="clear" w:color="auto" w:fill="F3F5F8"/>
        <w:spacing w:after="180" w:line="360" w:lineRule="auto"/>
        <w:ind w:left="170" w:right="170"/>
        <w:rPr>
          <w:rFonts w:ascii="Times New Roman" w:hAnsi="Times New Roman" w:cs="Times New Roman"/>
          <w:sz w:val="24"/>
          <w:szCs w:val="24"/>
        </w:rPr>
      </w:pPr>
      <w:r w:rsidRPr="001F5FE2">
        <w:rPr>
          <w:rFonts w:ascii="Times New Roman" w:eastAsia="Consolas" w:hAnsi="Times New Roman" w:cs="Times New Roman"/>
          <w:color w:val="1F2937"/>
          <w:sz w:val="24"/>
          <w:szCs w:val="24"/>
        </w:rPr>
        <w:t>15/08/2026   -&gt;   46 249</w:t>
      </w:r>
    </w:p>
    <w:p w14:paraId="42CDC278" w14:textId="77777777" w:rsidR="00612132" w:rsidRPr="001F5FE2" w:rsidRDefault="00000000" w:rsidP="001F5FE2">
      <w:pPr>
        <w:spacing w:line="360" w:lineRule="auto"/>
        <w:rPr>
          <w:rFonts w:ascii="Times New Roman" w:hAnsi="Times New Roman" w:cs="Times New Roman"/>
          <w:sz w:val="24"/>
          <w:szCs w:val="24"/>
        </w:rPr>
      </w:pPr>
      <w:r w:rsidRPr="001F5FE2">
        <w:rPr>
          <w:rFonts w:ascii="Times New Roman" w:hAnsi="Times New Roman" w:cs="Times New Roman"/>
          <w:sz w:val="24"/>
          <w:szCs w:val="24"/>
        </w:rPr>
        <w:t>La date affichée n’est donc qu’un format appliqué à ce nombre — exactement la distinction entre valeur et affichage étudiée au Jour 2. Soustraire deux dates revient à soustraire deux nombres, ce qui explique qu’Excel puisse :</w:t>
      </w:r>
    </w:p>
    <w:p w14:paraId="6AAA5FB1" w14:textId="77777777" w:rsidR="00612132" w:rsidRPr="001F5FE2" w:rsidRDefault="00000000" w:rsidP="001F5FE2">
      <w:pPr>
        <w:pStyle w:val="ListParagraph"/>
        <w:numPr>
          <w:ilvl w:val="0"/>
          <w:numId w:val="1"/>
        </w:numPr>
        <w:spacing w:after="60" w:line="360" w:lineRule="auto"/>
        <w:rPr>
          <w:rFonts w:ascii="Times New Roman" w:hAnsi="Times New Roman" w:cs="Times New Roman"/>
          <w:sz w:val="24"/>
          <w:szCs w:val="24"/>
        </w:rPr>
      </w:pPr>
      <w:r w:rsidRPr="001F5FE2">
        <w:rPr>
          <w:rFonts w:ascii="Times New Roman" w:hAnsi="Times New Roman" w:cs="Times New Roman"/>
          <w:sz w:val="24"/>
          <w:szCs w:val="24"/>
        </w:rPr>
        <w:t>calculer un nombre de jours entre deux dates ;</w:t>
      </w:r>
    </w:p>
    <w:p w14:paraId="2525EAEF" w14:textId="77777777" w:rsidR="00612132" w:rsidRPr="001F5FE2" w:rsidRDefault="00000000" w:rsidP="001F5FE2">
      <w:pPr>
        <w:pStyle w:val="ListParagraph"/>
        <w:numPr>
          <w:ilvl w:val="0"/>
          <w:numId w:val="1"/>
        </w:numPr>
        <w:spacing w:after="60" w:line="360" w:lineRule="auto"/>
        <w:rPr>
          <w:rFonts w:ascii="Times New Roman" w:hAnsi="Times New Roman" w:cs="Times New Roman"/>
          <w:sz w:val="24"/>
          <w:szCs w:val="24"/>
        </w:rPr>
      </w:pPr>
      <w:r w:rsidRPr="001F5FE2">
        <w:rPr>
          <w:rFonts w:ascii="Times New Roman" w:hAnsi="Times New Roman" w:cs="Times New Roman"/>
          <w:sz w:val="24"/>
          <w:szCs w:val="24"/>
        </w:rPr>
        <w:t>calculer une ancienneté ;</w:t>
      </w:r>
    </w:p>
    <w:p w14:paraId="3AB2A04D" w14:textId="77777777" w:rsidR="00612132" w:rsidRPr="001F5FE2" w:rsidRDefault="00000000" w:rsidP="001F5FE2">
      <w:pPr>
        <w:pStyle w:val="ListParagraph"/>
        <w:numPr>
          <w:ilvl w:val="0"/>
          <w:numId w:val="1"/>
        </w:numPr>
        <w:spacing w:after="60" w:line="360" w:lineRule="auto"/>
        <w:rPr>
          <w:rFonts w:ascii="Times New Roman" w:hAnsi="Times New Roman" w:cs="Times New Roman"/>
          <w:sz w:val="24"/>
          <w:szCs w:val="24"/>
        </w:rPr>
      </w:pPr>
      <w:r w:rsidRPr="001F5FE2">
        <w:rPr>
          <w:rFonts w:ascii="Times New Roman" w:hAnsi="Times New Roman" w:cs="Times New Roman"/>
          <w:sz w:val="24"/>
          <w:szCs w:val="24"/>
        </w:rPr>
        <w:t>comparer une date à la date actuelle ;</w:t>
      </w:r>
    </w:p>
    <w:p w14:paraId="71BC7CC4" w14:textId="77777777" w:rsidR="00612132" w:rsidRPr="001F5FE2" w:rsidRDefault="00000000" w:rsidP="001F5FE2">
      <w:pPr>
        <w:pStyle w:val="ListParagraph"/>
        <w:numPr>
          <w:ilvl w:val="0"/>
          <w:numId w:val="1"/>
        </w:numPr>
        <w:spacing w:after="60" w:line="360" w:lineRule="auto"/>
        <w:rPr>
          <w:rFonts w:ascii="Times New Roman" w:hAnsi="Times New Roman" w:cs="Times New Roman"/>
          <w:sz w:val="24"/>
          <w:szCs w:val="24"/>
        </w:rPr>
      </w:pPr>
      <w:r w:rsidRPr="001F5FE2">
        <w:rPr>
          <w:rFonts w:ascii="Times New Roman" w:hAnsi="Times New Roman" w:cs="Times New Roman"/>
          <w:sz w:val="24"/>
          <w:szCs w:val="24"/>
        </w:rPr>
        <w:t>déterminer si une échéance est passée ;</w:t>
      </w:r>
    </w:p>
    <w:p w14:paraId="670B6064" w14:textId="77777777" w:rsidR="00612132" w:rsidRDefault="00000000" w:rsidP="001F5FE2">
      <w:pPr>
        <w:pStyle w:val="ListParagraph"/>
        <w:numPr>
          <w:ilvl w:val="0"/>
          <w:numId w:val="1"/>
        </w:numPr>
        <w:spacing w:after="60" w:line="360" w:lineRule="auto"/>
        <w:rPr>
          <w:rFonts w:ascii="Times New Roman" w:hAnsi="Times New Roman" w:cs="Times New Roman"/>
          <w:sz w:val="24"/>
          <w:szCs w:val="24"/>
        </w:rPr>
      </w:pPr>
      <w:r w:rsidRPr="001F5FE2">
        <w:rPr>
          <w:rFonts w:ascii="Times New Roman" w:hAnsi="Times New Roman" w:cs="Times New Roman"/>
          <w:sz w:val="24"/>
          <w:szCs w:val="24"/>
        </w:rPr>
        <w:t>identifier une période en cours.</w:t>
      </w:r>
    </w:p>
    <w:p w14:paraId="223FE0AC" w14:textId="77777777" w:rsidR="001F5FE2" w:rsidRDefault="001F5FE2" w:rsidP="001F5FE2">
      <w:pPr>
        <w:spacing w:after="60" w:line="360" w:lineRule="auto"/>
        <w:rPr>
          <w:rFonts w:ascii="Times New Roman" w:hAnsi="Times New Roman" w:cs="Times New Roman"/>
          <w:sz w:val="24"/>
          <w:szCs w:val="24"/>
        </w:rPr>
      </w:pPr>
    </w:p>
    <w:p w14:paraId="7A690D04" w14:textId="77777777" w:rsidR="001F5FE2" w:rsidRPr="001F5FE2" w:rsidRDefault="001F5FE2" w:rsidP="001F5FE2">
      <w:pPr>
        <w:spacing w:after="60" w:line="360" w:lineRule="auto"/>
        <w:rPr>
          <w:rFonts w:ascii="Times New Roman" w:hAnsi="Times New Roman" w:cs="Times New Roman"/>
          <w:sz w:val="24"/>
          <w:szCs w:val="24"/>
        </w:rPr>
      </w:pPr>
    </w:p>
    <w:tbl>
      <w:tblPr>
        <w:tblW w:w="9638" w:type="dxa"/>
        <w:tblBorders>
          <w:top w:val="single" w:sz="4" w:space="0" w:color="FEF6F5"/>
          <w:left w:val="single" w:sz="24" w:space="0" w:color="B42318"/>
          <w:bottom w:val="single" w:sz="4" w:space="0" w:color="FEF6F5"/>
          <w:right w:val="single" w:sz="4" w:space="0" w:color="FEF6F5"/>
        </w:tblBorders>
        <w:tblCellMar>
          <w:left w:w="10" w:type="dxa"/>
          <w:right w:w="10" w:type="dxa"/>
        </w:tblCellMar>
        <w:tblLook w:val="04A0" w:firstRow="1" w:lastRow="0" w:firstColumn="1" w:lastColumn="0" w:noHBand="0" w:noVBand="1"/>
      </w:tblPr>
      <w:tblGrid>
        <w:gridCol w:w="9638"/>
      </w:tblGrid>
      <w:tr w:rsidR="00612132" w:rsidRPr="001F5FE2" w14:paraId="473586D3" w14:textId="77777777">
        <w:tblPrEx>
          <w:tblCellMar>
            <w:top w:w="0" w:type="dxa"/>
            <w:bottom w:w="0" w:type="dxa"/>
          </w:tblCellMar>
        </w:tblPrEx>
        <w:tc>
          <w:tcPr>
            <w:tcW w:w="9638" w:type="dxa"/>
            <w:shd w:val="clear" w:color="auto" w:fill="FEF6F5"/>
            <w:tcMar>
              <w:top w:w="160" w:type="dxa"/>
              <w:left w:w="220" w:type="dxa"/>
              <w:bottom w:w="160" w:type="dxa"/>
              <w:right w:w="200" w:type="dxa"/>
            </w:tcMar>
          </w:tcPr>
          <w:p w14:paraId="3A7DB977" w14:textId="77777777" w:rsidR="00612132" w:rsidRPr="001F5FE2" w:rsidRDefault="00000000" w:rsidP="001F5FE2">
            <w:pPr>
              <w:spacing w:after="80" w:line="360" w:lineRule="auto"/>
              <w:rPr>
                <w:rFonts w:ascii="Times New Roman" w:hAnsi="Times New Roman" w:cs="Times New Roman"/>
                <w:sz w:val="24"/>
                <w:szCs w:val="24"/>
              </w:rPr>
            </w:pPr>
            <w:r w:rsidRPr="001F5FE2">
              <w:rPr>
                <w:rFonts w:ascii="Times New Roman" w:hAnsi="Times New Roman" w:cs="Times New Roman"/>
                <w:b/>
                <w:bCs/>
                <w:color w:val="B42318"/>
                <w:sz w:val="24"/>
                <w:szCs w:val="24"/>
              </w:rPr>
              <w:lastRenderedPageBreak/>
              <w:t>Point de vigilance</w:t>
            </w:r>
          </w:p>
          <w:p w14:paraId="0440DB9B"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Encore faut-il que la date soit reconnue comme telle. Une date importée peut arriver sous forme de texte : elle s’affiche alors alignée à gauche dans la cellule au lieu de la droite, et tout calcul échoue. L’alignement par défaut est le test visuel le plus rapide pour vérifier qu’une colonne de dates est exploitable.</w:t>
            </w:r>
          </w:p>
        </w:tc>
      </w:tr>
    </w:tbl>
    <w:p w14:paraId="6B822B5C" w14:textId="77777777" w:rsidR="00612132" w:rsidRPr="001F5FE2" w:rsidRDefault="00612132" w:rsidP="001F5FE2">
      <w:pPr>
        <w:spacing w:after="160" w:line="360" w:lineRule="auto"/>
        <w:rPr>
          <w:rFonts w:ascii="Times New Roman" w:hAnsi="Times New Roman" w:cs="Times New Roman"/>
        </w:rPr>
      </w:pPr>
    </w:p>
    <w:p w14:paraId="7BC65909" w14:textId="77777777" w:rsidR="00612132" w:rsidRPr="001F5FE2" w:rsidRDefault="00000000" w:rsidP="001F5FE2">
      <w:pPr>
        <w:pStyle w:val="Heading2"/>
        <w:spacing w:line="360" w:lineRule="auto"/>
        <w:rPr>
          <w:rFonts w:ascii="Times New Roman" w:hAnsi="Times New Roman" w:cs="Times New Roman"/>
        </w:rPr>
      </w:pPr>
      <w:bookmarkStart w:id="7" w:name="_Toc239791778"/>
      <w:r w:rsidRPr="001F5FE2">
        <w:rPr>
          <w:rFonts w:ascii="Times New Roman" w:hAnsi="Times New Roman" w:cs="Times New Roman"/>
        </w:rPr>
        <w:t>4. La fonction DATEDIF</w:t>
      </w:r>
      <w:bookmarkEnd w:id="7"/>
    </w:p>
    <w:p w14:paraId="0352AEC7" w14:textId="77777777" w:rsidR="00612132" w:rsidRPr="001F5FE2" w:rsidRDefault="00000000" w:rsidP="001F5FE2">
      <w:pPr>
        <w:spacing w:line="360" w:lineRule="auto"/>
        <w:rPr>
          <w:rFonts w:ascii="Times New Roman" w:hAnsi="Times New Roman" w:cs="Times New Roman"/>
          <w:sz w:val="24"/>
          <w:szCs w:val="24"/>
        </w:rPr>
      </w:pPr>
      <w:r w:rsidRPr="001F5FE2">
        <w:rPr>
          <w:rFonts w:ascii="Times New Roman" w:hAnsi="Times New Roman" w:cs="Times New Roman"/>
          <w:sz w:val="24"/>
          <w:szCs w:val="24"/>
        </w:rPr>
        <w:t>DATEDIF calcule la différence entre deux dates selon une unité choisie :</w:t>
      </w:r>
    </w:p>
    <w:p w14:paraId="1607A930" w14:textId="77777777" w:rsidR="00612132" w:rsidRPr="001F5FE2" w:rsidRDefault="00000000" w:rsidP="001F5FE2">
      <w:pPr>
        <w:keepLines/>
        <w:pBdr>
          <w:top w:val="single" w:sz="6" w:space="4" w:color="F3F5F8"/>
          <w:left w:val="single" w:sz="18" w:space="8" w:color="FF7900"/>
          <w:bottom w:val="single" w:sz="6" w:space="4" w:color="F3F5F8"/>
        </w:pBdr>
        <w:shd w:val="clear" w:color="auto" w:fill="F3F5F8"/>
        <w:spacing w:before="140" w:after="180" w:line="360" w:lineRule="auto"/>
        <w:ind w:left="170" w:right="170"/>
        <w:rPr>
          <w:rFonts w:ascii="Times New Roman" w:hAnsi="Times New Roman" w:cs="Times New Roman"/>
          <w:sz w:val="24"/>
          <w:szCs w:val="24"/>
        </w:rPr>
      </w:pPr>
      <w:r w:rsidRPr="001F5FE2">
        <w:rPr>
          <w:rFonts w:ascii="Times New Roman" w:eastAsia="Consolas" w:hAnsi="Times New Roman" w:cs="Times New Roman"/>
          <w:color w:val="1F2937"/>
          <w:sz w:val="24"/>
          <w:szCs w:val="24"/>
        </w:rPr>
        <w:t>=DATEDIF(</w:t>
      </w:r>
      <w:proofErr w:type="spellStart"/>
      <w:r w:rsidRPr="001F5FE2">
        <w:rPr>
          <w:rFonts w:ascii="Times New Roman" w:eastAsia="Consolas" w:hAnsi="Times New Roman" w:cs="Times New Roman"/>
          <w:color w:val="1F2937"/>
          <w:sz w:val="24"/>
          <w:szCs w:val="24"/>
        </w:rPr>
        <w:t>date_debut;date_fin;"unité</w:t>
      </w:r>
      <w:proofErr w:type="spellEnd"/>
      <w:r w:rsidRPr="001F5FE2">
        <w:rPr>
          <w:rFonts w:ascii="Times New Roman" w:eastAsia="Consolas" w:hAnsi="Times New Roman" w:cs="Times New Roman"/>
          <w:color w:val="1F2937"/>
          <w:sz w:val="24"/>
          <w:szCs w:val="24"/>
        </w:rPr>
        <w:t>")</w:t>
      </w:r>
    </w:p>
    <w:tbl>
      <w:tblPr>
        <w:tblW w:w="9638" w:type="dxa"/>
        <w:tblBorders>
          <w:top w:val="single" w:sz="4" w:space="0" w:color="DDE2E8"/>
          <w:left w:val="single" w:sz="4" w:space="0" w:color="DDE2E8"/>
          <w:bottom w:val="single" w:sz="4" w:space="0" w:color="DDE2E8"/>
          <w:right w:val="single" w:sz="4" w:space="0" w:color="DDE2E8"/>
          <w:insideH w:val="single" w:sz="2" w:space="0" w:color="DDE2E8"/>
          <w:insideV w:val="single" w:sz="2" w:space="0" w:color="DDE2E8"/>
        </w:tblBorders>
        <w:tblCellMar>
          <w:left w:w="10" w:type="dxa"/>
          <w:right w:w="10" w:type="dxa"/>
        </w:tblCellMar>
        <w:tblLook w:val="04A0" w:firstRow="1" w:lastRow="0" w:firstColumn="1" w:lastColumn="0" w:noHBand="0" w:noVBand="1"/>
      </w:tblPr>
      <w:tblGrid>
        <w:gridCol w:w="1600"/>
        <w:gridCol w:w="3400"/>
        <w:gridCol w:w="4638"/>
      </w:tblGrid>
      <w:tr w:rsidR="00612132" w:rsidRPr="001F5FE2" w14:paraId="5EF13687" w14:textId="77777777">
        <w:tblPrEx>
          <w:tblCellMar>
            <w:top w:w="0" w:type="dxa"/>
            <w:bottom w:w="0" w:type="dxa"/>
          </w:tblCellMar>
        </w:tblPrEx>
        <w:trPr>
          <w:trHeight w:val="460"/>
          <w:tblHeader/>
        </w:trPr>
        <w:tc>
          <w:tcPr>
            <w:tcW w:w="1600" w:type="dxa"/>
            <w:shd w:val="clear" w:color="auto" w:fill="12294A"/>
            <w:tcMar>
              <w:top w:w="90" w:type="dxa"/>
              <w:left w:w="140" w:type="dxa"/>
              <w:bottom w:w="90" w:type="dxa"/>
              <w:right w:w="140" w:type="dxa"/>
            </w:tcMar>
            <w:vAlign w:val="center"/>
          </w:tcPr>
          <w:p w14:paraId="3EF26650"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b/>
                <w:bCs/>
                <w:color w:val="FFFFFF"/>
                <w:sz w:val="24"/>
                <w:szCs w:val="24"/>
              </w:rPr>
              <w:t>Unité</w:t>
            </w:r>
          </w:p>
        </w:tc>
        <w:tc>
          <w:tcPr>
            <w:tcW w:w="3400" w:type="dxa"/>
            <w:shd w:val="clear" w:color="auto" w:fill="12294A"/>
            <w:tcMar>
              <w:top w:w="90" w:type="dxa"/>
              <w:left w:w="140" w:type="dxa"/>
              <w:bottom w:w="90" w:type="dxa"/>
              <w:right w:w="140" w:type="dxa"/>
            </w:tcMar>
            <w:vAlign w:val="center"/>
          </w:tcPr>
          <w:p w14:paraId="744BEDAA"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b/>
                <w:bCs/>
                <w:color w:val="FFFFFF"/>
                <w:sz w:val="24"/>
                <w:szCs w:val="24"/>
              </w:rPr>
              <w:t>Signification</w:t>
            </w:r>
          </w:p>
        </w:tc>
        <w:tc>
          <w:tcPr>
            <w:tcW w:w="4638" w:type="dxa"/>
            <w:shd w:val="clear" w:color="auto" w:fill="12294A"/>
            <w:tcMar>
              <w:top w:w="90" w:type="dxa"/>
              <w:left w:w="140" w:type="dxa"/>
              <w:bottom w:w="90" w:type="dxa"/>
              <w:right w:w="140" w:type="dxa"/>
            </w:tcMar>
            <w:vAlign w:val="center"/>
          </w:tcPr>
          <w:p w14:paraId="1FE99476"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b/>
                <w:bCs/>
                <w:color w:val="FFFFFF"/>
                <w:sz w:val="24"/>
                <w:szCs w:val="24"/>
              </w:rPr>
              <w:t>Exemple du 01/08/2026 au 15/08/2026</w:t>
            </w:r>
          </w:p>
        </w:tc>
      </w:tr>
      <w:tr w:rsidR="00612132" w:rsidRPr="001F5FE2" w14:paraId="7857BC3E" w14:textId="77777777">
        <w:tblPrEx>
          <w:tblCellMar>
            <w:top w:w="0" w:type="dxa"/>
            <w:bottom w:w="0" w:type="dxa"/>
          </w:tblCellMar>
        </w:tblPrEx>
        <w:trPr>
          <w:trHeight w:val="420"/>
        </w:trPr>
        <w:tc>
          <w:tcPr>
            <w:tcW w:w="1600" w:type="dxa"/>
            <w:shd w:val="clear" w:color="auto" w:fill="FFFFFF"/>
            <w:tcMar>
              <w:top w:w="80" w:type="dxa"/>
              <w:left w:w="140" w:type="dxa"/>
              <w:bottom w:w="80" w:type="dxa"/>
              <w:right w:w="140" w:type="dxa"/>
            </w:tcMar>
            <w:vAlign w:val="center"/>
          </w:tcPr>
          <w:p w14:paraId="66C5B3B4"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"d"</w:t>
            </w:r>
          </w:p>
        </w:tc>
        <w:tc>
          <w:tcPr>
            <w:tcW w:w="3400" w:type="dxa"/>
            <w:shd w:val="clear" w:color="auto" w:fill="FFFFFF"/>
            <w:tcMar>
              <w:top w:w="80" w:type="dxa"/>
              <w:left w:w="140" w:type="dxa"/>
              <w:bottom w:w="80" w:type="dxa"/>
              <w:right w:w="140" w:type="dxa"/>
            </w:tcMar>
            <w:vAlign w:val="center"/>
          </w:tcPr>
          <w:p w14:paraId="498BF85A"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Nombre de jours complets</w:t>
            </w:r>
          </w:p>
        </w:tc>
        <w:tc>
          <w:tcPr>
            <w:tcW w:w="4638" w:type="dxa"/>
            <w:shd w:val="clear" w:color="auto" w:fill="FFFFFF"/>
            <w:tcMar>
              <w:top w:w="80" w:type="dxa"/>
              <w:left w:w="140" w:type="dxa"/>
              <w:bottom w:w="80" w:type="dxa"/>
              <w:right w:w="140" w:type="dxa"/>
            </w:tcMar>
            <w:vAlign w:val="center"/>
          </w:tcPr>
          <w:p w14:paraId="19C3671E"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14</w:t>
            </w:r>
          </w:p>
        </w:tc>
      </w:tr>
      <w:tr w:rsidR="00612132" w:rsidRPr="001F5FE2" w14:paraId="0394D9E2" w14:textId="77777777">
        <w:tblPrEx>
          <w:tblCellMar>
            <w:top w:w="0" w:type="dxa"/>
            <w:bottom w:w="0" w:type="dxa"/>
          </w:tblCellMar>
        </w:tblPrEx>
        <w:trPr>
          <w:trHeight w:val="420"/>
        </w:trPr>
        <w:tc>
          <w:tcPr>
            <w:tcW w:w="1600" w:type="dxa"/>
            <w:shd w:val="clear" w:color="auto" w:fill="F6F8FA"/>
            <w:tcMar>
              <w:top w:w="80" w:type="dxa"/>
              <w:left w:w="140" w:type="dxa"/>
              <w:bottom w:w="80" w:type="dxa"/>
              <w:right w:w="140" w:type="dxa"/>
            </w:tcMar>
            <w:vAlign w:val="center"/>
          </w:tcPr>
          <w:p w14:paraId="58DD8843"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"m"</w:t>
            </w:r>
          </w:p>
        </w:tc>
        <w:tc>
          <w:tcPr>
            <w:tcW w:w="3400" w:type="dxa"/>
            <w:shd w:val="clear" w:color="auto" w:fill="F6F8FA"/>
            <w:tcMar>
              <w:top w:w="80" w:type="dxa"/>
              <w:left w:w="140" w:type="dxa"/>
              <w:bottom w:w="80" w:type="dxa"/>
              <w:right w:w="140" w:type="dxa"/>
            </w:tcMar>
            <w:vAlign w:val="center"/>
          </w:tcPr>
          <w:p w14:paraId="45C1685A"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Nombre de mois complets</w:t>
            </w:r>
          </w:p>
        </w:tc>
        <w:tc>
          <w:tcPr>
            <w:tcW w:w="4638" w:type="dxa"/>
            <w:shd w:val="clear" w:color="auto" w:fill="F6F8FA"/>
            <w:tcMar>
              <w:top w:w="80" w:type="dxa"/>
              <w:left w:w="140" w:type="dxa"/>
              <w:bottom w:w="80" w:type="dxa"/>
              <w:right w:w="140" w:type="dxa"/>
            </w:tcMar>
            <w:vAlign w:val="center"/>
          </w:tcPr>
          <w:p w14:paraId="27CD21C2"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0</w:t>
            </w:r>
          </w:p>
        </w:tc>
      </w:tr>
      <w:tr w:rsidR="00612132" w:rsidRPr="001F5FE2" w14:paraId="0BF91E51" w14:textId="77777777">
        <w:tblPrEx>
          <w:tblCellMar>
            <w:top w:w="0" w:type="dxa"/>
            <w:bottom w:w="0" w:type="dxa"/>
          </w:tblCellMar>
        </w:tblPrEx>
        <w:trPr>
          <w:trHeight w:val="420"/>
        </w:trPr>
        <w:tc>
          <w:tcPr>
            <w:tcW w:w="1600" w:type="dxa"/>
            <w:shd w:val="clear" w:color="auto" w:fill="FFFFFF"/>
            <w:tcMar>
              <w:top w:w="80" w:type="dxa"/>
              <w:left w:w="140" w:type="dxa"/>
              <w:bottom w:w="80" w:type="dxa"/>
              <w:right w:w="140" w:type="dxa"/>
            </w:tcMar>
            <w:vAlign w:val="center"/>
          </w:tcPr>
          <w:p w14:paraId="007774BE"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"y"</w:t>
            </w:r>
          </w:p>
        </w:tc>
        <w:tc>
          <w:tcPr>
            <w:tcW w:w="3400" w:type="dxa"/>
            <w:shd w:val="clear" w:color="auto" w:fill="FFFFFF"/>
            <w:tcMar>
              <w:top w:w="80" w:type="dxa"/>
              <w:left w:w="140" w:type="dxa"/>
              <w:bottom w:w="80" w:type="dxa"/>
              <w:right w:w="140" w:type="dxa"/>
            </w:tcMar>
            <w:vAlign w:val="center"/>
          </w:tcPr>
          <w:p w14:paraId="01C65500"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Nombre d’années complètes</w:t>
            </w:r>
          </w:p>
        </w:tc>
        <w:tc>
          <w:tcPr>
            <w:tcW w:w="4638" w:type="dxa"/>
            <w:shd w:val="clear" w:color="auto" w:fill="FFFFFF"/>
            <w:tcMar>
              <w:top w:w="80" w:type="dxa"/>
              <w:left w:w="140" w:type="dxa"/>
              <w:bottom w:w="80" w:type="dxa"/>
              <w:right w:w="140" w:type="dxa"/>
            </w:tcMar>
            <w:vAlign w:val="center"/>
          </w:tcPr>
          <w:p w14:paraId="30B7886A"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0</w:t>
            </w:r>
          </w:p>
        </w:tc>
      </w:tr>
    </w:tbl>
    <w:p w14:paraId="6F0CBF69" w14:textId="77777777" w:rsidR="00612132" w:rsidRPr="001F5FE2" w:rsidRDefault="00612132" w:rsidP="001F5FE2">
      <w:pPr>
        <w:spacing w:after="200" w:line="360" w:lineRule="auto"/>
        <w:rPr>
          <w:rFonts w:ascii="Times New Roman" w:hAnsi="Times New Roman" w:cs="Times New Roman"/>
          <w:sz w:val="24"/>
          <w:szCs w:val="24"/>
        </w:rPr>
      </w:pPr>
    </w:p>
    <w:p w14:paraId="57180742" w14:textId="77777777" w:rsidR="00612132" w:rsidRPr="001F5FE2" w:rsidRDefault="00000000" w:rsidP="001F5FE2">
      <w:pPr>
        <w:spacing w:line="360" w:lineRule="auto"/>
        <w:rPr>
          <w:rFonts w:ascii="Times New Roman" w:hAnsi="Times New Roman" w:cs="Times New Roman"/>
          <w:sz w:val="24"/>
          <w:szCs w:val="24"/>
        </w:rPr>
      </w:pPr>
      <w:r w:rsidRPr="001F5FE2">
        <w:rPr>
          <w:rFonts w:ascii="Times New Roman" w:hAnsi="Times New Roman" w:cs="Times New Roman"/>
          <w:sz w:val="24"/>
          <w:szCs w:val="24"/>
        </w:rPr>
        <w:t>Les résultats en mois et en années valent zéro parce qu’aucun mois complet, ni aucune année complète, ne sépare les deux dates. Le mot « complet » est déterminant : DATEDIF ne fait pas d’arrondi.</w:t>
      </w:r>
    </w:p>
    <w:tbl>
      <w:tblPr>
        <w:tblW w:w="9638" w:type="dxa"/>
        <w:tblBorders>
          <w:top w:val="single" w:sz="4" w:space="0" w:color="F1F6FC"/>
          <w:left w:val="single" w:sz="24" w:space="0" w:color="1D4ED8"/>
          <w:bottom w:val="single" w:sz="4" w:space="0" w:color="F1F6FC"/>
          <w:right w:val="single" w:sz="4" w:space="0" w:color="F1F6FC"/>
        </w:tblBorders>
        <w:tblCellMar>
          <w:left w:w="10" w:type="dxa"/>
          <w:right w:w="10" w:type="dxa"/>
        </w:tblCellMar>
        <w:tblLook w:val="04A0" w:firstRow="1" w:lastRow="0" w:firstColumn="1" w:lastColumn="0" w:noHBand="0" w:noVBand="1"/>
      </w:tblPr>
      <w:tblGrid>
        <w:gridCol w:w="9638"/>
      </w:tblGrid>
      <w:tr w:rsidR="00612132" w:rsidRPr="001F5FE2" w14:paraId="374ADC18" w14:textId="77777777">
        <w:tblPrEx>
          <w:tblCellMar>
            <w:top w:w="0" w:type="dxa"/>
            <w:bottom w:w="0" w:type="dxa"/>
          </w:tblCellMar>
        </w:tblPrEx>
        <w:tc>
          <w:tcPr>
            <w:tcW w:w="9638" w:type="dxa"/>
            <w:shd w:val="clear" w:color="auto" w:fill="F1F6FC"/>
            <w:tcMar>
              <w:top w:w="160" w:type="dxa"/>
              <w:left w:w="220" w:type="dxa"/>
              <w:bottom w:w="160" w:type="dxa"/>
              <w:right w:w="200" w:type="dxa"/>
            </w:tcMar>
          </w:tcPr>
          <w:p w14:paraId="4FDB449E" w14:textId="77777777" w:rsidR="00612132" w:rsidRPr="001F5FE2" w:rsidRDefault="00000000" w:rsidP="001F5FE2">
            <w:pPr>
              <w:spacing w:after="80" w:line="360" w:lineRule="auto"/>
              <w:rPr>
                <w:rFonts w:ascii="Times New Roman" w:hAnsi="Times New Roman" w:cs="Times New Roman"/>
                <w:sz w:val="24"/>
                <w:szCs w:val="24"/>
              </w:rPr>
            </w:pPr>
            <w:r w:rsidRPr="001F5FE2">
              <w:rPr>
                <w:rFonts w:ascii="Times New Roman" w:hAnsi="Times New Roman" w:cs="Times New Roman"/>
                <w:b/>
                <w:bCs/>
                <w:color w:val="1D4ED8"/>
                <w:sz w:val="24"/>
                <w:szCs w:val="24"/>
              </w:rPr>
              <w:t>Bon à savoir</w:t>
            </w:r>
          </w:p>
          <w:p w14:paraId="29E452D7"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DATEDIF est une fonction héritée d’un ancien tableur, conservée pour compatibilité. Elle n’apparaît ni dans l’assistant de fonctions, ni dans la saisie semi-automatique : Excel ne la propose pas, mais l’accepte. Il faut donc la saisir intégralement de mémoire, ce qui explique qu’elle soit si peu connue.</w:t>
            </w:r>
          </w:p>
        </w:tc>
      </w:tr>
    </w:tbl>
    <w:p w14:paraId="4DEA6454" w14:textId="77777777" w:rsidR="00612132" w:rsidRDefault="00612132" w:rsidP="001F5FE2">
      <w:pPr>
        <w:spacing w:after="160" w:line="360" w:lineRule="auto"/>
        <w:rPr>
          <w:rFonts w:ascii="Times New Roman" w:hAnsi="Times New Roman" w:cs="Times New Roman"/>
          <w:sz w:val="24"/>
          <w:szCs w:val="24"/>
        </w:rPr>
      </w:pPr>
    </w:p>
    <w:p w14:paraId="4F9F02D9" w14:textId="77777777" w:rsidR="001F5FE2" w:rsidRDefault="001F5FE2" w:rsidP="001F5FE2">
      <w:pPr>
        <w:spacing w:after="160" w:line="360" w:lineRule="auto"/>
        <w:rPr>
          <w:rFonts w:ascii="Times New Roman" w:hAnsi="Times New Roman" w:cs="Times New Roman"/>
          <w:sz w:val="24"/>
          <w:szCs w:val="24"/>
        </w:rPr>
      </w:pPr>
    </w:p>
    <w:p w14:paraId="1C94F3E9" w14:textId="77777777" w:rsidR="001F5FE2" w:rsidRPr="001F5FE2" w:rsidRDefault="001F5FE2" w:rsidP="001F5FE2">
      <w:pPr>
        <w:spacing w:after="160" w:line="360" w:lineRule="auto"/>
        <w:rPr>
          <w:rFonts w:ascii="Times New Roman" w:hAnsi="Times New Roman" w:cs="Times New Roman"/>
          <w:sz w:val="24"/>
          <w:szCs w:val="24"/>
        </w:rPr>
      </w:pPr>
    </w:p>
    <w:tbl>
      <w:tblPr>
        <w:tblW w:w="9638" w:type="dxa"/>
        <w:tblBorders>
          <w:top w:val="single" w:sz="4" w:space="0" w:color="FEF6F5"/>
          <w:left w:val="single" w:sz="24" w:space="0" w:color="B42318"/>
          <w:bottom w:val="single" w:sz="4" w:space="0" w:color="FEF6F5"/>
          <w:right w:val="single" w:sz="4" w:space="0" w:color="FEF6F5"/>
        </w:tblBorders>
        <w:tblCellMar>
          <w:left w:w="10" w:type="dxa"/>
          <w:right w:w="10" w:type="dxa"/>
        </w:tblCellMar>
        <w:tblLook w:val="04A0" w:firstRow="1" w:lastRow="0" w:firstColumn="1" w:lastColumn="0" w:noHBand="0" w:noVBand="1"/>
      </w:tblPr>
      <w:tblGrid>
        <w:gridCol w:w="9638"/>
      </w:tblGrid>
      <w:tr w:rsidR="00612132" w:rsidRPr="001F5FE2" w14:paraId="1771EC02" w14:textId="77777777">
        <w:tblPrEx>
          <w:tblCellMar>
            <w:top w:w="0" w:type="dxa"/>
            <w:bottom w:w="0" w:type="dxa"/>
          </w:tblCellMar>
        </w:tblPrEx>
        <w:tc>
          <w:tcPr>
            <w:tcW w:w="9638" w:type="dxa"/>
            <w:shd w:val="clear" w:color="auto" w:fill="FEF6F5"/>
            <w:tcMar>
              <w:top w:w="160" w:type="dxa"/>
              <w:left w:w="220" w:type="dxa"/>
              <w:bottom w:w="160" w:type="dxa"/>
              <w:right w:w="200" w:type="dxa"/>
            </w:tcMar>
          </w:tcPr>
          <w:p w14:paraId="3417BBAA" w14:textId="77777777" w:rsidR="00612132" w:rsidRPr="001F5FE2" w:rsidRDefault="00000000" w:rsidP="001F5FE2">
            <w:pPr>
              <w:spacing w:after="80" w:line="360" w:lineRule="auto"/>
              <w:rPr>
                <w:rFonts w:ascii="Times New Roman" w:hAnsi="Times New Roman" w:cs="Times New Roman"/>
                <w:sz w:val="24"/>
                <w:szCs w:val="24"/>
              </w:rPr>
            </w:pPr>
            <w:r w:rsidRPr="001F5FE2">
              <w:rPr>
                <w:rFonts w:ascii="Times New Roman" w:hAnsi="Times New Roman" w:cs="Times New Roman"/>
                <w:b/>
                <w:bCs/>
                <w:color w:val="B42318"/>
                <w:sz w:val="24"/>
                <w:szCs w:val="24"/>
              </w:rPr>
              <w:lastRenderedPageBreak/>
              <w:t>Point de vigilance</w:t>
            </w:r>
          </w:p>
          <w:p w14:paraId="0D8737BC"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L’ordre des arguments n’est pas interchangeable. Si la date de début est postérieure à la date de fin, DATEDIF renvoie l’erreur #NUM! au lieu d’un nombre négatif. C’est d’ailleurs un contrôle utile : une erreur signale une saisie incohérente dans les données.</w:t>
            </w:r>
          </w:p>
        </w:tc>
      </w:tr>
    </w:tbl>
    <w:p w14:paraId="0877D1DC" w14:textId="77777777" w:rsidR="00612132" w:rsidRPr="001F5FE2" w:rsidRDefault="00612132" w:rsidP="001F5FE2">
      <w:pPr>
        <w:spacing w:after="160" w:line="360" w:lineRule="auto"/>
        <w:rPr>
          <w:rFonts w:ascii="Times New Roman" w:hAnsi="Times New Roman" w:cs="Times New Roman"/>
        </w:rPr>
      </w:pPr>
    </w:p>
    <w:p w14:paraId="77BAA32F" w14:textId="77777777" w:rsidR="00612132" w:rsidRPr="001F5FE2" w:rsidRDefault="00000000" w:rsidP="001F5FE2">
      <w:pPr>
        <w:pStyle w:val="Heading2"/>
        <w:spacing w:line="360" w:lineRule="auto"/>
        <w:rPr>
          <w:rFonts w:ascii="Times New Roman" w:hAnsi="Times New Roman" w:cs="Times New Roman"/>
        </w:rPr>
      </w:pPr>
      <w:bookmarkStart w:id="8" w:name="_Toc239791779"/>
      <w:r w:rsidRPr="001F5FE2">
        <w:rPr>
          <w:rFonts w:ascii="Times New Roman" w:hAnsi="Times New Roman" w:cs="Times New Roman"/>
        </w:rPr>
        <w:t>5. Date de début, date de fin et durée</w:t>
      </w:r>
      <w:bookmarkEnd w:id="8"/>
    </w:p>
    <w:tbl>
      <w:tblPr>
        <w:tblW w:w="9638" w:type="dxa"/>
        <w:tblBorders>
          <w:top w:val="single" w:sz="4" w:space="0" w:color="DDE2E8"/>
          <w:left w:val="single" w:sz="4" w:space="0" w:color="DDE2E8"/>
          <w:bottom w:val="single" w:sz="4" w:space="0" w:color="DDE2E8"/>
          <w:right w:val="single" w:sz="4" w:space="0" w:color="DDE2E8"/>
          <w:insideH w:val="single" w:sz="2" w:space="0" w:color="DDE2E8"/>
          <w:insideV w:val="single" w:sz="2" w:space="0" w:color="DDE2E8"/>
        </w:tblBorders>
        <w:tblCellMar>
          <w:left w:w="10" w:type="dxa"/>
          <w:right w:w="10" w:type="dxa"/>
        </w:tblCellMar>
        <w:tblLook w:val="04A0" w:firstRow="1" w:lastRow="0" w:firstColumn="1" w:lastColumn="0" w:noHBand="0" w:noVBand="1"/>
      </w:tblPr>
      <w:tblGrid>
        <w:gridCol w:w="2400"/>
        <w:gridCol w:w="4200"/>
        <w:gridCol w:w="3038"/>
      </w:tblGrid>
      <w:tr w:rsidR="00612132" w:rsidRPr="001F5FE2" w14:paraId="59C1BCE3" w14:textId="77777777">
        <w:tblPrEx>
          <w:tblCellMar>
            <w:top w:w="0" w:type="dxa"/>
            <w:bottom w:w="0" w:type="dxa"/>
          </w:tblCellMar>
        </w:tblPrEx>
        <w:trPr>
          <w:trHeight w:val="460"/>
          <w:tblHeader/>
        </w:trPr>
        <w:tc>
          <w:tcPr>
            <w:tcW w:w="2400" w:type="dxa"/>
            <w:shd w:val="clear" w:color="auto" w:fill="12294A"/>
            <w:tcMar>
              <w:top w:w="90" w:type="dxa"/>
              <w:left w:w="140" w:type="dxa"/>
              <w:bottom w:w="90" w:type="dxa"/>
              <w:right w:w="140" w:type="dxa"/>
            </w:tcMar>
            <w:vAlign w:val="center"/>
          </w:tcPr>
          <w:p w14:paraId="4E13401A"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b/>
                <w:bCs/>
                <w:color w:val="FFFFFF"/>
                <w:sz w:val="24"/>
                <w:szCs w:val="24"/>
              </w:rPr>
              <w:t>Notion</w:t>
            </w:r>
          </w:p>
        </w:tc>
        <w:tc>
          <w:tcPr>
            <w:tcW w:w="4200" w:type="dxa"/>
            <w:shd w:val="clear" w:color="auto" w:fill="12294A"/>
            <w:tcMar>
              <w:top w:w="90" w:type="dxa"/>
              <w:left w:w="140" w:type="dxa"/>
              <w:bottom w:w="90" w:type="dxa"/>
              <w:right w:w="140" w:type="dxa"/>
            </w:tcMar>
            <w:vAlign w:val="center"/>
          </w:tcPr>
          <w:p w14:paraId="538F135D"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b/>
                <w:bCs/>
                <w:color w:val="FFFFFF"/>
                <w:sz w:val="24"/>
                <w:szCs w:val="24"/>
              </w:rPr>
              <w:t>Ce qu’elle représente</w:t>
            </w:r>
          </w:p>
        </w:tc>
        <w:tc>
          <w:tcPr>
            <w:tcW w:w="3038" w:type="dxa"/>
            <w:shd w:val="clear" w:color="auto" w:fill="12294A"/>
            <w:tcMar>
              <w:top w:w="90" w:type="dxa"/>
              <w:left w:w="140" w:type="dxa"/>
              <w:bottom w:w="90" w:type="dxa"/>
              <w:right w:w="140" w:type="dxa"/>
            </w:tcMar>
            <w:vAlign w:val="center"/>
          </w:tcPr>
          <w:p w14:paraId="32E6C288"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b/>
                <w:bCs/>
                <w:color w:val="FFFFFF"/>
                <w:sz w:val="24"/>
                <w:szCs w:val="24"/>
              </w:rPr>
              <w:t>Exemple</w:t>
            </w:r>
          </w:p>
        </w:tc>
      </w:tr>
      <w:tr w:rsidR="00612132" w:rsidRPr="001F5FE2" w14:paraId="2ADE4FA4" w14:textId="77777777">
        <w:tblPrEx>
          <w:tblCellMar>
            <w:top w:w="0" w:type="dxa"/>
            <w:bottom w:w="0" w:type="dxa"/>
          </w:tblCellMar>
        </w:tblPrEx>
        <w:trPr>
          <w:trHeight w:val="420"/>
        </w:trPr>
        <w:tc>
          <w:tcPr>
            <w:tcW w:w="2400" w:type="dxa"/>
            <w:shd w:val="clear" w:color="auto" w:fill="FFFFFF"/>
            <w:tcMar>
              <w:top w:w="80" w:type="dxa"/>
              <w:left w:w="140" w:type="dxa"/>
              <w:bottom w:w="80" w:type="dxa"/>
              <w:right w:w="140" w:type="dxa"/>
            </w:tcMar>
            <w:vAlign w:val="center"/>
          </w:tcPr>
          <w:p w14:paraId="7878365D"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Date de début</w:t>
            </w:r>
          </w:p>
        </w:tc>
        <w:tc>
          <w:tcPr>
            <w:tcW w:w="4200" w:type="dxa"/>
            <w:shd w:val="clear" w:color="auto" w:fill="FFFFFF"/>
            <w:tcMar>
              <w:top w:w="80" w:type="dxa"/>
              <w:left w:w="140" w:type="dxa"/>
              <w:bottom w:w="80" w:type="dxa"/>
              <w:right w:w="140" w:type="dxa"/>
            </w:tcMar>
            <w:vAlign w:val="center"/>
          </w:tcPr>
          <w:p w14:paraId="36CA8F30"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Le moment où la période commence</w:t>
            </w:r>
          </w:p>
        </w:tc>
        <w:tc>
          <w:tcPr>
            <w:tcW w:w="3038" w:type="dxa"/>
            <w:shd w:val="clear" w:color="auto" w:fill="FFFFFF"/>
            <w:tcMar>
              <w:top w:w="80" w:type="dxa"/>
              <w:left w:w="140" w:type="dxa"/>
              <w:bottom w:w="80" w:type="dxa"/>
              <w:right w:w="140" w:type="dxa"/>
            </w:tcMar>
            <w:vAlign w:val="center"/>
          </w:tcPr>
          <w:p w14:paraId="13E3F297"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01/08/2026</w:t>
            </w:r>
          </w:p>
        </w:tc>
      </w:tr>
      <w:tr w:rsidR="00612132" w:rsidRPr="001F5FE2" w14:paraId="731BBB54" w14:textId="77777777">
        <w:tblPrEx>
          <w:tblCellMar>
            <w:top w:w="0" w:type="dxa"/>
            <w:bottom w:w="0" w:type="dxa"/>
          </w:tblCellMar>
        </w:tblPrEx>
        <w:trPr>
          <w:trHeight w:val="420"/>
        </w:trPr>
        <w:tc>
          <w:tcPr>
            <w:tcW w:w="2400" w:type="dxa"/>
            <w:shd w:val="clear" w:color="auto" w:fill="F6F8FA"/>
            <w:tcMar>
              <w:top w:w="80" w:type="dxa"/>
              <w:left w:w="140" w:type="dxa"/>
              <w:bottom w:w="80" w:type="dxa"/>
              <w:right w:w="140" w:type="dxa"/>
            </w:tcMar>
            <w:vAlign w:val="center"/>
          </w:tcPr>
          <w:p w14:paraId="2DA216AE"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Date de fin</w:t>
            </w:r>
          </w:p>
        </w:tc>
        <w:tc>
          <w:tcPr>
            <w:tcW w:w="4200" w:type="dxa"/>
            <w:shd w:val="clear" w:color="auto" w:fill="F6F8FA"/>
            <w:tcMar>
              <w:top w:w="80" w:type="dxa"/>
              <w:left w:w="140" w:type="dxa"/>
              <w:bottom w:w="80" w:type="dxa"/>
              <w:right w:w="140" w:type="dxa"/>
            </w:tcMar>
            <w:vAlign w:val="center"/>
          </w:tcPr>
          <w:p w14:paraId="3E4CCB5B"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Le moment où la période se termine</w:t>
            </w:r>
          </w:p>
        </w:tc>
        <w:tc>
          <w:tcPr>
            <w:tcW w:w="3038" w:type="dxa"/>
            <w:shd w:val="clear" w:color="auto" w:fill="F6F8FA"/>
            <w:tcMar>
              <w:top w:w="80" w:type="dxa"/>
              <w:left w:w="140" w:type="dxa"/>
              <w:bottom w:w="80" w:type="dxa"/>
              <w:right w:w="140" w:type="dxa"/>
            </w:tcMar>
            <w:vAlign w:val="center"/>
          </w:tcPr>
          <w:p w14:paraId="23223A1A"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15/08/2026</w:t>
            </w:r>
          </w:p>
        </w:tc>
      </w:tr>
      <w:tr w:rsidR="00612132" w:rsidRPr="001F5FE2" w14:paraId="490E7512" w14:textId="77777777">
        <w:tblPrEx>
          <w:tblCellMar>
            <w:top w:w="0" w:type="dxa"/>
            <w:bottom w:w="0" w:type="dxa"/>
          </w:tblCellMar>
        </w:tblPrEx>
        <w:trPr>
          <w:trHeight w:val="420"/>
        </w:trPr>
        <w:tc>
          <w:tcPr>
            <w:tcW w:w="2400" w:type="dxa"/>
            <w:shd w:val="clear" w:color="auto" w:fill="FFFFFF"/>
            <w:tcMar>
              <w:top w:w="80" w:type="dxa"/>
              <w:left w:w="140" w:type="dxa"/>
              <w:bottom w:w="80" w:type="dxa"/>
              <w:right w:w="140" w:type="dxa"/>
            </w:tcMar>
            <w:vAlign w:val="center"/>
          </w:tcPr>
          <w:p w14:paraId="09EE7516"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Durée</w:t>
            </w:r>
          </w:p>
        </w:tc>
        <w:tc>
          <w:tcPr>
            <w:tcW w:w="4200" w:type="dxa"/>
            <w:shd w:val="clear" w:color="auto" w:fill="FFFFFF"/>
            <w:tcMar>
              <w:top w:w="80" w:type="dxa"/>
              <w:left w:w="140" w:type="dxa"/>
              <w:bottom w:w="80" w:type="dxa"/>
              <w:right w:w="140" w:type="dxa"/>
            </w:tcMar>
            <w:vAlign w:val="center"/>
          </w:tcPr>
          <w:p w14:paraId="1C0E924E"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L’écart entre les deux</w:t>
            </w:r>
          </w:p>
        </w:tc>
        <w:tc>
          <w:tcPr>
            <w:tcW w:w="3038" w:type="dxa"/>
            <w:shd w:val="clear" w:color="auto" w:fill="FFFFFF"/>
            <w:tcMar>
              <w:top w:w="80" w:type="dxa"/>
              <w:left w:w="140" w:type="dxa"/>
              <w:bottom w:w="80" w:type="dxa"/>
              <w:right w:w="140" w:type="dxa"/>
            </w:tcMar>
            <w:vAlign w:val="center"/>
          </w:tcPr>
          <w:p w14:paraId="760F6E7C"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14 jours</w:t>
            </w:r>
          </w:p>
        </w:tc>
      </w:tr>
    </w:tbl>
    <w:p w14:paraId="4AAE0E47" w14:textId="77777777" w:rsidR="00612132" w:rsidRPr="001F5FE2" w:rsidRDefault="00612132" w:rsidP="001F5FE2">
      <w:pPr>
        <w:spacing w:after="200" w:line="360" w:lineRule="auto"/>
        <w:rPr>
          <w:rFonts w:ascii="Times New Roman" w:hAnsi="Times New Roman" w:cs="Times New Roman"/>
          <w:sz w:val="24"/>
          <w:szCs w:val="24"/>
        </w:rPr>
      </w:pPr>
    </w:p>
    <w:tbl>
      <w:tblPr>
        <w:tblW w:w="9638" w:type="dxa"/>
        <w:tblBorders>
          <w:top w:val="single" w:sz="4" w:space="0" w:color="FEF6F5"/>
          <w:left w:val="single" w:sz="24" w:space="0" w:color="B42318"/>
          <w:bottom w:val="single" w:sz="4" w:space="0" w:color="FEF6F5"/>
          <w:right w:val="single" w:sz="4" w:space="0" w:color="FEF6F5"/>
        </w:tblBorders>
        <w:tblCellMar>
          <w:left w:w="10" w:type="dxa"/>
          <w:right w:w="10" w:type="dxa"/>
        </w:tblCellMar>
        <w:tblLook w:val="04A0" w:firstRow="1" w:lastRow="0" w:firstColumn="1" w:lastColumn="0" w:noHBand="0" w:noVBand="1"/>
      </w:tblPr>
      <w:tblGrid>
        <w:gridCol w:w="9638"/>
      </w:tblGrid>
      <w:tr w:rsidR="00612132" w:rsidRPr="001F5FE2" w14:paraId="008E08EF" w14:textId="77777777">
        <w:tblPrEx>
          <w:tblCellMar>
            <w:top w:w="0" w:type="dxa"/>
            <w:bottom w:w="0" w:type="dxa"/>
          </w:tblCellMar>
        </w:tblPrEx>
        <w:tc>
          <w:tcPr>
            <w:tcW w:w="9638" w:type="dxa"/>
            <w:shd w:val="clear" w:color="auto" w:fill="FEF6F5"/>
            <w:tcMar>
              <w:top w:w="160" w:type="dxa"/>
              <w:left w:w="220" w:type="dxa"/>
              <w:bottom w:w="160" w:type="dxa"/>
              <w:right w:w="200" w:type="dxa"/>
            </w:tcMar>
          </w:tcPr>
          <w:p w14:paraId="1266925C" w14:textId="77777777" w:rsidR="00612132" w:rsidRPr="001F5FE2" w:rsidRDefault="00000000" w:rsidP="001F5FE2">
            <w:pPr>
              <w:spacing w:after="80" w:line="360" w:lineRule="auto"/>
              <w:rPr>
                <w:rFonts w:ascii="Times New Roman" w:hAnsi="Times New Roman" w:cs="Times New Roman"/>
                <w:sz w:val="24"/>
                <w:szCs w:val="24"/>
              </w:rPr>
            </w:pPr>
            <w:r w:rsidRPr="001F5FE2">
              <w:rPr>
                <w:rFonts w:ascii="Times New Roman" w:hAnsi="Times New Roman" w:cs="Times New Roman"/>
                <w:b/>
                <w:bCs/>
                <w:color w:val="B42318"/>
                <w:sz w:val="24"/>
                <w:szCs w:val="24"/>
              </w:rPr>
              <w:t>Point de vigilance</w:t>
            </w:r>
          </w:p>
          <w:p w14:paraId="0409A1BA"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Une durée calculée est un écart, pas un décompte de jours occupés. Du 01/08 au 15/08, DATEDIF renvoie 14, alors qu’un service RH compterait 15 jours de congé en incluant le premier et le dernier jour. Selon la règle métier retenue, il faut donc parfois écrire DATEDIF(...)+1. La formule est juste dans les deux cas ; c’est la définition attendue qui doit être vérifiée avant de calculer.</w:t>
            </w:r>
          </w:p>
        </w:tc>
      </w:tr>
    </w:tbl>
    <w:p w14:paraId="63F95A51" w14:textId="77777777" w:rsidR="00612132" w:rsidRPr="001F5FE2" w:rsidRDefault="00612132" w:rsidP="001F5FE2">
      <w:pPr>
        <w:spacing w:after="160" w:line="360" w:lineRule="auto"/>
        <w:rPr>
          <w:rFonts w:ascii="Times New Roman" w:hAnsi="Times New Roman" w:cs="Times New Roman"/>
        </w:rPr>
      </w:pPr>
    </w:p>
    <w:p w14:paraId="700AB6AE" w14:textId="77777777" w:rsidR="00612132" w:rsidRPr="001F5FE2" w:rsidRDefault="00000000" w:rsidP="001F5FE2">
      <w:pPr>
        <w:spacing w:line="360" w:lineRule="auto"/>
        <w:rPr>
          <w:rFonts w:ascii="Times New Roman" w:hAnsi="Times New Roman" w:cs="Times New Roman"/>
        </w:rPr>
      </w:pPr>
      <w:r w:rsidRPr="001F5FE2">
        <w:rPr>
          <w:rFonts w:ascii="Times New Roman" w:hAnsi="Times New Roman" w:cs="Times New Roman"/>
        </w:rPr>
        <w:br w:type="page"/>
      </w:r>
    </w:p>
    <w:p w14:paraId="660F3409" w14:textId="77777777" w:rsidR="00612132" w:rsidRPr="001F5FE2" w:rsidRDefault="00000000" w:rsidP="001F5FE2">
      <w:pPr>
        <w:pStyle w:val="Heading1"/>
        <w:spacing w:line="360" w:lineRule="auto"/>
        <w:rPr>
          <w:rFonts w:ascii="Times New Roman" w:hAnsi="Times New Roman" w:cs="Times New Roman"/>
        </w:rPr>
      </w:pPr>
      <w:bookmarkStart w:id="9" w:name="_Toc239791780"/>
      <w:r w:rsidRPr="001F5FE2">
        <w:rPr>
          <w:rFonts w:ascii="Times New Roman" w:hAnsi="Times New Roman" w:cs="Times New Roman"/>
        </w:rPr>
        <w:lastRenderedPageBreak/>
        <w:t>Partie II — Cas pratiques</w:t>
      </w:r>
      <w:bookmarkEnd w:id="9"/>
    </w:p>
    <w:p w14:paraId="32F9D504" w14:textId="77777777" w:rsidR="00612132" w:rsidRPr="001F5FE2" w:rsidRDefault="00000000" w:rsidP="001F5FE2">
      <w:pPr>
        <w:pStyle w:val="Heading2"/>
        <w:spacing w:line="360" w:lineRule="auto"/>
        <w:rPr>
          <w:rFonts w:ascii="Times New Roman" w:hAnsi="Times New Roman" w:cs="Times New Roman"/>
        </w:rPr>
      </w:pPr>
      <w:bookmarkStart w:id="10" w:name="_Toc239791781"/>
      <w:r w:rsidRPr="001F5FE2">
        <w:rPr>
          <w:rFonts w:ascii="Times New Roman" w:hAnsi="Times New Roman" w:cs="Times New Roman"/>
        </w:rPr>
        <w:t>Exercice 1 — La date actuelle</w:t>
      </w:r>
      <w:bookmarkEnd w:id="10"/>
    </w:p>
    <w:p w14:paraId="356DCDB3" w14:textId="77777777" w:rsidR="00612132" w:rsidRPr="001F5FE2" w:rsidRDefault="00000000" w:rsidP="001F5FE2">
      <w:pPr>
        <w:keepLines/>
        <w:pBdr>
          <w:top w:val="single" w:sz="6" w:space="4" w:color="F3F5F8"/>
          <w:left w:val="single" w:sz="18" w:space="8" w:color="FF7900"/>
        </w:pBdr>
        <w:shd w:val="clear" w:color="auto" w:fill="F3F5F8"/>
        <w:spacing w:before="140" w:after="0" w:line="360" w:lineRule="auto"/>
        <w:ind w:left="170" w:right="170"/>
        <w:rPr>
          <w:rFonts w:ascii="Times New Roman" w:hAnsi="Times New Roman" w:cs="Times New Roman"/>
          <w:sz w:val="24"/>
          <w:szCs w:val="24"/>
        </w:rPr>
      </w:pPr>
      <w:r w:rsidRPr="001F5FE2">
        <w:rPr>
          <w:rFonts w:ascii="Times New Roman" w:eastAsia="Consolas" w:hAnsi="Times New Roman" w:cs="Times New Roman"/>
          <w:color w:val="1F2937"/>
          <w:sz w:val="24"/>
          <w:szCs w:val="24"/>
        </w:rPr>
        <w:t>=TODAY()</w:t>
      </w:r>
    </w:p>
    <w:p w14:paraId="50791E4C" w14:textId="77777777" w:rsidR="00612132" w:rsidRPr="001F5FE2" w:rsidRDefault="00000000" w:rsidP="001F5FE2">
      <w:pPr>
        <w:keepLines/>
        <w:pBdr>
          <w:left w:val="single" w:sz="18" w:space="8" w:color="FF7900"/>
          <w:bottom w:val="single" w:sz="6" w:space="4" w:color="F3F5F8"/>
        </w:pBdr>
        <w:shd w:val="clear" w:color="auto" w:fill="F3F5F8"/>
        <w:spacing w:after="180" w:line="360" w:lineRule="auto"/>
        <w:ind w:left="170" w:right="170"/>
        <w:rPr>
          <w:rFonts w:ascii="Times New Roman" w:hAnsi="Times New Roman" w:cs="Times New Roman"/>
          <w:sz w:val="24"/>
          <w:szCs w:val="24"/>
        </w:rPr>
      </w:pPr>
      <w:r w:rsidRPr="001F5FE2">
        <w:rPr>
          <w:rFonts w:ascii="Times New Roman" w:eastAsia="Consolas" w:hAnsi="Times New Roman" w:cs="Times New Roman"/>
          <w:color w:val="1F2937"/>
          <w:sz w:val="24"/>
          <w:szCs w:val="24"/>
        </w:rPr>
        <w:t>=NOW()</w:t>
      </w:r>
    </w:p>
    <w:p w14:paraId="518C3462" w14:textId="77777777" w:rsidR="00612132" w:rsidRDefault="00000000" w:rsidP="001F5FE2">
      <w:pPr>
        <w:spacing w:line="360" w:lineRule="auto"/>
        <w:rPr>
          <w:rFonts w:ascii="Times New Roman" w:hAnsi="Times New Roman" w:cs="Times New Roman"/>
          <w:sz w:val="24"/>
          <w:szCs w:val="24"/>
        </w:rPr>
      </w:pPr>
      <w:r w:rsidRPr="001F5FE2">
        <w:rPr>
          <w:rFonts w:ascii="Times New Roman" w:hAnsi="Times New Roman" w:cs="Times New Roman"/>
          <w:sz w:val="24"/>
          <w:szCs w:val="24"/>
        </w:rPr>
        <w:t>La première formule affiche automatiquement la date du jour, la seconde y ajoute l’heure. La comparaison directe des deux résultats met en évidence leur différence.</w:t>
      </w:r>
    </w:p>
    <w:p w14:paraId="111BAA79" w14:textId="2A8508AD" w:rsidR="007807FF" w:rsidRPr="001F5FE2" w:rsidRDefault="007807FF" w:rsidP="007807FF">
      <w:pPr>
        <w:spacing w:line="360" w:lineRule="auto"/>
        <w:ind w:left="1416"/>
        <w:rPr>
          <w:rFonts w:ascii="Times New Roman" w:hAnsi="Times New Roman" w:cs="Times New Roman"/>
          <w:sz w:val="24"/>
          <w:szCs w:val="24"/>
        </w:rPr>
      </w:pPr>
      <w:r>
        <w:rPr>
          <w:rFonts w:ascii="Times New Roman" w:hAnsi="Times New Roman" w:cs="Times New Roman"/>
          <w:sz w:val="24"/>
          <w:szCs w:val="24"/>
        </w:rPr>
        <w:t xml:space="preserve">    </w:t>
      </w:r>
      <w:r w:rsidRPr="007807FF">
        <w:rPr>
          <w:rFonts w:ascii="Times New Roman" w:hAnsi="Times New Roman" w:cs="Times New Roman"/>
          <w:sz w:val="24"/>
          <w:szCs w:val="24"/>
        </w:rPr>
        <w:drawing>
          <wp:inline distT="0" distB="0" distL="0" distR="0" wp14:anchorId="4CAAA193" wp14:editId="49055E3E">
            <wp:extent cx="2406774" cy="1111307"/>
            <wp:effectExtent l="0" t="0" r="0" b="0"/>
            <wp:docPr id="614327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327836" name=""/>
                    <pic:cNvPicPr/>
                  </pic:nvPicPr>
                  <pic:blipFill>
                    <a:blip r:embed="rId7"/>
                    <a:stretch>
                      <a:fillRect/>
                    </a:stretch>
                  </pic:blipFill>
                  <pic:spPr>
                    <a:xfrm>
                      <a:off x="0" y="0"/>
                      <a:ext cx="2406774" cy="1111307"/>
                    </a:xfrm>
                    <a:prstGeom prst="rect">
                      <a:avLst/>
                    </a:prstGeom>
                  </pic:spPr>
                </pic:pic>
              </a:graphicData>
            </a:graphic>
          </wp:inline>
        </w:drawing>
      </w:r>
    </w:p>
    <w:p w14:paraId="5FDEA5FA" w14:textId="77777777" w:rsidR="00612132" w:rsidRDefault="00000000" w:rsidP="001F5FE2">
      <w:pPr>
        <w:spacing w:before="100" w:after="240" w:line="360" w:lineRule="auto"/>
        <w:jc w:val="center"/>
        <w:rPr>
          <w:rFonts w:ascii="Times New Roman" w:hAnsi="Times New Roman" w:cs="Times New Roman"/>
          <w:i/>
          <w:iCs/>
          <w:color w:val="737B85"/>
          <w:sz w:val="24"/>
          <w:szCs w:val="24"/>
        </w:rPr>
      </w:pPr>
      <w:r w:rsidRPr="001F5FE2">
        <w:rPr>
          <w:rFonts w:ascii="Times New Roman" w:hAnsi="Times New Roman" w:cs="Times New Roman"/>
          <w:b/>
          <w:bCs/>
          <w:color w:val="C25100"/>
          <w:sz w:val="24"/>
          <w:szCs w:val="24"/>
        </w:rPr>
        <w:t xml:space="preserve">Figure 1 — </w:t>
      </w:r>
      <w:r w:rsidRPr="001F5FE2">
        <w:rPr>
          <w:rFonts w:ascii="Times New Roman" w:hAnsi="Times New Roman" w:cs="Times New Roman"/>
          <w:i/>
          <w:iCs/>
          <w:color w:val="737B85"/>
          <w:sz w:val="24"/>
          <w:szCs w:val="24"/>
        </w:rPr>
        <w:t xml:space="preserve">Résultat de TODAY() dans la feuille </w:t>
      </w:r>
      <w:proofErr w:type="spellStart"/>
      <w:r w:rsidRPr="001F5FE2">
        <w:rPr>
          <w:rFonts w:ascii="Times New Roman" w:hAnsi="Times New Roman" w:cs="Times New Roman"/>
          <w:i/>
          <w:iCs/>
          <w:color w:val="737B85"/>
          <w:sz w:val="24"/>
          <w:szCs w:val="24"/>
        </w:rPr>
        <w:t>Pratique_Dates</w:t>
      </w:r>
      <w:proofErr w:type="spellEnd"/>
      <w:r w:rsidRPr="001F5FE2">
        <w:rPr>
          <w:rFonts w:ascii="Times New Roman" w:hAnsi="Times New Roman" w:cs="Times New Roman"/>
          <w:i/>
          <w:iCs/>
          <w:color w:val="737B85"/>
          <w:sz w:val="24"/>
          <w:szCs w:val="24"/>
        </w:rPr>
        <w:t>.</w:t>
      </w:r>
    </w:p>
    <w:p w14:paraId="27E1518E" w14:textId="2C83A0B0" w:rsidR="007807FF" w:rsidRPr="001F5FE2" w:rsidRDefault="007807FF" w:rsidP="007807FF">
      <w:pPr>
        <w:spacing w:before="100" w:after="240" w:line="360" w:lineRule="auto"/>
        <w:ind w:left="1416"/>
        <w:rPr>
          <w:rFonts w:ascii="Times New Roman" w:hAnsi="Times New Roman" w:cs="Times New Roman"/>
          <w:sz w:val="24"/>
          <w:szCs w:val="24"/>
        </w:rPr>
      </w:pPr>
      <w:r>
        <w:rPr>
          <w:rFonts w:ascii="Times New Roman" w:hAnsi="Times New Roman" w:cs="Times New Roman"/>
          <w:sz w:val="24"/>
          <w:szCs w:val="24"/>
        </w:rPr>
        <w:t xml:space="preserve">    </w:t>
      </w:r>
      <w:r w:rsidRPr="007807FF">
        <w:rPr>
          <w:rFonts w:ascii="Times New Roman" w:hAnsi="Times New Roman" w:cs="Times New Roman"/>
          <w:sz w:val="24"/>
          <w:szCs w:val="24"/>
        </w:rPr>
        <w:drawing>
          <wp:inline distT="0" distB="0" distL="0" distR="0" wp14:anchorId="7A2B7943" wp14:editId="70D7F1FA">
            <wp:extent cx="3219615" cy="1143059"/>
            <wp:effectExtent l="0" t="0" r="0" b="0"/>
            <wp:docPr id="56553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3057" name=""/>
                    <pic:cNvPicPr/>
                  </pic:nvPicPr>
                  <pic:blipFill>
                    <a:blip r:embed="rId8"/>
                    <a:stretch>
                      <a:fillRect/>
                    </a:stretch>
                  </pic:blipFill>
                  <pic:spPr>
                    <a:xfrm>
                      <a:off x="0" y="0"/>
                      <a:ext cx="3219615" cy="1143059"/>
                    </a:xfrm>
                    <a:prstGeom prst="rect">
                      <a:avLst/>
                    </a:prstGeom>
                  </pic:spPr>
                </pic:pic>
              </a:graphicData>
            </a:graphic>
          </wp:inline>
        </w:drawing>
      </w:r>
    </w:p>
    <w:p w14:paraId="3A604643" w14:textId="2CA4B3A4" w:rsidR="00612132" w:rsidRPr="001F5FE2" w:rsidRDefault="007807FF" w:rsidP="007807FF">
      <w:pPr>
        <w:spacing w:before="100" w:after="240" w:line="360" w:lineRule="auto"/>
        <w:ind w:left="708" w:firstLine="708"/>
        <w:rPr>
          <w:rFonts w:ascii="Times New Roman" w:hAnsi="Times New Roman" w:cs="Times New Roman"/>
          <w:sz w:val="24"/>
          <w:szCs w:val="24"/>
        </w:rPr>
      </w:pPr>
      <w:r>
        <w:rPr>
          <w:rFonts w:ascii="Times New Roman" w:hAnsi="Times New Roman" w:cs="Times New Roman"/>
          <w:b/>
          <w:bCs/>
          <w:color w:val="C25100"/>
          <w:sz w:val="24"/>
          <w:szCs w:val="24"/>
        </w:rPr>
        <w:t xml:space="preserve">    </w:t>
      </w:r>
      <w:r w:rsidR="00000000" w:rsidRPr="001F5FE2">
        <w:rPr>
          <w:rFonts w:ascii="Times New Roman" w:hAnsi="Times New Roman" w:cs="Times New Roman"/>
          <w:b/>
          <w:bCs/>
          <w:color w:val="C25100"/>
          <w:sz w:val="24"/>
          <w:szCs w:val="24"/>
        </w:rPr>
        <w:t xml:space="preserve">Figure 2 — </w:t>
      </w:r>
      <w:r w:rsidR="00000000" w:rsidRPr="001F5FE2">
        <w:rPr>
          <w:rFonts w:ascii="Times New Roman" w:hAnsi="Times New Roman" w:cs="Times New Roman"/>
          <w:i/>
          <w:iCs/>
          <w:color w:val="737B85"/>
          <w:sz w:val="24"/>
          <w:szCs w:val="24"/>
        </w:rPr>
        <w:t>Résultat de NOW() avec la date et l’heure.</w:t>
      </w:r>
    </w:p>
    <w:p w14:paraId="1A7446A4" w14:textId="77777777" w:rsidR="00612132" w:rsidRPr="001F5FE2" w:rsidRDefault="00000000" w:rsidP="001F5FE2">
      <w:pPr>
        <w:spacing w:line="360" w:lineRule="auto"/>
        <w:rPr>
          <w:rFonts w:ascii="Times New Roman" w:hAnsi="Times New Roman" w:cs="Times New Roman"/>
          <w:sz w:val="24"/>
          <w:szCs w:val="24"/>
        </w:rPr>
      </w:pPr>
      <w:r w:rsidRPr="001F5FE2">
        <w:rPr>
          <w:rFonts w:ascii="Times New Roman" w:hAnsi="Times New Roman" w:cs="Times New Roman"/>
          <w:sz w:val="24"/>
          <w:szCs w:val="24"/>
        </w:rPr>
        <w:t>TODAY() fournit une référence temporelle fondée uniquement sur la date, ce qui la rend adaptée aux comparaisons et aux calculs d’ancienneté. NOW() apporte en plus l’heure, utile pour horodater une consultation.</w:t>
      </w:r>
    </w:p>
    <w:p w14:paraId="79C6D44C" w14:textId="77777777" w:rsidR="00612132" w:rsidRPr="001F5FE2" w:rsidRDefault="00000000" w:rsidP="001F5FE2">
      <w:pPr>
        <w:pStyle w:val="Heading2"/>
        <w:spacing w:line="360" w:lineRule="auto"/>
        <w:rPr>
          <w:rFonts w:ascii="Times New Roman" w:hAnsi="Times New Roman" w:cs="Times New Roman"/>
        </w:rPr>
      </w:pPr>
      <w:bookmarkStart w:id="11" w:name="_Toc239791782"/>
      <w:r w:rsidRPr="001F5FE2">
        <w:rPr>
          <w:rFonts w:ascii="Times New Roman" w:hAnsi="Times New Roman" w:cs="Times New Roman"/>
        </w:rPr>
        <w:t>Exercice 2 — Décomposer une date</w:t>
      </w:r>
      <w:bookmarkEnd w:id="11"/>
    </w:p>
    <w:p w14:paraId="5BCB55D4" w14:textId="77777777" w:rsidR="00612132" w:rsidRPr="001F5FE2" w:rsidRDefault="00000000" w:rsidP="001F5FE2">
      <w:pPr>
        <w:spacing w:line="360" w:lineRule="auto"/>
        <w:rPr>
          <w:rFonts w:ascii="Times New Roman" w:hAnsi="Times New Roman" w:cs="Times New Roman"/>
          <w:sz w:val="24"/>
          <w:szCs w:val="24"/>
        </w:rPr>
      </w:pPr>
      <w:r w:rsidRPr="001F5FE2">
        <w:rPr>
          <w:rFonts w:ascii="Times New Roman" w:hAnsi="Times New Roman" w:cs="Times New Roman"/>
          <w:sz w:val="24"/>
          <w:szCs w:val="24"/>
        </w:rPr>
        <w:t>La date 15/08/2026 a été saisie en A2, puis décomposée par les trois fonctions :</w:t>
      </w:r>
    </w:p>
    <w:p w14:paraId="22A88759" w14:textId="77777777" w:rsidR="00612132" w:rsidRPr="001F5FE2" w:rsidRDefault="00000000" w:rsidP="001F5FE2">
      <w:pPr>
        <w:keepLines/>
        <w:pBdr>
          <w:top w:val="single" w:sz="6" w:space="4" w:color="F3F5F8"/>
          <w:left w:val="single" w:sz="18" w:space="8" w:color="FF7900"/>
        </w:pBdr>
        <w:shd w:val="clear" w:color="auto" w:fill="F3F5F8"/>
        <w:spacing w:before="140" w:after="0" w:line="360" w:lineRule="auto"/>
        <w:ind w:left="170" w:right="170"/>
        <w:rPr>
          <w:rFonts w:ascii="Times New Roman" w:hAnsi="Times New Roman" w:cs="Times New Roman"/>
          <w:sz w:val="24"/>
          <w:szCs w:val="24"/>
          <w:lang w:val="en-GB"/>
        </w:rPr>
      </w:pPr>
      <w:r w:rsidRPr="001F5FE2">
        <w:rPr>
          <w:rFonts w:ascii="Times New Roman" w:eastAsia="Consolas" w:hAnsi="Times New Roman" w:cs="Times New Roman"/>
          <w:color w:val="1F2937"/>
          <w:sz w:val="24"/>
          <w:szCs w:val="24"/>
          <w:lang w:val="en-GB"/>
        </w:rPr>
        <w:t>=YEAR(A2)    -</w:t>
      </w:r>
      <w:proofErr w:type="gramStart"/>
      <w:r w:rsidRPr="001F5FE2">
        <w:rPr>
          <w:rFonts w:ascii="Times New Roman" w:eastAsia="Consolas" w:hAnsi="Times New Roman" w:cs="Times New Roman"/>
          <w:color w:val="1F2937"/>
          <w:sz w:val="24"/>
          <w:szCs w:val="24"/>
          <w:lang w:val="en-GB"/>
        </w:rPr>
        <w:t>&gt;  2026</w:t>
      </w:r>
      <w:proofErr w:type="gramEnd"/>
    </w:p>
    <w:p w14:paraId="365D394C" w14:textId="77777777" w:rsidR="00612132" w:rsidRPr="001F5FE2" w:rsidRDefault="00000000" w:rsidP="001F5FE2">
      <w:pPr>
        <w:keepLines/>
        <w:pBdr>
          <w:left w:val="single" w:sz="18" w:space="8" w:color="FF7900"/>
        </w:pBdr>
        <w:shd w:val="clear" w:color="auto" w:fill="F3F5F8"/>
        <w:spacing w:after="0" w:line="360" w:lineRule="auto"/>
        <w:ind w:left="170" w:right="170"/>
        <w:rPr>
          <w:rFonts w:ascii="Times New Roman" w:hAnsi="Times New Roman" w:cs="Times New Roman"/>
          <w:sz w:val="24"/>
          <w:szCs w:val="24"/>
          <w:lang w:val="en-GB"/>
        </w:rPr>
      </w:pPr>
      <w:r w:rsidRPr="001F5FE2">
        <w:rPr>
          <w:rFonts w:ascii="Times New Roman" w:eastAsia="Consolas" w:hAnsi="Times New Roman" w:cs="Times New Roman"/>
          <w:color w:val="1F2937"/>
          <w:sz w:val="24"/>
          <w:szCs w:val="24"/>
          <w:lang w:val="en-GB"/>
        </w:rPr>
        <w:t>=MONTH(A2)   -</w:t>
      </w:r>
      <w:proofErr w:type="gramStart"/>
      <w:r w:rsidRPr="001F5FE2">
        <w:rPr>
          <w:rFonts w:ascii="Times New Roman" w:eastAsia="Consolas" w:hAnsi="Times New Roman" w:cs="Times New Roman"/>
          <w:color w:val="1F2937"/>
          <w:sz w:val="24"/>
          <w:szCs w:val="24"/>
          <w:lang w:val="en-GB"/>
        </w:rPr>
        <w:t>&gt;  8</w:t>
      </w:r>
      <w:proofErr w:type="gramEnd"/>
    </w:p>
    <w:p w14:paraId="316BFBE4" w14:textId="77777777" w:rsidR="00612132" w:rsidRPr="001F5FE2" w:rsidRDefault="00000000" w:rsidP="001F5FE2">
      <w:pPr>
        <w:keepLines/>
        <w:pBdr>
          <w:left w:val="single" w:sz="18" w:space="8" w:color="FF7900"/>
          <w:bottom w:val="single" w:sz="6" w:space="4" w:color="F3F5F8"/>
        </w:pBdr>
        <w:shd w:val="clear" w:color="auto" w:fill="F3F5F8"/>
        <w:spacing w:after="180" w:line="360" w:lineRule="auto"/>
        <w:ind w:left="170" w:right="170"/>
        <w:rPr>
          <w:rFonts w:ascii="Times New Roman" w:hAnsi="Times New Roman" w:cs="Times New Roman"/>
          <w:sz w:val="24"/>
          <w:szCs w:val="24"/>
          <w:lang w:val="en-GB"/>
        </w:rPr>
      </w:pPr>
      <w:r w:rsidRPr="001F5FE2">
        <w:rPr>
          <w:rFonts w:ascii="Times New Roman" w:eastAsia="Consolas" w:hAnsi="Times New Roman" w:cs="Times New Roman"/>
          <w:color w:val="1F2937"/>
          <w:sz w:val="24"/>
          <w:szCs w:val="24"/>
          <w:lang w:val="en-GB"/>
        </w:rPr>
        <w:t>=DAY(A2)     -</w:t>
      </w:r>
      <w:proofErr w:type="gramStart"/>
      <w:r w:rsidRPr="001F5FE2">
        <w:rPr>
          <w:rFonts w:ascii="Times New Roman" w:eastAsia="Consolas" w:hAnsi="Times New Roman" w:cs="Times New Roman"/>
          <w:color w:val="1F2937"/>
          <w:sz w:val="24"/>
          <w:szCs w:val="24"/>
          <w:lang w:val="en-GB"/>
        </w:rPr>
        <w:t>&gt;  15</w:t>
      </w:r>
      <w:proofErr w:type="gramEnd"/>
    </w:p>
    <w:p w14:paraId="1F588631" w14:textId="5C1AEFB9" w:rsidR="007807FF" w:rsidRDefault="007807FF" w:rsidP="007807FF">
      <w:pPr>
        <w:spacing w:before="100" w:after="240" w:line="360" w:lineRule="auto"/>
        <w:jc w:val="center"/>
        <w:rPr>
          <w:rFonts w:ascii="Times New Roman" w:hAnsi="Times New Roman" w:cs="Times New Roman"/>
          <w:b/>
          <w:bCs/>
          <w:color w:val="C25100"/>
          <w:sz w:val="24"/>
          <w:szCs w:val="24"/>
        </w:rPr>
      </w:pPr>
      <w:r w:rsidRPr="007807FF">
        <w:rPr>
          <w:rFonts w:ascii="Times New Roman" w:hAnsi="Times New Roman" w:cs="Times New Roman"/>
          <w:b/>
          <w:bCs/>
          <w:color w:val="C25100"/>
          <w:sz w:val="24"/>
          <w:szCs w:val="24"/>
        </w:rPr>
        <w:lastRenderedPageBreak/>
        <w:drawing>
          <wp:inline distT="0" distB="0" distL="0" distR="0" wp14:anchorId="22B4B93B" wp14:editId="0A32DB7D">
            <wp:extent cx="4426177" cy="1409772"/>
            <wp:effectExtent l="0" t="0" r="0" b="0"/>
            <wp:docPr id="931641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641112" name=""/>
                    <pic:cNvPicPr/>
                  </pic:nvPicPr>
                  <pic:blipFill>
                    <a:blip r:embed="rId9"/>
                    <a:stretch>
                      <a:fillRect/>
                    </a:stretch>
                  </pic:blipFill>
                  <pic:spPr>
                    <a:xfrm>
                      <a:off x="0" y="0"/>
                      <a:ext cx="4426177" cy="1409772"/>
                    </a:xfrm>
                    <a:prstGeom prst="rect">
                      <a:avLst/>
                    </a:prstGeom>
                  </pic:spPr>
                </pic:pic>
              </a:graphicData>
            </a:graphic>
          </wp:inline>
        </w:drawing>
      </w:r>
    </w:p>
    <w:p w14:paraId="7B0B8413" w14:textId="2C06E3A9" w:rsidR="00612132" w:rsidRPr="001F5FE2" w:rsidRDefault="00000000" w:rsidP="001F5FE2">
      <w:pPr>
        <w:spacing w:before="100" w:after="240" w:line="360" w:lineRule="auto"/>
        <w:jc w:val="center"/>
        <w:rPr>
          <w:rFonts w:ascii="Times New Roman" w:hAnsi="Times New Roman" w:cs="Times New Roman"/>
          <w:sz w:val="24"/>
          <w:szCs w:val="24"/>
        </w:rPr>
      </w:pPr>
      <w:r w:rsidRPr="001F5FE2">
        <w:rPr>
          <w:rFonts w:ascii="Times New Roman" w:hAnsi="Times New Roman" w:cs="Times New Roman"/>
          <w:b/>
          <w:bCs/>
          <w:color w:val="C25100"/>
          <w:sz w:val="24"/>
          <w:szCs w:val="24"/>
        </w:rPr>
        <w:t xml:space="preserve">Figure 3 — </w:t>
      </w:r>
      <w:r w:rsidRPr="001F5FE2">
        <w:rPr>
          <w:rFonts w:ascii="Times New Roman" w:hAnsi="Times New Roman" w:cs="Times New Roman"/>
          <w:i/>
          <w:iCs/>
          <w:color w:val="737B85"/>
          <w:sz w:val="24"/>
          <w:szCs w:val="24"/>
        </w:rPr>
        <w:t>Extraction de l’année, du mois et du jour.</w:t>
      </w:r>
    </w:p>
    <w:p w14:paraId="03D6CBC3" w14:textId="77777777" w:rsidR="00612132" w:rsidRPr="001F5FE2" w:rsidRDefault="00000000" w:rsidP="001F5FE2">
      <w:pPr>
        <w:spacing w:line="360" w:lineRule="auto"/>
        <w:rPr>
          <w:rFonts w:ascii="Times New Roman" w:hAnsi="Times New Roman" w:cs="Times New Roman"/>
          <w:sz w:val="24"/>
          <w:szCs w:val="24"/>
        </w:rPr>
      </w:pPr>
      <w:r w:rsidRPr="001F5FE2">
        <w:rPr>
          <w:rFonts w:ascii="Times New Roman" w:hAnsi="Times New Roman" w:cs="Times New Roman"/>
          <w:sz w:val="24"/>
          <w:szCs w:val="24"/>
        </w:rPr>
        <w:t>Cet exercice vérifie qu’une date unique peut être transformée en trois informations distinctes, chacune utilisable indépendamment pour un tri, un filtre ou un regroupement.</w:t>
      </w:r>
    </w:p>
    <w:p w14:paraId="625398E2" w14:textId="77777777" w:rsidR="00612132" w:rsidRPr="001F5FE2" w:rsidRDefault="00000000" w:rsidP="001F5FE2">
      <w:pPr>
        <w:pStyle w:val="Heading2"/>
        <w:spacing w:line="360" w:lineRule="auto"/>
        <w:rPr>
          <w:rFonts w:ascii="Times New Roman" w:hAnsi="Times New Roman" w:cs="Times New Roman"/>
        </w:rPr>
      </w:pPr>
      <w:bookmarkStart w:id="12" w:name="_Toc239791783"/>
      <w:r w:rsidRPr="001F5FE2">
        <w:rPr>
          <w:rFonts w:ascii="Times New Roman" w:hAnsi="Times New Roman" w:cs="Times New Roman"/>
        </w:rPr>
        <w:t>Exercice 3 — Calculer une durée</w:t>
      </w:r>
      <w:bookmarkEnd w:id="12"/>
    </w:p>
    <w:p w14:paraId="3C1CF3EA" w14:textId="77777777" w:rsidR="00612132" w:rsidRPr="001F5FE2" w:rsidRDefault="00000000" w:rsidP="001F5FE2">
      <w:pPr>
        <w:spacing w:line="360" w:lineRule="auto"/>
        <w:rPr>
          <w:rFonts w:ascii="Times New Roman" w:hAnsi="Times New Roman" w:cs="Times New Roman"/>
          <w:sz w:val="24"/>
          <w:szCs w:val="24"/>
        </w:rPr>
      </w:pPr>
      <w:r w:rsidRPr="001F5FE2">
        <w:rPr>
          <w:rFonts w:ascii="Times New Roman" w:hAnsi="Times New Roman" w:cs="Times New Roman"/>
          <w:sz w:val="24"/>
          <w:szCs w:val="24"/>
        </w:rPr>
        <w:t>Un tableau a été construit avec une date de début au 01/08/2026 et une date de fin au 15/08/2026, puis les trois unités ont été testées :</w:t>
      </w:r>
    </w:p>
    <w:tbl>
      <w:tblPr>
        <w:tblW w:w="9638" w:type="dxa"/>
        <w:tblBorders>
          <w:top w:val="single" w:sz="4" w:space="0" w:color="DDE2E8"/>
          <w:left w:val="single" w:sz="4" w:space="0" w:color="DDE2E8"/>
          <w:bottom w:val="single" w:sz="4" w:space="0" w:color="DDE2E8"/>
          <w:right w:val="single" w:sz="4" w:space="0" w:color="DDE2E8"/>
          <w:insideH w:val="single" w:sz="2" w:space="0" w:color="DDE2E8"/>
          <w:insideV w:val="single" w:sz="2" w:space="0" w:color="DDE2E8"/>
        </w:tblBorders>
        <w:tblCellMar>
          <w:left w:w="10" w:type="dxa"/>
          <w:right w:w="10" w:type="dxa"/>
        </w:tblCellMar>
        <w:tblLook w:val="04A0" w:firstRow="1" w:lastRow="0" w:firstColumn="1" w:lastColumn="0" w:noHBand="0" w:noVBand="1"/>
      </w:tblPr>
      <w:tblGrid>
        <w:gridCol w:w="3400"/>
        <w:gridCol w:w="3200"/>
        <w:gridCol w:w="3038"/>
      </w:tblGrid>
      <w:tr w:rsidR="00612132" w:rsidRPr="001F5FE2" w14:paraId="466AC015" w14:textId="77777777">
        <w:tblPrEx>
          <w:tblCellMar>
            <w:top w:w="0" w:type="dxa"/>
            <w:bottom w:w="0" w:type="dxa"/>
          </w:tblCellMar>
        </w:tblPrEx>
        <w:trPr>
          <w:trHeight w:val="460"/>
          <w:tblHeader/>
        </w:trPr>
        <w:tc>
          <w:tcPr>
            <w:tcW w:w="3400" w:type="dxa"/>
            <w:shd w:val="clear" w:color="auto" w:fill="12294A"/>
            <w:tcMar>
              <w:top w:w="90" w:type="dxa"/>
              <w:left w:w="140" w:type="dxa"/>
              <w:bottom w:w="90" w:type="dxa"/>
              <w:right w:w="140" w:type="dxa"/>
            </w:tcMar>
            <w:vAlign w:val="center"/>
          </w:tcPr>
          <w:p w14:paraId="3DC61B5E"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b/>
                <w:bCs/>
                <w:color w:val="FFFFFF"/>
                <w:sz w:val="24"/>
                <w:szCs w:val="24"/>
              </w:rPr>
              <w:t>Formule</w:t>
            </w:r>
          </w:p>
        </w:tc>
        <w:tc>
          <w:tcPr>
            <w:tcW w:w="3200" w:type="dxa"/>
            <w:shd w:val="clear" w:color="auto" w:fill="12294A"/>
            <w:tcMar>
              <w:top w:w="90" w:type="dxa"/>
              <w:left w:w="140" w:type="dxa"/>
              <w:bottom w:w="90" w:type="dxa"/>
              <w:right w:w="140" w:type="dxa"/>
            </w:tcMar>
            <w:vAlign w:val="center"/>
          </w:tcPr>
          <w:p w14:paraId="7414CA4C"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b/>
                <w:bCs/>
                <w:color w:val="FFFFFF"/>
                <w:sz w:val="24"/>
                <w:szCs w:val="24"/>
              </w:rPr>
              <w:t>Unité demandée</w:t>
            </w:r>
          </w:p>
        </w:tc>
        <w:tc>
          <w:tcPr>
            <w:tcW w:w="3038" w:type="dxa"/>
            <w:shd w:val="clear" w:color="auto" w:fill="12294A"/>
            <w:tcMar>
              <w:top w:w="90" w:type="dxa"/>
              <w:left w:w="140" w:type="dxa"/>
              <w:bottom w:w="90" w:type="dxa"/>
              <w:right w:w="140" w:type="dxa"/>
            </w:tcMar>
            <w:vAlign w:val="center"/>
          </w:tcPr>
          <w:p w14:paraId="5CA1CE0D"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b/>
                <w:bCs/>
                <w:color w:val="FFFFFF"/>
                <w:sz w:val="24"/>
                <w:szCs w:val="24"/>
              </w:rPr>
              <w:t>Résultat</w:t>
            </w:r>
          </w:p>
        </w:tc>
      </w:tr>
      <w:tr w:rsidR="00612132" w:rsidRPr="001F5FE2" w14:paraId="52566DA5" w14:textId="77777777">
        <w:tblPrEx>
          <w:tblCellMar>
            <w:top w:w="0" w:type="dxa"/>
            <w:bottom w:w="0" w:type="dxa"/>
          </w:tblCellMar>
        </w:tblPrEx>
        <w:trPr>
          <w:trHeight w:val="420"/>
        </w:trPr>
        <w:tc>
          <w:tcPr>
            <w:tcW w:w="3400" w:type="dxa"/>
            <w:shd w:val="clear" w:color="auto" w:fill="FFFFFF"/>
            <w:tcMar>
              <w:top w:w="80" w:type="dxa"/>
              <w:left w:w="140" w:type="dxa"/>
              <w:bottom w:w="80" w:type="dxa"/>
              <w:right w:w="140" w:type="dxa"/>
            </w:tcMar>
            <w:vAlign w:val="center"/>
          </w:tcPr>
          <w:p w14:paraId="0857CD09"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=DATEDIF(A2;B2;"d")</w:t>
            </w:r>
          </w:p>
        </w:tc>
        <w:tc>
          <w:tcPr>
            <w:tcW w:w="3200" w:type="dxa"/>
            <w:shd w:val="clear" w:color="auto" w:fill="FFFFFF"/>
            <w:tcMar>
              <w:top w:w="80" w:type="dxa"/>
              <w:left w:w="140" w:type="dxa"/>
              <w:bottom w:w="80" w:type="dxa"/>
              <w:right w:w="140" w:type="dxa"/>
            </w:tcMar>
            <w:vAlign w:val="center"/>
          </w:tcPr>
          <w:p w14:paraId="2B6178DC"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Jours complets</w:t>
            </w:r>
          </w:p>
        </w:tc>
        <w:tc>
          <w:tcPr>
            <w:tcW w:w="3038" w:type="dxa"/>
            <w:shd w:val="clear" w:color="auto" w:fill="FFFFFF"/>
            <w:tcMar>
              <w:top w:w="80" w:type="dxa"/>
              <w:left w:w="140" w:type="dxa"/>
              <w:bottom w:w="80" w:type="dxa"/>
              <w:right w:w="140" w:type="dxa"/>
            </w:tcMar>
            <w:vAlign w:val="center"/>
          </w:tcPr>
          <w:p w14:paraId="5566584D"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14</w:t>
            </w:r>
          </w:p>
        </w:tc>
      </w:tr>
      <w:tr w:rsidR="00612132" w:rsidRPr="001F5FE2" w14:paraId="234E2D55" w14:textId="77777777">
        <w:tblPrEx>
          <w:tblCellMar>
            <w:top w:w="0" w:type="dxa"/>
            <w:bottom w:w="0" w:type="dxa"/>
          </w:tblCellMar>
        </w:tblPrEx>
        <w:trPr>
          <w:trHeight w:val="420"/>
        </w:trPr>
        <w:tc>
          <w:tcPr>
            <w:tcW w:w="3400" w:type="dxa"/>
            <w:shd w:val="clear" w:color="auto" w:fill="F6F8FA"/>
            <w:tcMar>
              <w:top w:w="80" w:type="dxa"/>
              <w:left w:w="140" w:type="dxa"/>
              <w:bottom w:w="80" w:type="dxa"/>
              <w:right w:w="140" w:type="dxa"/>
            </w:tcMar>
            <w:vAlign w:val="center"/>
          </w:tcPr>
          <w:p w14:paraId="58B92D74"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=DATEDIF(A2;B2;"m")</w:t>
            </w:r>
          </w:p>
        </w:tc>
        <w:tc>
          <w:tcPr>
            <w:tcW w:w="3200" w:type="dxa"/>
            <w:shd w:val="clear" w:color="auto" w:fill="F6F8FA"/>
            <w:tcMar>
              <w:top w:w="80" w:type="dxa"/>
              <w:left w:w="140" w:type="dxa"/>
              <w:bottom w:w="80" w:type="dxa"/>
              <w:right w:w="140" w:type="dxa"/>
            </w:tcMar>
            <w:vAlign w:val="center"/>
          </w:tcPr>
          <w:p w14:paraId="5311A52A"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Mois complets</w:t>
            </w:r>
          </w:p>
        </w:tc>
        <w:tc>
          <w:tcPr>
            <w:tcW w:w="3038" w:type="dxa"/>
            <w:shd w:val="clear" w:color="auto" w:fill="F6F8FA"/>
            <w:tcMar>
              <w:top w:w="80" w:type="dxa"/>
              <w:left w:w="140" w:type="dxa"/>
              <w:bottom w:w="80" w:type="dxa"/>
              <w:right w:w="140" w:type="dxa"/>
            </w:tcMar>
            <w:vAlign w:val="center"/>
          </w:tcPr>
          <w:p w14:paraId="66FA16EB"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0</w:t>
            </w:r>
          </w:p>
        </w:tc>
      </w:tr>
      <w:tr w:rsidR="00612132" w:rsidRPr="001F5FE2" w14:paraId="557FA61E" w14:textId="77777777">
        <w:tblPrEx>
          <w:tblCellMar>
            <w:top w:w="0" w:type="dxa"/>
            <w:bottom w:w="0" w:type="dxa"/>
          </w:tblCellMar>
        </w:tblPrEx>
        <w:trPr>
          <w:trHeight w:val="420"/>
        </w:trPr>
        <w:tc>
          <w:tcPr>
            <w:tcW w:w="3400" w:type="dxa"/>
            <w:shd w:val="clear" w:color="auto" w:fill="FFFFFF"/>
            <w:tcMar>
              <w:top w:w="80" w:type="dxa"/>
              <w:left w:w="140" w:type="dxa"/>
              <w:bottom w:w="80" w:type="dxa"/>
              <w:right w:w="140" w:type="dxa"/>
            </w:tcMar>
            <w:vAlign w:val="center"/>
          </w:tcPr>
          <w:p w14:paraId="092DE84E"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=DATEDIF(A2;B2;"y")</w:t>
            </w:r>
          </w:p>
        </w:tc>
        <w:tc>
          <w:tcPr>
            <w:tcW w:w="3200" w:type="dxa"/>
            <w:shd w:val="clear" w:color="auto" w:fill="FFFFFF"/>
            <w:tcMar>
              <w:top w:w="80" w:type="dxa"/>
              <w:left w:w="140" w:type="dxa"/>
              <w:bottom w:w="80" w:type="dxa"/>
              <w:right w:w="140" w:type="dxa"/>
            </w:tcMar>
            <w:vAlign w:val="center"/>
          </w:tcPr>
          <w:p w14:paraId="4135A452"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Années complètes</w:t>
            </w:r>
          </w:p>
        </w:tc>
        <w:tc>
          <w:tcPr>
            <w:tcW w:w="3038" w:type="dxa"/>
            <w:shd w:val="clear" w:color="auto" w:fill="FFFFFF"/>
            <w:tcMar>
              <w:top w:w="80" w:type="dxa"/>
              <w:left w:w="140" w:type="dxa"/>
              <w:bottom w:w="80" w:type="dxa"/>
              <w:right w:w="140" w:type="dxa"/>
            </w:tcMar>
            <w:vAlign w:val="center"/>
          </w:tcPr>
          <w:p w14:paraId="41EDA92B"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0</w:t>
            </w:r>
          </w:p>
        </w:tc>
      </w:tr>
    </w:tbl>
    <w:p w14:paraId="1D14C263" w14:textId="77777777" w:rsidR="00612132" w:rsidRDefault="00612132" w:rsidP="001F5FE2">
      <w:pPr>
        <w:spacing w:after="200" w:line="360" w:lineRule="auto"/>
        <w:rPr>
          <w:rFonts w:ascii="Times New Roman" w:hAnsi="Times New Roman" w:cs="Times New Roman"/>
        </w:rPr>
      </w:pPr>
    </w:p>
    <w:p w14:paraId="05D74DC6" w14:textId="431D1329" w:rsidR="007807FF" w:rsidRPr="007807FF" w:rsidRDefault="007807FF" w:rsidP="007807FF">
      <w:pPr>
        <w:spacing w:after="200" w:line="360" w:lineRule="auto"/>
        <w:rPr>
          <w:rFonts w:ascii="Times New Roman" w:hAnsi="Times New Roman" w:cs="Times New Roman"/>
        </w:rPr>
      </w:pPr>
      <w:r w:rsidRPr="007807FF">
        <w:rPr>
          <w:rFonts w:ascii="Times New Roman" w:hAnsi="Times New Roman" w:cs="Times New Roman"/>
        </w:rPr>
        <w:drawing>
          <wp:inline distT="0" distB="0" distL="0" distR="0" wp14:anchorId="2D04AE45" wp14:editId="450DC11B">
            <wp:extent cx="6120130" cy="1007745"/>
            <wp:effectExtent l="0" t="0" r="0" b="1905"/>
            <wp:docPr id="680792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792005" name=""/>
                    <pic:cNvPicPr/>
                  </pic:nvPicPr>
                  <pic:blipFill>
                    <a:blip r:embed="rId10"/>
                    <a:stretch>
                      <a:fillRect/>
                    </a:stretch>
                  </pic:blipFill>
                  <pic:spPr>
                    <a:xfrm>
                      <a:off x="0" y="0"/>
                      <a:ext cx="6120130" cy="1007745"/>
                    </a:xfrm>
                    <a:prstGeom prst="rect">
                      <a:avLst/>
                    </a:prstGeom>
                  </pic:spPr>
                </pic:pic>
              </a:graphicData>
            </a:graphic>
          </wp:inline>
        </w:drawing>
      </w:r>
    </w:p>
    <w:p w14:paraId="293CE93C" w14:textId="106B7795" w:rsidR="00612132" w:rsidRDefault="00000000" w:rsidP="001F5FE2">
      <w:pPr>
        <w:spacing w:before="100" w:after="240" w:line="360" w:lineRule="auto"/>
        <w:jc w:val="center"/>
        <w:rPr>
          <w:rFonts w:ascii="Times New Roman" w:hAnsi="Times New Roman" w:cs="Times New Roman"/>
          <w:i/>
          <w:iCs/>
          <w:color w:val="737B85"/>
          <w:sz w:val="24"/>
          <w:szCs w:val="24"/>
        </w:rPr>
      </w:pPr>
      <w:r w:rsidRPr="007807FF">
        <w:rPr>
          <w:rFonts w:ascii="Times New Roman" w:hAnsi="Times New Roman" w:cs="Times New Roman"/>
          <w:b/>
          <w:bCs/>
          <w:color w:val="C25100"/>
          <w:sz w:val="24"/>
          <w:szCs w:val="24"/>
        </w:rPr>
        <w:t xml:space="preserve">Figure 4 — </w:t>
      </w:r>
      <w:r w:rsidRPr="007807FF">
        <w:rPr>
          <w:rFonts w:ascii="Times New Roman" w:hAnsi="Times New Roman" w:cs="Times New Roman"/>
          <w:i/>
          <w:iCs/>
          <w:color w:val="737B85"/>
          <w:sz w:val="24"/>
          <w:szCs w:val="24"/>
        </w:rPr>
        <w:t>Calcul de la durée en jours avec DATEDIF.</w:t>
      </w:r>
    </w:p>
    <w:p w14:paraId="52E09156" w14:textId="5210B9AA" w:rsidR="007807FF" w:rsidRPr="007807FF" w:rsidRDefault="007807FF" w:rsidP="001F5FE2">
      <w:pPr>
        <w:spacing w:before="100" w:after="240" w:line="360" w:lineRule="auto"/>
        <w:jc w:val="center"/>
        <w:rPr>
          <w:rFonts w:ascii="Times New Roman" w:hAnsi="Times New Roman" w:cs="Times New Roman"/>
          <w:sz w:val="24"/>
          <w:szCs w:val="24"/>
        </w:rPr>
      </w:pPr>
      <w:r w:rsidRPr="007807FF">
        <w:rPr>
          <w:rFonts w:ascii="Times New Roman" w:hAnsi="Times New Roman" w:cs="Times New Roman"/>
          <w:sz w:val="24"/>
          <w:szCs w:val="24"/>
        </w:rPr>
        <w:drawing>
          <wp:inline distT="0" distB="0" distL="0" distR="0" wp14:anchorId="66AF9230" wp14:editId="2893A491">
            <wp:extent cx="6120130" cy="1056005"/>
            <wp:effectExtent l="0" t="0" r="0" b="0"/>
            <wp:docPr id="955097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097447" name=""/>
                    <pic:cNvPicPr/>
                  </pic:nvPicPr>
                  <pic:blipFill>
                    <a:blip r:embed="rId11"/>
                    <a:stretch>
                      <a:fillRect/>
                    </a:stretch>
                  </pic:blipFill>
                  <pic:spPr>
                    <a:xfrm>
                      <a:off x="0" y="0"/>
                      <a:ext cx="6120130" cy="1056005"/>
                    </a:xfrm>
                    <a:prstGeom prst="rect">
                      <a:avLst/>
                    </a:prstGeom>
                  </pic:spPr>
                </pic:pic>
              </a:graphicData>
            </a:graphic>
          </wp:inline>
        </w:drawing>
      </w:r>
    </w:p>
    <w:p w14:paraId="23F42C0F" w14:textId="77777777" w:rsidR="00612132" w:rsidRPr="001F5FE2" w:rsidRDefault="00000000" w:rsidP="001F5FE2">
      <w:pPr>
        <w:spacing w:before="100" w:after="240" w:line="360" w:lineRule="auto"/>
        <w:jc w:val="center"/>
        <w:rPr>
          <w:rFonts w:ascii="Times New Roman" w:hAnsi="Times New Roman" w:cs="Times New Roman"/>
          <w:sz w:val="24"/>
          <w:szCs w:val="24"/>
        </w:rPr>
      </w:pPr>
      <w:r w:rsidRPr="001F5FE2">
        <w:rPr>
          <w:rFonts w:ascii="Times New Roman" w:hAnsi="Times New Roman" w:cs="Times New Roman"/>
          <w:b/>
          <w:bCs/>
          <w:color w:val="C25100"/>
          <w:sz w:val="24"/>
          <w:szCs w:val="24"/>
        </w:rPr>
        <w:t xml:space="preserve">Figure 5 — </w:t>
      </w:r>
      <w:r w:rsidRPr="001F5FE2">
        <w:rPr>
          <w:rFonts w:ascii="Times New Roman" w:hAnsi="Times New Roman" w:cs="Times New Roman"/>
          <w:i/>
          <w:iCs/>
          <w:color w:val="737B85"/>
          <w:sz w:val="24"/>
          <w:szCs w:val="24"/>
        </w:rPr>
        <w:t>Résultats obtenus avec les unités mois et années.</w:t>
      </w:r>
    </w:p>
    <w:p w14:paraId="694AF55E" w14:textId="77777777" w:rsidR="00612132" w:rsidRPr="001F5FE2" w:rsidRDefault="00000000" w:rsidP="001F5FE2">
      <w:pPr>
        <w:spacing w:line="360" w:lineRule="auto"/>
        <w:rPr>
          <w:rFonts w:ascii="Times New Roman" w:hAnsi="Times New Roman" w:cs="Times New Roman"/>
          <w:sz w:val="24"/>
          <w:szCs w:val="24"/>
        </w:rPr>
      </w:pPr>
      <w:r w:rsidRPr="001F5FE2">
        <w:rPr>
          <w:rFonts w:ascii="Times New Roman" w:hAnsi="Times New Roman" w:cs="Times New Roman"/>
          <w:sz w:val="24"/>
          <w:szCs w:val="24"/>
        </w:rPr>
        <w:lastRenderedPageBreak/>
        <w:t>Le résultat de DATEDIF dépend donc entièrement de l’unité choisie : une même paire de dates peut renvoyer 14, 0 ou 0 selon ce que l’on demande.</w:t>
      </w:r>
    </w:p>
    <w:tbl>
      <w:tblPr>
        <w:tblW w:w="9638" w:type="dxa"/>
        <w:tblBorders>
          <w:top w:val="single" w:sz="4" w:space="0" w:color="F1F6FC"/>
          <w:left w:val="single" w:sz="24" w:space="0" w:color="1D4ED8"/>
          <w:bottom w:val="single" w:sz="4" w:space="0" w:color="F1F6FC"/>
          <w:right w:val="single" w:sz="4" w:space="0" w:color="F1F6FC"/>
        </w:tblBorders>
        <w:tblCellMar>
          <w:left w:w="10" w:type="dxa"/>
          <w:right w:w="10" w:type="dxa"/>
        </w:tblCellMar>
        <w:tblLook w:val="04A0" w:firstRow="1" w:lastRow="0" w:firstColumn="1" w:lastColumn="0" w:noHBand="0" w:noVBand="1"/>
      </w:tblPr>
      <w:tblGrid>
        <w:gridCol w:w="9638"/>
      </w:tblGrid>
      <w:tr w:rsidR="00612132" w:rsidRPr="001F5FE2" w14:paraId="1446FFBF" w14:textId="77777777">
        <w:tblPrEx>
          <w:tblCellMar>
            <w:top w:w="0" w:type="dxa"/>
            <w:bottom w:w="0" w:type="dxa"/>
          </w:tblCellMar>
        </w:tblPrEx>
        <w:tc>
          <w:tcPr>
            <w:tcW w:w="9638" w:type="dxa"/>
            <w:shd w:val="clear" w:color="auto" w:fill="F1F6FC"/>
            <w:tcMar>
              <w:top w:w="160" w:type="dxa"/>
              <w:left w:w="220" w:type="dxa"/>
              <w:bottom w:w="160" w:type="dxa"/>
              <w:right w:w="200" w:type="dxa"/>
            </w:tcMar>
          </w:tcPr>
          <w:p w14:paraId="7BB400A5" w14:textId="77777777" w:rsidR="00612132" w:rsidRPr="001F5FE2" w:rsidRDefault="00000000" w:rsidP="001F5FE2">
            <w:pPr>
              <w:spacing w:after="80" w:line="360" w:lineRule="auto"/>
              <w:rPr>
                <w:rFonts w:ascii="Times New Roman" w:hAnsi="Times New Roman" w:cs="Times New Roman"/>
                <w:sz w:val="24"/>
                <w:szCs w:val="24"/>
              </w:rPr>
            </w:pPr>
            <w:r w:rsidRPr="001F5FE2">
              <w:rPr>
                <w:rFonts w:ascii="Times New Roman" w:hAnsi="Times New Roman" w:cs="Times New Roman"/>
                <w:b/>
                <w:bCs/>
                <w:color w:val="1D4ED8"/>
                <w:sz w:val="24"/>
                <w:szCs w:val="24"/>
              </w:rPr>
              <w:t>Bon à savoir</w:t>
            </w:r>
          </w:p>
          <w:p w14:paraId="4389B08E"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Pour un simple nombre de jours, la soustraction directe =B2-A2 donne le même résultat que DATEDIF avec l’unité "d". DATEDIF devient indispensable dès qu’il s’agit de mois ou d’années complètes, que la soustraction ne sait pas produire.</w:t>
            </w:r>
          </w:p>
        </w:tc>
      </w:tr>
    </w:tbl>
    <w:p w14:paraId="02CDF2CB" w14:textId="77777777" w:rsidR="00612132" w:rsidRPr="001F5FE2" w:rsidRDefault="00612132" w:rsidP="001F5FE2">
      <w:pPr>
        <w:spacing w:after="160" w:line="360" w:lineRule="auto"/>
        <w:rPr>
          <w:rFonts w:ascii="Times New Roman" w:hAnsi="Times New Roman" w:cs="Times New Roman"/>
          <w:sz w:val="24"/>
          <w:szCs w:val="24"/>
        </w:rPr>
      </w:pPr>
    </w:p>
    <w:p w14:paraId="31E81643" w14:textId="77777777" w:rsidR="00612132" w:rsidRPr="001F5FE2" w:rsidRDefault="00000000" w:rsidP="001F5FE2">
      <w:pPr>
        <w:spacing w:line="360" w:lineRule="auto"/>
        <w:rPr>
          <w:rFonts w:ascii="Times New Roman" w:hAnsi="Times New Roman" w:cs="Times New Roman"/>
          <w:sz w:val="24"/>
          <w:szCs w:val="24"/>
        </w:rPr>
      </w:pPr>
      <w:r w:rsidRPr="001F5FE2">
        <w:rPr>
          <w:rFonts w:ascii="Times New Roman" w:hAnsi="Times New Roman" w:cs="Times New Roman"/>
          <w:sz w:val="24"/>
          <w:szCs w:val="24"/>
        </w:rPr>
        <w:br w:type="page"/>
      </w:r>
    </w:p>
    <w:p w14:paraId="2FAACAE1" w14:textId="77777777" w:rsidR="00612132" w:rsidRPr="001F5FE2" w:rsidRDefault="00000000" w:rsidP="001F5FE2">
      <w:pPr>
        <w:pStyle w:val="Heading1"/>
        <w:spacing w:line="360" w:lineRule="auto"/>
        <w:rPr>
          <w:rFonts w:ascii="Times New Roman" w:hAnsi="Times New Roman" w:cs="Times New Roman"/>
        </w:rPr>
      </w:pPr>
      <w:bookmarkStart w:id="13" w:name="_Toc239791784"/>
      <w:r w:rsidRPr="001F5FE2">
        <w:rPr>
          <w:rFonts w:ascii="Times New Roman" w:hAnsi="Times New Roman" w:cs="Times New Roman"/>
        </w:rPr>
        <w:lastRenderedPageBreak/>
        <w:t>Partie III — Mini-projet : système de gestion des congés</w:t>
      </w:r>
      <w:bookmarkEnd w:id="13"/>
    </w:p>
    <w:p w14:paraId="219B4AFB" w14:textId="77777777" w:rsidR="00612132" w:rsidRPr="001F5FE2" w:rsidRDefault="00000000" w:rsidP="001F5FE2">
      <w:pPr>
        <w:pStyle w:val="Heading2"/>
        <w:spacing w:line="360" w:lineRule="auto"/>
        <w:rPr>
          <w:rFonts w:ascii="Times New Roman" w:hAnsi="Times New Roman" w:cs="Times New Roman"/>
        </w:rPr>
      </w:pPr>
      <w:bookmarkStart w:id="14" w:name="_Toc239791785"/>
      <w:r w:rsidRPr="001F5FE2">
        <w:rPr>
          <w:rFonts w:ascii="Times New Roman" w:hAnsi="Times New Roman" w:cs="Times New Roman"/>
        </w:rPr>
        <w:t>Étape 1 — Calculer la durée du congé</w:t>
      </w:r>
      <w:bookmarkEnd w:id="14"/>
    </w:p>
    <w:p w14:paraId="5D984983" w14:textId="77777777" w:rsidR="00612132" w:rsidRPr="001F5FE2" w:rsidRDefault="00000000" w:rsidP="001F5FE2">
      <w:pPr>
        <w:spacing w:line="360" w:lineRule="auto"/>
        <w:rPr>
          <w:rFonts w:ascii="Times New Roman" w:hAnsi="Times New Roman" w:cs="Times New Roman"/>
          <w:sz w:val="24"/>
          <w:szCs w:val="24"/>
        </w:rPr>
      </w:pPr>
      <w:r w:rsidRPr="001F5FE2">
        <w:rPr>
          <w:rFonts w:ascii="Times New Roman" w:hAnsi="Times New Roman" w:cs="Times New Roman"/>
          <w:sz w:val="24"/>
          <w:szCs w:val="24"/>
        </w:rPr>
        <w:t xml:space="preserve">Une colonne « </w:t>
      </w:r>
      <w:proofErr w:type="spellStart"/>
      <w:r w:rsidRPr="001F5FE2">
        <w:rPr>
          <w:rFonts w:ascii="Times New Roman" w:hAnsi="Times New Roman" w:cs="Times New Roman"/>
          <w:sz w:val="24"/>
          <w:szCs w:val="24"/>
        </w:rPr>
        <w:t>Duree_conge</w:t>
      </w:r>
      <w:proofErr w:type="spellEnd"/>
      <w:r w:rsidRPr="001F5FE2">
        <w:rPr>
          <w:rFonts w:ascii="Times New Roman" w:hAnsi="Times New Roman" w:cs="Times New Roman"/>
          <w:sz w:val="24"/>
          <w:szCs w:val="24"/>
        </w:rPr>
        <w:t xml:space="preserve"> » a été ajoutée, calculée à partir des colonnes </w:t>
      </w:r>
      <w:proofErr w:type="spellStart"/>
      <w:r w:rsidRPr="001F5FE2">
        <w:rPr>
          <w:rFonts w:ascii="Times New Roman" w:hAnsi="Times New Roman" w:cs="Times New Roman"/>
          <w:sz w:val="24"/>
          <w:szCs w:val="24"/>
        </w:rPr>
        <w:t>Debut_conge</w:t>
      </w:r>
      <w:proofErr w:type="spellEnd"/>
      <w:r w:rsidRPr="001F5FE2">
        <w:rPr>
          <w:rFonts w:ascii="Times New Roman" w:hAnsi="Times New Roman" w:cs="Times New Roman"/>
          <w:sz w:val="24"/>
          <w:szCs w:val="24"/>
        </w:rPr>
        <w:t xml:space="preserve"> et </w:t>
      </w:r>
      <w:proofErr w:type="spellStart"/>
      <w:r w:rsidRPr="001F5FE2">
        <w:rPr>
          <w:rFonts w:ascii="Times New Roman" w:hAnsi="Times New Roman" w:cs="Times New Roman"/>
          <w:sz w:val="24"/>
          <w:szCs w:val="24"/>
        </w:rPr>
        <w:t>Fin_conge</w:t>
      </w:r>
      <w:proofErr w:type="spellEnd"/>
      <w:r w:rsidRPr="001F5FE2">
        <w:rPr>
          <w:rFonts w:ascii="Times New Roman" w:hAnsi="Times New Roman" w:cs="Times New Roman"/>
          <w:sz w:val="24"/>
          <w:szCs w:val="24"/>
        </w:rPr>
        <w:t xml:space="preserve"> :</w:t>
      </w:r>
    </w:p>
    <w:p w14:paraId="3649079F" w14:textId="77777777" w:rsidR="00612132" w:rsidRPr="001F5FE2" w:rsidRDefault="00000000" w:rsidP="001F5FE2">
      <w:pPr>
        <w:keepLines/>
        <w:pBdr>
          <w:top w:val="single" w:sz="6" w:space="4" w:color="F3F5F8"/>
          <w:left w:val="single" w:sz="18" w:space="8" w:color="FF7900"/>
          <w:bottom w:val="single" w:sz="6" w:space="4" w:color="F3F5F8"/>
        </w:pBdr>
        <w:shd w:val="clear" w:color="auto" w:fill="F3F5F8"/>
        <w:spacing w:before="140" w:after="180" w:line="360" w:lineRule="auto"/>
        <w:ind w:left="170" w:right="170"/>
        <w:rPr>
          <w:rFonts w:ascii="Times New Roman" w:hAnsi="Times New Roman" w:cs="Times New Roman"/>
          <w:sz w:val="24"/>
          <w:szCs w:val="24"/>
        </w:rPr>
      </w:pPr>
      <w:r w:rsidRPr="001F5FE2">
        <w:rPr>
          <w:rFonts w:ascii="Times New Roman" w:eastAsia="Consolas" w:hAnsi="Times New Roman" w:cs="Times New Roman"/>
          <w:color w:val="1F2937"/>
          <w:sz w:val="24"/>
          <w:szCs w:val="24"/>
        </w:rPr>
        <w:t>=DATEDIF(D2;E2;"d")</w:t>
      </w:r>
    </w:p>
    <w:p w14:paraId="2AB64138" w14:textId="77777777" w:rsidR="00612132" w:rsidRDefault="00000000" w:rsidP="001F5FE2">
      <w:pPr>
        <w:spacing w:line="360" w:lineRule="auto"/>
        <w:rPr>
          <w:rFonts w:ascii="Times New Roman" w:hAnsi="Times New Roman" w:cs="Times New Roman"/>
          <w:sz w:val="24"/>
          <w:szCs w:val="24"/>
        </w:rPr>
      </w:pPr>
      <w:r w:rsidRPr="001F5FE2">
        <w:rPr>
          <w:rFonts w:ascii="Times New Roman" w:hAnsi="Times New Roman" w:cs="Times New Roman"/>
          <w:sz w:val="24"/>
          <w:szCs w:val="24"/>
        </w:rPr>
        <w:t>La formule a ensuite été recopiée sur l’ensemble des employés : la durée de chaque congé se calcule automatiquement à partir des deux dates renseignées.</w:t>
      </w:r>
    </w:p>
    <w:p w14:paraId="746A416A" w14:textId="30649905" w:rsidR="001F5FE2" w:rsidRPr="001F5FE2" w:rsidRDefault="007807FF" w:rsidP="00E05C15">
      <w:pPr>
        <w:spacing w:line="360" w:lineRule="auto"/>
        <w:ind w:firstLine="708"/>
        <w:rPr>
          <w:rFonts w:ascii="Times New Roman" w:hAnsi="Times New Roman" w:cs="Times New Roman"/>
          <w:sz w:val="24"/>
          <w:szCs w:val="24"/>
        </w:rPr>
      </w:pPr>
      <w:r w:rsidRPr="007807FF">
        <w:rPr>
          <w:rFonts w:ascii="Times New Roman" w:hAnsi="Times New Roman" w:cs="Times New Roman"/>
          <w:sz w:val="24"/>
          <w:szCs w:val="24"/>
        </w:rPr>
        <w:drawing>
          <wp:inline distT="0" distB="0" distL="0" distR="0" wp14:anchorId="1E4F34F4" wp14:editId="5FAF29D7">
            <wp:extent cx="5264421" cy="4178515"/>
            <wp:effectExtent l="0" t="0" r="0" b="0"/>
            <wp:docPr id="1900417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417191" name=""/>
                    <pic:cNvPicPr/>
                  </pic:nvPicPr>
                  <pic:blipFill>
                    <a:blip r:embed="rId12"/>
                    <a:stretch>
                      <a:fillRect/>
                    </a:stretch>
                  </pic:blipFill>
                  <pic:spPr>
                    <a:xfrm>
                      <a:off x="0" y="0"/>
                      <a:ext cx="5264421" cy="4178515"/>
                    </a:xfrm>
                    <a:prstGeom prst="rect">
                      <a:avLst/>
                    </a:prstGeom>
                  </pic:spPr>
                </pic:pic>
              </a:graphicData>
            </a:graphic>
          </wp:inline>
        </w:drawing>
      </w:r>
    </w:p>
    <w:p w14:paraId="61CBA052" w14:textId="71924CE0" w:rsidR="00E05C15" w:rsidRPr="00E05C15" w:rsidRDefault="00000000" w:rsidP="00E05C15">
      <w:pPr>
        <w:spacing w:before="100" w:after="240" w:line="360" w:lineRule="auto"/>
        <w:jc w:val="center"/>
        <w:rPr>
          <w:rFonts w:ascii="Times New Roman" w:hAnsi="Times New Roman" w:cs="Times New Roman"/>
          <w:sz w:val="24"/>
          <w:szCs w:val="24"/>
        </w:rPr>
      </w:pPr>
      <w:r w:rsidRPr="001F5FE2">
        <w:rPr>
          <w:rFonts w:ascii="Times New Roman" w:hAnsi="Times New Roman" w:cs="Times New Roman"/>
          <w:b/>
          <w:bCs/>
          <w:color w:val="C25100"/>
          <w:sz w:val="24"/>
          <w:szCs w:val="24"/>
        </w:rPr>
        <w:t xml:space="preserve">Figure </w:t>
      </w:r>
      <w:r w:rsidR="00E05C15">
        <w:rPr>
          <w:rFonts w:ascii="Times New Roman" w:hAnsi="Times New Roman" w:cs="Times New Roman"/>
          <w:b/>
          <w:bCs/>
          <w:color w:val="C25100"/>
          <w:sz w:val="24"/>
          <w:szCs w:val="24"/>
        </w:rPr>
        <w:t>6</w:t>
      </w:r>
      <w:r w:rsidRPr="001F5FE2">
        <w:rPr>
          <w:rFonts w:ascii="Times New Roman" w:hAnsi="Times New Roman" w:cs="Times New Roman"/>
          <w:b/>
          <w:bCs/>
          <w:color w:val="C25100"/>
          <w:sz w:val="24"/>
          <w:szCs w:val="24"/>
        </w:rPr>
        <w:t xml:space="preserve"> — </w:t>
      </w:r>
      <w:r w:rsidRPr="001F5FE2">
        <w:rPr>
          <w:rFonts w:ascii="Times New Roman" w:hAnsi="Times New Roman" w:cs="Times New Roman"/>
          <w:i/>
          <w:iCs/>
          <w:color w:val="737B85"/>
          <w:sz w:val="24"/>
          <w:szCs w:val="24"/>
        </w:rPr>
        <w:t xml:space="preserve">Colonne </w:t>
      </w:r>
      <w:proofErr w:type="spellStart"/>
      <w:r w:rsidRPr="001F5FE2">
        <w:rPr>
          <w:rFonts w:ascii="Times New Roman" w:hAnsi="Times New Roman" w:cs="Times New Roman"/>
          <w:i/>
          <w:iCs/>
          <w:color w:val="737B85"/>
          <w:sz w:val="24"/>
          <w:szCs w:val="24"/>
        </w:rPr>
        <w:t>Duree_conge</w:t>
      </w:r>
      <w:proofErr w:type="spellEnd"/>
      <w:r w:rsidRPr="001F5FE2">
        <w:rPr>
          <w:rFonts w:ascii="Times New Roman" w:hAnsi="Times New Roman" w:cs="Times New Roman"/>
          <w:i/>
          <w:iCs/>
          <w:color w:val="737B85"/>
          <w:sz w:val="24"/>
          <w:szCs w:val="24"/>
        </w:rPr>
        <w:t xml:space="preserve"> calculée avec DATEDIF.</w:t>
      </w:r>
      <w:bookmarkStart w:id="15" w:name="_Toc239791786"/>
    </w:p>
    <w:p w14:paraId="523B81D1" w14:textId="2DF4B09F" w:rsidR="00612132" w:rsidRPr="001F5FE2" w:rsidRDefault="00000000" w:rsidP="001F5FE2">
      <w:pPr>
        <w:pStyle w:val="Heading2"/>
        <w:spacing w:line="360" w:lineRule="auto"/>
        <w:rPr>
          <w:rFonts w:ascii="Times New Roman" w:hAnsi="Times New Roman" w:cs="Times New Roman"/>
        </w:rPr>
      </w:pPr>
      <w:r w:rsidRPr="001F5FE2">
        <w:rPr>
          <w:rFonts w:ascii="Times New Roman" w:hAnsi="Times New Roman" w:cs="Times New Roman"/>
        </w:rPr>
        <w:t>Étape</w:t>
      </w:r>
      <w:r w:rsidR="00E05C15">
        <w:rPr>
          <w:rFonts w:ascii="Times New Roman" w:hAnsi="Times New Roman" w:cs="Times New Roman"/>
        </w:rPr>
        <w:t xml:space="preserve"> </w:t>
      </w:r>
      <w:r w:rsidRPr="001F5FE2">
        <w:rPr>
          <w:rFonts w:ascii="Times New Roman" w:hAnsi="Times New Roman" w:cs="Times New Roman"/>
        </w:rPr>
        <w:t>2 — Extraire les informations du congé</w:t>
      </w:r>
      <w:bookmarkEnd w:id="15"/>
    </w:p>
    <w:p w14:paraId="4FF0010C" w14:textId="77777777" w:rsidR="00612132" w:rsidRDefault="00000000" w:rsidP="001F5FE2">
      <w:pPr>
        <w:spacing w:line="360" w:lineRule="auto"/>
        <w:rPr>
          <w:rFonts w:ascii="Times New Roman" w:hAnsi="Times New Roman" w:cs="Times New Roman"/>
          <w:sz w:val="24"/>
          <w:szCs w:val="24"/>
        </w:rPr>
      </w:pPr>
      <w:r w:rsidRPr="001F5FE2">
        <w:rPr>
          <w:rFonts w:ascii="Times New Roman" w:hAnsi="Times New Roman" w:cs="Times New Roman"/>
          <w:sz w:val="24"/>
          <w:szCs w:val="24"/>
        </w:rPr>
        <w:t>Trois colonnes ont été créées à partir de la date de début :</w:t>
      </w:r>
    </w:p>
    <w:p w14:paraId="4745503C" w14:textId="77777777" w:rsidR="00E05C15" w:rsidRPr="001F5FE2" w:rsidRDefault="00E05C15" w:rsidP="001F5FE2">
      <w:pPr>
        <w:spacing w:line="360" w:lineRule="auto"/>
        <w:rPr>
          <w:rFonts w:ascii="Times New Roman" w:hAnsi="Times New Roman" w:cs="Times New Roman"/>
          <w:sz w:val="24"/>
          <w:szCs w:val="24"/>
        </w:rPr>
      </w:pPr>
    </w:p>
    <w:tbl>
      <w:tblPr>
        <w:tblW w:w="9638" w:type="dxa"/>
        <w:tblBorders>
          <w:top w:val="single" w:sz="4" w:space="0" w:color="DDE2E8"/>
          <w:left w:val="single" w:sz="4" w:space="0" w:color="DDE2E8"/>
          <w:bottom w:val="single" w:sz="4" w:space="0" w:color="DDE2E8"/>
          <w:right w:val="single" w:sz="4" w:space="0" w:color="DDE2E8"/>
          <w:insideH w:val="single" w:sz="2" w:space="0" w:color="DDE2E8"/>
          <w:insideV w:val="single" w:sz="2" w:space="0" w:color="DDE2E8"/>
        </w:tblBorders>
        <w:tblCellMar>
          <w:left w:w="10" w:type="dxa"/>
          <w:right w:w="10" w:type="dxa"/>
        </w:tblCellMar>
        <w:tblLook w:val="04A0" w:firstRow="1" w:lastRow="0" w:firstColumn="1" w:lastColumn="0" w:noHBand="0" w:noVBand="1"/>
      </w:tblPr>
      <w:tblGrid>
        <w:gridCol w:w="2600"/>
        <w:gridCol w:w="3000"/>
        <w:gridCol w:w="4038"/>
      </w:tblGrid>
      <w:tr w:rsidR="00612132" w:rsidRPr="001F5FE2" w14:paraId="269BABB5" w14:textId="77777777">
        <w:tblPrEx>
          <w:tblCellMar>
            <w:top w:w="0" w:type="dxa"/>
            <w:bottom w:w="0" w:type="dxa"/>
          </w:tblCellMar>
        </w:tblPrEx>
        <w:trPr>
          <w:trHeight w:val="460"/>
          <w:tblHeader/>
        </w:trPr>
        <w:tc>
          <w:tcPr>
            <w:tcW w:w="2600" w:type="dxa"/>
            <w:shd w:val="clear" w:color="auto" w:fill="12294A"/>
            <w:tcMar>
              <w:top w:w="90" w:type="dxa"/>
              <w:left w:w="140" w:type="dxa"/>
              <w:bottom w:w="90" w:type="dxa"/>
              <w:right w:w="140" w:type="dxa"/>
            </w:tcMar>
            <w:vAlign w:val="center"/>
          </w:tcPr>
          <w:p w14:paraId="45650632"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b/>
                <w:bCs/>
                <w:color w:val="FFFFFF"/>
                <w:sz w:val="24"/>
                <w:szCs w:val="24"/>
              </w:rPr>
              <w:lastRenderedPageBreak/>
              <w:t>Colonne</w:t>
            </w:r>
          </w:p>
        </w:tc>
        <w:tc>
          <w:tcPr>
            <w:tcW w:w="3000" w:type="dxa"/>
            <w:shd w:val="clear" w:color="auto" w:fill="12294A"/>
            <w:tcMar>
              <w:top w:w="90" w:type="dxa"/>
              <w:left w:w="140" w:type="dxa"/>
              <w:bottom w:w="90" w:type="dxa"/>
              <w:right w:w="140" w:type="dxa"/>
            </w:tcMar>
            <w:vAlign w:val="center"/>
          </w:tcPr>
          <w:p w14:paraId="4FAB8807"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b/>
                <w:bCs/>
                <w:color w:val="FFFFFF"/>
                <w:sz w:val="24"/>
                <w:szCs w:val="24"/>
              </w:rPr>
              <w:t>Formule</w:t>
            </w:r>
          </w:p>
        </w:tc>
        <w:tc>
          <w:tcPr>
            <w:tcW w:w="4038" w:type="dxa"/>
            <w:shd w:val="clear" w:color="auto" w:fill="12294A"/>
            <w:tcMar>
              <w:top w:w="90" w:type="dxa"/>
              <w:left w:w="140" w:type="dxa"/>
              <w:bottom w:w="90" w:type="dxa"/>
              <w:right w:w="140" w:type="dxa"/>
            </w:tcMar>
            <w:vAlign w:val="center"/>
          </w:tcPr>
          <w:p w14:paraId="028E428C"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b/>
                <w:bCs/>
                <w:color w:val="FFFFFF"/>
                <w:sz w:val="24"/>
                <w:szCs w:val="24"/>
              </w:rPr>
              <w:t>Exemple pour le 10/08/2026</w:t>
            </w:r>
          </w:p>
        </w:tc>
      </w:tr>
      <w:tr w:rsidR="00612132" w:rsidRPr="001F5FE2" w14:paraId="749A2EF2" w14:textId="77777777">
        <w:tblPrEx>
          <w:tblCellMar>
            <w:top w:w="0" w:type="dxa"/>
            <w:bottom w:w="0" w:type="dxa"/>
          </w:tblCellMar>
        </w:tblPrEx>
        <w:trPr>
          <w:trHeight w:val="420"/>
        </w:trPr>
        <w:tc>
          <w:tcPr>
            <w:tcW w:w="2600" w:type="dxa"/>
            <w:shd w:val="clear" w:color="auto" w:fill="FFFFFF"/>
            <w:tcMar>
              <w:top w:w="80" w:type="dxa"/>
              <w:left w:w="140" w:type="dxa"/>
              <w:bottom w:w="80" w:type="dxa"/>
              <w:right w:w="140" w:type="dxa"/>
            </w:tcMar>
            <w:vAlign w:val="center"/>
          </w:tcPr>
          <w:p w14:paraId="3D171719" w14:textId="77777777" w:rsidR="00612132" w:rsidRPr="001F5FE2" w:rsidRDefault="00000000" w:rsidP="001F5FE2">
            <w:pPr>
              <w:spacing w:after="0" w:line="360" w:lineRule="auto"/>
              <w:rPr>
                <w:rFonts w:ascii="Times New Roman" w:hAnsi="Times New Roman" w:cs="Times New Roman"/>
                <w:sz w:val="24"/>
                <w:szCs w:val="24"/>
              </w:rPr>
            </w:pPr>
            <w:proofErr w:type="spellStart"/>
            <w:r w:rsidRPr="001F5FE2">
              <w:rPr>
                <w:rFonts w:ascii="Times New Roman" w:hAnsi="Times New Roman" w:cs="Times New Roman"/>
                <w:sz w:val="24"/>
                <w:szCs w:val="24"/>
              </w:rPr>
              <w:t>Annee_conge</w:t>
            </w:r>
            <w:proofErr w:type="spellEnd"/>
          </w:p>
        </w:tc>
        <w:tc>
          <w:tcPr>
            <w:tcW w:w="3000" w:type="dxa"/>
            <w:shd w:val="clear" w:color="auto" w:fill="FFFFFF"/>
            <w:tcMar>
              <w:top w:w="80" w:type="dxa"/>
              <w:left w:w="140" w:type="dxa"/>
              <w:bottom w:w="80" w:type="dxa"/>
              <w:right w:w="140" w:type="dxa"/>
            </w:tcMar>
            <w:vAlign w:val="center"/>
          </w:tcPr>
          <w:p w14:paraId="39DDEA7B"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eastAsia="Consolas" w:hAnsi="Times New Roman" w:cs="Times New Roman"/>
                <w:sz w:val="24"/>
                <w:szCs w:val="24"/>
              </w:rPr>
              <w:t>=YEAR(D2)</w:t>
            </w:r>
          </w:p>
        </w:tc>
        <w:tc>
          <w:tcPr>
            <w:tcW w:w="4038" w:type="dxa"/>
            <w:shd w:val="clear" w:color="auto" w:fill="FFFFFF"/>
            <w:tcMar>
              <w:top w:w="80" w:type="dxa"/>
              <w:left w:w="140" w:type="dxa"/>
              <w:bottom w:w="80" w:type="dxa"/>
              <w:right w:w="140" w:type="dxa"/>
            </w:tcMar>
            <w:vAlign w:val="center"/>
          </w:tcPr>
          <w:p w14:paraId="117946B4"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2026</w:t>
            </w:r>
          </w:p>
        </w:tc>
      </w:tr>
      <w:tr w:rsidR="00612132" w:rsidRPr="001F5FE2" w14:paraId="3AA1DAC3" w14:textId="77777777">
        <w:tblPrEx>
          <w:tblCellMar>
            <w:top w:w="0" w:type="dxa"/>
            <w:bottom w:w="0" w:type="dxa"/>
          </w:tblCellMar>
        </w:tblPrEx>
        <w:trPr>
          <w:trHeight w:val="420"/>
        </w:trPr>
        <w:tc>
          <w:tcPr>
            <w:tcW w:w="2600" w:type="dxa"/>
            <w:shd w:val="clear" w:color="auto" w:fill="F6F8FA"/>
            <w:tcMar>
              <w:top w:w="80" w:type="dxa"/>
              <w:left w:w="140" w:type="dxa"/>
              <w:bottom w:w="80" w:type="dxa"/>
              <w:right w:w="140" w:type="dxa"/>
            </w:tcMar>
            <w:vAlign w:val="center"/>
          </w:tcPr>
          <w:p w14:paraId="5A07E5A9" w14:textId="77777777" w:rsidR="00612132" w:rsidRPr="001F5FE2" w:rsidRDefault="00000000" w:rsidP="001F5FE2">
            <w:pPr>
              <w:spacing w:after="0" w:line="360" w:lineRule="auto"/>
              <w:rPr>
                <w:rFonts w:ascii="Times New Roman" w:hAnsi="Times New Roman" w:cs="Times New Roman"/>
                <w:sz w:val="24"/>
                <w:szCs w:val="24"/>
              </w:rPr>
            </w:pPr>
            <w:proofErr w:type="spellStart"/>
            <w:r w:rsidRPr="001F5FE2">
              <w:rPr>
                <w:rFonts w:ascii="Times New Roman" w:hAnsi="Times New Roman" w:cs="Times New Roman"/>
                <w:sz w:val="24"/>
                <w:szCs w:val="24"/>
              </w:rPr>
              <w:t>Mois_conge</w:t>
            </w:r>
            <w:proofErr w:type="spellEnd"/>
          </w:p>
        </w:tc>
        <w:tc>
          <w:tcPr>
            <w:tcW w:w="3000" w:type="dxa"/>
            <w:shd w:val="clear" w:color="auto" w:fill="F6F8FA"/>
            <w:tcMar>
              <w:top w:w="80" w:type="dxa"/>
              <w:left w:w="140" w:type="dxa"/>
              <w:bottom w:w="80" w:type="dxa"/>
              <w:right w:w="140" w:type="dxa"/>
            </w:tcMar>
            <w:vAlign w:val="center"/>
          </w:tcPr>
          <w:p w14:paraId="7C026606"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eastAsia="Consolas" w:hAnsi="Times New Roman" w:cs="Times New Roman"/>
                <w:sz w:val="24"/>
                <w:szCs w:val="24"/>
              </w:rPr>
              <w:t>=MONTH(D2)</w:t>
            </w:r>
          </w:p>
        </w:tc>
        <w:tc>
          <w:tcPr>
            <w:tcW w:w="4038" w:type="dxa"/>
            <w:shd w:val="clear" w:color="auto" w:fill="F6F8FA"/>
            <w:tcMar>
              <w:top w:w="80" w:type="dxa"/>
              <w:left w:w="140" w:type="dxa"/>
              <w:bottom w:w="80" w:type="dxa"/>
              <w:right w:w="140" w:type="dxa"/>
            </w:tcMar>
            <w:vAlign w:val="center"/>
          </w:tcPr>
          <w:p w14:paraId="0310E806"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8</w:t>
            </w:r>
          </w:p>
        </w:tc>
      </w:tr>
      <w:tr w:rsidR="00612132" w:rsidRPr="001F5FE2" w14:paraId="45EBB757" w14:textId="77777777">
        <w:tblPrEx>
          <w:tblCellMar>
            <w:top w:w="0" w:type="dxa"/>
            <w:bottom w:w="0" w:type="dxa"/>
          </w:tblCellMar>
        </w:tblPrEx>
        <w:trPr>
          <w:trHeight w:val="420"/>
        </w:trPr>
        <w:tc>
          <w:tcPr>
            <w:tcW w:w="2600" w:type="dxa"/>
            <w:shd w:val="clear" w:color="auto" w:fill="FFFFFF"/>
            <w:tcMar>
              <w:top w:w="80" w:type="dxa"/>
              <w:left w:w="140" w:type="dxa"/>
              <w:bottom w:w="80" w:type="dxa"/>
              <w:right w:w="140" w:type="dxa"/>
            </w:tcMar>
            <w:vAlign w:val="center"/>
          </w:tcPr>
          <w:p w14:paraId="6E52479A" w14:textId="77777777" w:rsidR="00612132" w:rsidRPr="001F5FE2" w:rsidRDefault="00000000" w:rsidP="001F5FE2">
            <w:pPr>
              <w:spacing w:after="0" w:line="360" w:lineRule="auto"/>
              <w:rPr>
                <w:rFonts w:ascii="Times New Roman" w:hAnsi="Times New Roman" w:cs="Times New Roman"/>
                <w:sz w:val="24"/>
                <w:szCs w:val="24"/>
              </w:rPr>
            </w:pPr>
            <w:proofErr w:type="spellStart"/>
            <w:r w:rsidRPr="001F5FE2">
              <w:rPr>
                <w:rFonts w:ascii="Times New Roman" w:hAnsi="Times New Roman" w:cs="Times New Roman"/>
                <w:sz w:val="24"/>
                <w:szCs w:val="24"/>
              </w:rPr>
              <w:t>Jour_conge</w:t>
            </w:r>
            <w:proofErr w:type="spellEnd"/>
          </w:p>
        </w:tc>
        <w:tc>
          <w:tcPr>
            <w:tcW w:w="3000" w:type="dxa"/>
            <w:shd w:val="clear" w:color="auto" w:fill="FFFFFF"/>
            <w:tcMar>
              <w:top w:w="80" w:type="dxa"/>
              <w:left w:w="140" w:type="dxa"/>
              <w:bottom w:w="80" w:type="dxa"/>
              <w:right w:w="140" w:type="dxa"/>
            </w:tcMar>
            <w:vAlign w:val="center"/>
          </w:tcPr>
          <w:p w14:paraId="6591CAD7"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eastAsia="Consolas" w:hAnsi="Times New Roman" w:cs="Times New Roman"/>
                <w:sz w:val="24"/>
                <w:szCs w:val="24"/>
              </w:rPr>
              <w:t>=DAY(D2)</w:t>
            </w:r>
          </w:p>
        </w:tc>
        <w:tc>
          <w:tcPr>
            <w:tcW w:w="4038" w:type="dxa"/>
            <w:shd w:val="clear" w:color="auto" w:fill="FFFFFF"/>
            <w:tcMar>
              <w:top w:w="80" w:type="dxa"/>
              <w:left w:w="140" w:type="dxa"/>
              <w:bottom w:w="80" w:type="dxa"/>
              <w:right w:w="140" w:type="dxa"/>
            </w:tcMar>
            <w:vAlign w:val="center"/>
          </w:tcPr>
          <w:p w14:paraId="251F8987"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10</w:t>
            </w:r>
          </w:p>
        </w:tc>
      </w:tr>
    </w:tbl>
    <w:p w14:paraId="7EE56064" w14:textId="77777777" w:rsidR="00612132" w:rsidRPr="001F5FE2" w:rsidRDefault="00612132" w:rsidP="001F5FE2">
      <w:pPr>
        <w:spacing w:after="200" w:line="360" w:lineRule="auto"/>
        <w:rPr>
          <w:rFonts w:ascii="Times New Roman" w:hAnsi="Times New Roman" w:cs="Times New Roman"/>
          <w:sz w:val="24"/>
          <w:szCs w:val="24"/>
        </w:rPr>
      </w:pPr>
    </w:p>
    <w:p w14:paraId="33AEB5EA" w14:textId="27FC3849" w:rsidR="007807FF" w:rsidRDefault="007807FF" w:rsidP="001F5FE2">
      <w:pPr>
        <w:spacing w:before="100" w:after="240" w:line="360" w:lineRule="auto"/>
        <w:jc w:val="center"/>
        <w:rPr>
          <w:rFonts w:ascii="Times New Roman" w:hAnsi="Times New Roman" w:cs="Times New Roman"/>
          <w:b/>
          <w:bCs/>
          <w:color w:val="C25100"/>
          <w:sz w:val="24"/>
          <w:szCs w:val="24"/>
        </w:rPr>
      </w:pPr>
      <w:r w:rsidRPr="007807FF">
        <w:rPr>
          <w:rFonts w:ascii="Times New Roman" w:hAnsi="Times New Roman" w:cs="Times New Roman"/>
          <w:b/>
          <w:bCs/>
          <w:color w:val="C25100"/>
          <w:sz w:val="24"/>
          <w:szCs w:val="24"/>
        </w:rPr>
        <w:drawing>
          <wp:inline distT="0" distB="0" distL="0" distR="0" wp14:anchorId="120807FD" wp14:editId="320B551C">
            <wp:extent cx="6120130" cy="3261360"/>
            <wp:effectExtent l="0" t="0" r="0" b="0"/>
            <wp:docPr id="463804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804868" name=""/>
                    <pic:cNvPicPr/>
                  </pic:nvPicPr>
                  <pic:blipFill>
                    <a:blip r:embed="rId13"/>
                    <a:stretch>
                      <a:fillRect/>
                    </a:stretch>
                  </pic:blipFill>
                  <pic:spPr>
                    <a:xfrm>
                      <a:off x="0" y="0"/>
                      <a:ext cx="6120130" cy="3261360"/>
                    </a:xfrm>
                    <a:prstGeom prst="rect">
                      <a:avLst/>
                    </a:prstGeom>
                  </pic:spPr>
                </pic:pic>
              </a:graphicData>
            </a:graphic>
          </wp:inline>
        </w:drawing>
      </w:r>
    </w:p>
    <w:p w14:paraId="662C275C" w14:textId="4FD62494" w:rsidR="00612132" w:rsidRPr="001F5FE2" w:rsidRDefault="00000000" w:rsidP="001F5FE2">
      <w:pPr>
        <w:spacing w:before="100" w:after="240" w:line="360" w:lineRule="auto"/>
        <w:jc w:val="center"/>
        <w:rPr>
          <w:rFonts w:ascii="Times New Roman" w:hAnsi="Times New Roman" w:cs="Times New Roman"/>
          <w:sz w:val="24"/>
          <w:szCs w:val="24"/>
        </w:rPr>
      </w:pPr>
      <w:r w:rsidRPr="001F5FE2">
        <w:rPr>
          <w:rFonts w:ascii="Times New Roman" w:hAnsi="Times New Roman" w:cs="Times New Roman"/>
          <w:b/>
          <w:bCs/>
          <w:color w:val="C25100"/>
          <w:sz w:val="24"/>
          <w:szCs w:val="24"/>
        </w:rPr>
        <w:t xml:space="preserve">Figure </w:t>
      </w:r>
      <w:r w:rsidR="00E05C15">
        <w:rPr>
          <w:rFonts w:ascii="Times New Roman" w:hAnsi="Times New Roman" w:cs="Times New Roman"/>
          <w:b/>
          <w:bCs/>
          <w:color w:val="C25100"/>
          <w:sz w:val="24"/>
          <w:szCs w:val="24"/>
        </w:rPr>
        <w:t>7</w:t>
      </w:r>
      <w:r w:rsidRPr="001F5FE2">
        <w:rPr>
          <w:rFonts w:ascii="Times New Roman" w:hAnsi="Times New Roman" w:cs="Times New Roman"/>
          <w:b/>
          <w:bCs/>
          <w:color w:val="C25100"/>
          <w:sz w:val="24"/>
          <w:szCs w:val="24"/>
        </w:rPr>
        <w:t xml:space="preserve"> — </w:t>
      </w:r>
      <w:r w:rsidRPr="001F5FE2">
        <w:rPr>
          <w:rFonts w:ascii="Times New Roman" w:hAnsi="Times New Roman" w:cs="Times New Roman"/>
          <w:i/>
          <w:iCs/>
          <w:color w:val="737B85"/>
          <w:sz w:val="24"/>
          <w:szCs w:val="24"/>
        </w:rPr>
        <w:t xml:space="preserve">Colonnes </w:t>
      </w:r>
      <w:proofErr w:type="spellStart"/>
      <w:r w:rsidRPr="001F5FE2">
        <w:rPr>
          <w:rFonts w:ascii="Times New Roman" w:hAnsi="Times New Roman" w:cs="Times New Roman"/>
          <w:i/>
          <w:iCs/>
          <w:color w:val="737B85"/>
          <w:sz w:val="24"/>
          <w:szCs w:val="24"/>
        </w:rPr>
        <w:t>Annee_conge</w:t>
      </w:r>
      <w:proofErr w:type="spellEnd"/>
      <w:r w:rsidRPr="001F5FE2">
        <w:rPr>
          <w:rFonts w:ascii="Times New Roman" w:hAnsi="Times New Roman" w:cs="Times New Roman"/>
          <w:i/>
          <w:iCs/>
          <w:color w:val="737B85"/>
          <w:sz w:val="24"/>
          <w:szCs w:val="24"/>
        </w:rPr>
        <w:t xml:space="preserve">, </w:t>
      </w:r>
      <w:proofErr w:type="spellStart"/>
      <w:r w:rsidRPr="001F5FE2">
        <w:rPr>
          <w:rFonts w:ascii="Times New Roman" w:hAnsi="Times New Roman" w:cs="Times New Roman"/>
          <w:i/>
          <w:iCs/>
          <w:color w:val="737B85"/>
          <w:sz w:val="24"/>
          <w:szCs w:val="24"/>
        </w:rPr>
        <w:t>Mois_conge</w:t>
      </w:r>
      <w:proofErr w:type="spellEnd"/>
      <w:r w:rsidRPr="001F5FE2">
        <w:rPr>
          <w:rFonts w:ascii="Times New Roman" w:hAnsi="Times New Roman" w:cs="Times New Roman"/>
          <w:i/>
          <w:iCs/>
          <w:color w:val="737B85"/>
          <w:sz w:val="24"/>
          <w:szCs w:val="24"/>
        </w:rPr>
        <w:t xml:space="preserve"> et </w:t>
      </w:r>
      <w:proofErr w:type="spellStart"/>
      <w:r w:rsidRPr="001F5FE2">
        <w:rPr>
          <w:rFonts w:ascii="Times New Roman" w:hAnsi="Times New Roman" w:cs="Times New Roman"/>
          <w:i/>
          <w:iCs/>
          <w:color w:val="737B85"/>
          <w:sz w:val="24"/>
          <w:szCs w:val="24"/>
        </w:rPr>
        <w:t>Jour_conge</w:t>
      </w:r>
      <w:proofErr w:type="spellEnd"/>
      <w:r w:rsidRPr="001F5FE2">
        <w:rPr>
          <w:rFonts w:ascii="Times New Roman" w:hAnsi="Times New Roman" w:cs="Times New Roman"/>
          <w:i/>
          <w:iCs/>
          <w:color w:val="737B85"/>
          <w:sz w:val="24"/>
          <w:szCs w:val="24"/>
        </w:rPr>
        <w:t>.</w:t>
      </w:r>
    </w:p>
    <w:p w14:paraId="46EEE81C" w14:textId="77777777" w:rsidR="00612132" w:rsidRPr="001F5FE2" w:rsidRDefault="00000000" w:rsidP="001F5FE2">
      <w:pPr>
        <w:spacing w:line="360" w:lineRule="auto"/>
        <w:rPr>
          <w:rFonts w:ascii="Times New Roman" w:hAnsi="Times New Roman" w:cs="Times New Roman"/>
          <w:sz w:val="24"/>
          <w:szCs w:val="24"/>
        </w:rPr>
      </w:pPr>
      <w:r w:rsidRPr="001F5FE2">
        <w:rPr>
          <w:rFonts w:ascii="Times New Roman" w:hAnsi="Times New Roman" w:cs="Times New Roman"/>
          <w:sz w:val="24"/>
          <w:szCs w:val="24"/>
        </w:rPr>
        <w:t>Ces trois colonnes rendent possibles des analyses que la date seule ne permettait pas : compter les congés par mois, comparer deux années, identifier les périodes de forte absence.</w:t>
      </w:r>
    </w:p>
    <w:p w14:paraId="564B6565" w14:textId="77777777" w:rsidR="00612132" w:rsidRPr="001F5FE2" w:rsidRDefault="00000000" w:rsidP="001F5FE2">
      <w:pPr>
        <w:pStyle w:val="Heading2"/>
        <w:spacing w:line="360" w:lineRule="auto"/>
        <w:rPr>
          <w:rFonts w:ascii="Times New Roman" w:hAnsi="Times New Roman" w:cs="Times New Roman"/>
        </w:rPr>
      </w:pPr>
      <w:bookmarkStart w:id="16" w:name="_Toc239791787"/>
      <w:r w:rsidRPr="001F5FE2">
        <w:rPr>
          <w:rFonts w:ascii="Times New Roman" w:hAnsi="Times New Roman" w:cs="Times New Roman"/>
        </w:rPr>
        <w:t>Étape 3 — Calculer l’ancienneté</w:t>
      </w:r>
      <w:bookmarkEnd w:id="16"/>
    </w:p>
    <w:p w14:paraId="257DAAC3" w14:textId="77777777" w:rsidR="00612132" w:rsidRPr="001F5FE2" w:rsidRDefault="00000000" w:rsidP="001F5FE2">
      <w:pPr>
        <w:spacing w:line="360" w:lineRule="auto"/>
        <w:rPr>
          <w:rFonts w:ascii="Times New Roman" w:hAnsi="Times New Roman" w:cs="Times New Roman"/>
          <w:sz w:val="24"/>
          <w:szCs w:val="24"/>
        </w:rPr>
      </w:pPr>
      <w:r w:rsidRPr="001F5FE2">
        <w:rPr>
          <w:rFonts w:ascii="Times New Roman" w:hAnsi="Times New Roman" w:cs="Times New Roman"/>
          <w:sz w:val="24"/>
          <w:szCs w:val="24"/>
        </w:rPr>
        <w:t xml:space="preserve">La colonne « </w:t>
      </w:r>
      <w:proofErr w:type="spellStart"/>
      <w:r w:rsidRPr="001F5FE2">
        <w:rPr>
          <w:rFonts w:ascii="Times New Roman" w:hAnsi="Times New Roman" w:cs="Times New Roman"/>
          <w:sz w:val="24"/>
          <w:szCs w:val="24"/>
        </w:rPr>
        <w:t>Anciennete</w:t>
      </w:r>
      <w:proofErr w:type="spellEnd"/>
      <w:r w:rsidRPr="001F5FE2">
        <w:rPr>
          <w:rFonts w:ascii="Times New Roman" w:hAnsi="Times New Roman" w:cs="Times New Roman"/>
          <w:sz w:val="24"/>
          <w:szCs w:val="24"/>
        </w:rPr>
        <w:t xml:space="preserve"> » calcule le nombre d’années complètes entre la date d’embauche et la date actuelle :</w:t>
      </w:r>
    </w:p>
    <w:p w14:paraId="610CB0DD" w14:textId="77777777" w:rsidR="00612132" w:rsidRPr="001F5FE2" w:rsidRDefault="00000000" w:rsidP="001F5FE2">
      <w:pPr>
        <w:keepLines/>
        <w:pBdr>
          <w:top w:val="single" w:sz="6" w:space="4" w:color="F3F5F8"/>
          <w:left w:val="single" w:sz="18" w:space="8" w:color="FF7900"/>
          <w:bottom w:val="single" w:sz="6" w:space="4" w:color="F3F5F8"/>
        </w:pBdr>
        <w:shd w:val="clear" w:color="auto" w:fill="F3F5F8"/>
        <w:spacing w:before="140" w:after="180" w:line="360" w:lineRule="auto"/>
        <w:ind w:left="170" w:right="170"/>
        <w:rPr>
          <w:rFonts w:ascii="Times New Roman" w:hAnsi="Times New Roman" w:cs="Times New Roman"/>
          <w:sz w:val="24"/>
          <w:szCs w:val="24"/>
        </w:rPr>
      </w:pPr>
      <w:r w:rsidRPr="001F5FE2">
        <w:rPr>
          <w:rFonts w:ascii="Times New Roman" w:eastAsia="Consolas" w:hAnsi="Times New Roman" w:cs="Times New Roman"/>
          <w:color w:val="1F2937"/>
          <w:sz w:val="24"/>
          <w:szCs w:val="24"/>
        </w:rPr>
        <w:t>=DATEDIF(C2;TODAY();"y")</w:t>
      </w:r>
    </w:p>
    <w:p w14:paraId="3EE9E6B3" w14:textId="77777777" w:rsidR="00612132" w:rsidRDefault="00000000" w:rsidP="001F5FE2">
      <w:pPr>
        <w:spacing w:line="360" w:lineRule="auto"/>
        <w:rPr>
          <w:rFonts w:ascii="Times New Roman" w:hAnsi="Times New Roman" w:cs="Times New Roman"/>
          <w:sz w:val="24"/>
          <w:szCs w:val="24"/>
        </w:rPr>
      </w:pPr>
      <w:r w:rsidRPr="001F5FE2">
        <w:rPr>
          <w:rFonts w:ascii="Times New Roman" w:hAnsi="Times New Roman" w:cs="Times New Roman"/>
          <w:sz w:val="24"/>
          <w:szCs w:val="24"/>
        </w:rPr>
        <w:t>Cette formule combine DATEDIF et TODAY(). L’usage de TODAY() évite de saisir manuellement la date du jour et rend le calcul dynamique : l’ancienneté s’actualise seule au fil du temps, sans aucune intervention.</w:t>
      </w:r>
    </w:p>
    <w:p w14:paraId="0BA79E06" w14:textId="71987BD5" w:rsidR="007807FF" w:rsidRPr="001F5FE2" w:rsidRDefault="007807FF" w:rsidP="001F5FE2">
      <w:pPr>
        <w:spacing w:line="360" w:lineRule="auto"/>
        <w:rPr>
          <w:rFonts w:ascii="Times New Roman" w:hAnsi="Times New Roman" w:cs="Times New Roman"/>
          <w:sz w:val="24"/>
          <w:szCs w:val="24"/>
        </w:rPr>
      </w:pPr>
      <w:r w:rsidRPr="007807FF">
        <w:rPr>
          <w:rFonts w:ascii="Times New Roman" w:hAnsi="Times New Roman" w:cs="Times New Roman"/>
          <w:sz w:val="24"/>
          <w:szCs w:val="24"/>
        </w:rPr>
        <w:lastRenderedPageBreak/>
        <w:drawing>
          <wp:inline distT="0" distB="0" distL="0" distR="0" wp14:anchorId="01D39B8F" wp14:editId="45AFDF2A">
            <wp:extent cx="6120130" cy="2891790"/>
            <wp:effectExtent l="0" t="0" r="0" b="3810"/>
            <wp:docPr id="1637437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437453" name=""/>
                    <pic:cNvPicPr/>
                  </pic:nvPicPr>
                  <pic:blipFill>
                    <a:blip r:embed="rId14"/>
                    <a:stretch>
                      <a:fillRect/>
                    </a:stretch>
                  </pic:blipFill>
                  <pic:spPr>
                    <a:xfrm>
                      <a:off x="0" y="0"/>
                      <a:ext cx="6120130" cy="2891790"/>
                    </a:xfrm>
                    <a:prstGeom prst="rect">
                      <a:avLst/>
                    </a:prstGeom>
                  </pic:spPr>
                </pic:pic>
              </a:graphicData>
            </a:graphic>
          </wp:inline>
        </w:drawing>
      </w:r>
    </w:p>
    <w:p w14:paraId="2FBFB4D0" w14:textId="4E307462" w:rsidR="00612132" w:rsidRPr="001F5FE2" w:rsidRDefault="00000000" w:rsidP="001F5FE2">
      <w:pPr>
        <w:spacing w:before="100" w:after="240" w:line="360" w:lineRule="auto"/>
        <w:jc w:val="center"/>
        <w:rPr>
          <w:rFonts w:ascii="Times New Roman" w:hAnsi="Times New Roman" w:cs="Times New Roman"/>
          <w:sz w:val="24"/>
          <w:szCs w:val="24"/>
        </w:rPr>
      </w:pPr>
      <w:r w:rsidRPr="001F5FE2">
        <w:rPr>
          <w:rFonts w:ascii="Times New Roman" w:hAnsi="Times New Roman" w:cs="Times New Roman"/>
          <w:b/>
          <w:bCs/>
          <w:color w:val="C25100"/>
          <w:sz w:val="24"/>
          <w:szCs w:val="24"/>
        </w:rPr>
        <w:t xml:space="preserve">Figure </w:t>
      </w:r>
      <w:r w:rsidR="00E05C15">
        <w:rPr>
          <w:rFonts w:ascii="Times New Roman" w:hAnsi="Times New Roman" w:cs="Times New Roman"/>
          <w:b/>
          <w:bCs/>
          <w:color w:val="C25100"/>
          <w:sz w:val="24"/>
          <w:szCs w:val="24"/>
        </w:rPr>
        <w:t>8</w:t>
      </w:r>
      <w:r w:rsidRPr="001F5FE2">
        <w:rPr>
          <w:rFonts w:ascii="Times New Roman" w:hAnsi="Times New Roman" w:cs="Times New Roman"/>
          <w:b/>
          <w:bCs/>
          <w:color w:val="C25100"/>
          <w:sz w:val="24"/>
          <w:szCs w:val="24"/>
        </w:rPr>
        <w:t xml:space="preserve"> — </w:t>
      </w:r>
      <w:r w:rsidRPr="001F5FE2">
        <w:rPr>
          <w:rFonts w:ascii="Times New Roman" w:hAnsi="Times New Roman" w:cs="Times New Roman"/>
          <w:i/>
          <w:iCs/>
          <w:color w:val="737B85"/>
          <w:sz w:val="24"/>
          <w:szCs w:val="24"/>
        </w:rPr>
        <w:t xml:space="preserve">Colonne </w:t>
      </w:r>
      <w:proofErr w:type="spellStart"/>
      <w:r w:rsidRPr="001F5FE2">
        <w:rPr>
          <w:rFonts w:ascii="Times New Roman" w:hAnsi="Times New Roman" w:cs="Times New Roman"/>
          <w:i/>
          <w:iCs/>
          <w:color w:val="737B85"/>
          <w:sz w:val="24"/>
          <w:szCs w:val="24"/>
        </w:rPr>
        <w:t>Anciennete</w:t>
      </w:r>
      <w:proofErr w:type="spellEnd"/>
      <w:r w:rsidRPr="001F5FE2">
        <w:rPr>
          <w:rFonts w:ascii="Times New Roman" w:hAnsi="Times New Roman" w:cs="Times New Roman"/>
          <w:i/>
          <w:iCs/>
          <w:color w:val="737B85"/>
          <w:sz w:val="24"/>
          <w:szCs w:val="24"/>
        </w:rPr>
        <w:t xml:space="preserve"> combinant DATEDIF et TODAY().</w:t>
      </w:r>
    </w:p>
    <w:tbl>
      <w:tblPr>
        <w:tblW w:w="9638" w:type="dxa"/>
        <w:tblBorders>
          <w:top w:val="single" w:sz="4" w:space="0" w:color="F1F6FC"/>
          <w:left w:val="single" w:sz="24" w:space="0" w:color="1D4ED8"/>
          <w:bottom w:val="single" w:sz="4" w:space="0" w:color="F1F6FC"/>
          <w:right w:val="single" w:sz="4" w:space="0" w:color="F1F6FC"/>
        </w:tblBorders>
        <w:tblCellMar>
          <w:left w:w="10" w:type="dxa"/>
          <w:right w:w="10" w:type="dxa"/>
        </w:tblCellMar>
        <w:tblLook w:val="04A0" w:firstRow="1" w:lastRow="0" w:firstColumn="1" w:lastColumn="0" w:noHBand="0" w:noVBand="1"/>
      </w:tblPr>
      <w:tblGrid>
        <w:gridCol w:w="9638"/>
      </w:tblGrid>
      <w:tr w:rsidR="00612132" w:rsidRPr="001F5FE2" w14:paraId="4F98427E" w14:textId="77777777">
        <w:tblPrEx>
          <w:tblCellMar>
            <w:top w:w="0" w:type="dxa"/>
            <w:bottom w:w="0" w:type="dxa"/>
          </w:tblCellMar>
        </w:tblPrEx>
        <w:tc>
          <w:tcPr>
            <w:tcW w:w="9638" w:type="dxa"/>
            <w:shd w:val="clear" w:color="auto" w:fill="F1F6FC"/>
            <w:tcMar>
              <w:top w:w="160" w:type="dxa"/>
              <w:left w:w="220" w:type="dxa"/>
              <w:bottom w:w="160" w:type="dxa"/>
              <w:right w:w="200" w:type="dxa"/>
            </w:tcMar>
          </w:tcPr>
          <w:p w14:paraId="68886368" w14:textId="77777777" w:rsidR="00612132" w:rsidRPr="001F5FE2" w:rsidRDefault="00000000" w:rsidP="001F5FE2">
            <w:pPr>
              <w:spacing w:after="80" w:line="360" w:lineRule="auto"/>
              <w:rPr>
                <w:rFonts w:ascii="Times New Roman" w:hAnsi="Times New Roman" w:cs="Times New Roman"/>
                <w:sz w:val="24"/>
                <w:szCs w:val="24"/>
              </w:rPr>
            </w:pPr>
            <w:r w:rsidRPr="001F5FE2">
              <w:rPr>
                <w:rFonts w:ascii="Times New Roman" w:hAnsi="Times New Roman" w:cs="Times New Roman"/>
                <w:b/>
                <w:bCs/>
                <w:color w:val="1D4ED8"/>
                <w:sz w:val="24"/>
                <w:szCs w:val="24"/>
              </w:rPr>
              <w:t>Bon à savoir</w:t>
            </w:r>
          </w:p>
          <w:p w14:paraId="535A706F" w14:textId="77777777" w:rsidR="00612132" w:rsidRPr="001F5FE2" w:rsidRDefault="00000000" w:rsidP="001F5FE2">
            <w:pPr>
              <w:spacing w:after="0" w:line="360" w:lineRule="auto"/>
              <w:rPr>
                <w:rFonts w:ascii="Times New Roman" w:hAnsi="Times New Roman" w:cs="Times New Roman"/>
              </w:rPr>
            </w:pPr>
            <w:r w:rsidRPr="001F5FE2">
              <w:rPr>
                <w:rFonts w:ascii="Times New Roman" w:hAnsi="Times New Roman" w:cs="Times New Roman"/>
                <w:sz w:val="24"/>
                <w:szCs w:val="24"/>
              </w:rPr>
              <w:t>C’est le même principe que le calculateur de salaire du Jour 6 : la donnée variable n’est pas saisie mais référencée. Ici, la référence est le temps lui-même.</w:t>
            </w:r>
          </w:p>
        </w:tc>
      </w:tr>
    </w:tbl>
    <w:p w14:paraId="1F3BB265" w14:textId="77777777" w:rsidR="00612132" w:rsidRPr="001F5FE2" w:rsidRDefault="00612132" w:rsidP="001F5FE2">
      <w:pPr>
        <w:spacing w:after="160" w:line="360" w:lineRule="auto"/>
        <w:rPr>
          <w:rFonts w:ascii="Times New Roman" w:hAnsi="Times New Roman" w:cs="Times New Roman"/>
        </w:rPr>
      </w:pPr>
    </w:p>
    <w:p w14:paraId="50377F44" w14:textId="77777777" w:rsidR="00612132" w:rsidRPr="001F5FE2" w:rsidRDefault="00000000" w:rsidP="001F5FE2">
      <w:pPr>
        <w:pStyle w:val="Heading2"/>
        <w:spacing w:line="360" w:lineRule="auto"/>
        <w:rPr>
          <w:rFonts w:ascii="Times New Roman" w:hAnsi="Times New Roman" w:cs="Times New Roman"/>
        </w:rPr>
      </w:pPr>
      <w:bookmarkStart w:id="17" w:name="_Toc239791788"/>
      <w:r w:rsidRPr="001F5FE2">
        <w:rPr>
          <w:rFonts w:ascii="Times New Roman" w:hAnsi="Times New Roman" w:cs="Times New Roman"/>
        </w:rPr>
        <w:t>Étape 4 — Date du jour et dernière mise à jour</w:t>
      </w:r>
      <w:bookmarkEnd w:id="17"/>
    </w:p>
    <w:p w14:paraId="7C1A44D7" w14:textId="77777777" w:rsidR="00612132" w:rsidRPr="001F5FE2" w:rsidRDefault="00000000" w:rsidP="001F5FE2">
      <w:pPr>
        <w:spacing w:line="360" w:lineRule="auto"/>
        <w:rPr>
          <w:rFonts w:ascii="Times New Roman" w:hAnsi="Times New Roman" w:cs="Times New Roman"/>
          <w:sz w:val="24"/>
          <w:szCs w:val="24"/>
        </w:rPr>
      </w:pPr>
      <w:r w:rsidRPr="001F5FE2">
        <w:rPr>
          <w:rFonts w:ascii="Times New Roman" w:hAnsi="Times New Roman" w:cs="Times New Roman"/>
          <w:sz w:val="24"/>
          <w:szCs w:val="24"/>
        </w:rPr>
        <w:t>Deux indicateurs temporels ont été ajoutés au tableau :</w:t>
      </w:r>
    </w:p>
    <w:p w14:paraId="16CFF6F3" w14:textId="77777777" w:rsidR="00612132" w:rsidRPr="001F5FE2" w:rsidRDefault="00000000" w:rsidP="001F5FE2">
      <w:pPr>
        <w:keepLines/>
        <w:pBdr>
          <w:top w:val="single" w:sz="6" w:space="4" w:color="F3F5F8"/>
          <w:left w:val="single" w:sz="18" w:space="8" w:color="FF7900"/>
        </w:pBdr>
        <w:shd w:val="clear" w:color="auto" w:fill="F3F5F8"/>
        <w:spacing w:before="140" w:after="0" w:line="360" w:lineRule="auto"/>
        <w:ind w:left="170" w:right="170"/>
        <w:rPr>
          <w:rFonts w:ascii="Times New Roman" w:hAnsi="Times New Roman" w:cs="Times New Roman"/>
          <w:sz w:val="24"/>
          <w:szCs w:val="24"/>
        </w:rPr>
      </w:pPr>
      <w:r w:rsidRPr="001F5FE2">
        <w:rPr>
          <w:rFonts w:ascii="Times New Roman" w:eastAsia="Consolas" w:hAnsi="Times New Roman" w:cs="Times New Roman"/>
          <w:color w:val="1F2937"/>
          <w:sz w:val="24"/>
          <w:szCs w:val="24"/>
        </w:rPr>
        <w:t>Date du jour           :  =TODAY()</w:t>
      </w:r>
    </w:p>
    <w:p w14:paraId="43419215" w14:textId="77777777" w:rsidR="00612132" w:rsidRPr="001F5FE2" w:rsidRDefault="00000000" w:rsidP="001F5FE2">
      <w:pPr>
        <w:keepLines/>
        <w:pBdr>
          <w:left w:val="single" w:sz="18" w:space="8" w:color="FF7900"/>
          <w:bottom w:val="single" w:sz="6" w:space="4" w:color="F3F5F8"/>
        </w:pBdr>
        <w:shd w:val="clear" w:color="auto" w:fill="F3F5F8"/>
        <w:spacing w:after="180" w:line="360" w:lineRule="auto"/>
        <w:ind w:left="170" w:right="170"/>
        <w:rPr>
          <w:rFonts w:ascii="Times New Roman" w:hAnsi="Times New Roman" w:cs="Times New Roman"/>
          <w:sz w:val="24"/>
          <w:szCs w:val="24"/>
        </w:rPr>
      </w:pPr>
      <w:proofErr w:type="spellStart"/>
      <w:r w:rsidRPr="001F5FE2">
        <w:rPr>
          <w:rFonts w:ascii="Times New Roman" w:eastAsia="Consolas" w:hAnsi="Times New Roman" w:cs="Times New Roman"/>
          <w:color w:val="1F2937"/>
          <w:sz w:val="24"/>
          <w:szCs w:val="24"/>
        </w:rPr>
        <w:t>Derniere_mise_a_jour</w:t>
      </w:r>
      <w:proofErr w:type="spellEnd"/>
      <w:r w:rsidRPr="001F5FE2">
        <w:rPr>
          <w:rFonts w:ascii="Times New Roman" w:eastAsia="Consolas" w:hAnsi="Times New Roman" w:cs="Times New Roman"/>
          <w:color w:val="1F2937"/>
          <w:sz w:val="24"/>
          <w:szCs w:val="24"/>
        </w:rPr>
        <w:t xml:space="preserve">   :  =NOW()</w:t>
      </w:r>
    </w:p>
    <w:p w14:paraId="458E063F" w14:textId="77777777" w:rsidR="00612132" w:rsidRPr="001F5FE2" w:rsidRDefault="00000000" w:rsidP="001F5FE2">
      <w:pPr>
        <w:spacing w:line="360" w:lineRule="auto"/>
        <w:rPr>
          <w:rFonts w:ascii="Times New Roman" w:hAnsi="Times New Roman" w:cs="Times New Roman"/>
          <w:sz w:val="24"/>
          <w:szCs w:val="24"/>
        </w:rPr>
      </w:pPr>
      <w:r w:rsidRPr="001F5FE2">
        <w:rPr>
          <w:rFonts w:ascii="Times New Roman" w:hAnsi="Times New Roman" w:cs="Times New Roman"/>
          <w:sz w:val="24"/>
          <w:szCs w:val="24"/>
        </w:rPr>
        <w:t>Le tableau dispose ainsi d’une référence temporelle dynamique. La date du jour sert aux calculs et aux comparaisons, tandis que NOW() indique l’heure à laquelle le fichier a été consulté.</w:t>
      </w:r>
    </w:p>
    <w:p w14:paraId="372DE4E9" w14:textId="4AE349F9" w:rsidR="007807FF" w:rsidRDefault="007807FF" w:rsidP="001F5FE2">
      <w:pPr>
        <w:spacing w:before="100" w:after="240" w:line="360" w:lineRule="auto"/>
        <w:jc w:val="center"/>
        <w:rPr>
          <w:rFonts w:ascii="Times New Roman" w:hAnsi="Times New Roman" w:cs="Times New Roman"/>
          <w:b/>
          <w:bCs/>
          <w:color w:val="C25100"/>
          <w:sz w:val="24"/>
          <w:szCs w:val="24"/>
        </w:rPr>
      </w:pPr>
      <w:r w:rsidRPr="007807FF">
        <w:rPr>
          <w:rFonts w:ascii="Times New Roman" w:hAnsi="Times New Roman" w:cs="Times New Roman"/>
          <w:b/>
          <w:bCs/>
          <w:color w:val="C25100"/>
          <w:sz w:val="24"/>
          <w:szCs w:val="24"/>
        </w:rPr>
        <w:drawing>
          <wp:inline distT="0" distB="0" distL="0" distR="0" wp14:anchorId="0C99A7BB" wp14:editId="45B188AF">
            <wp:extent cx="6120130" cy="1004570"/>
            <wp:effectExtent l="0" t="0" r="0" b="5080"/>
            <wp:docPr id="80718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8015" name=""/>
                    <pic:cNvPicPr/>
                  </pic:nvPicPr>
                  <pic:blipFill>
                    <a:blip r:embed="rId15"/>
                    <a:stretch>
                      <a:fillRect/>
                    </a:stretch>
                  </pic:blipFill>
                  <pic:spPr>
                    <a:xfrm>
                      <a:off x="0" y="0"/>
                      <a:ext cx="6120130" cy="1004570"/>
                    </a:xfrm>
                    <a:prstGeom prst="rect">
                      <a:avLst/>
                    </a:prstGeom>
                  </pic:spPr>
                </pic:pic>
              </a:graphicData>
            </a:graphic>
          </wp:inline>
        </w:drawing>
      </w:r>
    </w:p>
    <w:p w14:paraId="1D1AE48B" w14:textId="1E971D10" w:rsidR="00612132" w:rsidRPr="001F5FE2" w:rsidRDefault="00000000" w:rsidP="001F5FE2">
      <w:pPr>
        <w:spacing w:before="100" w:after="240" w:line="360" w:lineRule="auto"/>
        <w:jc w:val="center"/>
        <w:rPr>
          <w:rFonts w:ascii="Times New Roman" w:hAnsi="Times New Roman" w:cs="Times New Roman"/>
          <w:sz w:val="24"/>
          <w:szCs w:val="24"/>
        </w:rPr>
      </w:pPr>
      <w:r w:rsidRPr="001F5FE2">
        <w:rPr>
          <w:rFonts w:ascii="Times New Roman" w:hAnsi="Times New Roman" w:cs="Times New Roman"/>
          <w:b/>
          <w:bCs/>
          <w:color w:val="C25100"/>
          <w:sz w:val="24"/>
          <w:szCs w:val="24"/>
        </w:rPr>
        <w:t xml:space="preserve">Figure </w:t>
      </w:r>
      <w:r w:rsidR="00E05C15">
        <w:rPr>
          <w:rFonts w:ascii="Times New Roman" w:hAnsi="Times New Roman" w:cs="Times New Roman"/>
          <w:b/>
          <w:bCs/>
          <w:color w:val="C25100"/>
          <w:sz w:val="24"/>
          <w:szCs w:val="24"/>
        </w:rPr>
        <w:t>9</w:t>
      </w:r>
      <w:r w:rsidRPr="001F5FE2">
        <w:rPr>
          <w:rFonts w:ascii="Times New Roman" w:hAnsi="Times New Roman" w:cs="Times New Roman"/>
          <w:b/>
          <w:bCs/>
          <w:color w:val="C25100"/>
          <w:sz w:val="24"/>
          <w:szCs w:val="24"/>
        </w:rPr>
        <w:t xml:space="preserve"> — </w:t>
      </w:r>
      <w:r w:rsidRPr="001F5FE2">
        <w:rPr>
          <w:rFonts w:ascii="Times New Roman" w:hAnsi="Times New Roman" w:cs="Times New Roman"/>
          <w:i/>
          <w:iCs/>
          <w:color w:val="737B85"/>
          <w:sz w:val="24"/>
          <w:szCs w:val="24"/>
        </w:rPr>
        <w:t xml:space="preserve">Indicateurs Date du jour et </w:t>
      </w:r>
      <w:proofErr w:type="spellStart"/>
      <w:r w:rsidRPr="001F5FE2">
        <w:rPr>
          <w:rFonts w:ascii="Times New Roman" w:hAnsi="Times New Roman" w:cs="Times New Roman"/>
          <w:i/>
          <w:iCs/>
          <w:color w:val="737B85"/>
          <w:sz w:val="24"/>
          <w:szCs w:val="24"/>
        </w:rPr>
        <w:t>Derniere_mise_a_jour</w:t>
      </w:r>
      <w:proofErr w:type="spellEnd"/>
      <w:r w:rsidRPr="001F5FE2">
        <w:rPr>
          <w:rFonts w:ascii="Times New Roman" w:hAnsi="Times New Roman" w:cs="Times New Roman"/>
          <w:i/>
          <w:iCs/>
          <w:color w:val="737B85"/>
          <w:sz w:val="24"/>
          <w:szCs w:val="24"/>
        </w:rPr>
        <w:t>.</w:t>
      </w:r>
    </w:p>
    <w:p w14:paraId="07C1199D" w14:textId="77777777" w:rsidR="007807FF" w:rsidRDefault="007807FF" w:rsidP="001F5FE2">
      <w:pPr>
        <w:pStyle w:val="Heading1"/>
        <w:spacing w:line="360" w:lineRule="auto"/>
        <w:rPr>
          <w:rFonts w:ascii="Times New Roman" w:hAnsi="Times New Roman" w:cs="Times New Roman"/>
        </w:rPr>
      </w:pPr>
      <w:bookmarkStart w:id="18" w:name="_Toc239791789"/>
    </w:p>
    <w:p w14:paraId="2BBE6FE8" w14:textId="46D580F5" w:rsidR="00612132" w:rsidRPr="001F5FE2" w:rsidRDefault="00000000" w:rsidP="001F5FE2">
      <w:pPr>
        <w:pStyle w:val="Heading1"/>
        <w:spacing w:line="360" w:lineRule="auto"/>
        <w:rPr>
          <w:rFonts w:ascii="Times New Roman" w:hAnsi="Times New Roman" w:cs="Times New Roman"/>
        </w:rPr>
      </w:pPr>
      <w:r w:rsidRPr="001F5FE2">
        <w:rPr>
          <w:rFonts w:ascii="Times New Roman" w:hAnsi="Times New Roman" w:cs="Times New Roman"/>
        </w:rPr>
        <w:lastRenderedPageBreak/>
        <w:t>Partie IV — Challenge : déterminer le statut des congés</w:t>
      </w:r>
      <w:bookmarkEnd w:id="18"/>
    </w:p>
    <w:p w14:paraId="43D7CEBA" w14:textId="77777777" w:rsidR="00612132" w:rsidRPr="001F5FE2" w:rsidRDefault="00000000" w:rsidP="001F5FE2">
      <w:pPr>
        <w:spacing w:line="360" w:lineRule="auto"/>
        <w:rPr>
          <w:rFonts w:ascii="Times New Roman" w:hAnsi="Times New Roman" w:cs="Times New Roman"/>
          <w:sz w:val="24"/>
          <w:szCs w:val="24"/>
        </w:rPr>
      </w:pPr>
      <w:r w:rsidRPr="001F5FE2">
        <w:rPr>
          <w:rFonts w:ascii="Times New Roman" w:hAnsi="Times New Roman" w:cs="Times New Roman"/>
          <w:sz w:val="24"/>
          <w:szCs w:val="24"/>
        </w:rPr>
        <w:t xml:space="preserve">Le </w:t>
      </w:r>
      <w:proofErr w:type="gramStart"/>
      <w:r w:rsidRPr="001F5FE2">
        <w:rPr>
          <w:rFonts w:ascii="Times New Roman" w:hAnsi="Times New Roman" w:cs="Times New Roman"/>
          <w:sz w:val="24"/>
          <w:szCs w:val="24"/>
        </w:rPr>
        <w:t>challenge</w:t>
      </w:r>
      <w:proofErr w:type="gramEnd"/>
      <w:r w:rsidRPr="001F5FE2">
        <w:rPr>
          <w:rFonts w:ascii="Times New Roman" w:hAnsi="Times New Roman" w:cs="Times New Roman"/>
          <w:sz w:val="24"/>
          <w:szCs w:val="24"/>
        </w:rPr>
        <w:t xml:space="preserve"> consistait à ajouter une colonne « Statut » déterminant automatiquement la situation de chaque congé par rapport à la date actuelle.</w:t>
      </w:r>
    </w:p>
    <w:p w14:paraId="49229F4B" w14:textId="77777777" w:rsidR="00612132" w:rsidRPr="001F5FE2" w:rsidRDefault="00000000" w:rsidP="001F5FE2">
      <w:pPr>
        <w:pStyle w:val="Heading2"/>
        <w:spacing w:line="360" w:lineRule="auto"/>
        <w:rPr>
          <w:rFonts w:ascii="Times New Roman" w:hAnsi="Times New Roman" w:cs="Times New Roman"/>
        </w:rPr>
      </w:pPr>
      <w:bookmarkStart w:id="19" w:name="_Toc239791790"/>
      <w:r w:rsidRPr="001F5FE2">
        <w:rPr>
          <w:rFonts w:ascii="Times New Roman" w:hAnsi="Times New Roman" w:cs="Times New Roman"/>
        </w:rPr>
        <w:t>Les trois règles</w:t>
      </w:r>
      <w:bookmarkEnd w:id="19"/>
    </w:p>
    <w:tbl>
      <w:tblPr>
        <w:tblW w:w="9638" w:type="dxa"/>
        <w:tblBorders>
          <w:top w:val="single" w:sz="4" w:space="0" w:color="DDE2E8"/>
          <w:left w:val="single" w:sz="4" w:space="0" w:color="DDE2E8"/>
          <w:bottom w:val="single" w:sz="4" w:space="0" w:color="DDE2E8"/>
          <w:right w:val="single" w:sz="4" w:space="0" w:color="DDE2E8"/>
          <w:insideH w:val="single" w:sz="2" w:space="0" w:color="DDE2E8"/>
          <w:insideV w:val="single" w:sz="2" w:space="0" w:color="DDE2E8"/>
        </w:tblBorders>
        <w:tblCellMar>
          <w:left w:w="10" w:type="dxa"/>
          <w:right w:w="10" w:type="dxa"/>
        </w:tblCellMar>
        <w:tblLook w:val="04A0" w:firstRow="1" w:lastRow="0" w:firstColumn="1" w:lastColumn="0" w:noHBand="0" w:noVBand="1"/>
      </w:tblPr>
      <w:tblGrid>
        <w:gridCol w:w="2400"/>
        <w:gridCol w:w="7238"/>
      </w:tblGrid>
      <w:tr w:rsidR="00612132" w:rsidRPr="001F5FE2" w14:paraId="1EA17BA4" w14:textId="77777777">
        <w:tblPrEx>
          <w:tblCellMar>
            <w:top w:w="0" w:type="dxa"/>
            <w:bottom w:w="0" w:type="dxa"/>
          </w:tblCellMar>
        </w:tblPrEx>
        <w:trPr>
          <w:trHeight w:val="460"/>
          <w:tblHeader/>
        </w:trPr>
        <w:tc>
          <w:tcPr>
            <w:tcW w:w="2400" w:type="dxa"/>
            <w:shd w:val="clear" w:color="auto" w:fill="12294A"/>
            <w:tcMar>
              <w:top w:w="90" w:type="dxa"/>
              <w:left w:w="140" w:type="dxa"/>
              <w:bottom w:w="90" w:type="dxa"/>
              <w:right w:w="140" w:type="dxa"/>
            </w:tcMar>
            <w:vAlign w:val="center"/>
          </w:tcPr>
          <w:p w14:paraId="5045E566"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b/>
                <w:bCs/>
                <w:color w:val="FFFFFF"/>
                <w:sz w:val="24"/>
                <w:szCs w:val="24"/>
              </w:rPr>
              <w:t>Statut</w:t>
            </w:r>
          </w:p>
        </w:tc>
        <w:tc>
          <w:tcPr>
            <w:tcW w:w="7238" w:type="dxa"/>
            <w:shd w:val="clear" w:color="auto" w:fill="12294A"/>
            <w:tcMar>
              <w:top w:w="90" w:type="dxa"/>
              <w:left w:w="140" w:type="dxa"/>
              <w:bottom w:w="90" w:type="dxa"/>
              <w:right w:w="140" w:type="dxa"/>
            </w:tcMar>
            <w:vAlign w:val="center"/>
          </w:tcPr>
          <w:p w14:paraId="247E5C23"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b/>
                <w:bCs/>
                <w:color w:val="FFFFFF"/>
                <w:sz w:val="24"/>
                <w:szCs w:val="24"/>
              </w:rPr>
              <w:t>Condition</w:t>
            </w:r>
          </w:p>
        </w:tc>
      </w:tr>
      <w:tr w:rsidR="00612132" w:rsidRPr="001F5FE2" w14:paraId="7F747A3E" w14:textId="77777777">
        <w:tblPrEx>
          <w:tblCellMar>
            <w:top w:w="0" w:type="dxa"/>
            <w:bottom w:w="0" w:type="dxa"/>
          </w:tblCellMar>
        </w:tblPrEx>
        <w:trPr>
          <w:trHeight w:val="420"/>
        </w:trPr>
        <w:tc>
          <w:tcPr>
            <w:tcW w:w="2400" w:type="dxa"/>
            <w:shd w:val="clear" w:color="auto" w:fill="FFFFFF"/>
            <w:tcMar>
              <w:top w:w="80" w:type="dxa"/>
              <w:left w:w="140" w:type="dxa"/>
              <w:bottom w:w="80" w:type="dxa"/>
              <w:right w:w="140" w:type="dxa"/>
            </w:tcMar>
            <w:vAlign w:val="center"/>
          </w:tcPr>
          <w:p w14:paraId="3410FCA6"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À venir</w:t>
            </w:r>
          </w:p>
        </w:tc>
        <w:tc>
          <w:tcPr>
            <w:tcW w:w="7238" w:type="dxa"/>
            <w:shd w:val="clear" w:color="auto" w:fill="FFFFFF"/>
            <w:tcMar>
              <w:top w:w="80" w:type="dxa"/>
              <w:left w:w="140" w:type="dxa"/>
              <w:bottom w:w="80" w:type="dxa"/>
              <w:right w:w="140" w:type="dxa"/>
            </w:tcMar>
            <w:vAlign w:val="center"/>
          </w:tcPr>
          <w:p w14:paraId="0AB93D61"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 xml:space="preserve">TODAY() &lt; </w:t>
            </w:r>
            <w:proofErr w:type="spellStart"/>
            <w:r w:rsidRPr="001F5FE2">
              <w:rPr>
                <w:rFonts w:ascii="Times New Roman" w:hAnsi="Times New Roman" w:cs="Times New Roman"/>
                <w:sz w:val="24"/>
                <w:szCs w:val="24"/>
              </w:rPr>
              <w:t>Debut_conge</w:t>
            </w:r>
            <w:proofErr w:type="spellEnd"/>
          </w:p>
        </w:tc>
      </w:tr>
      <w:tr w:rsidR="00612132" w:rsidRPr="001F5FE2" w14:paraId="346D07BC" w14:textId="77777777">
        <w:tblPrEx>
          <w:tblCellMar>
            <w:top w:w="0" w:type="dxa"/>
            <w:bottom w:w="0" w:type="dxa"/>
          </w:tblCellMar>
        </w:tblPrEx>
        <w:trPr>
          <w:trHeight w:val="420"/>
        </w:trPr>
        <w:tc>
          <w:tcPr>
            <w:tcW w:w="2400" w:type="dxa"/>
            <w:shd w:val="clear" w:color="auto" w:fill="F6F8FA"/>
            <w:tcMar>
              <w:top w:w="80" w:type="dxa"/>
              <w:left w:w="140" w:type="dxa"/>
              <w:bottom w:w="80" w:type="dxa"/>
              <w:right w:w="140" w:type="dxa"/>
            </w:tcMar>
            <w:vAlign w:val="center"/>
          </w:tcPr>
          <w:p w14:paraId="32828BB8"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En cours</w:t>
            </w:r>
          </w:p>
        </w:tc>
        <w:tc>
          <w:tcPr>
            <w:tcW w:w="7238" w:type="dxa"/>
            <w:shd w:val="clear" w:color="auto" w:fill="F6F8FA"/>
            <w:tcMar>
              <w:top w:w="80" w:type="dxa"/>
              <w:left w:w="140" w:type="dxa"/>
              <w:bottom w:w="80" w:type="dxa"/>
              <w:right w:w="140" w:type="dxa"/>
            </w:tcMar>
            <w:vAlign w:val="center"/>
          </w:tcPr>
          <w:p w14:paraId="5536DA99" w14:textId="77777777" w:rsidR="00612132" w:rsidRPr="001F5FE2" w:rsidRDefault="00000000" w:rsidP="001F5FE2">
            <w:pPr>
              <w:spacing w:after="0" w:line="360" w:lineRule="auto"/>
              <w:rPr>
                <w:rFonts w:ascii="Times New Roman" w:hAnsi="Times New Roman" w:cs="Times New Roman"/>
                <w:sz w:val="24"/>
                <w:szCs w:val="24"/>
                <w:lang w:val="en-GB"/>
              </w:rPr>
            </w:pPr>
            <w:proofErr w:type="gramStart"/>
            <w:r w:rsidRPr="001F5FE2">
              <w:rPr>
                <w:rFonts w:ascii="Times New Roman" w:hAnsi="Times New Roman" w:cs="Times New Roman"/>
                <w:sz w:val="24"/>
                <w:szCs w:val="24"/>
                <w:lang w:val="en-GB"/>
              </w:rPr>
              <w:t>TODAY(</w:t>
            </w:r>
            <w:proofErr w:type="gramEnd"/>
            <w:r w:rsidRPr="001F5FE2">
              <w:rPr>
                <w:rFonts w:ascii="Times New Roman" w:hAnsi="Times New Roman" w:cs="Times New Roman"/>
                <w:sz w:val="24"/>
                <w:szCs w:val="24"/>
                <w:lang w:val="en-GB"/>
              </w:rPr>
              <w:t xml:space="preserve">) &gt;= </w:t>
            </w:r>
            <w:proofErr w:type="spellStart"/>
            <w:r w:rsidRPr="001F5FE2">
              <w:rPr>
                <w:rFonts w:ascii="Times New Roman" w:hAnsi="Times New Roman" w:cs="Times New Roman"/>
                <w:sz w:val="24"/>
                <w:szCs w:val="24"/>
                <w:lang w:val="en-GB"/>
              </w:rPr>
              <w:t>Debut_</w:t>
            </w:r>
            <w:proofErr w:type="gramStart"/>
            <w:r w:rsidRPr="001F5FE2">
              <w:rPr>
                <w:rFonts w:ascii="Times New Roman" w:hAnsi="Times New Roman" w:cs="Times New Roman"/>
                <w:sz w:val="24"/>
                <w:szCs w:val="24"/>
                <w:lang w:val="en-GB"/>
              </w:rPr>
              <w:t>conge</w:t>
            </w:r>
            <w:proofErr w:type="spellEnd"/>
            <w:r w:rsidRPr="001F5FE2">
              <w:rPr>
                <w:rFonts w:ascii="Times New Roman" w:hAnsi="Times New Roman" w:cs="Times New Roman"/>
                <w:sz w:val="24"/>
                <w:szCs w:val="24"/>
                <w:lang w:val="en-GB"/>
              </w:rPr>
              <w:t xml:space="preserve">  ET</w:t>
            </w:r>
            <w:proofErr w:type="gramEnd"/>
            <w:r w:rsidRPr="001F5FE2">
              <w:rPr>
                <w:rFonts w:ascii="Times New Roman" w:hAnsi="Times New Roman" w:cs="Times New Roman"/>
                <w:sz w:val="24"/>
                <w:szCs w:val="24"/>
                <w:lang w:val="en-GB"/>
              </w:rPr>
              <w:t xml:space="preserve">  </w:t>
            </w:r>
            <w:proofErr w:type="gramStart"/>
            <w:r w:rsidRPr="001F5FE2">
              <w:rPr>
                <w:rFonts w:ascii="Times New Roman" w:hAnsi="Times New Roman" w:cs="Times New Roman"/>
                <w:sz w:val="24"/>
                <w:szCs w:val="24"/>
                <w:lang w:val="en-GB"/>
              </w:rPr>
              <w:t>TODAY(</w:t>
            </w:r>
            <w:proofErr w:type="gramEnd"/>
            <w:r w:rsidRPr="001F5FE2">
              <w:rPr>
                <w:rFonts w:ascii="Times New Roman" w:hAnsi="Times New Roman" w:cs="Times New Roman"/>
                <w:sz w:val="24"/>
                <w:szCs w:val="24"/>
                <w:lang w:val="en-GB"/>
              </w:rPr>
              <w:t xml:space="preserve">) &lt;= </w:t>
            </w:r>
            <w:proofErr w:type="spellStart"/>
            <w:r w:rsidRPr="001F5FE2">
              <w:rPr>
                <w:rFonts w:ascii="Times New Roman" w:hAnsi="Times New Roman" w:cs="Times New Roman"/>
                <w:sz w:val="24"/>
                <w:szCs w:val="24"/>
                <w:lang w:val="en-GB"/>
              </w:rPr>
              <w:t>Fin_conge</w:t>
            </w:r>
            <w:proofErr w:type="spellEnd"/>
          </w:p>
        </w:tc>
      </w:tr>
      <w:tr w:rsidR="00612132" w:rsidRPr="001F5FE2" w14:paraId="191E5171" w14:textId="77777777">
        <w:tblPrEx>
          <w:tblCellMar>
            <w:top w:w="0" w:type="dxa"/>
            <w:bottom w:w="0" w:type="dxa"/>
          </w:tblCellMar>
        </w:tblPrEx>
        <w:trPr>
          <w:trHeight w:val="420"/>
        </w:trPr>
        <w:tc>
          <w:tcPr>
            <w:tcW w:w="2400" w:type="dxa"/>
            <w:shd w:val="clear" w:color="auto" w:fill="FFFFFF"/>
            <w:tcMar>
              <w:top w:w="80" w:type="dxa"/>
              <w:left w:w="140" w:type="dxa"/>
              <w:bottom w:w="80" w:type="dxa"/>
              <w:right w:w="140" w:type="dxa"/>
            </w:tcMar>
            <w:vAlign w:val="center"/>
          </w:tcPr>
          <w:p w14:paraId="55CE7D34"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Terminé</w:t>
            </w:r>
          </w:p>
        </w:tc>
        <w:tc>
          <w:tcPr>
            <w:tcW w:w="7238" w:type="dxa"/>
            <w:shd w:val="clear" w:color="auto" w:fill="FFFFFF"/>
            <w:tcMar>
              <w:top w:w="80" w:type="dxa"/>
              <w:left w:w="140" w:type="dxa"/>
              <w:bottom w:w="80" w:type="dxa"/>
              <w:right w:w="140" w:type="dxa"/>
            </w:tcMar>
            <w:vAlign w:val="center"/>
          </w:tcPr>
          <w:p w14:paraId="6DA61FC9"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 xml:space="preserve">TODAY() &gt; </w:t>
            </w:r>
            <w:proofErr w:type="spellStart"/>
            <w:r w:rsidRPr="001F5FE2">
              <w:rPr>
                <w:rFonts w:ascii="Times New Roman" w:hAnsi="Times New Roman" w:cs="Times New Roman"/>
                <w:sz w:val="24"/>
                <w:szCs w:val="24"/>
              </w:rPr>
              <w:t>Fin_conge</w:t>
            </w:r>
            <w:proofErr w:type="spellEnd"/>
          </w:p>
        </w:tc>
      </w:tr>
    </w:tbl>
    <w:p w14:paraId="3B27136C" w14:textId="77777777" w:rsidR="00612132" w:rsidRPr="001F5FE2" w:rsidRDefault="00612132" w:rsidP="001F5FE2">
      <w:pPr>
        <w:spacing w:after="200" w:line="360" w:lineRule="auto"/>
        <w:rPr>
          <w:rFonts w:ascii="Times New Roman" w:hAnsi="Times New Roman" w:cs="Times New Roman"/>
        </w:rPr>
      </w:pPr>
    </w:p>
    <w:p w14:paraId="6520F8FD" w14:textId="77777777" w:rsidR="00612132" w:rsidRPr="001F5FE2" w:rsidRDefault="00000000" w:rsidP="001F5FE2">
      <w:pPr>
        <w:pStyle w:val="Heading2"/>
        <w:spacing w:line="360" w:lineRule="auto"/>
        <w:rPr>
          <w:rFonts w:ascii="Times New Roman" w:hAnsi="Times New Roman" w:cs="Times New Roman"/>
        </w:rPr>
      </w:pPr>
      <w:bookmarkStart w:id="20" w:name="_Toc239791791"/>
      <w:r w:rsidRPr="001F5FE2">
        <w:rPr>
          <w:rFonts w:ascii="Times New Roman" w:hAnsi="Times New Roman" w:cs="Times New Roman"/>
        </w:rPr>
        <w:t>La formule construite</w:t>
      </w:r>
      <w:bookmarkEnd w:id="20"/>
    </w:p>
    <w:p w14:paraId="3CFCEB2F" w14:textId="77777777" w:rsidR="00612132" w:rsidRPr="001F5FE2" w:rsidRDefault="00000000" w:rsidP="001F5FE2">
      <w:pPr>
        <w:spacing w:line="360" w:lineRule="auto"/>
        <w:rPr>
          <w:rFonts w:ascii="Times New Roman" w:hAnsi="Times New Roman" w:cs="Times New Roman"/>
          <w:sz w:val="24"/>
          <w:szCs w:val="24"/>
        </w:rPr>
      </w:pPr>
      <w:r w:rsidRPr="001F5FE2">
        <w:rPr>
          <w:rFonts w:ascii="Times New Roman" w:hAnsi="Times New Roman" w:cs="Times New Roman"/>
          <w:sz w:val="24"/>
          <w:szCs w:val="24"/>
        </w:rPr>
        <w:t>En réutilisant IF et AND étudiés au Jour 8 :</w:t>
      </w:r>
    </w:p>
    <w:p w14:paraId="4DD74BC8" w14:textId="77777777" w:rsidR="00612132" w:rsidRPr="001F5FE2" w:rsidRDefault="00000000" w:rsidP="001F5FE2">
      <w:pPr>
        <w:keepLines/>
        <w:pBdr>
          <w:top w:val="single" w:sz="6" w:space="4" w:color="F3F5F8"/>
          <w:left w:val="single" w:sz="18" w:space="8" w:color="FF7900"/>
        </w:pBdr>
        <w:shd w:val="clear" w:color="auto" w:fill="F3F5F8"/>
        <w:spacing w:before="140" w:after="0" w:line="360" w:lineRule="auto"/>
        <w:ind w:left="170" w:right="170"/>
        <w:rPr>
          <w:rFonts w:ascii="Times New Roman" w:hAnsi="Times New Roman" w:cs="Times New Roman"/>
          <w:sz w:val="24"/>
          <w:szCs w:val="24"/>
          <w:lang w:val="en-GB"/>
        </w:rPr>
      </w:pPr>
      <w:r w:rsidRPr="001F5FE2">
        <w:rPr>
          <w:rFonts w:ascii="Times New Roman" w:eastAsia="Consolas" w:hAnsi="Times New Roman" w:cs="Times New Roman"/>
          <w:color w:val="1F2937"/>
          <w:sz w:val="24"/>
          <w:szCs w:val="24"/>
          <w:lang w:val="en-GB"/>
        </w:rPr>
        <w:t>=IF(</w:t>
      </w:r>
      <w:proofErr w:type="gramStart"/>
      <w:r w:rsidRPr="001F5FE2">
        <w:rPr>
          <w:rFonts w:ascii="Times New Roman" w:eastAsia="Consolas" w:hAnsi="Times New Roman" w:cs="Times New Roman"/>
          <w:color w:val="1F2937"/>
          <w:sz w:val="24"/>
          <w:szCs w:val="24"/>
          <w:lang w:val="en-GB"/>
        </w:rPr>
        <w:t>TODAY(</w:t>
      </w:r>
      <w:proofErr w:type="gramEnd"/>
      <w:r w:rsidRPr="001F5FE2">
        <w:rPr>
          <w:rFonts w:ascii="Times New Roman" w:eastAsia="Consolas" w:hAnsi="Times New Roman" w:cs="Times New Roman"/>
          <w:color w:val="1F2937"/>
          <w:sz w:val="24"/>
          <w:szCs w:val="24"/>
          <w:lang w:val="en-GB"/>
        </w:rPr>
        <w:t xml:space="preserve">)&lt;D2;"À </w:t>
      </w:r>
      <w:proofErr w:type="spellStart"/>
      <w:r w:rsidRPr="001F5FE2">
        <w:rPr>
          <w:rFonts w:ascii="Times New Roman" w:eastAsia="Consolas" w:hAnsi="Times New Roman" w:cs="Times New Roman"/>
          <w:color w:val="1F2937"/>
          <w:sz w:val="24"/>
          <w:szCs w:val="24"/>
          <w:lang w:val="en-GB"/>
        </w:rPr>
        <w:t>venir</w:t>
      </w:r>
      <w:proofErr w:type="spellEnd"/>
      <w:r w:rsidRPr="001F5FE2">
        <w:rPr>
          <w:rFonts w:ascii="Times New Roman" w:eastAsia="Consolas" w:hAnsi="Times New Roman" w:cs="Times New Roman"/>
          <w:color w:val="1F2937"/>
          <w:sz w:val="24"/>
          <w:szCs w:val="24"/>
          <w:lang w:val="en-GB"/>
        </w:rPr>
        <w:t>";</w:t>
      </w:r>
    </w:p>
    <w:p w14:paraId="57830C19" w14:textId="77777777" w:rsidR="00612132" w:rsidRPr="001F5FE2" w:rsidRDefault="00000000" w:rsidP="001F5FE2">
      <w:pPr>
        <w:keepLines/>
        <w:pBdr>
          <w:left w:val="single" w:sz="18" w:space="8" w:color="FF7900"/>
        </w:pBdr>
        <w:shd w:val="clear" w:color="auto" w:fill="F3F5F8"/>
        <w:spacing w:after="0" w:line="360" w:lineRule="auto"/>
        <w:ind w:left="170" w:right="170"/>
        <w:rPr>
          <w:rFonts w:ascii="Times New Roman" w:hAnsi="Times New Roman" w:cs="Times New Roman"/>
          <w:sz w:val="24"/>
          <w:szCs w:val="24"/>
          <w:lang w:val="en-GB"/>
        </w:rPr>
      </w:pPr>
      <w:r w:rsidRPr="001F5FE2">
        <w:rPr>
          <w:rFonts w:ascii="Times New Roman" w:eastAsia="Consolas" w:hAnsi="Times New Roman" w:cs="Times New Roman"/>
          <w:color w:val="1F2937"/>
          <w:sz w:val="24"/>
          <w:szCs w:val="24"/>
          <w:lang w:val="en-GB"/>
        </w:rPr>
        <w:t xml:space="preserve"> IF(AND(TODAY()&gt;=D</w:t>
      </w:r>
      <w:proofErr w:type="gramStart"/>
      <w:r w:rsidRPr="001F5FE2">
        <w:rPr>
          <w:rFonts w:ascii="Times New Roman" w:eastAsia="Consolas" w:hAnsi="Times New Roman" w:cs="Times New Roman"/>
          <w:color w:val="1F2937"/>
          <w:sz w:val="24"/>
          <w:szCs w:val="24"/>
          <w:lang w:val="en-GB"/>
        </w:rPr>
        <w:t>2;TODAY()&lt;</w:t>
      </w:r>
      <w:proofErr w:type="gramEnd"/>
      <w:r w:rsidRPr="001F5FE2">
        <w:rPr>
          <w:rFonts w:ascii="Times New Roman" w:eastAsia="Consolas" w:hAnsi="Times New Roman" w:cs="Times New Roman"/>
          <w:color w:val="1F2937"/>
          <w:sz w:val="24"/>
          <w:szCs w:val="24"/>
          <w:lang w:val="en-GB"/>
        </w:rPr>
        <w:t xml:space="preserve">=E2);"En </w:t>
      </w:r>
      <w:proofErr w:type="spellStart"/>
      <w:r w:rsidRPr="001F5FE2">
        <w:rPr>
          <w:rFonts w:ascii="Times New Roman" w:eastAsia="Consolas" w:hAnsi="Times New Roman" w:cs="Times New Roman"/>
          <w:color w:val="1F2937"/>
          <w:sz w:val="24"/>
          <w:szCs w:val="24"/>
          <w:lang w:val="en-GB"/>
        </w:rPr>
        <w:t>cours</w:t>
      </w:r>
      <w:proofErr w:type="spellEnd"/>
      <w:r w:rsidRPr="001F5FE2">
        <w:rPr>
          <w:rFonts w:ascii="Times New Roman" w:eastAsia="Consolas" w:hAnsi="Times New Roman" w:cs="Times New Roman"/>
          <w:color w:val="1F2937"/>
          <w:sz w:val="24"/>
          <w:szCs w:val="24"/>
          <w:lang w:val="en-GB"/>
        </w:rPr>
        <w:t>";</w:t>
      </w:r>
    </w:p>
    <w:p w14:paraId="5974101E" w14:textId="77777777" w:rsidR="00612132" w:rsidRPr="001F5FE2" w:rsidRDefault="00000000" w:rsidP="001F5FE2">
      <w:pPr>
        <w:keepLines/>
        <w:pBdr>
          <w:left w:val="single" w:sz="18" w:space="8" w:color="FF7900"/>
          <w:bottom w:val="single" w:sz="6" w:space="4" w:color="F3F5F8"/>
        </w:pBdr>
        <w:shd w:val="clear" w:color="auto" w:fill="F3F5F8"/>
        <w:spacing w:after="180" w:line="360" w:lineRule="auto"/>
        <w:ind w:left="170" w:right="170"/>
        <w:rPr>
          <w:rFonts w:ascii="Times New Roman" w:hAnsi="Times New Roman" w:cs="Times New Roman"/>
          <w:sz w:val="24"/>
          <w:szCs w:val="24"/>
        </w:rPr>
      </w:pPr>
      <w:r w:rsidRPr="001F5FE2">
        <w:rPr>
          <w:rFonts w:ascii="Times New Roman" w:eastAsia="Consolas" w:hAnsi="Times New Roman" w:cs="Times New Roman"/>
          <w:color w:val="1F2937"/>
          <w:sz w:val="24"/>
          <w:szCs w:val="24"/>
          <w:lang w:val="en-GB"/>
        </w:rPr>
        <w:t xml:space="preserve"> </w:t>
      </w:r>
      <w:r w:rsidRPr="001F5FE2">
        <w:rPr>
          <w:rFonts w:ascii="Times New Roman" w:eastAsia="Consolas" w:hAnsi="Times New Roman" w:cs="Times New Roman"/>
          <w:color w:val="1F2937"/>
          <w:sz w:val="24"/>
          <w:szCs w:val="24"/>
        </w:rPr>
        <w:t>"Terminé"))</w:t>
      </w:r>
    </w:p>
    <w:p w14:paraId="750EDBBF" w14:textId="43A3D584" w:rsidR="00E05C15" w:rsidRDefault="00E05C15" w:rsidP="001F5FE2">
      <w:pPr>
        <w:spacing w:before="100" w:after="240" w:line="360" w:lineRule="auto"/>
        <w:jc w:val="center"/>
        <w:rPr>
          <w:rFonts w:ascii="Times New Roman" w:hAnsi="Times New Roman" w:cs="Times New Roman"/>
          <w:b/>
          <w:bCs/>
          <w:color w:val="C25100"/>
          <w:sz w:val="24"/>
          <w:szCs w:val="24"/>
        </w:rPr>
      </w:pPr>
      <w:r w:rsidRPr="00E05C15">
        <w:rPr>
          <w:rFonts w:ascii="Times New Roman" w:hAnsi="Times New Roman" w:cs="Times New Roman"/>
          <w:b/>
          <w:bCs/>
          <w:color w:val="C25100"/>
          <w:sz w:val="24"/>
          <w:szCs w:val="24"/>
        </w:rPr>
        <w:drawing>
          <wp:inline distT="0" distB="0" distL="0" distR="0" wp14:anchorId="7F430EA1" wp14:editId="0489EA29">
            <wp:extent cx="6120130" cy="2539365"/>
            <wp:effectExtent l="0" t="0" r="0" b="0"/>
            <wp:docPr id="1729397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397020" name=""/>
                    <pic:cNvPicPr/>
                  </pic:nvPicPr>
                  <pic:blipFill>
                    <a:blip r:embed="rId16"/>
                    <a:stretch>
                      <a:fillRect/>
                    </a:stretch>
                  </pic:blipFill>
                  <pic:spPr>
                    <a:xfrm>
                      <a:off x="0" y="0"/>
                      <a:ext cx="6120130" cy="2539365"/>
                    </a:xfrm>
                    <a:prstGeom prst="rect">
                      <a:avLst/>
                    </a:prstGeom>
                  </pic:spPr>
                </pic:pic>
              </a:graphicData>
            </a:graphic>
          </wp:inline>
        </w:drawing>
      </w:r>
    </w:p>
    <w:p w14:paraId="691B9A50" w14:textId="66C2F242" w:rsidR="00612132" w:rsidRDefault="00000000" w:rsidP="001F5FE2">
      <w:pPr>
        <w:spacing w:before="100" w:after="240" w:line="360" w:lineRule="auto"/>
        <w:jc w:val="center"/>
        <w:rPr>
          <w:rFonts w:ascii="Times New Roman" w:hAnsi="Times New Roman" w:cs="Times New Roman"/>
          <w:i/>
          <w:iCs/>
          <w:color w:val="737B85"/>
          <w:sz w:val="24"/>
          <w:szCs w:val="24"/>
        </w:rPr>
      </w:pPr>
      <w:r w:rsidRPr="001F5FE2">
        <w:rPr>
          <w:rFonts w:ascii="Times New Roman" w:hAnsi="Times New Roman" w:cs="Times New Roman"/>
          <w:b/>
          <w:bCs/>
          <w:color w:val="C25100"/>
          <w:sz w:val="24"/>
          <w:szCs w:val="24"/>
        </w:rPr>
        <w:t>Figure 1</w:t>
      </w:r>
      <w:r w:rsidR="00E05C15">
        <w:rPr>
          <w:rFonts w:ascii="Times New Roman" w:hAnsi="Times New Roman" w:cs="Times New Roman"/>
          <w:b/>
          <w:bCs/>
          <w:color w:val="C25100"/>
          <w:sz w:val="24"/>
          <w:szCs w:val="24"/>
        </w:rPr>
        <w:t>0</w:t>
      </w:r>
      <w:r w:rsidRPr="001F5FE2">
        <w:rPr>
          <w:rFonts w:ascii="Times New Roman" w:hAnsi="Times New Roman" w:cs="Times New Roman"/>
          <w:b/>
          <w:bCs/>
          <w:color w:val="C25100"/>
          <w:sz w:val="24"/>
          <w:szCs w:val="24"/>
        </w:rPr>
        <w:t xml:space="preserve"> — </w:t>
      </w:r>
      <w:r w:rsidRPr="001F5FE2">
        <w:rPr>
          <w:rFonts w:ascii="Times New Roman" w:hAnsi="Times New Roman" w:cs="Times New Roman"/>
          <w:i/>
          <w:iCs/>
          <w:color w:val="737B85"/>
          <w:sz w:val="24"/>
          <w:szCs w:val="24"/>
        </w:rPr>
        <w:t>Colonne Statut déterminée automatiquement.</w:t>
      </w:r>
    </w:p>
    <w:p w14:paraId="3478C6E9" w14:textId="77777777" w:rsidR="00E05C15" w:rsidRPr="001F5FE2" w:rsidRDefault="00E05C15" w:rsidP="001F5FE2">
      <w:pPr>
        <w:spacing w:before="100" w:after="240" w:line="360" w:lineRule="auto"/>
        <w:jc w:val="center"/>
        <w:rPr>
          <w:rFonts w:ascii="Times New Roman" w:hAnsi="Times New Roman" w:cs="Times New Roman"/>
          <w:sz w:val="24"/>
          <w:szCs w:val="24"/>
        </w:rPr>
      </w:pPr>
    </w:p>
    <w:tbl>
      <w:tblPr>
        <w:tblW w:w="9638" w:type="dxa"/>
        <w:tblBorders>
          <w:top w:val="single" w:sz="4" w:space="0" w:color="F1F6FC"/>
          <w:left w:val="single" w:sz="24" w:space="0" w:color="1D4ED8"/>
          <w:bottom w:val="single" w:sz="4" w:space="0" w:color="F1F6FC"/>
          <w:right w:val="single" w:sz="4" w:space="0" w:color="F1F6FC"/>
        </w:tblBorders>
        <w:tblCellMar>
          <w:left w:w="10" w:type="dxa"/>
          <w:right w:w="10" w:type="dxa"/>
        </w:tblCellMar>
        <w:tblLook w:val="04A0" w:firstRow="1" w:lastRow="0" w:firstColumn="1" w:lastColumn="0" w:noHBand="0" w:noVBand="1"/>
      </w:tblPr>
      <w:tblGrid>
        <w:gridCol w:w="9638"/>
      </w:tblGrid>
      <w:tr w:rsidR="00612132" w:rsidRPr="001F5FE2" w14:paraId="2A424BDA" w14:textId="77777777">
        <w:tblPrEx>
          <w:tblCellMar>
            <w:top w:w="0" w:type="dxa"/>
            <w:bottom w:w="0" w:type="dxa"/>
          </w:tblCellMar>
        </w:tblPrEx>
        <w:tc>
          <w:tcPr>
            <w:tcW w:w="9638" w:type="dxa"/>
            <w:shd w:val="clear" w:color="auto" w:fill="F1F6FC"/>
            <w:tcMar>
              <w:top w:w="160" w:type="dxa"/>
              <w:left w:w="220" w:type="dxa"/>
              <w:bottom w:w="160" w:type="dxa"/>
              <w:right w:w="200" w:type="dxa"/>
            </w:tcMar>
          </w:tcPr>
          <w:p w14:paraId="62FBE286" w14:textId="77777777" w:rsidR="00612132" w:rsidRPr="001F5FE2" w:rsidRDefault="00000000" w:rsidP="001F5FE2">
            <w:pPr>
              <w:spacing w:after="80" w:line="360" w:lineRule="auto"/>
              <w:rPr>
                <w:rFonts w:ascii="Times New Roman" w:hAnsi="Times New Roman" w:cs="Times New Roman"/>
                <w:sz w:val="24"/>
                <w:szCs w:val="24"/>
              </w:rPr>
            </w:pPr>
            <w:r w:rsidRPr="001F5FE2">
              <w:rPr>
                <w:rFonts w:ascii="Times New Roman" w:hAnsi="Times New Roman" w:cs="Times New Roman"/>
                <w:b/>
                <w:bCs/>
                <w:color w:val="1D4ED8"/>
                <w:sz w:val="24"/>
                <w:szCs w:val="24"/>
              </w:rPr>
              <w:lastRenderedPageBreak/>
              <w:t>Bon à savoir</w:t>
            </w:r>
          </w:p>
          <w:p w14:paraId="742E2B5C" w14:textId="77777777" w:rsidR="00612132" w:rsidRPr="001F5FE2" w:rsidRDefault="00000000" w:rsidP="001F5FE2">
            <w:pPr>
              <w:spacing w:after="0" w:line="360" w:lineRule="auto"/>
              <w:rPr>
                <w:rFonts w:ascii="Times New Roman" w:hAnsi="Times New Roman" w:cs="Times New Roman"/>
              </w:rPr>
            </w:pPr>
            <w:r w:rsidRPr="001F5FE2">
              <w:rPr>
                <w:rFonts w:ascii="Times New Roman" w:hAnsi="Times New Roman" w:cs="Times New Roman"/>
                <w:sz w:val="24"/>
                <w:szCs w:val="24"/>
              </w:rPr>
              <w:t xml:space="preserve">Une écriture plus courte est possible : =IF(TODAY()&lt;D2;"À </w:t>
            </w:r>
            <w:proofErr w:type="spellStart"/>
            <w:r w:rsidRPr="001F5FE2">
              <w:rPr>
                <w:rFonts w:ascii="Times New Roman" w:hAnsi="Times New Roman" w:cs="Times New Roman"/>
                <w:sz w:val="24"/>
                <w:szCs w:val="24"/>
              </w:rPr>
              <w:t>venir";IF</w:t>
            </w:r>
            <w:proofErr w:type="spellEnd"/>
            <w:r w:rsidRPr="001F5FE2">
              <w:rPr>
                <w:rFonts w:ascii="Times New Roman" w:hAnsi="Times New Roman" w:cs="Times New Roman"/>
                <w:sz w:val="24"/>
                <w:szCs w:val="24"/>
              </w:rPr>
              <w:t xml:space="preserve">(TODAY()&lt;=E2;"En </w:t>
            </w:r>
            <w:proofErr w:type="spellStart"/>
            <w:r w:rsidRPr="001F5FE2">
              <w:rPr>
                <w:rFonts w:ascii="Times New Roman" w:hAnsi="Times New Roman" w:cs="Times New Roman"/>
                <w:sz w:val="24"/>
                <w:szCs w:val="24"/>
              </w:rPr>
              <w:t>cours";"Terminé</w:t>
            </w:r>
            <w:proofErr w:type="spellEnd"/>
            <w:r w:rsidRPr="001F5FE2">
              <w:rPr>
                <w:rFonts w:ascii="Times New Roman" w:hAnsi="Times New Roman" w:cs="Times New Roman"/>
                <w:sz w:val="24"/>
                <w:szCs w:val="24"/>
              </w:rPr>
              <w:t>")). Le AND devient inutile car le second test n’est atteint que si le premier est faux, donc uniquement lorsque la date du jour est déjà supérieure ou égale au début du congé. C’est l’imbrication qui porte la moitié de la condition — la même logique que la décision d’admission du Jour 8.</w:t>
            </w:r>
          </w:p>
        </w:tc>
      </w:tr>
    </w:tbl>
    <w:p w14:paraId="4C64C588" w14:textId="77777777" w:rsidR="00612132" w:rsidRPr="001F5FE2" w:rsidRDefault="00612132" w:rsidP="001F5FE2">
      <w:pPr>
        <w:spacing w:after="160" w:line="360" w:lineRule="auto"/>
        <w:rPr>
          <w:rFonts w:ascii="Times New Roman" w:hAnsi="Times New Roman" w:cs="Times New Roman"/>
        </w:rPr>
      </w:pPr>
    </w:p>
    <w:p w14:paraId="50FADC5B" w14:textId="77777777" w:rsidR="00612132" w:rsidRPr="001F5FE2" w:rsidRDefault="00000000" w:rsidP="001F5FE2">
      <w:pPr>
        <w:spacing w:line="360" w:lineRule="auto"/>
        <w:rPr>
          <w:rFonts w:ascii="Times New Roman" w:hAnsi="Times New Roman" w:cs="Times New Roman"/>
          <w:sz w:val="24"/>
          <w:szCs w:val="24"/>
        </w:rPr>
      </w:pPr>
      <w:r w:rsidRPr="001F5FE2">
        <w:rPr>
          <w:rFonts w:ascii="Times New Roman" w:hAnsi="Times New Roman" w:cs="Times New Roman"/>
          <w:sz w:val="24"/>
          <w:szCs w:val="24"/>
        </w:rPr>
        <w:t xml:space="preserve">Cette partie a permis de combiner plusieurs notions du </w:t>
      </w:r>
      <w:proofErr w:type="spellStart"/>
      <w:r w:rsidRPr="001F5FE2">
        <w:rPr>
          <w:rFonts w:ascii="Times New Roman" w:hAnsi="Times New Roman" w:cs="Times New Roman"/>
          <w:sz w:val="24"/>
          <w:szCs w:val="24"/>
        </w:rPr>
        <w:t>bootcamp</w:t>
      </w:r>
      <w:proofErr w:type="spellEnd"/>
      <w:r w:rsidRPr="001F5FE2">
        <w:rPr>
          <w:rFonts w:ascii="Times New Roman" w:hAnsi="Times New Roman" w:cs="Times New Roman"/>
          <w:sz w:val="24"/>
          <w:szCs w:val="24"/>
        </w:rPr>
        <w:t xml:space="preserve"> plutôt que d’utiliser les fonctions de date isolément : les dates fournissent la donnée, les fonctions logiques produisent la décision.</w:t>
      </w:r>
    </w:p>
    <w:p w14:paraId="42E462C1" w14:textId="77777777" w:rsidR="00612132" w:rsidRPr="001F5FE2" w:rsidRDefault="00000000" w:rsidP="001F5FE2">
      <w:pPr>
        <w:spacing w:line="360" w:lineRule="auto"/>
        <w:rPr>
          <w:rFonts w:ascii="Times New Roman" w:hAnsi="Times New Roman" w:cs="Times New Roman"/>
        </w:rPr>
      </w:pPr>
      <w:r w:rsidRPr="001F5FE2">
        <w:rPr>
          <w:rFonts w:ascii="Times New Roman" w:hAnsi="Times New Roman" w:cs="Times New Roman"/>
        </w:rPr>
        <w:br w:type="page"/>
      </w:r>
    </w:p>
    <w:p w14:paraId="4EAD5BD5" w14:textId="77777777" w:rsidR="00612132" w:rsidRPr="001F5FE2" w:rsidRDefault="00000000" w:rsidP="001F5FE2">
      <w:pPr>
        <w:pStyle w:val="Heading1"/>
        <w:spacing w:line="360" w:lineRule="auto"/>
        <w:rPr>
          <w:rFonts w:ascii="Times New Roman" w:hAnsi="Times New Roman" w:cs="Times New Roman"/>
        </w:rPr>
      </w:pPr>
      <w:bookmarkStart w:id="21" w:name="_Toc239791792"/>
      <w:r w:rsidRPr="001F5FE2">
        <w:rPr>
          <w:rFonts w:ascii="Times New Roman" w:hAnsi="Times New Roman" w:cs="Times New Roman"/>
        </w:rPr>
        <w:lastRenderedPageBreak/>
        <w:t>Partie V — Structure finale du tableau</w:t>
      </w:r>
      <w:bookmarkEnd w:id="21"/>
    </w:p>
    <w:tbl>
      <w:tblPr>
        <w:tblW w:w="9638" w:type="dxa"/>
        <w:tblBorders>
          <w:top w:val="single" w:sz="4" w:space="0" w:color="DDE2E8"/>
          <w:left w:val="single" w:sz="4" w:space="0" w:color="DDE2E8"/>
          <w:bottom w:val="single" w:sz="4" w:space="0" w:color="DDE2E8"/>
          <w:right w:val="single" w:sz="4" w:space="0" w:color="DDE2E8"/>
          <w:insideH w:val="single" w:sz="2" w:space="0" w:color="DDE2E8"/>
          <w:insideV w:val="single" w:sz="2" w:space="0" w:color="DDE2E8"/>
        </w:tblBorders>
        <w:tblCellMar>
          <w:left w:w="10" w:type="dxa"/>
          <w:right w:w="10" w:type="dxa"/>
        </w:tblCellMar>
        <w:tblLook w:val="04A0" w:firstRow="1" w:lastRow="0" w:firstColumn="1" w:lastColumn="0" w:noHBand="0" w:noVBand="1"/>
      </w:tblPr>
      <w:tblGrid>
        <w:gridCol w:w="2400"/>
        <w:gridCol w:w="4200"/>
        <w:gridCol w:w="3038"/>
      </w:tblGrid>
      <w:tr w:rsidR="00612132" w:rsidRPr="001F5FE2" w14:paraId="09724B5A" w14:textId="77777777">
        <w:tblPrEx>
          <w:tblCellMar>
            <w:top w:w="0" w:type="dxa"/>
            <w:bottom w:w="0" w:type="dxa"/>
          </w:tblCellMar>
        </w:tblPrEx>
        <w:trPr>
          <w:trHeight w:val="460"/>
          <w:tblHeader/>
        </w:trPr>
        <w:tc>
          <w:tcPr>
            <w:tcW w:w="2400" w:type="dxa"/>
            <w:shd w:val="clear" w:color="auto" w:fill="12294A"/>
            <w:tcMar>
              <w:top w:w="90" w:type="dxa"/>
              <w:left w:w="140" w:type="dxa"/>
              <w:bottom w:w="90" w:type="dxa"/>
              <w:right w:w="140" w:type="dxa"/>
            </w:tcMar>
            <w:vAlign w:val="center"/>
          </w:tcPr>
          <w:p w14:paraId="6BA8CC6C"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b/>
                <w:bCs/>
                <w:color w:val="FFFFFF"/>
                <w:sz w:val="24"/>
                <w:szCs w:val="24"/>
              </w:rPr>
              <w:t>Colonne</w:t>
            </w:r>
          </w:p>
        </w:tc>
        <w:tc>
          <w:tcPr>
            <w:tcW w:w="4200" w:type="dxa"/>
            <w:shd w:val="clear" w:color="auto" w:fill="12294A"/>
            <w:tcMar>
              <w:top w:w="90" w:type="dxa"/>
              <w:left w:w="140" w:type="dxa"/>
              <w:bottom w:w="90" w:type="dxa"/>
              <w:right w:w="140" w:type="dxa"/>
            </w:tcMar>
            <w:vAlign w:val="center"/>
          </w:tcPr>
          <w:p w14:paraId="45B74777"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b/>
                <w:bCs/>
                <w:color w:val="FFFFFF"/>
                <w:sz w:val="24"/>
                <w:szCs w:val="24"/>
              </w:rPr>
              <w:t>Rôle</w:t>
            </w:r>
          </w:p>
        </w:tc>
        <w:tc>
          <w:tcPr>
            <w:tcW w:w="3038" w:type="dxa"/>
            <w:shd w:val="clear" w:color="auto" w:fill="12294A"/>
            <w:tcMar>
              <w:top w:w="90" w:type="dxa"/>
              <w:left w:w="140" w:type="dxa"/>
              <w:bottom w:w="90" w:type="dxa"/>
              <w:right w:w="140" w:type="dxa"/>
            </w:tcMar>
            <w:vAlign w:val="center"/>
          </w:tcPr>
          <w:p w14:paraId="233D805E"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b/>
                <w:bCs/>
                <w:color w:val="FFFFFF"/>
                <w:sz w:val="24"/>
                <w:szCs w:val="24"/>
              </w:rPr>
              <w:t>Origine</w:t>
            </w:r>
          </w:p>
        </w:tc>
      </w:tr>
      <w:tr w:rsidR="00612132" w:rsidRPr="001F5FE2" w14:paraId="6EB52F4F" w14:textId="77777777">
        <w:tblPrEx>
          <w:tblCellMar>
            <w:top w:w="0" w:type="dxa"/>
            <w:bottom w:w="0" w:type="dxa"/>
          </w:tblCellMar>
        </w:tblPrEx>
        <w:trPr>
          <w:trHeight w:val="420"/>
        </w:trPr>
        <w:tc>
          <w:tcPr>
            <w:tcW w:w="2400" w:type="dxa"/>
            <w:shd w:val="clear" w:color="auto" w:fill="FFFFFF"/>
            <w:tcMar>
              <w:top w:w="80" w:type="dxa"/>
              <w:left w:w="140" w:type="dxa"/>
              <w:bottom w:w="80" w:type="dxa"/>
              <w:right w:w="140" w:type="dxa"/>
            </w:tcMar>
            <w:vAlign w:val="center"/>
          </w:tcPr>
          <w:p w14:paraId="00C16DD4"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ID</w:t>
            </w:r>
          </w:p>
        </w:tc>
        <w:tc>
          <w:tcPr>
            <w:tcW w:w="4200" w:type="dxa"/>
            <w:shd w:val="clear" w:color="auto" w:fill="FFFFFF"/>
            <w:tcMar>
              <w:top w:w="80" w:type="dxa"/>
              <w:left w:w="140" w:type="dxa"/>
              <w:bottom w:w="80" w:type="dxa"/>
              <w:right w:w="140" w:type="dxa"/>
            </w:tcMar>
            <w:vAlign w:val="center"/>
          </w:tcPr>
          <w:p w14:paraId="179EFEFD"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Identifiant de l’employé</w:t>
            </w:r>
          </w:p>
        </w:tc>
        <w:tc>
          <w:tcPr>
            <w:tcW w:w="3038" w:type="dxa"/>
            <w:shd w:val="clear" w:color="auto" w:fill="FFFFFF"/>
            <w:tcMar>
              <w:top w:w="80" w:type="dxa"/>
              <w:left w:w="140" w:type="dxa"/>
              <w:bottom w:w="80" w:type="dxa"/>
              <w:right w:w="140" w:type="dxa"/>
            </w:tcMar>
            <w:vAlign w:val="center"/>
          </w:tcPr>
          <w:p w14:paraId="49A8E064"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Donnée saisie</w:t>
            </w:r>
          </w:p>
        </w:tc>
      </w:tr>
      <w:tr w:rsidR="00612132" w:rsidRPr="001F5FE2" w14:paraId="2DCDB271" w14:textId="77777777">
        <w:tblPrEx>
          <w:tblCellMar>
            <w:top w:w="0" w:type="dxa"/>
            <w:bottom w:w="0" w:type="dxa"/>
          </w:tblCellMar>
        </w:tblPrEx>
        <w:trPr>
          <w:trHeight w:val="420"/>
        </w:trPr>
        <w:tc>
          <w:tcPr>
            <w:tcW w:w="2400" w:type="dxa"/>
            <w:shd w:val="clear" w:color="auto" w:fill="F6F8FA"/>
            <w:tcMar>
              <w:top w:w="80" w:type="dxa"/>
              <w:left w:w="140" w:type="dxa"/>
              <w:bottom w:w="80" w:type="dxa"/>
              <w:right w:w="140" w:type="dxa"/>
            </w:tcMar>
            <w:vAlign w:val="center"/>
          </w:tcPr>
          <w:p w14:paraId="37E4DD17"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Nom</w:t>
            </w:r>
          </w:p>
        </w:tc>
        <w:tc>
          <w:tcPr>
            <w:tcW w:w="4200" w:type="dxa"/>
            <w:shd w:val="clear" w:color="auto" w:fill="F6F8FA"/>
            <w:tcMar>
              <w:top w:w="80" w:type="dxa"/>
              <w:left w:w="140" w:type="dxa"/>
              <w:bottom w:w="80" w:type="dxa"/>
              <w:right w:w="140" w:type="dxa"/>
            </w:tcMar>
            <w:vAlign w:val="center"/>
          </w:tcPr>
          <w:p w14:paraId="62028AB4"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Nom complet</w:t>
            </w:r>
          </w:p>
        </w:tc>
        <w:tc>
          <w:tcPr>
            <w:tcW w:w="3038" w:type="dxa"/>
            <w:shd w:val="clear" w:color="auto" w:fill="F6F8FA"/>
            <w:tcMar>
              <w:top w:w="80" w:type="dxa"/>
              <w:left w:w="140" w:type="dxa"/>
              <w:bottom w:w="80" w:type="dxa"/>
              <w:right w:w="140" w:type="dxa"/>
            </w:tcMar>
            <w:vAlign w:val="center"/>
          </w:tcPr>
          <w:p w14:paraId="169002F2"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Donnée saisie</w:t>
            </w:r>
          </w:p>
        </w:tc>
      </w:tr>
      <w:tr w:rsidR="00612132" w:rsidRPr="001F5FE2" w14:paraId="62ED24A7" w14:textId="77777777">
        <w:tblPrEx>
          <w:tblCellMar>
            <w:top w:w="0" w:type="dxa"/>
            <w:bottom w:w="0" w:type="dxa"/>
          </w:tblCellMar>
        </w:tblPrEx>
        <w:trPr>
          <w:trHeight w:val="420"/>
        </w:trPr>
        <w:tc>
          <w:tcPr>
            <w:tcW w:w="2400" w:type="dxa"/>
            <w:shd w:val="clear" w:color="auto" w:fill="FFFFFF"/>
            <w:tcMar>
              <w:top w:w="80" w:type="dxa"/>
              <w:left w:w="140" w:type="dxa"/>
              <w:bottom w:w="80" w:type="dxa"/>
              <w:right w:w="140" w:type="dxa"/>
            </w:tcMar>
            <w:vAlign w:val="center"/>
          </w:tcPr>
          <w:p w14:paraId="47435930" w14:textId="77777777" w:rsidR="00612132" w:rsidRPr="001F5FE2" w:rsidRDefault="00000000" w:rsidP="001F5FE2">
            <w:pPr>
              <w:spacing w:after="0" w:line="360" w:lineRule="auto"/>
              <w:rPr>
                <w:rFonts w:ascii="Times New Roman" w:hAnsi="Times New Roman" w:cs="Times New Roman"/>
                <w:sz w:val="24"/>
                <w:szCs w:val="24"/>
              </w:rPr>
            </w:pPr>
            <w:proofErr w:type="spellStart"/>
            <w:r w:rsidRPr="001F5FE2">
              <w:rPr>
                <w:rFonts w:ascii="Times New Roman" w:hAnsi="Times New Roman" w:cs="Times New Roman"/>
                <w:sz w:val="24"/>
                <w:szCs w:val="24"/>
              </w:rPr>
              <w:t>Date_embauche</w:t>
            </w:r>
            <w:proofErr w:type="spellEnd"/>
          </w:p>
        </w:tc>
        <w:tc>
          <w:tcPr>
            <w:tcW w:w="4200" w:type="dxa"/>
            <w:shd w:val="clear" w:color="auto" w:fill="FFFFFF"/>
            <w:tcMar>
              <w:top w:w="80" w:type="dxa"/>
              <w:left w:w="140" w:type="dxa"/>
              <w:bottom w:w="80" w:type="dxa"/>
              <w:right w:w="140" w:type="dxa"/>
            </w:tcMar>
            <w:vAlign w:val="center"/>
          </w:tcPr>
          <w:p w14:paraId="7DC172DB"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Date d’entrée dans l’entreprise</w:t>
            </w:r>
          </w:p>
        </w:tc>
        <w:tc>
          <w:tcPr>
            <w:tcW w:w="3038" w:type="dxa"/>
            <w:shd w:val="clear" w:color="auto" w:fill="FFFFFF"/>
            <w:tcMar>
              <w:top w:w="80" w:type="dxa"/>
              <w:left w:w="140" w:type="dxa"/>
              <w:bottom w:w="80" w:type="dxa"/>
              <w:right w:w="140" w:type="dxa"/>
            </w:tcMar>
            <w:vAlign w:val="center"/>
          </w:tcPr>
          <w:p w14:paraId="01603565"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Donnée saisie</w:t>
            </w:r>
          </w:p>
        </w:tc>
      </w:tr>
      <w:tr w:rsidR="00612132" w:rsidRPr="001F5FE2" w14:paraId="5C433D7E" w14:textId="77777777">
        <w:tblPrEx>
          <w:tblCellMar>
            <w:top w:w="0" w:type="dxa"/>
            <w:bottom w:w="0" w:type="dxa"/>
          </w:tblCellMar>
        </w:tblPrEx>
        <w:trPr>
          <w:trHeight w:val="420"/>
        </w:trPr>
        <w:tc>
          <w:tcPr>
            <w:tcW w:w="2400" w:type="dxa"/>
            <w:shd w:val="clear" w:color="auto" w:fill="F6F8FA"/>
            <w:tcMar>
              <w:top w:w="80" w:type="dxa"/>
              <w:left w:w="140" w:type="dxa"/>
              <w:bottom w:w="80" w:type="dxa"/>
              <w:right w:w="140" w:type="dxa"/>
            </w:tcMar>
            <w:vAlign w:val="center"/>
          </w:tcPr>
          <w:p w14:paraId="3EA40704" w14:textId="77777777" w:rsidR="00612132" w:rsidRPr="001F5FE2" w:rsidRDefault="00000000" w:rsidP="001F5FE2">
            <w:pPr>
              <w:spacing w:after="0" w:line="360" w:lineRule="auto"/>
              <w:rPr>
                <w:rFonts w:ascii="Times New Roman" w:hAnsi="Times New Roman" w:cs="Times New Roman"/>
                <w:sz w:val="24"/>
                <w:szCs w:val="24"/>
              </w:rPr>
            </w:pPr>
            <w:proofErr w:type="spellStart"/>
            <w:r w:rsidRPr="001F5FE2">
              <w:rPr>
                <w:rFonts w:ascii="Times New Roman" w:hAnsi="Times New Roman" w:cs="Times New Roman"/>
                <w:sz w:val="24"/>
                <w:szCs w:val="24"/>
              </w:rPr>
              <w:t>Debut_conge</w:t>
            </w:r>
            <w:proofErr w:type="spellEnd"/>
          </w:p>
        </w:tc>
        <w:tc>
          <w:tcPr>
            <w:tcW w:w="4200" w:type="dxa"/>
            <w:shd w:val="clear" w:color="auto" w:fill="F6F8FA"/>
            <w:tcMar>
              <w:top w:w="80" w:type="dxa"/>
              <w:left w:w="140" w:type="dxa"/>
              <w:bottom w:w="80" w:type="dxa"/>
              <w:right w:w="140" w:type="dxa"/>
            </w:tcMar>
            <w:vAlign w:val="center"/>
          </w:tcPr>
          <w:p w14:paraId="35ADFC6B"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Date de début du congé</w:t>
            </w:r>
          </w:p>
        </w:tc>
        <w:tc>
          <w:tcPr>
            <w:tcW w:w="3038" w:type="dxa"/>
            <w:shd w:val="clear" w:color="auto" w:fill="F6F8FA"/>
            <w:tcMar>
              <w:top w:w="80" w:type="dxa"/>
              <w:left w:w="140" w:type="dxa"/>
              <w:bottom w:w="80" w:type="dxa"/>
              <w:right w:w="140" w:type="dxa"/>
            </w:tcMar>
            <w:vAlign w:val="center"/>
          </w:tcPr>
          <w:p w14:paraId="6EB97826"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Donnée saisie</w:t>
            </w:r>
          </w:p>
        </w:tc>
      </w:tr>
      <w:tr w:rsidR="00612132" w:rsidRPr="001F5FE2" w14:paraId="245E09B6" w14:textId="77777777">
        <w:tblPrEx>
          <w:tblCellMar>
            <w:top w:w="0" w:type="dxa"/>
            <w:bottom w:w="0" w:type="dxa"/>
          </w:tblCellMar>
        </w:tblPrEx>
        <w:trPr>
          <w:trHeight w:val="420"/>
        </w:trPr>
        <w:tc>
          <w:tcPr>
            <w:tcW w:w="2400" w:type="dxa"/>
            <w:shd w:val="clear" w:color="auto" w:fill="FFFFFF"/>
            <w:tcMar>
              <w:top w:w="80" w:type="dxa"/>
              <w:left w:w="140" w:type="dxa"/>
              <w:bottom w:w="80" w:type="dxa"/>
              <w:right w:w="140" w:type="dxa"/>
            </w:tcMar>
            <w:vAlign w:val="center"/>
          </w:tcPr>
          <w:p w14:paraId="1A9AF600" w14:textId="77777777" w:rsidR="00612132" w:rsidRPr="001F5FE2" w:rsidRDefault="00000000" w:rsidP="001F5FE2">
            <w:pPr>
              <w:spacing w:after="0" w:line="360" w:lineRule="auto"/>
              <w:rPr>
                <w:rFonts w:ascii="Times New Roman" w:hAnsi="Times New Roman" w:cs="Times New Roman"/>
                <w:sz w:val="24"/>
                <w:szCs w:val="24"/>
              </w:rPr>
            </w:pPr>
            <w:proofErr w:type="spellStart"/>
            <w:r w:rsidRPr="001F5FE2">
              <w:rPr>
                <w:rFonts w:ascii="Times New Roman" w:hAnsi="Times New Roman" w:cs="Times New Roman"/>
                <w:sz w:val="24"/>
                <w:szCs w:val="24"/>
              </w:rPr>
              <w:t>Fin_conge</w:t>
            </w:r>
            <w:proofErr w:type="spellEnd"/>
          </w:p>
        </w:tc>
        <w:tc>
          <w:tcPr>
            <w:tcW w:w="4200" w:type="dxa"/>
            <w:shd w:val="clear" w:color="auto" w:fill="FFFFFF"/>
            <w:tcMar>
              <w:top w:w="80" w:type="dxa"/>
              <w:left w:w="140" w:type="dxa"/>
              <w:bottom w:w="80" w:type="dxa"/>
              <w:right w:w="140" w:type="dxa"/>
            </w:tcMar>
            <w:vAlign w:val="center"/>
          </w:tcPr>
          <w:p w14:paraId="45DC0EB4"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Date de fin du congé</w:t>
            </w:r>
          </w:p>
        </w:tc>
        <w:tc>
          <w:tcPr>
            <w:tcW w:w="3038" w:type="dxa"/>
            <w:shd w:val="clear" w:color="auto" w:fill="FFFFFF"/>
            <w:tcMar>
              <w:top w:w="80" w:type="dxa"/>
              <w:left w:w="140" w:type="dxa"/>
              <w:bottom w:w="80" w:type="dxa"/>
              <w:right w:w="140" w:type="dxa"/>
            </w:tcMar>
            <w:vAlign w:val="center"/>
          </w:tcPr>
          <w:p w14:paraId="262CEBC7"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Donnée saisie</w:t>
            </w:r>
          </w:p>
        </w:tc>
      </w:tr>
      <w:tr w:rsidR="00612132" w:rsidRPr="001F5FE2" w14:paraId="4EE61772" w14:textId="77777777">
        <w:tblPrEx>
          <w:tblCellMar>
            <w:top w:w="0" w:type="dxa"/>
            <w:bottom w:w="0" w:type="dxa"/>
          </w:tblCellMar>
        </w:tblPrEx>
        <w:trPr>
          <w:trHeight w:val="420"/>
        </w:trPr>
        <w:tc>
          <w:tcPr>
            <w:tcW w:w="2400" w:type="dxa"/>
            <w:shd w:val="clear" w:color="auto" w:fill="F6F8FA"/>
            <w:tcMar>
              <w:top w:w="80" w:type="dxa"/>
              <w:left w:w="140" w:type="dxa"/>
              <w:bottom w:w="80" w:type="dxa"/>
              <w:right w:w="140" w:type="dxa"/>
            </w:tcMar>
            <w:vAlign w:val="center"/>
          </w:tcPr>
          <w:p w14:paraId="46A74B7B" w14:textId="77777777" w:rsidR="00612132" w:rsidRPr="001F5FE2" w:rsidRDefault="00000000" w:rsidP="001F5FE2">
            <w:pPr>
              <w:spacing w:after="0" w:line="360" w:lineRule="auto"/>
              <w:rPr>
                <w:rFonts w:ascii="Times New Roman" w:hAnsi="Times New Roman" w:cs="Times New Roman"/>
                <w:sz w:val="24"/>
                <w:szCs w:val="24"/>
              </w:rPr>
            </w:pPr>
            <w:proofErr w:type="spellStart"/>
            <w:r w:rsidRPr="001F5FE2">
              <w:rPr>
                <w:rFonts w:ascii="Times New Roman" w:hAnsi="Times New Roman" w:cs="Times New Roman"/>
                <w:sz w:val="24"/>
                <w:szCs w:val="24"/>
              </w:rPr>
              <w:t>Duree_conge</w:t>
            </w:r>
            <w:proofErr w:type="spellEnd"/>
          </w:p>
        </w:tc>
        <w:tc>
          <w:tcPr>
            <w:tcW w:w="4200" w:type="dxa"/>
            <w:shd w:val="clear" w:color="auto" w:fill="F6F8FA"/>
            <w:tcMar>
              <w:top w:w="80" w:type="dxa"/>
              <w:left w:w="140" w:type="dxa"/>
              <w:bottom w:w="80" w:type="dxa"/>
              <w:right w:w="140" w:type="dxa"/>
            </w:tcMar>
            <w:vAlign w:val="center"/>
          </w:tcPr>
          <w:p w14:paraId="1B0788A6"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Durée du congé en jours</w:t>
            </w:r>
          </w:p>
        </w:tc>
        <w:tc>
          <w:tcPr>
            <w:tcW w:w="3038" w:type="dxa"/>
            <w:shd w:val="clear" w:color="auto" w:fill="F6F8FA"/>
            <w:tcMar>
              <w:top w:w="80" w:type="dxa"/>
              <w:left w:w="140" w:type="dxa"/>
              <w:bottom w:w="80" w:type="dxa"/>
              <w:right w:w="140" w:type="dxa"/>
            </w:tcMar>
            <w:vAlign w:val="center"/>
          </w:tcPr>
          <w:p w14:paraId="0B120F6A"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DATEDIF</w:t>
            </w:r>
          </w:p>
        </w:tc>
      </w:tr>
      <w:tr w:rsidR="00612132" w:rsidRPr="001F5FE2" w14:paraId="54872664" w14:textId="77777777">
        <w:tblPrEx>
          <w:tblCellMar>
            <w:top w:w="0" w:type="dxa"/>
            <w:bottom w:w="0" w:type="dxa"/>
          </w:tblCellMar>
        </w:tblPrEx>
        <w:trPr>
          <w:trHeight w:val="420"/>
        </w:trPr>
        <w:tc>
          <w:tcPr>
            <w:tcW w:w="2400" w:type="dxa"/>
            <w:shd w:val="clear" w:color="auto" w:fill="FFFFFF"/>
            <w:tcMar>
              <w:top w:w="80" w:type="dxa"/>
              <w:left w:w="140" w:type="dxa"/>
              <w:bottom w:w="80" w:type="dxa"/>
              <w:right w:w="140" w:type="dxa"/>
            </w:tcMar>
            <w:vAlign w:val="center"/>
          </w:tcPr>
          <w:p w14:paraId="6C1E4442" w14:textId="77777777" w:rsidR="00612132" w:rsidRPr="001F5FE2" w:rsidRDefault="00000000" w:rsidP="001F5FE2">
            <w:pPr>
              <w:spacing w:after="0" w:line="360" w:lineRule="auto"/>
              <w:rPr>
                <w:rFonts w:ascii="Times New Roman" w:hAnsi="Times New Roman" w:cs="Times New Roman"/>
                <w:sz w:val="24"/>
                <w:szCs w:val="24"/>
              </w:rPr>
            </w:pPr>
            <w:proofErr w:type="spellStart"/>
            <w:r w:rsidRPr="001F5FE2">
              <w:rPr>
                <w:rFonts w:ascii="Times New Roman" w:hAnsi="Times New Roman" w:cs="Times New Roman"/>
                <w:sz w:val="24"/>
                <w:szCs w:val="24"/>
              </w:rPr>
              <w:t>Annee_conge</w:t>
            </w:r>
            <w:proofErr w:type="spellEnd"/>
          </w:p>
        </w:tc>
        <w:tc>
          <w:tcPr>
            <w:tcW w:w="4200" w:type="dxa"/>
            <w:shd w:val="clear" w:color="auto" w:fill="FFFFFF"/>
            <w:tcMar>
              <w:top w:w="80" w:type="dxa"/>
              <w:left w:w="140" w:type="dxa"/>
              <w:bottom w:w="80" w:type="dxa"/>
              <w:right w:w="140" w:type="dxa"/>
            </w:tcMar>
            <w:vAlign w:val="center"/>
          </w:tcPr>
          <w:p w14:paraId="602D7BA1"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Année du début du congé</w:t>
            </w:r>
          </w:p>
        </w:tc>
        <w:tc>
          <w:tcPr>
            <w:tcW w:w="3038" w:type="dxa"/>
            <w:shd w:val="clear" w:color="auto" w:fill="FFFFFF"/>
            <w:tcMar>
              <w:top w:w="80" w:type="dxa"/>
              <w:left w:w="140" w:type="dxa"/>
              <w:bottom w:w="80" w:type="dxa"/>
              <w:right w:w="140" w:type="dxa"/>
            </w:tcMar>
            <w:vAlign w:val="center"/>
          </w:tcPr>
          <w:p w14:paraId="4BECBFCE"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YEAR</w:t>
            </w:r>
          </w:p>
        </w:tc>
      </w:tr>
      <w:tr w:rsidR="00612132" w:rsidRPr="001F5FE2" w14:paraId="36BCCFB4" w14:textId="77777777">
        <w:tblPrEx>
          <w:tblCellMar>
            <w:top w:w="0" w:type="dxa"/>
            <w:bottom w:w="0" w:type="dxa"/>
          </w:tblCellMar>
        </w:tblPrEx>
        <w:trPr>
          <w:trHeight w:val="420"/>
        </w:trPr>
        <w:tc>
          <w:tcPr>
            <w:tcW w:w="2400" w:type="dxa"/>
            <w:shd w:val="clear" w:color="auto" w:fill="F6F8FA"/>
            <w:tcMar>
              <w:top w:w="80" w:type="dxa"/>
              <w:left w:w="140" w:type="dxa"/>
              <w:bottom w:w="80" w:type="dxa"/>
              <w:right w:w="140" w:type="dxa"/>
            </w:tcMar>
            <w:vAlign w:val="center"/>
          </w:tcPr>
          <w:p w14:paraId="5FD89B06" w14:textId="77777777" w:rsidR="00612132" w:rsidRPr="001F5FE2" w:rsidRDefault="00000000" w:rsidP="001F5FE2">
            <w:pPr>
              <w:spacing w:after="0" w:line="360" w:lineRule="auto"/>
              <w:rPr>
                <w:rFonts w:ascii="Times New Roman" w:hAnsi="Times New Roman" w:cs="Times New Roman"/>
                <w:sz w:val="24"/>
                <w:szCs w:val="24"/>
              </w:rPr>
            </w:pPr>
            <w:proofErr w:type="spellStart"/>
            <w:r w:rsidRPr="001F5FE2">
              <w:rPr>
                <w:rFonts w:ascii="Times New Roman" w:hAnsi="Times New Roman" w:cs="Times New Roman"/>
                <w:sz w:val="24"/>
                <w:szCs w:val="24"/>
              </w:rPr>
              <w:t>Mois_conge</w:t>
            </w:r>
            <w:proofErr w:type="spellEnd"/>
          </w:p>
        </w:tc>
        <w:tc>
          <w:tcPr>
            <w:tcW w:w="4200" w:type="dxa"/>
            <w:shd w:val="clear" w:color="auto" w:fill="F6F8FA"/>
            <w:tcMar>
              <w:top w:w="80" w:type="dxa"/>
              <w:left w:w="140" w:type="dxa"/>
              <w:bottom w:w="80" w:type="dxa"/>
              <w:right w:w="140" w:type="dxa"/>
            </w:tcMar>
            <w:vAlign w:val="center"/>
          </w:tcPr>
          <w:p w14:paraId="13C02713"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Mois du début du congé</w:t>
            </w:r>
          </w:p>
        </w:tc>
        <w:tc>
          <w:tcPr>
            <w:tcW w:w="3038" w:type="dxa"/>
            <w:shd w:val="clear" w:color="auto" w:fill="F6F8FA"/>
            <w:tcMar>
              <w:top w:w="80" w:type="dxa"/>
              <w:left w:w="140" w:type="dxa"/>
              <w:bottom w:w="80" w:type="dxa"/>
              <w:right w:w="140" w:type="dxa"/>
            </w:tcMar>
            <w:vAlign w:val="center"/>
          </w:tcPr>
          <w:p w14:paraId="4DA7BAF9"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MONTH</w:t>
            </w:r>
          </w:p>
        </w:tc>
      </w:tr>
      <w:tr w:rsidR="00612132" w:rsidRPr="001F5FE2" w14:paraId="44668151" w14:textId="77777777">
        <w:tblPrEx>
          <w:tblCellMar>
            <w:top w:w="0" w:type="dxa"/>
            <w:bottom w:w="0" w:type="dxa"/>
          </w:tblCellMar>
        </w:tblPrEx>
        <w:trPr>
          <w:trHeight w:val="420"/>
        </w:trPr>
        <w:tc>
          <w:tcPr>
            <w:tcW w:w="2400" w:type="dxa"/>
            <w:shd w:val="clear" w:color="auto" w:fill="FFFFFF"/>
            <w:tcMar>
              <w:top w:w="80" w:type="dxa"/>
              <w:left w:w="140" w:type="dxa"/>
              <w:bottom w:w="80" w:type="dxa"/>
              <w:right w:w="140" w:type="dxa"/>
            </w:tcMar>
            <w:vAlign w:val="center"/>
          </w:tcPr>
          <w:p w14:paraId="0478FFCA" w14:textId="77777777" w:rsidR="00612132" w:rsidRPr="001F5FE2" w:rsidRDefault="00000000" w:rsidP="001F5FE2">
            <w:pPr>
              <w:spacing w:after="0" w:line="360" w:lineRule="auto"/>
              <w:rPr>
                <w:rFonts w:ascii="Times New Roman" w:hAnsi="Times New Roman" w:cs="Times New Roman"/>
                <w:sz w:val="24"/>
                <w:szCs w:val="24"/>
              </w:rPr>
            </w:pPr>
            <w:proofErr w:type="spellStart"/>
            <w:r w:rsidRPr="001F5FE2">
              <w:rPr>
                <w:rFonts w:ascii="Times New Roman" w:hAnsi="Times New Roman" w:cs="Times New Roman"/>
                <w:sz w:val="24"/>
                <w:szCs w:val="24"/>
              </w:rPr>
              <w:t>Jour_conge</w:t>
            </w:r>
            <w:proofErr w:type="spellEnd"/>
          </w:p>
        </w:tc>
        <w:tc>
          <w:tcPr>
            <w:tcW w:w="4200" w:type="dxa"/>
            <w:shd w:val="clear" w:color="auto" w:fill="FFFFFF"/>
            <w:tcMar>
              <w:top w:w="80" w:type="dxa"/>
              <w:left w:w="140" w:type="dxa"/>
              <w:bottom w:w="80" w:type="dxa"/>
              <w:right w:w="140" w:type="dxa"/>
            </w:tcMar>
            <w:vAlign w:val="center"/>
          </w:tcPr>
          <w:p w14:paraId="30F9A23B"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Jour du début du congé</w:t>
            </w:r>
          </w:p>
        </w:tc>
        <w:tc>
          <w:tcPr>
            <w:tcW w:w="3038" w:type="dxa"/>
            <w:shd w:val="clear" w:color="auto" w:fill="FFFFFF"/>
            <w:tcMar>
              <w:top w:w="80" w:type="dxa"/>
              <w:left w:w="140" w:type="dxa"/>
              <w:bottom w:w="80" w:type="dxa"/>
              <w:right w:w="140" w:type="dxa"/>
            </w:tcMar>
            <w:vAlign w:val="center"/>
          </w:tcPr>
          <w:p w14:paraId="73D16D99"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DAY</w:t>
            </w:r>
          </w:p>
        </w:tc>
      </w:tr>
      <w:tr w:rsidR="00612132" w:rsidRPr="001F5FE2" w14:paraId="709E6E43" w14:textId="77777777">
        <w:tblPrEx>
          <w:tblCellMar>
            <w:top w:w="0" w:type="dxa"/>
            <w:bottom w:w="0" w:type="dxa"/>
          </w:tblCellMar>
        </w:tblPrEx>
        <w:trPr>
          <w:trHeight w:val="420"/>
        </w:trPr>
        <w:tc>
          <w:tcPr>
            <w:tcW w:w="2400" w:type="dxa"/>
            <w:shd w:val="clear" w:color="auto" w:fill="F6F8FA"/>
            <w:tcMar>
              <w:top w:w="80" w:type="dxa"/>
              <w:left w:w="140" w:type="dxa"/>
              <w:bottom w:w="80" w:type="dxa"/>
              <w:right w:w="140" w:type="dxa"/>
            </w:tcMar>
            <w:vAlign w:val="center"/>
          </w:tcPr>
          <w:p w14:paraId="2B7BC849" w14:textId="77777777" w:rsidR="00612132" w:rsidRPr="001F5FE2" w:rsidRDefault="00000000" w:rsidP="001F5FE2">
            <w:pPr>
              <w:spacing w:after="0" w:line="360" w:lineRule="auto"/>
              <w:rPr>
                <w:rFonts w:ascii="Times New Roman" w:hAnsi="Times New Roman" w:cs="Times New Roman"/>
                <w:sz w:val="24"/>
                <w:szCs w:val="24"/>
              </w:rPr>
            </w:pPr>
            <w:proofErr w:type="spellStart"/>
            <w:r w:rsidRPr="001F5FE2">
              <w:rPr>
                <w:rFonts w:ascii="Times New Roman" w:hAnsi="Times New Roman" w:cs="Times New Roman"/>
                <w:sz w:val="24"/>
                <w:szCs w:val="24"/>
              </w:rPr>
              <w:t>Anciennete</w:t>
            </w:r>
            <w:proofErr w:type="spellEnd"/>
          </w:p>
        </w:tc>
        <w:tc>
          <w:tcPr>
            <w:tcW w:w="4200" w:type="dxa"/>
            <w:shd w:val="clear" w:color="auto" w:fill="F6F8FA"/>
            <w:tcMar>
              <w:top w:w="80" w:type="dxa"/>
              <w:left w:w="140" w:type="dxa"/>
              <w:bottom w:w="80" w:type="dxa"/>
              <w:right w:w="140" w:type="dxa"/>
            </w:tcMar>
            <w:vAlign w:val="center"/>
          </w:tcPr>
          <w:p w14:paraId="46BF536A"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Années d’ancienneté</w:t>
            </w:r>
          </w:p>
        </w:tc>
        <w:tc>
          <w:tcPr>
            <w:tcW w:w="3038" w:type="dxa"/>
            <w:shd w:val="clear" w:color="auto" w:fill="F6F8FA"/>
            <w:tcMar>
              <w:top w:w="80" w:type="dxa"/>
              <w:left w:w="140" w:type="dxa"/>
              <w:bottom w:w="80" w:type="dxa"/>
              <w:right w:w="140" w:type="dxa"/>
            </w:tcMar>
            <w:vAlign w:val="center"/>
          </w:tcPr>
          <w:p w14:paraId="34EFDA82"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DATEDIF + TODAY</w:t>
            </w:r>
          </w:p>
        </w:tc>
      </w:tr>
      <w:tr w:rsidR="00612132" w:rsidRPr="001F5FE2" w14:paraId="39085D55" w14:textId="77777777">
        <w:tblPrEx>
          <w:tblCellMar>
            <w:top w:w="0" w:type="dxa"/>
            <w:bottom w:w="0" w:type="dxa"/>
          </w:tblCellMar>
        </w:tblPrEx>
        <w:trPr>
          <w:trHeight w:val="420"/>
        </w:trPr>
        <w:tc>
          <w:tcPr>
            <w:tcW w:w="2400" w:type="dxa"/>
            <w:shd w:val="clear" w:color="auto" w:fill="FFFFFF"/>
            <w:tcMar>
              <w:top w:w="80" w:type="dxa"/>
              <w:left w:w="140" w:type="dxa"/>
              <w:bottom w:w="80" w:type="dxa"/>
              <w:right w:w="140" w:type="dxa"/>
            </w:tcMar>
            <w:vAlign w:val="center"/>
          </w:tcPr>
          <w:p w14:paraId="08F8F3A8"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Statut</w:t>
            </w:r>
          </w:p>
        </w:tc>
        <w:tc>
          <w:tcPr>
            <w:tcW w:w="4200" w:type="dxa"/>
            <w:shd w:val="clear" w:color="auto" w:fill="FFFFFF"/>
            <w:tcMar>
              <w:top w:w="80" w:type="dxa"/>
              <w:left w:w="140" w:type="dxa"/>
              <w:bottom w:w="80" w:type="dxa"/>
              <w:right w:w="140" w:type="dxa"/>
            </w:tcMar>
            <w:vAlign w:val="center"/>
          </w:tcPr>
          <w:p w14:paraId="51A83C7C"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Situation actuelle du congé</w:t>
            </w:r>
          </w:p>
        </w:tc>
        <w:tc>
          <w:tcPr>
            <w:tcW w:w="3038" w:type="dxa"/>
            <w:shd w:val="clear" w:color="auto" w:fill="FFFFFF"/>
            <w:tcMar>
              <w:top w:w="80" w:type="dxa"/>
              <w:left w:w="140" w:type="dxa"/>
              <w:bottom w:w="80" w:type="dxa"/>
              <w:right w:w="140" w:type="dxa"/>
            </w:tcMar>
            <w:vAlign w:val="center"/>
          </w:tcPr>
          <w:p w14:paraId="3E2553B0"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IF + AND + TODAY</w:t>
            </w:r>
          </w:p>
        </w:tc>
      </w:tr>
    </w:tbl>
    <w:p w14:paraId="10F149EB" w14:textId="77777777" w:rsidR="00612132" w:rsidRPr="001F5FE2" w:rsidRDefault="00612132" w:rsidP="001F5FE2">
      <w:pPr>
        <w:spacing w:after="200" w:line="360" w:lineRule="auto"/>
        <w:rPr>
          <w:rFonts w:ascii="Times New Roman" w:hAnsi="Times New Roman" w:cs="Times New Roman"/>
          <w:sz w:val="24"/>
          <w:szCs w:val="24"/>
        </w:rPr>
      </w:pPr>
    </w:p>
    <w:p w14:paraId="13AD6D27" w14:textId="77777777" w:rsidR="00612132" w:rsidRPr="001F5FE2" w:rsidRDefault="00000000" w:rsidP="001F5FE2">
      <w:pPr>
        <w:spacing w:line="360" w:lineRule="auto"/>
        <w:rPr>
          <w:rFonts w:ascii="Times New Roman" w:hAnsi="Times New Roman" w:cs="Times New Roman"/>
          <w:sz w:val="24"/>
          <w:szCs w:val="24"/>
        </w:rPr>
      </w:pPr>
      <w:r w:rsidRPr="001F5FE2">
        <w:rPr>
          <w:rFonts w:ascii="Times New Roman" w:hAnsi="Times New Roman" w:cs="Times New Roman"/>
          <w:sz w:val="24"/>
          <w:szCs w:val="24"/>
        </w:rPr>
        <w:t>Cinq colonnes sont saisies, six sont calculées. Toutes les valeurs dérivées se recalculent automatiquement à partir des dates renseignées.</w:t>
      </w:r>
    </w:p>
    <w:p w14:paraId="49F18472" w14:textId="7ED1B097" w:rsidR="00612132" w:rsidRPr="001F5FE2" w:rsidRDefault="00E05C15" w:rsidP="001F5FE2">
      <w:pPr>
        <w:spacing w:before="100" w:after="240" w:line="360" w:lineRule="auto"/>
        <w:jc w:val="center"/>
        <w:rPr>
          <w:rFonts w:ascii="Times New Roman" w:hAnsi="Times New Roman" w:cs="Times New Roman"/>
          <w:sz w:val="24"/>
          <w:szCs w:val="24"/>
        </w:rPr>
      </w:pPr>
      <w:r w:rsidRPr="00E05C15">
        <w:rPr>
          <w:rFonts w:ascii="Times New Roman" w:hAnsi="Times New Roman" w:cs="Times New Roman"/>
          <w:b/>
          <w:bCs/>
          <w:color w:val="C25100"/>
          <w:sz w:val="24"/>
          <w:szCs w:val="24"/>
        </w:rPr>
        <w:drawing>
          <wp:inline distT="0" distB="0" distL="0" distR="0" wp14:anchorId="6BBDFB95" wp14:editId="28D39759">
            <wp:extent cx="6120130" cy="1960880"/>
            <wp:effectExtent l="0" t="0" r="0" b="1270"/>
            <wp:docPr id="1350684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84130" name=""/>
                    <pic:cNvPicPr/>
                  </pic:nvPicPr>
                  <pic:blipFill>
                    <a:blip r:embed="rId17"/>
                    <a:stretch>
                      <a:fillRect/>
                    </a:stretch>
                  </pic:blipFill>
                  <pic:spPr>
                    <a:xfrm>
                      <a:off x="0" y="0"/>
                      <a:ext cx="6120130" cy="1960880"/>
                    </a:xfrm>
                    <a:prstGeom prst="rect">
                      <a:avLst/>
                    </a:prstGeom>
                  </pic:spPr>
                </pic:pic>
              </a:graphicData>
            </a:graphic>
          </wp:inline>
        </w:drawing>
      </w:r>
      <w:r w:rsidR="00000000" w:rsidRPr="001F5FE2">
        <w:rPr>
          <w:rFonts w:ascii="Times New Roman" w:hAnsi="Times New Roman" w:cs="Times New Roman"/>
          <w:b/>
          <w:bCs/>
          <w:color w:val="C25100"/>
          <w:sz w:val="24"/>
          <w:szCs w:val="24"/>
        </w:rPr>
        <w:t>Figure 1</w:t>
      </w:r>
      <w:r>
        <w:rPr>
          <w:rFonts w:ascii="Times New Roman" w:hAnsi="Times New Roman" w:cs="Times New Roman"/>
          <w:b/>
          <w:bCs/>
          <w:color w:val="C25100"/>
          <w:sz w:val="24"/>
          <w:szCs w:val="24"/>
        </w:rPr>
        <w:t>1</w:t>
      </w:r>
      <w:r w:rsidR="00000000" w:rsidRPr="001F5FE2">
        <w:rPr>
          <w:rFonts w:ascii="Times New Roman" w:hAnsi="Times New Roman" w:cs="Times New Roman"/>
          <w:b/>
          <w:bCs/>
          <w:color w:val="C25100"/>
          <w:sz w:val="24"/>
          <w:szCs w:val="24"/>
        </w:rPr>
        <w:t xml:space="preserve"> — </w:t>
      </w:r>
      <w:r w:rsidR="00000000" w:rsidRPr="001F5FE2">
        <w:rPr>
          <w:rFonts w:ascii="Times New Roman" w:hAnsi="Times New Roman" w:cs="Times New Roman"/>
          <w:i/>
          <w:iCs/>
          <w:color w:val="737B85"/>
          <w:sz w:val="24"/>
          <w:szCs w:val="24"/>
        </w:rPr>
        <w:t>Structure finale du tableau de gestion des congés.</w:t>
      </w:r>
    </w:p>
    <w:p w14:paraId="72DB79CC" w14:textId="77777777" w:rsidR="00E05C15" w:rsidRDefault="00E05C15" w:rsidP="001F5FE2">
      <w:pPr>
        <w:pStyle w:val="Heading1"/>
        <w:spacing w:line="360" w:lineRule="auto"/>
        <w:rPr>
          <w:rFonts w:ascii="Times New Roman" w:hAnsi="Times New Roman" w:cs="Times New Roman"/>
        </w:rPr>
      </w:pPr>
      <w:bookmarkStart w:id="22" w:name="_Toc239791793"/>
    </w:p>
    <w:p w14:paraId="5172F529" w14:textId="4D70939B" w:rsidR="00612132" w:rsidRPr="001F5FE2" w:rsidRDefault="00000000" w:rsidP="001F5FE2">
      <w:pPr>
        <w:pStyle w:val="Heading1"/>
        <w:spacing w:line="360" w:lineRule="auto"/>
        <w:rPr>
          <w:rFonts w:ascii="Times New Roman" w:hAnsi="Times New Roman" w:cs="Times New Roman"/>
        </w:rPr>
      </w:pPr>
      <w:r w:rsidRPr="001F5FE2">
        <w:rPr>
          <w:rFonts w:ascii="Times New Roman" w:hAnsi="Times New Roman" w:cs="Times New Roman"/>
        </w:rPr>
        <w:lastRenderedPageBreak/>
        <w:t>Partie VI — Compétences acquises</w:t>
      </w:r>
      <w:bookmarkEnd w:id="22"/>
    </w:p>
    <w:p w14:paraId="42340760" w14:textId="77777777" w:rsidR="00612132" w:rsidRPr="001F5FE2" w:rsidRDefault="00000000" w:rsidP="001F5FE2">
      <w:pPr>
        <w:pStyle w:val="ListParagraph"/>
        <w:numPr>
          <w:ilvl w:val="0"/>
          <w:numId w:val="1"/>
        </w:numPr>
        <w:spacing w:after="60" w:line="360" w:lineRule="auto"/>
        <w:rPr>
          <w:rFonts w:ascii="Times New Roman" w:hAnsi="Times New Roman" w:cs="Times New Roman"/>
          <w:sz w:val="24"/>
          <w:szCs w:val="24"/>
        </w:rPr>
      </w:pPr>
      <w:r w:rsidRPr="001F5FE2">
        <w:rPr>
          <w:rFonts w:ascii="Times New Roman" w:hAnsi="Times New Roman" w:cs="Times New Roman"/>
          <w:sz w:val="24"/>
          <w:szCs w:val="24"/>
        </w:rPr>
        <w:t>Utiliser TODAY() pour obtenir automatiquement la date actuelle ;</w:t>
      </w:r>
    </w:p>
    <w:p w14:paraId="610BD3C7" w14:textId="77777777" w:rsidR="00612132" w:rsidRPr="001F5FE2" w:rsidRDefault="00000000" w:rsidP="001F5FE2">
      <w:pPr>
        <w:pStyle w:val="ListParagraph"/>
        <w:numPr>
          <w:ilvl w:val="0"/>
          <w:numId w:val="1"/>
        </w:numPr>
        <w:spacing w:after="60" w:line="360" w:lineRule="auto"/>
        <w:rPr>
          <w:rFonts w:ascii="Times New Roman" w:hAnsi="Times New Roman" w:cs="Times New Roman"/>
          <w:sz w:val="24"/>
          <w:szCs w:val="24"/>
        </w:rPr>
      </w:pPr>
      <w:r w:rsidRPr="001F5FE2">
        <w:rPr>
          <w:rFonts w:ascii="Times New Roman" w:hAnsi="Times New Roman" w:cs="Times New Roman"/>
          <w:sz w:val="24"/>
          <w:szCs w:val="24"/>
        </w:rPr>
        <w:t>utiliser NOW() pour obtenir la date et l’heure ;</w:t>
      </w:r>
    </w:p>
    <w:p w14:paraId="1DC85455" w14:textId="77777777" w:rsidR="00612132" w:rsidRPr="001F5FE2" w:rsidRDefault="00000000" w:rsidP="001F5FE2">
      <w:pPr>
        <w:pStyle w:val="ListParagraph"/>
        <w:numPr>
          <w:ilvl w:val="0"/>
          <w:numId w:val="1"/>
        </w:numPr>
        <w:spacing w:after="60" w:line="360" w:lineRule="auto"/>
        <w:rPr>
          <w:rFonts w:ascii="Times New Roman" w:hAnsi="Times New Roman" w:cs="Times New Roman"/>
          <w:sz w:val="24"/>
          <w:szCs w:val="24"/>
        </w:rPr>
      </w:pPr>
      <w:r w:rsidRPr="001F5FE2">
        <w:rPr>
          <w:rFonts w:ascii="Times New Roman" w:hAnsi="Times New Roman" w:cs="Times New Roman"/>
          <w:sz w:val="24"/>
          <w:szCs w:val="24"/>
        </w:rPr>
        <w:t>extraire une année, un mois et un jour avec YEAR, MONTH et DAY ;</w:t>
      </w:r>
    </w:p>
    <w:p w14:paraId="29580EF5" w14:textId="77777777" w:rsidR="00612132" w:rsidRPr="001F5FE2" w:rsidRDefault="00000000" w:rsidP="001F5FE2">
      <w:pPr>
        <w:pStyle w:val="ListParagraph"/>
        <w:numPr>
          <w:ilvl w:val="0"/>
          <w:numId w:val="1"/>
        </w:numPr>
        <w:spacing w:after="60" w:line="360" w:lineRule="auto"/>
        <w:rPr>
          <w:rFonts w:ascii="Times New Roman" w:hAnsi="Times New Roman" w:cs="Times New Roman"/>
          <w:sz w:val="24"/>
          <w:szCs w:val="24"/>
        </w:rPr>
      </w:pPr>
      <w:r w:rsidRPr="001F5FE2">
        <w:rPr>
          <w:rFonts w:ascii="Times New Roman" w:hAnsi="Times New Roman" w:cs="Times New Roman"/>
          <w:sz w:val="24"/>
          <w:szCs w:val="24"/>
        </w:rPr>
        <w:t>calculer des durées avec DATEDIF selon trois unités ;</w:t>
      </w:r>
    </w:p>
    <w:p w14:paraId="32428AD2" w14:textId="77777777" w:rsidR="00612132" w:rsidRPr="001F5FE2" w:rsidRDefault="00000000" w:rsidP="001F5FE2">
      <w:pPr>
        <w:pStyle w:val="ListParagraph"/>
        <w:numPr>
          <w:ilvl w:val="0"/>
          <w:numId w:val="1"/>
        </w:numPr>
        <w:spacing w:after="60" w:line="360" w:lineRule="auto"/>
        <w:rPr>
          <w:rFonts w:ascii="Times New Roman" w:hAnsi="Times New Roman" w:cs="Times New Roman"/>
          <w:sz w:val="24"/>
          <w:szCs w:val="24"/>
        </w:rPr>
      </w:pPr>
      <w:r w:rsidRPr="001F5FE2">
        <w:rPr>
          <w:rFonts w:ascii="Times New Roman" w:hAnsi="Times New Roman" w:cs="Times New Roman"/>
          <w:sz w:val="24"/>
          <w:szCs w:val="24"/>
        </w:rPr>
        <w:t>calculer une ancienneté dynamique ;</w:t>
      </w:r>
    </w:p>
    <w:p w14:paraId="3DD46E82" w14:textId="77777777" w:rsidR="00612132" w:rsidRPr="001F5FE2" w:rsidRDefault="00000000" w:rsidP="001F5FE2">
      <w:pPr>
        <w:pStyle w:val="ListParagraph"/>
        <w:numPr>
          <w:ilvl w:val="0"/>
          <w:numId w:val="1"/>
        </w:numPr>
        <w:spacing w:after="60" w:line="360" w:lineRule="auto"/>
        <w:rPr>
          <w:rFonts w:ascii="Times New Roman" w:hAnsi="Times New Roman" w:cs="Times New Roman"/>
          <w:sz w:val="24"/>
          <w:szCs w:val="24"/>
        </w:rPr>
      </w:pPr>
      <w:r w:rsidRPr="001F5FE2">
        <w:rPr>
          <w:rFonts w:ascii="Times New Roman" w:hAnsi="Times New Roman" w:cs="Times New Roman"/>
          <w:sz w:val="24"/>
          <w:szCs w:val="24"/>
        </w:rPr>
        <w:t>comparer des dates entre elles ;</w:t>
      </w:r>
    </w:p>
    <w:p w14:paraId="19A0515D" w14:textId="77777777" w:rsidR="00612132" w:rsidRPr="001F5FE2" w:rsidRDefault="00000000" w:rsidP="001F5FE2">
      <w:pPr>
        <w:pStyle w:val="ListParagraph"/>
        <w:numPr>
          <w:ilvl w:val="0"/>
          <w:numId w:val="1"/>
        </w:numPr>
        <w:spacing w:after="60" w:line="360" w:lineRule="auto"/>
        <w:rPr>
          <w:rFonts w:ascii="Times New Roman" w:hAnsi="Times New Roman" w:cs="Times New Roman"/>
          <w:sz w:val="24"/>
          <w:szCs w:val="24"/>
        </w:rPr>
      </w:pPr>
      <w:r w:rsidRPr="001F5FE2">
        <w:rPr>
          <w:rFonts w:ascii="Times New Roman" w:hAnsi="Times New Roman" w:cs="Times New Roman"/>
          <w:sz w:val="24"/>
          <w:szCs w:val="24"/>
        </w:rPr>
        <w:t>créer des indicateurs temporels qui évoluent seuls ;</w:t>
      </w:r>
    </w:p>
    <w:p w14:paraId="365E11FC" w14:textId="77777777" w:rsidR="00612132" w:rsidRPr="001F5FE2" w:rsidRDefault="00000000" w:rsidP="001F5FE2">
      <w:pPr>
        <w:pStyle w:val="ListParagraph"/>
        <w:numPr>
          <w:ilvl w:val="0"/>
          <w:numId w:val="1"/>
        </w:numPr>
        <w:spacing w:after="60" w:line="360" w:lineRule="auto"/>
        <w:rPr>
          <w:rFonts w:ascii="Times New Roman" w:hAnsi="Times New Roman" w:cs="Times New Roman"/>
          <w:sz w:val="24"/>
          <w:szCs w:val="24"/>
        </w:rPr>
      </w:pPr>
      <w:r w:rsidRPr="001F5FE2">
        <w:rPr>
          <w:rFonts w:ascii="Times New Roman" w:hAnsi="Times New Roman" w:cs="Times New Roman"/>
          <w:sz w:val="24"/>
          <w:szCs w:val="24"/>
        </w:rPr>
        <w:t>combiner les fonctions de date avec les fonctions logiques ;</w:t>
      </w:r>
    </w:p>
    <w:p w14:paraId="51E4C909" w14:textId="77777777" w:rsidR="00612132" w:rsidRPr="001F5FE2" w:rsidRDefault="00000000" w:rsidP="001F5FE2">
      <w:pPr>
        <w:pStyle w:val="ListParagraph"/>
        <w:numPr>
          <w:ilvl w:val="0"/>
          <w:numId w:val="1"/>
        </w:numPr>
        <w:spacing w:after="60" w:line="360" w:lineRule="auto"/>
        <w:rPr>
          <w:rFonts w:ascii="Times New Roman" w:hAnsi="Times New Roman" w:cs="Times New Roman"/>
          <w:sz w:val="24"/>
          <w:szCs w:val="24"/>
        </w:rPr>
      </w:pPr>
      <w:r w:rsidRPr="001F5FE2">
        <w:rPr>
          <w:rFonts w:ascii="Times New Roman" w:hAnsi="Times New Roman" w:cs="Times New Roman"/>
          <w:sz w:val="24"/>
          <w:szCs w:val="24"/>
        </w:rPr>
        <w:t>construire un système complet de suivi des congés.</w:t>
      </w:r>
    </w:p>
    <w:p w14:paraId="51014BF7" w14:textId="77777777" w:rsidR="00612132" w:rsidRPr="001F5FE2" w:rsidRDefault="00000000" w:rsidP="001F5FE2">
      <w:pPr>
        <w:pStyle w:val="Heading2"/>
        <w:spacing w:line="360" w:lineRule="auto"/>
        <w:rPr>
          <w:rFonts w:ascii="Times New Roman" w:hAnsi="Times New Roman" w:cs="Times New Roman"/>
        </w:rPr>
      </w:pPr>
      <w:bookmarkStart w:id="23" w:name="_Toc239791794"/>
      <w:r w:rsidRPr="001F5FE2">
        <w:rPr>
          <w:rFonts w:ascii="Times New Roman" w:hAnsi="Times New Roman" w:cs="Times New Roman"/>
        </w:rPr>
        <w:t>Application professionnelle</w:t>
      </w:r>
      <w:bookmarkEnd w:id="23"/>
    </w:p>
    <w:p w14:paraId="39CC1993" w14:textId="77777777" w:rsidR="00612132" w:rsidRPr="001F5FE2" w:rsidRDefault="00000000" w:rsidP="001F5FE2">
      <w:pPr>
        <w:spacing w:line="360" w:lineRule="auto"/>
        <w:rPr>
          <w:rFonts w:ascii="Times New Roman" w:hAnsi="Times New Roman" w:cs="Times New Roman"/>
          <w:sz w:val="24"/>
          <w:szCs w:val="24"/>
        </w:rPr>
      </w:pPr>
      <w:r w:rsidRPr="001F5FE2">
        <w:rPr>
          <w:rFonts w:ascii="Times New Roman" w:hAnsi="Times New Roman" w:cs="Times New Roman"/>
          <w:sz w:val="24"/>
          <w:szCs w:val="24"/>
        </w:rPr>
        <w:t>Les données d’entreprise contiennent presque toujours une dimension temporelle : contrats, congés, inscriptions, paiements, commandes, livraisons, échéances, projets, historiques de transactions.</w:t>
      </w:r>
    </w:p>
    <w:tbl>
      <w:tblPr>
        <w:tblW w:w="9638" w:type="dxa"/>
        <w:tblBorders>
          <w:top w:val="single" w:sz="4" w:space="0" w:color="DDE2E8"/>
          <w:left w:val="single" w:sz="4" w:space="0" w:color="DDE2E8"/>
          <w:bottom w:val="single" w:sz="4" w:space="0" w:color="DDE2E8"/>
          <w:right w:val="single" w:sz="4" w:space="0" w:color="DDE2E8"/>
          <w:insideH w:val="single" w:sz="2" w:space="0" w:color="DDE2E8"/>
          <w:insideV w:val="single" w:sz="2" w:space="0" w:color="DDE2E8"/>
        </w:tblBorders>
        <w:tblCellMar>
          <w:left w:w="10" w:type="dxa"/>
          <w:right w:w="10" w:type="dxa"/>
        </w:tblCellMar>
        <w:tblLook w:val="04A0" w:firstRow="1" w:lastRow="0" w:firstColumn="1" w:lastColumn="0" w:noHBand="0" w:noVBand="1"/>
      </w:tblPr>
      <w:tblGrid>
        <w:gridCol w:w="4600"/>
        <w:gridCol w:w="5038"/>
      </w:tblGrid>
      <w:tr w:rsidR="00612132" w:rsidRPr="001F5FE2" w14:paraId="4DE55257" w14:textId="77777777">
        <w:tblPrEx>
          <w:tblCellMar>
            <w:top w:w="0" w:type="dxa"/>
            <w:bottom w:w="0" w:type="dxa"/>
          </w:tblCellMar>
        </w:tblPrEx>
        <w:trPr>
          <w:trHeight w:val="460"/>
          <w:tblHeader/>
        </w:trPr>
        <w:tc>
          <w:tcPr>
            <w:tcW w:w="4600" w:type="dxa"/>
            <w:shd w:val="clear" w:color="auto" w:fill="12294A"/>
            <w:tcMar>
              <w:top w:w="90" w:type="dxa"/>
              <w:left w:w="140" w:type="dxa"/>
              <w:bottom w:w="90" w:type="dxa"/>
              <w:right w:w="140" w:type="dxa"/>
            </w:tcMar>
            <w:vAlign w:val="center"/>
          </w:tcPr>
          <w:p w14:paraId="65FDE3E2"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b/>
                <w:bCs/>
                <w:color w:val="FFFFFF"/>
                <w:sz w:val="24"/>
                <w:szCs w:val="24"/>
              </w:rPr>
              <w:t>Besoin métier</w:t>
            </w:r>
          </w:p>
        </w:tc>
        <w:tc>
          <w:tcPr>
            <w:tcW w:w="5038" w:type="dxa"/>
            <w:shd w:val="clear" w:color="auto" w:fill="12294A"/>
            <w:tcMar>
              <w:top w:w="90" w:type="dxa"/>
              <w:left w:w="140" w:type="dxa"/>
              <w:bottom w:w="90" w:type="dxa"/>
              <w:right w:w="140" w:type="dxa"/>
            </w:tcMar>
            <w:vAlign w:val="center"/>
          </w:tcPr>
          <w:p w14:paraId="581C39E1"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b/>
                <w:bCs/>
                <w:color w:val="FFFFFF"/>
                <w:sz w:val="24"/>
                <w:szCs w:val="24"/>
              </w:rPr>
              <w:t>Fonctions mobilisées</w:t>
            </w:r>
          </w:p>
        </w:tc>
      </w:tr>
      <w:tr w:rsidR="00612132" w:rsidRPr="001F5FE2" w14:paraId="1C946C7A" w14:textId="77777777">
        <w:tblPrEx>
          <w:tblCellMar>
            <w:top w:w="0" w:type="dxa"/>
            <w:bottom w:w="0" w:type="dxa"/>
          </w:tblCellMar>
        </w:tblPrEx>
        <w:trPr>
          <w:trHeight w:val="420"/>
        </w:trPr>
        <w:tc>
          <w:tcPr>
            <w:tcW w:w="4600" w:type="dxa"/>
            <w:shd w:val="clear" w:color="auto" w:fill="FFFFFF"/>
            <w:tcMar>
              <w:top w:w="80" w:type="dxa"/>
              <w:left w:w="140" w:type="dxa"/>
              <w:bottom w:w="80" w:type="dxa"/>
              <w:right w:w="140" w:type="dxa"/>
            </w:tcMar>
            <w:vAlign w:val="center"/>
          </w:tcPr>
          <w:p w14:paraId="7194B921"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Ancienneté d’un salarié</w:t>
            </w:r>
          </w:p>
        </w:tc>
        <w:tc>
          <w:tcPr>
            <w:tcW w:w="5038" w:type="dxa"/>
            <w:shd w:val="clear" w:color="auto" w:fill="FFFFFF"/>
            <w:tcMar>
              <w:top w:w="80" w:type="dxa"/>
              <w:left w:w="140" w:type="dxa"/>
              <w:bottom w:w="80" w:type="dxa"/>
              <w:right w:w="140" w:type="dxa"/>
            </w:tcMar>
            <w:vAlign w:val="center"/>
          </w:tcPr>
          <w:p w14:paraId="718F2BE9"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DATEDIF + TODAY</w:t>
            </w:r>
          </w:p>
        </w:tc>
      </w:tr>
      <w:tr w:rsidR="00612132" w:rsidRPr="001F5FE2" w14:paraId="1C0C0F3F" w14:textId="77777777">
        <w:tblPrEx>
          <w:tblCellMar>
            <w:top w:w="0" w:type="dxa"/>
            <w:bottom w:w="0" w:type="dxa"/>
          </w:tblCellMar>
        </w:tblPrEx>
        <w:trPr>
          <w:trHeight w:val="420"/>
        </w:trPr>
        <w:tc>
          <w:tcPr>
            <w:tcW w:w="4600" w:type="dxa"/>
            <w:shd w:val="clear" w:color="auto" w:fill="F6F8FA"/>
            <w:tcMar>
              <w:top w:w="80" w:type="dxa"/>
              <w:left w:w="140" w:type="dxa"/>
              <w:bottom w:w="80" w:type="dxa"/>
              <w:right w:w="140" w:type="dxa"/>
            </w:tcMar>
            <w:vAlign w:val="center"/>
          </w:tcPr>
          <w:p w14:paraId="05124E47"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Délai entre deux événements</w:t>
            </w:r>
          </w:p>
        </w:tc>
        <w:tc>
          <w:tcPr>
            <w:tcW w:w="5038" w:type="dxa"/>
            <w:shd w:val="clear" w:color="auto" w:fill="F6F8FA"/>
            <w:tcMar>
              <w:top w:w="80" w:type="dxa"/>
              <w:left w:w="140" w:type="dxa"/>
              <w:bottom w:w="80" w:type="dxa"/>
              <w:right w:w="140" w:type="dxa"/>
            </w:tcMar>
            <w:vAlign w:val="center"/>
          </w:tcPr>
          <w:p w14:paraId="2A51B7FC"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DATEDIF ou soustraction</w:t>
            </w:r>
          </w:p>
        </w:tc>
      </w:tr>
      <w:tr w:rsidR="00612132" w:rsidRPr="001F5FE2" w14:paraId="00B1D4CD" w14:textId="77777777">
        <w:tblPrEx>
          <w:tblCellMar>
            <w:top w:w="0" w:type="dxa"/>
            <w:bottom w:w="0" w:type="dxa"/>
          </w:tblCellMar>
        </w:tblPrEx>
        <w:trPr>
          <w:trHeight w:val="420"/>
        </w:trPr>
        <w:tc>
          <w:tcPr>
            <w:tcW w:w="4600" w:type="dxa"/>
            <w:shd w:val="clear" w:color="auto" w:fill="FFFFFF"/>
            <w:tcMar>
              <w:top w:w="80" w:type="dxa"/>
              <w:left w:w="140" w:type="dxa"/>
              <w:bottom w:w="80" w:type="dxa"/>
              <w:right w:w="140" w:type="dxa"/>
            </w:tcMar>
            <w:vAlign w:val="center"/>
          </w:tcPr>
          <w:p w14:paraId="15B1AF6B"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Échéances dépassées</w:t>
            </w:r>
          </w:p>
        </w:tc>
        <w:tc>
          <w:tcPr>
            <w:tcW w:w="5038" w:type="dxa"/>
            <w:shd w:val="clear" w:color="auto" w:fill="FFFFFF"/>
            <w:tcMar>
              <w:top w:w="80" w:type="dxa"/>
              <w:left w:w="140" w:type="dxa"/>
              <w:bottom w:w="80" w:type="dxa"/>
              <w:right w:w="140" w:type="dxa"/>
            </w:tcMar>
            <w:vAlign w:val="center"/>
          </w:tcPr>
          <w:p w14:paraId="5CA352F1"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IF + TODAY</w:t>
            </w:r>
          </w:p>
        </w:tc>
      </w:tr>
      <w:tr w:rsidR="00612132" w:rsidRPr="001F5FE2" w14:paraId="245D5289" w14:textId="77777777">
        <w:tblPrEx>
          <w:tblCellMar>
            <w:top w:w="0" w:type="dxa"/>
            <w:bottom w:w="0" w:type="dxa"/>
          </w:tblCellMar>
        </w:tblPrEx>
        <w:trPr>
          <w:trHeight w:val="420"/>
        </w:trPr>
        <w:tc>
          <w:tcPr>
            <w:tcW w:w="4600" w:type="dxa"/>
            <w:shd w:val="clear" w:color="auto" w:fill="F6F8FA"/>
            <w:tcMar>
              <w:top w:w="80" w:type="dxa"/>
              <w:left w:w="140" w:type="dxa"/>
              <w:bottom w:w="80" w:type="dxa"/>
              <w:right w:w="140" w:type="dxa"/>
            </w:tcMar>
            <w:vAlign w:val="center"/>
          </w:tcPr>
          <w:p w14:paraId="413D6981"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Périodes en cours</w:t>
            </w:r>
          </w:p>
        </w:tc>
        <w:tc>
          <w:tcPr>
            <w:tcW w:w="5038" w:type="dxa"/>
            <w:shd w:val="clear" w:color="auto" w:fill="F6F8FA"/>
            <w:tcMar>
              <w:top w:w="80" w:type="dxa"/>
              <w:left w:w="140" w:type="dxa"/>
              <w:bottom w:w="80" w:type="dxa"/>
              <w:right w:w="140" w:type="dxa"/>
            </w:tcMar>
            <w:vAlign w:val="center"/>
          </w:tcPr>
          <w:p w14:paraId="6C055A12"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IF + AND + TODAY</w:t>
            </w:r>
          </w:p>
        </w:tc>
      </w:tr>
      <w:tr w:rsidR="00612132" w:rsidRPr="001F5FE2" w14:paraId="51DE820A" w14:textId="77777777">
        <w:tblPrEx>
          <w:tblCellMar>
            <w:top w:w="0" w:type="dxa"/>
            <w:bottom w:w="0" w:type="dxa"/>
          </w:tblCellMar>
        </w:tblPrEx>
        <w:trPr>
          <w:trHeight w:val="420"/>
        </w:trPr>
        <w:tc>
          <w:tcPr>
            <w:tcW w:w="4600" w:type="dxa"/>
            <w:shd w:val="clear" w:color="auto" w:fill="FFFFFF"/>
            <w:tcMar>
              <w:top w:w="80" w:type="dxa"/>
              <w:left w:w="140" w:type="dxa"/>
              <w:bottom w:w="80" w:type="dxa"/>
              <w:right w:w="140" w:type="dxa"/>
            </w:tcMar>
            <w:vAlign w:val="center"/>
          </w:tcPr>
          <w:p w14:paraId="2B341E20"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Analyse par année ou par mois</w:t>
            </w:r>
          </w:p>
        </w:tc>
        <w:tc>
          <w:tcPr>
            <w:tcW w:w="5038" w:type="dxa"/>
            <w:shd w:val="clear" w:color="auto" w:fill="FFFFFF"/>
            <w:tcMar>
              <w:top w:w="80" w:type="dxa"/>
              <w:left w:w="140" w:type="dxa"/>
              <w:bottom w:w="80" w:type="dxa"/>
              <w:right w:w="140" w:type="dxa"/>
            </w:tcMar>
            <w:vAlign w:val="center"/>
          </w:tcPr>
          <w:p w14:paraId="097468A0"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YEAR + MONTH</w:t>
            </w:r>
          </w:p>
        </w:tc>
      </w:tr>
    </w:tbl>
    <w:p w14:paraId="602F9126" w14:textId="77777777" w:rsidR="00612132" w:rsidRPr="001F5FE2" w:rsidRDefault="00612132" w:rsidP="001F5FE2">
      <w:pPr>
        <w:spacing w:after="200" w:line="360" w:lineRule="auto"/>
        <w:rPr>
          <w:rFonts w:ascii="Times New Roman" w:hAnsi="Times New Roman" w:cs="Times New Roman"/>
          <w:sz w:val="24"/>
          <w:szCs w:val="24"/>
        </w:rPr>
      </w:pPr>
    </w:p>
    <w:tbl>
      <w:tblPr>
        <w:tblW w:w="9638" w:type="dxa"/>
        <w:tblBorders>
          <w:top w:val="single" w:sz="4" w:space="0" w:color="F1F6FC"/>
          <w:left w:val="single" w:sz="24" w:space="0" w:color="1D4ED8"/>
          <w:bottom w:val="single" w:sz="4" w:space="0" w:color="F1F6FC"/>
          <w:right w:val="single" w:sz="4" w:space="0" w:color="F1F6FC"/>
        </w:tblBorders>
        <w:tblCellMar>
          <w:left w:w="10" w:type="dxa"/>
          <w:right w:w="10" w:type="dxa"/>
        </w:tblCellMar>
        <w:tblLook w:val="04A0" w:firstRow="1" w:lastRow="0" w:firstColumn="1" w:lastColumn="0" w:noHBand="0" w:noVBand="1"/>
      </w:tblPr>
      <w:tblGrid>
        <w:gridCol w:w="9638"/>
      </w:tblGrid>
      <w:tr w:rsidR="00612132" w:rsidRPr="001F5FE2" w14:paraId="34CEEEAE" w14:textId="77777777">
        <w:tblPrEx>
          <w:tblCellMar>
            <w:top w:w="0" w:type="dxa"/>
            <w:bottom w:w="0" w:type="dxa"/>
          </w:tblCellMar>
        </w:tblPrEx>
        <w:tc>
          <w:tcPr>
            <w:tcW w:w="9638" w:type="dxa"/>
            <w:shd w:val="clear" w:color="auto" w:fill="F1F6FC"/>
            <w:tcMar>
              <w:top w:w="160" w:type="dxa"/>
              <w:left w:w="220" w:type="dxa"/>
              <w:bottom w:w="160" w:type="dxa"/>
              <w:right w:w="200" w:type="dxa"/>
            </w:tcMar>
          </w:tcPr>
          <w:p w14:paraId="1BE03EA4" w14:textId="77777777" w:rsidR="00612132" w:rsidRPr="001F5FE2" w:rsidRDefault="00000000" w:rsidP="001F5FE2">
            <w:pPr>
              <w:spacing w:after="80" w:line="360" w:lineRule="auto"/>
              <w:rPr>
                <w:rFonts w:ascii="Times New Roman" w:hAnsi="Times New Roman" w:cs="Times New Roman"/>
                <w:sz w:val="24"/>
                <w:szCs w:val="24"/>
              </w:rPr>
            </w:pPr>
            <w:r w:rsidRPr="001F5FE2">
              <w:rPr>
                <w:rFonts w:ascii="Times New Roman" w:hAnsi="Times New Roman" w:cs="Times New Roman"/>
                <w:b/>
                <w:bCs/>
                <w:color w:val="1D4ED8"/>
                <w:sz w:val="24"/>
                <w:szCs w:val="24"/>
              </w:rPr>
              <w:t>Bon à savoir</w:t>
            </w:r>
          </w:p>
          <w:p w14:paraId="04CFD945"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 xml:space="preserve">Les colonnes </w:t>
            </w:r>
            <w:proofErr w:type="spellStart"/>
            <w:r w:rsidRPr="001F5FE2">
              <w:rPr>
                <w:rFonts w:ascii="Times New Roman" w:hAnsi="Times New Roman" w:cs="Times New Roman"/>
                <w:sz w:val="24"/>
                <w:szCs w:val="24"/>
              </w:rPr>
              <w:t>Annee</w:t>
            </w:r>
            <w:proofErr w:type="spellEnd"/>
            <w:r w:rsidRPr="001F5FE2">
              <w:rPr>
                <w:rFonts w:ascii="Times New Roman" w:hAnsi="Times New Roman" w:cs="Times New Roman"/>
                <w:sz w:val="24"/>
                <w:szCs w:val="24"/>
              </w:rPr>
              <w:t xml:space="preserve"> et Mois créées aujourd’hui préfigurent la notion de table de dates utilisée en Business Intelligence. En Power Pivot, c’est exactement ce mécanisme qui permettra d’analyser des ventes par trimestre ou de comparer deux exercices.</w:t>
            </w:r>
          </w:p>
        </w:tc>
      </w:tr>
    </w:tbl>
    <w:p w14:paraId="01A74F0C" w14:textId="77777777" w:rsidR="00612132" w:rsidRPr="001F5FE2" w:rsidRDefault="00612132" w:rsidP="001F5FE2">
      <w:pPr>
        <w:spacing w:after="160" w:line="360" w:lineRule="auto"/>
        <w:rPr>
          <w:rFonts w:ascii="Times New Roman" w:hAnsi="Times New Roman" w:cs="Times New Roman"/>
        </w:rPr>
      </w:pPr>
    </w:p>
    <w:p w14:paraId="0A903DEE" w14:textId="77777777" w:rsidR="00612132" w:rsidRPr="001F5FE2" w:rsidRDefault="00000000" w:rsidP="001F5FE2">
      <w:pPr>
        <w:pStyle w:val="Heading1"/>
        <w:spacing w:line="360" w:lineRule="auto"/>
        <w:rPr>
          <w:rFonts w:ascii="Times New Roman" w:hAnsi="Times New Roman" w:cs="Times New Roman"/>
        </w:rPr>
      </w:pPr>
      <w:bookmarkStart w:id="24" w:name="_Toc239791795"/>
      <w:r w:rsidRPr="001F5FE2">
        <w:rPr>
          <w:rFonts w:ascii="Times New Roman" w:hAnsi="Times New Roman" w:cs="Times New Roman"/>
        </w:rPr>
        <w:lastRenderedPageBreak/>
        <w:t>Partie VII — Points de vigilance</w:t>
      </w:r>
      <w:bookmarkEnd w:id="24"/>
    </w:p>
    <w:p w14:paraId="5AA47A46" w14:textId="77777777" w:rsidR="00612132" w:rsidRPr="001F5FE2" w:rsidRDefault="00000000" w:rsidP="001F5FE2">
      <w:pPr>
        <w:pStyle w:val="Heading3"/>
        <w:spacing w:line="360" w:lineRule="auto"/>
        <w:rPr>
          <w:rFonts w:ascii="Times New Roman" w:hAnsi="Times New Roman" w:cs="Times New Roman"/>
          <w:sz w:val="24"/>
          <w:szCs w:val="24"/>
        </w:rPr>
      </w:pPr>
      <w:r w:rsidRPr="001F5FE2">
        <w:rPr>
          <w:rFonts w:ascii="Times New Roman" w:hAnsi="Times New Roman" w:cs="Times New Roman"/>
          <w:sz w:val="24"/>
          <w:szCs w:val="24"/>
        </w:rPr>
        <w:t>1. TODAY() et NOW() ne renvoient pas la même chose</w:t>
      </w:r>
    </w:p>
    <w:p w14:paraId="72F3B837" w14:textId="77777777" w:rsidR="00612132" w:rsidRPr="001F5FE2" w:rsidRDefault="00000000" w:rsidP="001F5FE2">
      <w:pPr>
        <w:spacing w:line="360" w:lineRule="auto"/>
        <w:rPr>
          <w:rFonts w:ascii="Times New Roman" w:hAnsi="Times New Roman" w:cs="Times New Roman"/>
          <w:sz w:val="24"/>
          <w:szCs w:val="24"/>
        </w:rPr>
      </w:pPr>
      <w:r w:rsidRPr="001F5FE2">
        <w:rPr>
          <w:rFonts w:ascii="Times New Roman" w:hAnsi="Times New Roman" w:cs="Times New Roman"/>
          <w:sz w:val="24"/>
          <w:szCs w:val="24"/>
        </w:rPr>
        <w:t>La première donne la date seule, la seconde y ajoute l’heure. Utiliser NOW() dans une comparaison de dates peut fausser le résultat, l’heure étant prise en compte dans le calcul.</w:t>
      </w:r>
    </w:p>
    <w:p w14:paraId="0AEF03FB" w14:textId="77777777" w:rsidR="00612132" w:rsidRPr="001F5FE2" w:rsidRDefault="00000000" w:rsidP="001F5FE2">
      <w:pPr>
        <w:pStyle w:val="Heading3"/>
        <w:spacing w:line="360" w:lineRule="auto"/>
        <w:rPr>
          <w:rFonts w:ascii="Times New Roman" w:hAnsi="Times New Roman" w:cs="Times New Roman"/>
          <w:sz w:val="24"/>
          <w:szCs w:val="24"/>
        </w:rPr>
      </w:pPr>
      <w:r w:rsidRPr="001F5FE2">
        <w:rPr>
          <w:rFonts w:ascii="Times New Roman" w:hAnsi="Times New Roman" w:cs="Times New Roman"/>
          <w:sz w:val="24"/>
          <w:szCs w:val="24"/>
        </w:rPr>
        <w:t>2. Une date doit être reconnue comme une date</w:t>
      </w:r>
    </w:p>
    <w:p w14:paraId="0E785A2D" w14:textId="77777777" w:rsidR="00612132" w:rsidRPr="001F5FE2" w:rsidRDefault="00000000" w:rsidP="001F5FE2">
      <w:pPr>
        <w:spacing w:line="360" w:lineRule="auto"/>
        <w:rPr>
          <w:rFonts w:ascii="Times New Roman" w:hAnsi="Times New Roman" w:cs="Times New Roman"/>
          <w:sz w:val="24"/>
          <w:szCs w:val="24"/>
        </w:rPr>
      </w:pPr>
      <w:r w:rsidRPr="001F5FE2">
        <w:rPr>
          <w:rFonts w:ascii="Times New Roman" w:hAnsi="Times New Roman" w:cs="Times New Roman"/>
          <w:sz w:val="24"/>
          <w:szCs w:val="24"/>
        </w:rPr>
        <w:t>Une date importée sous forme de texte s’aligne à gauche et rend tout calcul impossible. Le contrôle visuel de l’alignement est le premier réflexe à avoir.</w:t>
      </w:r>
    </w:p>
    <w:p w14:paraId="3A282759" w14:textId="77777777" w:rsidR="00612132" w:rsidRPr="001F5FE2" w:rsidRDefault="00000000" w:rsidP="001F5FE2">
      <w:pPr>
        <w:pStyle w:val="Heading3"/>
        <w:spacing w:line="360" w:lineRule="auto"/>
        <w:rPr>
          <w:rFonts w:ascii="Times New Roman" w:hAnsi="Times New Roman" w:cs="Times New Roman"/>
          <w:sz w:val="24"/>
          <w:szCs w:val="24"/>
        </w:rPr>
      </w:pPr>
      <w:r w:rsidRPr="001F5FE2">
        <w:rPr>
          <w:rFonts w:ascii="Times New Roman" w:hAnsi="Times New Roman" w:cs="Times New Roman"/>
          <w:sz w:val="24"/>
          <w:szCs w:val="24"/>
        </w:rPr>
        <w:t>3. DATEDIF dépend entièrement de l’unité</w:t>
      </w:r>
    </w:p>
    <w:p w14:paraId="317A413F" w14:textId="77777777" w:rsidR="00612132" w:rsidRPr="001F5FE2" w:rsidRDefault="00000000" w:rsidP="001F5FE2">
      <w:pPr>
        <w:spacing w:line="360" w:lineRule="auto"/>
        <w:rPr>
          <w:rFonts w:ascii="Times New Roman" w:hAnsi="Times New Roman" w:cs="Times New Roman"/>
          <w:sz w:val="24"/>
          <w:szCs w:val="24"/>
        </w:rPr>
      </w:pPr>
      <w:r w:rsidRPr="001F5FE2">
        <w:rPr>
          <w:rFonts w:ascii="Times New Roman" w:hAnsi="Times New Roman" w:cs="Times New Roman"/>
          <w:sz w:val="24"/>
          <w:szCs w:val="24"/>
        </w:rPr>
        <w:t>Jours, mois complets ou années complètes donnent des résultats très différents pour les mêmes dates, sans aucun arrondi.</w:t>
      </w:r>
    </w:p>
    <w:p w14:paraId="3A25E567" w14:textId="77777777" w:rsidR="00612132" w:rsidRPr="001F5FE2" w:rsidRDefault="00000000" w:rsidP="001F5FE2">
      <w:pPr>
        <w:pStyle w:val="Heading3"/>
        <w:spacing w:line="360" w:lineRule="auto"/>
        <w:rPr>
          <w:rFonts w:ascii="Times New Roman" w:hAnsi="Times New Roman" w:cs="Times New Roman"/>
          <w:sz w:val="24"/>
          <w:szCs w:val="24"/>
        </w:rPr>
      </w:pPr>
      <w:r w:rsidRPr="001F5FE2">
        <w:rPr>
          <w:rFonts w:ascii="Times New Roman" w:hAnsi="Times New Roman" w:cs="Times New Roman"/>
          <w:sz w:val="24"/>
          <w:szCs w:val="24"/>
        </w:rPr>
        <w:t>4. L’ordre des dates n’est pas indifférent</w:t>
      </w:r>
    </w:p>
    <w:p w14:paraId="5ADE8040" w14:textId="77777777" w:rsidR="00612132" w:rsidRPr="001F5FE2" w:rsidRDefault="00000000" w:rsidP="001F5FE2">
      <w:pPr>
        <w:spacing w:line="360" w:lineRule="auto"/>
        <w:rPr>
          <w:rFonts w:ascii="Times New Roman" w:hAnsi="Times New Roman" w:cs="Times New Roman"/>
          <w:sz w:val="24"/>
          <w:szCs w:val="24"/>
        </w:rPr>
      </w:pPr>
      <w:r w:rsidRPr="001F5FE2">
        <w:rPr>
          <w:rFonts w:ascii="Times New Roman" w:hAnsi="Times New Roman" w:cs="Times New Roman"/>
          <w:sz w:val="24"/>
          <w:szCs w:val="24"/>
        </w:rPr>
        <w:t>Une date de début postérieure à la date de fin renvoie #</w:t>
      </w:r>
      <w:proofErr w:type="gramStart"/>
      <w:r w:rsidRPr="001F5FE2">
        <w:rPr>
          <w:rFonts w:ascii="Times New Roman" w:hAnsi="Times New Roman" w:cs="Times New Roman"/>
          <w:sz w:val="24"/>
          <w:szCs w:val="24"/>
        </w:rPr>
        <w:t>NUM!.</w:t>
      </w:r>
      <w:proofErr w:type="gramEnd"/>
      <w:r w:rsidRPr="001F5FE2">
        <w:rPr>
          <w:rFonts w:ascii="Times New Roman" w:hAnsi="Times New Roman" w:cs="Times New Roman"/>
          <w:sz w:val="24"/>
          <w:szCs w:val="24"/>
        </w:rPr>
        <w:t xml:space="preserve"> Cette erreur est un signal utile : elle révèle une incohérence dans les données.</w:t>
      </w:r>
    </w:p>
    <w:p w14:paraId="24EAFD4E" w14:textId="77777777" w:rsidR="00612132" w:rsidRPr="001F5FE2" w:rsidRDefault="00000000" w:rsidP="001F5FE2">
      <w:pPr>
        <w:pStyle w:val="Heading3"/>
        <w:spacing w:line="360" w:lineRule="auto"/>
        <w:rPr>
          <w:rFonts w:ascii="Times New Roman" w:hAnsi="Times New Roman" w:cs="Times New Roman"/>
          <w:sz w:val="24"/>
          <w:szCs w:val="24"/>
        </w:rPr>
      </w:pPr>
      <w:r w:rsidRPr="001F5FE2">
        <w:rPr>
          <w:rFonts w:ascii="Times New Roman" w:hAnsi="Times New Roman" w:cs="Times New Roman"/>
          <w:sz w:val="24"/>
          <w:szCs w:val="24"/>
        </w:rPr>
        <w:t>5. Une durée n’est pas un décompte</w:t>
      </w:r>
    </w:p>
    <w:p w14:paraId="66045BF2" w14:textId="77777777" w:rsidR="00612132" w:rsidRPr="001F5FE2" w:rsidRDefault="00000000" w:rsidP="001F5FE2">
      <w:pPr>
        <w:spacing w:line="360" w:lineRule="auto"/>
        <w:rPr>
          <w:rFonts w:ascii="Times New Roman" w:hAnsi="Times New Roman" w:cs="Times New Roman"/>
          <w:sz w:val="24"/>
          <w:szCs w:val="24"/>
        </w:rPr>
      </w:pPr>
      <w:r w:rsidRPr="001F5FE2">
        <w:rPr>
          <w:rFonts w:ascii="Times New Roman" w:hAnsi="Times New Roman" w:cs="Times New Roman"/>
          <w:sz w:val="24"/>
          <w:szCs w:val="24"/>
        </w:rPr>
        <w:t>L’écart entre deux dates ne correspond pas toujours au nombre de jours à comptabiliser. La règle métier doit être fixée avant d’écrire la formule.</w:t>
      </w:r>
    </w:p>
    <w:p w14:paraId="50483F1C" w14:textId="77777777" w:rsidR="00612132" w:rsidRPr="001F5FE2" w:rsidRDefault="00000000" w:rsidP="001F5FE2">
      <w:pPr>
        <w:pStyle w:val="Heading3"/>
        <w:spacing w:line="360" w:lineRule="auto"/>
        <w:rPr>
          <w:rFonts w:ascii="Times New Roman" w:hAnsi="Times New Roman" w:cs="Times New Roman"/>
          <w:sz w:val="24"/>
          <w:szCs w:val="24"/>
        </w:rPr>
      </w:pPr>
      <w:r w:rsidRPr="001F5FE2">
        <w:rPr>
          <w:rFonts w:ascii="Times New Roman" w:hAnsi="Times New Roman" w:cs="Times New Roman"/>
          <w:sz w:val="24"/>
          <w:szCs w:val="24"/>
        </w:rPr>
        <w:t>6. Les fonctions de date sont volatiles</w:t>
      </w:r>
    </w:p>
    <w:p w14:paraId="7EA9FA19" w14:textId="77777777" w:rsidR="00612132" w:rsidRPr="001F5FE2" w:rsidRDefault="00000000" w:rsidP="001F5FE2">
      <w:pPr>
        <w:spacing w:line="360" w:lineRule="auto"/>
        <w:rPr>
          <w:rFonts w:ascii="Times New Roman" w:hAnsi="Times New Roman" w:cs="Times New Roman"/>
          <w:sz w:val="24"/>
          <w:szCs w:val="24"/>
        </w:rPr>
      </w:pPr>
      <w:r w:rsidRPr="001F5FE2">
        <w:rPr>
          <w:rFonts w:ascii="Times New Roman" w:hAnsi="Times New Roman" w:cs="Times New Roman"/>
          <w:sz w:val="24"/>
          <w:szCs w:val="24"/>
        </w:rPr>
        <w:t>TODAY() et NOW() se recalculent en permanence. Un horodatage doit être figé pour conserver sa valeur.</w:t>
      </w:r>
    </w:p>
    <w:p w14:paraId="6C79D9AD" w14:textId="77777777" w:rsidR="00E05C15" w:rsidRDefault="00E05C15" w:rsidP="001F5FE2">
      <w:pPr>
        <w:pStyle w:val="Heading1"/>
        <w:spacing w:line="360" w:lineRule="auto"/>
        <w:rPr>
          <w:rFonts w:ascii="Times New Roman" w:hAnsi="Times New Roman" w:cs="Times New Roman"/>
        </w:rPr>
      </w:pPr>
      <w:bookmarkStart w:id="25" w:name="_Toc239791796"/>
    </w:p>
    <w:p w14:paraId="4480FE3B" w14:textId="77777777" w:rsidR="00E05C15" w:rsidRDefault="00E05C15" w:rsidP="001F5FE2">
      <w:pPr>
        <w:pStyle w:val="Heading1"/>
        <w:spacing w:line="360" w:lineRule="auto"/>
        <w:rPr>
          <w:rFonts w:ascii="Times New Roman" w:hAnsi="Times New Roman" w:cs="Times New Roman"/>
        </w:rPr>
      </w:pPr>
    </w:p>
    <w:p w14:paraId="2F263FF5" w14:textId="77777777" w:rsidR="00E05C15" w:rsidRDefault="00E05C15" w:rsidP="001F5FE2">
      <w:pPr>
        <w:pStyle w:val="Heading1"/>
        <w:spacing w:line="360" w:lineRule="auto"/>
        <w:rPr>
          <w:rFonts w:ascii="Times New Roman" w:hAnsi="Times New Roman" w:cs="Times New Roman"/>
        </w:rPr>
      </w:pPr>
    </w:p>
    <w:p w14:paraId="1AEACDB4" w14:textId="77777777" w:rsidR="00E05C15" w:rsidRDefault="00E05C15" w:rsidP="001F5FE2">
      <w:pPr>
        <w:pStyle w:val="Heading1"/>
        <w:spacing w:line="360" w:lineRule="auto"/>
        <w:rPr>
          <w:rFonts w:ascii="Times New Roman" w:hAnsi="Times New Roman" w:cs="Times New Roman"/>
        </w:rPr>
      </w:pPr>
    </w:p>
    <w:p w14:paraId="59EC849F" w14:textId="6970794F" w:rsidR="00612132" w:rsidRPr="001F5FE2" w:rsidRDefault="00000000" w:rsidP="001F5FE2">
      <w:pPr>
        <w:pStyle w:val="Heading1"/>
        <w:spacing w:line="360" w:lineRule="auto"/>
        <w:rPr>
          <w:rFonts w:ascii="Times New Roman" w:hAnsi="Times New Roman" w:cs="Times New Roman"/>
        </w:rPr>
      </w:pPr>
      <w:r w:rsidRPr="001F5FE2">
        <w:rPr>
          <w:rFonts w:ascii="Times New Roman" w:hAnsi="Times New Roman" w:cs="Times New Roman"/>
        </w:rPr>
        <w:lastRenderedPageBreak/>
        <w:t>Annexe — Mémo des fonctions de date</w:t>
      </w:r>
      <w:bookmarkEnd w:id="25"/>
    </w:p>
    <w:tbl>
      <w:tblPr>
        <w:tblW w:w="9638" w:type="dxa"/>
        <w:tblBorders>
          <w:top w:val="single" w:sz="4" w:space="0" w:color="DDE2E8"/>
          <w:left w:val="single" w:sz="4" w:space="0" w:color="DDE2E8"/>
          <w:bottom w:val="single" w:sz="4" w:space="0" w:color="DDE2E8"/>
          <w:right w:val="single" w:sz="4" w:space="0" w:color="DDE2E8"/>
          <w:insideH w:val="single" w:sz="2" w:space="0" w:color="DDE2E8"/>
          <w:insideV w:val="single" w:sz="2" w:space="0" w:color="DDE2E8"/>
        </w:tblBorders>
        <w:tblCellMar>
          <w:left w:w="10" w:type="dxa"/>
          <w:right w:w="10" w:type="dxa"/>
        </w:tblCellMar>
        <w:tblLook w:val="04A0" w:firstRow="1" w:lastRow="0" w:firstColumn="1" w:lastColumn="0" w:noHBand="0" w:noVBand="1"/>
      </w:tblPr>
      <w:tblGrid>
        <w:gridCol w:w="1900"/>
        <w:gridCol w:w="4400"/>
        <w:gridCol w:w="3338"/>
      </w:tblGrid>
      <w:tr w:rsidR="00612132" w:rsidRPr="001F5FE2" w14:paraId="04F5BD58" w14:textId="77777777">
        <w:tblPrEx>
          <w:tblCellMar>
            <w:top w:w="0" w:type="dxa"/>
            <w:bottom w:w="0" w:type="dxa"/>
          </w:tblCellMar>
        </w:tblPrEx>
        <w:trPr>
          <w:trHeight w:val="460"/>
          <w:tblHeader/>
        </w:trPr>
        <w:tc>
          <w:tcPr>
            <w:tcW w:w="1900" w:type="dxa"/>
            <w:shd w:val="clear" w:color="auto" w:fill="12294A"/>
            <w:tcMar>
              <w:top w:w="90" w:type="dxa"/>
              <w:left w:w="140" w:type="dxa"/>
              <w:bottom w:w="90" w:type="dxa"/>
              <w:right w:w="140" w:type="dxa"/>
            </w:tcMar>
            <w:vAlign w:val="center"/>
          </w:tcPr>
          <w:p w14:paraId="61A8A532"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b/>
                <w:bCs/>
                <w:color w:val="FFFFFF"/>
                <w:sz w:val="24"/>
                <w:szCs w:val="24"/>
              </w:rPr>
              <w:t>Fonction</w:t>
            </w:r>
          </w:p>
        </w:tc>
        <w:tc>
          <w:tcPr>
            <w:tcW w:w="4400" w:type="dxa"/>
            <w:shd w:val="clear" w:color="auto" w:fill="12294A"/>
            <w:tcMar>
              <w:top w:w="90" w:type="dxa"/>
              <w:left w:w="140" w:type="dxa"/>
              <w:bottom w:w="90" w:type="dxa"/>
              <w:right w:w="140" w:type="dxa"/>
            </w:tcMar>
            <w:vAlign w:val="center"/>
          </w:tcPr>
          <w:p w14:paraId="1DD65C69"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b/>
                <w:bCs/>
                <w:color w:val="FFFFFF"/>
                <w:sz w:val="24"/>
                <w:szCs w:val="24"/>
              </w:rPr>
              <w:t>Syntaxe</w:t>
            </w:r>
          </w:p>
        </w:tc>
        <w:tc>
          <w:tcPr>
            <w:tcW w:w="3338" w:type="dxa"/>
            <w:shd w:val="clear" w:color="auto" w:fill="12294A"/>
            <w:tcMar>
              <w:top w:w="90" w:type="dxa"/>
              <w:left w:w="140" w:type="dxa"/>
              <w:bottom w:w="90" w:type="dxa"/>
              <w:right w:w="140" w:type="dxa"/>
            </w:tcMar>
            <w:vAlign w:val="center"/>
          </w:tcPr>
          <w:p w14:paraId="43A3FB8A"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b/>
                <w:bCs/>
                <w:color w:val="FFFFFF"/>
                <w:sz w:val="24"/>
                <w:szCs w:val="24"/>
              </w:rPr>
              <w:t>Équivalent français</w:t>
            </w:r>
          </w:p>
        </w:tc>
      </w:tr>
      <w:tr w:rsidR="00612132" w:rsidRPr="001F5FE2" w14:paraId="70946158" w14:textId="77777777">
        <w:tblPrEx>
          <w:tblCellMar>
            <w:top w:w="0" w:type="dxa"/>
            <w:bottom w:w="0" w:type="dxa"/>
          </w:tblCellMar>
        </w:tblPrEx>
        <w:trPr>
          <w:trHeight w:val="420"/>
        </w:trPr>
        <w:tc>
          <w:tcPr>
            <w:tcW w:w="1900" w:type="dxa"/>
            <w:shd w:val="clear" w:color="auto" w:fill="FFFFFF"/>
            <w:tcMar>
              <w:top w:w="80" w:type="dxa"/>
              <w:left w:w="140" w:type="dxa"/>
              <w:bottom w:w="80" w:type="dxa"/>
              <w:right w:w="140" w:type="dxa"/>
            </w:tcMar>
            <w:vAlign w:val="center"/>
          </w:tcPr>
          <w:p w14:paraId="626D9522"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TODAY</w:t>
            </w:r>
          </w:p>
        </w:tc>
        <w:tc>
          <w:tcPr>
            <w:tcW w:w="4400" w:type="dxa"/>
            <w:shd w:val="clear" w:color="auto" w:fill="FFFFFF"/>
            <w:tcMar>
              <w:top w:w="80" w:type="dxa"/>
              <w:left w:w="140" w:type="dxa"/>
              <w:bottom w:w="80" w:type="dxa"/>
              <w:right w:w="140" w:type="dxa"/>
            </w:tcMar>
            <w:vAlign w:val="center"/>
          </w:tcPr>
          <w:p w14:paraId="20FF3416"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eastAsia="Consolas" w:hAnsi="Times New Roman" w:cs="Times New Roman"/>
                <w:sz w:val="24"/>
                <w:szCs w:val="24"/>
              </w:rPr>
              <w:t>=TODAY()</w:t>
            </w:r>
          </w:p>
        </w:tc>
        <w:tc>
          <w:tcPr>
            <w:tcW w:w="3338" w:type="dxa"/>
            <w:shd w:val="clear" w:color="auto" w:fill="FFFFFF"/>
            <w:tcMar>
              <w:top w:w="80" w:type="dxa"/>
              <w:left w:w="140" w:type="dxa"/>
              <w:bottom w:w="80" w:type="dxa"/>
              <w:right w:w="140" w:type="dxa"/>
            </w:tcMar>
            <w:vAlign w:val="center"/>
          </w:tcPr>
          <w:p w14:paraId="797DF7B2"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AUJOURDHUI</w:t>
            </w:r>
          </w:p>
        </w:tc>
      </w:tr>
      <w:tr w:rsidR="00612132" w:rsidRPr="001F5FE2" w14:paraId="27A4A5BB" w14:textId="77777777">
        <w:tblPrEx>
          <w:tblCellMar>
            <w:top w:w="0" w:type="dxa"/>
            <w:bottom w:w="0" w:type="dxa"/>
          </w:tblCellMar>
        </w:tblPrEx>
        <w:trPr>
          <w:trHeight w:val="420"/>
        </w:trPr>
        <w:tc>
          <w:tcPr>
            <w:tcW w:w="1900" w:type="dxa"/>
            <w:shd w:val="clear" w:color="auto" w:fill="F6F8FA"/>
            <w:tcMar>
              <w:top w:w="80" w:type="dxa"/>
              <w:left w:w="140" w:type="dxa"/>
              <w:bottom w:w="80" w:type="dxa"/>
              <w:right w:w="140" w:type="dxa"/>
            </w:tcMar>
            <w:vAlign w:val="center"/>
          </w:tcPr>
          <w:p w14:paraId="07676C93"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NOW</w:t>
            </w:r>
          </w:p>
        </w:tc>
        <w:tc>
          <w:tcPr>
            <w:tcW w:w="4400" w:type="dxa"/>
            <w:shd w:val="clear" w:color="auto" w:fill="F6F8FA"/>
            <w:tcMar>
              <w:top w:w="80" w:type="dxa"/>
              <w:left w:w="140" w:type="dxa"/>
              <w:bottom w:w="80" w:type="dxa"/>
              <w:right w:w="140" w:type="dxa"/>
            </w:tcMar>
            <w:vAlign w:val="center"/>
          </w:tcPr>
          <w:p w14:paraId="25BD03C5"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eastAsia="Consolas" w:hAnsi="Times New Roman" w:cs="Times New Roman"/>
                <w:sz w:val="24"/>
                <w:szCs w:val="24"/>
              </w:rPr>
              <w:t>=NOW()</w:t>
            </w:r>
          </w:p>
        </w:tc>
        <w:tc>
          <w:tcPr>
            <w:tcW w:w="3338" w:type="dxa"/>
            <w:shd w:val="clear" w:color="auto" w:fill="F6F8FA"/>
            <w:tcMar>
              <w:top w:w="80" w:type="dxa"/>
              <w:left w:w="140" w:type="dxa"/>
              <w:bottom w:w="80" w:type="dxa"/>
              <w:right w:w="140" w:type="dxa"/>
            </w:tcMar>
            <w:vAlign w:val="center"/>
          </w:tcPr>
          <w:p w14:paraId="5F46512A"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MAINTENANT</w:t>
            </w:r>
          </w:p>
        </w:tc>
      </w:tr>
      <w:tr w:rsidR="00612132" w:rsidRPr="001F5FE2" w14:paraId="24B6EEA8" w14:textId="77777777">
        <w:tblPrEx>
          <w:tblCellMar>
            <w:top w:w="0" w:type="dxa"/>
            <w:bottom w:w="0" w:type="dxa"/>
          </w:tblCellMar>
        </w:tblPrEx>
        <w:trPr>
          <w:trHeight w:val="420"/>
        </w:trPr>
        <w:tc>
          <w:tcPr>
            <w:tcW w:w="1900" w:type="dxa"/>
            <w:shd w:val="clear" w:color="auto" w:fill="FFFFFF"/>
            <w:tcMar>
              <w:top w:w="80" w:type="dxa"/>
              <w:left w:w="140" w:type="dxa"/>
              <w:bottom w:w="80" w:type="dxa"/>
              <w:right w:w="140" w:type="dxa"/>
            </w:tcMar>
            <w:vAlign w:val="center"/>
          </w:tcPr>
          <w:p w14:paraId="7276B8DE"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YEAR</w:t>
            </w:r>
          </w:p>
        </w:tc>
        <w:tc>
          <w:tcPr>
            <w:tcW w:w="4400" w:type="dxa"/>
            <w:shd w:val="clear" w:color="auto" w:fill="FFFFFF"/>
            <w:tcMar>
              <w:top w:w="80" w:type="dxa"/>
              <w:left w:w="140" w:type="dxa"/>
              <w:bottom w:w="80" w:type="dxa"/>
              <w:right w:w="140" w:type="dxa"/>
            </w:tcMar>
            <w:vAlign w:val="center"/>
          </w:tcPr>
          <w:p w14:paraId="4F9F16DB"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eastAsia="Consolas" w:hAnsi="Times New Roman" w:cs="Times New Roman"/>
                <w:sz w:val="24"/>
                <w:szCs w:val="24"/>
              </w:rPr>
              <w:t>=YEAR(date)</w:t>
            </w:r>
          </w:p>
        </w:tc>
        <w:tc>
          <w:tcPr>
            <w:tcW w:w="3338" w:type="dxa"/>
            <w:shd w:val="clear" w:color="auto" w:fill="FFFFFF"/>
            <w:tcMar>
              <w:top w:w="80" w:type="dxa"/>
              <w:left w:w="140" w:type="dxa"/>
              <w:bottom w:w="80" w:type="dxa"/>
              <w:right w:w="140" w:type="dxa"/>
            </w:tcMar>
            <w:vAlign w:val="center"/>
          </w:tcPr>
          <w:p w14:paraId="253CB34A"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ANNEE</w:t>
            </w:r>
          </w:p>
        </w:tc>
      </w:tr>
      <w:tr w:rsidR="00612132" w:rsidRPr="001F5FE2" w14:paraId="40FA3016" w14:textId="77777777">
        <w:tblPrEx>
          <w:tblCellMar>
            <w:top w:w="0" w:type="dxa"/>
            <w:bottom w:w="0" w:type="dxa"/>
          </w:tblCellMar>
        </w:tblPrEx>
        <w:trPr>
          <w:trHeight w:val="420"/>
        </w:trPr>
        <w:tc>
          <w:tcPr>
            <w:tcW w:w="1900" w:type="dxa"/>
            <w:shd w:val="clear" w:color="auto" w:fill="F6F8FA"/>
            <w:tcMar>
              <w:top w:w="80" w:type="dxa"/>
              <w:left w:w="140" w:type="dxa"/>
              <w:bottom w:w="80" w:type="dxa"/>
              <w:right w:w="140" w:type="dxa"/>
            </w:tcMar>
            <w:vAlign w:val="center"/>
          </w:tcPr>
          <w:p w14:paraId="18EE7588"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MONTH</w:t>
            </w:r>
          </w:p>
        </w:tc>
        <w:tc>
          <w:tcPr>
            <w:tcW w:w="4400" w:type="dxa"/>
            <w:shd w:val="clear" w:color="auto" w:fill="F6F8FA"/>
            <w:tcMar>
              <w:top w:w="80" w:type="dxa"/>
              <w:left w:w="140" w:type="dxa"/>
              <w:bottom w:w="80" w:type="dxa"/>
              <w:right w:w="140" w:type="dxa"/>
            </w:tcMar>
            <w:vAlign w:val="center"/>
          </w:tcPr>
          <w:p w14:paraId="0F1F955C"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eastAsia="Consolas" w:hAnsi="Times New Roman" w:cs="Times New Roman"/>
                <w:sz w:val="24"/>
                <w:szCs w:val="24"/>
              </w:rPr>
              <w:t>=MONTH(date)</w:t>
            </w:r>
          </w:p>
        </w:tc>
        <w:tc>
          <w:tcPr>
            <w:tcW w:w="3338" w:type="dxa"/>
            <w:shd w:val="clear" w:color="auto" w:fill="F6F8FA"/>
            <w:tcMar>
              <w:top w:w="80" w:type="dxa"/>
              <w:left w:w="140" w:type="dxa"/>
              <w:bottom w:w="80" w:type="dxa"/>
              <w:right w:w="140" w:type="dxa"/>
            </w:tcMar>
            <w:vAlign w:val="center"/>
          </w:tcPr>
          <w:p w14:paraId="49B1B1AE"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MOIS</w:t>
            </w:r>
          </w:p>
        </w:tc>
      </w:tr>
      <w:tr w:rsidR="00612132" w:rsidRPr="001F5FE2" w14:paraId="68890A3C" w14:textId="77777777">
        <w:tblPrEx>
          <w:tblCellMar>
            <w:top w:w="0" w:type="dxa"/>
            <w:bottom w:w="0" w:type="dxa"/>
          </w:tblCellMar>
        </w:tblPrEx>
        <w:trPr>
          <w:trHeight w:val="420"/>
        </w:trPr>
        <w:tc>
          <w:tcPr>
            <w:tcW w:w="1900" w:type="dxa"/>
            <w:shd w:val="clear" w:color="auto" w:fill="FFFFFF"/>
            <w:tcMar>
              <w:top w:w="80" w:type="dxa"/>
              <w:left w:w="140" w:type="dxa"/>
              <w:bottom w:w="80" w:type="dxa"/>
              <w:right w:w="140" w:type="dxa"/>
            </w:tcMar>
            <w:vAlign w:val="center"/>
          </w:tcPr>
          <w:p w14:paraId="59138798"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DAY</w:t>
            </w:r>
          </w:p>
        </w:tc>
        <w:tc>
          <w:tcPr>
            <w:tcW w:w="4400" w:type="dxa"/>
            <w:shd w:val="clear" w:color="auto" w:fill="FFFFFF"/>
            <w:tcMar>
              <w:top w:w="80" w:type="dxa"/>
              <w:left w:w="140" w:type="dxa"/>
              <w:bottom w:w="80" w:type="dxa"/>
              <w:right w:w="140" w:type="dxa"/>
            </w:tcMar>
            <w:vAlign w:val="center"/>
          </w:tcPr>
          <w:p w14:paraId="5D45B69F"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eastAsia="Consolas" w:hAnsi="Times New Roman" w:cs="Times New Roman"/>
                <w:sz w:val="24"/>
                <w:szCs w:val="24"/>
              </w:rPr>
              <w:t>=DAY(date)</w:t>
            </w:r>
          </w:p>
        </w:tc>
        <w:tc>
          <w:tcPr>
            <w:tcW w:w="3338" w:type="dxa"/>
            <w:shd w:val="clear" w:color="auto" w:fill="FFFFFF"/>
            <w:tcMar>
              <w:top w:w="80" w:type="dxa"/>
              <w:left w:w="140" w:type="dxa"/>
              <w:bottom w:w="80" w:type="dxa"/>
              <w:right w:w="140" w:type="dxa"/>
            </w:tcMar>
            <w:vAlign w:val="center"/>
          </w:tcPr>
          <w:p w14:paraId="567BDAE3"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JOUR</w:t>
            </w:r>
          </w:p>
        </w:tc>
      </w:tr>
      <w:tr w:rsidR="00612132" w:rsidRPr="001F5FE2" w14:paraId="05A5DB7E" w14:textId="77777777">
        <w:tblPrEx>
          <w:tblCellMar>
            <w:top w:w="0" w:type="dxa"/>
            <w:bottom w:w="0" w:type="dxa"/>
          </w:tblCellMar>
        </w:tblPrEx>
        <w:trPr>
          <w:trHeight w:val="420"/>
        </w:trPr>
        <w:tc>
          <w:tcPr>
            <w:tcW w:w="1900" w:type="dxa"/>
            <w:shd w:val="clear" w:color="auto" w:fill="F6F8FA"/>
            <w:tcMar>
              <w:top w:w="80" w:type="dxa"/>
              <w:left w:w="140" w:type="dxa"/>
              <w:bottom w:w="80" w:type="dxa"/>
              <w:right w:w="140" w:type="dxa"/>
            </w:tcMar>
            <w:vAlign w:val="center"/>
          </w:tcPr>
          <w:p w14:paraId="6C5A7C7B"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DATEDIF</w:t>
            </w:r>
          </w:p>
        </w:tc>
        <w:tc>
          <w:tcPr>
            <w:tcW w:w="4400" w:type="dxa"/>
            <w:shd w:val="clear" w:color="auto" w:fill="F6F8FA"/>
            <w:tcMar>
              <w:top w:w="80" w:type="dxa"/>
              <w:left w:w="140" w:type="dxa"/>
              <w:bottom w:w="80" w:type="dxa"/>
              <w:right w:w="140" w:type="dxa"/>
            </w:tcMar>
            <w:vAlign w:val="center"/>
          </w:tcPr>
          <w:p w14:paraId="66666EF8"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=DATEDIF(</w:t>
            </w:r>
            <w:proofErr w:type="spellStart"/>
            <w:r w:rsidRPr="001F5FE2">
              <w:rPr>
                <w:rFonts w:ascii="Times New Roman" w:hAnsi="Times New Roman" w:cs="Times New Roman"/>
                <w:sz w:val="24"/>
                <w:szCs w:val="24"/>
              </w:rPr>
              <w:t>début;fin</w:t>
            </w:r>
            <w:proofErr w:type="spellEnd"/>
            <w:r w:rsidRPr="001F5FE2">
              <w:rPr>
                <w:rFonts w:ascii="Times New Roman" w:hAnsi="Times New Roman" w:cs="Times New Roman"/>
                <w:sz w:val="24"/>
                <w:szCs w:val="24"/>
              </w:rPr>
              <w:t>;"d")</w:t>
            </w:r>
          </w:p>
        </w:tc>
        <w:tc>
          <w:tcPr>
            <w:tcW w:w="3338" w:type="dxa"/>
            <w:shd w:val="clear" w:color="auto" w:fill="F6F8FA"/>
            <w:tcMar>
              <w:top w:w="80" w:type="dxa"/>
              <w:left w:w="140" w:type="dxa"/>
              <w:bottom w:w="80" w:type="dxa"/>
              <w:right w:w="140" w:type="dxa"/>
            </w:tcMar>
            <w:vAlign w:val="center"/>
          </w:tcPr>
          <w:p w14:paraId="02BC1CB4"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DATEDIF</w:t>
            </w:r>
          </w:p>
        </w:tc>
      </w:tr>
      <w:tr w:rsidR="00612132" w:rsidRPr="001F5FE2" w14:paraId="6A603B40" w14:textId="77777777">
        <w:tblPrEx>
          <w:tblCellMar>
            <w:top w:w="0" w:type="dxa"/>
            <w:bottom w:w="0" w:type="dxa"/>
          </w:tblCellMar>
        </w:tblPrEx>
        <w:trPr>
          <w:trHeight w:val="420"/>
        </w:trPr>
        <w:tc>
          <w:tcPr>
            <w:tcW w:w="1900" w:type="dxa"/>
            <w:shd w:val="clear" w:color="auto" w:fill="FFFFFF"/>
            <w:tcMar>
              <w:top w:w="80" w:type="dxa"/>
              <w:left w:w="140" w:type="dxa"/>
              <w:bottom w:w="80" w:type="dxa"/>
              <w:right w:w="140" w:type="dxa"/>
            </w:tcMar>
            <w:vAlign w:val="center"/>
          </w:tcPr>
          <w:p w14:paraId="46E229CC"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EDATE</w:t>
            </w:r>
          </w:p>
        </w:tc>
        <w:tc>
          <w:tcPr>
            <w:tcW w:w="4400" w:type="dxa"/>
            <w:shd w:val="clear" w:color="auto" w:fill="FFFFFF"/>
            <w:tcMar>
              <w:top w:w="80" w:type="dxa"/>
              <w:left w:w="140" w:type="dxa"/>
              <w:bottom w:w="80" w:type="dxa"/>
              <w:right w:w="140" w:type="dxa"/>
            </w:tcMar>
            <w:vAlign w:val="center"/>
          </w:tcPr>
          <w:p w14:paraId="6D6A4A58"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=EDATE(</w:t>
            </w:r>
            <w:proofErr w:type="spellStart"/>
            <w:r w:rsidRPr="001F5FE2">
              <w:rPr>
                <w:rFonts w:ascii="Times New Roman" w:hAnsi="Times New Roman" w:cs="Times New Roman"/>
                <w:sz w:val="24"/>
                <w:szCs w:val="24"/>
              </w:rPr>
              <w:t>date;nb_mois</w:t>
            </w:r>
            <w:proofErr w:type="spellEnd"/>
            <w:r w:rsidRPr="001F5FE2">
              <w:rPr>
                <w:rFonts w:ascii="Times New Roman" w:hAnsi="Times New Roman" w:cs="Times New Roman"/>
                <w:sz w:val="24"/>
                <w:szCs w:val="24"/>
              </w:rPr>
              <w:t>)</w:t>
            </w:r>
          </w:p>
        </w:tc>
        <w:tc>
          <w:tcPr>
            <w:tcW w:w="3338" w:type="dxa"/>
            <w:shd w:val="clear" w:color="auto" w:fill="FFFFFF"/>
            <w:tcMar>
              <w:top w:w="80" w:type="dxa"/>
              <w:left w:w="140" w:type="dxa"/>
              <w:bottom w:w="80" w:type="dxa"/>
              <w:right w:w="140" w:type="dxa"/>
            </w:tcMar>
            <w:vAlign w:val="center"/>
          </w:tcPr>
          <w:p w14:paraId="21B2FB52"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MOIS.DECALER</w:t>
            </w:r>
          </w:p>
        </w:tc>
      </w:tr>
      <w:tr w:rsidR="00612132" w:rsidRPr="001F5FE2" w14:paraId="62D01003" w14:textId="77777777">
        <w:tblPrEx>
          <w:tblCellMar>
            <w:top w:w="0" w:type="dxa"/>
            <w:bottom w:w="0" w:type="dxa"/>
          </w:tblCellMar>
        </w:tblPrEx>
        <w:trPr>
          <w:trHeight w:val="420"/>
        </w:trPr>
        <w:tc>
          <w:tcPr>
            <w:tcW w:w="1900" w:type="dxa"/>
            <w:shd w:val="clear" w:color="auto" w:fill="F6F8FA"/>
            <w:tcMar>
              <w:top w:w="80" w:type="dxa"/>
              <w:left w:w="140" w:type="dxa"/>
              <w:bottom w:w="80" w:type="dxa"/>
              <w:right w:w="140" w:type="dxa"/>
            </w:tcMar>
            <w:vAlign w:val="center"/>
          </w:tcPr>
          <w:p w14:paraId="08CDE483"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EOMONTH</w:t>
            </w:r>
          </w:p>
        </w:tc>
        <w:tc>
          <w:tcPr>
            <w:tcW w:w="4400" w:type="dxa"/>
            <w:shd w:val="clear" w:color="auto" w:fill="F6F8FA"/>
            <w:tcMar>
              <w:top w:w="80" w:type="dxa"/>
              <w:left w:w="140" w:type="dxa"/>
              <w:bottom w:w="80" w:type="dxa"/>
              <w:right w:w="140" w:type="dxa"/>
            </w:tcMar>
            <w:vAlign w:val="center"/>
          </w:tcPr>
          <w:p w14:paraId="5DC43C65"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=EOMONTH(date;0)</w:t>
            </w:r>
          </w:p>
        </w:tc>
        <w:tc>
          <w:tcPr>
            <w:tcW w:w="3338" w:type="dxa"/>
            <w:shd w:val="clear" w:color="auto" w:fill="F6F8FA"/>
            <w:tcMar>
              <w:top w:w="80" w:type="dxa"/>
              <w:left w:w="140" w:type="dxa"/>
              <w:bottom w:w="80" w:type="dxa"/>
              <w:right w:w="140" w:type="dxa"/>
            </w:tcMar>
            <w:vAlign w:val="center"/>
          </w:tcPr>
          <w:p w14:paraId="4C4DE17B"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FIN.MOIS</w:t>
            </w:r>
          </w:p>
        </w:tc>
      </w:tr>
      <w:tr w:rsidR="00612132" w:rsidRPr="001F5FE2" w14:paraId="221782C2" w14:textId="77777777">
        <w:tblPrEx>
          <w:tblCellMar>
            <w:top w:w="0" w:type="dxa"/>
            <w:bottom w:w="0" w:type="dxa"/>
          </w:tblCellMar>
        </w:tblPrEx>
        <w:trPr>
          <w:trHeight w:val="420"/>
        </w:trPr>
        <w:tc>
          <w:tcPr>
            <w:tcW w:w="1900" w:type="dxa"/>
            <w:shd w:val="clear" w:color="auto" w:fill="FFFFFF"/>
            <w:tcMar>
              <w:top w:w="80" w:type="dxa"/>
              <w:left w:w="140" w:type="dxa"/>
              <w:bottom w:w="80" w:type="dxa"/>
              <w:right w:w="140" w:type="dxa"/>
            </w:tcMar>
            <w:vAlign w:val="center"/>
          </w:tcPr>
          <w:p w14:paraId="6303253E"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WEEKDAY</w:t>
            </w:r>
          </w:p>
        </w:tc>
        <w:tc>
          <w:tcPr>
            <w:tcW w:w="4400" w:type="dxa"/>
            <w:shd w:val="clear" w:color="auto" w:fill="FFFFFF"/>
            <w:tcMar>
              <w:top w:w="80" w:type="dxa"/>
              <w:left w:w="140" w:type="dxa"/>
              <w:bottom w:w="80" w:type="dxa"/>
              <w:right w:w="140" w:type="dxa"/>
            </w:tcMar>
            <w:vAlign w:val="center"/>
          </w:tcPr>
          <w:p w14:paraId="0AB8B9C8"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=WEEKDAY(date;2)</w:t>
            </w:r>
          </w:p>
        </w:tc>
        <w:tc>
          <w:tcPr>
            <w:tcW w:w="3338" w:type="dxa"/>
            <w:shd w:val="clear" w:color="auto" w:fill="FFFFFF"/>
            <w:tcMar>
              <w:top w:w="80" w:type="dxa"/>
              <w:left w:w="140" w:type="dxa"/>
              <w:bottom w:w="80" w:type="dxa"/>
              <w:right w:w="140" w:type="dxa"/>
            </w:tcMar>
            <w:vAlign w:val="center"/>
          </w:tcPr>
          <w:p w14:paraId="6BBBE39A"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JOURSEM</w:t>
            </w:r>
          </w:p>
        </w:tc>
      </w:tr>
    </w:tbl>
    <w:p w14:paraId="7B001108" w14:textId="77777777" w:rsidR="00612132" w:rsidRPr="001F5FE2" w:rsidRDefault="00612132" w:rsidP="001F5FE2">
      <w:pPr>
        <w:spacing w:after="240" w:line="360" w:lineRule="auto"/>
        <w:rPr>
          <w:rFonts w:ascii="Times New Roman" w:hAnsi="Times New Roman" w:cs="Times New Roman"/>
        </w:rPr>
      </w:pPr>
    </w:p>
    <w:p w14:paraId="4C9A67D3" w14:textId="77777777" w:rsidR="00612132" w:rsidRPr="001F5FE2" w:rsidRDefault="00000000" w:rsidP="001F5FE2">
      <w:pPr>
        <w:pStyle w:val="Heading2"/>
        <w:spacing w:line="360" w:lineRule="auto"/>
        <w:rPr>
          <w:rFonts w:ascii="Times New Roman" w:hAnsi="Times New Roman" w:cs="Times New Roman"/>
        </w:rPr>
      </w:pPr>
      <w:bookmarkStart w:id="26" w:name="_Toc239791797"/>
      <w:r w:rsidRPr="001F5FE2">
        <w:rPr>
          <w:rFonts w:ascii="Times New Roman" w:hAnsi="Times New Roman" w:cs="Times New Roman"/>
        </w:rPr>
        <w:t>Erreurs et surprises fréquentes</w:t>
      </w:r>
      <w:bookmarkEnd w:id="26"/>
    </w:p>
    <w:tbl>
      <w:tblPr>
        <w:tblW w:w="9638" w:type="dxa"/>
        <w:tblBorders>
          <w:top w:val="single" w:sz="4" w:space="0" w:color="DDE2E8"/>
          <w:left w:val="single" w:sz="4" w:space="0" w:color="DDE2E8"/>
          <w:bottom w:val="single" w:sz="4" w:space="0" w:color="DDE2E8"/>
          <w:right w:val="single" w:sz="4" w:space="0" w:color="DDE2E8"/>
          <w:insideH w:val="single" w:sz="2" w:space="0" w:color="DDE2E8"/>
          <w:insideV w:val="single" w:sz="2" w:space="0" w:color="DDE2E8"/>
        </w:tblBorders>
        <w:tblCellMar>
          <w:left w:w="10" w:type="dxa"/>
          <w:right w:w="10" w:type="dxa"/>
        </w:tblCellMar>
        <w:tblLook w:val="04A0" w:firstRow="1" w:lastRow="0" w:firstColumn="1" w:lastColumn="0" w:noHBand="0" w:noVBand="1"/>
      </w:tblPr>
      <w:tblGrid>
        <w:gridCol w:w="3600"/>
        <w:gridCol w:w="6038"/>
      </w:tblGrid>
      <w:tr w:rsidR="00612132" w:rsidRPr="001F5FE2" w14:paraId="279C14D1" w14:textId="77777777">
        <w:tblPrEx>
          <w:tblCellMar>
            <w:top w:w="0" w:type="dxa"/>
            <w:bottom w:w="0" w:type="dxa"/>
          </w:tblCellMar>
        </w:tblPrEx>
        <w:trPr>
          <w:trHeight w:val="460"/>
          <w:tblHeader/>
        </w:trPr>
        <w:tc>
          <w:tcPr>
            <w:tcW w:w="3600" w:type="dxa"/>
            <w:shd w:val="clear" w:color="auto" w:fill="12294A"/>
            <w:tcMar>
              <w:top w:w="90" w:type="dxa"/>
              <w:left w:w="140" w:type="dxa"/>
              <w:bottom w:w="90" w:type="dxa"/>
              <w:right w:w="140" w:type="dxa"/>
            </w:tcMar>
            <w:vAlign w:val="center"/>
          </w:tcPr>
          <w:p w14:paraId="5A8DF6AC"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b/>
                <w:bCs/>
                <w:color w:val="FFFFFF"/>
                <w:sz w:val="24"/>
                <w:szCs w:val="24"/>
              </w:rPr>
              <w:t>Symptôme</w:t>
            </w:r>
          </w:p>
        </w:tc>
        <w:tc>
          <w:tcPr>
            <w:tcW w:w="6038" w:type="dxa"/>
            <w:shd w:val="clear" w:color="auto" w:fill="12294A"/>
            <w:tcMar>
              <w:top w:w="90" w:type="dxa"/>
              <w:left w:w="140" w:type="dxa"/>
              <w:bottom w:w="90" w:type="dxa"/>
              <w:right w:w="140" w:type="dxa"/>
            </w:tcMar>
            <w:vAlign w:val="center"/>
          </w:tcPr>
          <w:p w14:paraId="133D0957"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b/>
                <w:bCs/>
                <w:color w:val="FFFFFF"/>
                <w:sz w:val="24"/>
                <w:szCs w:val="24"/>
              </w:rPr>
              <w:t>Cause probable</w:t>
            </w:r>
          </w:p>
        </w:tc>
      </w:tr>
      <w:tr w:rsidR="00612132" w:rsidRPr="001F5FE2" w14:paraId="69AF00B3" w14:textId="77777777">
        <w:tblPrEx>
          <w:tblCellMar>
            <w:top w:w="0" w:type="dxa"/>
            <w:bottom w:w="0" w:type="dxa"/>
          </w:tblCellMar>
        </w:tblPrEx>
        <w:trPr>
          <w:trHeight w:val="420"/>
        </w:trPr>
        <w:tc>
          <w:tcPr>
            <w:tcW w:w="3600" w:type="dxa"/>
            <w:shd w:val="clear" w:color="auto" w:fill="FFFFFF"/>
            <w:tcMar>
              <w:top w:w="80" w:type="dxa"/>
              <w:left w:w="140" w:type="dxa"/>
              <w:bottom w:w="80" w:type="dxa"/>
              <w:right w:w="140" w:type="dxa"/>
            </w:tcMar>
            <w:vAlign w:val="center"/>
          </w:tcPr>
          <w:p w14:paraId="29D750F9"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#NUM!</w:t>
            </w:r>
          </w:p>
        </w:tc>
        <w:tc>
          <w:tcPr>
            <w:tcW w:w="6038" w:type="dxa"/>
            <w:shd w:val="clear" w:color="auto" w:fill="FFFFFF"/>
            <w:tcMar>
              <w:top w:w="80" w:type="dxa"/>
              <w:left w:w="140" w:type="dxa"/>
              <w:bottom w:w="80" w:type="dxa"/>
              <w:right w:w="140" w:type="dxa"/>
            </w:tcMar>
            <w:vAlign w:val="center"/>
          </w:tcPr>
          <w:p w14:paraId="444A1907"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Date de début postérieure à la date de fin dans DATEDIF</w:t>
            </w:r>
          </w:p>
        </w:tc>
      </w:tr>
      <w:tr w:rsidR="00612132" w:rsidRPr="001F5FE2" w14:paraId="4EECF2E9" w14:textId="77777777">
        <w:tblPrEx>
          <w:tblCellMar>
            <w:top w:w="0" w:type="dxa"/>
            <w:bottom w:w="0" w:type="dxa"/>
          </w:tblCellMar>
        </w:tblPrEx>
        <w:trPr>
          <w:trHeight w:val="420"/>
        </w:trPr>
        <w:tc>
          <w:tcPr>
            <w:tcW w:w="3600" w:type="dxa"/>
            <w:shd w:val="clear" w:color="auto" w:fill="F6F8FA"/>
            <w:tcMar>
              <w:top w:w="80" w:type="dxa"/>
              <w:left w:w="140" w:type="dxa"/>
              <w:bottom w:w="80" w:type="dxa"/>
              <w:right w:w="140" w:type="dxa"/>
            </w:tcMar>
            <w:vAlign w:val="center"/>
          </w:tcPr>
          <w:p w14:paraId="79BAC717"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#VALUE!</w:t>
            </w:r>
          </w:p>
        </w:tc>
        <w:tc>
          <w:tcPr>
            <w:tcW w:w="6038" w:type="dxa"/>
            <w:shd w:val="clear" w:color="auto" w:fill="F6F8FA"/>
            <w:tcMar>
              <w:top w:w="80" w:type="dxa"/>
              <w:left w:w="140" w:type="dxa"/>
              <w:bottom w:w="80" w:type="dxa"/>
              <w:right w:w="140" w:type="dxa"/>
            </w:tcMar>
            <w:vAlign w:val="center"/>
          </w:tcPr>
          <w:p w14:paraId="0D74A50F"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La cellule contient du texte et non une date</w:t>
            </w:r>
          </w:p>
        </w:tc>
      </w:tr>
      <w:tr w:rsidR="00612132" w:rsidRPr="001F5FE2" w14:paraId="7ED47FDB" w14:textId="77777777">
        <w:tblPrEx>
          <w:tblCellMar>
            <w:top w:w="0" w:type="dxa"/>
            <w:bottom w:w="0" w:type="dxa"/>
          </w:tblCellMar>
        </w:tblPrEx>
        <w:trPr>
          <w:trHeight w:val="420"/>
        </w:trPr>
        <w:tc>
          <w:tcPr>
            <w:tcW w:w="3600" w:type="dxa"/>
            <w:shd w:val="clear" w:color="auto" w:fill="FFFFFF"/>
            <w:tcMar>
              <w:top w:w="80" w:type="dxa"/>
              <w:left w:w="140" w:type="dxa"/>
              <w:bottom w:w="80" w:type="dxa"/>
              <w:right w:w="140" w:type="dxa"/>
            </w:tcMar>
            <w:vAlign w:val="center"/>
          </w:tcPr>
          <w:p w14:paraId="732FB2E7"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Un nombre à 5 chiffres s’affiche</w:t>
            </w:r>
          </w:p>
        </w:tc>
        <w:tc>
          <w:tcPr>
            <w:tcW w:w="6038" w:type="dxa"/>
            <w:shd w:val="clear" w:color="auto" w:fill="FFFFFF"/>
            <w:tcMar>
              <w:top w:w="80" w:type="dxa"/>
              <w:left w:w="140" w:type="dxa"/>
              <w:bottom w:w="80" w:type="dxa"/>
              <w:right w:w="140" w:type="dxa"/>
            </w:tcMar>
            <w:vAlign w:val="center"/>
          </w:tcPr>
          <w:p w14:paraId="07EF3518"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Format Nombre appliqué à la place du format Date</w:t>
            </w:r>
          </w:p>
        </w:tc>
      </w:tr>
      <w:tr w:rsidR="00612132" w:rsidRPr="001F5FE2" w14:paraId="4BC9497C" w14:textId="77777777">
        <w:tblPrEx>
          <w:tblCellMar>
            <w:top w:w="0" w:type="dxa"/>
            <w:bottom w:w="0" w:type="dxa"/>
          </w:tblCellMar>
        </w:tblPrEx>
        <w:trPr>
          <w:trHeight w:val="420"/>
        </w:trPr>
        <w:tc>
          <w:tcPr>
            <w:tcW w:w="3600" w:type="dxa"/>
            <w:shd w:val="clear" w:color="auto" w:fill="F6F8FA"/>
            <w:tcMar>
              <w:top w:w="80" w:type="dxa"/>
              <w:left w:w="140" w:type="dxa"/>
              <w:bottom w:w="80" w:type="dxa"/>
              <w:right w:w="140" w:type="dxa"/>
            </w:tcMar>
            <w:vAlign w:val="center"/>
          </w:tcPr>
          <w:p w14:paraId="3939DFDB"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Résultat 0 en mois</w:t>
            </w:r>
          </w:p>
        </w:tc>
        <w:tc>
          <w:tcPr>
            <w:tcW w:w="6038" w:type="dxa"/>
            <w:shd w:val="clear" w:color="auto" w:fill="F6F8FA"/>
            <w:tcMar>
              <w:top w:w="80" w:type="dxa"/>
              <w:left w:w="140" w:type="dxa"/>
              <w:bottom w:w="80" w:type="dxa"/>
              <w:right w:w="140" w:type="dxa"/>
            </w:tcMar>
            <w:vAlign w:val="center"/>
          </w:tcPr>
          <w:p w14:paraId="7C4DB297"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Aucun mois complet écoulé entre les deux dates</w:t>
            </w:r>
          </w:p>
        </w:tc>
      </w:tr>
      <w:tr w:rsidR="00612132" w:rsidRPr="001F5FE2" w14:paraId="3C66AA6B" w14:textId="77777777">
        <w:tblPrEx>
          <w:tblCellMar>
            <w:top w:w="0" w:type="dxa"/>
            <w:bottom w:w="0" w:type="dxa"/>
          </w:tblCellMar>
        </w:tblPrEx>
        <w:trPr>
          <w:trHeight w:val="420"/>
        </w:trPr>
        <w:tc>
          <w:tcPr>
            <w:tcW w:w="3600" w:type="dxa"/>
            <w:shd w:val="clear" w:color="auto" w:fill="FFFFFF"/>
            <w:tcMar>
              <w:top w:w="80" w:type="dxa"/>
              <w:left w:w="140" w:type="dxa"/>
              <w:bottom w:w="80" w:type="dxa"/>
              <w:right w:w="140" w:type="dxa"/>
            </w:tcMar>
            <w:vAlign w:val="center"/>
          </w:tcPr>
          <w:p w14:paraId="0414F2FE"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La date change toute seule</w:t>
            </w:r>
          </w:p>
        </w:tc>
        <w:tc>
          <w:tcPr>
            <w:tcW w:w="6038" w:type="dxa"/>
            <w:shd w:val="clear" w:color="auto" w:fill="FFFFFF"/>
            <w:tcMar>
              <w:top w:w="80" w:type="dxa"/>
              <w:left w:w="140" w:type="dxa"/>
              <w:bottom w:w="80" w:type="dxa"/>
              <w:right w:w="140" w:type="dxa"/>
            </w:tcMar>
            <w:vAlign w:val="center"/>
          </w:tcPr>
          <w:p w14:paraId="32BA9EB1"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Fonction volatile — TODAY ou NOW recalculée</w:t>
            </w:r>
          </w:p>
        </w:tc>
      </w:tr>
    </w:tbl>
    <w:p w14:paraId="49A4949A" w14:textId="77777777" w:rsidR="00612132" w:rsidRPr="001F5FE2" w:rsidRDefault="00612132" w:rsidP="001F5FE2">
      <w:pPr>
        <w:spacing w:after="240" w:line="360" w:lineRule="auto"/>
        <w:rPr>
          <w:rFonts w:ascii="Times New Roman" w:hAnsi="Times New Roman" w:cs="Times New Roman"/>
        </w:rPr>
      </w:pPr>
    </w:p>
    <w:p w14:paraId="4BAB1D9F" w14:textId="77777777" w:rsidR="00E05C15" w:rsidRDefault="00E05C15" w:rsidP="001F5FE2">
      <w:pPr>
        <w:pStyle w:val="Heading1"/>
        <w:spacing w:line="360" w:lineRule="auto"/>
        <w:rPr>
          <w:rFonts w:ascii="Times New Roman" w:hAnsi="Times New Roman" w:cs="Times New Roman"/>
        </w:rPr>
      </w:pPr>
      <w:bookmarkStart w:id="27" w:name="_Toc239791798"/>
    </w:p>
    <w:p w14:paraId="4982E825" w14:textId="77777777" w:rsidR="00E05C15" w:rsidRDefault="00E05C15" w:rsidP="001F5FE2">
      <w:pPr>
        <w:pStyle w:val="Heading1"/>
        <w:spacing w:line="360" w:lineRule="auto"/>
        <w:rPr>
          <w:rFonts w:ascii="Times New Roman" w:hAnsi="Times New Roman" w:cs="Times New Roman"/>
        </w:rPr>
      </w:pPr>
    </w:p>
    <w:p w14:paraId="49E5A798" w14:textId="7E9C33FA" w:rsidR="00612132" w:rsidRPr="001F5FE2" w:rsidRDefault="00000000" w:rsidP="001F5FE2">
      <w:pPr>
        <w:pStyle w:val="Heading1"/>
        <w:spacing w:line="360" w:lineRule="auto"/>
        <w:rPr>
          <w:rFonts w:ascii="Times New Roman" w:hAnsi="Times New Roman" w:cs="Times New Roman"/>
        </w:rPr>
      </w:pPr>
      <w:r w:rsidRPr="001F5FE2">
        <w:rPr>
          <w:rFonts w:ascii="Times New Roman" w:hAnsi="Times New Roman" w:cs="Times New Roman"/>
        </w:rPr>
        <w:lastRenderedPageBreak/>
        <w:t>Conclusion du Jour 10</w:t>
      </w:r>
      <w:bookmarkEnd w:id="27"/>
    </w:p>
    <w:p w14:paraId="0A5B4F49" w14:textId="77777777" w:rsidR="00612132" w:rsidRPr="001F5FE2" w:rsidRDefault="00000000" w:rsidP="001F5FE2">
      <w:pPr>
        <w:spacing w:line="360" w:lineRule="auto"/>
        <w:rPr>
          <w:rFonts w:ascii="Times New Roman" w:hAnsi="Times New Roman" w:cs="Times New Roman"/>
          <w:sz w:val="24"/>
          <w:szCs w:val="24"/>
        </w:rPr>
      </w:pPr>
      <w:r w:rsidRPr="001F5FE2">
        <w:rPr>
          <w:rFonts w:ascii="Times New Roman" w:hAnsi="Times New Roman" w:cs="Times New Roman"/>
          <w:sz w:val="24"/>
          <w:szCs w:val="24"/>
        </w:rPr>
        <w:t>Cette dixième journée m’a permis de maîtriser les principales fonctions dédiées à la gestion des dates : obtenir la date et l’heure actuelles avec TODAY() et NOW(), décomposer une date avec YEAR, MONTH et DAY, puis calculer des durées avec DATEDIF.</w:t>
      </w:r>
    </w:p>
    <w:p w14:paraId="6BFD478F" w14:textId="77777777" w:rsidR="00612132" w:rsidRPr="001F5FE2" w:rsidRDefault="00000000" w:rsidP="001F5FE2">
      <w:pPr>
        <w:spacing w:line="360" w:lineRule="auto"/>
        <w:rPr>
          <w:rFonts w:ascii="Times New Roman" w:hAnsi="Times New Roman" w:cs="Times New Roman"/>
          <w:sz w:val="24"/>
          <w:szCs w:val="24"/>
        </w:rPr>
      </w:pPr>
      <w:r w:rsidRPr="001F5FE2">
        <w:rPr>
          <w:rFonts w:ascii="Times New Roman" w:hAnsi="Times New Roman" w:cs="Times New Roman"/>
          <w:sz w:val="24"/>
          <w:szCs w:val="24"/>
        </w:rPr>
        <w:t xml:space="preserve">Le mini-projet m’a permis de mettre ces fonctions en pratique dans un contexte professionnel de gestion des congés, avec le calcul automatique des durées, de l’ancienneté et des informations temporelles. Le </w:t>
      </w:r>
      <w:proofErr w:type="gramStart"/>
      <w:r w:rsidRPr="001F5FE2">
        <w:rPr>
          <w:rFonts w:ascii="Times New Roman" w:hAnsi="Times New Roman" w:cs="Times New Roman"/>
          <w:sz w:val="24"/>
          <w:szCs w:val="24"/>
        </w:rPr>
        <w:t>challenge</w:t>
      </w:r>
      <w:proofErr w:type="gramEnd"/>
      <w:r w:rsidRPr="001F5FE2">
        <w:rPr>
          <w:rFonts w:ascii="Times New Roman" w:hAnsi="Times New Roman" w:cs="Times New Roman"/>
          <w:sz w:val="24"/>
          <w:szCs w:val="24"/>
        </w:rPr>
        <w:t xml:space="preserve"> m’a conduite à réutiliser les fonctions logiques du Jour 8 pour déterminer automatiquement si un congé est à venir, en cours ou terminé.</w:t>
      </w:r>
    </w:p>
    <w:p w14:paraId="6EAF20F2" w14:textId="77777777" w:rsidR="00612132" w:rsidRPr="001F5FE2" w:rsidRDefault="00000000" w:rsidP="001F5FE2">
      <w:pPr>
        <w:spacing w:line="360" w:lineRule="auto"/>
        <w:rPr>
          <w:rFonts w:ascii="Times New Roman" w:hAnsi="Times New Roman" w:cs="Times New Roman"/>
          <w:sz w:val="24"/>
          <w:szCs w:val="24"/>
        </w:rPr>
      </w:pPr>
      <w:r w:rsidRPr="001F5FE2">
        <w:rPr>
          <w:rFonts w:ascii="Times New Roman" w:hAnsi="Times New Roman" w:cs="Times New Roman"/>
          <w:sz w:val="24"/>
          <w:szCs w:val="24"/>
        </w:rPr>
        <w:t xml:space="preserve">Ce Jour 10 </w:t>
      </w:r>
      <w:proofErr w:type="gramStart"/>
      <w:r w:rsidRPr="001F5FE2">
        <w:rPr>
          <w:rFonts w:ascii="Times New Roman" w:hAnsi="Times New Roman" w:cs="Times New Roman"/>
          <w:sz w:val="24"/>
          <w:szCs w:val="24"/>
        </w:rPr>
        <w:t>clôture</w:t>
      </w:r>
      <w:proofErr w:type="gramEnd"/>
      <w:r w:rsidRPr="001F5FE2">
        <w:rPr>
          <w:rFonts w:ascii="Times New Roman" w:hAnsi="Times New Roman" w:cs="Times New Roman"/>
          <w:sz w:val="24"/>
          <w:szCs w:val="24"/>
        </w:rPr>
        <w:t xml:space="preserve"> le Sprint 1 — Fondamentaux. En dix journées, Excel est passé d’un tableau où l’on saisit des données à un outil capable de calculer, de contrôler, de décider et de se mettre à jour seul.</w:t>
      </w:r>
    </w:p>
    <w:p w14:paraId="4F8FE89D" w14:textId="77777777" w:rsidR="00612132" w:rsidRPr="001F5FE2" w:rsidRDefault="00612132" w:rsidP="001F5FE2">
      <w:pPr>
        <w:spacing w:after="60" w:line="360" w:lineRule="auto"/>
        <w:rPr>
          <w:rFonts w:ascii="Times New Roman" w:hAnsi="Times New Roman" w:cs="Times New Roman"/>
          <w:sz w:val="24"/>
          <w:szCs w:val="24"/>
        </w:rPr>
      </w:pPr>
    </w:p>
    <w:tbl>
      <w:tblPr>
        <w:tblW w:w="9638" w:type="dxa"/>
        <w:tblBorders>
          <w:top w:val="single" w:sz="4" w:space="0" w:color="EEF7EE"/>
          <w:left w:val="single" w:sz="24" w:space="0" w:color="1E7A3C"/>
          <w:bottom w:val="single" w:sz="4" w:space="0" w:color="EEF7EE"/>
          <w:right w:val="single" w:sz="4" w:space="0" w:color="EEF7EE"/>
        </w:tblBorders>
        <w:tblCellMar>
          <w:left w:w="10" w:type="dxa"/>
          <w:right w:w="10" w:type="dxa"/>
        </w:tblCellMar>
        <w:tblLook w:val="04A0" w:firstRow="1" w:lastRow="0" w:firstColumn="1" w:lastColumn="0" w:noHBand="0" w:noVBand="1"/>
      </w:tblPr>
      <w:tblGrid>
        <w:gridCol w:w="9638"/>
      </w:tblGrid>
      <w:tr w:rsidR="00612132" w:rsidRPr="001F5FE2" w14:paraId="6D546788" w14:textId="77777777">
        <w:tblPrEx>
          <w:tblCellMar>
            <w:top w:w="0" w:type="dxa"/>
            <w:bottom w:w="0" w:type="dxa"/>
          </w:tblCellMar>
        </w:tblPrEx>
        <w:tc>
          <w:tcPr>
            <w:tcW w:w="9638" w:type="dxa"/>
            <w:shd w:val="clear" w:color="auto" w:fill="EEF7EE"/>
            <w:tcMar>
              <w:top w:w="160" w:type="dxa"/>
              <w:left w:w="220" w:type="dxa"/>
              <w:bottom w:w="160" w:type="dxa"/>
              <w:right w:w="200" w:type="dxa"/>
            </w:tcMar>
          </w:tcPr>
          <w:p w14:paraId="5EDB9CE2" w14:textId="77777777" w:rsidR="00612132" w:rsidRPr="001F5FE2" w:rsidRDefault="00000000" w:rsidP="001F5FE2">
            <w:pPr>
              <w:spacing w:after="80" w:line="360" w:lineRule="auto"/>
              <w:rPr>
                <w:rFonts w:ascii="Times New Roman" w:hAnsi="Times New Roman" w:cs="Times New Roman"/>
                <w:sz w:val="24"/>
                <w:szCs w:val="24"/>
              </w:rPr>
            </w:pPr>
            <w:r w:rsidRPr="001F5FE2">
              <w:rPr>
                <w:rFonts w:ascii="Times New Roman" w:hAnsi="Times New Roman" w:cs="Times New Roman"/>
                <w:b/>
                <w:bCs/>
                <w:color w:val="1E7A3C"/>
                <w:sz w:val="24"/>
                <w:szCs w:val="24"/>
              </w:rPr>
              <w:t>Statut — JOUR 10 VALIDÉ · SPRINT 1 TERMINÉ</w:t>
            </w:r>
          </w:p>
          <w:p w14:paraId="2A1E7FBE" w14:textId="77777777" w:rsidR="00612132" w:rsidRPr="001F5FE2" w:rsidRDefault="00000000" w:rsidP="001F5FE2">
            <w:pPr>
              <w:spacing w:after="80" w:line="360" w:lineRule="auto"/>
              <w:rPr>
                <w:rFonts w:ascii="Times New Roman" w:hAnsi="Times New Roman" w:cs="Times New Roman"/>
                <w:sz w:val="24"/>
                <w:szCs w:val="24"/>
              </w:rPr>
            </w:pPr>
            <w:r w:rsidRPr="001F5FE2">
              <w:rPr>
                <w:rFonts w:ascii="Times New Roman" w:hAnsi="Times New Roman" w:cs="Times New Roman"/>
                <w:sz w:val="24"/>
                <w:szCs w:val="24"/>
              </w:rPr>
              <w:t>Compétence principale acquise : manipuler les dates comme des valeurs calculables, extraire leurs composantes et construire des indicateurs temporels dynamiques combinés à des règles logiques.</w:t>
            </w:r>
          </w:p>
          <w:p w14:paraId="6F17563D" w14:textId="77777777" w:rsidR="00612132" w:rsidRPr="001F5FE2" w:rsidRDefault="00000000" w:rsidP="001F5FE2">
            <w:pPr>
              <w:spacing w:after="0" w:line="360" w:lineRule="auto"/>
              <w:rPr>
                <w:rFonts w:ascii="Times New Roman" w:hAnsi="Times New Roman" w:cs="Times New Roman"/>
                <w:sz w:val="24"/>
                <w:szCs w:val="24"/>
              </w:rPr>
            </w:pPr>
            <w:r w:rsidRPr="001F5FE2">
              <w:rPr>
                <w:rFonts w:ascii="Times New Roman" w:hAnsi="Times New Roman" w:cs="Times New Roman"/>
                <w:sz w:val="24"/>
                <w:szCs w:val="24"/>
              </w:rPr>
              <w:t>Recherche · Exercices · Mini-projet · Challenge</w:t>
            </w:r>
          </w:p>
        </w:tc>
      </w:tr>
    </w:tbl>
    <w:p w14:paraId="5A14B288" w14:textId="77777777" w:rsidR="00612132" w:rsidRPr="001F5FE2" w:rsidRDefault="00612132" w:rsidP="001F5FE2">
      <w:pPr>
        <w:spacing w:after="240" w:line="360" w:lineRule="auto"/>
        <w:rPr>
          <w:rFonts w:ascii="Times New Roman" w:hAnsi="Times New Roman" w:cs="Times New Roman"/>
          <w:sz w:val="24"/>
          <w:szCs w:val="24"/>
        </w:rPr>
      </w:pPr>
    </w:p>
    <w:p w14:paraId="6711FB6C" w14:textId="77777777" w:rsidR="00612132" w:rsidRPr="001F5FE2" w:rsidRDefault="00000000" w:rsidP="001F5FE2">
      <w:pPr>
        <w:spacing w:after="20" w:line="360" w:lineRule="auto"/>
        <w:rPr>
          <w:rFonts w:ascii="Times New Roman" w:hAnsi="Times New Roman" w:cs="Times New Roman"/>
          <w:sz w:val="24"/>
          <w:szCs w:val="24"/>
        </w:rPr>
      </w:pPr>
      <w:r w:rsidRPr="001F5FE2">
        <w:rPr>
          <w:rFonts w:ascii="Times New Roman" w:hAnsi="Times New Roman" w:cs="Times New Roman"/>
          <w:b/>
          <w:bCs/>
          <w:color w:val="12294A"/>
          <w:sz w:val="24"/>
          <w:szCs w:val="24"/>
        </w:rPr>
        <w:t>Ndeye Penda SARR</w:t>
      </w:r>
    </w:p>
    <w:p w14:paraId="37E74D47" w14:textId="77777777" w:rsidR="00612132" w:rsidRPr="001F5FE2" w:rsidRDefault="00000000" w:rsidP="001F5FE2">
      <w:pPr>
        <w:spacing w:after="10" w:line="360" w:lineRule="auto"/>
        <w:rPr>
          <w:rFonts w:ascii="Times New Roman" w:hAnsi="Times New Roman" w:cs="Times New Roman"/>
          <w:sz w:val="24"/>
          <w:szCs w:val="24"/>
        </w:rPr>
      </w:pPr>
      <w:r w:rsidRPr="001F5FE2">
        <w:rPr>
          <w:rFonts w:ascii="Times New Roman" w:hAnsi="Times New Roman" w:cs="Times New Roman"/>
          <w:color w:val="737B85"/>
          <w:sz w:val="24"/>
          <w:szCs w:val="24"/>
        </w:rPr>
        <w:t>Apprenante — Promotion 8, Développement Data</w:t>
      </w:r>
    </w:p>
    <w:p w14:paraId="3F8C7DFA" w14:textId="77777777" w:rsidR="00612132" w:rsidRPr="001F5FE2" w:rsidRDefault="00000000" w:rsidP="001F5FE2">
      <w:pPr>
        <w:spacing w:line="360" w:lineRule="auto"/>
        <w:rPr>
          <w:rFonts w:ascii="Times New Roman" w:hAnsi="Times New Roman" w:cs="Times New Roman"/>
          <w:sz w:val="24"/>
          <w:szCs w:val="24"/>
        </w:rPr>
      </w:pPr>
      <w:r w:rsidRPr="001F5FE2">
        <w:rPr>
          <w:rFonts w:ascii="Times New Roman" w:hAnsi="Times New Roman" w:cs="Times New Roman"/>
          <w:color w:val="737B85"/>
          <w:sz w:val="24"/>
          <w:szCs w:val="24"/>
        </w:rPr>
        <w:t>Orange Digital Center — 2026</w:t>
      </w:r>
    </w:p>
    <w:sectPr w:rsidR="00612132" w:rsidRPr="001F5FE2">
      <w:headerReference w:type="default" r:id="rId18"/>
      <w:footerReference w:type="default" r:id="rId19"/>
      <w:pgSz w:w="11906" w:h="16838"/>
      <w:pgMar w:top="1134" w:right="1134" w:bottom="1134" w:left="1134" w:header="680" w:footer="56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17DB7" w14:textId="77777777" w:rsidR="00CA264E" w:rsidRDefault="00CA264E">
      <w:pPr>
        <w:spacing w:after="0" w:line="240" w:lineRule="auto"/>
      </w:pPr>
      <w:r>
        <w:separator/>
      </w:r>
    </w:p>
  </w:endnote>
  <w:endnote w:type="continuationSeparator" w:id="0">
    <w:p w14:paraId="2CE1F1C5" w14:textId="77777777" w:rsidR="00CA264E" w:rsidRDefault="00CA26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29638" w14:textId="77777777" w:rsidR="00612132" w:rsidRPr="0065437B" w:rsidRDefault="00000000">
    <w:pPr>
      <w:tabs>
        <w:tab w:val="right" w:pos="9638"/>
      </w:tabs>
      <w:rPr>
        <w:rFonts w:ascii="Arial" w:hAnsi="Arial" w:cs="Arial"/>
        <w:sz w:val="18"/>
        <w:szCs w:val="18"/>
      </w:rPr>
    </w:pPr>
    <w:r w:rsidRPr="0065437B">
      <w:rPr>
        <w:rFonts w:ascii="Arial" w:hAnsi="Arial" w:cs="Arial"/>
        <w:color w:val="737B85"/>
        <w:sz w:val="18"/>
        <w:szCs w:val="18"/>
      </w:rPr>
      <w:t>Ndeye Penda SARR — 2026</w:t>
    </w:r>
    <w:r w:rsidRPr="0065437B">
      <w:rPr>
        <w:rFonts w:ascii="Arial" w:hAnsi="Arial" w:cs="Arial"/>
        <w:color w:val="737B85"/>
        <w:sz w:val="18"/>
        <w:szCs w:val="18"/>
      </w:rPr>
      <w:tab/>
      <w:t xml:space="preserve">Page </w:t>
    </w:r>
    <w:r w:rsidRPr="0065437B">
      <w:rPr>
        <w:rFonts w:ascii="Arial" w:hAnsi="Arial" w:cs="Arial"/>
        <w:b/>
        <w:bCs/>
        <w:color w:val="C25100"/>
        <w:sz w:val="18"/>
        <w:szCs w:val="18"/>
      </w:rPr>
      <w:fldChar w:fldCharType="begin"/>
    </w:r>
    <w:r w:rsidRPr="0065437B">
      <w:rPr>
        <w:rFonts w:ascii="Arial" w:hAnsi="Arial" w:cs="Arial"/>
        <w:b/>
        <w:bCs/>
        <w:color w:val="C25100"/>
        <w:sz w:val="18"/>
        <w:szCs w:val="18"/>
      </w:rPr>
      <w:instrText>PAGE</w:instrText>
    </w:r>
    <w:r w:rsidRPr="0065437B">
      <w:rPr>
        <w:rFonts w:ascii="Arial" w:hAnsi="Arial" w:cs="Arial"/>
        <w:b/>
        <w:bCs/>
        <w:color w:val="C25100"/>
        <w:sz w:val="18"/>
        <w:szCs w:val="18"/>
      </w:rPr>
      <w:fldChar w:fldCharType="separate"/>
    </w:r>
    <w:r w:rsidR="001F5FE2" w:rsidRPr="0065437B">
      <w:rPr>
        <w:rFonts w:ascii="Arial" w:hAnsi="Arial" w:cs="Arial"/>
        <w:b/>
        <w:bCs/>
        <w:noProof/>
        <w:color w:val="C25100"/>
        <w:sz w:val="18"/>
        <w:szCs w:val="18"/>
      </w:rPr>
      <w:t>1</w:t>
    </w:r>
    <w:r w:rsidRPr="0065437B">
      <w:rPr>
        <w:rFonts w:ascii="Arial" w:hAnsi="Arial" w:cs="Arial"/>
        <w:b/>
        <w:bCs/>
        <w:color w:val="C25100"/>
        <w:sz w:val="18"/>
        <w:szCs w:val="18"/>
      </w:rPr>
      <w:fldChar w:fldCharType="end"/>
    </w:r>
    <w:r w:rsidRPr="0065437B">
      <w:rPr>
        <w:rFonts w:ascii="Arial" w:hAnsi="Arial" w:cs="Arial"/>
        <w:color w:val="737B85"/>
        <w:sz w:val="18"/>
        <w:szCs w:val="18"/>
      </w:rPr>
      <w:t xml:space="preserve"> / </w:t>
    </w:r>
    <w:r w:rsidRPr="0065437B">
      <w:rPr>
        <w:rFonts w:ascii="Arial" w:hAnsi="Arial" w:cs="Arial"/>
        <w:color w:val="737B85"/>
        <w:sz w:val="18"/>
        <w:szCs w:val="18"/>
      </w:rPr>
      <w:fldChar w:fldCharType="begin"/>
    </w:r>
    <w:r w:rsidRPr="0065437B">
      <w:rPr>
        <w:rFonts w:ascii="Arial" w:hAnsi="Arial" w:cs="Arial"/>
        <w:color w:val="737B85"/>
        <w:sz w:val="18"/>
        <w:szCs w:val="18"/>
      </w:rPr>
      <w:instrText>NUMPAGES</w:instrText>
    </w:r>
    <w:r w:rsidRPr="0065437B">
      <w:rPr>
        <w:rFonts w:ascii="Arial" w:hAnsi="Arial" w:cs="Arial"/>
        <w:color w:val="737B85"/>
        <w:sz w:val="18"/>
        <w:szCs w:val="18"/>
      </w:rPr>
      <w:fldChar w:fldCharType="separate"/>
    </w:r>
    <w:r w:rsidR="001F5FE2" w:rsidRPr="0065437B">
      <w:rPr>
        <w:rFonts w:ascii="Arial" w:hAnsi="Arial" w:cs="Arial"/>
        <w:noProof/>
        <w:color w:val="737B85"/>
        <w:sz w:val="18"/>
        <w:szCs w:val="18"/>
      </w:rPr>
      <w:t>1</w:t>
    </w:r>
    <w:r w:rsidRPr="0065437B">
      <w:rPr>
        <w:rFonts w:ascii="Arial" w:hAnsi="Arial" w:cs="Arial"/>
        <w:color w:val="737B8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5B1D0" w14:textId="77777777" w:rsidR="00CA264E" w:rsidRDefault="00CA264E">
      <w:pPr>
        <w:spacing w:after="0" w:line="240" w:lineRule="auto"/>
      </w:pPr>
      <w:r>
        <w:separator/>
      </w:r>
    </w:p>
  </w:footnote>
  <w:footnote w:type="continuationSeparator" w:id="0">
    <w:p w14:paraId="5796D51F" w14:textId="77777777" w:rsidR="00CA264E" w:rsidRDefault="00CA26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A0ECA" w14:textId="77777777" w:rsidR="00612132" w:rsidRPr="0065437B" w:rsidRDefault="00000000">
    <w:pPr>
      <w:pBdr>
        <w:bottom w:val="single" w:sz="6" w:space="6" w:color="DDE2E8"/>
      </w:pBdr>
      <w:tabs>
        <w:tab w:val="right" w:pos="9638"/>
      </w:tabs>
      <w:spacing w:after="40"/>
      <w:rPr>
        <w:rFonts w:ascii="Arial" w:hAnsi="Arial" w:cs="Arial"/>
        <w:sz w:val="18"/>
        <w:szCs w:val="18"/>
      </w:rPr>
    </w:pPr>
    <w:proofErr w:type="spellStart"/>
    <w:r w:rsidRPr="0065437B">
      <w:rPr>
        <w:rFonts w:ascii="Arial" w:hAnsi="Arial" w:cs="Arial"/>
        <w:color w:val="737B85"/>
        <w:sz w:val="18"/>
        <w:szCs w:val="18"/>
      </w:rPr>
      <w:t>Bootcamp</w:t>
    </w:r>
    <w:proofErr w:type="spellEnd"/>
    <w:r w:rsidRPr="0065437B">
      <w:rPr>
        <w:rFonts w:ascii="Arial" w:hAnsi="Arial" w:cs="Arial"/>
        <w:color w:val="737B85"/>
        <w:sz w:val="18"/>
        <w:szCs w:val="18"/>
      </w:rPr>
      <w:t xml:space="preserve"> Excel — Jour 10 : fonctions de date</w:t>
    </w:r>
    <w:r w:rsidRPr="0065437B">
      <w:rPr>
        <w:rFonts w:ascii="Arial" w:hAnsi="Arial" w:cs="Arial"/>
        <w:color w:val="C25100"/>
        <w:sz w:val="18"/>
        <w:szCs w:val="18"/>
      </w:rPr>
      <w:tab/>
      <w:t>Orange Digital Center — Promotion 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BC3423"/>
    <w:multiLevelType w:val="hybridMultilevel"/>
    <w:tmpl w:val="DF28AE88"/>
    <w:lvl w:ilvl="0" w:tplc="4418DAE2">
      <w:start w:val="1"/>
      <w:numFmt w:val="bullet"/>
      <w:lvlText w:val="●"/>
      <w:lvlJc w:val="left"/>
      <w:pPr>
        <w:ind w:left="720" w:hanging="360"/>
      </w:pPr>
    </w:lvl>
    <w:lvl w:ilvl="1" w:tplc="CC5EA5A8">
      <w:start w:val="1"/>
      <w:numFmt w:val="bullet"/>
      <w:lvlText w:val="○"/>
      <w:lvlJc w:val="left"/>
      <w:pPr>
        <w:ind w:left="1440" w:hanging="360"/>
      </w:pPr>
    </w:lvl>
    <w:lvl w:ilvl="2" w:tplc="C47419F4">
      <w:start w:val="1"/>
      <w:numFmt w:val="bullet"/>
      <w:lvlText w:val="■"/>
      <w:lvlJc w:val="left"/>
      <w:pPr>
        <w:ind w:left="2160" w:hanging="360"/>
      </w:pPr>
    </w:lvl>
    <w:lvl w:ilvl="3" w:tplc="E3CC8890">
      <w:start w:val="1"/>
      <w:numFmt w:val="bullet"/>
      <w:lvlText w:val="●"/>
      <w:lvlJc w:val="left"/>
      <w:pPr>
        <w:ind w:left="2880" w:hanging="360"/>
      </w:pPr>
    </w:lvl>
    <w:lvl w:ilvl="4" w:tplc="85C43C14">
      <w:start w:val="1"/>
      <w:numFmt w:val="bullet"/>
      <w:lvlText w:val="○"/>
      <w:lvlJc w:val="left"/>
      <w:pPr>
        <w:ind w:left="3600" w:hanging="360"/>
      </w:pPr>
    </w:lvl>
    <w:lvl w:ilvl="5" w:tplc="17903B5A">
      <w:start w:val="1"/>
      <w:numFmt w:val="bullet"/>
      <w:lvlText w:val="■"/>
      <w:lvlJc w:val="left"/>
      <w:pPr>
        <w:ind w:left="4320" w:hanging="360"/>
      </w:pPr>
    </w:lvl>
    <w:lvl w:ilvl="6" w:tplc="4D4492D4">
      <w:start w:val="1"/>
      <w:numFmt w:val="bullet"/>
      <w:lvlText w:val="●"/>
      <w:lvlJc w:val="left"/>
      <w:pPr>
        <w:ind w:left="5040" w:hanging="360"/>
      </w:pPr>
    </w:lvl>
    <w:lvl w:ilvl="7" w:tplc="40BAAF8A">
      <w:start w:val="1"/>
      <w:numFmt w:val="bullet"/>
      <w:lvlText w:val="●"/>
      <w:lvlJc w:val="left"/>
      <w:pPr>
        <w:ind w:left="5760" w:hanging="360"/>
      </w:pPr>
    </w:lvl>
    <w:lvl w:ilvl="8" w:tplc="B088ED22">
      <w:start w:val="1"/>
      <w:numFmt w:val="bullet"/>
      <w:lvlText w:val="●"/>
      <w:lvlJc w:val="left"/>
      <w:pPr>
        <w:ind w:left="6480" w:hanging="360"/>
      </w:pPr>
    </w:lvl>
  </w:abstractNum>
  <w:num w:numId="1" w16cid:durableId="16061857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132"/>
    <w:rsid w:val="001F5FE2"/>
    <w:rsid w:val="00612132"/>
    <w:rsid w:val="0065437B"/>
    <w:rsid w:val="007807FF"/>
    <w:rsid w:val="00AB20B0"/>
    <w:rsid w:val="00CA264E"/>
    <w:rsid w:val="00E05C1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A621F"/>
  <w15:docId w15:val="{23248FE5-176E-4A64-B5E2-AEA417390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B2F36"/>
        <w:sz w:val="22"/>
        <w:szCs w:val="22"/>
        <w:lang w:val="fr-FR" w:eastAsia="fr-FR" w:bidi="ar-SA"/>
      </w:rPr>
    </w:rPrDefault>
    <w:pPrDefault>
      <w:pPr>
        <w:spacing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4" w:space="8" w:color="FF7900"/>
      </w:pBdr>
      <w:spacing w:before="400" w:after="220"/>
      <w:outlineLvl w:val="0"/>
    </w:pPr>
    <w:rPr>
      <w:b/>
      <w:bCs/>
      <w:color w:val="12294A"/>
      <w:sz w:val="34"/>
      <w:szCs w:val="34"/>
    </w:rPr>
  </w:style>
  <w:style w:type="paragraph" w:styleId="Heading2">
    <w:name w:val="heading 2"/>
    <w:uiPriority w:val="9"/>
    <w:unhideWhenUsed/>
    <w:qFormat/>
    <w:pPr>
      <w:keepNext/>
      <w:spacing w:before="340" w:after="140"/>
      <w:outlineLvl w:val="1"/>
    </w:pPr>
    <w:rPr>
      <w:b/>
      <w:bCs/>
      <w:color w:val="C25100"/>
      <w:sz w:val="27"/>
      <w:szCs w:val="27"/>
    </w:rPr>
  </w:style>
  <w:style w:type="paragraph" w:styleId="Heading3">
    <w:name w:val="heading 3"/>
    <w:uiPriority w:val="9"/>
    <w:unhideWhenUsed/>
    <w:qFormat/>
    <w:pPr>
      <w:keepNext/>
      <w:spacing w:before="240" w:after="100"/>
      <w:outlineLvl w:val="2"/>
    </w:pPr>
    <w:rPr>
      <w:b/>
      <w:bCs/>
      <w:color w:val="12294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F5FE2"/>
    <w:pPr>
      <w:spacing w:after="100"/>
    </w:pPr>
  </w:style>
  <w:style w:type="paragraph" w:styleId="TOC2">
    <w:name w:val="toc 2"/>
    <w:basedOn w:val="Normal"/>
    <w:next w:val="Normal"/>
    <w:autoRedefine/>
    <w:uiPriority w:val="39"/>
    <w:unhideWhenUsed/>
    <w:rsid w:val="001F5FE2"/>
    <w:pPr>
      <w:spacing w:after="100"/>
      <w:ind w:left="220"/>
    </w:pPr>
  </w:style>
  <w:style w:type="paragraph" w:styleId="Header">
    <w:name w:val="header"/>
    <w:basedOn w:val="Normal"/>
    <w:link w:val="HeaderChar"/>
    <w:uiPriority w:val="99"/>
    <w:unhideWhenUsed/>
    <w:rsid w:val="0065437B"/>
    <w:pPr>
      <w:tabs>
        <w:tab w:val="center" w:pos="4536"/>
        <w:tab w:val="right" w:pos="9072"/>
      </w:tabs>
      <w:spacing w:after="0" w:line="240" w:lineRule="auto"/>
    </w:pPr>
  </w:style>
  <w:style w:type="character" w:customStyle="1" w:styleId="HeaderChar">
    <w:name w:val="Header Char"/>
    <w:basedOn w:val="DefaultParagraphFont"/>
    <w:link w:val="Header"/>
    <w:uiPriority w:val="99"/>
    <w:rsid w:val="0065437B"/>
  </w:style>
  <w:style w:type="paragraph" w:styleId="Footer">
    <w:name w:val="footer"/>
    <w:basedOn w:val="Normal"/>
    <w:link w:val="FooterChar"/>
    <w:uiPriority w:val="99"/>
    <w:unhideWhenUsed/>
    <w:rsid w:val="0065437B"/>
    <w:pPr>
      <w:tabs>
        <w:tab w:val="center" w:pos="4536"/>
        <w:tab w:val="right" w:pos="9072"/>
      </w:tabs>
      <w:spacing w:after="0" w:line="240" w:lineRule="auto"/>
    </w:pPr>
  </w:style>
  <w:style w:type="character" w:customStyle="1" w:styleId="FooterChar">
    <w:name w:val="Footer Char"/>
    <w:basedOn w:val="DefaultParagraphFont"/>
    <w:link w:val="Footer"/>
    <w:uiPriority w:val="99"/>
    <w:rsid w:val="006543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21</Pages>
  <Words>2928</Words>
  <Characters>16105</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Jour 10 — Fonctions de date dans Excel</vt:lpstr>
    </vt:vector>
  </TitlesOfParts>
  <Company/>
  <LinksUpToDate>false</LinksUpToDate>
  <CharactersWithSpaces>18996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Jour 10 — Fonctions de date dans Excel</dc:title>
  <dc:creator>Ndeye Penda SARR</dc:creator>
  <dc:description>Rapport de restitution — Bootcamp Excel, Orange Digital Center, Promotion 8</dc:description>
  <cp:lastModifiedBy>Ndeye Penda SARR</cp:lastModifiedBy>
  <cp:revision>2</cp:revision>
  <dcterms:created xsi:type="dcterms:W3CDTF">2026-09-08T23:17:00Z</dcterms:created>
  <dcterms:modified xsi:type="dcterms:W3CDTF">2026-09-08T23:17:00Z</dcterms:modified>
</cp:coreProperties>
</file>