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CB60" w14:textId="77777777" w:rsidR="00FB18AF" w:rsidRPr="00925FA0" w:rsidRDefault="00000000">
      <w:pPr>
        <w:pStyle w:val="Ttulo"/>
        <w:jc w:val="center"/>
        <w:rPr>
          <w:lang w:val="pt-BR"/>
        </w:rPr>
      </w:pPr>
      <w:r w:rsidRPr="00925FA0">
        <w:rPr>
          <w:lang w:val="pt-BR"/>
        </w:rPr>
        <w:t>Nicolas Dezen</w:t>
      </w:r>
    </w:p>
    <w:p w14:paraId="465A2380" w14:textId="77777777" w:rsidR="00FB18AF" w:rsidRPr="00925FA0" w:rsidRDefault="00000000">
      <w:pPr>
        <w:jc w:val="center"/>
        <w:rPr>
          <w:lang w:val="pt-BR"/>
        </w:rPr>
      </w:pPr>
      <w:r w:rsidRPr="00925FA0">
        <w:rPr>
          <w:b/>
          <w:lang w:val="pt-BR"/>
        </w:rPr>
        <w:t>Analista de Dados &amp; Automação</w:t>
      </w:r>
    </w:p>
    <w:p w14:paraId="0B10C8A2" w14:textId="2F422C50" w:rsidR="00FB18AF" w:rsidRPr="00925FA0" w:rsidRDefault="00000000">
      <w:pPr>
        <w:jc w:val="center"/>
        <w:rPr>
          <w:lang w:val="pt-BR"/>
        </w:rPr>
      </w:pPr>
      <w:r w:rsidRPr="00925FA0">
        <w:rPr>
          <w:lang w:val="pt-BR"/>
        </w:rPr>
        <w:t>Mogi das Cruzes - SP | nicolasdezen</w:t>
      </w:r>
      <w:r w:rsidR="00925FA0">
        <w:rPr>
          <w:lang w:val="pt-BR"/>
        </w:rPr>
        <w:t>84</w:t>
      </w:r>
      <w:r w:rsidRPr="00925FA0">
        <w:rPr>
          <w:lang w:val="pt-BR"/>
        </w:rPr>
        <w:t>@</w:t>
      </w:r>
      <w:r w:rsidR="00925FA0">
        <w:rPr>
          <w:lang w:val="pt-BR"/>
        </w:rPr>
        <w:t>g</w:t>
      </w:r>
      <w:r w:rsidRPr="00925FA0">
        <w:rPr>
          <w:lang w:val="pt-BR"/>
        </w:rPr>
        <w:t xml:space="preserve">mail.com | (11) </w:t>
      </w:r>
      <w:r w:rsidR="00925FA0" w:rsidRPr="00925FA0">
        <w:rPr>
          <w:lang w:val="pt-BR"/>
        </w:rPr>
        <w:t>9</w:t>
      </w:r>
      <w:r w:rsidR="00925FA0">
        <w:rPr>
          <w:lang w:val="pt-BR"/>
        </w:rPr>
        <w:t>4278-1082</w:t>
      </w:r>
      <w:r w:rsidRPr="00925FA0">
        <w:rPr>
          <w:lang w:val="pt-BR"/>
        </w:rPr>
        <w:br/>
      </w:r>
      <w:hyperlink r:id="rId6" w:history="1">
        <w:r w:rsidR="00925FA0" w:rsidRPr="00925FA0">
          <w:rPr>
            <w:rStyle w:val="Hyperlink"/>
            <w:lang w:val="pt-BR"/>
          </w:rPr>
          <w:t>Nicolas Dezen | L</w:t>
        </w:r>
        <w:r w:rsidR="00925FA0" w:rsidRPr="00925FA0">
          <w:rPr>
            <w:rStyle w:val="Hyperlink"/>
            <w:lang w:val="pt-BR"/>
          </w:rPr>
          <w:t>i</w:t>
        </w:r>
        <w:r w:rsidR="00925FA0" w:rsidRPr="00925FA0">
          <w:rPr>
            <w:rStyle w:val="Hyperlink"/>
            <w:lang w:val="pt-BR"/>
          </w:rPr>
          <w:t>nkedIn</w:t>
        </w:r>
      </w:hyperlink>
      <w:r w:rsidRPr="00925FA0">
        <w:rPr>
          <w:lang w:val="pt-BR"/>
        </w:rPr>
        <w:t xml:space="preserve"> | github.com/</w:t>
      </w:r>
      <w:proofErr w:type="spellStart"/>
      <w:r w:rsidRPr="00925FA0">
        <w:rPr>
          <w:lang w:val="pt-BR"/>
        </w:rPr>
        <w:t>nicolas</w:t>
      </w:r>
      <w:proofErr w:type="spellEnd"/>
    </w:p>
    <w:p w14:paraId="1DEDAE3E" w14:textId="77777777" w:rsidR="00FB18AF" w:rsidRPr="00925FA0" w:rsidRDefault="00000000">
      <w:pPr>
        <w:pStyle w:val="Ttulo1"/>
        <w:rPr>
          <w:lang w:val="pt-BR"/>
        </w:rPr>
      </w:pPr>
      <w:r w:rsidRPr="00925FA0">
        <w:rPr>
          <w:lang w:val="pt-BR"/>
        </w:rPr>
        <w:t>Perfil Profissional</w:t>
      </w:r>
    </w:p>
    <w:p w14:paraId="42424DA0" w14:textId="77777777" w:rsidR="00FB18AF" w:rsidRPr="00925FA0" w:rsidRDefault="00000000">
      <w:pPr>
        <w:rPr>
          <w:lang w:val="pt-BR"/>
        </w:rPr>
      </w:pPr>
      <w:r w:rsidRPr="00925FA0">
        <w:rPr>
          <w:lang w:val="pt-BR"/>
        </w:rPr>
        <w:t>Analista de Dados focado em transformar desafios complexos de negócios em soluções automatizadas, governadas e escaláveis. Com forte base técnica em Ciência da Computação, atuação de ponta a ponta: desde a extração e estruturação da informação até a entrega de inteligência executiva. Experiência na construção de pipelines de dados e automações (ETL/RPA) utilizando Python, modelagem avançada no Power BI (DAX) e gestão de bases de dados estruturadas com SQL. Especialista em migrar processos manuais para ambientes eficientes, garantindo a governança, padronização e fiabilidade das informações para guiar decisões estratégicas e redução de custos corporativos.</w:t>
      </w:r>
    </w:p>
    <w:p w14:paraId="04A8C972" w14:textId="77777777" w:rsidR="00FB18AF" w:rsidRPr="00925FA0" w:rsidRDefault="00000000">
      <w:pPr>
        <w:pStyle w:val="Ttulo1"/>
        <w:rPr>
          <w:lang w:val="pt-BR"/>
        </w:rPr>
      </w:pPr>
      <w:r w:rsidRPr="00925FA0">
        <w:rPr>
          <w:lang w:val="pt-BR"/>
        </w:rPr>
        <w:t>Experiência Profissional</w:t>
      </w:r>
    </w:p>
    <w:p w14:paraId="5A44D77B" w14:textId="77777777" w:rsidR="00FB18AF" w:rsidRPr="00925FA0" w:rsidRDefault="00000000">
      <w:pPr>
        <w:rPr>
          <w:lang w:val="pt-BR"/>
        </w:rPr>
      </w:pPr>
      <w:r w:rsidRPr="00925FA0">
        <w:rPr>
          <w:b/>
          <w:lang w:val="pt-BR"/>
        </w:rPr>
        <w:t>Analista de Dados Pleno - Grupo Vamos</w:t>
      </w:r>
      <w:r w:rsidRPr="00925FA0">
        <w:rPr>
          <w:b/>
          <w:lang w:val="pt-BR"/>
        </w:rPr>
        <w:br/>
      </w:r>
      <w:proofErr w:type="gramStart"/>
      <w:r w:rsidRPr="00925FA0">
        <w:rPr>
          <w:i/>
          <w:lang w:val="pt-BR"/>
        </w:rPr>
        <w:t>Outubro</w:t>
      </w:r>
      <w:proofErr w:type="gramEnd"/>
      <w:r w:rsidRPr="00925FA0">
        <w:rPr>
          <w:i/>
          <w:lang w:val="pt-BR"/>
        </w:rPr>
        <w:t xml:space="preserve"> de 2025 – Atual (Promovido em </w:t>
      </w:r>
      <w:proofErr w:type="gramStart"/>
      <w:r w:rsidRPr="00925FA0">
        <w:rPr>
          <w:i/>
          <w:lang w:val="pt-BR"/>
        </w:rPr>
        <w:t>Maio</w:t>
      </w:r>
      <w:proofErr w:type="gramEnd"/>
      <w:r w:rsidRPr="00925FA0">
        <w:rPr>
          <w:i/>
          <w:lang w:val="pt-BR"/>
        </w:rPr>
        <w:t>/2026)</w:t>
      </w:r>
    </w:p>
    <w:p w14:paraId="1E0B64F3" w14:textId="77777777" w:rsidR="00FB18AF" w:rsidRPr="00925FA0" w:rsidRDefault="00000000">
      <w:pPr>
        <w:pStyle w:val="Commarcadores"/>
        <w:rPr>
          <w:lang w:val="pt-BR"/>
        </w:rPr>
      </w:pPr>
      <w:r w:rsidRPr="00925FA0">
        <w:rPr>
          <w:lang w:val="pt-BR"/>
        </w:rPr>
        <w:t>Atuação ponta a ponta na inteligência, governança e arquitetura de dados corporativos, liderando a viragem analítica em ecossistemas operacionais complexos (Cadeia de Fornecedores, Atendimento e Operações).</w:t>
      </w:r>
    </w:p>
    <w:p w14:paraId="362C7AE5" w14:textId="77777777" w:rsidR="00FB18AF" w:rsidRPr="00925FA0" w:rsidRDefault="00000000">
      <w:pPr>
        <w:pStyle w:val="Commarcadores"/>
        <w:rPr>
          <w:lang w:val="pt-BR"/>
        </w:rPr>
      </w:pPr>
      <w:r w:rsidRPr="00925FA0">
        <w:rPr>
          <w:lang w:val="pt-BR"/>
        </w:rPr>
        <w:t>Desenvolvimento de pipelines automatizados de ETL e engenharia de dados (RPA) utilizando Python, eliminando processos manuais de recolha e garantindo a integração eficiente no ecossistema analítico.</w:t>
      </w:r>
    </w:p>
    <w:p w14:paraId="63737B01" w14:textId="77777777" w:rsidR="00FB18AF" w:rsidRPr="00925FA0" w:rsidRDefault="00000000">
      <w:pPr>
        <w:pStyle w:val="Commarcadores"/>
        <w:rPr>
          <w:lang w:val="pt-BR"/>
        </w:rPr>
      </w:pPr>
      <w:r w:rsidRPr="00925FA0">
        <w:rPr>
          <w:lang w:val="pt-BR"/>
        </w:rPr>
        <w:t xml:space="preserve">Modelagem avançada de base de dados SQL e criação de dashboards estratégicos em Power BI (DAX), transformando altos volumes de dados brutos em insights focados em eficiência de custos, ganho de produtividade e governança de </w:t>
      </w:r>
      <w:proofErr w:type="spellStart"/>
      <w:r w:rsidRPr="00925FA0">
        <w:rPr>
          <w:lang w:val="pt-BR"/>
        </w:rPr>
        <w:t>SLAs</w:t>
      </w:r>
      <w:proofErr w:type="spellEnd"/>
      <w:r w:rsidRPr="00925FA0">
        <w:rPr>
          <w:lang w:val="pt-BR"/>
        </w:rPr>
        <w:t>.</w:t>
      </w:r>
    </w:p>
    <w:p w14:paraId="6042D111" w14:textId="77777777" w:rsidR="00FB18AF" w:rsidRPr="00925FA0" w:rsidRDefault="00000000">
      <w:pPr>
        <w:pStyle w:val="Commarcadores"/>
        <w:rPr>
          <w:lang w:val="pt-BR"/>
        </w:rPr>
      </w:pPr>
      <w:r w:rsidRPr="00925FA0">
        <w:rPr>
          <w:lang w:val="pt-BR"/>
        </w:rPr>
        <w:t>Atuação consultiva junto da alta direção, estruturando relatórios analíticos complexos e estudos de melhoria contínua para suportar tomadas de decisão baseadas em factos.</w:t>
      </w:r>
    </w:p>
    <w:p w14:paraId="7E5B751B" w14:textId="77777777" w:rsidR="00FB18AF" w:rsidRPr="00925FA0" w:rsidRDefault="00000000">
      <w:pPr>
        <w:rPr>
          <w:lang w:val="pt-BR"/>
        </w:rPr>
      </w:pPr>
      <w:r w:rsidRPr="00925FA0">
        <w:rPr>
          <w:b/>
          <w:lang w:val="pt-BR"/>
        </w:rPr>
        <w:t xml:space="preserve">Analista de Informações Gerenciais - Holding </w:t>
      </w:r>
      <w:proofErr w:type="spellStart"/>
      <w:r w:rsidRPr="00925FA0">
        <w:rPr>
          <w:b/>
          <w:lang w:val="pt-BR"/>
        </w:rPr>
        <w:t>Simpar</w:t>
      </w:r>
      <w:proofErr w:type="spellEnd"/>
      <w:r w:rsidRPr="00925FA0">
        <w:rPr>
          <w:b/>
          <w:lang w:val="pt-BR"/>
        </w:rPr>
        <w:br/>
      </w:r>
      <w:proofErr w:type="gramStart"/>
      <w:r w:rsidRPr="00925FA0">
        <w:rPr>
          <w:i/>
          <w:lang w:val="pt-BR"/>
        </w:rPr>
        <w:t>Janeiro</w:t>
      </w:r>
      <w:proofErr w:type="gramEnd"/>
      <w:r w:rsidRPr="00925FA0">
        <w:rPr>
          <w:i/>
          <w:lang w:val="pt-BR"/>
        </w:rPr>
        <w:t xml:space="preserve"> de 2025 – </w:t>
      </w:r>
      <w:proofErr w:type="gramStart"/>
      <w:r w:rsidRPr="00925FA0">
        <w:rPr>
          <w:i/>
          <w:lang w:val="pt-BR"/>
        </w:rPr>
        <w:t>Outubro</w:t>
      </w:r>
      <w:proofErr w:type="gramEnd"/>
      <w:r w:rsidRPr="00925FA0">
        <w:rPr>
          <w:i/>
          <w:lang w:val="pt-BR"/>
        </w:rPr>
        <w:t xml:space="preserve"> de 2025</w:t>
      </w:r>
    </w:p>
    <w:p w14:paraId="15A87749" w14:textId="77777777" w:rsidR="00FB18AF" w:rsidRPr="00925FA0" w:rsidRDefault="00000000">
      <w:pPr>
        <w:pStyle w:val="Commarcadores"/>
        <w:rPr>
          <w:lang w:val="pt-BR"/>
        </w:rPr>
      </w:pPr>
      <w:r w:rsidRPr="00925FA0">
        <w:rPr>
          <w:lang w:val="pt-BR"/>
        </w:rPr>
        <w:t>Garantia da integridade, consistência e disponibilidade de dados estratégicos utilizados diretamente pela Direção Executiva da holding e suas empresas controladas.</w:t>
      </w:r>
    </w:p>
    <w:p w14:paraId="7AF4E356" w14:textId="77777777" w:rsidR="00FB18AF" w:rsidRPr="00925FA0" w:rsidRDefault="00000000">
      <w:pPr>
        <w:pStyle w:val="Commarcadores"/>
        <w:rPr>
          <w:lang w:val="pt-BR"/>
        </w:rPr>
      </w:pPr>
      <w:r w:rsidRPr="00925FA0">
        <w:rPr>
          <w:lang w:val="pt-BR"/>
        </w:rPr>
        <w:t>Desenvolvimento e manutenção de arquiteturas de relatórios e dashboards em Power BI, além da implementação de automações de processos que aumentaram a eficiência e a governança das informações.</w:t>
      </w:r>
    </w:p>
    <w:p w14:paraId="1FC266CF" w14:textId="77777777" w:rsidR="00FB18AF" w:rsidRPr="00925FA0" w:rsidRDefault="00000000">
      <w:pPr>
        <w:pStyle w:val="Commarcadores"/>
        <w:rPr>
          <w:lang w:val="pt-BR"/>
        </w:rPr>
      </w:pPr>
      <w:r w:rsidRPr="00925FA0">
        <w:rPr>
          <w:lang w:val="pt-BR"/>
        </w:rPr>
        <w:lastRenderedPageBreak/>
        <w:t xml:space="preserve">Liderança de processos completos de ETL de dados comportamentais e volumétricos complexos (People </w:t>
      </w:r>
      <w:proofErr w:type="spellStart"/>
      <w:r w:rsidRPr="00925FA0">
        <w:rPr>
          <w:lang w:val="pt-BR"/>
        </w:rPr>
        <w:t>Analytics</w:t>
      </w:r>
      <w:proofErr w:type="spellEnd"/>
      <w:r w:rsidRPr="00925FA0">
        <w:rPr>
          <w:lang w:val="pt-BR"/>
        </w:rPr>
        <w:t>), processando indicadores de produtividade, absentismo e movimentações.</w:t>
      </w:r>
    </w:p>
    <w:p w14:paraId="7FEEE3BE" w14:textId="77777777" w:rsidR="00FB18AF" w:rsidRPr="00925FA0" w:rsidRDefault="00000000">
      <w:pPr>
        <w:pStyle w:val="Commarcadores"/>
        <w:rPr>
          <w:lang w:val="pt-BR"/>
        </w:rPr>
      </w:pPr>
      <w:r w:rsidRPr="00925FA0">
        <w:rPr>
          <w:lang w:val="pt-BR"/>
        </w:rPr>
        <w:t>Atuação estratégica e consultiva junto da liderança, promovendo ativamente a maturidade e a cultura Data-</w:t>
      </w:r>
      <w:proofErr w:type="spellStart"/>
      <w:r w:rsidRPr="00925FA0">
        <w:rPr>
          <w:lang w:val="pt-BR"/>
        </w:rPr>
        <w:t>Driven</w:t>
      </w:r>
      <w:proofErr w:type="spellEnd"/>
      <w:r w:rsidRPr="00925FA0">
        <w:rPr>
          <w:lang w:val="pt-BR"/>
        </w:rPr>
        <w:t xml:space="preserve"> dentro dos RH Corporativos.</w:t>
      </w:r>
    </w:p>
    <w:p w14:paraId="0AA3FA58" w14:textId="77777777" w:rsidR="00FB18AF" w:rsidRPr="00925FA0" w:rsidRDefault="00000000">
      <w:pPr>
        <w:rPr>
          <w:lang w:val="pt-BR"/>
        </w:rPr>
      </w:pPr>
      <w:r w:rsidRPr="00925FA0">
        <w:rPr>
          <w:b/>
          <w:lang w:val="pt-BR"/>
        </w:rPr>
        <w:t>Comprador Técnico / Comprador Técnico Jr - CS Brasil</w:t>
      </w:r>
      <w:r w:rsidRPr="00925FA0">
        <w:rPr>
          <w:b/>
          <w:lang w:val="pt-BR"/>
        </w:rPr>
        <w:br/>
      </w:r>
      <w:proofErr w:type="gramStart"/>
      <w:r w:rsidRPr="00925FA0">
        <w:rPr>
          <w:i/>
          <w:lang w:val="pt-BR"/>
        </w:rPr>
        <w:t>Novembro</w:t>
      </w:r>
      <w:proofErr w:type="gramEnd"/>
      <w:r w:rsidRPr="00925FA0">
        <w:rPr>
          <w:i/>
          <w:lang w:val="pt-BR"/>
        </w:rPr>
        <w:t xml:space="preserve"> de 2022 – </w:t>
      </w:r>
      <w:proofErr w:type="gramStart"/>
      <w:r w:rsidRPr="00925FA0">
        <w:rPr>
          <w:i/>
          <w:lang w:val="pt-BR"/>
        </w:rPr>
        <w:t>Outubro</w:t>
      </w:r>
      <w:proofErr w:type="gramEnd"/>
      <w:r w:rsidRPr="00925FA0">
        <w:rPr>
          <w:i/>
          <w:lang w:val="pt-BR"/>
        </w:rPr>
        <w:t xml:space="preserve"> de 2024 (Promovido em </w:t>
      </w:r>
      <w:proofErr w:type="gramStart"/>
      <w:r w:rsidRPr="00925FA0">
        <w:rPr>
          <w:i/>
          <w:lang w:val="pt-BR"/>
        </w:rPr>
        <w:t>Junho</w:t>
      </w:r>
      <w:proofErr w:type="gramEnd"/>
      <w:r w:rsidRPr="00925FA0">
        <w:rPr>
          <w:i/>
          <w:lang w:val="pt-BR"/>
        </w:rPr>
        <w:t>/2023)</w:t>
      </w:r>
    </w:p>
    <w:p w14:paraId="4FC7C16F" w14:textId="77777777" w:rsidR="00FB18AF" w:rsidRPr="00925FA0" w:rsidRDefault="00000000">
      <w:pPr>
        <w:pStyle w:val="Commarcadores"/>
        <w:rPr>
          <w:lang w:val="pt-BR"/>
        </w:rPr>
      </w:pPr>
      <w:r w:rsidRPr="00925FA0">
        <w:rPr>
          <w:lang w:val="pt-BR"/>
        </w:rPr>
        <w:t>Atuação estratégica focada na gestão de indicadores de performance corporativa e otimização de recursos financeiros (Saving).</w:t>
      </w:r>
    </w:p>
    <w:p w14:paraId="3D549365" w14:textId="77777777" w:rsidR="00FB18AF" w:rsidRPr="00925FA0" w:rsidRDefault="00000000">
      <w:pPr>
        <w:pStyle w:val="Commarcadores"/>
        <w:rPr>
          <w:lang w:val="pt-BR"/>
        </w:rPr>
      </w:pPr>
      <w:r w:rsidRPr="00925FA0">
        <w:rPr>
          <w:lang w:val="pt-BR"/>
        </w:rPr>
        <w:t>Responsável pela monitorização analítica de KPIs críticos de custos, provisionamento mensal, índices de indisponibilidade e eficiência de contratos.</w:t>
      </w:r>
    </w:p>
    <w:p w14:paraId="70A75BE3" w14:textId="77777777" w:rsidR="00FB18AF" w:rsidRPr="00925FA0" w:rsidRDefault="00000000">
      <w:pPr>
        <w:pStyle w:val="Commarcadores"/>
        <w:rPr>
          <w:lang w:val="pt-BR"/>
        </w:rPr>
      </w:pPr>
      <w:r w:rsidRPr="00925FA0">
        <w:rPr>
          <w:lang w:val="pt-BR"/>
        </w:rPr>
        <w:t>Interface multidisciplinar de dados com as áreas de logística e operações, desenhando estudos analíticos (OTIF, taxa de atendimento e tempos médios) com impacto direto no cumprimento de metas táticas.</w:t>
      </w:r>
    </w:p>
    <w:p w14:paraId="5F7CF745" w14:textId="77777777" w:rsidR="00FB18AF" w:rsidRPr="00925FA0" w:rsidRDefault="00000000">
      <w:pPr>
        <w:pStyle w:val="Ttulo1"/>
        <w:rPr>
          <w:lang w:val="pt-BR"/>
        </w:rPr>
      </w:pPr>
      <w:r w:rsidRPr="00925FA0">
        <w:rPr>
          <w:lang w:val="pt-BR"/>
        </w:rPr>
        <w:t>Conhecimentos &amp; Tecnologias</w:t>
      </w:r>
    </w:p>
    <w:p w14:paraId="5826E9CE" w14:textId="77777777" w:rsidR="00FB18AF" w:rsidRPr="00925FA0" w:rsidRDefault="00000000">
      <w:pPr>
        <w:rPr>
          <w:lang w:val="pt-BR"/>
        </w:rPr>
      </w:pPr>
      <w:r w:rsidRPr="00925FA0">
        <w:rPr>
          <w:lang w:val="pt-BR"/>
        </w:rPr>
        <w:t xml:space="preserve">Engenharia &amp; Automação de Dados | Python (Pandas, RPA, Pipelines) | SQL (Modelagem &amp; Consultas) | Power BI &amp; DAX Avançado | Processos de ETL / RPA | Power </w:t>
      </w:r>
      <w:proofErr w:type="spellStart"/>
      <w:r w:rsidRPr="00925FA0">
        <w:rPr>
          <w:lang w:val="pt-BR"/>
        </w:rPr>
        <w:t>Automate</w:t>
      </w:r>
      <w:proofErr w:type="spellEnd"/>
      <w:r w:rsidRPr="00925FA0">
        <w:rPr>
          <w:lang w:val="pt-BR"/>
        </w:rPr>
        <w:t xml:space="preserve"> | Ambientes Cloud &amp; </w:t>
      </w:r>
      <w:proofErr w:type="spellStart"/>
      <w:r w:rsidRPr="00925FA0">
        <w:rPr>
          <w:lang w:val="pt-BR"/>
        </w:rPr>
        <w:t>Snowflake</w:t>
      </w:r>
      <w:proofErr w:type="spellEnd"/>
      <w:r w:rsidRPr="00925FA0">
        <w:rPr>
          <w:lang w:val="pt-BR"/>
        </w:rPr>
        <w:t xml:space="preserve"> | Cultura Data-</w:t>
      </w:r>
      <w:proofErr w:type="spellStart"/>
      <w:r w:rsidRPr="00925FA0">
        <w:rPr>
          <w:lang w:val="pt-BR"/>
        </w:rPr>
        <w:t>Driven</w:t>
      </w:r>
      <w:proofErr w:type="spellEnd"/>
    </w:p>
    <w:p w14:paraId="67E47892" w14:textId="77777777" w:rsidR="00FB18AF" w:rsidRDefault="00000000">
      <w:pPr>
        <w:pStyle w:val="Ttulo1"/>
      </w:pPr>
      <w:proofErr w:type="spellStart"/>
      <w:r>
        <w:t>Formação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&amp; </w:t>
      </w:r>
      <w:proofErr w:type="spellStart"/>
      <w:r>
        <w:t>Especializações</w:t>
      </w:r>
      <w:proofErr w:type="spellEnd"/>
    </w:p>
    <w:p w14:paraId="42F27917" w14:textId="77777777" w:rsidR="00FB18AF" w:rsidRPr="00925FA0" w:rsidRDefault="00000000">
      <w:pPr>
        <w:pStyle w:val="Commarcadores"/>
        <w:rPr>
          <w:lang w:val="pt-BR"/>
        </w:rPr>
      </w:pPr>
      <w:r w:rsidRPr="00925FA0">
        <w:rPr>
          <w:lang w:val="pt-BR"/>
        </w:rPr>
        <w:t>Bacharelato em Ciência da Computação - Anhanguera (Em curso, Previsão: 2030)</w:t>
      </w:r>
    </w:p>
    <w:p w14:paraId="6B1C5174" w14:textId="77777777" w:rsidR="00FB18AF" w:rsidRPr="00925FA0" w:rsidRDefault="00000000">
      <w:pPr>
        <w:pStyle w:val="Commarcadores"/>
        <w:rPr>
          <w:lang w:val="pt-BR"/>
        </w:rPr>
      </w:pPr>
      <w:r w:rsidRPr="00925FA0">
        <w:rPr>
          <w:lang w:val="pt-BR"/>
        </w:rPr>
        <w:t>Curso Técnico em Power BI - SENAI Nami Jafet</w:t>
      </w:r>
    </w:p>
    <w:p w14:paraId="386DB0C6" w14:textId="77777777" w:rsidR="00FB18AF" w:rsidRPr="00925FA0" w:rsidRDefault="00000000">
      <w:pPr>
        <w:pStyle w:val="Commarcadores"/>
        <w:rPr>
          <w:lang w:val="pt-BR"/>
        </w:rPr>
      </w:pPr>
      <w:r w:rsidRPr="00925FA0">
        <w:rPr>
          <w:lang w:val="pt-BR"/>
        </w:rPr>
        <w:t>Curso Técnico em Excel Avançado - SENAI Nami Jafet</w:t>
      </w:r>
    </w:p>
    <w:p w14:paraId="6323697B" w14:textId="77777777" w:rsidR="00FB18AF" w:rsidRPr="00925FA0" w:rsidRDefault="00000000">
      <w:pPr>
        <w:pStyle w:val="Commarcadores"/>
        <w:rPr>
          <w:lang w:val="pt-BR"/>
        </w:rPr>
      </w:pPr>
      <w:r w:rsidRPr="00925FA0">
        <w:rPr>
          <w:lang w:val="pt-BR"/>
        </w:rPr>
        <w:t>Tecnólogo em Mecânica e Elétrica de Automóveis - Escola do Mecânico</w:t>
      </w:r>
    </w:p>
    <w:sectPr w:rsidR="00FB18AF" w:rsidRPr="00925F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278338">
    <w:abstractNumId w:val="8"/>
  </w:num>
  <w:num w:numId="2" w16cid:durableId="1334842198">
    <w:abstractNumId w:val="6"/>
  </w:num>
  <w:num w:numId="3" w16cid:durableId="1256864234">
    <w:abstractNumId w:val="5"/>
  </w:num>
  <w:num w:numId="4" w16cid:durableId="224146695">
    <w:abstractNumId w:val="4"/>
  </w:num>
  <w:num w:numId="5" w16cid:durableId="1544321511">
    <w:abstractNumId w:val="7"/>
  </w:num>
  <w:num w:numId="6" w16cid:durableId="1516966302">
    <w:abstractNumId w:val="3"/>
  </w:num>
  <w:num w:numId="7" w16cid:durableId="1820656021">
    <w:abstractNumId w:val="2"/>
  </w:num>
  <w:num w:numId="8" w16cid:durableId="1162817654">
    <w:abstractNumId w:val="1"/>
  </w:num>
  <w:num w:numId="9" w16cid:durableId="199340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36B7"/>
    <w:rsid w:val="00925FA0"/>
    <w:rsid w:val="00AA1D8D"/>
    <w:rsid w:val="00B47730"/>
    <w:rsid w:val="00CB0664"/>
    <w:rsid w:val="00FB18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BFBF04"/>
  <w14:defaultImageDpi w14:val="300"/>
  <w15:docId w15:val="{7CA7CEDB-FE79-4E0B-BB49-7FC58DAF5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25FA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25FA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25FA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colas-dezen-dado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Lima Dezen</cp:lastModifiedBy>
  <cp:revision>2</cp:revision>
  <dcterms:created xsi:type="dcterms:W3CDTF">2013-12-23T23:15:00Z</dcterms:created>
  <dcterms:modified xsi:type="dcterms:W3CDTF">2026-07-20T14:33:00Z</dcterms:modified>
  <cp:category/>
</cp:coreProperties>
</file>