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AttendanceRecordServiceTest</w:t>
      </w:r>
    </w:p>
    <w:p>
      <w:pPr>
        <w:pStyle w:val="Heading2"/>
      </w:pPr>
      <w:r>
        <w:t>ApplyRescanReviewFlagsAdditionalTests</w:t>
      </w:r>
    </w:p>
    <w:p>
      <w:r>
        <w:drawing>
          <wp:inline xmlns:a="http://schemas.openxmlformats.org/drawingml/2006/main" xmlns:pic="http://schemas.openxmlformats.org/drawingml/2006/picture">
            <wp:extent cx="5943600" cy="2499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yRescanReviewFlagsAdditionalTests_applyRescanReviewFlags_AbsentAlreadyFlagged_NotReflag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applyRescanReviewFlags_AbsentAlreadyFlagged_NotReflagged</w:t>
      </w:r>
      <w:r>
        <w:br/>
      </w:r>
      <w:r>
        <w:rPr>
          <w:i/>
          <w:sz w:val="18"/>
        </w:rPr>
        <w:t>Reference: Sheet "ARST_reviewFlags",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6020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yRescanReviewFlagsAdditionalTests_applyRescanReviewFlags_AbsentDetected_SetsNeeds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applyRescanReviewFlags_AbsentDetected_SetsNeedsReview</w:t>
      </w:r>
      <w:r>
        <w:br/>
      </w:r>
      <w:r>
        <w:rPr>
          <w:i/>
          <w:sz w:val="18"/>
        </w:rPr>
        <w:t>Reference: Sheet "ARST_reviewFlags",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99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yRescanReviewFlagsAdditionalTests_applyRescanReviewFlags_AlreadyFlagged_NotReflagg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applyRescanReviewFlags_AlreadyFlagged_NotReflagged</w:t>
      </w:r>
      <w:r>
        <w:br/>
      </w:r>
      <w:r>
        <w:rPr>
          <w:i/>
          <w:sz w:val="18"/>
        </w:rPr>
        <w:t>Reference: Sheet "ARST_reviewFlags", Test Case TC02</w:t>
      </w:r>
    </w:p>
    <w:p/>
    <w:p>
      <w:pPr>
        <w:pStyle w:val="Heading2"/>
      </w:pPr>
      <w:r>
        <w:t>EvidenceDownloadFailureTests</w:t>
      </w:r>
    </w:p>
    <w:p>
      <w:r>
        <w:drawing>
          <wp:inline xmlns:a="http://schemas.openxmlformats.org/drawingml/2006/main" xmlns:pic="http://schemas.openxmlformats.org/drawingml/2006/picture">
            <wp:extent cx="5943600" cy="37951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DownloadFailureTests_examEvidenceDownloadFails_Logs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examEvidenceDownloadFails_LogsError</w:t>
      </w:r>
      <w:r>
        <w:br/>
      </w:r>
      <w:r>
        <w:rPr>
          <w:i/>
          <w:sz w:val="18"/>
        </w:rPr>
        <w:t>Reference: Sheet "ARST_evidenceFail",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1197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DownloadFailureTests_regularEvidenceDownloadFails_Logs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regularEvidenceDownloadFails_LogsError</w:t>
      </w:r>
      <w:r>
        <w:br/>
      </w:r>
      <w:r>
        <w:rPr>
          <w:i/>
          <w:sz w:val="18"/>
        </w:rPr>
        <w:t>Reference: Sheet "ARST_evidenceFail", Test Case TC01</w:t>
      </w:r>
    </w:p>
    <w:p/>
    <w:p>
      <w:pPr>
        <w:pStyle w:val="Heading2"/>
      </w:pPr>
      <w:r>
        <w:t>EvidenceStorageTests</w:t>
      </w:r>
    </w:p>
    <w:p>
      <w:r>
        <w:drawing>
          <wp:inline xmlns:a="http://schemas.openxmlformats.org/drawingml/2006/main" xmlns:pic="http://schemas.openxmlformats.org/drawingml/2006/picture">
            <wp:extent cx="5943600" cy="43084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StorageTests_storeEvidence_UpdatesExis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8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storeEvidence_UpdatesExisting</w:t>
      </w:r>
      <w:r>
        <w:br/>
      </w:r>
      <w:r>
        <w:rPr>
          <w:i/>
          <w:sz w:val="18"/>
        </w:rPr>
        <w:t>Reference: Sheet "ARST_evidenceStore",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4711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StorageTests_storeExamEvid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storeExamEvidence</w:t>
      </w:r>
      <w:r>
        <w:br/>
      </w:r>
      <w:r>
        <w:rPr>
          <w:i/>
          <w:sz w:val="18"/>
        </w:rPr>
        <w:t>Reference: Sheet "ARST_evidenceStore", Test Case TC02</w:t>
      </w:r>
    </w:p>
    <w:p/>
    <w:p>
      <w:pPr>
        <w:pStyle w:val="Heading2"/>
      </w:pPr>
      <w:r>
        <w:t>ProcessExamRecognitionTests</w:t>
      </w:r>
    </w:p>
    <w:p>
      <w:r>
        <w:drawing>
          <wp:inline xmlns:a="http://schemas.openxmlformats.org/drawingml/2006/main" xmlns:pic="http://schemas.openxmlformats.org/drawingml/2006/picture">
            <wp:extent cx="5943600" cy="40990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ExamRecognitionTests_processExam_AbsentProtec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processExam_AbsentProtected</w:t>
      </w:r>
      <w:r>
        <w:br/>
      </w:r>
      <w:r>
        <w:rPr>
          <w:i/>
          <w:sz w:val="18"/>
        </w:rPr>
        <w:t>Reference: Sheet "ARST_processExam",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5500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ExamRecognitionTests_processExam_CreatesNewReco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processExam_CreatesNewRecord</w:t>
      </w:r>
      <w:r>
        <w:br/>
      </w:r>
      <w:r>
        <w:rPr>
          <w:i/>
          <w:sz w:val="18"/>
        </w:rPr>
        <w:t>Reference: Sheet "ARST_processExam",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2088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ExamRecognitionTests_processExam_FinalExamSl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processExam_FinalExamSlot</w:t>
      </w:r>
      <w:r>
        <w:br/>
      </w:r>
      <w:r>
        <w:rPr>
          <w:i/>
          <w:sz w:val="18"/>
        </w:rPr>
        <w:t>Reference: Sheet "ARST_processExam", Test Case TC01</w:t>
      </w:r>
    </w:p>
    <w:p/>
    <w:p>
      <w:pPr>
        <w:pStyle w:val="Heading2"/>
      </w:pPr>
      <w:r>
        <w:t>ProcessInitialRecognitionTests</w:t>
      </w:r>
    </w:p>
    <w:p>
      <w:r>
        <w:drawing>
          <wp:inline xmlns:a="http://schemas.openxmlformats.org/drawingml/2006/main" xmlns:pic="http://schemas.openxmlformats.org/drawingml/2006/picture">
            <wp:extent cx="5943600" cy="33737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InitialRecognitionTests_processRecognition_AlreadyPresentAuto_Skipp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processRecognition_AlreadyPresentAuto_Skipped</w:t>
      </w:r>
      <w:r>
        <w:br/>
      </w:r>
      <w:r>
        <w:rPr>
          <w:i/>
          <w:sz w:val="18"/>
        </w:rPr>
        <w:t>Reference: Sheet "ARST_processInitial",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3304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InitialRecognitionTests_processRecognition_CreatesNewReco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processRecognition_CreatesNewRecord</w:t>
      </w:r>
      <w:r>
        <w:br/>
      </w:r>
      <w:r>
        <w:rPr>
          <w:i/>
          <w:sz w:val="18"/>
        </w:rPr>
        <w:t>Reference: Sheet "ARST_processInitial",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0010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InitialRecognitionTests_processRecognition_StudentNotEnrolled_Skipp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processRecognition_StudentNotEnrolled_Skipped</w:t>
      </w:r>
      <w:r>
        <w:br/>
      </w:r>
      <w:r>
        <w:rPr>
          <w:i/>
          <w:sz w:val="18"/>
        </w:rPr>
        <w:t>Reference: Sheet "ARST_processInitial",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423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InitialRecognitionTests_processRecognition_StudentNotFound_ThrowsExcep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processRecognition_StudentNotFound_ThrowsException</w:t>
      </w:r>
      <w:r>
        <w:br/>
      </w:r>
      <w:r>
        <w:rPr>
          <w:i/>
          <w:sz w:val="18"/>
        </w:rPr>
        <w:t>Reference: Sheet "ARST_processInitial",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37378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InitialRecognitionTests_processRecognition_UpdatesToPres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processRecognition_UpdatesToPresent</w:t>
      </w:r>
      <w:r>
        <w:br/>
      </w:r>
      <w:r>
        <w:rPr>
          <w:i/>
          <w:sz w:val="18"/>
        </w:rPr>
        <w:t>Reference: Sheet "ARST_processInitial", Test Case TC01</w:t>
      </w:r>
    </w:p>
    <w:p/>
    <w:p>
      <w:pPr>
        <w:pStyle w:val="Heading2"/>
      </w:pPr>
      <w:r>
        <w:t>ProcessRecognitionAdditionalTests</w:t>
      </w:r>
    </w:p>
    <w:p>
      <w:r>
        <w:drawing>
          <wp:inline xmlns:a="http://schemas.openxmlformats.org/drawingml/2006/main" xmlns:pic="http://schemas.openxmlformats.org/drawingml/2006/picture">
            <wp:extent cx="5943600" cy="40990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AdditionalTests_processRecognition_ExamAlreadyPresentAuto_Skipp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processRecognition_ExamAlreadyPresentAuto_Skipped</w:t>
      </w:r>
      <w:r>
        <w:br/>
      </w:r>
      <w:r>
        <w:rPr>
          <w:i/>
          <w:sz w:val="18"/>
        </w:rPr>
        <w:t>Reference: Sheet "ARST_processAdd",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9372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AdditionalTests_processRecognition_LectureWithPT_ProcessesBot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processRecognition_LectureWithPT_ProcessesBoth</w:t>
      </w:r>
      <w:r>
        <w:br/>
      </w:r>
      <w:r>
        <w:rPr>
          <w:i/>
          <w:sz w:val="18"/>
        </w:rPr>
        <w:t>Reference: Sheet "ARST_processAdd",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5891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cognitionAdditionalTests_processRecognition_ManualPresentOverridde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processRecognition_ManualPresentOverridden</w:t>
      </w:r>
      <w:r>
        <w:br/>
      </w:r>
      <w:r>
        <w:rPr>
          <w:i/>
          <w:sz w:val="18"/>
        </w:rPr>
        <w:t>Reference: Sheet "ARST_processAdd", Test Case TC01</w:t>
      </w:r>
    </w:p>
    <w:p/>
    <w:p>
      <w:pPr>
        <w:pStyle w:val="Heading2"/>
      </w:pPr>
      <w:r>
        <w:t>ProcessRescanExamAdditionalTests</w:t>
      </w:r>
    </w:p>
    <w:p>
      <w:r>
        <w:drawing>
          <wp:inline xmlns:a="http://schemas.openxmlformats.org/drawingml/2006/main" xmlns:pic="http://schemas.openxmlformats.org/drawingml/2006/picture">
            <wp:extent cx="5943600" cy="396688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scanExamAdditionalTests_processRescanExam_LectureWithP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processRescanExam_LectureWithPT</w:t>
      </w:r>
      <w:r>
        <w:br/>
      </w:r>
      <w:r>
        <w:rPr>
          <w:i/>
          <w:sz w:val="18"/>
        </w:rPr>
        <w:t>Reference: Sheet "ARST_rescanExamAdd",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6598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scanExamAdditionalTests_processRescanExam_NoEvid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processRescanExam_NoEvidence</w:t>
      </w:r>
      <w:r>
        <w:br/>
      </w:r>
      <w:r>
        <w:rPr>
          <w:i/>
          <w:sz w:val="18"/>
        </w:rPr>
        <w:t>Reference: Sheet "ARST_rescanExamAdd",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98923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scanExamAdditionalTests_processRescanExam_NullExamImageUr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processRescanExam_NullExamImageUrl</w:t>
      </w:r>
      <w:r>
        <w:br/>
      </w:r>
      <w:r>
        <w:rPr>
          <w:i/>
          <w:sz w:val="18"/>
        </w:rPr>
        <w:t>Reference: Sheet "ARST_rescanExamAdd",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69509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scanExamAdditionalTests_processRescanExam_PresentNotDetected_KeepsStatu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processRescanExam_PresentNotDetected_KeepsStatus</w:t>
      </w:r>
      <w:r>
        <w:br/>
      </w:r>
      <w:r>
        <w:rPr>
          <w:i/>
          <w:sz w:val="18"/>
        </w:rPr>
        <w:t>Reference: Sheet "ARST_rescanExamAdd", Test Case TC01</w:t>
      </w:r>
    </w:p>
    <w:p/>
    <w:p>
      <w:pPr>
        <w:pStyle w:val="Heading2"/>
      </w:pPr>
      <w:r>
        <w:t>ProcessRescanExamTests</w:t>
      </w:r>
    </w:p>
    <w:p>
      <w:r>
        <w:drawing>
          <wp:inline xmlns:a="http://schemas.openxmlformats.org/drawingml/2006/main" xmlns:pic="http://schemas.openxmlformats.org/drawingml/2006/picture">
            <wp:extent cx="5943600" cy="355005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scanExamTests_processRescanExam_AbsentProtect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processRescanExam_AbsentProtected</w:t>
      </w:r>
      <w:r>
        <w:br/>
      </w:r>
      <w:r>
        <w:rPr>
          <w:i/>
          <w:sz w:val="18"/>
        </w:rPr>
        <w:t>Reference: Sheet "ARST_rescanExam",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06773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scanExamTests_processRescanExam_NotYetDetected_SavesEvidenc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processRescanExam_NotYetDetected_SavesEvidence</w:t>
      </w:r>
      <w:r>
        <w:br/>
      </w:r>
      <w:r>
        <w:rPr>
          <w:i/>
          <w:sz w:val="18"/>
        </w:rPr>
        <w:t>Reference: Sheet "ARST_rescanExam",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16858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scanExamTests_processRescanExam_UpdatesEvidenceForPresen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processRescanExam_UpdatesEvidenceForPresent</w:t>
      </w:r>
      <w:r>
        <w:br/>
      </w:r>
      <w:r>
        <w:rPr>
          <w:i/>
          <w:sz w:val="18"/>
        </w:rPr>
        <w:t>Reference: Sheet "ARST_rescanExam",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12029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scanExamTests_processRescanExam_UpdatesExistingEviden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processRescanExam_UpdatesExistingEvidence</w:t>
      </w:r>
      <w:r>
        <w:br/>
      </w:r>
      <w:r>
        <w:rPr>
          <w:i/>
          <w:sz w:val="18"/>
        </w:rPr>
        <w:t>Reference: Sheet "ARST_rescanExam", Test Case TC04</w:t>
      </w:r>
    </w:p>
    <w:p/>
    <w:p>
      <w:pPr>
        <w:pStyle w:val="Heading2"/>
      </w:pPr>
      <w:r>
        <w:t>ProcessRescanRecognitionTests</w:t>
      </w:r>
    </w:p>
    <w:p>
      <w:r>
        <w:drawing>
          <wp:inline xmlns:a="http://schemas.openxmlformats.org/drawingml/2006/main" xmlns:pic="http://schemas.openxmlformats.org/drawingml/2006/picture">
            <wp:extent cx="5943600" cy="23978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scanRecognitionTests_processRescan_DefaultCallbackTyp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processRescan_DefaultCallbackType</w:t>
      </w:r>
      <w:r>
        <w:br/>
      </w:r>
      <w:r>
        <w:rPr>
          <w:i/>
          <w:sz w:val="18"/>
        </w:rPr>
        <w:t>Reference: Sheet "ARST_processRescan",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09296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scanRecognitionTests_processRescan_UpdatesEvidenceForPresen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processRescan_UpdatesEvidenceForPresent</w:t>
      </w:r>
      <w:r>
        <w:br/>
      </w:r>
      <w:r>
        <w:rPr>
          <w:i/>
          <w:sz w:val="18"/>
        </w:rPr>
        <w:t>Reference: Sheet "ARST_processRescan", Test Case TC01</w:t>
      </w:r>
    </w:p>
    <w:p/>
    <w:p>
      <w:pPr>
        <w:pStyle w:val="Heading2"/>
      </w:pPr>
      <w:r>
        <w:t>ProcessRescanRegularAdditionalTests</w:t>
      </w:r>
    </w:p>
    <w:p>
      <w:r>
        <w:drawing>
          <wp:inline xmlns:a="http://schemas.openxmlformats.org/drawingml/2006/main" xmlns:pic="http://schemas.openxmlformats.org/drawingml/2006/picture">
            <wp:extent cx="5943600" cy="343156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scanRegularAdditionalTests_processRescanRegular_AbsentDetected_UpdatesEvidenc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processRescanRegular_AbsentDetected_UpdatesEvidence</w:t>
      </w:r>
      <w:r>
        <w:br/>
      </w:r>
      <w:r>
        <w:rPr>
          <w:i/>
          <w:sz w:val="18"/>
        </w:rPr>
        <w:t>Reference: Sheet "ARST_rescanRegAdd",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33161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scanRegularAdditionalTests_processRescanRegular_LectureWithP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processRescanRegular_LectureWithPT</w:t>
      </w:r>
      <w:r>
        <w:br/>
      </w:r>
      <w:r>
        <w:rPr>
          <w:i/>
          <w:sz w:val="18"/>
        </w:rPr>
        <w:t>Reference: Sheet "ARST_rescanRegAdd",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89128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scanRegularAdditionalTests_processRescanRegular_NoEvidenc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processRescanRegular_NoEvidence</w:t>
      </w:r>
      <w:r>
        <w:br/>
      </w:r>
      <w:r>
        <w:rPr>
          <w:i/>
          <w:sz w:val="18"/>
        </w:rPr>
        <w:t>Reference: Sheet "ARST_rescanRegAdd",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78148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scanRegularAdditionalTests_processRescanRegular_NotYet_NotProcess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processRescanRegular_NotYet_NotProcessed</w:t>
      </w:r>
      <w:r>
        <w:br/>
      </w:r>
      <w:r>
        <w:rPr>
          <w:i/>
          <w:sz w:val="18"/>
        </w:rPr>
        <w:t>Reference: Sheet "ARST_rescanRegAdd",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22067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scanRegularAdditionalTests_processRescanRegular_NullRegularImageUr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processRescanRegular_NullRegularImageUrl</w:t>
      </w:r>
      <w:r>
        <w:br/>
      </w:r>
      <w:r>
        <w:rPr>
          <w:i/>
          <w:sz w:val="18"/>
        </w:rPr>
        <w:t>Reference: Sheet "ARST_rescanRegAdd",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799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RescanRegularAdditionalTests_processRescanRegular_PresentUpdatesExistingEvidenc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processRescanRegular_PresentUpdatesExistingEvidence</w:t>
      </w:r>
      <w:r>
        <w:br/>
      </w:r>
      <w:r>
        <w:rPr>
          <w:i/>
          <w:sz w:val="18"/>
        </w:rPr>
        <w:t>Reference: Sheet "ARST_rescanRegAdd", Test Case TC03</w:t>
      </w:r>
    </w:p>
    <w:p/>
    <w:p>
      <w:pPr>
        <w:pStyle w:val="Heading2"/>
      </w:pPr>
      <w:r>
        <w:t>SsePublishExceptionTests</w:t>
      </w:r>
    </w:p>
    <w:p>
      <w:r>
        <w:drawing>
          <wp:inline xmlns:a="http://schemas.openxmlformats.org/drawingml/2006/main" xmlns:pic="http://schemas.openxmlformats.org/drawingml/2006/picture">
            <wp:extent cx="5943600" cy="337378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ePublishExceptionTests_ssePublishException_CaughtAndLogge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ssePublishException_CaughtAndLogged</w:t>
      </w:r>
      <w:r>
        <w:br/>
      </w:r>
      <w:r>
        <w:rPr>
          <w:i/>
          <w:sz w:val="18"/>
        </w:rPr>
        <w:t>Reference: Sheet "ARST_sseException", Test Case TC01</w:t>
      </w:r>
    </w:p>
    <w:p/>
    <w:p>
      <w:pPr>
        <w:pStyle w:val="Heading2"/>
      </w:pPr>
      <w:r>
        <w:t>UpdateStatusAdditionalTests</w:t>
      </w:r>
    </w:p>
    <w:p>
      <w:r>
        <w:drawing>
          <wp:inline xmlns:a="http://schemas.openxmlformats.org/drawingml/2006/main" xmlns:pic="http://schemas.openxmlformats.org/drawingml/2006/picture">
            <wp:extent cx="5943600" cy="344814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AdditionalTests_updateStatus_NoClass_SkipsEnrollmentCheck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updateStatus_NoClass_SkipsEnrollmentCheck</w:t>
      </w:r>
      <w:r>
        <w:br/>
      </w:r>
      <w:r>
        <w:rPr>
          <w:i/>
          <w:sz w:val="18"/>
        </w:rPr>
        <w:t>Reference: Sheet "ARST_updateStatusAdd",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8752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AdditionalTests_updateStatus_StudentNotEnrolled_ThrowsExcepti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updateStatus_StudentNotEnrolled_ThrowsException</w:t>
      </w:r>
      <w:r>
        <w:br/>
      </w:r>
      <w:r>
        <w:rPr>
          <w:i/>
          <w:sz w:val="18"/>
        </w:rPr>
        <w:t>Reference: Sheet "ARST_updateStatusAdd",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55478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AdditionalTests_updateStatus_WithManualPermission_Succes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updateStatus_WithManualPermission_Success</w:t>
      </w:r>
      <w:r>
        <w:br/>
      </w:r>
      <w:r>
        <w:rPr>
          <w:i/>
          <w:sz w:val="18"/>
        </w:rPr>
        <w:t>Reference: Sheet "ARST_updateStatusAdd", Test Case TC01</w:t>
      </w:r>
    </w:p>
    <w:p/>
    <w:p>
      <w:pPr>
        <w:pStyle w:val="Heading2"/>
      </w:pPr>
      <w:r>
        <w:t>UpdateStatusTests</w:t>
      </w:r>
    </w:p>
    <w:p>
      <w:r>
        <w:drawing>
          <wp:inline xmlns:a="http://schemas.openxmlformats.org/drawingml/2006/main" xmlns:pic="http://schemas.openxmlformats.org/drawingml/2006/picture">
            <wp:extent cx="5943600" cy="366142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Tests_updateStatus_AssignedStaff_Succes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updateStatus_AssignedStaff_Success</w:t>
      </w:r>
      <w:r>
        <w:br/>
      </w:r>
      <w:r>
        <w:rPr>
          <w:i/>
          <w:sz w:val="18"/>
        </w:rPr>
        <w:t>Reference: Sheet "ARST_updateStatus", Test Case TC01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16202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Tests_updateStatus_InactiveSlot_ThrowsExceptio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updateStatus_InactiveSlot_ThrowsException</w:t>
      </w:r>
      <w:r>
        <w:br/>
      </w:r>
      <w:r>
        <w:rPr>
          <w:i/>
          <w:sz w:val="18"/>
        </w:rPr>
        <w:t>Reference: Sheet "ARST_updateStatus",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80916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Tests_updateStatus_NotAssignedNoPermission_ThrowsExcepti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updateStatus_NotAssignedNoPermission_ThrowsException</w:t>
      </w:r>
      <w:r>
        <w:br/>
      </w:r>
      <w:r>
        <w:rPr>
          <w:i/>
          <w:sz w:val="18"/>
        </w:rPr>
        <w:t>Reference: Sheet "ARST_updateStatus",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05675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StatusTests_updateStatus_RecordNotFound_ThrowsExceptio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updateStatus_RecordNotFound_ThrowsException</w:t>
      </w:r>
      <w:r>
        <w:br/>
      </w:r>
      <w:r>
        <w:rPr>
          <w:i/>
          <w:sz w:val="18"/>
        </w:rPr>
        <w:t>Reference: Sheet "ARST_updateStatus", Test Case TC02</w:t>
      </w:r>
    </w:p>
    <w:p/>
    <w:p>
      <w:pPr>
        <w:pStyle w:val="Heading2"/>
      </w:pPr>
      <w:r>
        <w:t>ValidateEditWindowTests</w:t>
      </w:r>
    </w:p>
    <w:p>
      <w:r>
        <w:drawing>
          <wp:inline xmlns:a="http://schemas.openxmlformats.org/drawingml/2006/main" xmlns:pic="http://schemas.openxmlformats.org/drawingml/2006/picture">
            <wp:extent cx="5943600" cy="345923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eEditWindowTests_validateEditWindow_AfterCutoffNoPermission_ThrowsExceptio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validateEditWindow_AfterCutoffNoPermission_ThrowsException</w:t>
      </w:r>
      <w:r>
        <w:br/>
      </w:r>
      <w:r>
        <w:rPr>
          <w:i/>
          <w:sz w:val="18"/>
        </w:rPr>
        <w:t>Reference: Sheet "ARST_validateEdit",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34131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eEditWindowTests_validateEditWindow_BeforeCutoffNotAssigned_ThrowsExcept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validateEditWindow_BeforeCutoffNotAssigned_ThrowsException</w:t>
      </w:r>
      <w:r>
        <w:br/>
      </w:r>
      <w:r>
        <w:rPr>
          <w:i/>
          <w:sz w:val="18"/>
        </w:rPr>
        <w:t>Reference: Sheet "ARST_validateEdit",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8067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eEditWindowTests_validateEditWindow_BeforeSlotStart_ThrowsExcep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validateEditWindow_BeforeSlotStart_ThrowsException</w:t>
      </w:r>
      <w:r>
        <w:br/>
      </w:r>
      <w:r>
        <w:rPr>
          <w:i/>
          <w:sz w:val="18"/>
        </w:rPr>
        <w:t>Reference: Sheet "ARST_validateEdit", Test Case TC01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