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6520" w:rsidRDefault="00000000">
      <w:pPr>
        <w:rPr>
          <w:rFonts w:ascii="Book Antiqua" w:eastAsia="Book Antiqua" w:hAnsi="Book Antiqua" w:cs="Book Antiqua"/>
          <w:color w:val="000000"/>
        </w:rPr>
      </w:pPr>
      <w:bookmarkStart w:id="0" w:name="_9094qj6ef8hu" w:colFirst="0" w:colLast="0"/>
      <w:bookmarkEnd w:id="0"/>
      <w:r>
        <w:rPr>
          <w:rFonts w:ascii="Book Antiqua" w:eastAsia="Book Antiqua" w:hAnsi="Book Antiqua" w:cs="Book Antiqua"/>
          <w:noProof/>
          <w:color w:val="000000"/>
        </w:rPr>
        <w:drawing>
          <wp:inline distT="114300" distB="114300" distL="114300" distR="114300">
            <wp:extent cx="2062163" cy="76999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 t="31563" b="31563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769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pStyle w:val="Heading2"/>
      </w:pPr>
      <w:r>
        <w:t>SURAT KETERANGAN INDUSTRY-ACADEMIA COLLABORATION PROGRAM</w:t>
      </w: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Yang </w:t>
      </w:r>
      <w:proofErr w:type="spellStart"/>
      <w:r>
        <w:rPr>
          <w:rFonts w:ascii="Book Antiqua" w:eastAsia="Book Antiqua" w:hAnsi="Book Antiqua" w:cs="Book Antiqua"/>
          <w:color w:val="000000"/>
        </w:rPr>
        <w:t>bertanda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tangan </w:t>
      </w:r>
      <w:proofErr w:type="spellStart"/>
      <w:r>
        <w:rPr>
          <w:rFonts w:ascii="Book Antiqua" w:eastAsia="Book Antiqua" w:hAnsi="Book Antiqua" w:cs="Book Antiqua"/>
          <w:color w:val="000000"/>
        </w:rPr>
        <w:t>dibawah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</w:rPr>
        <w:t>ini :</w:t>
      </w:r>
      <w:proofErr w:type="gramEnd"/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  <w:color w:val="000000"/>
        </w:rPr>
        <w:t>Restu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Aneka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Setiansyah</w:t>
      </w:r>
      <w:proofErr w:type="spellEnd"/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>NIK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gramStart"/>
      <w:r>
        <w:rPr>
          <w:rFonts w:ascii="Book Antiqua" w:eastAsia="Book Antiqua" w:hAnsi="Book Antiqua" w:cs="Book Antiqua"/>
          <w:color w:val="000000"/>
        </w:rPr>
        <w:t>87136654</w:t>
      </w:r>
      <w:proofErr w:type="gramEnd"/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Capability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Building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Circle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Sales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Effectiveness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Lokasi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>: Surabaya</w:t>
      </w:r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Menerangkan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sebenarnya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bahwa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</w:p>
    <w:p w:rsidR="00E76520" w:rsidRDefault="00E76520">
      <w:pPr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nama_lengkap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NIM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nim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Universitas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asal_kampus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Jurusan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F468B1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F468B1">
        <w:rPr>
          <w:rFonts w:ascii="Book Antiqua" w:eastAsia="Book Antiqua" w:hAnsi="Book Antiqua" w:cs="Book Antiqua"/>
          <w:color w:val="000000"/>
        </w:rPr>
        <w:t>program_studi</w:t>
      </w:r>
      <w:proofErr w:type="spellEnd"/>
      <w:r w:rsidR="00F468B1">
        <w:rPr>
          <w:rFonts w:ascii="Book Antiqua" w:eastAsia="Book Antiqua" w:hAnsi="Book Antiqua" w:cs="Book Antiqua"/>
          <w:color w:val="000000"/>
        </w:rPr>
        <w:t>]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Telah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diterima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mengikuti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 Industry-</w:t>
      </w:r>
      <w:proofErr w:type="spellStart"/>
      <w:r>
        <w:rPr>
          <w:rFonts w:ascii="Book Antiqua" w:eastAsia="Book Antiqua" w:hAnsi="Book Antiqua" w:cs="Book Antiqua"/>
          <w:color w:val="000000"/>
        </w:rPr>
        <w:t>Academia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Collaboration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 di </w:t>
      </w:r>
      <w:proofErr w:type="spellStart"/>
      <w:r>
        <w:rPr>
          <w:rFonts w:ascii="Book Antiqua" w:eastAsia="Book Antiqua" w:hAnsi="Book Antiqua" w:cs="Book Antiqua"/>
          <w:color w:val="000000"/>
        </w:rPr>
        <w:t>Indosat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Ooredoo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Hutchison </w:t>
      </w:r>
      <w:proofErr w:type="spellStart"/>
      <w:r>
        <w:rPr>
          <w:rFonts w:ascii="Book Antiqua" w:eastAsia="Book Antiqua" w:hAnsi="Book Antiqua" w:cs="Book Antiqua"/>
          <w:color w:val="000000"/>
        </w:rPr>
        <w:t>selama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durasi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bulan, </w:t>
      </w:r>
      <w:proofErr w:type="spellStart"/>
      <w:r>
        <w:rPr>
          <w:rFonts w:ascii="Book Antiqua" w:eastAsia="Book Antiqua" w:hAnsi="Book Antiqua" w:cs="Book Antiqua"/>
          <w:color w:val="000000"/>
        </w:rPr>
        <w:t>terhitung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dari </w:t>
      </w:r>
      <w:proofErr w:type="spellStart"/>
      <w:r>
        <w:rPr>
          <w:rFonts w:ascii="Book Antiqua" w:eastAsia="Book Antiqua" w:hAnsi="Book Antiqua" w:cs="Book Antiqua"/>
          <w:color w:val="000000"/>
        </w:rPr>
        <w:t>tanggal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periode_mulai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–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periode_selesai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i/>
          <w:iCs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 xml:space="preserve">di </w:t>
      </w: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>/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Departemen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divisi_pilihan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. 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Surat </w:t>
      </w:r>
      <w:proofErr w:type="spellStart"/>
      <w:r>
        <w:rPr>
          <w:rFonts w:ascii="Book Antiqua" w:eastAsia="Book Antiqua" w:hAnsi="Book Antiqua" w:cs="Book Antiqua"/>
          <w:color w:val="000000"/>
        </w:rPr>
        <w:t>keterangan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ini </w:t>
      </w:r>
      <w:proofErr w:type="spellStart"/>
      <w:r>
        <w:rPr>
          <w:rFonts w:ascii="Book Antiqua" w:eastAsia="Book Antiqua" w:hAnsi="Book Antiqua" w:cs="Book Antiqua"/>
          <w:color w:val="000000"/>
        </w:rPr>
        <w:t>dibuat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agar </w:t>
      </w:r>
      <w:proofErr w:type="spellStart"/>
      <w:r>
        <w:rPr>
          <w:rFonts w:ascii="Book Antiqua" w:eastAsia="Book Antiqua" w:hAnsi="Book Antiqua" w:cs="Book Antiqua"/>
          <w:color w:val="000000"/>
        </w:rPr>
        <w:t>dapat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dipergunakan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semestinya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. 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Terima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kasih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atas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perhatian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dan </w:t>
      </w:r>
      <w:proofErr w:type="spellStart"/>
      <w:r>
        <w:rPr>
          <w:rFonts w:ascii="Book Antiqua" w:eastAsia="Book Antiqua" w:hAnsi="Book Antiqua" w:cs="Book Antiqua"/>
          <w:color w:val="000000"/>
        </w:rPr>
        <w:t>kerjasamanya</w:t>
      </w:r>
      <w:proofErr w:type="spellEnd"/>
      <w:r>
        <w:rPr>
          <w:rFonts w:ascii="Book Antiqua" w:eastAsia="Book Antiqua" w:hAnsi="Book Antiqua" w:cs="Book Antiqua"/>
          <w:color w:val="000000"/>
        </w:rPr>
        <w:t>.</w:t>
      </w: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E76520">
      <w:pPr>
        <w:jc w:val="both"/>
        <w:rPr>
          <w:rFonts w:ascii="Book Antiqua" w:eastAsia="Book Antiqua" w:hAnsi="Book Antiqua" w:cs="Book Antiqua"/>
          <w:color w:val="000000"/>
        </w:rPr>
      </w:pPr>
    </w:p>
    <w:p w:rsidR="00E76520" w:rsidRDefault="00B52CB2">
      <w:pPr>
        <w:rPr>
          <w:rFonts w:ascii="Book Antiqua" w:eastAsia="Book Antiqua" w:hAnsi="Book Antiqua" w:cs="Book Antiqua"/>
          <w:color w:val="000000"/>
        </w:rPr>
      </w:pPr>
      <w:bookmarkStart w:id="1" w:name="_gjdgxs" w:colFirst="0" w:colLast="0"/>
      <w:bookmarkEnd w:id="1"/>
      <w:r>
        <w:rPr>
          <w:rFonts w:ascii="Book Antiqua" w:eastAsia="Book Antiqua" w:hAnsi="Book Antiqua" w:cs="Book Antiqua"/>
          <w:color w:val="000000"/>
        </w:rPr>
        <w:t>[kota_pilihan]</w:t>
      </w:r>
      <w:r w:rsidR="00000000">
        <w:rPr>
          <w:rFonts w:ascii="Book Antiqua" w:eastAsia="Book Antiqua" w:hAnsi="Book Antiqua" w:cs="Book Antiqua"/>
          <w:color w:val="000000"/>
        </w:rPr>
        <w:t xml:space="preserve">, </w:t>
      </w:r>
      <w:r w:rsidR="005D66D3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tanggal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 w:rsidR="005D66D3">
        <w:rPr>
          <w:rFonts w:ascii="Book Antiqua" w:eastAsia="Book Antiqua" w:hAnsi="Book Antiqua" w:cs="Book Antiqua"/>
          <w:color w:val="000000"/>
        </w:rPr>
        <w:t>penerbitan</w:t>
      </w:r>
      <w:proofErr w:type="spellEnd"/>
      <w:r w:rsidR="005D66D3">
        <w:rPr>
          <w:rFonts w:ascii="Book Antiqua" w:eastAsia="Book Antiqua" w:hAnsi="Book Antiqua" w:cs="Book Antiqua"/>
          <w:color w:val="000000"/>
        </w:rPr>
        <w:t>]</w:t>
      </w:r>
    </w:p>
    <w:p w:rsidR="00E76520" w:rsidRDefault="00000000">
      <w:pPr>
        <w:rPr>
          <w:rFonts w:ascii="Book Antiqua" w:eastAsia="Book Antiqua" w:hAnsi="Book Antiqua" w:cs="Book Antiqua"/>
          <w:i/>
          <w:iCs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Hormat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kami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,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141585</wp:posOffset>
            </wp:positionV>
            <wp:extent cx="1014413" cy="593539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59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76520" w:rsidRDefault="00000000">
      <w:pPr>
        <w:widowControl w:val="0"/>
        <w:spacing w:before="53"/>
        <w:ind w:left="31"/>
        <w:rPr>
          <w:rFonts w:ascii="Calibri" w:eastAsia="Calibri" w:hAnsi="Calibri" w:cs="Calibri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>
            <wp:simplePos x="0" y="0"/>
            <wp:positionH relativeFrom="column">
              <wp:posOffset>85725</wp:posOffset>
            </wp:positionH>
            <wp:positionV relativeFrom="paragraph">
              <wp:posOffset>393376</wp:posOffset>
            </wp:positionV>
            <wp:extent cx="942975" cy="361950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76520" w:rsidRDefault="00E76520">
      <w:pPr>
        <w:widowControl w:val="0"/>
        <w:spacing w:before="53"/>
        <w:ind w:left="31"/>
        <w:rPr>
          <w:rFonts w:ascii="Calibri" w:eastAsia="Calibri" w:hAnsi="Calibri" w:cs="Calibri"/>
        </w:rPr>
      </w:pPr>
    </w:p>
    <w:p w:rsidR="00E76520" w:rsidRDefault="00E76520">
      <w:pPr>
        <w:rPr>
          <w:rFonts w:ascii="Calibri" w:eastAsia="Calibri" w:hAnsi="Calibri" w:cs="Calibri"/>
        </w:rPr>
      </w:pPr>
    </w:p>
    <w:p w:rsidR="00E76520" w:rsidRDefault="00E76520">
      <w:pPr>
        <w:rPr>
          <w:rFonts w:ascii="Calibri" w:eastAsia="Calibri" w:hAnsi="Calibri" w:cs="Calibri"/>
        </w:rPr>
      </w:pPr>
    </w:p>
    <w:p w:rsidR="00E76520" w:rsidRDefault="00E76520">
      <w:pPr>
        <w:pStyle w:val="Heading1"/>
      </w:pPr>
    </w:p>
    <w:p w:rsidR="00E76520" w:rsidRDefault="00000000">
      <w:pPr>
        <w:pStyle w:val="Heading1"/>
      </w:pPr>
      <w:proofErr w:type="spellStart"/>
      <w:r>
        <w:t>Restu</w:t>
      </w:r>
      <w:proofErr w:type="spellEnd"/>
      <w:r>
        <w:t xml:space="preserve"> </w:t>
      </w:r>
      <w:proofErr w:type="spellStart"/>
      <w:r>
        <w:t>Aneka</w:t>
      </w:r>
      <w:proofErr w:type="spellEnd"/>
      <w:r>
        <w:t xml:space="preserve"> </w:t>
      </w:r>
      <w:proofErr w:type="spellStart"/>
      <w:r>
        <w:t>Setiansyah</w:t>
      </w:r>
      <w:proofErr w:type="spellEnd"/>
    </w:p>
    <w:p w:rsidR="00E76520" w:rsidRDefault="00000000">
      <w:pPr>
        <w:pStyle w:val="Heading1"/>
        <w:rPr>
          <w:sz w:val="28"/>
          <w:szCs w:val="28"/>
        </w:rPr>
      </w:pPr>
      <w:bookmarkStart w:id="2" w:name="_4suggfma2gnt" w:colFirst="0" w:colLast="0"/>
      <w:bookmarkEnd w:id="2"/>
      <w:proofErr w:type="spellStart"/>
      <w:r>
        <w:t>Capability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>www.ioh.co.id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3205512</wp:posOffset>
            </wp:positionH>
            <wp:positionV relativeFrom="paragraph">
              <wp:posOffset>142875</wp:posOffset>
            </wp:positionV>
            <wp:extent cx="3442938" cy="2954263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36595" t="61244" r="2083" b="1595"/>
                    <a:stretch>
                      <a:fillRect/>
                    </a:stretch>
                  </pic:blipFill>
                  <pic:spPr>
                    <a:xfrm>
                      <a:off x="0" y="0"/>
                      <a:ext cx="3442938" cy="295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76520" w:rsidRDefault="00000000">
      <w:pPr>
        <w:pStyle w:val="Heading1"/>
      </w:pPr>
      <w:bookmarkStart w:id="3" w:name="_33jzsusi8xb3" w:colFirst="0" w:colLast="0"/>
      <w:bookmarkEnd w:id="3"/>
      <w:proofErr w:type="spellStart"/>
      <w:r>
        <w:t>Circle</w:t>
      </w:r>
      <w:proofErr w:type="spellEnd"/>
      <w:r>
        <w:t xml:space="preserve"> Java </w:t>
      </w:r>
    </w:p>
    <w:p w:rsidR="00E76520" w:rsidRDefault="00E76520"/>
    <w:p w:rsidR="00E76520" w:rsidRDefault="00E76520"/>
    <w:p w:rsidR="00E76520" w:rsidRDefault="00E76520"/>
    <w:sectPr w:rsidR="00E7652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F4D9CEF-30FC-C647-8F5A-D196A411A648}"/>
    <w:embedBold r:id="rId2" w:fontKey="{2FDA6255-4D6D-4848-897C-09B3B56F79A4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9CB459B5-6832-8142-BAC5-B7182BB84DF4}"/>
    <w:embedBold r:id="rId4" w:fontKey="{1848F605-CBBB-EE44-AF53-964C89B5D4FE}"/>
    <w:embedItalic r:id="rId5" w:fontKey="{86F900CD-371D-7846-9061-7563AD2DE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27B68F1-05BF-5F4F-B9A9-F8CEF4E68881}"/>
    <w:embedItalic r:id="rId7" w:fontKey="{00491FED-4901-E04A-A029-BBD06647C7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3A24842-7324-6B4B-B7E7-02EF813BB0D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97A84201-E5C6-2F4C-A347-0CEEAF98FD8D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10" w:fontKey="{CE77A708-01E0-0E47-8443-C8FC11C36A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520"/>
    <w:rsid w:val="0041614D"/>
    <w:rsid w:val="004C479B"/>
    <w:rsid w:val="005D66D3"/>
    <w:rsid w:val="00B52CB2"/>
    <w:rsid w:val="00E76520"/>
    <w:rsid w:val="00F4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E30CEE"/>
  <w15:docId w15:val="{C62F7DB1-FB04-3543-ACF9-A84A99D9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FF0000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Book Antiqua" w:eastAsia="Book Antiqua" w:hAnsi="Book Antiqua" w:cs="Book Antiqua"/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Book Antiqua" w:eastAsia="Book Antiqua" w:hAnsi="Book Antiqua" w:cs="Book Antiqua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Vicky Galih</cp:lastModifiedBy>
  <cp:revision>4</cp:revision>
  <dcterms:created xsi:type="dcterms:W3CDTF">2026-08-29T14:26:00Z</dcterms:created>
  <dcterms:modified xsi:type="dcterms:W3CDTF">2026-09-01T07:48:00Z</dcterms:modified>
</cp:coreProperties>
</file>