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</w:t>
      </w:r>
    </w:p>
    <w:p>
      <w:r>
        <w:t>Description: er</w:t>
      </w:r>
    </w:p>
    <w:p>
      <w:r>
        <w:t xml:space="preserve">Time: </w:t>
      </w:r>
      <w:r>
        <w:rPr>
          <w:b/>
        </w:rPr>
        <w:t>3 P.M</w:t>
      </w:r>
    </w:p>
    <w:p>
      <w:r>
        <w:t xml:space="preserve">Location: </w:t>
      </w:r>
      <w:r>
        <w:t>123 college</w:t>
      </w:r>
    </w:p>
    <w:p>
      <w:r>
        <w:t xml:space="preserve">Price: </w:t>
      </w:r>
      <w:r>
        <w:rPr>
          <w:b/>
        </w:rPr>
        <w:t>$50+ $50 per additional guest</w:t>
      </w:r>
    </w:p>
    <w:p>
      <w:r>
        <w:drawing>
          <wp:inline xmlns:a="http://schemas.openxmlformats.org/drawingml/2006/main" xmlns:pic="http://schemas.openxmlformats.org/drawingml/2006/picture">
            <wp:extent cx="8128000" cy="5422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rshow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8000" cy="5422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