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82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3A5F"/>
                <w:sz w:val="18"/>
                <w:szCs w:val="18"/>
              </w:rPr>
              <w:t xml:space="preserve">COMPLETE LEARNING ROADMAP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System Design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0A5FA"/>
                <w:sz w:val="32"/>
                <w:szCs w:val="32"/>
              </w:rPr>
              <w:t xml:space="preserve">From first principles to planet-scale architecture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Scalability, reliability, availability — how the world's largest systems are designed and built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7 Phases  ·  50+ Concepts  ·  20 Case Studies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Phases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50+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Concepts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20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Case Studies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~6mo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∞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Scale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The Discipline of System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What it is, why it matters, and how to think about scale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What Is System Design?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design is the process of defining the architecture, components, modules, interfaces, and data flow of a system to satisfy given requirements. Unlike coding, which is about correctness, system design is about trade-offs — every decision involves balancing competing concerns.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sits at the intersection of software engineering, distributed systems, databases, networking, and operations. A senior engineer who designs systems well is one of the most valuable people in any technology organisation.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The Core Trade-Off Axes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vs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Faster systems cost more. Caching, CDNs, and SSDs improve performance but add expense.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Consistency vs Availability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 theorem: in the presence of network partitions, you must choose one. Most systems choose availability.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Latency vs Throughput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throughput systems batch work; low-latency systems process immediately. Optimising both is hard.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 vs Simplicity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systems are easy to reason about. Scalable systems add layers that can fail.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Durability vs Speed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Writing to disk is durable but slow. In-memory is fast but volatile. Most systems layer both.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Flexibility vs Reliability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Flexible systems can be misused. Rigid contracts prevent certain bugs but limit evolution.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vs Write Optimisation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system optimised for reads (denormalised, cached) will struggle with writes, and vice versa.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Centralisation vs Distribution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Centralised systems are simple; distributed systems are fault-tolerant but complex.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The System Designer's Mindset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is no universally correct architecture. There are only architectures that are more or less appropriate for a given set of requirements, constraints, and scale. When you design systems, always start with: What are the requirements? What is the expected scale? What can we sacrifice? The answer to those questions determines everything else.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Foundations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Networking, protocols, and how the web actually works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1 to 3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cannot design systems you don't understand at the protocol level. This phase covers the networking and protocol foundations that every system is built 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The OSI &amp; TCP/IP Models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Seven layers from physical to application. Where each protocol lives. How data flows from your code to the wire.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TCP vs UDP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TCP: reliable, ordered, connection-based. UDP: fast, fire-and-forget. When to choose each.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DNS — Domain Name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names resolve to IPs. Authoritative vs recursive resolvers, TTLs, A/AAAA/CNAME records. DNS as a load balancer.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HTTP/1.1, HTTP/2, HTTP/3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From sequential requests to multiplexed streams to QUIC over UDP. Header compression, server push, connection coalescing.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TLS/SSL — Transport 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Symmetric vs asymmetric encryption, handshake, certificates, certificate authorities. Why HTTPS matters for system design.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REST, GraphQL &amp; gRPC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REST: resource-oriented, stateless, wide tooling. GraphQL: flexible queries, over-fetching solved. gRPC: binary, typed contracts, streaming.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WebSockets &amp; SSE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Long-lived connections for real-time data. WebSockets: bidirectional. SSE: server push only. Trade-offs for chat, live feeds, notifications.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IP Addressing &amp; Subnets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IPv4/IPv6, CIDR notation, private vs public ranges, NAT. Essential for VPC and cloud network design.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Load Balancing Algorithms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Round robin, least connections, IP hash, weighted. Layer 4 vs Layer 7 load balancing. Health checks.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CDN — Content Delivery Networks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Edge caching, origin pull vs push, cache invalidation. How CDNs reduce latency globally and absorb traffic spikes.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1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🔎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Protocol Analyser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 Wireshark or tcpdump to capture and inspect real network traffic. Trace a full HTTP request — DNS lookup, TCP handshake, TLS negotiation, HTTP exchange. Build intuition for what happens at every layer.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TCP/IP · DNS · HTTP · TLS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 CDN Architecture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 paper or in a diagram tool: design a CDN for a media streaming platform. Decide on edge locations, origin architecture, cache-control strategy, and purge mechanism.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CDN · caching · DNS · load balancing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Scalability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The mechanics of handling more load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4 to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Vertical vs Horizontal Scaling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Vertical: bigger machine — simple but hits a ceiling. Horizontal: more machines — complex but unlimited. Most systems do both.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Stateless vs Stateful Services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Stateless services can scale horizontally trivially. Stateful services need sticky sessions or externalised state. Design for statelessness.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Caching — Layers &amp; Strategies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L1/L2 CPU cache, in-process cache, distributed cache (Redis/Memcached). Cache-aside, read-through, write-through, write-behind. TTL vs eviction.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Cache Invalidation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The second hardest problem in CS. Time-based expiry, event-driven invalidation, cache versioning. Thundering herd problem.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Read Replicas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One primary for writes, many replicas for reads. Replication lag. When to use eventual vs synchronous replication.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Sharding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Horizontal partitioning across multiple databases. Hash sharding, range sharding, directory sharding. Hot spots and resharding.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Connection Pooling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Why opening a new DB connection per request kills performance. Pool sizing, queue depth, timeout strategy.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Rate Limiting &amp; Throttling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Token bucket, leaky bucket, fixed window, sliding window algorithms. Protecting services from abuse and cascading failure.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Autoscaling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Metric-based scaling (CPU, latency, queue depth). Scale-out lag. Warm-up time. Predictive vs reactive scaling.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Geographic Distribution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Multi-region active-passive vs active-active. Data residency requirements. Latency-based routing.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2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Scale a Monolith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Start with a single-server architecture for a Twitter-like app. Systematically identify bottlenecks: DB reads, session state, static assets. Apply caching, replicas, and CDN. Document each trade-off.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vertical scaling · read replicas · caching · stateless design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 Rate Limiter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distributed rate limiter service. Choose an algorithm (sliding window log recommended). Decide on storage (Redis), handle distributed counting across nodes, and plan for Redis failure.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rate limiting · Redis · sliding window · distributed counters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Databases &amp; Storage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Choosing and designing the right storage for every problem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8 to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Relational Databases (RDBMS)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Tables, rows, ACID transactions, normalisation, foreign keys, joins, indexes. PostgreSQL and MySQL internals: B-tree indexes, WAL, MVCC.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NoSQL — Document Stores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MongoDB, DynamoDB. Schema-flexible, denormalised, nested documents. When normalisation costs more than it saves.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NoSQL — Key-Value Stores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Redis, DynamoDB. O(1) lookups. Ideal for sessions, caches, leaderboards, counters. Data structures beyond strings.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NoSQL — Wide-Column Stores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Cassandra, HBase. Optimised for time-series, high-write workloads. Partition key design determines everything.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NoSQL — Graph Databases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Neo4j, Neptune. Nodes and edges. Ideal for social graphs, recommendation engines, fraud detection.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ACID vs 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ACID: Atomicity, Consistency, Isolation, Durability — strong guarantees. BASE: Basically Available, Soft state, Eventually consistent — higher availability.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 Theorem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Consistency, Availability, Partition Tolerance — pick two. CP systems (strong consistency) vs AP systems (always available). Understanding what your system needs.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Indexing Deep Dive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B-tree, hash, composite, covering, partial indexes. Index selectivity. The cost of write amplification. EXPLAIN ANALYSE.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Time-Series Databases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InfluxDB, TimescaleDB. Append-only writes, downsampling, retention policies. Purpose-built for metrics and IoT.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Object Storage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S3, GCS, Azure Blob. Flat namespace, no hierarchy, eventual consistency. Pre-signed URLs, lifecycle policies. Not a filesystem.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Warehouses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Snowflake, BigQuery, Redshift. Columnar storage, analytical queries, OLAP vs OLTP. When to move data out of your operational DB.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Selection Framework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Ask: read/write ratio, consistency requirements, query patterns, scale, team expertise, cost. There is no universally best database.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3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🗄️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 Multi-Model Storage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the complete storage architecture for Instagram: user profiles (RDBMS), posts/media (object storage), feed (Redis sorted sets), social graph (graph DB), analytics (data warehouse). Justify each choice.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RDBMS · Redis · object storage · graph DB · warehouse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Cassandra Schema Design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Cassandra schema for a ride-sharing apps trip history. Model around query patterns (not relationships). Design partition keys to avoid hot spots. Compare with a PostgreSQL schema for the same data.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Cassandra · partition keys · wide-column · query-driven design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F766E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Distributed Systems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Consensus, replication, messaging, and the hardest problems in computing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12 to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Distributed System Challenges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Partial failures, network partitions, clock skew, message reordering. The fallacies of distributed computing. Why distributed is hard.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Replication Strategies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Single-leader, multi-leader, leaderless (Dynamo-style). Synchronous vs asynchronous replication. Failover and split-brain.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Consensus Algorithms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Paxos and Raft. How distributed systems agree on a single value. Leader election, log replication, safety vs liveness.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Consistent Hashing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Distributing data across nodes so that adding/removing a node only remaps a fraction of keys. Virtual nodes to handle heterogeneous hardware.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Message Queues &amp; Brokers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Kafka, RabbitMQ, SQS. Decoupling producers from consumers. At-most-once, at-least-once, exactly-once delivery semantics.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Apache Kafka In Depth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Topics, partitions, offsets, consumer groups. Log compaction. Exactly-once semantics. Kafka as an event store vs a queue.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Event-Driven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Events as the primary communication mechanism. Event sourcing, CQRS. Decoupled services that react to things that happened.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Distributed Transactions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Two-phase commit (2PC), saga pattern, outbox pattern. How to maintain consistency across services without a distributed lock.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Idempotency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Designing operations that can be safely retried. Idempotency keys. Why at-least-once delivery requires idempotent consumers.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Distributed Locking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Redis SETNX, Redlock algorithm, ZooKeeper locks. When you need mutual exclusion across services. Pitfalls and alternatives.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Vector Clocks &amp; Causality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Tracking causality in distributed events. Happens-before relationship. How DynamoDB handles concurrent writes.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Gossip Protocols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nodes in a cluster discover each other and share state. Used in Cassandra, Redis Cluster. Epidemic algorithms.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Phase 4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📬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 Message Queue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durable, at-least-once message queue from first principles. Design the producer API, storage format, consumer group model, acknowledgement mechanism, and dead-letter queue.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message queues · durability · consumer groups · at-least-once · DLQ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 Distributed Key-Value Store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system like DynamoDB or Cassandra: consistent hashing for sharding, quorum reads/writes for tunable consistency, gossip for membership, vector clocks for conflict resolution.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consistent hashing · quorum · replication · gossip · vector clocks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C2410C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Microservices &amp; API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Decomposing systems, service communication, and contracts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18 to 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Monolith vs Microservices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Monolith: simple, fast to develop, hard to scale independently. Microservices: independently deployable, independently scalable, operationally complex. The right choice depends on team size and maturity.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Service Decomposition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to split a monolith. Domain-driven design (DDD): bounded contexts, aggregates, domain events. Decompose by business capability, not by technical layer.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Gateway Pattern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Single entry point for all clients. Authentication, rate limiting, routing, protocol translation, response aggregation. Kong, AWS API Gateway.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Service Discovery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services find each other without hardcoded IPs. Client-side (Eureka) vs server-side (ALB) discovery. Service registries. DNS-based discovery.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Inter-Service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Synchronous (REST/gRPC) vs asynchronous (events/queues). Choosing based on coupling, latency requirements, and failure modes.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Circuit Breaker Pattern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Fail fast when a downstream service is struggling. Closed, open, half-open states. Hystrix, Resilience4j. Preventing cascading failures.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Bulkhead Pattern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Isolate failures to a subset of the system. Thread pool isolation, resource quotas per service. The Titanic had bulkheads — microservices should too.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Sidecar &amp; Service Mesh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Istio, Linkerd, Envoy. Offload cross-cutting concerns (mTLS, retries, tracing, circuit breaking) into a network proxy alongside every service.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Versioning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URI versioning, header versioning, query param versioning. Semantic versioning for APIs. How to evolve APIs without breaking clients.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Contract Testing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Consumer-driven contract tests (Pact). Ensuring that provider changes don't break consumers without full integration test suites.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Phase 5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🏗️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Decompose a Monolith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Take an e-commerce monolith (users, products, orders, payments, notifications). Identify bounded contexts. Design the service boundaries, communication patterns, and migration strategy using Strangler Fig.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DDD · bounded contexts · strangler fig · service boundaries · async messaging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an API Gateway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production API gateway: authentication (JWT validation), per-user rate limiting, request routing, response caching, protocol translation (REST to gRPC), and observability. Plan for 100k req/sec.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API gateway · JWT · rate limiting · caching · routing · observability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D28D9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Reliability, Observability &amp; 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Building systems that survive the real world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Core Topics — Weeks 23 to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 Availability Patterns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Active-passive failover, active-active multi-region, N+1 redundancy. SLAs vs SLOs vs SLIs. Measuring and targeting availability.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Fault Tolerance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Design for failure. Retry with exponential backoff and jitter. Timeouts. Graceful degradation. Chaos engineering (Netflix Chaos Monkey).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Disaster Recovery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RTO vs RPO. Backup strategies: full, incremental, differential. Pilot light, warm standby, hot standby. Regular DR drills.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Metrics, Logging &amp; Tracing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The three pillars of observability. Metrics (Prometheus/Grafana), structured logs (ELK stack), distributed traces (Jaeger/Zipkin). Correlation IDs.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Alerting &amp; On-Call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SLO-based alerting vs symptom-based. Alert fatigue. Runbooks. Incident response process. Blameless post-mortems.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Distributed Tracing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How a single request flows through many services. Spans and traces. OpenTelemetry. Sampling strategies. Finding the slow service.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— Authentication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Session tokens, JWTs, OAuth 2.0, OIDC. API keys. mTLS for service-to-service. The difference between authentication and authorisation.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— Authorisation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RBAC, ABAC, PBAC. OPA (Open Policy Agent). Centralised vs decentralised policy enforcement. Principle of least privilege.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— Data Protection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Encryption at rest and in transit. Key management (KMS, Vault). Data classification. GDPR implications for system design. PII handling.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DDoS Mitigation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Anycast routing, scrubbing centres, WAF rules, challenge pages, IP reputation lists. Cloudflare, AWS Shield. Rate limiting as a first line of defence.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6 Projects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🛡️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an Observability Stack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a complete observability platform for a 50-microservice system: metrics collection, log shipping and indexing, distributed trace ingestion, dashboard design, and SLO-based alerting.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Prometheus · Grafana · ELK · Jaeger · OpenTelemetry · SLOs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an Auth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the authentication and authorisation for a multi-tenant SaaS platform: OAuth 2.0 with PKCE, JWT issuance and validation, refresh token rotation, role-based access with tenant isolation.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D4ED8"/>
                <w:sz w:val="18"/>
                <w:szCs w:val="18"/>
              </w:rPr>
              <w:t xml:space="preserve">Concepts: OAuth 2.0 · JWT · RBAC · multi-tenant · audit logs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91C1C"/>
                <w:sz w:val="18"/>
                <w:szCs w:val="1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Real-World Case Studies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How the world's largest systems are actually designed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20 Systems to Design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best way to learn system design is to design systems. These 20 case studies cover the full breadth of concepts. For each one: gather requirements, estimate scale, design the data model, choose components, draw the architecture, then identify bottlenecks.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Cover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Shortener (e.g. bit.ly)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hashing, 301 vs 302, hot URLs, analytics, KV store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 Feed (e.g. Twitter)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fanout-on-write vs read, timeline, ranking, celebrity problem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Autocomplete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trie, prefix trees, ranking, low latency, offline computation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Distributed Cache (e.g. Redis)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eviction policies, consistent hashing, replication, pipelining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Application (e.g. WhatsApp)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WebSockets, message ordering, E2E encryption, presence, read receipts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Streaming (e.g. YouTube)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CDN, adaptive bitrate, chunking, transcoding pipeline, recommendation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Ride-Sharing (e.g. Uber)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geo-indexing (S2 library), matching, surge pricing, real-time tracking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Crawler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politeness, distributed BFS, deduplication, robots.txt, storage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fan-out, templating, multi-channel (push/email/SMS), priority queues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token bucket, sliding window, Redis, distributed counters, bypass list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Cover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Processing System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idempotency, saga pattern, ledger design, PCI compliance, fraud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Photo Sharing (e.g. Instagram)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media storage, feed generation, follow graph, explore, sharding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File Storage (e.g. Dropbox)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chunking, delta sync, versioning, conflict resolution, quotas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Hotel Booking (e.g. Booking.com)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inventory locking, overbooking, ACID transactions, search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 Click Aggregator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stream processing, approximate counting, Flink/Spark, privacy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Collaborative Doc Editor (e.g. Docs)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operational transforms or CRDTs, presence, revision history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Metrics &amp; Monitoring System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time-series DB, aggregation, alerting, cardinality explosion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Leaderboard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sorted sets, real-time updates, eventual consistency, sharding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E-Commerce Search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inverted index, Elasticsearch, ranking, autocomplete, facets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concepts: auth, routing, rate limiting, circuit breaking, observability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D4ED8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Interview Framework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consistent structure for every system design interview or self-study session: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1: Clarify Requirements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Functional requirements (what it does) and non-functional (scale, latency, availability, consistency). Ask before designing.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2: Define Scale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DAU, requests/sec, data volume, storage, read/write ratio. Back-of-envelope calculations guide every decision.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3: High-Level Design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components: clients, LBs, services, caches, databases, queues. Draw boxes and arrows before adding detail.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4: Deep Dive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interviewer will direct you. Pick the hardest part: DB schema, API design, caching strategy, or a specific algorithm.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5: Identify Bottlenecks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component hits its limit first? How do you scale it? What breaks under failure? Propose solutions.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6: Discuss Trade-offs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did you sacrifice? What would you do differently with more time? What would you monitor first in production?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The Golden Rule of System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 drive architecture. Never jump to a solution before you fully understand the problem. The same system built for 1,000 users vs 100 million users is a completely different system — even if the product features are identical.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System Design Roadmap  ·  7 Phases  ·  ~6 Months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system-design-roadmap</w:t>
    </w:r>
    <w:r>
      <w:rPr>
        <w:rFonts w:ascii="Arial" w:cs="Arial" w:eastAsia="Arial" w:hAnsi="Arial"/>
        <w:color w:val="94A3B8"/>
        <w:sz w:val="16"/>
        <w:szCs w:val="16"/>
      </w:rPr>
      <w:t xml:space="preserve">	7 Phases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6"/>
      </w:pBdr>
      <w:spacing w:after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System Design Roadmap</w:t>
    </w:r>
    <w:r>
      <w:rPr>
        <w:rFonts w:ascii="Arial" w:cs="Arial" w:eastAsia="Arial" w:hAnsi="Arial"/>
        <w:color w:val="64748B"/>
        <w:sz w:val="18"/>
        <w:szCs w:val="18"/>
      </w:rPr>
      <w:t xml:space="preserve">  ·  Zero to Planet-Scale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293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2026-04-21T03:09:52.901Z</dcterms:created>
  <dcterms:modified xsi:type="dcterms:W3CDTF">2026-04-21T03:09:52.902Z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