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19CC" w14:textId="6317FB68" w:rsidR="00967721" w:rsidRDefault="007E0539">
      <w:r>
        <w:t>T</w:t>
      </w:r>
      <w:r w:rsidR="00967721" w:rsidRPr="00967721">
        <w:t xml:space="preserve">horoughly review </w:t>
      </w:r>
      <w:r w:rsidR="00967721">
        <w:t>the attached</w:t>
      </w:r>
      <w:r w:rsidR="00141B99">
        <w:t xml:space="preserve"> csv and Excel</w:t>
      </w:r>
      <w:r w:rsidR="00967721">
        <w:t xml:space="preserve"> </w:t>
      </w:r>
      <w:r w:rsidR="00967721" w:rsidRPr="00967721">
        <w:t>datasets</w:t>
      </w:r>
      <w:r w:rsidR="00141B99">
        <w:t xml:space="preserve"> as well as the attached images</w:t>
      </w:r>
      <w:r w:rsidR="00967721">
        <w:t xml:space="preserve">: </w:t>
      </w:r>
    </w:p>
    <w:p w14:paraId="3BFC9C7F" w14:textId="2D2212EC" w:rsidR="00967721" w:rsidRDefault="007E0539">
      <w:r>
        <w:t>W</w:t>
      </w:r>
      <w:r w:rsidR="00967721">
        <w:t>rite a block of code each for:</w:t>
      </w:r>
    </w:p>
    <w:p w14:paraId="5CCE5A94" w14:textId="670B33FE" w:rsidR="00967721" w:rsidRDefault="00967721" w:rsidP="00967721">
      <w:pPr>
        <w:pStyle w:val="ListParagraph"/>
        <w:numPr>
          <w:ilvl w:val="0"/>
          <w:numId w:val="2"/>
        </w:numPr>
      </w:pPr>
      <w:r>
        <w:t xml:space="preserve">Datasets loading from project folder </w:t>
      </w:r>
      <w:r w:rsidR="002B4309">
        <w:t>(</w:t>
      </w:r>
      <w:r w:rsidR="002B4309" w:rsidRPr="002B4309">
        <w:t>C:\Users\NEkanem\OneDrive - Chemonics\Desktop\10Alytics Data Science Class\Amdari Internship\Projects\Cotton Seed Germination Quality Prediction</w:t>
      </w:r>
      <w:r w:rsidR="002B4309">
        <w:t xml:space="preserve">) </w:t>
      </w:r>
      <w:r>
        <w:t xml:space="preserve">into Python, Data Quality Assessments, Data Cleaning, </w:t>
      </w:r>
      <w:r w:rsidR="005C27D5">
        <w:t xml:space="preserve">date conversions to datetime, </w:t>
      </w:r>
      <w:r>
        <w:t>merging of the datasets</w:t>
      </w:r>
    </w:p>
    <w:p w14:paraId="176098EB" w14:textId="6AF19C2F" w:rsidR="00967721" w:rsidRDefault="00967721" w:rsidP="00760870">
      <w:pPr>
        <w:pStyle w:val="ListParagraph"/>
        <w:numPr>
          <w:ilvl w:val="0"/>
          <w:numId w:val="2"/>
        </w:numPr>
      </w:pPr>
      <w:r>
        <w:t>Feature engineering of all relevant expected features</w:t>
      </w:r>
      <w:r w:rsidR="000A391A">
        <w:t xml:space="preserve"> </w:t>
      </w:r>
      <w:r w:rsidR="00F02159">
        <w:t xml:space="preserve">that meet industry standards </w:t>
      </w:r>
      <w:r w:rsidR="000A391A" w:rsidRPr="000A391A">
        <w:t xml:space="preserve">that will be very important in developing a strong Regression Model to </w:t>
      </w:r>
      <w:r w:rsidR="00F02159">
        <w:t xml:space="preserve">predict </w:t>
      </w:r>
      <w:r w:rsidR="000A391A">
        <w:t>WG and CT scores</w:t>
      </w:r>
      <w:r w:rsidR="00760870">
        <w:t>.</w:t>
      </w:r>
      <w:r w:rsidR="000A391A">
        <w:t xml:space="preserve"> </w:t>
      </w:r>
    </w:p>
    <w:p w14:paraId="46589B20" w14:textId="4D18AEC8" w:rsidR="00967721" w:rsidRDefault="00967721" w:rsidP="00967721">
      <w:pPr>
        <w:pStyle w:val="ListParagraph"/>
        <w:numPr>
          <w:ilvl w:val="0"/>
          <w:numId w:val="2"/>
        </w:numPr>
      </w:pPr>
      <w:r>
        <w:t>Deal</w:t>
      </w:r>
      <w:r w:rsidR="000A391A">
        <w:t>ing</w:t>
      </w:r>
      <w:r>
        <w:t xml:space="preserve"> with </w:t>
      </w:r>
      <w:r w:rsidR="000A391A">
        <w:t>missing rows (</w:t>
      </w:r>
      <w:r>
        <w:t>NaNs</w:t>
      </w:r>
      <w:r w:rsidR="000A391A">
        <w:t>) and irrelevant/repetitive/redundant columns</w:t>
      </w:r>
      <w:r>
        <w:t xml:space="preserve"> (using, mean, media, mode or dropping rows/columns as appropriate)</w:t>
      </w:r>
    </w:p>
    <w:p w14:paraId="33DC08DA" w14:textId="415D2B2A" w:rsidR="00967721" w:rsidRDefault="00967721" w:rsidP="00D37938">
      <w:pPr>
        <w:pStyle w:val="ListParagraph"/>
        <w:numPr>
          <w:ilvl w:val="1"/>
          <w:numId w:val="5"/>
        </w:numPr>
      </w:pPr>
      <w:r>
        <w:t>Return a dataset that ensures that there is no multicollinearity (not more than 45 features)</w:t>
      </w:r>
    </w:p>
    <w:p w14:paraId="145FC843" w14:textId="190932D8" w:rsidR="00967721" w:rsidRDefault="00967721" w:rsidP="00967721">
      <w:pPr>
        <w:pStyle w:val="ListParagraph"/>
        <w:numPr>
          <w:ilvl w:val="0"/>
          <w:numId w:val="2"/>
        </w:numPr>
      </w:pPr>
      <w:r>
        <w:t>Exploratory Data Analysis using Seaborn, Plotly and Matplotlib</w:t>
      </w:r>
      <w:r w:rsidR="000A391A">
        <w:t xml:space="preserve"> for relevant industry KPIs</w:t>
      </w:r>
    </w:p>
    <w:p w14:paraId="6DCDA6D7" w14:textId="3F7E1AB0" w:rsidR="000A391A" w:rsidRDefault="000A391A" w:rsidP="00967721">
      <w:pPr>
        <w:pStyle w:val="ListParagraph"/>
        <w:numPr>
          <w:ilvl w:val="0"/>
          <w:numId w:val="2"/>
        </w:numPr>
      </w:pPr>
      <w:r>
        <w:t>Data Preprocessing (encoding, scaling, etc)</w:t>
      </w:r>
    </w:p>
    <w:p w14:paraId="4ED05A66" w14:textId="4780F6BA" w:rsidR="00001AA4" w:rsidRDefault="00684DE2" w:rsidP="00967721">
      <w:pPr>
        <w:pStyle w:val="ListParagraph"/>
        <w:numPr>
          <w:ilvl w:val="0"/>
          <w:numId w:val="2"/>
        </w:numPr>
      </w:pPr>
      <w:r>
        <w:t>Create a correlation heatmap</w:t>
      </w:r>
      <w:r w:rsidR="004627E2">
        <w:t xml:space="preserve"> and </w:t>
      </w:r>
      <w:r w:rsidR="004627E2" w:rsidRPr="004627E2">
        <w:t>VIF bar chart</w:t>
      </w:r>
    </w:p>
    <w:p w14:paraId="1BE2ADA7" w14:textId="1339DF19" w:rsidR="00287D55" w:rsidRDefault="000A391A" w:rsidP="00287D55">
      <w:pPr>
        <w:pStyle w:val="ListParagraph"/>
        <w:numPr>
          <w:ilvl w:val="0"/>
          <w:numId w:val="2"/>
        </w:numPr>
      </w:pPr>
      <w:r>
        <w:t xml:space="preserve">Training Base </w:t>
      </w:r>
      <w:r w:rsidR="00287D55">
        <w:t xml:space="preserve">Regressive </w:t>
      </w:r>
      <w:r>
        <w:t>Models (at least 6 top industry relevant base models)</w:t>
      </w:r>
      <w:r w:rsidR="00287D55">
        <w:t xml:space="preserve"> </w:t>
      </w:r>
      <w:r w:rsidR="00646945">
        <w:t xml:space="preserve">with </w:t>
      </w:r>
      <w:r w:rsidR="00BD4D42" w:rsidRPr="00BD4D42">
        <w:t>R²</w:t>
      </w:r>
      <w:r w:rsidR="003A299F">
        <w:t xml:space="preserve"> of &gt;= 0.95 </w:t>
      </w:r>
      <w:r w:rsidR="00287D55">
        <w:t xml:space="preserve">to predict </w:t>
      </w:r>
      <w:r w:rsidR="008B31AB">
        <w:t xml:space="preserve">WG and CT scores </w:t>
      </w:r>
      <w:r w:rsidR="00287D55">
        <w:t>as well as compute:</w:t>
      </w:r>
    </w:p>
    <w:p w14:paraId="622CA9EC" w14:textId="77777777" w:rsidR="00287D55" w:rsidRPr="000A391A" w:rsidRDefault="00287D55" w:rsidP="00D37938">
      <w:pPr>
        <w:pStyle w:val="ListParagraph"/>
        <w:numPr>
          <w:ilvl w:val="1"/>
          <w:numId w:val="7"/>
        </w:numPr>
      </w:pPr>
      <w:r w:rsidRPr="000A391A">
        <w:t xml:space="preserve">Cool-Warm Vigor Index (CWVI) </w:t>
      </w:r>
      <w:r>
        <w:t xml:space="preserve">= </w:t>
      </w:r>
      <w:r w:rsidRPr="000A391A">
        <w:t>WG (at 4 days) + CT (at 7 days)</w:t>
      </w:r>
    </w:p>
    <w:p w14:paraId="667F9CCC" w14:textId="77777777" w:rsidR="00287D55" w:rsidRPr="00F02159" w:rsidRDefault="00287D55" w:rsidP="00D37938">
      <w:pPr>
        <w:pStyle w:val="ListParagraph"/>
        <w:numPr>
          <w:ilvl w:val="1"/>
          <w:numId w:val="7"/>
        </w:numPr>
      </w:pPr>
      <w:r w:rsidRPr="00F02159">
        <w:t>The "Vigor Gap" (Delta)</w:t>
      </w:r>
      <w:r>
        <w:t xml:space="preserve"> </w:t>
      </w:r>
      <w:r w:rsidRPr="00F02159">
        <w:t>= WG - CT</w:t>
      </w:r>
      <w:r>
        <w:t xml:space="preserve"> </w:t>
      </w:r>
    </w:p>
    <w:p w14:paraId="48AF24B0" w14:textId="77777777" w:rsidR="00287D55" w:rsidRDefault="00287D55" w:rsidP="00D37938">
      <w:pPr>
        <w:pStyle w:val="ListParagraph"/>
        <w:numPr>
          <w:ilvl w:val="1"/>
          <w:numId w:val="7"/>
        </w:numPr>
      </w:pPr>
      <w:r w:rsidRPr="00F02159">
        <w:t>CT/WG Ratio (Vigor Index)</w:t>
      </w:r>
      <w:r>
        <w:t xml:space="preserve"> = </w:t>
      </w:r>
      <w:r w:rsidRPr="00F02159">
        <w:t>CT ÷ WG</w:t>
      </w:r>
    </w:p>
    <w:p w14:paraId="021F40F8" w14:textId="77777777" w:rsidR="00287D55" w:rsidRDefault="00287D55" w:rsidP="00D37938">
      <w:pPr>
        <w:pStyle w:val="ListParagraph"/>
        <w:numPr>
          <w:ilvl w:val="1"/>
          <w:numId w:val="7"/>
        </w:numPr>
      </w:pPr>
      <w:r w:rsidRPr="000A391A">
        <w:t>Binary Classification</w:t>
      </w:r>
      <w:r>
        <w:t xml:space="preserve">/Interpretation of the various indices of seed lot scores into either: </w:t>
      </w:r>
      <w:r w:rsidRPr="00F02159">
        <w:t>Excellent vigor</w:t>
      </w:r>
      <w:r>
        <w:t xml:space="preserve">/viable seeds, </w:t>
      </w:r>
      <w:r w:rsidRPr="00F02159">
        <w:t>Good vigor</w:t>
      </w:r>
      <w:r>
        <w:t>/viable seeds or Poor Vigor/viable seeds</w:t>
      </w:r>
    </w:p>
    <w:p w14:paraId="6AE8E10C" w14:textId="54D1746A" w:rsidR="009A0DED" w:rsidRDefault="000A574D" w:rsidP="009A0DED">
      <w:r>
        <w:t xml:space="preserve">Include the </w:t>
      </w:r>
      <w:r w:rsidR="00BB1AFD">
        <w:t xml:space="preserve">all relevant regressive model evaluation metrics </w:t>
      </w:r>
      <w:r w:rsidR="00B51910">
        <w:t xml:space="preserve">(R2, RMSE, MAE, RMSE, MAPE) in this block </w:t>
      </w:r>
      <w:r w:rsidR="00646945">
        <w:t xml:space="preserve">and rank all models performance </w:t>
      </w:r>
      <w:r w:rsidR="009A0DED">
        <w:t>i</w:t>
      </w:r>
      <w:r w:rsidR="009A0DED" w:rsidRPr="009A0DED">
        <w:t>n a descending order with the top performing model(s) (using their respective validation and evaluation metrics) placed on top and highlighted/emboldened</w:t>
      </w:r>
    </w:p>
    <w:p w14:paraId="21336D36" w14:textId="378F9AA9" w:rsidR="00287D55" w:rsidRDefault="00E86574" w:rsidP="00967721">
      <w:pPr>
        <w:pStyle w:val="ListParagraph"/>
        <w:numPr>
          <w:ilvl w:val="0"/>
          <w:numId w:val="2"/>
        </w:numPr>
      </w:pPr>
      <w:r>
        <w:t>SHAP &amp; LIME Explainability</w:t>
      </w:r>
    </w:p>
    <w:p w14:paraId="3AA71506" w14:textId="79C3963B" w:rsidR="00303499" w:rsidRDefault="00303499" w:rsidP="00967721">
      <w:pPr>
        <w:pStyle w:val="ListParagraph"/>
        <w:numPr>
          <w:ilvl w:val="0"/>
          <w:numId w:val="2"/>
        </w:numPr>
      </w:pPr>
      <w:r>
        <w:t xml:space="preserve">Serialize </w:t>
      </w:r>
      <w:r w:rsidRPr="00303499">
        <w:t>the top selected model</w:t>
      </w:r>
      <w:r w:rsidR="00926C67">
        <w:t xml:space="preserve">, </w:t>
      </w:r>
      <w:r w:rsidRPr="00303499">
        <w:t xml:space="preserve">the data preprocessing pipeline </w:t>
      </w:r>
      <w:r w:rsidR="00926C67">
        <w:t xml:space="preserve">and SHAP/LIME Explainers </w:t>
      </w:r>
      <w:r w:rsidRPr="00303499">
        <w:t xml:space="preserve">using joblib for later </w:t>
      </w:r>
      <w:r w:rsidR="00926C67" w:rsidRPr="00303499">
        <w:t>deployment</w:t>
      </w:r>
    </w:p>
    <w:p w14:paraId="59DE8ECF" w14:textId="77777777" w:rsidR="000A391A" w:rsidRDefault="000A391A" w:rsidP="000A391A"/>
    <w:p w14:paraId="45A3D81F" w14:textId="77777777" w:rsidR="000A391A" w:rsidRDefault="000A391A" w:rsidP="000A391A"/>
    <w:p w14:paraId="3CFB73F0" w14:textId="118592C1" w:rsidR="00C444E8" w:rsidRDefault="00444A85" w:rsidP="000A391A">
      <w:r>
        <w:rPr>
          <w:b/>
          <w:bCs/>
        </w:rPr>
        <w:t>For Deployment</w:t>
      </w:r>
    </w:p>
    <w:p w14:paraId="0D70B526" w14:textId="33560089" w:rsidR="00284952" w:rsidRDefault="00C64FC2" w:rsidP="00284952">
      <w:r>
        <w:t>For deployment, now b</w:t>
      </w:r>
      <w:r w:rsidR="00284952" w:rsidRPr="00284952">
        <w:t xml:space="preserve">uild </w:t>
      </w:r>
      <w:r>
        <w:t xml:space="preserve">me </w:t>
      </w:r>
      <w:r w:rsidR="00284952" w:rsidRPr="00284952">
        <w:t xml:space="preserve">a beautiful </w:t>
      </w:r>
      <w:r w:rsidR="00705D40">
        <w:t xml:space="preserve">dark-themed </w:t>
      </w:r>
      <w:r w:rsidR="00284952" w:rsidRPr="00284952">
        <w:t>and very user friendly Streamlit UI for the model along with all the artefacts</w:t>
      </w:r>
      <w:r w:rsidR="00E76B38">
        <w:t xml:space="preserve"> </w:t>
      </w:r>
      <w:r w:rsidR="007943E2">
        <w:t xml:space="preserve">including SHAP explainability </w:t>
      </w:r>
      <w:r w:rsidR="00E76B38">
        <w:t>in a single app.py (or Main.py) file</w:t>
      </w:r>
      <w:r w:rsidR="00FC5271">
        <w:t xml:space="preserve"> accompanied by a suitable Requirements.txt file</w:t>
      </w:r>
      <w:r w:rsidR="00E622B9">
        <w:t>. Ensure the following:</w:t>
      </w:r>
    </w:p>
    <w:p w14:paraId="1FD5CB06" w14:textId="5C8E7B4D" w:rsidR="00C83167" w:rsidRDefault="00C83167" w:rsidP="00C83167">
      <w:pPr>
        <w:pStyle w:val="ListParagraph"/>
        <w:numPr>
          <w:ilvl w:val="0"/>
          <w:numId w:val="3"/>
        </w:numPr>
      </w:pPr>
      <w:r>
        <w:t>Use a</w:t>
      </w:r>
      <w:r w:rsidR="00AF109B">
        <w:t xml:space="preserve"> colorful</w:t>
      </w:r>
      <w:r>
        <w:t xml:space="preserve"> image of a cotton field or cotton buds as the </w:t>
      </w:r>
      <w:r w:rsidR="000A780B">
        <w:t>image/logo and favicon</w:t>
      </w:r>
      <w:r w:rsidR="00AF109B">
        <w:t xml:space="preserve"> for this application</w:t>
      </w:r>
    </w:p>
    <w:p w14:paraId="49C1B5CB" w14:textId="0A951B8E" w:rsidR="00BF2D0A" w:rsidRDefault="00BF2D0A" w:rsidP="00C83167">
      <w:pPr>
        <w:pStyle w:val="ListParagraph"/>
        <w:numPr>
          <w:ilvl w:val="0"/>
          <w:numId w:val="3"/>
        </w:numPr>
      </w:pPr>
      <w:r>
        <w:t>Use modern font</w:t>
      </w:r>
      <w:r w:rsidR="007A13D9">
        <w:t xml:space="preserve"> </w:t>
      </w:r>
      <w:r>
        <w:t>s</w:t>
      </w:r>
      <w:r w:rsidR="007A13D9">
        <w:t>t</w:t>
      </w:r>
      <w:r>
        <w:t>yles like</w:t>
      </w:r>
      <w:r w:rsidR="007A13D9">
        <w:t xml:space="preserve"> Aptos and/or Calibri</w:t>
      </w:r>
      <w:r>
        <w:t xml:space="preserve"> </w:t>
      </w:r>
    </w:p>
    <w:p w14:paraId="46CA6831" w14:textId="23DA0B35" w:rsidR="00E622B9" w:rsidRDefault="00C326C5" w:rsidP="00684520">
      <w:pPr>
        <w:pStyle w:val="ListParagraph"/>
        <w:numPr>
          <w:ilvl w:val="0"/>
          <w:numId w:val="6"/>
        </w:numPr>
      </w:pPr>
      <w:r>
        <w:t>Create f</w:t>
      </w:r>
      <w:r w:rsidR="00CC1703">
        <w:t>ive (5)</w:t>
      </w:r>
      <w:r>
        <w:t xml:space="preserve"> </w:t>
      </w:r>
      <w:r w:rsidR="00C2648B">
        <w:t xml:space="preserve">navigation </w:t>
      </w:r>
      <w:r>
        <w:t xml:space="preserve">pages </w:t>
      </w:r>
      <w:r w:rsidR="00C44B26">
        <w:t xml:space="preserve">on the </w:t>
      </w:r>
      <w:r w:rsidR="00BF5D33">
        <w:t xml:space="preserve">left side pane of the </w:t>
      </w:r>
      <w:r w:rsidR="00C44B26">
        <w:t>app: One page for single seeds lot predictions, se</w:t>
      </w:r>
      <w:r w:rsidR="00BF5D33">
        <w:t xml:space="preserve">cond page for batch predictions, third page for </w:t>
      </w:r>
      <w:r w:rsidR="00322869">
        <w:t>Analytics Dashboard</w:t>
      </w:r>
      <w:r w:rsidR="00113BBD">
        <w:t xml:space="preserve">, </w:t>
      </w:r>
      <w:r w:rsidR="00322869">
        <w:t xml:space="preserve">Fourth page </w:t>
      </w:r>
      <w:r w:rsidR="00113BBD">
        <w:t>to facilitate</w:t>
      </w:r>
      <w:r w:rsidR="00322869">
        <w:t xml:space="preserve"> Automated </w:t>
      </w:r>
      <w:r w:rsidR="00695B03">
        <w:t>searches/inquiries management</w:t>
      </w:r>
      <w:r w:rsidR="0041585E">
        <w:t xml:space="preserve"> to be facilitated by the merged </w:t>
      </w:r>
      <w:r w:rsidR="00B1580F">
        <w:t>dataset</w:t>
      </w:r>
      <w:r w:rsidR="00113BBD">
        <w:t xml:space="preserve"> and the Fifth page</w:t>
      </w:r>
      <w:r w:rsidR="00CE71B8">
        <w:t xml:space="preserve"> called About: This page will</w:t>
      </w:r>
      <w:r w:rsidR="000A2BA5">
        <w:t xml:space="preserve"> be</w:t>
      </w:r>
      <w:r w:rsidR="00416988">
        <w:t xml:space="preserve"> a reference page to</w:t>
      </w:r>
      <w:r w:rsidR="00CE71B8">
        <w:t xml:space="preserve"> define key </w:t>
      </w:r>
      <w:r w:rsidR="00416988">
        <w:t xml:space="preserve">industry benchmarks like CT and WG scores, </w:t>
      </w:r>
      <w:r w:rsidR="007A51D5" w:rsidRPr="007A51D5">
        <w:t xml:space="preserve">The </w:t>
      </w:r>
      <w:r w:rsidR="00321389">
        <w:t xml:space="preserve">Cool Warm </w:t>
      </w:r>
      <w:r w:rsidR="007A51D5" w:rsidRPr="007A51D5">
        <w:t>Vigor Index (CWVI)</w:t>
      </w:r>
      <w:r w:rsidR="00684520">
        <w:t xml:space="preserve"> </w:t>
      </w:r>
      <w:r w:rsidR="00684520" w:rsidRPr="00684520">
        <w:t>= WG (at 4 days) +</w:t>
      </w:r>
      <w:r w:rsidR="00684520">
        <w:t xml:space="preserve"> </w:t>
      </w:r>
      <w:r w:rsidR="00684520" w:rsidRPr="00684520">
        <w:t>CT (at 7 days)</w:t>
      </w:r>
      <w:r w:rsidR="007A51D5">
        <w:t xml:space="preserve">, </w:t>
      </w:r>
      <w:r w:rsidR="007719B5" w:rsidRPr="007719B5">
        <w:t>The "Vigor Gap"</w:t>
      </w:r>
      <w:r w:rsidR="007719B5">
        <w:t xml:space="preserve">, </w:t>
      </w:r>
      <w:r w:rsidR="00904EB5">
        <w:t xml:space="preserve">and </w:t>
      </w:r>
      <w:r w:rsidR="006C57F9" w:rsidRPr="006C57F9">
        <w:t xml:space="preserve">The CT/WG </w:t>
      </w:r>
      <w:r w:rsidR="00473EF2">
        <w:t xml:space="preserve">Ratio </w:t>
      </w:r>
      <w:r w:rsidR="000E5A24">
        <w:t>(</w:t>
      </w:r>
      <w:r w:rsidR="006C57F9" w:rsidRPr="006C57F9">
        <w:t>Vigor Index</w:t>
      </w:r>
      <w:r w:rsidR="000E5A24">
        <w:t>)</w:t>
      </w:r>
      <w:r w:rsidR="006C57F9">
        <w:t xml:space="preserve"> = </w:t>
      </w:r>
      <w:r w:rsidR="006C57F9" w:rsidRPr="006C57F9">
        <w:t>CT ÷ WG</w:t>
      </w:r>
      <w:r w:rsidR="000011B2">
        <w:t xml:space="preserve"> and the thresholds for optimal seed lots for each index</w:t>
      </w:r>
    </w:p>
    <w:p w14:paraId="1BA8C576" w14:textId="02485B49" w:rsidR="000A780B" w:rsidRDefault="00483FF3" w:rsidP="00684520">
      <w:pPr>
        <w:pStyle w:val="ListParagraph"/>
        <w:numPr>
          <w:ilvl w:val="0"/>
          <w:numId w:val="6"/>
        </w:numPr>
      </w:pPr>
      <w:r>
        <w:t>Make the color of each page to b</w:t>
      </w:r>
      <w:r w:rsidR="00BE22E9">
        <w:t>e</w:t>
      </w:r>
      <w:r>
        <w:t xml:space="preserve"> highlighted/change when the mouse hovers over it</w:t>
      </w:r>
    </w:p>
    <w:p w14:paraId="48703F4E" w14:textId="47CF2EED" w:rsidR="00AD78C4" w:rsidRDefault="009D009A" w:rsidP="000C4856">
      <w:pPr>
        <w:pStyle w:val="ListParagraph"/>
        <w:numPr>
          <w:ilvl w:val="0"/>
          <w:numId w:val="6"/>
        </w:numPr>
      </w:pPr>
      <w:r>
        <w:t>On</w:t>
      </w:r>
      <w:r w:rsidR="00AD78C4">
        <w:t xml:space="preserve"> the model predictions</w:t>
      </w:r>
      <w:r>
        <w:t xml:space="preserve"> page</w:t>
      </w:r>
      <w:r w:rsidR="00AD78C4">
        <w:t xml:space="preserve">, </w:t>
      </w:r>
      <w:r w:rsidR="004A121B">
        <w:t>use a combination of drop-down list</w:t>
      </w:r>
      <w:r w:rsidR="00506A0D">
        <w:t xml:space="preserve"> for the </w:t>
      </w:r>
      <w:r w:rsidR="00EF59D5">
        <w:t>string and int</w:t>
      </w:r>
      <w:r w:rsidR="00CE4F3A">
        <w:t xml:space="preserve">/float </w:t>
      </w:r>
      <w:r w:rsidR="00EF59D5">
        <w:t>raw field data</w:t>
      </w:r>
      <w:r w:rsidR="004A121B">
        <w:t>, radio buttons, sliders</w:t>
      </w:r>
      <w:r w:rsidR="00612B11">
        <w:t xml:space="preserve"> for the data entry fields</w:t>
      </w:r>
      <w:r w:rsidR="00015405">
        <w:t>. Also</w:t>
      </w:r>
      <w:r w:rsidR="00CE4F3A">
        <w:t xml:space="preserve">, </w:t>
      </w:r>
      <w:r w:rsidR="00015405">
        <w:t xml:space="preserve">subtly </w:t>
      </w:r>
      <w:r w:rsidR="00C62BC9">
        <w:t>include the name of the deployed models for each of CT &amp; WG on this page as well as their respective R2 and RMSE</w:t>
      </w:r>
      <w:r w:rsidR="007505FC">
        <w:t xml:space="preserve"> scores</w:t>
      </w:r>
      <w:r w:rsidR="00EF450E">
        <w:t>. Indicate clearly somewhere</w:t>
      </w:r>
      <w:r w:rsidR="008E1710">
        <w:t xml:space="preserve"> suitable on the Predictions Page that the prediction model works by </w:t>
      </w:r>
      <w:r w:rsidR="0086083E">
        <w:t>acce</w:t>
      </w:r>
      <w:r w:rsidR="008D583B">
        <w:t>p</w:t>
      </w:r>
      <w:r w:rsidR="0086083E">
        <w:t>ting</w:t>
      </w:r>
      <w:r w:rsidR="008E1710" w:rsidRPr="008E1710">
        <w:t xml:space="preserve"> raw field data and returns WG, CT</w:t>
      </w:r>
      <w:r w:rsidR="008D583B">
        <w:t xml:space="preserve"> scores,</w:t>
      </w:r>
      <w:r w:rsidR="008E1710" w:rsidRPr="008E1710">
        <w:t xml:space="preserve"> vigor indices, and class labels</w:t>
      </w:r>
    </w:p>
    <w:p w14:paraId="6F54E4D6" w14:textId="7CC34FB1" w:rsidR="000C4856" w:rsidRDefault="005F562A" w:rsidP="000C4856">
      <w:pPr>
        <w:pStyle w:val="ListParagraph"/>
        <w:numPr>
          <w:ilvl w:val="0"/>
          <w:numId w:val="6"/>
        </w:numPr>
      </w:pPr>
      <w:r>
        <w:t>For the model prediction</w:t>
      </w:r>
      <w:r w:rsidR="000172E7">
        <w:t>s</w:t>
      </w:r>
      <w:r w:rsidR="000C4856">
        <w:t>, upon running the prediction after i</w:t>
      </w:r>
      <w:r w:rsidR="009C089D">
        <w:t>m</w:t>
      </w:r>
      <w:r w:rsidR="000C4856">
        <w:t>puting the relevant fields, ensure that the results include:</w:t>
      </w:r>
    </w:p>
    <w:p w14:paraId="67E54630" w14:textId="06877824" w:rsidR="000C4856" w:rsidRDefault="000C4856" w:rsidP="00AD6917">
      <w:pPr>
        <w:pStyle w:val="ListParagraph"/>
        <w:numPr>
          <w:ilvl w:val="3"/>
          <w:numId w:val="1"/>
        </w:numPr>
        <w:ind w:left="1530"/>
      </w:pPr>
      <w:r>
        <w:t>Predicted WG and CT scores as well as compute</w:t>
      </w:r>
      <w:r w:rsidR="00AD6917">
        <w:t>d</w:t>
      </w:r>
      <w:r w:rsidR="00274C85">
        <w:t xml:space="preserve"> vigor indices</w:t>
      </w:r>
      <w:r>
        <w:t>:</w:t>
      </w:r>
    </w:p>
    <w:p w14:paraId="61C284E3" w14:textId="77777777" w:rsidR="000C4856" w:rsidRPr="000A391A" w:rsidRDefault="000C4856" w:rsidP="00AD6917">
      <w:pPr>
        <w:pStyle w:val="ListParagraph"/>
        <w:numPr>
          <w:ilvl w:val="3"/>
          <w:numId w:val="1"/>
        </w:numPr>
        <w:ind w:left="1530"/>
      </w:pPr>
      <w:r w:rsidRPr="000A391A">
        <w:t xml:space="preserve">Cool-Warm Vigor Index (CWVI) </w:t>
      </w:r>
      <w:r>
        <w:t xml:space="preserve">= </w:t>
      </w:r>
      <w:r w:rsidRPr="000A391A">
        <w:t>WG (at 4 days) + CT (at 7 days)</w:t>
      </w:r>
    </w:p>
    <w:p w14:paraId="7E70F66A" w14:textId="573907A0" w:rsidR="000C4856" w:rsidRPr="00F02159" w:rsidRDefault="000C4856" w:rsidP="00AD6917">
      <w:pPr>
        <w:pStyle w:val="ListParagraph"/>
        <w:numPr>
          <w:ilvl w:val="3"/>
          <w:numId w:val="1"/>
        </w:numPr>
        <w:ind w:left="1530"/>
      </w:pPr>
      <w:r w:rsidRPr="00F02159">
        <w:t>The "Vigor Gap" (Delta)</w:t>
      </w:r>
      <w:r>
        <w:t xml:space="preserve"> </w:t>
      </w:r>
      <w:r w:rsidRPr="00F02159">
        <w:t>= WG - CT</w:t>
      </w:r>
    </w:p>
    <w:p w14:paraId="4EAA4DAC" w14:textId="77777777" w:rsidR="000C4856" w:rsidRDefault="000C4856" w:rsidP="00AD6917">
      <w:pPr>
        <w:pStyle w:val="ListParagraph"/>
        <w:numPr>
          <w:ilvl w:val="3"/>
          <w:numId w:val="1"/>
        </w:numPr>
        <w:ind w:left="1530"/>
      </w:pPr>
      <w:r w:rsidRPr="00F02159">
        <w:t>CT/WG Ratio (Vigor Index)</w:t>
      </w:r>
      <w:r>
        <w:t xml:space="preserve"> = </w:t>
      </w:r>
      <w:r w:rsidRPr="00F02159">
        <w:t>CT ÷ WG</w:t>
      </w:r>
    </w:p>
    <w:p w14:paraId="7672A16A" w14:textId="2C79E903" w:rsidR="000C4856" w:rsidRDefault="00887269" w:rsidP="00AD6917">
      <w:pPr>
        <w:pStyle w:val="ListParagraph"/>
        <w:numPr>
          <w:ilvl w:val="3"/>
          <w:numId w:val="1"/>
        </w:numPr>
        <w:ind w:left="1530"/>
      </w:pPr>
      <w:r>
        <w:t xml:space="preserve">Overall </w:t>
      </w:r>
      <w:r w:rsidR="000C4856" w:rsidRPr="000A391A">
        <w:t>Binary Classification</w:t>
      </w:r>
      <w:r w:rsidR="000C4856">
        <w:t xml:space="preserve">/Interpretation of the various indices of seed lot scores into either: </w:t>
      </w:r>
      <w:r w:rsidR="000C4856" w:rsidRPr="00F02159">
        <w:t>Excellent vigor</w:t>
      </w:r>
      <w:r w:rsidR="000C4856">
        <w:t xml:space="preserve">/viable seeds, </w:t>
      </w:r>
      <w:r w:rsidR="000C4856" w:rsidRPr="00F02159">
        <w:t>Good vigor</w:t>
      </w:r>
      <w:r w:rsidR="000C4856">
        <w:t>/viable seeds or Poor Vigor/viable seeds</w:t>
      </w:r>
    </w:p>
    <w:p w14:paraId="3A8AB557" w14:textId="7508FCCB" w:rsidR="00AD6917" w:rsidRDefault="00AD6917" w:rsidP="00AD6917">
      <w:pPr>
        <w:pStyle w:val="ListParagraph"/>
        <w:numPr>
          <w:ilvl w:val="3"/>
          <w:numId w:val="1"/>
        </w:numPr>
        <w:ind w:left="1530"/>
      </w:pPr>
      <w:r>
        <w:t>SHAP Explainability</w:t>
      </w:r>
    </w:p>
    <w:p w14:paraId="74718CEB" w14:textId="73857570" w:rsidR="00444A85" w:rsidRDefault="00B1580F" w:rsidP="00B1602B">
      <w:pPr>
        <w:pStyle w:val="ListParagraph"/>
        <w:numPr>
          <w:ilvl w:val="0"/>
          <w:numId w:val="6"/>
        </w:numPr>
      </w:pPr>
      <w:r>
        <w:t xml:space="preserve">On the </w:t>
      </w:r>
      <w:r w:rsidR="001879CD" w:rsidRPr="00B1602B">
        <w:t>Analytics Dashboard</w:t>
      </w:r>
      <w:r>
        <w:t>, b</w:t>
      </w:r>
      <w:r w:rsidR="00444A85" w:rsidRPr="00B1602B">
        <w:t xml:space="preserve">uild </w:t>
      </w:r>
      <w:r w:rsidR="001879CD" w:rsidRPr="00B1602B">
        <w:t>a</w:t>
      </w:r>
      <w:r w:rsidR="00444A85" w:rsidRPr="00B1602B">
        <w:t xml:space="preserve"> </w:t>
      </w:r>
      <w:r w:rsidR="00077E9E" w:rsidRPr="00B1602B">
        <w:t xml:space="preserve">fully interactive </w:t>
      </w:r>
      <w:r w:rsidR="00C64FC2">
        <w:t xml:space="preserve">in-built </w:t>
      </w:r>
      <w:r w:rsidR="00444A85" w:rsidRPr="00B1602B">
        <w:t xml:space="preserve">HTML dashboard </w:t>
      </w:r>
      <w:r w:rsidR="004269DF">
        <w:t>using finally cleaned m</w:t>
      </w:r>
      <w:r w:rsidR="00B1602B" w:rsidRPr="00B1602B">
        <w:t>erged c</w:t>
      </w:r>
      <w:r w:rsidR="00B1602B">
        <w:t xml:space="preserve">otton seed datasets </w:t>
      </w:r>
      <w:r w:rsidR="00444A85" w:rsidRPr="00444A85">
        <w:t xml:space="preserve">— with </w:t>
      </w:r>
      <w:r w:rsidR="00586FD4" w:rsidRPr="00586FD4">
        <w:rPr>
          <w:b/>
          <w:bCs/>
        </w:rPr>
        <w:t>Hover tooltips</w:t>
      </w:r>
      <w:r w:rsidR="00586FD4">
        <w:rPr>
          <w:b/>
          <w:bCs/>
        </w:rPr>
        <w:t>,</w:t>
      </w:r>
      <w:r w:rsidR="00586FD4" w:rsidRPr="00586FD4">
        <w:t xml:space="preserve"> </w:t>
      </w:r>
      <w:r w:rsidR="00444A85" w:rsidRPr="00444A85">
        <w:t>real clickable slicers, cross-filtering charts, animated transitions</w:t>
      </w:r>
      <w:r w:rsidR="00B1602B">
        <w:t xml:space="preserve"> that can</w:t>
      </w:r>
      <w:r w:rsidR="00444A85" w:rsidRPr="00444A85">
        <w:t xml:space="preserve"> </w:t>
      </w:r>
      <w:r w:rsidR="00B1602B">
        <w:t xml:space="preserve">run </w:t>
      </w:r>
      <w:r w:rsidR="00444A85" w:rsidRPr="00444A85">
        <w:t>in any browser with no software installation.</w:t>
      </w:r>
    </w:p>
    <w:p w14:paraId="0E23EAB5" w14:textId="6BFAAB93" w:rsidR="00C444E8" w:rsidRDefault="00053AE5" w:rsidP="001569D2">
      <w:pPr>
        <w:pStyle w:val="ListParagraph"/>
        <w:numPr>
          <w:ilvl w:val="0"/>
          <w:numId w:val="8"/>
        </w:numPr>
      </w:pPr>
      <w:r>
        <w:t xml:space="preserve">Ensure that the dashboard includes </w:t>
      </w:r>
      <w:r w:rsidR="001569D2">
        <w:t xml:space="preserve">a variety of visualizations including </w:t>
      </w:r>
      <w:r w:rsidRPr="00053AE5">
        <w:t xml:space="preserve">smoothed gradient-filled area charts, waterfall </w:t>
      </w:r>
      <w:r w:rsidR="00975954">
        <w:t>charts</w:t>
      </w:r>
      <w:r w:rsidRPr="00053AE5">
        <w:t xml:space="preserve">, doughnut charts, </w:t>
      </w:r>
      <w:r w:rsidR="00975954">
        <w:t xml:space="preserve">piecharts, </w:t>
      </w:r>
      <w:r w:rsidR="00F227F8">
        <w:t xml:space="preserve">real interactive </w:t>
      </w:r>
      <w:r w:rsidRPr="00053AE5">
        <w:t xml:space="preserve">geographic heatmap </w:t>
      </w:r>
      <w:r>
        <w:t xml:space="preserve">of the USA with </w:t>
      </w:r>
      <w:r w:rsidR="000A6005">
        <w:t>deep heatmap colors to indicate intensity of each KPI for any city/location</w:t>
      </w:r>
      <w:r w:rsidRPr="00053AE5">
        <w:t xml:space="preserve">, horizontal/vertical bar charts, radar chart, and a </w:t>
      </w:r>
      <w:r w:rsidR="00B73D29">
        <w:t>farm/field</w:t>
      </w:r>
      <w:r w:rsidRPr="00053AE5">
        <w:t xml:space="preserve"> performance table with conditional-colour badges</w:t>
      </w:r>
    </w:p>
    <w:p w14:paraId="1267312C" w14:textId="77777777" w:rsidR="005F562A" w:rsidRDefault="005F562A" w:rsidP="005F562A"/>
    <w:p w14:paraId="78569F15" w14:textId="77777777" w:rsidR="005F562A" w:rsidRDefault="005F562A" w:rsidP="005F562A"/>
    <w:p w14:paraId="64DCF156" w14:textId="77777777" w:rsidR="005F562A" w:rsidRDefault="005F562A" w:rsidP="005F562A"/>
    <w:p w14:paraId="0667BD9E" w14:textId="199170BB" w:rsidR="00171378" w:rsidRDefault="008E6539" w:rsidP="005F562A">
      <w:r>
        <w:t xml:space="preserve">The app has been successfully deployed locally as seen in the attached image. However, </w:t>
      </w:r>
      <w:r w:rsidR="00171378">
        <w:t xml:space="preserve">Make the following </w:t>
      </w:r>
      <w:r>
        <w:t>upgrades to the app</w:t>
      </w:r>
      <w:r w:rsidR="004C6B82">
        <w:t>:</w:t>
      </w:r>
    </w:p>
    <w:p w14:paraId="09F093C8" w14:textId="6E144F24" w:rsidR="004C6B82" w:rsidRPr="00617DF6" w:rsidRDefault="004C6B82" w:rsidP="004C6B82">
      <w:pPr>
        <w:pStyle w:val="ListParagraph"/>
        <w:numPr>
          <w:ilvl w:val="0"/>
          <w:numId w:val="6"/>
        </w:numPr>
      </w:pPr>
      <w:r>
        <w:t xml:space="preserve">Change the picture of the </w:t>
      </w:r>
      <w:r w:rsidR="00617DF6">
        <w:t xml:space="preserve">image on top </w:t>
      </w:r>
      <w:r w:rsidR="00617DF6" w:rsidRPr="00617DF6">
        <w:rPr>
          <w:b/>
          <w:bCs/>
        </w:rPr>
        <w:t>CottonSeed AI</w:t>
      </w:r>
      <w:r w:rsidR="00617DF6">
        <w:rPr>
          <w:b/>
          <w:bCs/>
        </w:rPr>
        <w:t xml:space="preserve"> in the top-left corner of the page to picture of a cotton farm or cotton field</w:t>
      </w:r>
    </w:p>
    <w:p w14:paraId="09835E19" w14:textId="60BAB1D9" w:rsidR="0071635E" w:rsidRPr="0071635E" w:rsidRDefault="0075442F" w:rsidP="0071635E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Increase the size of everything on the left pane: </w:t>
      </w:r>
      <w:r w:rsidR="0071635E" w:rsidRPr="0071635E">
        <w:rPr>
          <w:b/>
          <w:bCs/>
        </w:rPr>
        <w:t>CottonSeed AI</w:t>
      </w:r>
      <w:r w:rsidR="0071635E">
        <w:rPr>
          <w:b/>
          <w:bCs/>
        </w:rPr>
        <w:t xml:space="preserve"> </w:t>
      </w:r>
      <w:r w:rsidR="0071635E" w:rsidRPr="0071635E">
        <w:t>Quality Prediction System</w:t>
      </w:r>
      <w:r w:rsidR="00B65606">
        <w:t xml:space="preserve">, the size of the page tabs as well as the names of each page; also increase </w:t>
      </w:r>
      <w:r w:rsidR="00AC75DA">
        <w:t xml:space="preserve">the font size for </w:t>
      </w:r>
      <w:r w:rsidR="00AC75DA" w:rsidRPr="00AC75DA">
        <w:t>Cotton Seed Germination</w:t>
      </w:r>
      <w:r w:rsidR="00AC75DA" w:rsidRPr="00AC75DA">
        <w:br/>
        <w:t>Quality Prediction System</w:t>
      </w:r>
      <w:r w:rsidR="00AC75DA" w:rsidRPr="00AC75DA">
        <w:br/>
        <w:t>v2.0 · Powered by XGBoost</w:t>
      </w:r>
    </w:p>
    <w:p w14:paraId="06A51AEB" w14:textId="6519A087" w:rsidR="00617DF6" w:rsidRDefault="00A8575A" w:rsidP="004C6B82">
      <w:pPr>
        <w:pStyle w:val="ListParagraph"/>
        <w:numPr>
          <w:ilvl w:val="0"/>
          <w:numId w:val="6"/>
        </w:numPr>
      </w:pPr>
      <w:r>
        <w:t xml:space="preserve">Change </w:t>
      </w:r>
      <w:r w:rsidRPr="00AC75DA">
        <w:t>v2.0 · Powered by XGBoost</w:t>
      </w:r>
      <w:r>
        <w:t xml:space="preserve"> to simply AI-Powered</w:t>
      </w:r>
    </w:p>
    <w:p w14:paraId="2D7D88DC" w14:textId="63319C1C" w:rsidR="008F4B53" w:rsidRDefault="00942F98" w:rsidP="004C6B82">
      <w:pPr>
        <w:pStyle w:val="ListParagraph"/>
        <w:numPr>
          <w:ilvl w:val="0"/>
          <w:numId w:val="6"/>
        </w:numPr>
      </w:pPr>
      <w:r>
        <w:t>Left-Align all the write-ups along with their respective icons on each navigation tab in the left page</w:t>
      </w:r>
      <w:r w:rsidR="001524FB">
        <w:t xml:space="preserve">. </w:t>
      </w:r>
      <w:r w:rsidR="00C45334">
        <w:t>Change the color of each to a color that will make the write-up visible</w:t>
      </w:r>
      <w:r w:rsidR="00535F88">
        <w:t xml:space="preserve"> (currently, there are not visible except a mouse is hovered over each tab)</w:t>
      </w:r>
      <w:r w:rsidR="000E2DC7">
        <w:t xml:space="preserve"> and also blend with the dark background</w:t>
      </w:r>
    </w:p>
    <w:p w14:paraId="20D1F19D" w14:textId="48A875C1" w:rsidR="003F4E1B" w:rsidRDefault="003F4E1B" w:rsidP="004C6B82">
      <w:pPr>
        <w:pStyle w:val="ListParagraph"/>
        <w:numPr>
          <w:ilvl w:val="0"/>
          <w:numId w:val="6"/>
        </w:numPr>
      </w:pPr>
      <w:r>
        <w:t xml:space="preserve">Change the general </w:t>
      </w:r>
      <w:r w:rsidR="008E3B96">
        <w:t xml:space="preserve">background </w:t>
      </w:r>
      <w:r>
        <w:t xml:space="preserve">theme for all pages from white theme to </w:t>
      </w:r>
      <w:r w:rsidR="00FB4645">
        <w:t xml:space="preserve">dark-navy blue theme and </w:t>
      </w:r>
      <w:r w:rsidR="006A57B4">
        <w:t xml:space="preserve">choose suitable colors </w:t>
      </w:r>
      <w:r w:rsidR="008E3B96">
        <w:t xml:space="preserve">for the data entry fields, KPI cards, etc </w:t>
      </w:r>
      <w:r w:rsidR="006A57B4">
        <w:t xml:space="preserve">that would appropriately contrast </w:t>
      </w:r>
      <w:r w:rsidR="00F74FC9">
        <w:t xml:space="preserve">with </w:t>
      </w:r>
      <w:r w:rsidR="006A57B4">
        <w:t>and blend well with this background theme without appearing to be shouty</w:t>
      </w:r>
      <w:r w:rsidR="00FB4645">
        <w:t xml:space="preserve"> </w:t>
      </w:r>
    </w:p>
    <w:p w14:paraId="256C4093" w14:textId="3632C31C" w:rsidR="005932D1" w:rsidRPr="00907895" w:rsidRDefault="00B90E62" w:rsidP="004C6B82">
      <w:pPr>
        <w:pStyle w:val="ListParagraph"/>
        <w:numPr>
          <w:ilvl w:val="0"/>
          <w:numId w:val="6"/>
        </w:numPr>
      </w:pPr>
      <w:r>
        <w:t xml:space="preserve">Increase the </w:t>
      </w:r>
      <w:r w:rsidR="00F74FC9">
        <w:t xml:space="preserve">fontsizes of all </w:t>
      </w:r>
      <w:r>
        <w:t>data</w:t>
      </w:r>
      <w:r w:rsidR="003F7E87">
        <w:t xml:space="preserve"> entry labels and fields </w:t>
      </w:r>
      <w:r w:rsidR="00CD0ADA">
        <w:t>in th</w:t>
      </w:r>
      <w:r w:rsidR="004D164C">
        <w:t xml:space="preserve">e Single Lot Prediction Page under </w:t>
      </w:r>
      <w:r w:rsidR="004D164C" w:rsidRPr="004D164C">
        <w:rPr>
          <w:b/>
          <w:bCs/>
        </w:rPr>
        <w:t>Field &amp; Harvest Dat</w:t>
      </w:r>
      <w:r w:rsidR="0084190A">
        <w:rPr>
          <w:b/>
          <w:bCs/>
        </w:rPr>
        <w:t xml:space="preserve">a, </w:t>
      </w:r>
      <w:r w:rsidR="0084190A" w:rsidRPr="0084190A">
        <w:rPr>
          <w:b/>
          <w:bCs/>
        </w:rPr>
        <w:t>Weather &amp; Thermal Data</w:t>
      </w:r>
      <w:r w:rsidR="0084190A">
        <w:rPr>
          <w:b/>
          <w:bCs/>
        </w:rPr>
        <w:t xml:space="preserve">, </w:t>
      </w:r>
      <w:r w:rsidR="0084190A" w:rsidRPr="0084190A">
        <w:rPr>
          <w:b/>
          <w:bCs/>
        </w:rPr>
        <w:t>Seed Physical Quality</w:t>
      </w:r>
      <w:r w:rsidR="0084190A">
        <w:rPr>
          <w:b/>
          <w:bCs/>
        </w:rPr>
        <w:t xml:space="preserve">, </w:t>
      </w:r>
      <w:r w:rsidR="00450219" w:rsidRPr="00450219">
        <w:rPr>
          <w:b/>
          <w:bCs/>
        </w:rPr>
        <w:t> Lot Testing Data</w:t>
      </w:r>
      <w:r w:rsidR="00450219">
        <w:rPr>
          <w:b/>
          <w:bCs/>
        </w:rPr>
        <w:t>.</w:t>
      </w:r>
    </w:p>
    <w:p w14:paraId="7B2F4EE6" w14:textId="7D442867" w:rsidR="00907895" w:rsidRPr="005932D1" w:rsidRDefault="00907895" w:rsidP="004C6B82">
      <w:pPr>
        <w:pStyle w:val="ListParagraph"/>
        <w:numPr>
          <w:ilvl w:val="0"/>
          <w:numId w:val="6"/>
        </w:numPr>
      </w:pPr>
      <w:r>
        <w:rPr>
          <w:b/>
          <w:bCs/>
        </w:rPr>
        <w:t>Still under the Single Lot Prediction page, change the font color for “</w:t>
      </w:r>
      <w:r w:rsidRPr="00907895">
        <w:rPr>
          <w:b/>
          <w:bCs/>
        </w:rPr>
        <w:t>The prediction engine accepts raw field data (planting dates, variety info, weather metrics, seed physical quality measurements) and passes it through the full preprocessing pipeline before returning WG &amp; CT scores, vigor indices, and a seed lot quality classification.</w:t>
      </w:r>
      <w:r w:rsidR="008F4B53">
        <w:rPr>
          <w:b/>
          <w:bCs/>
        </w:rPr>
        <w:t>” To white color to make more legible to be read</w:t>
      </w:r>
    </w:p>
    <w:p w14:paraId="1062FA7C" w14:textId="3FBCC1BD" w:rsidR="00A8575A" w:rsidRDefault="00450219" w:rsidP="004C6B82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Change the color of the sliders from red to </w:t>
      </w:r>
      <w:r w:rsidR="00BD38B5">
        <w:rPr>
          <w:b/>
          <w:bCs/>
        </w:rPr>
        <w:t>gold color</w:t>
      </w:r>
      <w:r w:rsidR="00CD0ADA">
        <w:t xml:space="preserve"> </w:t>
      </w:r>
      <w:r w:rsidR="005932D1">
        <w:t>on the Single Lot Pred</w:t>
      </w:r>
      <w:r w:rsidR="00841F57">
        <w:t>iction and Data Explorer pages</w:t>
      </w:r>
    </w:p>
    <w:p w14:paraId="5AB0D7DB" w14:textId="66CF9BC0" w:rsidR="009A2EF2" w:rsidRPr="00137E86" w:rsidRDefault="009A2EF2" w:rsidP="004C6B82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Change </w:t>
      </w:r>
      <w:r w:rsidR="00990A68">
        <w:rPr>
          <w:b/>
          <w:bCs/>
        </w:rPr>
        <w:t>Data Explorer page to Data Explorer (Queries &amp; Searches)</w:t>
      </w:r>
    </w:p>
    <w:p w14:paraId="419B8AF5" w14:textId="73BF5BA2" w:rsidR="00137E86" w:rsidRPr="00A95E2D" w:rsidRDefault="00137E86" w:rsidP="004C6B82">
      <w:pPr>
        <w:pStyle w:val="ListParagraph"/>
        <w:numPr>
          <w:ilvl w:val="0"/>
          <w:numId w:val="6"/>
        </w:numPr>
      </w:pPr>
      <w:r>
        <w:rPr>
          <w:rFonts w:ascii="Segoe UI Emoji" w:hAnsi="Segoe UI Emoji" w:cs="Segoe UI Emoji"/>
          <w:b/>
          <w:bCs/>
        </w:rPr>
        <w:t>Apply this image</w:t>
      </w:r>
      <w:r w:rsidRPr="00137E86">
        <w:rPr>
          <w:rFonts w:ascii="Segoe UI Emoji" w:hAnsi="Segoe UI Emoji" w:cs="Segoe UI Emoji"/>
          <w:b/>
          <w:bCs/>
        </w:rPr>
        <w:t>🌱</w:t>
      </w:r>
      <w:r>
        <w:rPr>
          <w:rFonts w:ascii="Segoe UI Emoji" w:hAnsi="Segoe UI Emoji" w:cs="Segoe UI Emoji"/>
          <w:b/>
          <w:bCs/>
        </w:rPr>
        <w:t xml:space="preserve"> as favicon on the webpage</w:t>
      </w:r>
    </w:p>
    <w:p w14:paraId="73DD000D" w14:textId="30FC4032" w:rsidR="00A95E2D" w:rsidRDefault="00166E40" w:rsidP="004C6B82">
      <w:pPr>
        <w:pStyle w:val="ListParagraph"/>
        <w:numPr>
          <w:ilvl w:val="0"/>
          <w:numId w:val="6"/>
        </w:numPr>
      </w:pPr>
      <w:r>
        <w:t xml:space="preserve">Update the </w:t>
      </w:r>
      <w:r w:rsidR="008067DE">
        <w:t>Analytics Dashboard page to compress the dashboards into four separate pages/tabs instead of one single page</w:t>
      </w:r>
    </w:p>
    <w:p w14:paraId="4145484B" w14:textId="571B5C13" w:rsidR="00C37DC2" w:rsidRDefault="00E13BA3" w:rsidP="00C37DC2">
      <w:r>
        <w:t>Make the above upgrades and give an updated app.py file</w:t>
      </w:r>
    </w:p>
    <w:p w14:paraId="008D31F0" w14:textId="77777777" w:rsidR="00171378" w:rsidRDefault="00171378" w:rsidP="005F562A"/>
    <w:p w14:paraId="58D11D41" w14:textId="77777777" w:rsidR="00C444E8" w:rsidRDefault="00C444E8" w:rsidP="00C444E8">
      <w:r w:rsidRPr="00967721">
        <w:t xml:space="preserve">Develop not more than a 3-page succinct The Machine Learning Feasibility Plan document for this project with clear headings to include the processes from Data Ingestion </w:t>
      </w:r>
      <w:r>
        <w:t xml:space="preserve">as csv and .xlxs files into Python </w:t>
      </w:r>
      <w:r w:rsidRPr="00967721">
        <w:t xml:space="preserve">to Data Quality Assessment, Data Cleaning, </w:t>
      </w:r>
      <w:r>
        <w:t xml:space="preserve">datasets merging, </w:t>
      </w:r>
      <w:r w:rsidRPr="00967721">
        <w:t xml:space="preserve">Feature Engineering, Data Preprocessing; </w:t>
      </w:r>
      <w:r>
        <w:t xml:space="preserve">at least 6 </w:t>
      </w:r>
      <w:r w:rsidRPr="00967721">
        <w:t>baseline and advanced models training, models validation and evaluation, hyper-parameter tuning</w:t>
      </w:r>
      <w:r>
        <w:t xml:space="preserve"> (if necessary)</w:t>
      </w:r>
      <w:r w:rsidRPr="00967721">
        <w:t xml:space="preserve">, criteria for model selection; serialization of the model, preprocessing pipeline and </w:t>
      </w:r>
      <w:r>
        <w:t xml:space="preserve">SHAP </w:t>
      </w:r>
      <w:r w:rsidRPr="00967721">
        <w:t>explainability using Pickle or Joblib for deployment.</w:t>
      </w:r>
    </w:p>
    <w:p w14:paraId="18498DC9" w14:textId="77777777" w:rsidR="00C444E8" w:rsidRDefault="00C444E8" w:rsidP="000A391A"/>
    <w:p w14:paraId="0B0EDEC8" w14:textId="77777777" w:rsidR="000A391A" w:rsidRDefault="000A391A" w:rsidP="000A391A">
      <w:r w:rsidRPr="000A391A">
        <w:t xml:space="preserve">Review the attached images of datasets for the BlueStone Real Estate Project and: </w:t>
      </w:r>
    </w:p>
    <w:p w14:paraId="1DF3A70F" w14:textId="77777777" w:rsidR="000A391A" w:rsidRDefault="000A391A" w:rsidP="000A391A">
      <w:pPr>
        <w:pStyle w:val="ListParagraph"/>
        <w:numPr>
          <w:ilvl w:val="0"/>
          <w:numId w:val="9"/>
        </w:numPr>
      </w:pPr>
      <w:r w:rsidRPr="000A391A">
        <w:t xml:space="preserve">Give me one block of code to merge all eight (8) tables/datasets and name the newly merged dataset Bluestone_data </w:t>
      </w:r>
    </w:p>
    <w:p w14:paraId="54993B2B" w14:textId="43228275" w:rsidR="000A391A" w:rsidRDefault="000A391A" w:rsidP="000A391A">
      <w:pPr>
        <w:pStyle w:val="ListParagraph"/>
        <w:numPr>
          <w:ilvl w:val="0"/>
          <w:numId w:val="9"/>
        </w:numPr>
      </w:pPr>
      <w:r w:rsidRPr="000A391A">
        <w:t>Give me second block of code to convert all date columns to datetime datatype and feature-engineer additional features that will be relevant and very important in developing a strong Regression Model to predict property prices and a Binary Classification Model for Inquiry Conversion Prediction   ·         Give me a third block to code to drop features/columns that are irrelevant to either models, duplicate/similar features, features that will cause multicollinearity</w:t>
      </w:r>
    </w:p>
    <w:p w14:paraId="06AEBD5D" w14:textId="77777777" w:rsidR="00967721" w:rsidRDefault="00967721"/>
    <w:p w14:paraId="2B9A790C" w14:textId="77777777" w:rsidR="00967721" w:rsidRDefault="00967721"/>
    <w:p w14:paraId="29CE4F08" w14:textId="318837E1" w:rsidR="00967721" w:rsidRDefault="00217552">
      <w:r>
        <w:t xml:space="preserve">In the Batch Prediction page: Of the 45 features in the </w:t>
      </w:r>
      <w:r w:rsidR="00060F39">
        <w:t>Download Template</w:t>
      </w:r>
      <w:r w:rsidR="0091033B">
        <w:t xml:space="preserve"> csv file, which features</w:t>
      </w:r>
      <w:r w:rsidR="00C443B7">
        <w:t xml:space="preserve"> important exclusively for predicting CT scores, besides WG scores?</w:t>
      </w:r>
    </w:p>
    <w:p w14:paraId="147B4C30" w14:textId="7E7BD528" w:rsidR="00967721" w:rsidRDefault="00967721"/>
    <w:p w14:paraId="69751EA9" w14:textId="14EBEBF0" w:rsidR="00197A31" w:rsidRDefault="00197A31">
      <w:r>
        <w:t>Thoroughl</w:t>
      </w:r>
      <w:r w:rsidR="00C90FD5">
        <w:t>y review the attached template.csv file which you created to be used for Batch Prediction and tell me which columns from the csv files</w:t>
      </w:r>
      <w:r w:rsidR="00DA7BD5">
        <w:t xml:space="preserve"> are important exclusively for predicting CT scores, besides WG scores? </w:t>
      </w:r>
      <w:r w:rsidR="00DB3889">
        <w:t>Additionally,</w:t>
      </w:r>
      <w:r w:rsidR="00DA7BD5">
        <w:t xml:space="preserve"> confirm if </w:t>
      </w:r>
      <w:r w:rsidR="004D02D8">
        <w:t xml:space="preserve">the following features that you stated in your last response (categorized into 4 groups) are represented in the </w:t>
      </w:r>
      <w:r w:rsidR="00DB3889">
        <w:t xml:space="preserve">attached </w:t>
      </w:r>
      <w:r w:rsidR="004D02D8">
        <w:t>csv file</w:t>
      </w:r>
      <w:r w:rsidR="00DB3889">
        <w:t xml:space="preserve"> which was created for Batch Predictions</w:t>
      </w:r>
      <w:r w:rsidR="004D02D8">
        <w:t xml:space="preserve">: </w:t>
      </w:r>
      <w:r w:rsidR="004D02D8" w:rsidRPr="004D02D8">
        <w:t>ct_initial_to_resample_gap</w:t>
      </w:r>
      <w:r w:rsidR="004D02D8">
        <w:t xml:space="preserve">, </w:t>
      </w:r>
      <w:r w:rsidR="00DB3889" w:rsidRPr="00DB3889">
        <w:t>ct_initial_to_test_ga</w:t>
      </w:r>
      <w:r w:rsidR="00DB3889">
        <w:t xml:space="preserve">p, </w:t>
      </w:r>
      <w:r w:rsidR="009C7BC2" w:rsidRPr="009C7BC2">
        <w:t>boll_open_to_harvest_days</w:t>
      </w:r>
      <w:r w:rsidR="009C7BC2">
        <w:t xml:space="preserve">, </w:t>
      </w:r>
      <w:r w:rsidR="009C7BC2" w:rsidRPr="009C7BC2">
        <w:t>defol_to_harvest_days</w:t>
      </w:r>
      <w:r w:rsidR="009C7BC2">
        <w:t xml:space="preserve">, </w:t>
      </w:r>
      <w:r w:rsidR="002125B5" w:rsidRPr="002125B5">
        <w:t>defol_to_harvest_cum_dd60</w:t>
      </w:r>
      <w:r w:rsidR="002125B5">
        <w:t xml:space="preserve">, </w:t>
      </w:r>
      <w:r w:rsidR="002125B5" w:rsidRPr="002125B5">
        <w:t>defol_to_harvest_average_heat</w:t>
      </w:r>
      <w:r w:rsidR="002125B5">
        <w:t xml:space="preserve">, </w:t>
      </w:r>
      <w:r w:rsidR="002125B5" w:rsidRPr="002125B5">
        <w:t>heat_per_weathering_day</w:t>
      </w:r>
      <w:r w:rsidR="002125B5">
        <w:t xml:space="preserve">, </w:t>
      </w:r>
      <w:r w:rsidR="003F606B" w:rsidRPr="003F606B">
        <w:t>joint_weathering_stress</w:t>
      </w:r>
      <w:r w:rsidR="003F606B">
        <w:t xml:space="preserve">, </w:t>
      </w:r>
      <w:r w:rsidR="003F606B" w:rsidRPr="003F606B">
        <w:t>hmi_defol_harvest</w:t>
      </w:r>
      <w:r w:rsidR="003F606B">
        <w:t xml:space="preserve">, </w:t>
      </w:r>
      <w:r w:rsidR="003550CB" w:rsidRPr="003550CB">
        <w:t>aba_level / aba_level_observed / aba_level_elevated / aba_level_high</w:t>
      </w:r>
      <w:r w:rsidR="003550CB">
        <w:t xml:space="preserve">, </w:t>
      </w:r>
      <w:r w:rsidR="003550CB" w:rsidRPr="003550CB">
        <w:t>aba_stress_flag / aba_tested_flag</w:t>
      </w:r>
      <w:r w:rsidR="003550CB">
        <w:t xml:space="preserve">, </w:t>
      </w:r>
      <w:r w:rsidR="003550CB" w:rsidRPr="003550CB">
        <w:t>vigor_abn_pct</w:t>
      </w:r>
      <w:r w:rsidR="003550CB">
        <w:t xml:space="preserve">, </w:t>
      </w:r>
      <w:r w:rsidR="00B439AF" w:rsidRPr="00B439AF">
        <w:t>vigor_ss_pct</w:t>
      </w:r>
      <w:r w:rsidR="00B439AF">
        <w:t xml:space="preserve">, </w:t>
      </w:r>
      <w:r w:rsidR="00B439AF" w:rsidRPr="00B439AF">
        <w:t>vigor_fh_pct</w:t>
      </w:r>
      <w:r w:rsidR="00B439AF">
        <w:t xml:space="preserve">, </w:t>
      </w:r>
      <w:r w:rsidR="00B439AF" w:rsidRPr="00B439AF">
        <w:t>seed_stress_composite</w:t>
      </w:r>
      <w:r w:rsidR="00B439AF">
        <w:t xml:space="preserve">, </w:t>
      </w:r>
      <w:r w:rsidR="00A93CBD" w:rsidRPr="00A93CBD">
        <w:t>pp_day10_avg_soilmoisture</w:t>
      </w:r>
      <w:r w:rsidR="00A93CBD">
        <w:t xml:space="preserve">, </w:t>
      </w:r>
      <w:r w:rsidR="00A93CBD" w:rsidRPr="00A93CBD">
        <w:t>pp_day10_cum_soilmoisture</w:t>
      </w:r>
      <w:r w:rsidR="00A93CBD">
        <w:t xml:space="preserve">, </w:t>
      </w:r>
      <w:r w:rsidR="00A93CBD" w:rsidRPr="00A93CBD">
        <w:t>moisture_heat_ratio_10d</w:t>
      </w:r>
      <w:r w:rsidR="00BF6871">
        <w:t xml:space="preserve">. If any is not represented on the csv file, </w:t>
      </w:r>
      <w:r w:rsidR="003C58F4">
        <w:t>then explain why it was on/in the model and not in the csv template and the remedial measures to take</w:t>
      </w:r>
    </w:p>
    <w:p w14:paraId="4A88A1C7" w14:textId="77777777" w:rsidR="00197A31" w:rsidRDefault="00197A31"/>
    <w:p w14:paraId="20488439" w14:textId="6226BCA6" w:rsidR="002D550A" w:rsidRDefault="001C4148">
      <w:pPr>
        <w:rPr>
          <w:b/>
          <w:bCs/>
        </w:rPr>
      </w:pPr>
      <w:r>
        <w:t xml:space="preserve">Update the xxxxxx to include data for </w:t>
      </w:r>
      <w:r w:rsidRPr="001C4148">
        <w:t>Origin Region</w:t>
      </w:r>
      <w:r>
        <w:t xml:space="preserve">, </w:t>
      </w:r>
      <w:r w:rsidRPr="001C4148">
        <w:t>Max Pipeline Stage</w:t>
      </w:r>
      <w:r w:rsidR="00990BC9">
        <w:t xml:space="preserve">, </w:t>
      </w:r>
      <w:r w:rsidR="00990BC9" w:rsidRPr="00990BC9">
        <w:rPr>
          <w:b/>
          <w:bCs/>
        </w:rPr>
        <w:t>Moisture×Heat Ratio 10d</w:t>
      </w:r>
      <w:r w:rsidR="00990BC9">
        <w:rPr>
          <w:b/>
          <w:bCs/>
        </w:rPr>
        <w:t xml:space="preserve">, </w:t>
      </w:r>
      <w:r w:rsidR="00990BC9" w:rsidRPr="00990BC9">
        <w:rPr>
          <w:b/>
          <w:bCs/>
        </w:rPr>
        <w:t>ABA Level (if tested)</w:t>
      </w:r>
    </w:p>
    <w:p w14:paraId="6B91DAE9" w14:textId="77777777" w:rsidR="00AF4782" w:rsidRDefault="00AF4782">
      <w:pPr>
        <w:rPr>
          <w:b/>
          <w:bCs/>
        </w:rPr>
      </w:pPr>
    </w:p>
    <w:p w14:paraId="6FD71168" w14:textId="752C4B1E" w:rsidR="00092572" w:rsidRDefault="00092572">
      <w:pPr>
        <w:rPr>
          <w:b/>
          <w:bCs/>
        </w:rPr>
      </w:pPr>
      <w:r>
        <w:rPr>
          <w:b/>
          <w:bCs/>
        </w:rPr>
        <w:t>Make the foll</w:t>
      </w:r>
      <w:r w:rsidR="00F83600">
        <w:rPr>
          <w:b/>
          <w:bCs/>
        </w:rPr>
        <w:t>owing u</w:t>
      </w:r>
      <w:r w:rsidR="000623FA">
        <w:rPr>
          <w:b/>
          <w:bCs/>
        </w:rPr>
        <w:t>pgrades to app.py</w:t>
      </w:r>
    </w:p>
    <w:p w14:paraId="61126AA6" w14:textId="52786567" w:rsidR="00AF4782" w:rsidRPr="00E359E2" w:rsidRDefault="00DA6526" w:rsidP="00E359E2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Change the data entry </w:t>
      </w:r>
      <w:r w:rsidR="004F1A33">
        <w:t xml:space="preserve">design for </w:t>
      </w:r>
      <w:r w:rsidR="00E44D08">
        <w:t>t</w:t>
      </w:r>
      <w:r w:rsidR="00AF4782" w:rsidRPr="00DA6526">
        <w:t>h</w:t>
      </w:r>
      <w:r>
        <w:t>e</w:t>
      </w:r>
      <w:r w:rsidR="00AF4782" w:rsidRPr="00DA6526">
        <w:t>s</w:t>
      </w:r>
      <w:r>
        <w:t>e</w:t>
      </w:r>
      <w:r w:rsidR="00AF4782" w:rsidRPr="00DA6526">
        <w:t xml:space="preserve"> </w:t>
      </w:r>
      <w:r w:rsidRPr="00DA6526">
        <w:t>features:</w:t>
      </w:r>
      <w:r w:rsidRPr="00E359E2">
        <w:rPr>
          <w:b/>
          <w:bCs/>
        </w:rPr>
        <w:t xml:space="preserve"> </w:t>
      </w:r>
      <w:r w:rsidR="00880459" w:rsidRPr="00E359E2">
        <w:rPr>
          <w:b/>
          <w:bCs/>
        </w:rPr>
        <w:t>Harvest Day of Year</w:t>
      </w:r>
      <w:r w:rsidR="00A55EBF" w:rsidRPr="00E359E2">
        <w:rPr>
          <w:b/>
          <w:bCs/>
        </w:rPr>
        <w:t>, Planting Day of Year,</w:t>
      </w:r>
      <w:r w:rsidR="00880459" w:rsidRPr="00E359E2">
        <w:rPr>
          <w:b/>
          <w:bCs/>
        </w:rPr>
        <w:t xml:space="preserve"> </w:t>
      </w:r>
      <w:r w:rsidRPr="00E359E2">
        <w:rPr>
          <w:b/>
          <w:bCs/>
        </w:rPr>
        <w:t>Defol→Harvest Cum DD60</w:t>
      </w:r>
      <w:r w:rsidR="00CB52F9" w:rsidRPr="00E359E2">
        <w:rPr>
          <w:b/>
          <w:bCs/>
        </w:rPr>
        <w:t>, Defol→Harvest Avg Heat</w:t>
      </w:r>
      <w:r w:rsidR="005A0449" w:rsidRPr="00E359E2">
        <w:rPr>
          <w:b/>
          <w:bCs/>
        </w:rPr>
        <w:t>, Seeds per Pound</w:t>
      </w:r>
      <w:r w:rsidR="005E326F" w:rsidRPr="00E359E2">
        <w:rPr>
          <w:b/>
          <w:bCs/>
        </w:rPr>
        <w:t xml:space="preserve">, Free Fatty Acid (%), </w:t>
      </w:r>
      <w:r w:rsidR="00A04658" w:rsidRPr="00E359E2">
        <w:rPr>
          <w:b/>
          <w:bCs/>
        </w:rPr>
        <w:t>Mechanical Damage (%)</w:t>
      </w:r>
      <w:r w:rsidR="00CE40DF" w:rsidRPr="00E359E2">
        <w:rPr>
          <w:b/>
          <w:bCs/>
        </w:rPr>
        <w:t>, Max Bolls Open (%)</w:t>
      </w:r>
      <w:r w:rsidR="00EE2DC3" w:rsidRPr="00E359E2">
        <w:rPr>
          <w:b/>
          <w:bCs/>
        </w:rPr>
        <w:t>, Avg Bolls Open (%)</w:t>
      </w:r>
      <w:r>
        <w:t xml:space="preserve"> </w:t>
      </w:r>
      <w:r w:rsidR="004F1A33">
        <w:t xml:space="preserve">from radio button to </w:t>
      </w:r>
      <w:r w:rsidR="00E9508C" w:rsidRPr="00E9508C">
        <w:t xml:space="preserve">Number input style with — and + steppers — this is st.number_input, </w:t>
      </w:r>
      <w:r w:rsidR="00CD1E2D">
        <w:t xml:space="preserve">which is </w:t>
      </w:r>
      <w:r w:rsidR="00E9508C" w:rsidRPr="00E9508C">
        <w:t>much cleaner for numeric fields</w:t>
      </w:r>
      <w:r w:rsidR="00C913E6">
        <w:t xml:space="preserve"> with a drop</w:t>
      </w:r>
      <w:r w:rsidR="00344758">
        <w:t>-</w:t>
      </w:r>
      <w:r w:rsidR="00C913E6">
        <w:t>down men to the limited allowable range</w:t>
      </w:r>
    </w:p>
    <w:p w14:paraId="613CB1F0" w14:textId="6F8CEF20" w:rsidR="009E27FB" w:rsidRPr="004073E8" w:rsidRDefault="00C52352" w:rsidP="004073E8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Change the data entry </w:t>
      </w:r>
      <w:r w:rsidR="009E27FB">
        <w:t xml:space="preserve">interface for </w:t>
      </w:r>
      <w:r w:rsidR="009E27FB" w:rsidRPr="004073E8">
        <w:rPr>
          <w:b/>
          <w:bCs/>
        </w:rPr>
        <w:t xml:space="preserve">ABA Level Tested? to a drop menu for Yes, No. </w:t>
      </w:r>
    </w:p>
    <w:p w14:paraId="40DE6D5B" w14:textId="3044F7AD" w:rsidR="00C52352" w:rsidRPr="009E3F07" w:rsidRDefault="00AE5724" w:rsidP="00D00C09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Why is </w:t>
      </w:r>
      <w:r w:rsidRPr="00AE5724">
        <w:t>ABA Level (if tested)</w:t>
      </w:r>
      <w:r w:rsidR="005D04ED">
        <w:t xml:space="preserve"> radio button disabled </w:t>
      </w:r>
      <w:r w:rsidR="0009581E">
        <w:t xml:space="preserve">OR is it only enable if </w:t>
      </w:r>
      <w:r w:rsidR="007D0DD5" w:rsidRPr="00D00C09">
        <w:rPr>
          <w:b/>
          <w:bCs/>
        </w:rPr>
        <w:t xml:space="preserve">ABA Level Tested? answer is Yes? </w:t>
      </w:r>
      <w:r w:rsidR="002F3B77" w:rsidRPr="00D00C09">
        <w:rPr>
          <w:b/>
          <w:bCs/>
        </w:rPr>
        <w:t xml:space="preserve">If not, check this and ensure that </w:t>
      </w:r>
      <w:r w:rsidR="008B3CA4" w:rsidRPr="00AE5724">
        <w:t>ABA Level (if tested)</w:t>
      </w:r>
      <w:r w:rsidR="008B3CA4">
        <w:t xml:space="preserve"> radio button is enabled once the answer to </w:t>
      </w:r>
      <w:r w:rsidR="008B3CA4" w:rsidRPr="00D00C09">
        <w:rPr>
          <w:b/>
          <w:bCs/>
        </w:rPr>
        <w:t>ABA Level Tested? is Yes.</w:t>
      </w:r>
    </w:p>
    <w:p w14:paraId="1713BD72" w14:textId="77777777" w:rsidR="009E3F07" w:rsidRPr="00840461" w:rsidRDefault="009E3F07" w:rsidP="00840461">
      <w:pPr>
        <w:rPr>
          <w:b/>
          <w:bCs/>
        </w:rPr>
      </w:pPr>
    </w:p>
    <w:p w14:paraId="0776D0AC" w14:textId="7A4EA593" w:rsidR="00927F3F" w:rsidRPr="00E274D1" w:rsidRDefault="002F70CF" w:rsidP="00840461">
      <w:r w:rsidRPr="00E274D1">
        <w:t>Make th</w:t>
      </w:r>
      <w:r w:rsidR="00246F29" w:rsidRPr="00E274D1">
        <w:t xml:space="preserve">e </w:t>
      </w:r>
      <w:r w:rsidR="00972CE1" w:rsidRPr="00E274D1">
        <w:t>fo</w:t>
      </w:r>
      <w:r w:rsidR="001A5EE5" w:rsidRPr="00E274D1">
        <w:t>ll</w:t>
      </w:r>
      <w:r w:rsidR="0097657C" w:rsidRPr="00E274D1">
        <w:t xml:space="preserve">owing </w:t>
      </w:r>
      <w:r w:rsidR="00334692" w:rsidRPr="00E274D1">
        <w:t>upgrade</w:t>
      </w:r>
      <w:r w:rsidR="00B10E79" w:rsidRPr="00E274D1">
        <w:t xml:space="preserve">s to </w:t>
      </w:r>
      <w:r w:rsidR="00D92C70" w:rsidRPr="00E274D1">
        <w:t>app</w:t>
      </w:r>
      <w:r w:rsidR="00DD4670" w:rsidRPr="00E274D1">
        <w:t>.py</w:t>
      </w:r>
    </w:p>
    <w:p w14:paraId="5C4DA18A" w14:textId="747A009F" w:rsidR="00FC355D" w:rsidRPr="00E274D1" w:rsidRDefault="009E2C7A" w:rsidP="002D2D35">
      <w:pPr>
        <w:pStyle w:val="ListParagraph"/>
        <w:numPr>
          <w:ilvl w:val="0"/>
          <w:numId w:val="4"/>
        </w:numPr>
      </w:pPr>
      <w:r w:rsidRPr="00E274D1">
        <w:t>C</w:t>
      </w:r>
      <w:r w:rsidR="002007E6" w:rsidRPr="00E274D1">
        <w:t>hange</w:t>
      </w:r>
      <w:r w:rsidR="00471291" w:rsidRPr="00E274D1">
        <w:t xml:space="preserve"> </w:t>
      </w:r>
      <w:r w:rsidR="00E722F0" w:rsidRPr="00E274D1">
        <w:t>from</w:t>
      </w:r>
      <w:r w:rsidR="009D53CA" w:rsidRPr="00E274D1">
        <w:t xml:space="preserve"> </w:t>
      </w:r>
      <w:r w:rsidR="00471291" w:rsidRPr="00E274D1">
        <w:t>XGBoost_Tuned_WG</w:t>
      </w:r>
      <w:r w:rsidR="00BF3964" w:rsidRPr="00E274D1">
        <w:t xml:space="preserve"> to </w:t>
      </w:r>
      <w:r w:rsidR="00945193" w:rsidRPr="00E274D1">
        <w:t>simp</w:t>
      </w:r>
      <w:r w:rsidR="00AC5E08" w:rsidRPr="00E274D1">
        <w:t xml:space="preserve">ly </w:t>
      </w:r>
      <w:r w:rsidR="00FC355D" w:rsidRPr="00E274D1">
        <w:t>XGBoost_WG</w:t>
      </w:r>
      <w:r w:rsidR="00CA457E" w:rsidRPr="00E274D1">
        <w:t xml:space="preserve"> and</w:t>
      </w:r>
      <w:r w:rsidR="00D91B6D" w:rsidRPr="00E274D1">
        <w:t xml:space="preserve"> </w:t>
      </w:r>
      <w:r w:rsidR="000C45C0" w:rsidRPr="00E274D1">
        <w:t xml:space="preserve">from </w:t>
      </w:r>
      <w:r w:rsidR="00501010" w:rsidRPr="00E274D1">
        <w:t>GradientBoosting_CT_SMOTE</w:t>
      </w:r>
      <w:r w:rsidR="007A469B" w:rsidRPr="00E274D1">
        <w:t xml:space="preserve"> to GradientBoosting_CT</w:t>
      </w:r>
    </w:p>
    <w:p w14:paraId="37A38F9A" w14:textId="77777777" w:rsidR="0083063A" w:rsidRPr="00E274D1" w:rsidRDefault="0083063A" w:rsidP="0083063A">
      <w:pPr>
        <w:pStyle w:val="ListParagraph"/>
      </w:pPr>
    </w:p>
    <w:p w14:paraId="2499B438" w14:textId="0A6F5FAD" w:rsidR="0083063A" w:rsidRPr="00E274D1" w:rsidRDefault="00437827" w:rsidP="002D2D35">
      <w:pPr>
        <w:pStyle w:val="ListParagraph"/>
        <w:numPr>
          <w:ilvl w:val="0"/>
          <w:numId w:val="4"/>
        </w:numPr>
      </w:pPr>
      <w:r w:rsidRPr="00E274D1">
        <w:t>Increase</w:t>
      </w:r>
      <w:r w:rsidR="00222E7D" w:rsidRPr="00E274D1">
        <w:t xml:space="preserve"> the fo</w:t>
      </w:r>
      <w:r w:rsidR="00771301" w:rsidRPr="00E274D1">
        <w:t>nt s</w:t>
      </w:r>
      <w:r w:rsidR="00676168" w:rsidRPr="00E274D1">
        <w:t>izes for</w:t>
      </w:r>
      <w:r w:rsidR="005354A1" w:rsidRPr="00E274D1">
        <w:t xml:space="preserve"> the</w:t>
      </w:r>
      <w:r w:rsidR="006B5D25" w:rsidRPr="00E274D1">
        <w:t xml:space="preserve"> foll</w:t>
      </w:r>
      <w:r w:rsidR="00A108BD" w:rsidRPr="00E274D1">
        <w:t>owing</w:t>
      </w:r>
      <w:r w:rsidR="002370C7" w:rsidRPr="00E274D1">
        <w:t xml:space="preserve"> </w:t>
      </w:r>
      <w:r w:rsidR="00A24FD2" w:rsidRPr="00E274D1">
        <w:t>te</w:t>
      </w:r>
      <w:r w:rsidR="00F74F5A" w:rsidRPr="00E274D1">
        <w:t>xt</w:t>
      </w:r>
      <w:r w:rsidR="008B6A51" w:rsidRPr="00E274D1">
        <w:t>s se</w:t>
      </w:r>
      <w:r w:rsidR="00C75F47" w:rsidRPr="00E274D1">
        <w:t>en in t</w:t>
      </w:r>
      <w:r w:rsidR="00F674B2" w:rsidRPr="00E274D1">
        <w:t>he attached</w:t>
      </w:r>
      <w:r w:rsidR="00DC13BE" w:rsidRPr="00E274D1">
        <w:t xml:space="preserve"> image</w:t>
      </w:r>
      <w:r w:rsidR="00E32C73" w:rsidRPr="00E274D1">
        <w:t xml:space="preserve">: </w:t>
      </w:r>
      <w:r w:rsidR="009349E5" w:rsidRPr="00E274D1">
        <w:t>W</w:t>
      </w:r>
      <w:r w:rsidR="00890901" w:rsidRPr="00E274D1">
        <w:t>G M</w:t>
      </w:r>
      <w:r w:rsidR="00270E28" w:rsidRPr="00E274D1">
        <w:t>ODEL</w:t>
      </w:r>
      <w:r w:rsidR="00E56555" w:rsidRPr="00E274D1">
        <w:t xml:space="preserve">, </w:t>
      </w:r>
      <w:r w:rsidR="00A50FA5" w:rsidRPr="00E274D1">
        <w:t>WG R² / RMSE</w:t>
      </w:r>
      <w:r w:rsidR="00E84462" w:rsidRPr="00E274D1">
        <w:t xml:space="preserve">, </w:t>
      </w:r>
      <w:r w:rsidR="00AE2DAC" w:rsidRPr="00E274D1">
        <w:t xml:space="preserve">CT </w:t>
      </w:r>
      <w:r w:rsidR="00F84C90" w:rsidRPr="00E274D1">
        <w:t>MODEL</w:t>
      </w:r>
      <w:r w:rsidR="002A5092" w:rsidRPr="00E274D1">
        <w:t xml:space="preserve">, </w:t>
      </w:r>
      <w:r w:rsidR="0064696A" w:rsidRPr="00E274D1">
        <w:t>CT R² / RMSE</w:t>
      </w:r>
      <w:r w:rsidR="008E744A" w:rsidRPr="00E274D1">
        <w:t xml:space="preserve"> and</w:t>
      </w:r>
      <w:r w:rsidR="00CA1CFC" w:rsidRPr="00E274D1">
        <w:t xml:space="preserve"> Enter raw field data — the engine preprocesses automatically and returns germination scores, vigor indices &amp; quality classification.</w:t>
      </w:r>
    </w:p>
    <w:p w14:paraId="1493859F" w14:textId="77777777" w:rsidR="00EA7FE7" w:rsidRPr="00E274D1" w:rsidRDefault="00EA7FE7" w:rsidP="00EA7FE7">
      <w:pPr>
        <w:pStyle w:val="ListParagraph"/>
      </w:pPr>
    </w:p>
    <w:p w14:paraId="174D8928" w14:textId="0ECADD28" w:rsidR="00EA7FE7" w:rsidRPr="00E274D1" w:rsidRDefault="00627B5B" w:rsidP="002D2D35">
      <w:pPr>
        <w:pStyle w:val="ListParagraph"/>
        <w:numPr>
          <w:ilvl w:val="0"/>
          <w:numId w:val="4"/>
        </w:numPr>
      </w:pPr>
      <w:r w:rsidRPr="00E274D1">
        <w:t>Also incre</w:t>
      </w:r>
      <w:r w:rsidR="00630561" w:rsidRPr="00E274D1">
        <w:t xml:space="preserve">ase the </w:t>
      </w:r>
      <w:r w:rsidR="00535092" w:rsidRPr="00E274D1">
        <w:t>font s</w:t>
      </w:r>
      <w:r w:rsidR="00734B6A" w:rsidRPr="00E274D1">
        <w:t>iz</w:t>
      </w:r>
      <w:r w:rsidR="00FD2152" w:rsidRPr="00E274D1">
        <w:t xml:space="preserve">e of </w:t>
      </w:r>
      <w:r w:rsidR="00B927F8" w:rsidRPr="00E274D1">
        <w:t>“</w:t>
      </w:r>
      <w:r w:rsidR="0026392C" w:rsidRPr="00E274D1">
        <w:t>Run Pr</w:t>
      </w:r>
      <w:r w:rsidR="007B48BA" w:rsidRPr="00E274D1">
        <w:t>edict</w:t>
      </w:r>
      <w:r w:rsidR="008132E2" w:rsidRPr="00E274D1">
        <w:t>ion”</w:t>
      </w:r>
      <w:r w:rsidR="006E4472" w:rsidRPr="00E274D1">
        <w:t xml:space="preserve"> text </w:t>
      </w:r>
      <w:r w:rsidR="00040A63" w:rsidRPr="00E274D1">
        <w:t xml:space="preserve">on the </w:t>
      </w:r>
      <w:r w:rsidR="00C77D94" w:rsidRPr="00E274D1">
        <w:t>predict</w:t>
      </w:r>
      <w:r w:rsidR="002C782B" w:rsidRPr="00E274D1">
        <w:t>ion bu</w:t>
      </w:r>
      <w:r w:rsidR="009B65EF" w:rsidRPr="00E274D1">
        <w:t>tton</w:t>
      </w:r>
    </w:p>
    <w:p w14:paraId="5FA77037" w14:textId="085DF35A" w:rsidR="00471291" w:rsidRPr="00471291" w:rsidRDefault="00471291" w:rsidP="00471291">
      <w:pPr>
        <w:rPr>
          <w:b/>
          <w:bCs/>
        </w:rPr>
      </w:pPr>
    </w:p>
    <w:p w14:paraId="530A7105" w14:textId="3588CAF8" w:rsidR="00840461" w:rsidRDefault="00840461" w:rsidP="00840461">
      <w:pPr>
        <w:rPr>
          <w:b/>
          <w:bCs/>
        </w:rPr>
      </w:pPr>
    </w:p>
    <w:p w14:paraId="7BF7D1FA" w14:textId="2CE47287" w:rsidR="002D550A" w:rsidRDefault="002D550A"/>
    <w:p w14:paraId="34D8C153" w14:textId="77777777" w:rsidR="002D550A" w:rsidRDefault="002D550A"/>
    <w:p w14:paraId="6F48C4A9" w14:textId="4741DB9D" w:rsidR="00F72EF0" w:rsidRDefault="00967721">
      <w:r w:rsidRPr="00967721">
        <w:t>• Include the tech stack and libraries that will be required for the Data Science for this project • Include a proposed Feature Engineering Plan that identifies valuable features; and detail the industry-standard new engineered features that should be derived from the raw data, transformations to be used in modeling as well as the features that should be dropped • Define meaning of features. Define modelling inputs, algorithms and performance thresholds • Define regression models evaluation metrics such as RMSE, MAE, MSE, MAPE, and R-squared. • Define scoring threshold • Define uplift measurement logic • Define the Deployment of uplift scoring logic that will eventually be used for Conversion Uplift Analysis • Define monitoring mechanism • Define bias detection thresholds and mitigation approach • Include the proposed method that will be used for model validation to ensure the model’s robustness • Include plans to collaborate with Data Engineers to integrate the model into a single source of truth centralized data platform for real-time property searches, KPIs dashboards and Insights and real-time data input for property price predictions • Include a beautiful 3D workflow diagram of the entire ML process from data ingestion to merging of tables to integration of the model into a centralized data platform for production-ready deployment into this document and render a clean well-headed, coherent document.</w:t>
      </w:r>
    </w:p>
    <w:sectPr w:rsidR="00F72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073"/>
    <w:multiLevelType w:val="hybridMultilevel"/>
    <w:tmpl w:val="B59C8E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47905"/>
    <w:multiLevelType w:val="hybridMultilevel"/>
    <w:tmpl w:val="E8BE6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407D3"/>
    <w:multiLevelType w:val="hybridMultilevel"/>
    <w:tmpl w:val="D578F0AE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" w15:restartNumberingAfterBreak="0">
    <w:nsid w:val="44E844B1"/>
    <w:multiLevelType w:val="hybridMultilevel"/>
    <w:tmpl w:val="E8826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D2B78"/>
    <w:multiLevelType w:val="hybridMultilevel"/>
    <w:tmpl w:val="8DE4EE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D2CBD"/>
    <w:multiLevelType w:val="hybridMultilevel"/>
    <w:tmpl w:val="7898F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26F20"/>
    <w:multiLevelType w:val="hybridMultilevel"/>
    <w:tmpl w:val="9F32BF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A26683"/>
    <w:multiLevelType w:val="hybridMultilevel"/>
    <w:tmpl w:val="F9CEE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2A0429"/>
    <w:multiLevelType w:val="hybridMultilevel"/>
    <w:tmpl w:val="610A4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542938">
    <w:abstractNumId w:val="0"/>
  </w:num>
  <w:num w:numId="2" w16cid:durableId="1495611564">
    <w:abstractNumId w:val="7"/>
  </w:num>
  <w:num w:numId="3" w16cid:durableId="1630629766">
    <w:abstractNumId w:val="3"/>
  </w:num>
  <w:num w:numId="4" w16cid:durableId="1725252877">
    <w:abstractNumId w:val="5"/>
  </w:num>
  <w:num w:numId="5" w16cid:durableId="1760637906">
    <w:abstractNumId w:val="4"/>
  </w:num>
  <w:num w:numId="6" w16cid:durableId="1931348144">
    <w:abstractNumId w:val="8"/>
  </w:num>
  <w:num w:numId="7" w16cid:durableId="2023629284">
    <w:abstractNumId w:val="6"/>
  </w:num>
  <w:num w:numId="8" w16cid:durableId="62460142">
    <w:abstractNumId w:val="2"/>
  </w:num>
  <w:num w:numId="9" w16cid:durableId="69095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21"/>
    <w:rsid w:val="000011B2"/>
    <w:rsid w:val="00001AA4"/>
    <w:rsid w:val="00001E07"/>
    <w:rsid w:val="00015405"/>
    <w:rsid w:val="000172E7"/>
    <w:rsid w:val="00040A63"/>
    <w:rsid w:val="00053AE5"/>
    <w:rsid w:val="00060F39"/>
    <w:rsid w:val="000623FA"/>
    <w:rsid w:val="00077E9E"/>
    <w:rsid w:val="00092572"/>
    <w:rsid w:val="0009581E"/>
    <w:rsid w:val="000A2BA5"/>
    <w:rsid w:val="000A391A"/>
    <w:rsid w:val="000A574D"/>
    <w:rsid w:val="000A6005"/>
    <w:rsid w:val="000A780B"/>
    <w:rsid w:val="000C45C0"/>
    <w:rsid w:val="000C4856"/>
    <w:rsid w:val="000E2DC7"/>
    <w:rsid w:val="000E5A24"/>
    <w:rsid w:val="00113BBD"/>
    <w:rsid w:val="00134868"/>
    <w:rsid w:val="00137E86"/>
    <w:rsid w:val="00141B99"/>
    <w:rsid w:val="001524FB"/>
    <w:rsid w:val="001569D2"/>
    <w:rsid w:val="00166E40"/>
    <w:rsid w:val="00171378"/>
    <w:rsid w:val="00185284"/>
    <w:rsid w:val="001879CD"/>
    <w:rsid w:val="00197A31"/>
    <w:rsid w:val="001A5EE5"/>
    <w:rsid w:val="001C4148"/>
    <w:rsid w:val="001C7161"/>
    <w:rsid w:val="002007E6"/>
    <w:rsid w:val="002125B5"/>
    <w:rsid w:val="00217552"/>
    <w:rsid w:val="00222E7D"/>
    <w:rsid w:val="002370C7"/>
    <w:rsid w:val="00246F29"/>
    <w:rsid w:val="00252A45"/>
    <w:rsid w:val="0026392C"/>
    <w:rsid w:val="00270E28"/>
    <w:rsid w:val="00274C85"/>
    <w:rsid w:val="00284952"/>
    <w:rsid w:val="002876F4"/>
    <w:rsid w:val="00287D55"/>
    <w:rsid w:val="002A5092"/>
    <w:rsid w:val="002B0CB0"/>
    <w:rsid w:val="002B4309"/>
    <w:rsid w:val="002C782B"/>
    <w:rsid w:val="002D2D35"/>
    <w:rsid w:val="002D550A"/>
    <w:rsid w:val="002E7482"/>
    <w:rsid w:val="002F30A6"/>
    <w:rsid w:val="002F3B77"/>
    <w:rsid w:val="002F70CF"/>
    <w:rsid w:val="00303499"/>
    <w:rsid w:val="00321389"/>
    <w:rsid w:val="00322869"/>
    <w:rsid w:val="00325A58"/>
    <w:rsid w:val="0033352E"/>
    <w:rsid w:val="00334692"/>
    <w:rsid w:val="00344758"/>
    <w:rsid w:val="003550CB"/>
    <w:rsid w:val="003616A6"/>
    <w:rsid w:val="003A299F"/>
    <w:rsid w:val="003C58F4"/>
    <w:rsid w:val="003C6359"/>
    <w:rsid w:val="003F4E1B"/>
    <w:rsid w:val="003F606B"/>
    <w:rsid w:val="003F7E87"/>
    <w:rsid w:val="004073E8"/>
    <w:rsid w:val="0041585E"/>
    <w:rsid w:val="00416988"/>
    <w:rsid w:val="004269DF"/>
    <w:rsid w:val="00437827"/>
    <w:rsid w:val="00444A85"/>
    <w:rsid w:val="00450219"/>
    <w:rsid w:val="004627E2"/>
    <w:rsid w:val="00471291"/>
    <w:rsid w:val="00473EF2"/>
    <w:rsid w:val="004759B5"/>
    <w:rsid w:val="00483FF3"/>
    <w:rsid w:val="004A121B"/>
    <w:rsid w:val="004B6666"/>
    <w:rsid w:val="004C6B82"/>
    <w:rsid w:val="004D02D8"/>
    <w:rsid w:val="004D164C"/>
    <w:rsid w:val="004E2FB6"/>
    <w:rsid w:val="004F05B6"/>
    <w:rsid w:val="004F1A33"/>
    <w:rsid w:val="00501010"/>
    <w:rsid w:val="00506A0D"/>
    <w:rsid w:val="00512028"/>
    <w:rsid w:val="00535092"/>
    <w:rsid w:val="005354A1"/>
    <w:rsid w:val="00535F88"/>
    <w:rsid w:val="00586FD4"/>
    <w:rsid w:val="005932D1"/>
    <w:rsid w:val="005A0449"/>
    <w:rsid w:val="005B4108"/>
    <w:rsid w:val="005C27D5"/>
    <w:rsid w:val="005D04ED"/>
    <w:rsid w:val="005E326F"/>
    <w:rsid w:val="005F562A"/>
    <w:rsid w:val="00612B11"/>
    <w:rsid w:val="00617DF6"/>
    <w:rsid w:val="00627B5B"/>
    <w:rsid w:val="00630561"/>
    <w:rsid w:val="00646945"/>
    <w:rsid w:val="0064696A"/>
    <w:rsid w:val="00676168"/>
    <w:rsid w:val="00684520"/>
    <w:rsid w:val="00684DE2"/>
    <w:rsid w:val="00695B03"/>
    <w:rsid w:val="006A57B4"/>
    <w:rsid w:val="006B5D25"/>
    <w:rsid w:val="006C57F9"/>
    <w:rsid w:val="006E4472"/>
    <w:rsid w:val="00705D40"/>
    <w:rsid w:val="0071635E"/>
    <w:rsid w:val="00717D80"/>
    <w:rsid w:val="00734B6A"/>
    <w:rsid w:val="00740CFA"/>
    <w:rsid w:val="007505FC"/>
    <w:rsid w:val="0075442F"/>
    <w:rsid w:val="00760870"/>
    <w:rsid w:val="00771301"/>
    <w:rsid w:val="007719B5"/>
    <w:rsid w:val="007943E2"/>
    <w:rsid w:val="007A13D9"/>
    <w:rsid w:val="007A469B"/>
    <w:rsid w:val="007A51D5"/>
    <w:rsid w:val="007B48BA"/>
    <w:rsid w:val="007D0DD5"/>
    <w:rsid w:val="007D7BA9"/>
    <w:rsid w:val="007E0539"/>
    <w:rsid w:val="00801BE8"/>
    <w:rsid w:val="008067DE"/>
    <w:rsid w:val="008132E2"/>
    <w:rsid w:val="0083063A"/>
    <w:rsid w:val="00840461"/>
    <w:rsid w:val="0084190A"/>
    <w:rsid w:val="00841F57"/>
    <w:rsid w:val="0086083E"/>
    <w:rsid w:val="008745E3"/>
    <w:rsid w:val="00880459"/>
    <w:rsid w:val="00887269"/>
    <w:rsid w:val="00890901"/>
    <w:rsid w:val="008B31AB"/>
    <w:rsid w:val="008B3CA4"/>
    <w:rsid w:val="008B6A51"/>
    <w:rsid w:val="008D583B"/>
    <w:rsid w:val="008E1710"/>
    <w:rsid w:val="008E3B96"/>
    <w:rsid w:val="008E421D"/>
    <w:rsid w:val="008E6539"/>
    <w:rsid w:val="008E744A"/>
    <w:rsid w:val="008F4B53"/>
    <w:rsid w:val="008F55C7"/>
    <w:rsid w:val="00904EB5"/>
    <w:rsid w:val="00907895"/>
    <w:rsid w:val="0091033B"/>
    <w:rsid w:val="00921DF2"/>
    <w:rsid w:val="00926C67"/>
    <w:rsid w:val="00927F3F"/>
    <w:rsid w:val="009349E5"/>
    <w:rsid w:val="00942F98"/>
    <w:rsid w:val="00945193"/>
    <w:rsid w:val="00967721"/>
    <w:rsid w:val="00972CE1"/>
    <w:rsid w:val="00975954"/>
    <w:rsid w:val="0097657C"/>
    <w:rsid w:val="00990A68"/>
    <w:rsid w:val="00990BC9"/>
    <w:rsid w:val="009A0DED"/>
    <w:rsid w:val="009A2EF2"/>
    <w:rsid w:val="009B65EF"/>
    <w:rsid w:val="009C089D"/>
    <w:rsid w:val="009C7BC2"/>
    <w:rsid w:val="009D009A"/>
    <w:rsid w:val="009D53CA"/>
    <w:rsid w:val="009D7E29"/>
    <w:rsid w:val="009E27FB"/>
    <w:rsid w:val="009E2C7A"/>
    <w:rsid w:val="009E3F07"/>
    <w:rsid w:val="009F088E"/>
    <w:rsid w:val="00A04658"/>
    <w:rsid w:val="00A108BD"/>
    <w:rsid w:val="00A11776"/>
    <w:rsid w:val="00A24FD2"/>
    <w:rsid w:val="00A33A0D"/>
    <w:rsid w:val="00A42E97"/>
    <w:rsid w:val="00A50FA5"/>
    <w:rsid w:val="00A55EBF"/>
    <w:rsid w:val="00A8575A"/>
    <w:rsid w:val="00A93CBD"/>
    <w:rsid w:val="00A95E2D"/>
    <w:rsid w:val="00AB2CCB"/>
    <w:rsid w:val="00AC5E08"/>
    <w:rsid w:val="00AC75DA"/>
    <w:rsid w:val="00AD6917"/>
    <w:rsid w:val="00AD78C4"/>
    <w:rsid w:val="00AE2DAC"/>
    <w:rsid w:val="00AE4466"/>
    <w:rsid w:val="00AE5724"/>
    <w:rsid w:val="00AF109B"/>
    <w:rsid w:val="00AF4782"/>
    <w:rsid w:val="00B10E79"/>
    <w:rsid w:val="00B1580F"/>
    <w:rsid w:val="00B1602B"/>
    <w:rsid w:val="00B439AF"/>
    <w:rsid w:val="00B51910"/>
    <w:rsid w:val="00B65606"/>
    <w:rsid w:val="00B73D29"/>
    <w:rsid w:val="00B90E62"/>
    <w:rsid w:val="00B927F8"/>
    <w:rsid w:val="00BB1AFD"/>
    <w:rsid w:val="00BB5FBB"/>
    <w:rsid w:val="00BD38B5"/>
    <w:rsid w:val="00BD4D42"/>
    <w:rsid w:val="00BE22E9"/>
    <w:rsid w:val="00BF2D0A"/>
    <w:rsid w:val="00BF3964"/>
    <w:rsid w:val="00BF5D33"/>
    <w:rsid w:val="00BF6871"/>
    <w:rsid w:val="00C04386"/>
    <w:rsid w:val="00C202C8"/>
    <w:rsid w:val="00C2648B"/>
    <w:rsid w:val="00C326C5"/>
    <w:rsid w:val="00C37DC2"/>
    <w:rsid w:val="00C443B7"/>
    <w:rsid w:val="00C444E8"/>
    <w:rsid w:val="00C44B26"/>
    <w:rsid w:val="00C45334"/>
    <w:rsid w:val="00C52352"/>
    <w:rsid w:val="00C62BC9"/>
    <w:rsid w:val="00C64FC2"/>
    <w:rsid w:val="00C75F47"/>
    <w:rsid w:val="00C77D94"/>
    <w:rsid w:val="00C83167"/>
    <w:rsid w:val="00C90FD5"/>
    <w:rsid w:val="00C913E6"/>
    <w:rsid w:val="00CA1CFC"/>
    <w:rsid w:val="00CA457E"/>
    <w:rsid w:val="00CB3383"/>
    <w:rsid w:val="00CB52F9"/>
    <w:rsid w:val="00CC1703"/>
    <w:rsid w:val="00CD0ADA"/>
    <w:rsid w:val="00CD1E2D"/>
    <w:rsid w:val="00CE40DF"/>
    <w:rsid w:val="00CE4F3A"/>
    <w:rsid w:val="00CE71B8"/>
    <w:rsid w:val="00D00C09"/>
    <w:rsid w:val="00D3167B"/>
    <w:rsid w:val="00D37938"/>
    <w:rsid w:val="00D41AA6"/>
    <w:rsid w:val="00D91B6D"/>
    <w:rsid w:val="00D92C70"/>
    <w:rsid w:val="00DA6526"/>
    <w:rsid w:val="00DA7BD5"/>
    <w:rsid w:val="00DB3889"/>
    <w:rsid w:val="00DC13BE"/>
    <w:rsid w:val="00DC5CDD"/>
    <w:rsid w:val="00DD4670"/>
    <w:rsid w:val="00E13BA3"/>
    <w:rsid w:val="00E16517"/>
    <w:rsid w:val="00E274D1"/>
    <w:rsid w:val="00E32C73"/>
    <w:rsid w:val="00E359E2"/>
    <w:rsid w:val="00E44D08"/>
    <w:rsid w:val="00E56555"/>
    <w:rsid w:val="00E622B9"/>
    <w:rsid w:val="00E722F0"/>
    <w:rsid w:val="00E76B38"/>
    <w:rsid w:val="00E84462"/>
    <w:rsid w:val="00E86574"/>
    <w:rsid w:val="00E94856"/>
    <w:rsid w:val="00E9508C"/>
    <w:rsid w:val="00EA7FE7"/>
    <w:rsid w:val="00EE275E"/>
    <w:rsid w:val="00EE2DC3"/>
    <w:rsid w:val="00EF2CCB"/>
    <w:rsid w:val="00EF450E"/>
    <w:rsid w:val="00EF59D5"/>
    <w:rsid w:val="00F02159"/>
    <w:rsid w:val="00F047A2"/>
    <w:rsid w:val="00F227F8"/>
    <w:rsid w:val="00F57069"/>
    <w:rsid w:val="00F674B2"/>
    <w:rsid w:val="00F72EF0"/>
    <w:rsid w:val="00F733BF"/>
    <w:rsid w:val="00F74F5A"/>
    <w:rsid w:val="00F74FC9"/>
    <w:rsid w:val="00F83600"/>
    <w:rsid w:val="00F84C90"/>
    <w:rsid w:val="00F96BBE"/>
    <w:rsid w:val="00FB4645"/>
    <w:rsid w:val="00FC355D"/>
    <w:rsid w:val="00FC5271"/>
    <w:rsid w:val="00F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EA9B7"/>
  <w15:chartTrackingRefBased/>
  <w15:docId w15:val="{B01335E8-EA36-4C2D-9663-A4F0E9E3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40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Ndifreke Ekanem</dc:creator>
  <cp:keywords/>
  <dc:description/>
  <cp:lastModifiedBy>Ndifreke Ekanem</cp:lastModifiedBy>
  <cp:revision>186</cp:revision>
  <dcterms:created xsi:type="dcterms:W3CDTF">2026-03-19T15:03:00Z</dcterms:created>
  <dcterms:modified xsi:type="dcterms:W3CDTF">2026-03-23T11:56:00Z</dcterms:modified>
</cp:coreProperties>
</file>