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79C51" w14:textId="754FA2AA" w:rsidR="0057626E" w:rsidRDefault="0057626E" w:rsidP="00E8424A">
      <w:pPr>
        <w:spacing w:after="0" w:line="240" w:lineRule="auto"/>
        <w:rPr>
          <w:rFonts w:ascii="Arial" w:eastAsia="Times New Roman" w:hAnsi="Arial" w:cs="Arial"/>
          <w:b/>
          <w:bCs/>
          <w:color w:val="000000" w:themeColor="text1"/>
        </w:rPr>
      </w:pPr>
      <w:r w:rsidRPr="00E84B3F">
        <w:rPr>
          <w:rFonts w:ascii="Arial" w:eastAsia="Times New Roman" w:hAnsi="Arial" w:cs="Arial"/>
          <w:b/>
          <w:bCs/>
          <w:color w:val="000000" w:themeColor="text1"/>
        </w:rPr>
        <w:t>Polished by Mia Policies:</w:t>
      </w:r>
    </w:p>
    <w:p w14:paraId="0B205623" w14:textId="77777777" w:rsidR="00E84B3F" w:rsidRPr="00E84B3F" w:rsidRDefault="00E84B3F" w:rsidP="00E8424A">
      <w:pPr>
        <w:spacing w:after="0" w:line="240" w:lineRule="auto"/>
        <w:rPr>
          <w:rFonts w:ascii="Arial" w:eastAsia="Times New Roman" w:hAnsi="Arial" w:cs="Arial"/>
          <w:b/>
          <w:bCs/>
          <w:color w:val="000000" w:themeColor="text1"/>
        </w:rPr>
      </w:pPr>
    </w:p>
    <w:p w14:paraId="13F3AAF3" w14:textId="1F9E84CE" w:rsidR="00E84B3F" w:rsidRPr="00E84B3F" w:rsidRDefault="002249E5" w:rsidP="00E8424A">
      <w:pPr>
        <w:spacing w:after="0" w:line="240" w:lineRule="auto"/>
        <w:rPr>
          <w:rFonts w:ascii="Arial" w:eastAsia="Times New Roman" w:hAnsi="Arial" w:cs="Arial"/>
          <w:color w:val="000000" w:themeColor="text1"/>
        </w:rPr>
      </w:pPr>
      <w:r w:rsidRPr="002249E5">
        <w:rPr>
          <w:rFonts w:ascii="Arial" w:eastAsia="Times New Roman" w:hAnsi="Arial" w:cs="Arial"/>
          <w:color w:val="000000" w:themeColor="text1"/>
        </w:rPr>
        <w:t>The purpose of this policy is to advise you as our customer, as to the services that can be expected from P</w:t>
      </w:r>
      <w:r w:rsidRPr="00E84B3F">
        <w:rPr>
          <w:rFonts w:ascii="Arial" w:eastAsia="Times New Roman" w:hAnsi="Arial" w:cs="Arial"/>
          <w:color w:val="000000" w:themeColor="text1"/>
        </w:rPr>
        <w:t>olished by Mia</w:t>
      </w:r>
      <w:r w:rsidRPr="002249E5">
        <w:rPr>
          <w:rFonts w:ascii="Arial" w:eastAsia="Times New Roman" w:hAnsi="Arial" w:cs="Arial"/>
          <w:color w:val="000000" w:themeColor="text1"/>
        </w:rPr>
        <w:t xml:space="preserve">, and the steps and procedure that can be taken if you, the customer are not satisfied with the services you receive from </w:t>
      </w:r>
      <w:r w:rsidR="00E84B3F" w:rsidRPr="00E84B3F">
        <w:rPr>
          <w:rFonts w:ascii="Arial" w:eastAsia="Times New Roman" w:hAnsi="Arial" w:cs="Arial"/>
          <w:color w:val="000000" w:themeColor="text1"/>
        </w:rPr>
        <w:t>Polished by Mia</w:t>
      </w:r>
      <w:r w:rsidRPr="002249E5">
        <w:rPr>
          <w:rFonts w:ascii="Arial" w:eastAsia="Times New Roman" w:hAnsi="Arial" w:cs="Arial"/>
          <w:color w:val="000000" w:themeColor="text1"/>
        </w:rPr>
        <w:t>.</w:t>
      </w:r>
    </w:p>
    <w:p w14:paraId="2BCB5928" w14:textId="1F59A81B" w:rsidR="00E84B3F" w:rsidRPr="00E84B3F" w:rsidRDefault="00E84B3F" w:rsidP="00E8424A">
      <w:pPr>
        <w:spacing w:after="0" w:line="240" w:lineRule="auto"/>
        <w:rPr>
          <w:rFonts w:ascii="Arial" w:eastAsia="Times New Roman" w:hAnsi="Arial" w:cs="Arial"/>
          <w:b/>
          <w:bCs/>
          <w:color w:val="000000" w:themeColor="text1"/>
        </w:rPr>
      </w:pPr>
    </w:p>
    <w:p w14:paraId="4D92E268" w14:textId="72953249" w:rsidR="00E84B3F" w:rsidRPr="00E84B3F" w:rsidRDefault="00E84B3F" w:rsidP="00EF3042">
      <w:pPr>
        <w:spacing w:after="0" w:line="240" w:lineRule="auto"/>
        <w:rPr>
          <w:rFonts w:ascii="Arial" w:eastAsia="Times New Roman" w:hAnsi="Arial" w:cs="Arial"/>
          <w:b/>
          <w:bCs/>
          <w:color w:val="000000" w:themeColor="text1"/>
        </w:rPr>
      </w:pPr>
      <w:r w:rsidRPr="00E84B3F">
        <w:rPr>
          <w:rFonts w:ascii="Arial" w:eastAsia="Times New Roman" w:hAnsi="Arial" w:cs="Arial"/>
          <w:b/>
          <w:bCs/>
          <w:color w:val="000000" w:themeColor="text1"/>
        </w:rPr>
        <w:t>What we offer:</w:t>
      </w:r>
    </w:p>
    <w:p w14:paraId="031351BC" w14:textId="5039389C" w:rsidR="002249E5" w:rsidRPr="00E84B3F" w:rsidRDefault="00E84B3F" w:rsidP="00EF3042">
      <w:pPr>
        <w:pStyle w:val="ListParagraph"/>
        <w:numPr>
          <w:ilvl w:val="0"/>
          <w:numId w:val="2"/>
        </w:numPr>
        <w:spacing w:after="0" w:line="240" w:lineRule="auto"/>
        <w:rPr>
          <w:rFonts w:ascii="Arial" w:eastAsia="Times New Roman" w:hAnsi="Arial" w:cs="Arial"/>
          <w:color w:val="000000" w:themeColor="text1"/>
        </w:rPr>
      </w:pPr>
      <w:r w:rsidRPr="00E84B3F">
        <w:rPr>
          <w:rFonts w:ascii="Arial" w:eastAsia="Times New Roman" w:hAnsi="Arial" w:cs="Arial"/>
          <w:color w:val="000000" w:themeColor="text1"/>
        </w:rPr>
        <w:t>Manicure &amp; Pedicure</w:t>
      </w:r>
    </w:p>
    <w:p w14:paraId="3E3DA611" w14:textId="290AD87A" w:rsidR="00E84B3F" w:rsidRPr="00E84B3F" w:rsidRDefault="00E84B3F" w:rsidP="00EF3042">
      <w:pPr>
        <w:pStyle w:val="ListParagraph"/>
        <w:numPr>
          <w:ilvl w:val="0"/>
          <w:numId w:val="2"/>
        </w:numPr>
        <w:spacing w:after="0" w:line="240" w:lineRule="auto"/>
        <w:rPr>
          <w:rFonts w:ascii="Arial" w:eastAsia="Times New Roman" w:hAnsi="Arial" w:cs="Arial"/>
          <w:color w:val="000000" w:themeColor="text1"/>
        </w:rPr>
      </w:pPr>
      <w:r w:rsidRPr="00E84B3F">
        <w:rPr>
          <w:rFonts w:ascii="Arial" w:eastAsia="Times New Roman" w:hAnsi="Arial" w:cs="Arial"/>
          <w:color w:val="000000" w:themeColor="text1"/>
        </w:rPr>
        <w:t>Artificial Nails</w:t>
      </w:r>
    </w:p>
    <w:p w14:paraId="10AE729A" w14:textId="77777777" w:rsidR="00E84B3F" w:rsidRPr="00E84B3F" w:rsidRDefault="00E84B3F" w:rsidP="00EF3042">
      <w:pPr>
        <w:pStyle w:val="ListParagraph"/>
        <w:numPr>
          <w:ilvl w:val="0"/>
          <w:numId w:val="2"/>
        </w:numPr>
        <w:spacing w:after="0" w:line="240" w:lineRule="auto"/>
        <w:rPr>
          <w:rFonts w:ascii="Arial" w:hAnsi="Arial" w:cs="Arial"/>
          <w:color w:val="000000" w:themeColor="text1"/>
        </w:rPr>
      </w:pPr>
      <w:r w:rsidRPr="00E84B3F">
        <w:rPr>
          <w:rFonts w:ascii="Arial" w:eastAsia="Times New Roman" w:hAnsi="Arial" w:cs="Arial"/>
          <w:color w:val="000000" w:themeColor="text1"/>
        </w:rPr>
        <w:t>Nail art</w:t>
      </w:r>
    </w:p>
    <w:p w14:paraId="36CF51D2" w14:textId="77777777" w:rsidR="00E84B3F" w:rsidRPr="00E84B3F" w:rsidRDefault="00E84B3F" w:rsidP="00E8424A">
      <w:pPr>
        <w:spacing w:after="0" w:line="240" w:lineRule="auto"/>
        <w:rPr>
          <w:rStyle w:val="color20"/>
          <w:rFonts w:ascii="Arial" w:hAnsi="Arial" w:cs="Arial"/>
          <w:color w:val="000000" w:themeColor="text1"/>
        </w:rPr>
      </w:pPr>
    </w:p>
    <w:p w14:paraId="1552A202" w14:textId="60B715DA" w:rsidR="00E84B3F" w:rsidRPr="00E84B3F" w:rsidRDefault="00E84B3F" w:rsidP="00E8424A">
      <w:pPr>
        <w:spacing w:after="0" w:line="240" w:lineRule="auto"/>
        <w:rPr>
          <w:rStyle w:val="color20"/>
          <w:rFonts w:ascii="Arial" w:hAnsi="Arial" w:cs="Arial"/>
          <w:b/>
          <w:bCs/>
          <w:color w:val="000000" w:themeColor="text1"/>
        </w:rPr>
      </w:pPr>
      <w:r w:rsidRPr="00E84B3F">
        <w:rPr>
          <w:rStyle w:val="color20"/>
          <w:rFonts w:ascii="Arial" w:hAnsi="Arial" w:cs="Arial"/>
          <w:b/>
          <w:bCs/>
          <w:color w:val="000000" w:themeColor="text1"/>
        </w:rPr>
        <w:t>Payment Methods:</w:t>
      </w:r>
    </w:p>
    <w:p w14:paraId="354F48DF" w14:textId="3D6A3C54" w:rsidR="00E84B3F" w:rsidRDefault="00E84B3F" w:rsidP="00E8424A">
      <w:pPr>
        <w:spacing w:after="0" w:line="240" w:lineRule="auto"/>
        <w:rPr>
          <w:rStyle w:val="color20"/>
          <w:rFonts w:ascii="Arial" w:hAnsi="Arial" w:cs="Arial"/>
          <w:color w:val="000000" w:themeColor="text1"/>
        </w:rPr>
      </w:pPr>
      <w:r w:rsidRPr="00E84B3F">
        <w:rPr>
          <w:rStyle w:val="color20"/>
          <w:rFonts w:ascii="Arial" w:hAnsi="Arial" w:cs="Arial"/>
          <w:color w:val="000000" w:themeColor="text1"/>
        </w:rPr>
        <w:t>Cash, Cash App, Apple Pay and Gift Certificates are acceptable tenders for all services and products</w:t>
      </w:r>
      <w:r w:rsidR="00337578">
        <w:rPr>
          <w:rStyle w:val="color20"/>
          <w:rFonts w:ascii="Arial" w:hAnsi="Arial" w:cs="Arial"/>
          <w:color w:val="000000" w:themeColor="text1"/>
        </w:rPr>
        <w:t>.</w:t>
      </w:r>
    </w:p>
    <w:p w14:paraId="4A30B1AB" w14:textId="491CCB75" w:rsidR="000D2623" w:rsidRPr="00E71A22" w:rsidRDefault="000D2623" w:rsidP="00E8424A">
      <w:pPr>
        <w:spacing w:after="0" w:line="240" w:lineRule="auto"/>
        <w:rPr>
          <w:rStyle w:val="color20"/>
          <w:rFonts w:ascii="Arial" w:hAnsi="Arial" w:cs="Arial"/>
          <w:b/>
          <w:bCs/>
          <w:color w:val="000000" w:themeColor="text1"/>
        </w:rPr>
      </w:pPr>
    </w:p>
    <w:p w14:paraId="70B61547" w14:textId="3FBFB709" w:rsidR="000D2623" w:rsidRPr="00E71A22" w:rsidRDefault="000D2623" w:rsidP="00E8424A">
      <w:pPr>
        <w:spacing w:after="0" w:line="240" w:lineRule="auto"/>
        <w:rPr>
          <w:rStyle w:val="color20"/>
          <w:rFonts w:ascii="Arial" w:hAnsi="Arial" w:cs="Arial"/>
          <w:b/>
          <w:bCs/>
          <w:color w:val="000000" w:themeColor="text1"/>
        </w:rPr>
      </w:pPr>
      <w:r w:rsidRPr="00E71A22">
        <w:rPr>
          <w:rStyle w:val="color20"/>
          <w:rFonts w:ascii="Arial" w:hAnsi="Arial" w:cs="Arial"/>
          <w:b/>
          <w:bCs/>
          <w:color w:val="000000" w:themeColor="text1"/>
        </w:rPr>
        <w:t>Deposits:</w:t>
      </w:r>
    </w:p>
    <w:p w14:paraId="38DD98AE" w14:textId="086A8944" w:rsidR="000D2623" w:rsidRPr="00E84B3F" w:rsidRDefault="000D2623" w:rsidP="00E8424A">
      <w:pPr>
        <w:spacing w:after="0" w:line="240" w:lineRule="auto"/>
        <w:rPr>
          <w:rStyle w:val="color20"/>
          <w:rFonts w:ascii="Arial" w:hAnsi="Arial" w:cs="Arial"/>
          <w:color w:val="000000" w:themeColor="text1"/>
        </w:rPr>
      </w:pPr>
      <w:r>
        <w:rPr>
          <w:rStyle w:val="color20"/>
          <w:rFonts w:ascii="Arial" w:hAnsi="Arial" w:cs="Arial"/>
          <w:color w:val="000000" w:themeColor="text1"/>
        </w:rPr>
        <w:t xml:space="preserve">Polished by Mia is primarily a “by appointment” business, therefore, last minute cancellations can have a great impact to our business and that of our technician. Because of this </w:t>
      </w:r>
      <w:r w:rsidRPr="000D2623">
        <w:rPr>
          <w:rStyle w:val="color20"/>
          <w:rFonts w:ascii="Arial" w:hAnsi="Arial" w:cs="Arial"/>
          <w:color w:val="000000" w:themeColor="text1"/>
          <w:u w:val="single"/>
        </w:rPr>
        <w:t xml:space="preserve">deposits are required as of </w:t>
      </w:r>
      <w:r w:rsidRPr="000D2623">
        <w:rPr>
          <w:rStyle w:val="color20"/>
          <w:rFonts w:ascii="Arial" w:hAnsi="Arial" w:cs="Arial"/>
          <w:b/>
          <w:bCs/>
          <w:color w:val="000000" w:themeColor="text1"/>
          <w:u w:val="single"/>
        </w:rPr>
        <w:t>10/01/2020</w:t>
      </w:r>
      <w:r>
        <w:rPr>
          <w:rStyle w:val="color20"/>
          <w:rFonts w:ascii="Arial" w:hAnsi="Arial" w:cs="Arial"/>
          <w:color w:val="000000" w:themeColor="text1"/>
        </w:rPr>
        <w:t xml:space="preserve">. </w:t>
      </w:r>
      <w:r w:rsidR="00423EA9">
        <w:rPr>
          <w:rStyle w:val="color20"/>
          <w:rFonts w:ascii="Arial" w:hAnsi="Arial" w:cs="Arial"/>
          <w:color w:val="000000" w:themeColor="text1"/>
        </w:rPr>
        <w:t>A $20 d</w:t>
      </w:r>
      <w:r>
        <w:rPr>
          <w:rStyle w:val="color20"/>
          <w:rFonts w:ascii="Arial" w:hAnsi="Arial" w:cs="Arial"/>
          <w:color w:val="000000" w:themeColor="text1"/>
        </w:rPr>
        <w:t xml:space="preserve">eposit can be </w:t>
      </w:r>
      <w:r w:rsidR="00E71A22">
        <w:rPr>
          <w:rStyle w:val="color20"/>
          <w:rFonts w:ascii="Arial" w:hAnsi="Arial" w:cs="Arial"/>
          <w:color w:val="000000" w:themeColor="text1"/>
        </w:rPr>
        <w:t xml:space="preserve">made by </w:t>
      </w:r>
      <w:r>
        <w:rPr>
          <w:rStyle w:val="color20"/>
          <w:rFonts w:ascii="Arial" w:hAnsi="Arial" w:cs="Arial"/>
          <w:color w:val="000000" w:themeColor="text1"/>
        </w:rPr>
        <w:t xml:space="preserve">cash, cash app or apple </w:t>
      </w:r>
      <w:proofErr w:type="gramStart"/>
      <w:r>
        <w:rPr>
          <w:rStyle w:val="color20"/>
          <w:rFonts w:ascii="Arial" w:hAnsi="Arial" w:cs="Arial"/>
          <w:color w:val="000000" w:themeColor="text1"/>
        </w:rPr>
        <w:t>pay</w:t>
      </w:r>
      <w:proofErr w:type="gramEnd"/>
      <w:r>
        <w:rPr>
          <w:rStyle w:val="color20"/>
          <w:rFonts w:ascii="Arial" w:hAnsi="Arial" w:cs="Arial"/>
          <w:color w:val="000000" w:themeColor="text1"/>
        </w:rPr>
        <w:t xml:space="preserve"> and the amount charged will be applied towards the service on the day of your appointment. </w:t>
      </w:r>
    </w:p>
    <w:p w14:paraId="4123AD11" w14:textId="10B32E75" w:rsidR="00E84B3F" w:rsidRPr="00E84B3F" w:rsidRDefault="00E84B3F" w:rsidP="00E8424A">
      <w:pPr>
        <w:spacing w:after="0" w:line="240" w:lineRule="auto"/>
        <w:rPr>
          <w:rStyle w:val="color20"/>
          <w:rFonts w:ascii="Arial" w:hAnsi="Arial" w:cs="Arial"/>
          <w:color w:val="000000" w:themeColor="text1"/>
        </w:rPr>
      </w:pPr>
    </w:p>
    <w:p w14:paraId="017EF9FB" w14:textId="09151F6B" w:rsidR="00E84B3F" w:rsidRPr="00E84B3F" w:rsidRDefault="00E84B3F" w:rsidP="00E8424A">
      <w:pPr>
        <w:spacing w:after="0" w:line="240" w:lineRule="auto"/>
        <w:rPr>
          <w:rStyle w:val="color20"/>
          <w:rFonts w:ascii="Arial" w:hAnsi="Arial" w:cs="Arial"/>
          <w:b/>
          <w:bCs/>
          <w:color w:val="000000" w:themeColor="text1"/>
        </w:rPr>
      </w:pPr>
      <w:r w:rsidRPr="00E84B3F">
        <w:rPr>
          <w:rStyle w:val="color20"/>
          <w:rFonts w:ascii="Arial" w:hAnsi="Arial" w:cs="Arial"/>
          <w:b/>
          <w:bCs/>
          <w:color w:val="000000" w:themeColor="text1"/>
        </w:rPr>
        <w:t>Lost or stolen Gift Cards:</w:t>
      </w:r>
      <w:r w:rsidRPr="00E84B3F">
        <w:rPr>
          <w:rStyle w:val="color20"/>
          <w:rFonts w:ascii="Arial" w:hAnsi="Arial" w:cs="Arial"/>
          <w:color w:val="000000" w:themeColor="text1"/>
        </w:rPr>
        <w:t xml:space="preserve"> Treat your Gift Card like cash. Lost or stolen cards will not be replaced or refunded.</w:t>
      </w:r>
    </w:p>
    <w:p w14:paraId="170E0A5E" w14:textId="0C5B3387" w:rsidR="00E84B3F" w:rsidRDefault="00E84B3F" w:rsidP="00E8424A">
      <w:pPr>
        <w:spacing w:after="0" w:line="240" w:lineRule="auto"/>
        <w:rPr>
          <w:rStyle w:val="color20"/>
          <w:rFonts w:ascii="Arial" w:hAnsi="Arial" w:cs="Arial"/>
          <w:color w:val="000000" w:themeColor="text1"/>
        </w:rPr>
      </w:pPr>
      <w:r w:rsidRPr="00E84B3F">
        <w:rPr>
          <w:rStyle w:val="color20"/>
          <w:rFonts w:ascii="Arial" w:hAnsi="Arial" w:cs="Arial"/>
          <w:b/>
          <w:bCs/>
          <w:color w:val="000000" w:themeColor="text1"/>
        </w:rPr>
        <w:t>Gift Cards cannot be canceled:</w:t>
      </w:r>
      <w:r w:rsidRPr="00E84B3F">
        <w:rPr>
          <w:rStyle w:val="color20"/>
          <w:rFonts w:ascii="Arial" w:hAnsi="Arial" w:cs="Arial"/>
          <w:color w:val="000000" w:themeColor="text1"/>
        </w:rPr>
        <w:t xml:space="preserve"> You cannot cancel you</w:t>
      </w:r>
      <w:r w:rsidR="000D2623">
        <w:rPr>
          <w:rStyle w:val="color20"/>
          <w:rFonts w:ascii="Arial" w:hAnsi="Arial" w:cs="Arial"/>
          <w:color w:val="000000" w:themeColor="text1"/>
        </w:rPr>
        <w:t>r</w:t>
      </w:r>
      <w:r w:rsidRPr="00E84B3F">
        <w:rPr>
          <w:rStyle w:val="color20"/>
          <w:rFonts w:ascii="Arial" w:hAnsi="Arial" w:cs="Arial"/>
          <w:color w:val="000000" w:themeColor="text1"/>
        </w:rPr>
        <w:t xml:space="preserve"> Gift Card.</w:t>
      </w:r>
    </w:p>
    <w:p w14:paraId="21D46DE1" w14:textId="6D880E2D" w:rsidR="00E71A22" w:rsidRDefault="00E71A22" w:rsidP="00E8424A">
      <w:pPr>
        <w:spacing w:after="0" w:line="240" w:lineRule="auto"/>
        <w:rPr>
          <w:rStyle w:val="color20"/>
          <w:rFonts w:ascii="Arial" w:hAnsi="Arial" w:cs="Arial"/>
          <w:color w:val="000000" w:themeColor="text1"/>
        </w:rPr>
      </w:pPr>
    </w:p>
    <w:p w14:paraId="011DD384" w14:textId="7FDC4A22" w:rsidR="00E71A22" w:rsidRPr="00E84B3F" w:rsidRDefault="00E71A22" w:rsidP="00E71A22">
      <w:pPr>
        <w:spacing w:after="0" w:line="240" w:lineRule="auto"/>
        <w:rPr>
          <w:rFonts w:ascii="Arial" w:hAnsi="Arial" w:cs="Arial"/>
          <w:color w:val="000000" w:themeColor="text1"/>
          <w:shd w:val="clear" w:color="auto" w:fill="FFFFFF"/>
        </w:rPr>
      </w:pPr>
      <w:r w:rsidRPr="00E8424A">
        <w:rPr>
          <w:rFonts w:ascii="Arial" w:hAnsi="Arial" w:cs="Arial"/>
          <w:b/>
          <w:bCs/>
          <w:color w:val="000000" w:themeColor="text1"/>
          <w:shd w:val="clear" w:color="auto" w:fill="FFFFFF"/>
        </w:rPr>
        <w:t>Cancelations:</w:t>
      </w:r>
      <w:r>
        <w:rPr>
          <w:rFonts w:ascii="Arial" w:hAnsi="Arial" w:cs="Arial"/>
          <w:color w:val="000000" w:themeColor="text1"/>
          <w:shd w:val="clear" w:color="auto" w:fill="FFFFFF"/>
        </w:rPr>
        <w:t xml:space="preserve"> </w:t>
      </w:r>
      <w:r w:rsidRPr="00E84B3F">
        <w:rPr>
          <w:rFonts w:ascii="Arial" w:hAnsi="Arial" w:cs="Arial"/>
          <w:color w:val="000000" w:themeColor="text1"/>
        </w:rPr>
        <w:br/>
      </w:r>
      <w:r w:rsidRPr="00E84B3F">
        <w:rPr>
          <w:rFonts w:ascii="Arial" w:hAnsi="Arial" w:cs="Arial"/>
          <w:color w:val="000000" w:themeColor="text1"/>
          <w:shd w:val="clear" w:color="auto" w:fill="FFFFFF"/>
        </w:rPr>
        <w:t>Appointments can be cancelled 24 hours in advance by calling</w:t>
      </w:r>
      <w:r>
        <w:rPr>
          <w:rFonts w:ascii="Arial" w:hAnsi="Arial" w:cs="Arial"/>
          <w:color w:val="000000" w:themeColor="text1"/>
          <w:shd w:val="clear" w:color="auto" w:fill="FFFFFF"/>
        </w:rPr>
        <w:t xml:space="preserve">, texting, or messaging Polished by Mia so that </w:t>
      </w:r>
      <w:r w:rsidRPr="00E84B3F">
        <w:rPr>
          <w:rFonts w:ascii="Arial" w:hAnsi="Arial" w:cs="Arial"/>
          <w:color w:val="000000" w:themeColor="text1"/>
          <w:shd w:val="clear" w:color="auto" w:fill="FFFFFF"/>
        </w:rPr>
        <w:t xml:space="preserve">your reserved time </w:t>
      </w:r>
      <w:r>
        <w:rPr>
          <w:rFonts w:ascii="Arial" w:hAnsi="Arial" w:cs="Arial"/>
          <w:color w:val="000000" w:themeColor="text1"/>
          <w:shd w:val="clear" w:color="auto" w:fill="FFFFFF"/>
        </w:rPr>
        <w:t>can be given to</w:t>
      </w:r>
      <w:r w:rsidRPr="00E84B3F">
        <w:rPr>
          <w:rFonts w:ascii="Arial" w:hAnsi="Arial" w:cs="Arial"/>
          <w:color w:val="000000" w:themeColor="text1"/>
          <w:shd w:val="clear" w:color="auto" w:fill="FFFFFF"/>
        </w:rPr>
        <w:t xml:space="preserve"> another client on our waiting list. We understand that sometimes emergencies happen, and it is not always possible to give adequate notice when you cannot make an appointment. However, be aware that if you repeatedly cancel appointments without proper notice, we reserve the right to ask for a non-refundable deposit to secure your next appointment.</w:t>
      </w:r>
      <w:r w:rsidRPr="00E84B3F">
        <w:rPr>
          <w:rFonts w:ascii="Arial" w:hAnsi="Arial" w:cs="Arial"/>
          <w:color w:val="000000" w:themeColor="text1"/>
        </w:rPr>
        <w:br/>
      </w:r>
    </w:p>
    <w:p w14:paraId="70482E91" w14:textId="2F1FDE7F" w:rsidR="00E71A22" w:rsidRPr="00E84B3F" w:rsidRDefault="00E71A22" w:rsidP="00E71A22">
      <w:pPr>
        <w:spacing w:after="0" w:line="240" w:lineRule="auto"/>
        <w:rPr>
          <w:rFonts w:ascii="Arial" w:hAnsi="Arial" w:cs="Arial"/>
          <w:color w:val="000000" w:themeColor="text1"/>
          <w:shd w:val="clear" w:color="auto" w:fill="FFFFFF"/>
        </w:rPr>
      </w:pPr>
      <w:r w:rsidRPr="00E8424A">
        <w:rPr>
          <w:rFonts w:ascii="Arial" w:hAnsi="Arial" w:cs="Arial"/>
          <w:b/>
          <w:bCs/>
          <w:color w:val="000000" w:themeColor="text1"/>
          <w:shd w:val="clear" w:color="auto" w:fill="FFFFFF"/>
        </w:rPr>
        <w:t>Late Arrivals:</w:t>
      </w:r>
      <w:r w:rsidRPr="00E8424A">
        <w:rPr>
          <w:rFonts w:ascii="Arial" w:hAnsi="Arial" w:cs="Arial"/>
          <w:b/>
          <w:bCs/>
          <w:color w:val="000000" w:themeColor="text1"/>
        </w:rPr>
        <w:br/>
      </w:r>
      <w:r w:rsidRPr="00E84B3F">
        <w:rPr>
          <w:rFonts w:ascii="Arial" w:hAnsi="Arial" w:cs="Arial"/>
          <w:color w:val="000000" w:themeColor="text1"/>
          <w:shd w:val="clear" w:color="auto" w:fill="FFFFFF"/>
        </w:rPr>
        <w:t>Tardiness Scheduled appointments have a 15-minute grace period to allow for unpredicted traffic or parking difficulties. If you anticipate that you will be later than 15 minutes, please call ahead to see if we have the availability to complete your service in full. One late client can throw off our entire schedule and cause other clients to be late for their commitments. Therefore, if you arrive more than 15 minutes late, we reserve the right to refuse partial or complete services.</w:t>
      </w:r>
    </w:p>
    <w:p w14:paraId="1C2F52B0" w14:textId="77777777" w:rsidR="00E71A22" w:rsidRPr="00E84B3F" w:rsidRDefault="00E71A22" w:rsidP="00E71A22">
      <w:pPr>
        <w:spacing w:after="0" w:line="240" w:lineRule="auto"/>
        <w:rPr>
          <w:rFonts w:ascii="Arial" w:hAnsi="Arial" w:cs="Arial"/>
          <w:color w:val="000000" w:themeColor="text1"/>
          <w:shd w:val="clear" w:color="auto" w:fill="FFFFFF"/>
        </w:rPr>
      </w:pPr>
    </w:p>
    <w:p w14:paraId="5E83D911" w14:textId="77777777" w:rsidR="00E71A22" w:rsidRPr="00E84B3F" w:rsidRDefault="00E71A22" w:rsidP="00E71A22">
      <w:pPr>
        <w:spacing w:after="0" w:line="240" w:lineRule="auto"/>
        <w:rPr>
          <w:rFonts w:ascii="Arial" w:hAnsi="Arial" w:cs="Arial"/>
          <w:color w:val="000000" w:themeColor="text1"/>
          <w:spacing w:val="14"/>
          <w:shd w:val="clear" w:color="auto" w:fill="FFFFFF"/>
        </w:rPr>
      </w:pPr>
      <w:r w:rsidRPr="00E8424A">
        <w:rPr>
          <w:rFonts w:ascii="Arial" w:hAnsi="Arial" w:cs="Arial"/>
          <w:b/>
          <w:bCs/>
          <w:color w:val="000000" w:themeColor="text1"/>
          <w:shd w:val="clear" w:color="auto" w:fill="FFFFFF"/>
        </w:rPr>
        <w:t>No Call No Show:</w:t>
      </w:r>
      <w:r w:rsidRPr="00E84B3F">
        <w:rPr>
          <w:rFonts w:ascii="Arial" w:hAnsi="Arial" w:cs="Arial"/>
          <w:color w:val="000000" w:themeColor="text1"/>
        </w:rPr>
        <w:br/>
      </w:r>
      <w:r w:rsidRPr="00E84B3F">
        <w:rPr>
          <w:rFonts w:ascii="Arial" w:hAnsi="Arial" w:cs="Arial"/>
          <w:color w:val="000000" w:themeColor="text1"/>
          <w:spacing w:val="14"/>
          <w:shd w:val="clear" w:color="auto" w:fill="FFFFFF"/>
        </w:rPr>
        <w:t xml:space="preserve">If you do not arrive to your scheduled appointment time within 15-minutes you will be considered a no-show, which will result in a $25 No Show Fee, this No-Show Fee will be due within 24-hours of your scheduled appointment time via $Cash App. </w:t>
      </w:r>
    </w:p>
    <w:p w14:paraId="032B44AF" w14:textId="3FB2A3FE" w:rsidR="00E71A22" w:rsidRDefault="00E71A22" w:rsidP="00E71A22">
      <w:pPr>
        <w:spacing w:after="0" w:line="240" w:lineRule="auto"/>
        <w:rPr>
          <w:rStyle w:val="Emphasis"/>
          <w:rFonts w:ascii="Arial" w:hAnsi="Arial" w:cs="Arial"/>
          <w:color w:val="000000" w:themeColor="text1"/>
          <w:spacing w:val="14"/>
          <w:shd w:val="clear" w:color="auto" w:fill="FFFFFF"/>
        </w:rPr>
      </w:pPr>
      <w:r w:rsidRPr="00E84B3F">
        <w:rPr>
          <w:rStyle w:val="Emphasis"/>
          <w:rFonts w:ascii="Arial" w:hAnsi="Arial" w:cs="Arial"/>
          <w:color w:val="000000" w:themeColor="text1"/>
          <w:spacing w:val="14"/>
          <w:shd w:val="clear" w:color="auto" w:fill="FFFFFF"/>
        </w:rPr>
        <w:t>*** Unforeseen circumstances may be exceptions to this policy! Please speak with Polished by Mia directly to discuss. ***</w:t>
      </w:r>
    </w:p>
    <w:p w14:paraId="434A2502" w14:textId="0E7AA07C" w:rsidR="00CB22DC" w:rsidRDefault="00CB22DC" w:rsidP="00E71A22">
      <w:pPr>
        <w:spacing w:after="0" w:line="240" w:lineRule="auto"/>
        <w:rPr>
          <w:rStyle w:val="Emphasis"/>
          <w:rFonts w:ascii="Arial" w:hAnsi="Arial" w:cs="Arial"/>
          <w:color w:val="000000" w:themeColor="text1"/>
          <w:spacing w:val="14"/>
          <w:shd w:val="clear" w:color="auto" w:fill="FFFFFF"/>
        </w:rPr>
      </w:pPr>
    </w:p>
    <w:p w14:paraId="62E5D3B5" w14:textId="77777777" w:rsidR="00CB22DC" w:rsidRPr="007814A9" w:rsidRDefault="00CB22DC" w:rsidP="00CB22DC">
      <w:pPr>
        <w:spacing w:after="0" w:line="240" w:lineRule="auto"/>
        <w:rPr>
          <w:rFonts w:ascii="Arial" w:hAnsi="Arial" w:cs="Arial"/>
          <w:b/>
          <w:bCs/>
          <w:color w:val="000000" w:themeColor="text1"/>
        </w:rPr>
      </w:pPr>
      <w:r w:rsidRPr="007814A9">
        <w:rPr>
          <w:rFonts w:ascii="Arial" w:hAnsi="Arial" w:cs="Arial"/>
          <w:b/>
          <w:bCs/>
          <w:color w:val="000000" w:themeColor="text1"/>
        </w:rPr>
        <w:t>Children and Group Policy:</w:t>
      </w:r>
    </w:p>
    <w:p w14:paraId="25F7C190" w14:textId="77777777" w:rsidR="00CB22DC" w:rsidRDefault="00CB22DC" w:rsidP="00CB22DC">
      <w:pPr>
        <w:spacing w:after="0" w:line="240" w:lineRule="auto"/>
        <w:rPr>
          <w:rFonts w:ascii="Arial" w:hAnsi="Arial" w:cs="Arial"/>
          <w:color w:val="000000" w:themeColor="text1"/>
        </w:rPr>
      </w:pPr>
      <w:r>
        <w:rPr>
          <w:rFonts w:ascii="Arial" w:hAnsi="Arial" w:cs="Arial"/>
          <w:color w:val="000000" w:themeColor="text1"/>
        </w:rPr>
        <w:t xml:space="preserve">Due to hazardous chemicals, products and implements within the salon environment, </w:t>
      </w:r>
      <w:proofErr w:type="gramStart"/>
      <w:r>
        <w:rPr>
          <w:rFonts w:ascii="Arial" w:hAnsi="Arial" w:cs="Arial"/>
          <w:color w:val="000000" w:themeColor="text1"/>
        </w:rPr>
        <w:t>Polished</w:t>
      </w:r>
      <w:proofErr w:type="gramEnd"/>
      <w:r>
        <w:rPr>
          <w:rFonts w:ascii="Arial" w:hAnsi="Arial" w:cs="Arial"/>
          <w:color w:val="000000" w:themeColor="text1"/>
        </w:rPr>
        <w:t xml:space="preserve"> by Mia asks that you please refrain from bringing small children to your appointment! Polished </w:t>
      </w:r>
      <w:r>
        <w:rPr>
          <w:rFonts w:ascii="Arial" w:hAnsi="Arial" w:cs="Arial"/>
          <w:color w:val="000000" w:themeColor="text1"/>
        </w:rPr>
        <w:lastRenderedPageBreak/>
        <w:t>by Mia is a small studio space so please refrain from brining multiple friends/family or group of friends/family to your appointments.</w:t>
      </w:r>
    </w:p>
    <w:p w14:paraId="2DF6A971" w14:textId="77777777" w:rsidR="00E71A22" w:rsidRDefault="00E71A22" w:rsidP="00E71A22">
      <w:pPr>
        <w:spacing w:after="0" w:line="240" w:lineRule="auto"/>
        <w:rPr>
          <w:rStyle w:val="Emphasis"/>
          <w:rFonts w:ascii="Arial" w:hAnsi="Arial" w:cs="Arial"/>
          <w:color w:val="000000" w:themeColor="text1"/>
          <w:spacing w:val="14"/>
          <w:shd w:val="clear" w:color="auto" w:fill="FFFFFF"/>
        </w:rPr>
      </w:pPr>
    </w:p>
    <w:p w14:paraId="6ACF32E9" w14:textId="77777777" w:rsidR="00E71A22" w:rsidRPr="00E8424A" w:rsidRDefault="00E71A22" w:rsidP="00E71A22">
      <w:pPr>
        <w:spacing w:after="0" w:line="240" w:lineRule="auto"/>
        <w:rPr>
          <w:rStyle w:val="Emphasis"/>
          <w:rFonts w:ascii="Arial" w:hAnsi="Arial" w:cs="Arial"/>
          <w:b/>
          <w:bCs/>
          <w:i w:val="0"/>
          <w:iCs w:val="0"/>
          <w:color w:val="000000" w:themeColor="text1"/>
          <w:spacing w:val="14"/>
          <w:shd w:val="clear" w:color="auto" w:fill="FFFFFF"/>
        </w:rPr>
      </w:pPr>
      <w:r w:rsidRPr="00E8424A">
        <w:rPr>
          <w:rStyle w:val="Emphasis"/>
          <w:rFonts w:ascii="Arial" w:hAnsi="Arial" w:cs="Arial"/>
          <w:b/>
          <w:bCs/>
          <w:i w:val="0"/>
          <w:iCs w:val="0"/>
          <w:color w:val="000000" w:themeColor="text1"/>
          <w:spacing w:val="14"/>
          <w:shd w:val="clear" w:color="auto" w:fill="FFFFFF"/>
        </w:rPr>
        <w:t>Refunds:</w:t>
      </w:r>
    </w:p>
    <w:p w14:paraId="29E103D7" w14:textId="77777777" w:rsidR="00E71A22" w:rsidRDefault="00E71A22" w:rsidP="00E71A22">
      <w:pPr>
        <w:spacing w:after="0" w:line="240" w:lineRule="auto"/>
        <w:rPr>
          <w:rFonts w:ascii="Arial" w:hAnsi="Arial" w:cs="Arial"/>
          <w:color w:val="000000" w:themeColor="text1"/>
          <w:shd w:val="clear" w:color="auto" w:fill="FFFFFF"/>
        </w:rPr>
      </w:pPr>
      <w:r w:rsidRPr="00E84B3F">
        <w:rPr>
          <w:rFonts w:ascii="Arial" w:hAnsi="Arial" w:cs="Arial"/>
          <w:color w:val="000000" w:themeColor="text1"/>
          <w:shd w:val="clear" w:color="auto" w:fill="FFFFFF"/>
        </w:rPr>
        <w:t xml:space="preserve">If you are not happy with your nails, please make us aware of it </w:t>
      </w:r>
      <w:r w:rsidRPr="00E8424A">
        <w:rPr>
          <w:rFonts w:ascii="Arial" w:hAnsi="Arial" w:cs="Arial"/>
          <w:b/>
          <w:bCs/>
          <w:color w:val="000000" w:themeColor="text1"/>
          <w:u w:val="single"/>
          <w:shd w:val="clear" w:color="auto" w:fill="FFFFFF"/>
        </w:rPr>
        <w:t>before you pay</w:t>
      </w:r>
      <w:r w:rsidRPr="00E84B3F">
        <w:rPr>
          <w:rFonts w:ascii="Arial" w:hAnsi="Arial" w:cs="Arial"/>
          <w:color w:val="000000" w:themeColor="text1"/>
          <w:shd w:val="clear" w:color="auto" w:fill="FFFFFF"/>
        </w:rPr>
        <w:t>. We will adjust them to your satisfaction or remove any enhancements or coatings that have been applied. No refunds will be given after you have left the salon.</w:t>
      </w:r>
    </w:p>
    <w:p w14:paraId="385D17DD" w14:textId="77777777" w:rsidR="00E71A22" w:rsidRDefault="00E71A22" w:rsidP="00E71A22">
      <w:pPr>
        <w:spacing w:after="0" w:line="240" w:lineRule="auto"/>
        <w:rPr>
          <w:rFonts w:ascii="Arial" w:hAnsi="Arial" w:cs="Arial"/>
          <w:i/>
          <w:iCs/>
          <w:color w:val="000000" w:themeColor="text1"/>
          <w:spacing w:val="14"/>
          <w:shd w:val="clear" w:color="auto" w:fill="FFFFFF"/>
        </w:rPr>
      </w:pPr>
    </w:p>
    <w:p w14:paraId="66693B12" w14:textId="77777777" w:rsidR="00E71A22" w:rsidRPr="00E8424A" w:rsidRDefault="00E71A22" w:rsidP="00E71A22">
      <w:pPr>
        <w:spacing w:after="0" w:line="240" w:lineRule="auto"/>
        <w:rPr>
          <w:rFonts w:ascii="Arial" w:hAnsi="Arial" w:cs="Arial"/>
          <w:b/>
          <w:bCs/>
          <w:color w:val="000000" w:themeColor="text1"/>
          <w:spacing w:val="14"/>
          <w:shd w:val="clear" w:color="auto" w:fill="FFFFFF"/>
        </w:rPr>
      </w:pPr>
      <w:r w:rsidRPr="00E8424A">
        <w:rPr>
          <w:rFonts w:ascii="Arial" w:hAnsi="Arial" w:cs="Arial"/>
          <w:b/>
          <w:bCs/>
          <w:color w:val="000000" w:themeColor="text1"/>
          <w:spacing w:val="14"/>
          <w:shd w:val="clear" w:color="auto" w:fill="FFFFFF"/>
        </w:rPr>
        <w:t xml:space="preserve">Complimentary Fixes: </w:t>
      </w:r>
    </w:p>
    <w:p w14:paraId="6E0C0DCF" w14:textId="77777777" w:rsidR="00E71A22" w:rsidRDefault="00E71A22" w:rsidP="00E71A22">
      <w:pPr>
        <w:spacing w:after="0" w:line="240" w:lineRule="auto"/>
        <w:rPr>
          <w:rFonts w:ascii="Arial" w:hAnsi="Arial" w:cs="Arial"/>
          <w:color w:val="000000" w:themeColor="text1"/>
          <w:shd w:val="clear" w:color="auto" w:fill="FFFFFF"/>
        </w:rPr>
      </w:pPr>
      <w:r w:rsidRPr="00E84B3F">
        <w:rPr>
          <w:rFonts w:ascii="Arial" w:hAnsi="Arial" w:cs="Arial"/>
          <w:color w:val="000000" w:themeColor="text1"/>
          <w:shd w:val="clear" w:color="auto" w:fill="FFFFFF"/>
        </w:rPr>
        <w:t>If you are ever dissatisfied with any service in the salon, we will gladly make the corrections necessary to exceed your expectations within 3 days of your original services. No refund is given after it has been rendered.</w:t>
      </w:r>
      <w:r w:rsidRPr="00E84B3F">
        <w:rPr>
          <w:rFonts w:ascii="Arial" w:hAnsi="Arial" w:cs="Arial"/>
          <w:color w:val="000000" w:themeColor="text1"/>
        </w:rPr>
        <w:br/>
      </w:r>
      <w:r w:rsidRPr="00E84B3F">
        <w:rPr>
          <w:rFonts w:ascii="Arial" w:hAnsi="Arial" w:cs="Arial"/>
          <w:color w:val="000000" w:themeColor="text1"/>
          <w:shd w:val="clear" w:color="auto" w:fill="FFFFFF"/>
        </w:rPr>
        <w:t xml:space="preserve">– Enhancements and gel polish manicures are guaranteed for 5 business days after your appointment; excluding breakages. If you lose an enhancement or notice chips or lifting in the first 5 days, please call us to schedule a free repair. (Repairs must be arranged within 3 days of notification to the salon to be considered complimentary fixes.) </w:t>
      </w:r>
    </w:p>
    <w:p w14:paraId="5F7AAA18" w14:textId="77777777" w:rsidR="00E71A22" w:rsidRDefault="00E71A22" w:rsidP="00E71A22">
      <w:pPr>
        <w:spacing w:after="0" w:line="240" w:lineRule="auto"/>
        <w:rPr>
          <w:rFonts w:ascii="Arial" w:hAnsi="Arial" w:cs="Arial"/>
          <w:color w:val="000000" w:themeColor="text1"/>
          <w:shd w:val="clear" w:color="auto" w:fill="FFFFFF"/>
        </w:rPr>
      </w:pPr>
      <w:r w:rsidRPr="00E84B3F">
        <w:rPr>
          <w:rFonts w:ascii="Arial" w:hAnsi="Arial" w:cs="Arial"/>
          <w:color w:val="000000" w:themeColor="text1"/>
          <w:shd w:val="clear" w:color="auto" w:fill="FFFFFF"/>
        </w:rPr>
        <w:t xml:space="preserve">-Traditional Nail polish services are </w:t>
      </w:r>
      <w:r w:rsidRPr="00E8424A">
        <w:rPr>
          <w:rFonts w:ascii="Arial" w:hAnsi="Arial" w:cs="Arial"/>
          <w:color w:val="000000" w:themeColor="text1"/>
          <w:u w:val="single"/>
          <w:shd w:val="clear" w:color="auto" w:fill="FFFFFF"/>
        </w:rPr>
        <w:t xml:space="preserve">not </w:t>
      </w:r>
      <w:r w:rsidRPr="00E84B3F">
        <w:rPr>
          <w:rFonts w:ascii="Arial" w:hAnsi="Arial" w:cs="Arial"/>
          <w:color w:val="000000" w:themeColor="text1"/>
          <w:shd w:val="clear" w:color="auto" w:fill="FFFFFF"/>
        </w:rPr>
        <w:t>guaranteed.</w:t>
      </w:r>
      <w:r w:rsidRPr="00E84B3F">
        <w:rPr>
          <w:rFonts w:ascii="Arial" w:hAnsi="Arial" w:cs="Arial"/>
          <w:color w:val="000000" w:themeColor="text1"/>
        </w:rPr>
        <w:br/>
      </w:r>
      <w:r w:rsidRPr="00E84B3F">
        <w:rPr>
          <w:rFonts w:ascii="Arial" w:hAnsi="Arial" w:cs="Arial"/>
          <w:color w:val="000000" w:themeColor="text1"/>
          <w:shd w:val="clear" w:color="auto" w:fill="FFFFFF"/>
        </w:rPr>
        <w:t>However we would be glad to fix them for you. Must be called in within 24-48 hours after initial service and schedule an appointment for nail fix within 2 days.</w:t>
      </w:r>
    </w:p>
    <w:p w14:paraId="5517988D" w14:textId="05443CE2" w:rsidR="00E84B3F" w:rsidRDefault="00E84B3F" w:rsidP="00E8424A">
      <w:pPr>
        <w:spacing w:after="0" w:line="240" w:lineRule="auto"/>
        <w:rPr>
          <w:rStyle w:val="color20"/>
          <w:rFonts w:ascii="Arial" w:hAnsi="Arial" w:cs="Arial"/>
          <w:color w:val="000000" w:themeColor="text1"/>
        </w:rPr>
      </w:pPr>
    </w:p>
    <w:p w14:paraId="25E04D8B" w14:textId="565CB071" w:rsidR="00E84B3F" w:rsidRDefault="00E84B3F" w:rsidP="00E8424A">
      <w:pPr>
        <w:spacing w:after="0" w:line="240" w:lineRule="auto"/>
        <w:rPr>
          <w:rStyle w:val="color20"/>
          <w:rFonts w:ascii="Arial" w:hAnsi="Arial" w:cs="Arial"/>
          <w:b/>
          <w:bCs/>
          <w:color w:val="000000" w:themeColor="text1"/>
        </w:rPr>
      </w:pPr>
      <w:r w:rsidRPr="00E84B3F">
        <w:rPr>
          <w:rStyle w:val="color20"/>
          <w:rFonts w:ascii="Arial" w:hAnsi="Arial" w:cs="Arial"/>
          <w:b/>
          <w:bCs/>
          <w:color w:val="000000" w:themeColor="text1"/>
        </w:rPr>
        <w:t>Quality Guarantee- Regular Polish:</w:t>
      </w:r>
    </w:p>
    <w:p w14:paraId="3CE9B0CC" w14:textId="61302C2C" w:rsidR="00E84B3F" w:rsidRDefault="00E84B3F" w:rsidP="00E8424A">
      <w:pPr>
        <w:spacing w:after="0" w:line="240" w:lineRule="auto"/>
        <w:rPr>
          <w:rStyle w:val="color20"/>
          <w:rFonts w:ascii="Arial" w:hAnsi="Arial" w:cs="Arial"/>
          <w:color w:val="000000" w:themeColor="text1"/>
        </w:rPr>
      </w:pPr>
      <w:r>
        <w:rPr>
          <w:rStyle w:val="color20"/>
          <w:rFonts w:ascii="Arial" w:hAnsi="Arial" w:cs="Arial"/>
          <w:color w:val="000000" w:themeColor="text1"/>
        </w:rPr>
        <w:t>Regular polish applications may last in duration from 1 to 7-days depending on several factors</w:t>
      </w:r>
      <w:r w:rsidR="007814A9">
        <w:rPr>
          <w:rStyle w:val="color20"/>
          <w:rFonts w:ascii="Arial" w:hAnsi="Arial" w:cs="Arial"/>
          <w:color w:val="000000" w:themeColor="text1"/>
        </w:rPr>
        <w:t xml:space="preserve"> specific to the client, including: client lifestyle, client health and following of maintenance instructions.</w:t>
      </w:r>
    </w:p>
    <w:p w14:paraId="02942D9D" w14:textId="7B4421A2" w:rsidR="005848F0" w:rsidRDefault="007814A9" w:rsidP="00E8424A">
      <w:pPr>
        <w:spacing w:after="0" w:line="240" w:lineRule="auto"/>
        <w:rPr>
          <w:rStyle w:val="color20"/>
          <w:rFonts w:ascii="Arial" w:hAnsi="Arial" w:cs="Arial"/>
          <w:color w:val="000000" w:themeColor="text1"/>
        </w:rPr>
      </w:pPr>
      <w:r>
        <w:rPr>
          <w:rStyle w:val="color20"/>
          <w:rFonts w:ascii="Arial" w:hAnsi="Arial" w:cs="Arial"/>
          <w:color w:val="000000" w:themeColor="text1"/>
        </w:rPr>
        <w:t>Polished by Mia does NOT guarantee the longevity of ANY regular polish product once your appointment has been completed due to the varying factors explained above, the product formulation and manufacturer’s instructions on regular nail polish.</w:t>
      </w:r>
    </w:p>
    <w:p w14:paraId="7FCB3C08" w14:textId="32CB0C99" w:rsidR="007814A9" w:rsidRDefault="007814A9" w:rsidP="00E8424A">
      <w:pPr>
        <w:spacing w:after="0" w:line="240" w:lineRule="auto"/>
        <w:rPr>
          <w:rStyle w:val="color20"/>
          <w:rFonts w:ascii="Arial" w:hAnsi="Arial" w:cs="Arial"/>
          <w:color w:val="000000" w:themeColor="text1"/>
        </w:rPr>
      </w:pPr>
    </w:p>
    <w:p w14:paraId="76E0F06A" w14:textId="50034AD9" w:rsidR="007814A9" w:rsidRPr="007814A9" w:rsidRDefault="007814A9" w:rsidP="00E8424A">
      <w:pPr>
        <w:spacing w:after="0" w:line="240" w:lineRule="auto"/>
        <w:rPr>
          <w:rStyle w:val="color20"/>
          <w:rFonts w:ascii="Arial" w:hAnsi="Arial" w:cs="Arial"/>
          <w:b/>
          <w:bCs/>
          <w:color w:val="000000" w:themeColor="text1"/>
        </w:rPr>
      </w:pPr>
      <w:r w:rsidRPr="007814A9">
        <w:rPr>
          <w:rStyle w:val="color20"/>
          <w:rFonts w:ascii="Arial" w:hAnsi="Arial" w:cs="Arial"/>
          <w:b/>
          <w:bCs/>
          <w:color w:val="000000" w:themeColor="text1"/>
        </w:rPr>
        <w:t>Quality Guarantee-Gel Polish:</w:t>
      </w:r>
    </w:p>
    <w:p w14:paraId="51E03F9D" w14:textId="61A0079C" w:rsidR="007814A9" w:rsidRDefault="007814A9" w:rsidP="00E8424A">
      <w:pPr>
        <w:spacing w:after="0" w:line="240" w:lineRule="auto"/>
        <w:rPr>
          <w:rStyle w:val="color20"/>
          <w:rFonts w:ascii="Arial" w:hAnsi="Arial" w:cs="Arial"/>
          <w:color w:val="000000" w:themeColor="text1"/>
        </w:rPr>
      </w:pPr>
      <w:r>
        <w:rPr>
          <w:rStyle w:val="color20"/>
          <w:rFonts w:ascii="Arial" w:hAnsi="Arial" w:cs="Arial"/>
          <w:color w:val="000000" w:themeColor="text1"/>
        </w:rPr>
        <w:t>Gel Polish—often referred to as “Shellac”—is a light-cured polish product that may last a duration of 2-4 weeks depending on several factors specific to the client, including: client lifestyle, client health and following of maintenance instructions. However, there may also be additional complications in the application process, chemistry of the product and other factors that may cause product breakdown (peeling, lifting, fading, wrinkling, etc.) Due to this, Polished by Mia provides a 3-day guarantee period, in which if you experience any of these issues you may return to the salon to have a repair done FREE of charge. However, it is at Polished by Mia’s discretion! If we feel that your product breakdown was not caused by error in application and exceeds normal wear and tear you will be charged for the nail repair service</w:t>
      </w:r>
      <w:r w:rsidR="000D2623">
        <w:rPr>
          <w:rStyle w:val="color20"/>
          <w:rFonts w:ascii="Arial" w:hAnsi="Arial" w:cs="Arial"/>
          <w:color w:val="000000" w:themeColor="text1"/>
        </w:rPr>
        <w:t>.</w:t>
      </w:r>
    </w:p>
    <w:p w14:paraId="295B51C2" w14:textId="2647F2DD" w:rsidR="007814A9" w:rsidRDefault="007814A9" w:rsidP="00E8424A">
      <w:pPr>
        <w:spacing w:after="0" w:line="240" w:lineRule="auto"/>
        <w:rPr>
          <w:rFonts w:ascii="Arial" w:hAnsi="Arial" w:cs="Arial"/>
          <w:color w:val="000000" w:themeColor="text1"/>
        </w:rPr>
      </w:pPr>
    </w:p>
    <w:p w14:paraId="313CC2CE" w14:textId="3332A742" w:rsidR="007814A9" w:rsidRDefault="007814A9" w:rsidP="00E8424A">
      <w:pPr>
        <w:spacing w:after="0" w:line="240" w:lineRule="auto"/>
        <w:rPr>
          <w:rFonts w:ascii="Arial" w:hAnsi="Arial" w:cs="Arial"/>
          <w:b/>
          <w:bCs/>
          <w:color w:val="000000" w:themeColor="text1"/>
        </w:rPr>
      </w:pPr>
      <w:r w:rsidRPr="007814A9">
        <w:rPr>
          <w:rFonts w:ascii="Arial" w:hAnsi="Arial" w:cs="Arial"/>
          <w:b/>
          <w:bCs/>
          <w:color w:val="000000" w:themeColor="text1"/>
        </w:rPr>
        <w:t>Quality Guarantee- 3D Embellishments:</w:t>
      </w:r>
    </w:p>
    <w:p w14:paraId="394767B1" w14:textId="5D627C80" w:rsidR="007814A9" w:rsidRDefault="007814A9" w:rsidP="00E8424A">
      <w:pPr>
        <w:spacing w:after="0" w:line="240" w:lineRule="auto"/>
        <w:rPr>
          <w:rFonts w:ascii="Arial" w:hAnsi="Arial" w:cs="Arial"/>
          <w:color w:val="000000" w:themeColor="text1"/>
        </w:rPr>
      </w:pPr>
      <w:r>
        <w:rPr>
          <w:rFonts w:ascii="Arial" w:hAnsi="Arial" w:cs="Arial"/>
          <w:color w:val="000000" w:themeColor="text1"/>
        </w:rPr>
        <w:t>All nail art fixtures with raised surfaces such as Jewels, glitter and 3-D embellishments are NOT guaranteed by Polished by Mia due to the unpredictable nature of the client’s daily activity that may cause loss of these items</w:t>
      </w:r>
      <w:r w:rsidR="000D2623">
        <w:rPr>
          <w:rFonts w:ascii="Arial" w:hAnsi="Arial" w:cs="Arial"/>
          <w:color w:val="000000" w:themeColor="text1"/>
        </w:rPr>
        <w:t>.</w:t>
      </w:r>
    </w:p>
    <w:p w14:paraId="67854BE2" w14:textId="7FBD07A5" w:rsidR="007814A9" w:rsidRDefault="007814A9" w:rsidP="00E8424A">
      <w:pPr>
        <w:spacing w:after="0" w:line="240" w:lineRule="auto"/>
        <w:rPr>
          <w:rFonts w:ascii="Arial" w:hAnsi="Arial" w:cs="Arial"/>
          <w:color w:val="000000" w:themeColor="text1"/>
        </w:rPr>
      </w:pPr>
    </w:p>
    <w:p w14:paraId="11DB5063" w14:textId="77613E2A" w:rsidR="007814A9" w:rsidRPr="000D2623" w:rsidRDefault="007814A9" w:rsidP="00E8424A">
      <w:pPr>
        <w:spacing w:after="0" w:line="240" w:lineRule="auto"/>
        <w:rPr>
          <w:rFonts w:ascii="Arial" w:hAnsi="Arial" w:cs="Arial"/>
          <w:b/>
          <w:bCs/>
          <w:color w:val="000000" w:themeColor="text1"/>
        </w:rPr>
      </w:pPr>
      <w:r w:rsidRPr="000D2623">
        <w:rPr>
          <w:rFonts w:ascii="Arial" w:hAnsi="Arial" w:cs="Arial"/>
          <w:b/>
          <w:bCs/>
          <w:color w:val="000000" w:themeColor="text1"/>
        </w:rPr>
        <w:t>Nail Fill Policy:</w:t>
      </w:r>
    </w:p>
    <w:p w14:paraId="31EBF7CA" w14:textId="77777777" w:rsidR="00CB22DC" w:rsidRDefault="007814A9" w:rsidP="000D2623">
      <w:pPr>
        <w:spacing w:after="0" w:line="240" w:lineRule="auto"/>
        <w:rPr>
          <w:rFonts w:ascii="Arial" w:hAnsi="Arial" w:cs="Arial"/>
          <w:color w:val="000000" w:themeColor="text1"/>
        </w:rPr>
      </w:pPr>
      <w:r w:rsidRPr="000D2623">
        <w:rPr>
          <w:rFonts w:ascii="Arial" w:hAnsi="Arial" w:cs="Arial"/>
          <w:color w:val="000000" w:themeColor="text1"/>
        </w:rPr>
        <w:t>Maintenance should be p</w:t>
      </w:r>
      <w:r w:rsidR="00E71A22">
        <w:rPr>
          <w:rFonts w:ascii="Arial" w:hAnsi="Arial" w:cs="Arial"/>
          <w:color w:val="000000" w:themeColor="text1"/>
        </w:rPr>
        <w:t>er</w:t>
      </w:r>
      <w:r w:rsidRPr="000D2623">
        <w:rPr>
          <w:rFonts w:ascii="Arial" w:hAnsi="Arial" w:cs="Arial"/>
          <w:color w:val="000000" w:themeColor="text1"/>
        </w:rPr>
        <w:t>formed on Nail Enhancement services every 2 to 3-</w:t>
      </w:r>
      <w:r w:rsidR="00E8424A" w:rsidRPr="000D2623">
        <w:rPr>
          <w:rFonts w:ascii="Arial" w:hAnsi="Arial" w:cs="Arial"/>
          <w:color w:val="000000" w:themeColor="text1"/>
        </w:rPr>
        <w:t>-</w:t>
      </w:r>
      <w:r w:rsidRPr="000D2623">
        <w:rPr>
          <w:rFonts w:ascii="Arial" w:hAnsi="Arial" w:cs="Arial"/>
          <w:color w:val="000000" w:themeColor="text1"/>
        </w:rPr>
        <w:t>weeks to ensure the integrity of your service and the health of your natural nails. Due to an increased product cost and increased appointment time required for maintenance on Nail Enhancements, those individuals who wish to receive or exceed a 4-</w:t>
      </w:r>
      <w:r w:rsidR="00E8424A" w:rsidRPr="000D2623">
        <w:rPr>
          <w:rFonts w:ascii="Arial" w:hAnsi="Arial" w:cs="Arial"/>
          <w:color w:val="000000" w:themeColor="text1"/>
        </w:rPr>
        <w:t>-</w:t>
      </w:r>
      <w:r w:rsidRPr="000D2623">
        <w:rPr>
          <w:rFonts w:ascii="Arial" w:hAnsi="Arial" w:cs="Arial"/>
          <w:color w:val="000000" w:themeColor="text1"/>
        </w:rPr>
        <w:t>week maintenance schedule will be charged for a Full Set.</w:t>
      </w:r>
    </w:p>
    <w:p w14:paraId="6D060607" w14:textId="448DBD26" w:rsidR="002249E5" w:rsidRDefault="00E8424A" w:rsidP="000D2623">
      <w:pPr>
        <w:spacing w:after="0" w:line="240" w:lineRule="auto"/>
        <w:rPr>
          <w:rFonts w:ascii="Arial" w:hAnsi="Arial" w:cs="Arial"/>
          <w:color w:val="000000" w:themeColor="text1"/>
          <w:spacing w:val="14"/>
        </w:rPr>
      </w:pPr>
      <w:r w:rsidRPr="000D2623">
        <w:rPr>
          <w:rFonts w:ascii="Arial" w:hAnsi="Arial" w:cs="Arial"/>
          <w:color w:val="000000" w:themeColor="text1"/>
        </w:rPr>
        <w:lastRenderedPageBreak/>
        <w:t xml:space="preserve"> *</w:t>
      </w:r>
      <w:r w:rsidR="00B927D5" w:rsidRPr="000D2623">
        <w:rPr>
          <w:rFonts w:ascii="Arial" w:hAnsi="Arial" w:cs="Arial"/>
          <w:color w:val="000000" w:themeColor="text1"/>
          <w:spacing w:val="14"/>
        </w:rPr>
        <w:t>There may be exceptions to this policy, as we understand that the rate of natural nail growth may be different for every client. We ask that each client discuss this with us so we can make appropriate appointment arrangements.</w:t>
      </w:r>
    </w:p>
    <w:p w14:paraId="0C9E4090" w14:textId="77777777" w:rsidR="00CB22DC" w:rsidRPr="000D2623" w:rsidRDefault="00CB22DC" w:rsidP="00CB22DC">
      <w:pPr>
        <w:spacing w:after="0" w:line="240" w:lineRule="auto"/>
        <w:jc w:val="center"/>
        <w:rPr>
          <w:rFonts w:ascii="Arial" w:eastAsia="Times New Roman" w:hAnsi="Arial" w:cs="Arial"/>
          <w:color w:val="000000" w:themeColor="text1"/>
        </w:rPr>
      </w:pPr>
    </w:p>
    <w:p w14:paraId="10B25D0B" w14:textId="078BC724" w:rsidR="00E8424A" w:rsidRDefault="00E8424A" w:rsidP="00CB22DC">
      <w:pPr>
        <w:spacing w:after="0" w:line="240" w:lineRule="auto"/>
        <w:jc w:val="center"/>
        <w:rPr>
          <w:rFonts w:ascii="Arial" w:hAnsi="Arial" w:cs="Arial"/>
          <w:b/>
          <w:bCs/>
          <w:i/>
          <w:iCs/>
          <w:color w:val="000000" w:themeColor="text1"/>
          <w:shd w:val="clear" w:color="auto" w:fill="FFFFFF"/>
        </w:rPr>
      </w:pPr>
      <w:r w:rsidRPr="00E8424A">
        <w:rPr>
          <w:rFonts w:ascii="Arial" w:hAnsi="Arial" w:cs="Arial"/>
          <w:b/>
          <w:bCs/>
          <w:i/>
          <w:iCs/>
          <w:color w:val="000000" w:themeColor="text1"/>
          <w:shd w:val="clear" w:color="auto" w:fill="FFFFFF"/>
        </w:rPr>
        <w:t>** Please remember, nails are jewels, not tools. Be kind to your nails and they will look beautiful for weeks after your service. **</w:t>
      </w:r>
    </w:p>
    <w:p w14:paraId="18635EE9" w14:textId="77777777" w:rsidR="00423EA9" w:rsidRPr="00E8424A" w:rsidRDefault="00423EA9" w:rsidP="00E8424A">
      <w:pPr>
        <w:spacing w:after="0" w:line="240" w:lineRule="auto"/>
        <w:rPr>
          <w:rFonts w:ascii="Arial" w:hAnsi="Arial" w:cs="Arial"/>
          <w:b/>
          <w:bCs/>
          <w:i/>
          <w:iCs/>
          <w:color w:val="000000" w:themeColor="text1"/>
          <w:shd w:val="clear" w:color="auto" w:fill="FFFFFF"/>
        </w:rPr>
      </w:pPr>
    </w:p>
    <w:p w14:paraId="420B41A5" w14:textId="071CB3D5" w:rsidR="002249E5" w:rsidRPr="00E8424A" w:rsidRDefault="002249E5" w:rsidP="00E8424A">
      <w:pPr>
        <w:spacing w:after="0" w:line="240" w:lineRule="auto"/>
        <w:rPr>
          <w:rFonts w:ascii="Arial" w:hAnsi="Arial" w:cs="Arial"/>
          <w:color w:val="000000" w:themeColor="text1"/>
          <w:shd w:val="clear" w:color="auto" w:fill="FFFFFF"/>
        </w:rPr>
      </w:pPr>
      <w:r w:rsidRPr="00E8424A">
        <w:rPr>
          <w:rFonts w:ascii="Arial" w:hAnsi="Arial" w:cs="Arial"/>
          <w:b/>
          <w:bCs/>
          <w:color w:val="000000" w:themeColor="text1"/>
          <w:shd w:val="clear" w:color="auto" w:fill="FFFFFF"/>
        </w:rPr>
        <w:t>We Reserve the Right to Refuse Service To:</w:t>
      </w:r>
      <w:r w:rsidRPr="00E8424A">
        <w:rPr>
          <w:rFonts w:ascii="Arial" w:hAnsi="Arial" w:cs="Arial"/>
          <w:color w:val="000000" w:themeColor="text1"/>
          <w:shd w:val="clear" w:color="auto" w:fill="FFFFFF"/>
        </w:rPr>
        <w:br/>
        <w:t>Anyone with a nail condition we suspect may be contagious</w:t>
      </w:r>
      <w:r w:rsidRPr="00E8424A">
        <w:rPr>
          <w:rFonts w:ascii="Arial" w:hAnsi="Arial" w:cs="Arial"/>
          <w:color w:val="000000" w:themeColor="text1"/>
        </w:rPr>
        <w:br/>
      </w:r>
      <w:r w:rsidRPr="00E8424A">
        <w:rPr>
          <w:rFonts w:ascii="Arial" w:hAnsi="Arial" w:cs="Arial"/>
          <w:color w:val="000000" w:themeColor="text1"/>
          <w:shd w:val="clear" w:color="auto" w:fill="FFFFFF"/>
        </w:rPr>
        <w:t>Anyone with open or infected wounds on the treatment area</w:t>
      </w:r>
      <w:r w:rsidRPr="00E8424A">
        <w:rPr>
          <w:rFonts w:ascii="Arial" w:hAnsi="Arial" w:cs="Arial"/>
          <w:color w:val="000000" w:themeColor="text1"/>
        </w:rPr>
        <w:br/>
      </w:r>
      <w:r w:rsidRPr="00E8424A">
        <w:rPr>
          <w:rFonts w:ascii="Arial" w:hAnsi="Arial" w:cs="Arial"/>
          <w:color w:val="000000" w:themeColor="text1"/>
          <w:shd w:val="clear" w:color="auto" w:fill="FFFFFF"/>
        </w:rPr>
        <w:t>Anyone in ill health that we may suspect may be contagious, or we fear could be harmed by our service</w:t>
      </w:r>
      <w:r w:rsidRPr="00E8424A">
        <w:rPr>
          <w:rFonts w:ascii="Arial" w:hAnsi="Arial" w:cs="Arial"/>
          <w:color w:val="000000" w:themeColor="text1"/>
        </w:rPr>
        <w:br/>
      </w:r>
      <w:r w:rsidRPr="00E8424A">
        <w:rPr>
          <w:rFonts w:ascii="Arial" w:hAnsi="Arial" w:cs="Arial"/>
          <w:color w:val="000000" w:themeColor="text1"/>
          <w:shd w:val="clear" w:color="auto" w:fill="FFFFFF"/>
        </w:rPr>
        <w:t>Anyone more than 10-15 minutes late for an appointment</w:t>
      </w:r>
      <w:r w:rsidRPr="00E8424A">
        <w:rPr>
          <w:rFonts w:ascii="Arial" w:hAnsi="Arial" w:cs="Arial"/>
          <w:color w:val="000000" w:themeColor="text1"/>
        </w:rPr>
        <w:br/>
      </w:r>
      <w:r w:rsidRPr="00E8424A">
        <w:rPr>
          <w:rFonts w:ascii="Arial" w:hAnsi="Arial" w:cs="Arial"/>
          <w:color w:val="000000" w:themeColor="text1"/>
          <w:shd w:val="clear" w:color="auto" w:fill="FFFFFF"/>
        </w:rPr>
        <w:t>Anyone demonstrating inappropriate behavior to our nail technicians and other customers</w:t>
      </w:r>
    </w:p>
    <w:p w14:paraId="2A620D1A" w14:textId="0E9D5C0A" w:rsidR="005848F0" w:rsidRPr="00E84B3F" w:rsidRDefault="005848F0" w:rsidP="00E8424A">
      <w:pPr>
        <w:spacing w:after="0" w:line="240" w:lineRule="auto"/>
        <w:rPr>
          <w:rFonts w:ascii="Arial" w:hAnsi="Arial" w:cs="Arial"/>
          <w:color w:val="000000" w:themeColor="text1"/>
          <w:shd w:val="clear" w:color="auto" w:fill="FFFFFF"/>
        </w:rPr>
      </w:pPr>
    </w:p>
    <w:p w14:paraId="45E0AAF2" w14:textId="08B0063C" w:rsidR="005848F0" w:rsidRPr="00E84B3F" w:rsidRDefault="005848F0" w:rsidP="00E8424A">
      <w:pPr>
        <w:pStyle w:val="font8"/>
        <w:spacing w:before="0" w:beforeAutospacing="0" w:after="0" w:afterAutospacing="0"/>
        <w:textAlignment w:val="baseline"/>
        <w:rPr>
          <w:rFonts w:ascii="Arial" w:hAnsi="Arial" w:cs="Arial"/>
          <w:color w:val="000000" w:themeColor="text1"/>
          <w:sz w:val="22"/>
          <w:szCs w:val="22"/>
        </w:rPr>
      </w:pPr>
    </w:p>
    <w:sectPr w:rsidR="005848F0" w:rsidRPr="00E8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B1614"/>
    <w:multiLevelType w:val="multilevel"/>
    <w:tmpl w:val="509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60199"/>
    <w:multiLevelType w:val="hybridMultilevel"/>
    <w:tmpl w:val="0422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E0AB3"/>
    <w:multiLevelType w:val="hybridMultilevel"/>
    <w:tmpl w:val="2E14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E5"/>
    <w:rsid w:val="000D2623"/>
    <w:rsid w:val="002249E5"/>
    <w:rsid w:val="0030193E"/>
    <w:rsid w:val="00337578"/>
    <w:rsid w:val="00423EA9"/>
    <w:rsid w:val="0057626E"/>
    <w:rsid w:val="005848F0"/>
    <w:rsid w:val="007814A9"/>
    <w:rsid w:val="00AA32B5"/>
    <w:rsid w:val="00B927D5"/>
    <w:rsid w:val="00CB22DC"/>
    <w:rsid w:val="00D81528"/>
    <w:rsid w:val="00DA035E"/>
    <w:rsid w:val="00E71A22"/>
    <w:rsid w:val="00E8424A"/>
    <w:rsid w:val="00E84B3F"/>
    <w:rsid w:val="00EF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6F0A"/>
  <w15:chartTrackingRefBased/>
  <w15:docId w15:val="{84EBDEBB-8D1E-4177-9099-1BD7AC8A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49E5"/>
    <w:rPr>
      <w:b/>
      <w:bCs/>
    </w:rPr>
  </w:style>
  <w:style w:type="character" w:customStyle="1" w:styleId="Heading1Char">
    <w:name w:val="Heading 1 Char"/>
    <w:basedOn w:val="DefaultParagraphFont"/>
    <w:link w:val="Heading1"/>
    <w:uiPriority w:val="9"/>
    <w:rsid w:val="002249E5"/>
    <w:rPr>
      <w:rFonts w:ascii="Times New Roman" w:eastAsia="Times New Roman" w:hAnsi="Times New Roman" w:cs="Times New Roman"/>
      <w:b/>
      <w:bCs/>
      <w:kern w:val="36"/>
      <w:sz w:val="48"/>
      <w:szCs w:val="48"/>
    </w:rPr>
  </w:style>
  <w:style w:type="paragraph" w:customStyle="1" w:styleId="font8">
    <w:name w:val="font_8"/>
    <w:basedOn w:val="Normal"/>
    <w:rsid w:val="00224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0">
    <w:name w:val="color_20"/>
    <w:basedOn w:val="DefaultParagraphFont"/>
    <w:rsid w:val="002249E5"/>
  </w:style>
  <w:style w:type="character" w:customStyle="1" w:styleId="wixguard">
    <w:name w:val="wixguard"/>
    <w:basedOn w:val="DefaultParagraphFont"/>
    <w:rsid w:val="005848F0"/>
  </w:style>
  <w:style w:type="character" w:customStyle="1" w:styleId="Heading2Char">
    <w:name w:val="Heading 2 Char"/>
    <w:basedOn w:val="DefaultParagraphFont"/>
    <w:link w:val="Heading2"/>
    <w:uiPriority w:val="9"/>
    <w:rsid w:val="005848F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7626E"/>
    <w:rPr>
      <w:i/>
      <w:iCs/>
    </w:rPr>
  </w:style>
  <w:style w:type="paragraph" w:styleId="ListParagraph">
    <w:name w:val="List Paragraph"/>
    <w:basedOn w:val="Normal"/>
    <w:uiPriority w:val="34"/>
    <w:qFormat/>
    <w:rsid w:val="00E84B3F"/>
    <w:pPr>
      <w:ind w:left="720"/>
      <w:contextualSpacing/>
    </w:pPr>
  </w:style>
  <w:style w:type="paragraph" w:styleId="NormalWeb">
    <w:name w:val="Normal (Web)"/>
    <w:basedOn w:val="Normal"/>
    <w:uiPriority w:val="99"/>
    <w:semiHidden/>
    <w:unhideWhenUsed/>
    <w:rsid w:val="000D2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826455">
      <w:bodyDiv w:val="1"/>
      <w:marLeft w:val="0"/>
      <w:marRight w:val="0"/>
      <w:marTop w:val="0"/>
      <w:marBottom w:val="0"/>
      <w:divBdr>
        <w:top w:val="none" w:sz="0" w:space="0" w:color="auto"/>
        <w:left w:val="none" w:sz="0" w:space="0" w:color="auto"/>
        <w:bottom w:val="none" w:sz="0" w:space="0" w:color="auto"/>
        <w:right w:val="none" w:sz="0" w:space="0" w:color="auto"/>
      </w:divBdr>
    </w:div>
    <w:div w:id="625502065">
      <w:bodyDiv w:val="1"/>
      <w:marLeft w:val="0"/>
      <w:marRight w:val="0"/>
      <w:marTop w:val="0"/>
      <w:marBottom w:val="0"/>
      <w:divBdr>
        <w:top w:val="none" w:sz="0" w:space="0" w:color="auto"/>
        <w:left w:val="none" w:sz="0" w:space="0" w:color="auto"/>
        <w:bottom w:val="none" w:sz="0" w:space="0" w:color="auto"/>
        <w:right w:val="none" w:sz="0" w:space="0" w:color="auto"/>
      </w:divBdr>
    </w:div>
    <w:div w:id="705300018">
      <w:bodyDiv w:val="1"/>
      <w:marLeft w:val="0"/>
      <w:marRight w:val="0"/>
      <w:marTop w:val="0"/>
      <w:marBottom w:val="0"/>
      <w:divBdr>
        <w:top w:val="none" w:sz="0" w:space="0" w:color="auto"/>
        <w:left w:val="none" w:sz="0" w:space="0" w:color="auto"/>
        <w:bottom w:val="none" w:sz="0" w:space="0" w:color="auto"/>
        <w:right w:val="none" w:sz="0" w:space="0" w:color="auto"/>
      </w:divBdr>
    </w:div>
    <w:div w:id="714811617">
      <w:bodyDiv w:val="1"/>
      <w:marLeft w:val="0"/>
      <w:marRight w:val="0"/>
      <w:marTop w:val="0"/>
      <w:marBottom w:val="0"/>
      <w:divBdr>
        <w:top w:val="none" w:sz="0" w:space="0" w:color="auto"/>
        <w:left w:val="none" w:sz="0" w:space="0" w:color="auto"/>
        <w:bottom w:val="none" w:sz="0" w:space="0" w:color="auto"/>
        <w:right w:val="none" w:sz="0" w:space="0" w:color="auto"/>
      </w:divBdr>
    </w:div>
    <w:div w:id="755709311">
      <w:bodyDiv w:val="1"/>
      <w:marLeft w:val="0"/>
      <w:marRight w:val="0"/>
      <w:marTop w:val="0"/>
      <w:marBottom w:val="0"/>
      <w:divBdr>
        <w:top w:val="none" w:sz="0" w:space="0" w:color="auto"/>
        <w:left w:val="none" w:sz="0" w:space="0" w:color="auto"/>
        <w:bottom w:val="none" w:sz="0" w:space="0" w:color="auto"/>
        <w:right w:val="none" w:sz="0" w:space="0" w:color="auto"/>
      </w:divBdr>
    </w:div>
    <w:div w:id="863245955">
      <w:bodyDiv w:val="1"/>
      <w:marLeft w:val="0"/>
      <w:marRight w:val="0"/>
      <w:marTop w:val="0"/>
      <w:marBottom w:val="0"/>
      <w:divBdr>
        <w:top w:val="none" w:sz="0" w:space="0" w:color="auto"/>
        <w:left w:val="none" w:sz="0" w:space="0" w:color="auto"/>
        <w:bottom w:val="none" w:sz="0" w:space="0" w:color="auto"/>
        <w:right w:val="none" w:sz="0" w:space="0" w:color="auto"/>
      </w:divBdr>
    </w:div>
    <w:div w:id="962926003">
      <w:bodyDiv w:val="1"/>
      <w:marLeft w:val="0"/>
      <w:marRight w:val="0"/>
      <w:marTop w:val="0"/>
      <w:marBottom w:val="0"/>
      <w:divBdr>
        <w:top w:val="none" w:sz="0" w:space="0" w:color="auto"/>
        <w:left w:val="none" w:sz="0" w:space="0" w:color="auto"/>
        <w:bottom w:val="none" w:sz="0" w:space="0" w:color="auto"/>
        <w:right w:val="none" w:sz="0" w:space="0" w:color="auto"/>
      </w:divBdr>
    </w:div>
    <w:div w:id="1596090416">
      <w:bodyDiv w:val="1"/>
      <w:marLeft w:val="0"/>
      <w:marRight w:val="0"/>
      <w:marTop w:val="0"/>
      <w:marBottom w:val="0"/>
      <w:divBdr>
        <w:top w:val="none" w:sz="0" w:space="0" w:color="auto"/>
        <w:left w:val="none" w:sz="0" w:space="0" w:color="auto"/>
        <w:bottom w:val="none" w:sz="0" w:space="0" w:color="auto"/>
        <w:right w:val="none" w:sz="0" w:space="0" w:color="auto"/>
      </w:divBdr>
    </w:div>
    <w:div w:id="1701198396">
      <w:bodyDiv w:val="1"/>
      <w:marLeft w:val="0"/>
      <w:marRight w:val="0"/>
      <w:marTop w:val="0"/>
      <w:marBottom w:val="0"/>
      <w:divBdr>
        <w:top w:val="none" w:sz="0" w:space="0" w:color="auto"/>
        <w:left w:val="none" w:sz="0" w:space="0" w:color="auto"/>
        <w:bottom w:val="none" w:sz="0" w:space="0" w:color="auto"/>
        <w:right w:val="none" w:sz="0" w:space="0" w:color="auto"/>
      </w:divBdr>
    </w:div>
    <w:div w:id="1762604725">
      <w:bodyDiv w:val="1"/>
      <w:marLeft w:val="0"/>
      <w:marRight w:val="0"/>
      <w:marTop w:val="0"/>
      <w:marBottom w:val="0"/>
      <w:divBdr>
        <w:top w:val="none" w:sz="0" w:space="0" w:color="auto"/>
        <w:left w:val="none" w:sz="0" w:space="0" w:color="auto"/>
        <w:bottom w:val="none" w:sz="0" w:space="0" w:color="auto"/>
        <w:right w:val="none" w:sz="0" w:space="0" w:color="auto"/>
      </w:divBdr>
    </w:div>
    <w:div w:id="19335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4</cp:revision>
  <dcterms:created xsi:type="dcterms:W3CDTF">2020-09-22T14:23:00Z</dcterms:created>
  <dcterms:modified xsi:type="dcterms:W3CDTF">2020-09-22T18:56:00Z</dcterms:modified>
</cp:coreProperties>
</file>