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78d8"/>
          <w:sz w:val="26"/>
          <w:szCs w:val="26"/>
          <w:rtl w:val="0"/>
        </w:rPr>
        <w:t xml:space="preserve">1.Bug Title: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c78d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User Unable to Create Profile without inputting information in an Optional field(LinkedIn Url field)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i w:val="1"/>
          <w:color w:val="6fa8dc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2.Severity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6fa8dc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3.Reproducibility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Always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4.Bug Type/Category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Functionality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5.Steps to Reproduce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Go to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6"/>
            <w:szCs w:val="26"/>
            <w:u w:val="single"/>
            <w:rtl w:val="0"/>
          </w:rPr>
          <w:t xml:space="preserve">https://qa-assessment.pages.dev/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Enter valid information only  in  the mandatory input fields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Click on the “submit” button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6.Expected Results</w:t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User profile is supposed to be successfully created when on submit button is clicked even of no information is entered in the optional fields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7.Actual Results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Error message is shown at the LinkedIn Url  field after the “submit “ button is clicked 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8.Screenshot/screenrecord link of bug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a86e8"/>
          <w:sz w:val="26"/>
          <w:szCs w:val="26"/>
          <w:rtl w:val="0"/>
        </w:rPr>
        <w:t xml:space="preserve">-screenShot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  <w:drawing>
          <wp:inline distB="114300" distT="114300" distL="114300" distR="114300">
            <wp:extent cx="5943600" cy="516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4a86e8"/>
          <w:sz w:val="26"/>
          <w:szCs w:val="26"/>
          <w:rtl w:val="0"/>
        </w:rPr>
        <w:t xml:space="preserve">9.Device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 Occurs on all  Devices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b w:val="1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-Connection type and speed: Mobile data / 17Mbps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color w:val="4a86e8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qa-assessment.pages.dev/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