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numPr>
          <w:ilvl w:val="0"/>
          <w:numId w:val="0"/>
        </w:numPr>
        <w:tabs>
          <w:tab w:val="clear" w:pos="420"/>
          <w:tab w:val="left" w:pos="377" w:leader="none"/>
        </w:tabs>
        <w:kinsoku w:val="true"/>
        <w:overflowPunct w:val="true"/>
        <w:autoSpaceDE w:val="true"/>
        <w:bidi w:val="0"/>
        <w:snapToGrid w:val="true"/>
        <w:spacing w:lineRule="auto" w:line="360" w:before="157" w:after="157"/>
        <w:ind w:hanging="0" w:left="0" w:right="0"/>
        <w:jc w:val="center"/>
        <w:textAlignment w:val="auto"/>
        <w:outlineLvl w:val="2"/>
        <w:rPr>
          <w:rFonts w:ascii="宋体" w:hAnsi="宋体" w:eastAsia="宋体" w:cs="宋体"/>
          <w:b/>
          <w:bCs/>
          <w:color w:val="FF0000"/>
          <w:kern w:val="2"/>
          <w:sz w:val="28"/>
          <w:szCs w:val="28"/>
          <w:lang w:val="en-US" w:eastAsia="zh-CN" w:bidi="ar"/>
        </w:rPr>
      </w:pPr>
      <w:r>
        <w:rPr>
          <w:rFonts w:eastAsia="宋体" w:cs="宋体" w:ascii="宋体" w:hAnsi="宋体"/>
          <w:b/>
          <w:bCs/>
          <w:color w:val="FF0000"/>
          <w:kern w:val="2"/>
          <w:sz w:val="28"/>
          <w:szCs w:val="28"/>
          <w:lang w:val="en-US" w:eastAsia="zh-CN" w:bidi="ar"/>
        </w:rPr>
        <w:t>JR6001 Voice Playback Module + Circuit Explanation</w:t>
      </w:r>
      <w:r>
        <w:rPr>
          <w:rFonts w:ascii="宋体" w:hAnsi="宋体" w:cs="宋体"/>
          <w:b/>
          <w:bCs/>
          <w:color w:val="FF0000"/>
          <w:kern w:val="2"/>
          <w:sz w:val="28"/>
          <w:szCs w:val="28"/>
          <w:lang w:val="en-US" w:eastAsia="zh-CN" w:bidi="ar"/>
        </w:rPr>
      </w:r>
      <w:r>
        <w:rPr>
          <w:rFonts w:eastAsia="宋体" w:cs="宋体" w:ascii="宋体" w:hAnsi="宋体"/>
          <w:b/>
          <w:bCs/>
          <w:color w:val="FF0000"/>
          <w:kern w:val="2"/>
          <w:sz w:val="28"/>
          <w:szCs w:val="28"/>
          <w:lang w:val="en-US" w:eastAsia="zh-CN" w:bidi="ar"/>
        </w:rPr>
      </w:r>
      <w:r>
        <w:rPr>
          <w:rFonts w:ascii="宋体" w:hAnsi="宋体" w:cs="宋体"/>
          <w:b/>
          <w:bCs/>
          <w:color w:val="FF0000"/>
          <w:kern w:val="2"/>
          <w:sz w:val="28"/>
          <w:szCs w:val="28"/>
          <w:lang w:val="en-US" w:eastAsia="zh-CN" w:bidi="ar"/>
        </w:rPr>
      </w:r>
    </w:p>
    <w:p>
      <w:pPr>
        <w:pStyle w:val="Normal"/>
        <w:keepNext w:val="false"/>
        <w:keepLines w:val="false"/>
        <w:pageBreakBefore w:val="false"/>
        <w:widowControl w:val="false"/>
        <w:tabs>
          <w:tab w:val="clear" w:pos="420"/>
          <w:tab w:val="left" w:pos="3150" w:leader="none"/>
        </w:tabs>
        <w:kinsoku w:val="true"/>
        <w:overflowPunct w:val="true"/>
        <w:autoSpaceDE w:val="true"/>
        <w:bidi w:val="0"/>
        <w:snapToGrid w:val="true"/>
        <w:spacing w:lineRule="auto" w:line="360"/>
        <w:ind w:firstLine="560" w:right="0"/>
        <w:jc w:val="left"/>
        <w:textAlignment w:val="auto"/>
        <w:rPr>
          <w:rFonts w:ascii="Times New Roman" w:hAnsi="Times New Roman" w:cs="Times New Roman"/>
          <w:sz w:val="24"/>
          <w:szCs w:val="24"/>
          <w:lang w:val="en-US" w:eastAsia="zh-CN"/>
        </w:rPr>
      </w:pPr>
      <w:r>
        <w:rPr>
          <w:rFonts w:cs="黑体" w:ascii="Times New Roman" w:hAnsi="Times New Roman"/>
          <w:b w:val="false"/>
          <w:bCs w:val="false"/>
          <w:color w:val="000000"/>
          <w:kern w:val="2"/>
          <w:sz w:val="28"/>
          <w:szCs w:val="28"/>
          <w:lang w:val="en-US" w:eastAsia="zh-CN" w:bidi="ar"/>
        </w:rPr>
        <w:t>The JR6001 voice playback module has a built-in USB interface and can flexibly replace the voice content stored in the SPI flash. It eliminates the trouble of using host software to replace audio on traditional voice chips. The SPI flash is directly emulated as a USB drive, so files can be copied to it just like a normal USB flash drive, which is very convenient. It is supported by virtually any computer system.</w:t>
      </w:r>
      <w:r>
        <w:rPr>
          <w:rFonts w:ascii="Times New Roman" w:hAnsi="Times New Roman" w:cs="黑体"/>
          <w:b w:val="false"/>
          <w:bCs w:val="false"/>
          <w:color w:val="000000"/>
          <w:kern w:val="2"/>
          <w:sz w:val="28"/>
          <w:szCs w:val="28"/>
          <w:lang w:val="en-US" w:eastAsia="zh-CN" w:bidi="ar"/>
        </w:rPr>
      </w:r>
      <w:r>
        <w:rPr>
          <w:rFonts w:ascii="Times New Roman" w:hAnsi="Times New Roman" w:cs="Times New Roman"/>
          <w:sz w:val="24"/>
          <w:szCs w:val="24"/>
          <w:lang w:val="en-US" w:eastAsia="zh-CN"/>
        </w:rPr>
      </w:r>
      <w:r>
        <w:rPr>
          <w:rFonts w:cs="Times New Roman" w:ascii="Times New Roman" w:hAnsi="Times New Roman"/>
          <w:sz w:val="24"/>
          <w:szCs w:val="24"/>
          <w:lang w:val="en-US" w:eastAsia="zh-CN"/>
        </w:rPr>
      </w:r>
      <w:r>
        <w:rPr>
          <w:rFonts w:ascii="Times New Roman" w:hAnsi="Times New Roman" w:cs="Times New Roman"/>
          <w:sz w:val="24"/>
          <w:szCs w:val="24"/>
          <w:lang w:val="en-US" w:eastAsia="zh-CN"/>
        </w:rPr>
      </w:r>
      <w:r>
        <w:rPr>
          <w:rFonts w:cs="Times New Roman" w:ascii="Times New Roman" w:hAnsi="Times New Roman"/>
          <w:sz w:val="24"/>
          <w:szCs w:val="24"/>
          <w:lang w:val="en-US" w:eastAsia="zh-CN"/>
        </w:rPr>
      </w:r>
      <w:r>
        <w:rPr>
          <w:rFonts w:ascii="Times New Roman" w:hAnsi="Times New Roman" w:cs="Times New Roman"/>
          <w:sz w:val="24"/>
          <w:szCs w:val="24"/>
          <w:lang w:val="en-US" w:eastAsia="zh-CN"/>
        </w:rPr>
      </w:r>
      <w:r>
        <w:rPr>
          <w:rFonts w:cs="Times New Roman" w:ascii="Times New Roman" w:hAnsi="Times New Roman"/>
          <w:sz w:val="24"/>
          <w:szCs w:val="24"/>
          <w:lang w:val="en-US" w:eastAsia="zh-CN"/>
        </w:rPr>
      </w:r>
      <w:r>
        <w:rPr>
          <w:rFonts w:ascii="Times New Roman" w:hAnsi="Times New Roman" w:cs="Times New Roman"/>
          <w:sz w:val="24"/>
          <w:szCs w:val="24"/>
          <w:lang w:val="en-US" w:eastAsia="zh-CN"/>
        </w:rPr>
      </w:r>
      <w:r>
        <w:rPr>
          <w:rFonts w:cs="Times New Roman" w:ascii="Times New Roman" w:hAnsi="Times New Roman"/>
          <w:sz w:val="24"/>
          <w:szCs w:val="24"/>
          <w:lang w:val="en-US" w:eastAsia="zh-CN"/>
        </w:rPr>
      </w:r>
      <w:r>
        <w:rPr>
          <w:rFonts w:ascii="Times New Roman" w:hAnsi="Times New Roman" w:cs="Times New Roman"/>
          <w:sz w:val="24"/>
          <w:szCs w:val="24"/>
          <w:lang w:val="en-US" w:eastAsia="zh-CN"/>
        </w:rPr>
      </w:r>
      <w:r>
        <w:rPr>
          <w:rFonts w:cs="Times New Roman" w:ascii="Times New Roman" w:hAnsi="Times New Roman"/>
          <w:sz w:val="24"/>
          <w:szCs w:val="24"/>
          <w:lang w:val="en-US" w:eastAsia="zh-CN"/>
        </w:rPr>
      </w:r>
      <w:r>
        <w:rPr>
          <w:rFonts w:ascii="Times New Roman" w:hAnsi="Times New Roman" w:cs="Times New Roman"/>
          <w:sz w:val="24"/>
          <w:szCs w:val="24"/>
          <w:lang w:val="en-US" w:eastAsia="zh-CN"/>
        </w:rPr>
      </w:r>
    </w:p>
    <w:p>
      <w:pPr>
        <w:pStyle w:val="Normal"/>
        <w:keepNext w:val="false"/>
        <w:keepLines w:val="false"/>
        <w:pageBreakBefore w:val="false"/>
        <w:widowControl w:val="false"/>
        <w:tabs>
          <w:tab w:val="clear" w:pos="420"/>
          <w:tab w:val="left" w:pos="3150" w:leader="none"/>
        </w:tabs>
        <w:kinsoku w:val="true"/>
        <w:overflowPunct w:val="true"/>
        <w:autoSpaceDE w:val="true"/>
        <w:bidi w:val="0"/>
        <w:snapToGrid w:val="true"/>
        <w:spacing w:lineRule="auto" w:line="360"/>
        <w:ind w:firstLine="480" w:right="0"/>
        <w:jc w:val="left"/>
        <w:textAlignment w:val="auto"/>
        <w:rPr>
          <w:rFonts w:ascii="Times New Roman" w:hAnsi="Times New Roman" w:cs="Times New Roman"/>
          <w:sz w:val="24"/>
          <w:szCs w:val="24"/>
          <w:lang w:val="en-US" w:eastAsia="zh-CN"/>
        </w:rPr>
      </w:pPr>
      <w:r>
        <w:rPr>
          <w:rFonts w:ascii="Times New Roman" w:hAnsi="Times New Roman" w:cs="Times New Roman"/>
          <w:sz w:val="24"/>
          <w:szCs w:val="24"/>
          <w:lang w:val="en-US" w:eastAsia="zh-CN"/>
        </w:rPr>
        <w:t>I. Module Features</w:t>
      </w:r>
    </w:p>
    <w:p>
      <w:pPr>
        <w:pStyle w:val="Normal"/>
        <w:keepNext w:val="false"/>
        <w:keepLines w:val="false"/>
        <w:pageBreakBefore w:val="false"/>
        <w:widowControl w:val="false"/>
        <w:tabs>
          <w:tab w:val="clear" w:pos="420"/>
          <w:tab w:val="left" w:pos="3150" w:leader="none"/>
        </w:tabs>
        <w:kinsoku w:val="true"/>
        <w:overflowPunct w:val="true"/>
        <w:autoSpaceDE w:val="true"/>
        <w:bidi w:val="0"/>
        <w:snapToGrid w:val="true"/>
        <w:spacing w:lineRule="auto" w:line="360"/>
        <w:ind w:firstLine="480" w:right="0"/>
        <w:jc w:val="left"/>
        <w:textAlignment w:val="auto"/>
        <w:rPr>
          <w:rFonts w:ascii="Times New Roman" w:hAnsi="Times New Roman" w:cs="Times New Roman"/>
          <w:sz w:val="24"/>
          <w:szCs w:val="24"/>
          <w:lang w:val="en-US" w:eastAsia="zh-CN"/>
        </w:rPr>
      </w:pPr>
      <w:r>
        <w:rPr>
          <w:rFonts w:cs="Times New Roman" w:ascii="Times New Roman" w:hAnsi="Times New Roman"/>
          <w:sz w:val="24"/>
          <w:szCs w:val="24"/>
          <w:lang w:val="en-US" w:eastAsia="zh-CN"/>
        </w:rPr>
        <w:t>1. Supports high-quality MP3 and WAV audio formats with pleasant sound.</w:t>
      </w:r>
      <w:r>
        <w:rPr>
          <w:rFonts w:ascii="Times New Roman" w:hAnsi="Times New Roman" w:cs="Times New Roman"/>
          <w:sz w:val="24"/>
          <w:szCs w:val="24"/>
          <w:lang w:val="en-US" w:eastAsia="zh-CN"/>
        </w:rPr>
      </w:r>
      <w:r>
        <w:rPr>
          <w:rFonts w:cs="Times New Roman" w:ascii="Times New Roman" w:hAnsi="Times New Roman"/>
          <w:sz w:val="24"/>
          <w:szCs w:val="24"/>
          <w:lang w:val="en-US" w:eastAsia="zh-CN"/>
        </w:rPr>
      </w:r>
      <w:r>
        <w:rPr>
          <w:rFonts w:ascii="Times New Roman" w:hAnsi="Times New Roman" w:cs="Times New Roman"/>
          <w:sz w:val="24"/>
          <w:szCs w:val="24"/>
          <w:lang w:val="en-US" w:eastAsia="zh-CN"/>
        </w:rPr>
      </w:r>
      <w:r>
        <w:rPr>
          <w:rFonts w:cs="Times New Roman" w:ascii="Times New Roman" w:hAnsi="Times New Roman"/>
          <w:sz w:val="24"/>
          <w:szCs w:val="24"/>
          <w:lang w:val="en-US" w:eastAsia="zh-CN"/>
        </w:rPr>
      </w:r>
      <w:r>
        <w:rPr>
          <w:rFonts w:ascii="Times New Roman" w:hAnsi="Times New Roman" w:cs="Times New Roman"/>
          <w:sz w:val="24"/>
          <w:szCs w:val="24"/>
          <w:lang w:val="en-US" w:eastAsia="zh-CN"/>
        </w:rPr>
      </w:r>
    </w:p>
    <w:p>
      <w:pPr>
        <w:pStyle w:val="Normal"/>
        <w:keepNext w:val="false"/>
        <w:keepLines w:val="false"/>
        <w:pageBreakBefore w:val="false"/>
        <w:widowControl w:val="false"/>
        <w:tabs>
          <w:tab w:val="clear" w:pos="420"/>
          <w:tab w:val="left" w:pos="3150" w:leader="none"/>
        </w:tabs>
        <w:kinsoku w:val="true"/>
        <w:overflowPunct w:val="true"/>
        <w:autoSpaceDE w:val="true"/>
        <w:bidi w:val="0"/>
        <w:snapToGrid w:val="true"/>
        <w:spacing w:lineRule="auto" w:line="360"/>
        <w:ind w:firstLine="480" w:right="0"/>
        <w:jc w:val="left"/>
        <w:textAlignment w:val="auto"/>
        <w:rPr>
          <w:rFonts w:ascii="Times New Roman" w:hAnsi="Times New Roman" w:cs="Times New Roman"/>
          <w:sz w:val="24"/>
          <w:szCs w:val="24"/>
          <w:lang w:val="en-US" w:eastAsia="zh-CN"/>
        </w:rPr>
      </w:pPr>
      <w:r>
        <w:rPr>
          <w:rFonts w:cs="Times New Roman" w:ascii="Times New Roman" w:hAnsi="Times New Roman"/>
          <w:sz w:val="24"/>
          <w:szCs w:val="24"/>
          <w:lang w:val="en-US" w:eastAsia="zh-CN"/>
        </w:rPr>
        <w:t>2. 24-bit DAC output, dynamic range up to 90 dB, signal-to-noise ratio 85 dB</w:t>
      </w:r>
      <w:r>
        <w:rPr>
          <w:rFonts w:ascii="Times New Roman" w:hAnsi="Times New Roman" w:cs="Times New Roman"/>
          <w:sz w:val="24"/>
          <w:szCs w:val="24"/>
          <w:lang w:val="en-US" w:eastAsia="zh-CN"/>
        </w:rPr>
      </w:r>
      <w:r>
        <w:rPr>
          <w:rFonts w:cs="Times New Roman" w:ascii="Times New Roman" w:hAnsi="Times New Roman"/>
          <w:sz w:val="24"/>
          <w:szCs w:val="24"/>
          <w:lang w:val="en-US" w:eastAsia="zh-CN"/>
        </w:rPr>
      </w:r>
      <w:r>
        <w:rPr>
          <w:rFonts w:ascii="Times New Roman" w:hAnsi="Times New Roman" w:cs="Times New Roman"/>
          <w:sz w:val="24"/>
          <w:szCs w:val="24"/>
          <w:lang w:val="en-US" w:eastAsia="zh-CN"/>
        </w:rPr>
      </w:r>
      <w:r>
        <w:rPr>
          <w:rFonts w:cs="Times New Roman" w:ascii="Times New Roman" w:hAnsi="Times New Roman"/>
          <w:sz w:val="24"/>
          <w:szCs w:val="24"/>
          <w:lang w:val="en-US" w:eastAsia="zh-CN"/>
        </w:rPr>
      </w:r>
      <w:r>
        <w:rPr>
          <w:rFonts w:ascii="Times New Roman" w:hAnsi="Times New Roman" w:cs="Times New Roman"/>
          <w:sz w:val="24"/>
          <w:szCs w:val="24"/>
          <w:lang w:val="en-US" w:eastAsia="zh-CN"/>
        </w:rPr>
      </w:r>
      <w:r>
        <w:rPr>
          <w:rFonts w:cs="Times New Roman" w:ascii="Times New Roman" w:hAnsi="Times New Roman"/>
          <w:sz w:val="24"/>
          <w:szCs w:val="24"/>
          <w:lang w:val="en-US" w:eastAsia="zh-CN"/>
        </w:rPr>
      </w:r>
      <w:r>
        <w:rPr>
          <w:rFonts w:ascii="Times New Roman" w:hAnsi="Times New Roman" w:cs="Times New Roman"/>
          <w:sz w:val="24"/>
          <w:szCs w:val="24"/>
          <w:lang w:val="en-US" w:eastAsia="zh-CN"/>
        </w:rPr>
      </w:r>
      <w:r>
        <w:rPr>
          <w:rFonts w:cs="Times New Roman" w:ascii="Times New Roman" w:hAnsi="Times New Roman"/>
          <w:sz w:val="24"/>
          <w:szCs w:val="24"/>
          <w:lang w:val="en-US" w:eastAsia="zh-CN"/>
        </w:rPr>
      </w:r>
    </w:p>
    <w:p>
      <w:pPr>
        <w:pStyle w:val="Normal"/>
        <w:keepNext w:val="false"/>
        <w:keepLines w:val="false"/>
        <w:pageBreakBefore w:val="false"/>
        <w:widowControl w:val="false"/>
        <w:tabs>
          <w:tab w:val="clear" w:pos="420"/>
          <w:tab w:val="left" w:pos="3150" w:leader="none"/>
        </w:tabs>
        <w:kinsoku w:val="true"/>
        <w:overflowPunct w:val="true"/>
        <w:autoSpaceDE w:val="true"/>
        <w:bidi w:val="0"/>
        <w:snapToGrid w:val="true"/>
        <w:spacing w:lineRule="auto" w:line="360"/>
        <w:ind w:firstLine="480" w:right="0"/>
        <w:jc w:val="left"/>
        <w:textAlignment w:val="auto"/>
        <w:rPr>
          <w:rFonts w:ascii="Times New Roman" w:hAnsi="Times New Roman" w:cs="Times New Roman"/>
          <w:sz w:val="24"/>
          <w:szCs w:val="24"/>
          <w:lang w:val="en-US" w:eastAsia="zh-CN"/>
        </w:rPr>
      </w:pPr>
      <w:r>
        <w:rPr>
          <w:rFonts w:cs="Times New Roman" w:ascii="Times New Roman" w:hAnsi="Times New Roman"/>
          <w:sz w:val="24"/>
          <w:szCs w:val="24"/>
          <w:lang w:val="en-US" w:eastAsia="zh-CN"/>
        </w:rPr>
        <w:t>3. Supports two-wire serial control and AD control</w:t>
      </w:r>
      <w:r>
        <w:rPr>
          <w:rFonts w:ascii="Times New Roman" w:hAnsi="Times New Roman" w:cs="Times New Roman"/>
          <w:sz w:val="24"/>
          <w:szCs w:val="24"/>
          <w:lang w:val="en-US" w:eastAsia="zh-CN"/>
        </w:rPr>
      </w:r>
      <w:r>
        <w:rPr>
          <w:rFonts w:cs="Times New Roman" w:ascii="Times New Roman" w:hAnsi="Times New Roman"/>
          <w:sz w:val="24"/>
          <w:szCs w:val="24"/>
          <w:lang w:val="en-US" w:eastAsia="zh-CN"/>
        </w:rPr>
      </w:r>
      <w:r>
        <w:rPr>
          <w:rFonts w:ascii="Times New Roman" w:hAnsi="Times New Roman" w:cs="Times New Roman"/>
          <w:sz w:val="24"/>
          <w:szCs w:val="24"/>
          <w:lang w:val="en-US" w:eastAsia="zh-CN"/>
        </w:rPr>
      </w:r>
    </w:p>
    <w:p>
      <w:pPr>
        <w:pStyle w:val="Normal"/>
        <w:keepNext w:val="false"/>
        <w:keepLines w:val="false"/>
        <w:pageBreakBefore w:val="false"/>
        <w:widowControl w:val="false"/>
        <w:tabs>
          <w:tab w:val="clear" w:pos="420"/>
          <w:tab w:val="left" w:pos="3150" w:leader="none"/>
        </w:tabs>
        <w:kinsoku w:val="true"/>
        <w:overflowPunct w:val="true"/>
        <w:autoSpaceDE w:val="true"/>
        <w:bidi w:val="0"/>
        <w:snapToGrid w:val="true"/>
        <w:spacing w:lineRule="auto" w:line="360"/>
        <w:ind w:firstLine="480" w:right="0"/>
        <w:jc w:val="left"/>
        <w:textAlignment w:val="auto"/>
        <w:rPr>
          <w:rFonts w:ascii="Times New Roman" w:hAnsi="Times New Roman" w:cs="Times New Roman"/>
          <w:sz w:val="24"/>
          <w:szCs w:val="24"/>
          <w:lang w:val="en-US" w:eastAsia="zh-CN"/>
        </w:rPr>
      </w:pPr>
      <w:r>
        <w:rPr>
          <w:rFonts w:cs="Times New Roman" w:ascii="Times New Roman" w:hAnsi="Times New Roman"/>
          <w:sz w:val="24"/>
          <w:szCs w:val="24"/>
          <w:lang w:val="en-US" w:eastAsia="zh-CN"/>
        </w:rPr>
        <w:t>4. USB updating of voice files, with no driver installation and no software installation required. Files can be copied directly, making the process fast and convenient. Supports XP</w:t>
      </w:r>
      <w:r>
        <w:rPr>
          <w:rFonts w:ascii="Times New Roman" w:hAnsi="Times New Roman" w:cs="Times New Roman"/>
          <w:sz w:val="24"/>
          <w:szCs w:val="24"/>
          <w:lang w:val="en-US" w:eastAsia="zh-CN"/>
        </w:rPr>
      </w:r>
      <w:r>
        <w:rPr>
          <w:rFonts w:cs="Times New Roman" w:ascii="Times New Roman" w:hAnsi="Times New Roman"/>
          <w:sz w:val="24"/>
          <w:szCs w:val="24"/>
          <w:lang w:val="en-US" w:eastAsia="zh-CN"/>
        </w:rPr>
      </w:r>
      <w:r>
        <w:rPr>
          <w:rFonts w:ascii="Times New Roman" w:hAnsi="Times New Roman" w:cs="Times New Roman"/>
          <w:sz w:val="24"/>
          <w:szCs w:val="24"/>
          <w:lang w:val="en-US" w:eastAsia="zh-CN"/>
        </w:rPr>
      </w:r>
      <w:r>
        <w:rPr>
          <w:rFonts w:cs="Times New Roman" w:ascii="Times New Roman" w:hAnsi="Times New Roman"/>
          <w:sz w:val="24"/>
          <w:szCs w:val="24"/>
          <w:lang w:val="en-US" w:eastAsia="zh-CN"/>
        </w:rPr>
      </w:r>
      <w:r>
        <w:rPr>
          <w:rFonts w:ascii="Times New Roman" w:hAnsi="Times New Roman" w:cs="Times New Roman"/>
          <w:sz w:val="24"/>
          <w:szCs w:val="24"/>
          <w:lang w:val="en-US" w:eastAsia="zh-CN"/>
        </w:rPr>
      </w:r>
    </w:p>
    <w:p>
      <w:pPr>
        <w:pStyle w:val="Normal"/>
        <w:keepNext w:val="false"/>
        <w:keepLines w:val="false"/>
        <w:pageBreakBefore w:val="false"/>
        <w:widowControl w:val="false"/>
        <w:tabs>
          <w:tab w:val="clear" w:pos="420"/>
          <w:tab w:val="left" w:pos="3150" w:leader="none"/>
        </w:tabs>
        <w:kinsoku w:val="true"/>
        <w:overflowPunct w:val="true"/>
        <w:autoSpaceDE w:val="true"/>
        <w:bidi w:val="0"/>
        <w:snapToGrid w:val="true"/>
        <w:spacing w:lineRule="auto" w:line="360"/>
        <w:ind w:firstLine="480" w:right="0"/>
        <w:jc w:val="left"/>
        <w:textAlignment w:val="auto"/>
        <w:rPr>
          <w:rFonts w:ascii="Times New Roman" w:hAnsi="Times New Roman" w:cs="Times New Roman"/>
          <w:sz w:val="24"/>
          <w:szCs w:val="24"/>
          <w:lang w:val="en-US" w:eastAsia="zh-CN"/>
        </w:rPr>
      </w:pPr>
      <w:r>
        <w:rPr>
          <w:rFonts w:ascii="Times New Roman" w:hAnsi="Times New Roman" w:cs="Times New Roman"/>
          <w:sz w:val="24"/>
          <w:szCs w:val="24"/>
          <w:lang w:val="en-US" w:eastAsia="zh-CN"/>
        </w:rPr>
        <w:t>systems, as well as WIN7, WIN8, and WIN10.</w:t>
      </w:r>
      <w:r>
        <w:rPr>
          <w:rFonts w:cs="Times New Roman" w:ascii="Times New Roman" w:hAnsi="Times New Roman"/>
          <w:sz w:val="24"/>
          <w:szCs w:val="24"/>
          <w:lang w:val="en-US" w:eastAsia="zh-CN"/>
        </w:rPr>
      </w:r>
      <w:r>
        <w:rPr>
          <w:rFonts w:ascii="Times New Roman" w:hAnsi="Times New Roman" w:cs="Times New Roman"/>
          <w:sz w:val="24"/>
          <w:szCs w:val="24"/>
          <w:lang w:val="en-US" w:eastAsia="zh-CN"/>
        </w:rPr>
      </w:r>
      <w:r>
        <w:rPr>
          <w:rFonts w:cs="Times New Roman" w:ascii="Times New Roman" w:hAnsi="Times New Roman"/>
          <w:sz w:val="24"/>
          <w:szCs w:val="24"/>
          <w:lang w:val="en-US" w:eastAsia="zh-CN"/>
        </w:rPr>
      </w:r>
      <w:r>
        <w:rPr>
          <w:rFonts w:ascii="Times New Roman" w:hAnsi="Times New Roman" w:cs="Times New Roman"/>
          <w:sz w:val="24"/>
          <w:szCs w:val="24"/>
          <w:lang w:val="en-US" w:eastAsia="zh-CN"/>
        </w:rPr>
      </w:r>
      <w:r>
        <w:rPr>
          <w:rFonts w:cs="Times New Roman" w:ascii="Times New Roman" w:hAnsi="Times New Roman"/>
          <w:sz w:val="24"/>
          <w:szCs w:val="24"/>
          <w:lang w:val="en-US" w:eastAsia="zh-CN"/>
        </w:rPr>
      </w:r>
      <w:r>
        <w:rPr>
          <w:rFonts w:ascii="Times New Roman" w:hAnsi="Times New Roman" w:cs="Times New Roman"/>
          <w:sz w:val="24"/>
          <w:szCs w:val="24"/>
          <w:lang w:val="en-US" w:eastAsia="zh-CN"/>
        </w:rPr>
      </w:r>
    </w:p>
    <w:p>
      <w:pPr>
        <w:pStyle w:val="Normal"/>
        <w:keepNext w:val="false"/>
        <w:keepLines w:val="false"/>
        <w:pageBreakBefore w:val="false"/>
        <w:widowControl w:val="false"/>
        <w:tabs>
          <w:tab w:val="clear" w:pos="420"/>
          <w:tab w:val="left" w:pos="3150" w:leader="none"/>
        </w:tabs>
        <w:kinsoku w:val="true"/>
        <w:overflowPunct w:val="true"/>
        <w:autoSpaceDE w:val="true"/>
        <w:bidi w:val="0"/>
        <w:snapToGrid w:val="true"/>
        <w:spacing w:lineRule="auto" w:line="360"/>
        <w:ind w:firstLine="480" w:right="0"/>
        <w:jc w:val="left"/>
        <w:textAlignment w:val="auto"/>
        <w:rPr>
          <w:rFonts w:ascii="Times New Roman" w:hAnsi="Times New Roman" w:cs="Times New Roman"/>
          <w:sz w:val="24"/>
          <w:szCs w:val="24"/>
          <w:lang w:val="en-US" w:eastAsia="zh-CN"/>
        </w:rPr>
      </w:pPr>
      <w:r>
        <w:rPr>
          <w:rFonts w:cs="Times New Roman" w:ascii="Times New Roman" w:hAnsi="Times New Roman"/>
          <w:sz w:val="24"/>
          <w:szCs w:val="24"/>
          <w:lang w:val="en-US" w:eastAsia="zh-CN"/>
        </w:rPr>
        <w:t>5. Supports common control functions such as previous track, next track, play, pause, stop, and track selection</w:t>
      </w:r>
      <w:r>
        <w:rPr>
          <w:rFonts w:ascii="Times New Roman" w:hAnsi="Times New Roman" w:cs="Times New Roman"/>
          <w:sz w:val="24"/>
          <w:szCs w:val="24"/>
          <w:lang w:val="en-US" w:eastAsia="zh-CN"/>
        </w:rPr>
      </w:r>
    </w:p>
    <w:p>
      <w:pPr>
        <w:pStyle w:val="Normal"/>
        <w:keepNext w:val="false"/>
        <w:keepLines w:val="false"/>
        <w:pageBreakBefore w:val="false"/>
        <w:widowControl w:val="false"/>
        <w:tabs>
          <w:tab w:val="clear" w:pos="420"/>
          <w:tab w:val="left" w:pos="3150" w:leader="none"/>
        </w:tabs>
        <w:kinsoku w:val="true"/>
        <w:overflowPunct w:val="true"/>
        <w:autoSpaceDE w:val="true"/>
        <w:bidi w:val="0"/>
        <w:snapToGrid w:val="true"/>
        <w:spacing w:lineRule="auto" w:line="360"/>
        <w:ind w:firstLine="480" w:right="0"/>
        <w:jc w:val="left"/>
        <w:textAlignment w:val="auto"/>
        <w:rPr>
          <w:rFonts w:ascii="Times New Roman" w:hAnsi="Times New Roman" w:cs="Times New Roman"/>
          <w:sz w:val="24"/>
          <w:szCs w:val="24"/>
          <w:lang w:val="en-US" w:eastAsia="zh-CN"/>
        </w:rPr>
      </w:pPr>
      <w:r>
        <w:rPr>
          <w:rFonts w:cs="Times New Roman" w:ascii="Times New Roman" w:hAnsi="Times New Roman"/>
          <w:sz w:val="24"/>
          <w:szCs w:val="24"/>
          <w:lang w:val="en-US" w:eastAsia="zh-CN"/>
        </w:rPr>
        <w:t>6. Supports freely combined playback</w:t>
      </w:r>
      <w:r>
        <w:rPr>
          <w:rFonts w:ascii="Times New Roman" w:hAnsi="Times New Roman" w:cs="Times New Roman"/>
          <w:sz w:val="24"/>
          <w:szCs w:val="24"/>
          <w:lang w:val="en-US" w:eastAsia="zh-CN"/>
        </w:rPr>
      </w:r>
    </w:p>
    <w:p>
      <w:pPr>
        <w:pStyle w:val="Normal"/>
        <w:keepNext w:val="false"/>
        <w:keepLines w:val="false"/>
        <w:pageBreakBefore w:val="false"/>
        <w:widowControl w:val="false"/>
        <w:tabs>
          <w:tab w:val="clear" w:pos="420"/>
          <w:tab w:val="left" w:pos="3150" w:leader="none"/>
        </w:tabs>
        <w:kinsoku w:val="true"/>
        <w:overflowPunct w:val="true"/>
        <w:autoSpaceDE w:val="true"/>
        <w:bidi w:val="0"/>
        <w:snapToGrid w:val="true"/>
        <w:spacing w:lineRule="auto" w:line="360"/>
        <w:ind w:firstLine="480" w:right="0"/>
        <w:jc w:val="left"/>
        <w:textAlignment w:val="auto"/>
        <w:rPr>
          <w:rFonts w:ascii="Times New Roman" w:hAnsi="Times New Roman" w:cs="Times New Roman"/>
          <w:sz w:val="24"/>
          <w:szCs w:val="24"/>
          <w:lang w:val="en-US" w:eastAsia="zh-CN"/>
        </w:rPr>
      </w:pPr>
      <w:r>
        <w:rPr>
          <w:rFonts w:cs="Times New Roman" w:ascii="Times New Roman" w:hAnsi="Times New Roman"/>
          <w:sz w:val="24"/>
          <w:szCs w:val="24"/>
          <w:lang w:val="en-US" w:eastAsia="zh-CN"/>
        </w:rPr>
        <w:t>7. Supports 30-level volume adjustment.</w:t>
      </w:r>
      <w:r>
        <w:rPr>
          <w:rFonts w:ascii="Times New Roman" w:hAnsi="Times New Roman" w:cs="Times New Roman"/>
          <w:sz w:val="24"/>
          <w:szCs w:val="24"/>
          <w:lang w:val="en-US" w:eastAsia="zh-CN"/>
        </w:rPr>
      </w:r>
      <w:r>
        <w:rPr>
          <w:rFonts w:cs="Times New Roman" w:ascii="Times New Roman" w:hAnsi="Times New Roman"/>
          <w:sz w:val="24"/>
          <w:szCs w:val="24"/>
          <w:lang w:val="en-US" w:eastAsia="zh-CN"/>
        </w:rPr>
      </w:r>
      <w:r>
        <w:rPr>
          <w:rFonts w:ascii="Times New Roman" w:hAnsi="Times New Roman" w:cs="Times New Roman"/>
          <w:sz w:val="24"/>
          <w:szCs w:val="24"/>
          <w:lang w:val="en-US" w:eastAsia="zh-CN"/>
        </w:rPr>
      </w:r>
    </w:p>
    <w:p>
      <w:pPr>
        <w:pStyle w:val="2"/>
        <w:rPr>
          <w:lang w:val="en-US" w:eastAsia="zh-CN"/>
        </w:rPr>
      </w:pPr>
      <w:r>
        <w:rPr>
          <w:lang w:val="en-US" w:eastAsia="zh-CN"/>
        </w:rPr>
        <w:t>8. Supports playback count setting for broader and more user-friendly applications</w:t>
      </w:r>
      <w:r>
        <w:rPr>
          <w:lang w:val="en-US" w:eastAsia="zh-CN"/>
        </w:rPr>
      </w:r>
    </w:p>
    <w:p>
      <w:pPr>
        <w:pStyle w:val="2"/>
        <w:rPr>
          <w:lang w:val="en-US" w:eastAsia="zh-CN"/>
        </w:rPr>
      </w:pPr>
      <w:r>
        <w:rPr>
          <w:lang w:val="en-US" w:eastAsia="zh-CN"/>
        </w:rPr>
        <w:t>9. Dedicated BUSY signal output indication</w:t>
      </w:r>
      <w:r>
        <w:rPr>
          <w:lang w:val="en-US" w:eastAsia="zh-CN"/>
        </w:rPr>
      </w:r>
      <w:r>
        <w:rPr>
          <w:lang w:val="en-US" w:eastAsia="zh-CN"/>
        </w:rPr>
      </w:r>
      <w:r>
        <w:rPr>
          <w:lang w:val="en-US" w:eastAsia="zh-CN"/>
        </w:rPr>
      </w:r>
    </w:p>
    <w:p>
      <w:pPr>
        <w:pStyle w:val="2"/>
        <w:rPr>
          <w:lang w:val="en-US" w:eastAsia="zh-CN"/>
        </w:rPr>
      </w:pPr>
      <w:r>
        <w:rPr>
          <w:lang w:val="en-US" w:eastAsia="zh-CN"/>
        </w:rPr>
        <w:t>10. Mature commands and command parsing for more stable applications</w:t>
      </w:r>
      <w:r>
        <w:rPr>
          <w:lang w:val="en-US" w:eastAsia="zh-CN"/>
        </w:rPr>
      </w:r>
    </w:p>
    <w:p>
      <w:pPr>
        <w:pStyle w:val="2"/>
        <w:rPr>
          <w:lang w:val="en-US" w:eastAsia="zh-CN"/>
        </w:rPr>
      </w:pPr>
      <w:r>
        <w:rPr>
          <w:lang w:val="en-US" w:eastAsia="zh-CN"/>
        </w:rPr>
        <w:t>11. Dedicated host software for quick start, convenient debugging, and automatic command generation.</w:t>
      </w:r>
      <w:r>
        <w:rPr>
          <w:lang w:val="en-US" w:eastAsia="zh-CN"/>
        </w:rPr>
      </w:r>
    </w:p>
    <w:p>
      <w:pPr>
        <w:pStyle w:val="Normal"/>
        <w:keepNext w:val="false"/>
        <w:keepLines w:val="false"/>
        <w:pageBreakBefore w:val="false"/>
        <w:widowControl w:val="false"/>
        <w:tabs>
          <w:tab w:val="clear" w:pos="420"/>
          <w:tab w:val="left" w:pos="3150" w:leader="none"/>
        </w:tabs>
        <w:kinsoku w:val="true"/>
        <w:overflowPunct w:val="true"/>
        <w:autoSpaceDE w:val="true"/>
        <w:bidi w:val="0"/>
        <w:snapToGrid w:val="true"/>
        <w:spacing w:lineRule="auto" w:line="360"/>
        <w:ind w:firstLine="480" w:right="0"/>
        <w:jc w:val="left"/>
        <w:textAlignment w:val="auto"/>
        <w:rPr>
          <w:rFonts w:ascii="Times New Roman" w:hAnsi="Times New Roman" w:cs="Times New Roman"/>
          <w:sz w:val="24"/>
          <w:szCs w:val="24"/>
          <w:lang w:val="en-US" w:eastAsia="zh-CN"/>
        </w:rPr>
      </w:pPr>
      <w:r>
        <w:rPr>
          <w:rFonts w:ascii="Times New Roman" w:hAnsi="Times New Roman" w:cs="Times New Roman"/>
          <w:sz w:val="24"/>
          <w:szCs w:val="24"/>
          <w:lang w:val="en-US" w:eastAsia="zh-CN"/>
        </w:rPr>
        <w:t>II. Application Fields</w:t>
      </w:r>
    </w:p>
    <w:p>
      <w:pPr>
        <w:pStyle w:val="Normal"/>
        <w:keepNext w:val="false"/>
        <w:keepLines w:val="false"/>
        <w:pageBreakBefore w:val="false"/>
        <w:widowControl w:val="false"/>
        <w:tabs>
          <w:tab w:val="clear" w:pos="420"/>
          <w:tab w:val="left" w:pos="3150" w:leader="none"/>
        </w:tabs>
        <w:kinsoku w:val="true"/>
        <w:overflowPunct w:val="true"/>
        <w:autoSpaceDE w:val="true"/>
        <w:bidi w:val="0"/>
        <w:snapToGrid w:val="true"/>
        <w:spacing w:lineRule="auto" w:line="360"/>
        <w:ind w:firstLine="480" w:right="0"/>
        <w:jc w:val="left"/>
        <w:textAlignment w:val="auto"/>
        <w:rPr>
          <w:rFonts w:ascii="Times New Roman" w:hAnsi="Times New Roman" w:cs="Times New Roman"/>
          <w:sz w:val="24"/>
          <w:szCs w:val="24"/>
          <w:lang w:val="en-US" w:eastAsia="zh-CN"/>
        </w:rPr>
      </w:pPr>
      <w:r>
        <w:rPr>
          <w:rFonts w:cs="Times New Roman" w:ascii="Times New Roman" w:hAnsi="Times New Roman"/>
          <w:sz w:val="24"/>
          <w:szCs w:val="24"/>
          <w:lang w:val="en-US" w:eastAsia="zh-CN"/>
        </w:rPr>
        <w:t>1. Industrial control: industrial equipment, control equipment, etc.;</w:t>
      </w:r>
      <w:r>
        <w:rPr>
          <w:rFonts w:ascii="Times New Roman" w:hAnsi="Times New Roman" w:cs="Times New Roman"/>
          <w:sz w:val="24"/>
          <w:szCs w:val="24"/>
          <w:lang w:val="en-US" w:eastAsia="zh-CN"/>
        </w:rPr>
      </w:r>
      <w:r>
        <w:rPr>
          <w:rFonts w:cs="Times New Roman" w:ascii="Times New Roman" w:hAnsi="Times New Roman"/>
          <w:sz w:val="24"/>
          <w:szCs w:val="24"/>
          <w:lang w:val="en-US" w:eastAsia="zh-CN"/>
        </w:rPr>
      </w:r>
      <w:r>
        <w:rPr>
          <w:rFonts w:ascii="Times New Roman" w:hAnsi="Times New Roman" w:cs="Times New Roman"/>
          <w:sz w:val="24"/>
          <w:szCs w:val="24"/>
          <w:lang w:val="en-US" w:eastAsia="zh-CN"/>
        </w:rPr>
      </w:r>
      <w:r>
        <w:rPr>
          <w:rFonts w:cs="Times New Roman" w:ascii="Times New Roman" w:hAnsi="Times New Roman"/>
          <w:sz w:val="24"/>
          <w:szCs w:val="24"/>
          <w:lang w:val="en-US" w:eastAsia="zh-CN"/>
        </w:rPr>
      </w:r>
    </w:p>
    <w:p>
      <w:pPr>
        <w:pStyle w:val="Normal"/>
        <w:keepNext w:val="false"/>
        <w:keepLines w:val="false"/>
        <w:pageBreakBefore w:val="false"/>
        <w:widowControl w:val="false"/>
        <w:tabs>
          <w:tab w:val="clear" w:pos="420"/>
          <w:tab w:val="left" w:pos="3150" w:leader="none"/>
        </w:tabs>
        <w:kinsoku w:val="true"/>
        <w:overflowPunct w:val="true"/>
        <w:autoSpaceDE w:val="true"/>
        <w:bidi w:val="0"/>
        <w:snapToGrid w:val="true"/>
        <w:spacing w:lineRule="auto" w:line="360"/>
        <w:ind w:firstLine="480" w:right="0"/>
        <w:jc w:val="left"/>
        <w:textAlignment w:val="auto"/>
        <w:rPr>
          <w:rFonts w:ascii="Times New Roman" w:hAnsi="Times New Roman" w:cs="Times New Roman"/>
          <w:sz w:val="24"/>
          <w:szCs w:val="24"/>
          <w:lang w:val="en-US" w:eastAsia="zh-CN"/>
        </w:rPr>
      </w:pPr>
      <w:r>
        <w:rPr>
          <w:rFonts w:cs="Times New Roman" w:ascii="Times New Roman" w:hAnsi="Times New Roman"/>
          <w:sz w:val="24"/>
          <w:szCs w:val="24"/>
          <w:lang w:val="en-US" w:eastAsia="zh-CN"/>
        </w:rPr>
        <w:t>2. Intelligent transportation devices: toll stations, parking lots, in-vehicle voice prompts; 3. Advertising industry: advertising message playback;</w:t>
      </w:r>
      <w:r>
        <w:rPr>
          <w:rFonts w:ascii="Times New Roman" w:hAnsi="Times New Roman" w:cs="Times New Roman"/>
          <w:sz w:val="24"/>
          <w:szCs w:val="24"/>
          <w:lang w:val="en-US" w:eastAsia="zh-CN"/>
        </w:rPr>
      </w:r>
      <w:r>
        <w:rPr>
          <w:rFonts w:cs="Times New Roman" w:ascii="Times New Roman" w:hAnsi="Times New Roman"/>
          <w:sz w:val="24"/>
          <w:szCs w:val="24"/>
          <w:lang w:val="en-US" w:eastAsia="zh-CN"/>
        </w:rPr>
      </w:r>
      <w:r>
        <w:rPr>
          <w:rFonts w:ascii="Times New Roman" w:hAnsi="Times New Roman" w:cs="Times New Roman"/>
          <w:sz w:val="24"/>
          <w:szCs w:val="24"/>
          <w:lang w:val="en-US" w:eastAsia="zh-CN"/>
        </w:rPr>
      </w:r>
      <w:r>
        <w:rPr>
          <w:rFonts w:cs="Times New Roman" w:ascii="Times New Roman" w:hAnsi="Times New Roman"/>
          <w:sz w:val="24"/>
          <w:szCs w:val="24"/>
          <w:lang w:val="en-US" w:eastAsia="zh-CN"/>
        </w:rPr>
      </w:r>
      <w:r>
        <w:rPr>
          <w:rFonts w:ascii="Times New Roman" w:hAnsi="Times New Roman" w:cs="Times New Roman"/>
          <w:sz w:val="24"/>
          <w:szCs w:val="24"/>
          <w:lang w:val="en-US" w:eastAsia="zh-CN"/>
        </w:rPr>
      </w:r>
      <w:r>
        <w:rPr>
          <w:rFonts w:cs="Times New Roman" w:ascii="Times New Roman" w:hAnsi="Times New Roman"/>
          <w:sz w:val="24"/>
          <w:szCs w:val="24"/>
          <w:lang w:val="en-US" w:eastAsia="zh-CN"/>
        </w:rPr>
      </w:r>
      <w:r>
        <w:rPr>
          <w:rFonts w:ascii="Times New Roman" w:hAnsi="Times New Roman" w:cs="Times New Roman"/>
          <w:sz w:val="24"/>
          <w:szCs w:val="24"/>
          <w:lang w:val="en-US" w:eastAsia="zh-CN"/>
        </w:rPr>
      </w:r>
      <w:r>
        <w:rPr>
          <w:rFonts w:cs="Times New Roman" w:ascii="Times New Roman" w:hAnsi="Times New Roman"/>
          <w:sz w:val="24"/>
          <w:szCs w:val="24"/>
          <w:lang w:val="en-US" w:eastAsia="zh-CN"/>
        </w:rPr>
      </w:r>
    </w:p>
    <w:p>
      <w:pPr>
        <w:pStyle w:val="Normal"/>
        <w:keepNext w:val="false"/>
        <w:keepLines w:val="false"/>
        <w:pageBreakBefore w:val="false"/>
        <w:widowControl w:val="false"/>
        <w:tabs>
          <w:tab w:val="clear" w:pos="420"/>
          <w:tab w:val="left" w:pos="3150" w:leader="none"/>
        </w:tabs>
        <w:kinsoku w:val="true"/>
        <w:overflowPunct w:val="true"/>
        <w:autoSpaceDE w:val="true"/>
        <w:bidi w:val="0"/>
        <w:snapToGrid w:val="true"/>
        <w:spacing w:lineRule="auto" w:line="360"/>
        <w:ind w:firstLine="480" w:right="0"/>
        <w:jc w:val="left"/>
        <w:textAlignment w:val="auto"/>
        <w:rPr>
          <w:rFonts w:ascii="Times New Roman" w:hAnsi="Times New Roman" w:cs="Times New Roman"/>
          <w:sz w:val="24"/>
          <w:szCs w:val="24"/>
          <w:lang w:val="en-US" w:eastAsia="zh-CN"/>
        </w:rPr>
      </w:pPr>
      <w:r>
        <w:rPr>
          <w:rFonts w:cs="Times New Roman" w:ascii="Times New Roman" w:hAnsi="Times New Roman"/>
          <w:sz w:val="24"/>
          <w:szCs w:val="24"/>
          <w:lang w:val="en-US" w:eastAsia="zh-CN"/>
        </w:rPr>
        <w:t>4. Access control and attendance: door opened, verification passed, etc.;</w:t>
      </w:r>
      <w:r>
        <w:rPr>
          <w:rFonts w:ascii="Times New Roman" w:hAnsi="Times New Roman" w:cs="Times New Roman"/>
          <w:sz w:val="24"/>
          <w:szCs w:val="24"/>
          <w:lang w:val="en-US" w:eastAsia="zh-CN"/>
        </w:rPr>
      </w:r>
      <w:r>
        <w:rPr>
          <w:rFonts w:cs="Times New Roman" w:ascii="Times New Roman" w:hAnsi="Times New Roman"/>
          <w:sz w:val="24"/>
          <w:szCs w:val="24"/>
          <w:lang w:val="en-US" w:eastAsia="zh-CN"/>
        </w:rPr>
      </w:r>
      <w:r>
        <w:rPr>
          <w:rFonts w:ascii="Times New Roman" w:hAnsi="Times New Roman" w:cs="Times New Roman"/>
          <w:sz w:val="24"/>
          <w:szCs w:val="24"/>
          <w:lang w:val="en-US" w:eastAsia="zh-CN"/>
        </w:rPr>
      </w:r>
      <w:r>
        <w:rPr>
          <w:rFonts w:cs="Times New Roman" w:ascii="Times New Roman" w:hAnsi="Times New Roman"/>
          <w:sz w:val="24"/>
          <w:szCs w:val="24"/>
          <w:lang w:val="en-US" w:eastAsia="zh-CN"/>
        </w:rPr>
      </w:r>
    </w:p>
    <w:p>
      <w:pPr>
        <w:pStyle w:val="Normal"/>
        <w:keepNext w:val="false"/>
        <w:keepLines w:val="false"/>
        <w:pageBreakBefore w:val="false"/>
        <w:widowControl w:val="false"/>
        <w:tabs>
          <w:tab w:val="clear" w:pos="420"/>
          <w:tab w:val="left" w:pos="3150" w:leader="none"/>
        </w:tabs>
        <w:kinsoku w:val="true"/>
        <w:overflowPunct w:val="true"/>
        <w:autoSpaceDE w:val="true"/>
        <w:bidi w:val="0"/>
        <w:snapToGrid w:val="true"/>
        <w:spacing w:lineRule="auto" w:line="360"/>
        <w:ind w:firstLine="480" w:right="0"/>
        <w:jc w:val="left"/>
        <w:textAlignment w:val="auto"/>
        <w:rPr>
          <w:rFonts w:ascii="Times New Roman" w:hAnsi="Times New Roman" w:cs="Times New Roman"/>
          <w:sz w:val="24"/>
          <w:szCs w:val="24"/>
          <w:lang w:val="en-US" w:eastAsia="zh-CN"/>
        </w:rPr>
      </w:pPr>
      <w:r>
        <w:rPr>
          <w:rFonts w:cs="Times New Roman" w:ascii="Times New Roman" w:hAnsi="Times New Roman"/>
          <w:sz w:val="24"/>
          <w:szCs w:val="24"/>
          <w:lang w:val="en-US" w:eastAsia="zh-CN"/>
        </w:rPr>
        <w:t>5. Security industry: human body sensing prompts, safety voice prompts, friendly reminders; 6. Gaming industry: rocking machines, bumper cars, basketball machines, etc.;</w:t>
      </w:r>
      <w:r>
        <w:rPr>
          <w:rFonts w:ascii="Times New Roman" w:hAnsi="Times New Roman" w:cs="Times New Roman"/>
          <w:sz w:val="24"/>
          <w:szCs w:val="24"/>
          <w:lang w:val="en-US" w:eastAsia="zh-CN"/>
        </w:rPr>
      </w:r>
      <w:r>
        <w:rPr>
          <w:rFonts w:cs="Times New Roman" w:ascii="Times New Roman" w:hAnsi="Times New Roman"/>
          <w:sz w:val="24"/>
          <w:szCs w:val="24"/>
          <w:lang w:val="en-US" w:eastAsia="zh-CN"/>
        </w:rPr>
      </w:r>
      <w:r>
        <w:rPr>
          <w:rFonts w:ascii="Times New Roman" w:hAnsi="Times New Roman" w:cs="Times New Roman"/>
          <w:sz w:val="24"/>
          <w:szCs w:val="24"/>
          <w:lang w:val="en-US" w:eastAsia="zh-CN"/>
        </w:rPr>
      </w:r>
      <w:r>
        <w:rPr>
          <w:rFonts w:cs="Times New Roman" w:ascii="Times New Roman" w:hAnsi="Times New Roman"/>
          <w:sz w:val="24"/>
          <w:szCs w:val="24"/>
          <w:lang w:val="en-US" w:eastAsia="zh-CN"/>
        </w:rPr>
      </w:r>
      <w:r>
        <w:rPr>
          <w:rFonts w:ascii="Times New Roman" w:hAnsi="Times New Roman" w:cs="Times New Roman"/>
          <w:sz w:val="24"/>
          <w:szCs w:val="24"/>
          <w:lang w:val="en-US" w:eastAsia="zh-CN"/>
        </w:rPr>
      </w:r>
      <w:r>
        <w:rPr>
          <w:rFonts w:cs="Times New Roman" w:ascii="Times New Roman" w:hAnsi="Times New Roman"/>
          <w:sz w:val="24"/>
          <w:szCs w:val="24"/>
          <w:lang w:val="en-US" w:eastAsia="zh-CN"/>
        </w:rPr>
      </w:r>
      <w:r>
        <w:rPr>
          <w:rFonts w:ascii="Times New Roman" w:hAnsi="Times New Roman" w:cs="Times New Roman"/>
          <w:sz w:val="24"/>
          <w:szCs w:val="24"/>
          <w:lang w:val="en-US" w:eastAsia="zh-CN"/>
        </w:rPr>
      </w:r>
      <w:r>
        <w:rPr>
          <w:rFonts w:cs="Times New Roman" w:ascii="Times New Roman" w:hAnsi="Times New Roman"/>
          <w:sz w:val="24"/>
          <w:szCs w:val="24"/>
          <w:lang w:val="en-US" w:eastAsia="zh-CN"/>
        </w:rPr>
      </w:r>
    </w:p>
    <w:p>
      <w:pPr>
        <w:pStyle w:val="Normal"/>
        <w:keepNext w:val="false"/>
        <w:keepLines w:val="false"/>
        <w:pageBreakBefore w:val="false"/>
        <w:widowControl w:val="false"/>
        <w:tabs>
          <w:tab w:val="clear" w:pos="420"/>
          <w:tab w:val="left" w:pos="3150" w:leader="none"/>
        </w:tabs>
        <w:kinsoku w:val="true"/>
        <w:overflowPunct w:val="true"/>
        <w:autoSpaceDE w:val="true"/>
        <w:bidi w:val="0"/>
        <w:snapToGrid w:val="true"/>
        <w:spacing w:lineRule="auto" w:line="360"/>
        <w:ind w:firstLine="480" w:right="0"/>
        <w:jc w:val="left"/>
        <w:textAlignment w:val="auto"/>
        <w:rPr>
          <w:rFonts w:ascii="Times New Roman" w:hAnsi="Times New Roman" w:cs="Times New Roman"/>
          <w:sz w:val="24"/>
          <w:szCs w:val="24"/>
          <w:lang w:val="en-US" w:eastAsia="zh-CN"/>
        </w:rPr>
      </w:pPr>
      <w:r>
        <w:rPr>
          <w:rFonts w:cs="Times New Roman" w:ascii="Times New Roman" w:hAnsi="Times New Roman"/>
          <w:sz w:val="24"/>
          <w:szCs w:val="24"/>
          <w:lang w:val="en-US" w:eastAsia="zh-CN"/>
        </w:rPr>
        <w:t>7. Medical electronics: calling devices, queue calling machines, etc.;</w:t>
      </w:r>
      <w:r>
        <w:rPr>
          <w:rFonts w:ascii="Times New Roman" w:hAnsi="Times New Roman" w:cs="Times New Roman"/>
          <w:sz w:val="24"/>
          <w:szCs w:val="24"/>
          <w:lang w:val="en-US" w:eastAsia="zh-CN"/>
        </w:rPr>
      </w:r>
      <w:r>
        <w:rPr>
          <w:rFonts w:cs="Times New Roman" w:ascii="Times New Roman" w:hAnsi="Times New Roman"/>
          <w:sz w:val="24"/>
          <w:szCs w:val="24"/>
          <w:lang w:val="en-US" w:eastAsia="zh-CN"/>
        </w:rPr>
      </w:r>
      <w:r>
        <w:rPr>
          <w:rFonts w:ascii="Times New Roman" w:hAnsi="Times New Roman" w:cs="Times New Roman"/>
          <w:sz w:val="24"/>
          <w:szCs w:val="24"/>
          <w:lang w:val="en-US" w:eastAsia="zh-CN"/>
        </w:rPr>
      </w:r>
      <w:r>
        <w:rPr>
          <w:rFonts w:cs="Times New Roman" w:ascii="Times New Roman" w:hAnsi="Times New Roman"/>
          <w:sz w:val="24"/>
          <w:szCs w:val="24"/>
          <w:lang w:val="en-US" w:eastAsia="zh-CN"/>
        </w:rPr>
      </w:r>
    </w:p>
    <w:p>
      <w:pPr>
        <w:pStyle w:val="Normal"/>
        <w:keepNext w:val="false"/>
        <w:keepLines w:val="false"/>
        <w:pageBreakBefore w:val="false"/>
        <w:widowControl w:val="false"/>
        <w:tabs>
          <w:tab w:val="clear" w:pos="420"/>
          <w:tab w:val="left" w:pos="3150" w:leader="none"/>
        </w:tabs>
        <w:kinsoku w:val="true"/>
        <w:overflowPunct w:val="true"/>
        <w:autoSpaceDE w:val="true"/>
        <w:bidi w:val="0"/>
        <w:snapToGrid w:val="true"/>
        <w:spacing w:lineRule="auto" w:line="360"/>
        <w:ind w:firstLine="480" w:right="0"/>
        <w:jc w:val="left"/>
        <w:textAlignment w:val="auto"/>
        <w:rPr>
          <w:rFonts w:ascii="Times New Roman" w:hAnsi="Times New Roman" w:cs="Times New Roman"/>
          <w:sz w:val="24"/>
          <w:szCs w:val="24"/>
          <w:lang w:val="en-US" w:eastAsia="zh-CN"/>
        </w:rPr>
      </w:pPr>
      <w:r>
        <w:rPr>
          <w:rFonts w:cs="Times New Roman" w:ascii="Times New Roman" w:hAnsi="Times New Roman"/>
          <w:sz w:val="24"/>
          <w:szCs w:val="24"/>
          <w:lang w:val="en-US" w:eastAsia="zh-CN"/>
        </w:rPr>
        <w:t>8. Educational communication: educational equipment, communication electronics</w:t>
      </w:r>
      <w:r>
        <w:rPr>
          <w:rFonts w:ascii="Times New Roman" w:hAnsi="Times New Roman" w:cs="Times New Roman"/>
          <w:sz w:val="24"/>
          <w:szCs w:val="24"/>
          <w:lang w:val="en-US" w:eastAsia="zh-CN"/>
        </w:rPr>
      </w:r>
      <w:r>
        <w:rPr>
          <w:rFonts w:cs="Times New Roman" w:ascii="Times New Roman" w:hAnsi="Times New Roman"/>
          <w:sz w:val="24"/>
          <w:szCs w:val="24"/>
          <w:lang w:val="en-US" w:eastAsia="zh-CN"/>
        </w:rPr>
      </w:r>
      <w:r>
        <w:rPr>
          <w:rFonts w:ascii="Times New Roman" w:hAnsi="Times New Roman" w:cs="Times New Roman"/>
          <w:sz w:val="24"/>
          <w:szCs w:val="24"/>
          <w:lang w:val="en-US" w:eastAsia="zh-CN"/>
        </w:rPr>
      </w:r>
    </w:p>
    <w:p>
      <w:pPr>
        <w:pStyle w:val="Normal"/>
        <w:keepNext w:val="false"/>
        <w:keepLines w:val="false"/>
        <w:pageBreakBefore w:val="false"/>
        <w:widowControl w:val="false"/>
        <w:tabs>
          <w:tab w:val="clear" w:pos="420"/>
          <w:tab w:val="left" w:pos="3150" w:leader="none"/>
        </w:tabs>
        <w:kinsoku w:val="true"/>
        <w:overflowPunct w:val="true"/>
        <w:autoSpaceDE w:val="true"/>
        <w:bidi w:val="0"/>
        <w:snapToGrid w:val="true"/>
        <w:spacing w:lineRule="auto" w:line="360"/>
        <w:ind w:firstLine="480" w:right="0"/>
        <w:jc w:val="left"/>
        <w:textAlignment w:val="auto"/>
        <w:rPr>
          <w:rFonts w:ascii="Times New Roman" w:hAnsi="Times New Roman" w:cs="Times New Roman"/>
          <w:sz w:val="24"/>
          <w:szCs w:val="24"/>
          <w:lang w:val="en-US" w:eastAsia="zh-CN"/>
        </w:rPr>
      </w:pPr>
      <w:r>
        <w:rPr>
          <w:rFonts w:ascii="Times New Roman" w:hAnsi="Times New Roman" w:cs="Times New Roman"/>
          <w:sz w:val="24"/>
          <w:szCs w:val="24"/>
          <w:lang w:val="en-US" w:eastAsia="zh-CN"/>
        </w:rPr>
        <w:t>IV. Hardware Parameters</w:t>
      </w:r>
    </w:p>
    <w:p>
      <w:pPr>
        <w:pStyle w:val="2"/>
        <w:jc w:val="center"/>
        <w:rPr>
          <w:lang w:val="en-US" w:eastAsia="zh-CN"/>
        </w:rPr>
      </w:pPr>
      <w:r>
        <w:rPr/>
        <w:drawing>
          <wp:inline distT="0" distB="0" distL="0" distR="0">
            <wp:extent cx="5272405" cy="3783965"/>
            <wp:effectExtent l="0" t="0" r="0" b="0"/>
            <wp:docPr id="1" name="图片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
                    <pic:cNvPicPr>
                      <a:picLocks noChangeAspect="1" noChangeArrowheads="1"/>
                    </pic:cNvPicPr>
                  </pic:nvPicPr>
                  <pic:blipFill>
                    <a:blip r:embed="rId2"/>
                    <a:srcRect l="-6" t="-9" r="-6" b="-9"/>
                    <a:stretch>
                      <a:fillRect/>
                    </a:stretch>
                  </pic:blipFill>
                  <pic:spPr bwMode="auto">
                    <a:xfrm>
                      <a:off x="0" y="0"/>
                      <a:ext cx="5272405" cy="3783965"/>
                    </a:xfrm>
                    <a:prstGeom prst="rect">
                      <a:avLst/>
                    </a:prstGeom>
                    <a:noFill/>
                  </pic:spPr>
                </pic:pic>
              </a:graphicData>
            </a:graphic>
          </wp:inline>
        </w:drawing>
      </w:r>
    </w:p>
    <w:p>
      <w:pPr>
        <w:pStyle w:val="Normal"/>
        <w:keepNext w:val="false"/>
        <w:keepLines w:val="false"/>
        <w:pageBreakBefore w:val="false"/>
        <w:widowControl w:val="false"/>
        <w:tabs>
          <w:tab w:val="clear" w:pos="420"/>
          <w:tab w:val="left" w:pos="3150" w:leader="none"/>
        </w:tabs>
        <w:kinsoku w:val="true"/>
        <w:overflowPunct w:val="true"/>
        <w:autoSpaceDE w:val="true"/>
        <w:bidi w:val="0"/>
        <w:snapToGrid w:val="true"/>
        <w:spacing w:lineRule="auto" w:line="360"/>
        <w:ind w:firstLine="480" w:right="0"/>
        <w:jc w:val="left"/>
        <w:textAlignment w:val="auto"/>
        <w:rPr>
          <w:rFonts w:ascii="Times New Roman" w:hAnsi="Times New Roman" w:cs="Times New Roman"/>
          <w:sz w:val="24"/>
          <w:szCs w:val="24"/>
          <w:lang w:val="en-US" w:eastAsia="zh-CN"/>
        </w:rPr>
      </w:pPr>
      <w:r>
        <w:rPr>
          <w:rFonts w:ascii="Times New Roman" w:hAnsi="Times New Roman" w:cs="Times New Roman"/>
          <w:sz w:val="24"/>
          <w:szCs w:val="24"/>
          <w:lang w:val="en-US" w:eastAsia="zh-CN"/>
        </w:rPr>
        <w:t>V. Pin Description</w:t>
      </w:r>
    </w:p>
    <w:p>
      <w:pPr>
        <w:pStyle w:val="Normal"/>
        <w:keepNext w:val="false"/>
        <w:keepLines w:val="false"/>
        <w:pageBreakBefore w:val="false"/>
        <w:widowControl w:val="false"/>
        <w:tabs>
          <w:tab w:val="clear" w:pos="420"/>
          <w:tab w:val="left" w:pos="3150" w:leader="none"/>
        </w:tabs>
        <w:kinsoku w:val="true"/>
        <w:overflowPunct w:val="true"/>
        <w:autoSpaceDE w:val="true"/>
        <w:bidi w:val="0"/>
        <w:snapToGrid w:val="true"/>
        <w:spacing w:lineRule="auto" w:line="360"/>
        <w:ind w:firstLine="420" w:right="0"/>
        <w:jc w:val="center"/>
        <w:textAlignment w:val="auto"/>
        <w:rPr>
          <w:rFonts w:ascii="Tahoma" w:hAnsi="Tahoma" w:eastAsia="Tahoma" w:cs="Tahoma"/>
          <w:b w:val="false"/>
          <w:i w:val="false"/>
          <w:i w:val="false"/>
          <w:caps w:val="false"/>
          <w:smallCaps w:val="false"/>
          <w:color w:val="000000"/>
          <w:spacing w:val="0"/>
          <w:sz w:val="21"/>
          <w:szCs w:val="21"/>
          <w:shd w:fill="FFFFFF" w:val="clear"/>
        </w:rPr>
      </w:pPr>
      <w:r>
        <w:rPr/>
        <w:drawing>
          <wp:inline distT="0" distB="0" distL="0" distR="0">
            <wp:extent cx="5267960" cy="4074160"/>
            <wp:effectExtent l="0" t="0" r="0" b="0"/>
            <wp:docPr id="2" name="图片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
                    <pic:cNvPicPr>
                      <a:picLocks noChangeAspect="1" noChangeArrowheads="1"/>
                    </pic:cNvPicPr>
                  </pic:nvPicPr>
                  <pic:blipFill>
                    <a:blip r:embed="rId3"/>
                    <a:srcRect l="-6" t="-8" r="-6" b="-8"/>
                    <a:stretch>
                      <a:fillRect/>
                    </a:stretch>
                  </pic:blipFill>
                  <pic:spPr bwMode="auto">
                    <a:xfrm>
                      <a:off x="0" y="0"/>
                      <a:ext cx="5267960" cy="4074160"/>
                    </a:xfrm>
                    <a:prstGeom prst="rect">
                      <a:avLst/>
                    </a:prstGeom>
                    <a:noFill/>
                  </pic:spPr>
                </pic:pic>
              </a:graphicData>
            </a:graphic>
          </wp:inline>
        </w:drawing>
      </w:r>
    </w:p>
    <w:p>
      <w:pPr>
        <w:pStyle w:val="Normal"/>
        <w:keepNext w:val="false"/>
        <w:keepLines w:val="false"/>
        <w:pageBreakBefore w:val="false"/>
        <w:widowControl w:val="false"/>
        <w:tabs>
          <w:tab w:val="clear" w:pos="420"/>
          <w:tab w:val="left" w:pos="3150" w:leader="none"/>
        </w:tabs>
        <w:kinsoku w:val="true"/>
        <w:overflowPunct w:val="true"/>
        <w:autoSpaceDE w:val="true"/>
        <w:bidi w:val="0"/>
        <w:snapToGrid w:val="true"/>
        <w:spacing w:lineRule="auto" w:line="360"/>
        <w:ind w:firstLine="480" w:right="0"/>
        <w:jc w:val="left"/>
        <w:textAlignment w:val="auto"/>
        <w:rPr>
          <w:rFonts w:ascii="Times New Roman" w:hAnsi="Times New Roman" w:cs="Times New Roman"/>
          <w:sz w:val="24"/>
          <w:szCs w:val="24"/>
          <w:lang w:val="en-US" w:eastAsia="zh-CN"/>
        </w:rPr>
      </w:pPr>
      <w:r>
        <w:rPr>
          <w:rFonts w:ascii="Times New Roman" w:hAnsi="Times New Roman" w:cs="Times New Roman"/>
          <w:sz w:val="24"/>
          <w:szCs w:val="24"/>
          <w:lang w:val="en-US" w:eastAsia="zh-CN"/>
        </w:rPr>
        <w:t>VI. The module circuit interface diagram is shown below.</w:t>
      </w:r>
    </w:p>
    <w:p>
      <w:pPr>
        <w:pStyle w:val="Normal"/>
        <w:keepNext w:val="false"/>
        <w:keepLines w:val="false"/>
        <w:pageBreakBefore w:val="false"/>
        <w:widowControl w:val="false"/>
        <w:tabs>
          <w:tab w:val="clear" w:pos="420"/>
          <w:tab w:val="left" w:pos="3150" w:leader="none"/>
        </w:tabs>
        <w:kinsoku w:val="true"/>
        <w:overflowPunct w:val="true"/>
        <w:autoSpaceDE w:val="true"/>
        <w:bidi w:val="0"/>
        <w:snapToGrid w:val="true"/>
        <w:spacing w:lineRule="auto" w:line="360"/>
        <w:ind w:firstLine="420" w:right="0"/>
        <w:jc w:val="center"/>
        <w:textAlignment w:val="auto"/>
        <w:rPr>
          <w:rFonts w:ascii="Times New Roman" w:hAnsi="Times New Roman" w:cs="Times New Roman"/>
          <w:sz w:val="24"/>
          <w:szCs w:val="24"/>
          <w:lang w:val="en-US" w:eastAsia="zh-CN"/>
        </w:rPr>
      </w:pPr>
      <w:r>
        <w:rPr/>
        <w:drawing>
          <wp:inline distT="0" distB="0" distL="0" distR="0">
            <wp:extent cx="4165600" cy="1990090"/>
            <wp:effectExtent l="0" t="0" r="0" b="0"/>
            <wp:docPr id="3" name="图片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
                    <pic:cNvPicPr>
                      <a:picLocks noChangeAspect="1" noChangeArrowheads="1"/>
                    </pic:cNvPicPr>
                  </pic:nvPicPr>
                  <pic:blipFill>
                    <a:blip r:embed="rId4"/>
                    <a:srcRect l="-14" t="-30" r="-14" b="-30"/>
                    <a:stretch>
                      <a:fillRect/>
                    </a:stretch>
                  </pic:blipFill>
                  <pic:spPr bwMode="auto">
                    <a:xfrm>
                      <a:off x="0" y="0"/>
                      <a:ext cx="4165600" cy="1990090"/>
                    </a:xfrm>
                    <a:prstGeom prst="rect">
                      <a:avLst/>
                    </a:prstGeom>
                    <a:noFill/>
                  </pic:spPr>
                </pic:pic>
              </a:graphicData>
            </a:graphic>
          </wp:inline>
        </w:drawing>
      </w:r>
    </w:p>
    <w:p>
      <w:pPr>
        <w:pStyle w:val="Normal"/>
        <w:keepNext w:val="false"/>
        <w:keepLines w:val="false"/>
        <w:pageBreakBefore w:val="false"/>
        <w:widowControl w:val="false"/>
        <w:tabs>
          <w:tab w:val="clear" w:pos="420"/>
          <w:tab w:val="left" w:pos="3150" w:leader="none"/>
        </w:tabs>
        <w:kinsoku w:val="true"/>
        <w:overflowPunct w:val="true"/>
        <w:autoSpaceDE w:val="true"/>
        <w:bidi w:val="0"/>
        <w:snapToGrid w:val="true"/>
        <w:spacing w:lineRule="auto" w:line="360"/>
        <w:ind w:firstLine="480" w:right="0"/>
        <w:jc w:val="center"/>
        <w:textAlignment w:val="auto"/>
        <w:rPr>
          <w:rFonts w:ascii="Tahoma" w:hAnsi="Tahoma" w:cs="Tahoma"/>
          <w:b w:val="false"/>
          <w:i w:val="false"/>
          <w:i w:val="false"/>
          <w:caps w:val="false"/>
          <w:smallCaps w:val="false"/>
          <w:color w:val="000000"/>
          <w:spacing w:val="0"/>
          <w:sz w:val="24"/>
          <w:szCs w:val="24"/>
          <w:shd w:fill="FFFFFF" w:val="clear"/>
          <w:lang w:val="en-US" w:eastAsia="zh-CN"/>
        </w:rPr>
      </w:pPr>
      <w:r>
        <w:rPr>
          <w:rFonts w:ascii="Tahoma" w:hAnsi="Tahoma" w:cs="Tahoma"/>
          <w:b w:val="false"/>
          <w:i w:val="false"/>
          <w:caps w:val="false"/>
          <w:smallCaps w:val="false"/>
          <w:color w:val="000000"/>
          <w:spacing w:val="0"/>
          <w:sz w:val="24"/>
          <w:szCs w:val="24"/>
          <w:shd w:fill="FFFFFF" w:val="clear"/>
          <w:lang w:val="en-US" w:eastAsia="zh-CN"/>
        </w:rPr>
        <w:t>Module circuit interface diagram</w:t>
      </w:r>
    </w:p>
    <w:p>
      <w:pPr>
        <w:pStyle w:val="Normal"/>
        <w:keepNext w:val="false"/>
        <w:keepLines w:val="false"/>
        <w:pageBreakBefore w:val="false"/>
        <w:widowControl w:val="false"/>
        <w:tabs>
          <w:tab w:val="clear" w:pos="420"/>
          <w:tab w:val="left" w:pos="3150" w:leader="none"/>
        </w:tabs>
        <w:kinsoku w:val="true"/>
        <w:overflowPunct w:val="true"/>
        <w:autoSpaceDE w:val="true"/>
        <w:bidi w:val="0"/>
        <w:snapToGrid w:val="true"/>
        <w:spacing w:lineRule="auto" w:line="360"/>
        <w:ind w:firstLine="480" w:right="0"/>
        <w:jc w:val="left"/>
        <w:textAlignment w:val="auto"/>
        <w:rPr>
          <w:rFonts w:ascii="Times New Roman" w:hAnsi="Times New Roman" w:cs="Times New Roman"/>
          <w:sz w:val="24"/>
          <w:szCs w:val="24"/>
          <w:lang w:val="en-US" w:eastAsia="zh-CN"/>
        </w:rPr>
      </w:pPr>
      <w:r>
        <w:rPr>
          <w:rFonts w:ascii="Times New Roman" w:hAnsi="Times New Roman" w:cs="Times New Roman"/>
          <w:sz w:val="24"/>
          <w:szCs w:val="24"/>
          <w:lang w:val="en-US" w:eastAsia="zh-CN"/>
        </w:rPr>
        <w:t>VII. The physical picture of the module circuit is shown below.</w:t>
      </w:r>
    </w:p>
    <w:p>
      <w:pPr>
        <w:pStyle w:val="2"/>
        <w:numPr>
          <w:ilvl w:val="0"/>
          <w:numId w:val="0"/>
        </w:numPr>
        <w:ind w:hanging="0" w:left="0"/>
        <w:jc w:val="center"/>
        <w:rPr>
          <w:lang w:val="en-US" w:eastAsia="zh-CN"/>
        </w:rPr>
      </w:pPr>
      <w:r>
        <w:rPr>
          <w:rFonts w:eastAsia="宋体"/>
          <w:lang w:val="en-US" w:eastAsia="zh-CN"/>
        </w:rPr>
        <w:drawing>
          <wp:inline distT="0" distB="0" distL="0" distR="0">
            <wp:extent cx="2680335" cy="2487295"/>
            <wp:effectExtent l="0" t="0" r="0" b="0"/>
            <wp:docPr id="4" name="图片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
                    <pic:cNvPicPr>
                      <a:picLocks noChangeAspect="1" noChangeArrowheads="1"/>
                    </pic:cNvPicPr>
                  </pic:nvPicPr>
                  <pic:blipFill>
                    <a:blip r:embed="rId5"/>
                    <a:srcRect l="-4" t="-4" r="-4" b="-4"/>
                    <a:stretch>
                      <a:fillRect/>
                    </a:stretch>
                  </pic:blipFill>
                  <pic:spPr bwMode="auto">
                    <a:xfrm>
                      <a:off x="0" y="0"/>
                      <a:ext cx="2680335" cy="2487295"/>
                    </a:xfrm>
                    <a:prstGeom prst="rect">
                      <a:avLst/>
                    </a:prstGeom>
                    <a:noFill/>
                  </pic:spPr>
                </pic:pic>
              </a:graphicData>
            </a:graphic>
          </wp:inline>
        </w:drawing>
      </w:r>
    </w:p>
    <w:p>
      <w:pPr>
        <w:pStyle w:val="Normal"/>
        <w:keepNext w:val="false"/>
        <w:keepLines w:val="false"/>
        <w:pageBreakBefore w:val="false"/>
        <w:widowControl w:val="false"/>
        <w:tabs>
          <w:tab w:val="clear" w:pos="420"/>
          <w:tab w:val="left" w:pos="3150" w:leader="none"/>
        </w:tabs>
        <w:kinsoku w:val="true"/>
        <w:overflowPunct w:val="true"/>
        <w:autoSpaceDE w:val="true"/>
        <w:bidi w:val="0"/>
        <w:snapToGrid w:val="true"/>
        <w:spacing w:lineRule="auto" w:line="360"/>
        <w:ind w:firstLine="480" w:right="0"/>
        <w:jc w:val="center"/>
        <w:textAlignment w:val="auto"/>
        <w:rPr>
          <w:rFonts w:ascii="Times New Roman" w:hAnsi="Times New Roman" w:cs="Times New Roman"/>
          <w:sz w:val="24"/>
          <w:szCs w:val="24"/>
          <w:lang w:val="en-US" w:eastAsia="zh-CN"/>
        </w:rPr>
      </w:pPr>
      <w:r>
        <w:rPr>
          <w:rFonts w:ascii="Times New Roman" w:hAnsi="Times New Roman" w:cs="Times New Roman"/>
          <w:sz w:val="24"/>
          <w:szCs w:val="24"/>
          <w:lang w:val="en-US" w:eastAsia="zh-CN"/>
        </w:rPr>
        <w:t>Module physical picture</w:t>
      </w:r>
    </w:p>
    <w:p>
      <w:pPr>
        <w:pStyle w:val="Normal"/>
        <w:rPr>
          <w:rFonts w:ascii="Times New Roman" w:hAnsi="Times New Roman" w:cs="Times New Roman"/>
          <w:sz w:val="24"/>
          <w:szCs w:val="24"/>
          <w:lang w:val="en-US" w:eastAsia="zh-CN"/>
        </w:rPr>
      </w:pPr>
      <w:r>
        <w:rPr>
          <w:rFonts w:cs="Times New Roman" w:ascii="Times New Roman" w:hAnsi="Times New Roman"/>
          <w:sz w:val="24"/>
          <w:szCs w:val="24"/>
          <w:lang w:val="en-US" w:eastAsia="zh-CN"/>
        </w:rPr>
      </w:r>
    </w:p>
    <w:sectPr>
      <w:type w:val="nextPage"/>
      <w:pgSz w:w="11906" w:h="16838"/>
      <w:pgMar w:left="1800" w:right="1800" w:gutter="0" w:header="0" w:top="1440" w:footer="0"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swiss"/>
    <w:pitch w:val="default"/>
  </w:font>
  <w:font w:name="Liberation Sans">
    <w:altName w:val="Arial"/>
    <w:charset w:val="00"/>
    <w:family w:val="swiss"/>
    <w:pitch w:val="variable"/>
  </w:font>
  <w:font w:name="Times New Roman">
    <w:charset w:val="81"/>
    <w:family w:val="roman"/>
    <w:pitch w:val="default"/>
  </w:font>
  <w:font w:name="宋体">
    <w:charset w:val="86"/>
    <w:family w:val="auto"/>
    <w:pitch w:val="default"/>
  </w:font>
  <w:font w:name="Tahoma">
    <w:charset w:val="00"/>
    <w:family w:val="auto"/>
    <w:pitch w:val="default"/>
  </w:font>
</w:fonts>
</file>

<file path=word/settings.xml><?xml version="1.0" encoding="utf-8"?>
<w:settings xmlns:w="http://schemas.openxmlformats.org/wordprocessingml/2006/main">
  <w:zoom w:percent="100"/>
  <w:defaultTabStop w:val="420"/>
  <w:autoHyphenation w:val="true"/>
  <w:hyphenationZone w:val="0"/>
  <w:compat>
    <w:doNotExpandShiftReturn/>
    <w:compatSetting w:name="compatibilityMode" w:uri="http://schemas.microsoft.com/office/word" w:val="11"/>
  </w:compat>
  <w:docVars>
    <w:docVar w:name="commondata" w:val="eyJoZGlkIjoiY2E5MjA5YTkwZWM5OTU4MzlkMTE1OTIyYmQ3MGIzM2EifQ=="/>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2"/>
      <w:lang w:val="en-US" w:eastAsia="zh-CN" w:bidi="ar-SA"/>
    </w:rPr>
  </w:style>
  <w:style w:type="character" w:styleId="Style14">
    <w:name w:val="默认段落字体"/>
    <w:qFormat/>
    <w:rPr/>
  </w:style>
  <w:style w:type="character" w:styleId="Char">
    <w:name w:val="批注框文本 Char"/>
    <w:basedOn w:val="Style14"/>
    <w:qFormat/>
    <w:rPr>
      <w:sz w:val="18"/>
      <w:szCs w:val="18"/>
    </w:rPr>
  </w:style>
  <w:style w:type="character" w:styleId="Char1">
    <w:name w:val="页脚 Char"/>
    <w:basedOn w:val="Style14"/>
    <w:qFormat/>
    <w:rPr>
      <w:sz w:val="18"/>
      <w:szCs w:val="18"/>
    </w:rPr>
  </w:style>
  <w:style w:type="character" w:styleId="Char2">
    <w:name w:val="页眉 Char"/>
    <w:basedOn w:val="Style14"/>
    <w:qFormat/>
    <w:rPr>
      <w:sz w:val="18"/>
      <w:szCs w:val="18"/>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Style15">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lef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2">
    <w:name w:val="正文首行缩进2"/>
    <w:qFormat/>
    <w:pPr>
      <w:widowControl/>
      <w:bidi w:val="0"/>
      <w:spacing w:lineRule="auto" w:line="360"/>
      <w:ind w:firstLine="420" w:left="0" w:right="0"/>
      <w:jc w:val="both"/>
    </w:pPr>
    <w:rPr>
      <w:rFonts w:ascii="Times New Roman" w:hAnsi="Times New Roman" w:eastAsia="宋体" w:cs="宋体"/>
      <w:color w:val="auto"/>
      <w:kern w:val="2"/>
      <w:sz w:val="24"/>
      <w:szCs w:val="21"/>
      <w:lang w:val="en-US" w:eastAsia="zh-CN"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wmf"/><Relationship Id="rId5" Type="http://schemas.openxmlformats.org/officeDocument/2006/relationships/image" Target="media/image4.jpeg"/><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LibreOffice/25.2.3.2$Linux_X86_64 LibreOffice_project/520$Build-2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2019-06-05T07:26:00Z</dcterms:created>
  <dc:creator>Administrator</dc:creator>
  <dc:description/>
  <dc:language>en-US</dc:language>
  <cp:lastModifiedBy>合肥通旺科技有限公司</cp:lastModifiedBy>
  <dcterms:modified xsi:type="dcterms:W3CDTF">2024-07-27T06:44:59Z</dcterms:modified>
  <cp:revision>4</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BCECF39E4C6F47248EF0F2583EB91153_12</vt:lpwstr>
  </property>
  <property fmtid="{D5CDD505-2E9C-101B-9397-08002B2CF9AE}" pid="3" name="KSOProductBuildVer">
    <vt:lpwstr>2052-12.1.0.17147</vt:lpwstr>
  </property>
</Properties>
</file>