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5E344" w14:textId="77777777" w:rsidR="00456889" w:rsidRDefault="00456889" w:rsidP="00456889">
      <w:r w:rsidRPr="00456889">
        <w:t>Подготовка данных</w:t>
      </w:r>
    </w:p>
    <w:p w14:paraId="365C8105" w14:textId="77777777" w:rsidR="00456889" w:rsidRDefault="00456889" w:rsidP="00456889">
      <w:r>
        <w:t>Загружаем курс валют с сайта ЦБ.</w:t>
      </w:r>
    </w:p>
    <w:p w14:paraId="15CE6413" w14:textId="77777777" w:rsidR="00456889" w:rsidRPr="00456889" w:rsidRDefault="00456889" w:rsidP="00456889">
      <w:r>
        <w:t>Загружаем таблицы по ссылке ниже (</w:t>
      </w:r>
      <w:r>
        <w:rPr>
          <w:lang w:val="en-US"/>
        </w:rPr>
        <w:t>CRM</w:t>
      </w:r>
      <w:r>
        <w:t>, маркетинговые данные, справочник)</w:t>
      </w:r>
    </w:p>
    <w:p w14:paraId="29E1FCC7" w14:textId="77777777" w:rsidR="00456889" w:rsidRDefault="00456889" w:rsidP="00456889">
      <w:r>
        <w:t>1. Ссылка на данные:</w:t>
      </w:r>
    </w:p>
    <w:p w14:paraId="5DAB29E5" w14:textId="77777777" w:rsidR="00456889" w:rsidRDefault="00456889" w:rsidP="00456889">
      <w:r>
        <w:t>https://docs.google.com/spreadsheets/d/152JyksagijqyscnrFDc6Ez2VjT5MKNXpDOyc4PRlauw/</w:t>
      </w:r>
    </w:p>
    <w:p w14:paraId="0A731A99" w14:textId="77777777" w:rsidR="00456889" w:rsidRDefault="00456889" w:rsidP="00456889">
      <w:proofErr w:type="spellStart"/>
      <w:r>
        <w:t>edit#gid</w:t>
      </w:r>
      <w:proofErr w:type="spellEnd"/>
      <w:r>
        <w:t>=208646510</w:t>
      </w:r>
    </w:p>
    <w:p w14:paraId="7CD02257" w14:textId="77777777" w:rsidR="00456889" w:rsidRDefault="00456889" w:rsidP="00456889">
      <w:r>
        <w:t>В курсах валют удаляем три левых столбца. Через фильтр оставляем только доллар и евро.</w:t>
      </w:r>
    </w:p>
    <w:p w14:paraId="57C25DBD" w14:textId="77777777" w:rsidR="00456889" w:rsidRDefault="00456889" w:rsidP="00456889">
      <w:r>
        <w:t xml:space="preserve">Таблица 0 – удаляем пустые строки, повысить заголовок, убираем итоговые значения (фильтр – не содержит Итого), в числах меняем точку на запятую, группируем по филиалам по сумме </w:t>
      </w:r>
      <w:r>
        <w:rPr>
          <w:noProof/>
          <w:lang w:eastAsia="ru-RU"/>
        </w:rPr>
        <w:drawing>
          <wp:inline distT="0" distB="0" distL="0" distR="0" wp14:anchorId="66D47160" wp14:editId="7F0E56E6">
            <wp:extent cx="4979843" cy="2028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616" t="38282" r="25762" b="37466"/>
                    <a:stretch/>
                  </pic:blipFill>
                  <pic:spPr bwMode="auto">
                    <a:xfrm>
                      <a:off x="0" y="0"/>
                      <a:ext cx="4988072" cy="203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2F87F" w14:textId="77777777" w:rsidR="00456889" w:rsidRDefault="00456889" w:rsidP="00456889">
      <w:r>
        <w:t xml:space="preserve">Справочник – заполнить названия валюты вниз, сделать замену </w:t>
      </w:r>
      <w:r w:rsidRPr="00456889">
        <w:t>$</w:t>
      </w:r>
      <w:r>
        <w:t xml:space="preserve"> на Доллар США, удаляем пустые столбцы, в Марках убираем пробел, делаем заглавные буквы, меняем русскую М на английскую. </w:t>
      </w:r>
    </w:p>
    <w:p w14:paraId="5F53FBFF" w14:textId="77777777" w:rsidR="00456889" w:rsidRDefault="00456889" w:rsidP="00456889">
      <w:r>
        <w:t xml:space="preserve">Данные из </w:t>
      </w:r>
      <w:r>
        <w:rPr>
          <w:lang w:val="en-US"/>
        </w:rPr>
        <w:t>CRM</w:t>
      </w:r>
      <w:r w:rsidRPr="00456889">
        <w:t xml:space="preserve"> – </w:t>
      </w:r>
      <w:r>
        <w:t>приход к дилеру – меняем – на 0</w:t>
      </w:r>
      <w:r w:rsidR="00FC7BCA">
        <w:t xml:space="preserve">, тоже самое делаем в Просчете стоимости. В Продажах – то же самое (нет данных и – меняем на 0). </w:t>
      </w:r>
    </w:p>
    <w:p w14:paraId="33F75A00" w14:textId="77777777" w:rsidR="00FC7BCA" w:rsidRDefault="00FC7BCA" w:rsidP="00FC7BCA">
      <w:r>
        <w:t>2. Выделите в Маркетинговых данных признак марки и модели автомобиля</w:t>
      </w:r>
    </w:p>
    <w:p w14:paraId="33448F36" w14:textId="77777777" w:rsidR="00FC7BCA" w:rsidRDefault="00FC7BCA" w:rsidP="00456889">
      <w:r>
        <w:t>Маркетинговые данные – выделить признак модели и марки. Добавляем условный столбец – Марка</w:t>
      </w:r>
    </w:p>
    <w:p w14:paraId="6836E2F5" w14:textId="77777777" w:rsidR="00FC7BCA" w:rsidRDefault="00FC7BCA" w:rsidP="0045688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28AC64" wp14:editId="076A5578">
            <wp:extent cx="6204098" cy="27432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41" t="34673" r="18386" b="30853"/>
                    <a:stretch/>
                  </pic:blipFill>
                  <pic:spPr bwMode="auto">
                    <a:xfrm>
                      <a:off x="0" y="0"/>
                      <a:ext cx="6211277" cy="274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DB0C4" w14:textId="77777777" w:rsidR="00FC7BCA" w:rsidRPr="0040642E" w:rsidRDefault="00FC7BCA" w:rsidP="00456889">
      <w:pPr>
        <w:rPr>
          <w:lang w:val="en-US"/>
        </w:rPr>
      </w:pPr>
      <w:r>
        <w:rPr>
          <w:lang w:val="en-US"/>
        </w:rPr>
        <w:t xml:space="preserve">Goal Completion Conversion – </w:t>
      </w:r>
      <w:r>
        <w:t>добавляем</w:t>
      </w:r>
      <w:r w:rsidRPr="0040642E">
        <w:rPr>
          <w:lang w:val="en-US"/>
        </w:rPr>
        <w:t xml:space="preserve"> </w:t>
      </w:r>
      <w:r>
        <w:t>условный</w:t>
      </w:r>
      <w:r w:rsidRPr="0040642E">
        <w:rPr>
          <w:lang w:val="en-US"/>
        </w:rPr>
        <w:t xml:space="preserve"> </w:t>
      </w:r>
      <w:r>
        <w:t>столбец</w:t>
      </w:r>
    </w:p>
    <w:p w14:paraId="4E6307EC" w14:textId="77777777" w:rsidR="00FC7BCA" w:rsidRPr="00FC7BCA" w:rsidRDefault="00FC7BCA" w:rsidP="00456889">
      <w:r>
        <w:rPr>
          <w:noProof/>
          <w:lang w:eastAsia="ru-RU"/>
        </w:rPr>
        <w:lastRenderedPageBreak/>
        <w:drawing>
          <wp:inline distT="0" distB="0" distL="0" distR="0" wp14:anchorId="155D879B" wp14:editId="402802D3">
            <wp:extent cx="6109188" cy="272415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01" t="35075" r="19829" b="31053"/>
                    <a:stretch/>
                  </pic:blipFill>
                  <pic:spPr bwMode="auto">
                    <a:xfrm>
                      <a:off x="0" y="0"/>
                      <a:ext cx="6120355" cy="27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D5D4" w14:textId="77777777" w:rsidR="00FC7BCA" w:rsidRPr="00FC7BCA" w:rsidRDefault="00FC7BCA" w:rsidP="00456889">
      <w:pPr>
        <w:rPr>
          <w:lang w:val="en-US"/>
        </w:rPr>
      </w:pPr>
    </w:p>
    <w:p w14:paraId="079F11D7" w14:textId="77777777" w:rsidR="00456889" w:rsidRDefault="00456889" w:rsidP="00456889"/>
    <w:p w14:paraId="7C7C2730" w14:textId="77777777" w:rsidR="00456889" w:rsidRDefault="00456889" w:rsidP="00456889">
      <w:r>
        <w:t>3. Загрузите данные по курсам валют на дату с сайта ЦБ РФ</w:t>
      </w:r>
    </w:p>
    <w:p w14:paraId="41F86495" w14:textId="77777777" w:rsidR="00456889" w:rsidRDefault="00456889" w:rsidP="00456889">
      <w:r>
        <w:t>4. Объедините все 4 получившиеся таблицы</w:t>
      </w:r>
    </w:p>
    <w:p w14:paraId="7137839D" w14:textId="77777777" w:rsidR="00456889" w:rsidRDefault="00456889" w:rsidP="00456889">
      <w:r>
        <w:t>5. Добавьте недостающие показатели в Справочник: Итоговую стоимость в рублях и маржу в</w:t>
      </w:r>
    </w:p>
    <w:p w14:paraId="79C115EB" w14:textId="77777777" w:rsidR="00456889" w:rsidRDefault="00456889" w:rsidP="00456889">
      <w:r>
        <w:t>рублях</w:t>
      </w:r>
    </w:p>
    <w:p w14:paraId="7F72CA2F" w14:textId="77777777" w:rsidR="00456889" w:rsidRDefault="00456889" w:rsidP="00456889">
      <w:r>
        <w:t>6. Добавьте недостающие данные: цепочки касаний, сумма конверсий по цепочкам, признак</w:t>
      </w:r>
    </w:p>
    <w:p w14:paraId="71C369FA" w14:textId="77777777" w:rsidR="00456889" w:rsidRDefault="00456889" w:rsidP="00456889">
      <w:r>
        <w:t>конверсии по цепочкам, сумма касаний для каждой цепочки и соответственно каждого</w:t>
      </w:r>
    </w:p>
    <w:p w14:paraId="70C5943A" w14:textId="77777777" w:rsidR="00000000" w:rsidRDefault="00456889" w:rsidP="00456889">
      <w:r>
        <w:t>пользователя.</w:t>
      </w:r>
    </w:p>
    <w:sectPr w:rsidR="00963C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889"/>
    <w:rsid w:val="001F0697"/>
    <w:rsid w:val="003F02B6"/>
    <w:rsid w:val="0040642E"/>
    <w:rsid w:val="00456889"/>
    <w:rsid w:val="004A23DA"/>
    <w:rsid w:val="00E90D98"/>
    <w:rsid w:val="00FC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5B509"/>
  <w15:chartTrackingRefBased/>
  <w15:docId w15:val="{6943D15D-86D8-43A7-B97F-461B9CDD4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Моковозов</dc:creator>
  <cp:keywords/>
  <dc:description/>
  <cp:lastModifiedBy>Сергей Моковозов</cp:lastModifiedBy>
  <cp:revision>3</cp:revision>
  <dcterms:created xsi:type="dcterms:W3CDTF">2023-10-24T09:31:00Z</dcterms:created>
  <dcterms:modified xsi:type="dcterms:W3CDTF">2023-10-30T16:46:00Z</dcterms:modified>
</cp:coreProperties>
</file>