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3.emf" ContentType="image/x-emf"/>
  <Override PartName="/word/media/image2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embeddings/oleObject1.xlsx" ContentType="application/vnd.openxmlformats-officedocument.spreadsheetml.shee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hanging="0"/>
        <w:jc w:val="center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  <w:t>Лабораторная работа №2</w:t>
      </w:r>
    </w:p>
    <w:p>
      <w:pPr>
        <w:pStyle w:val="Normal"/>
        <w:spacing w:lineRule="auto" w:line="360"/>
        <w:ind w:left="0" w:hanging="0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ru-RU"/>
        </w:rPr>
      </w:pPr>
      <w:r>
        <w:rPr>
          <w:rFonts w:eastAsia="Calibri" w:cs="Calibri"/>
          <w:b/>
          <w:bCs/>
          <w:sz w:val="22"/>
          <w:szCs w:val="22"/>
          <w:lang w:val="ru-RU"/>
        </w:rPr>
        <w:t xml:space="preserve">ЛИНЕЙНЫЕ, РАЗВЕТВЛЯЮЩИЕСЯ, </w:t>
      </w:r>
      <w:r>
        <w:rPr/>
        <w:br/>
      </w:r>
      <w:r>
        <w:rPr>
          <w:rFonts w:eastAsia="Calibri" w:cs="Calibri"/>
          <w:b/>
          <w:bCs/>
          <w:sz w:val="22"/>
          <w:szCs w:val="22"/>
          <w:lang w:val="ru-RU"/>
        </w:rPr>
        <w:t>ЦИКЛИЧЕСКИЕ И ИТЕРАЦИОННЫЕ АЛГОРИТМЫ</w:t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  <w:t>Вариант №5</w:t>
      </w:r>
    </w:p>
    <w:p>
      <w:pPr>
        <w:pStyle w:val="Normal"/>
        <w:ind w:hanging="0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>Цель работы:</w:t>
      </w:r>
    </w:p>
    <w:p>
      <w:pPr>
        <w:pStyle w:val="Normal"/>
        <w:ind w:hanging="0"/>
        <w:rPr/>
      </w:pPr>
      <w:r>
        <w:rPr>
          <w:rFonts w:eastAsia="Calibri" w:cs="Calibri"/>
          <w:sz w:val="22"/>
          <w:szCs w:val="22"/>
          <w:lang w:val="ru-RU"/>
        </w:rPr>
        <w:t>1. Научиться вычислениям по сложным формулам с использовани</w:t>
        <w:softHyphen/>
        <w:t>ем математических функций, используя линейный алгоритм.</w:t>
      </w:r>
    </w:p>
    <w:p>
      <w:pPr>
        <w:pStyle w:val="Normal"/>
        <w:ind w:hanging="0"/>
        <w:rPr/>
      </w:pPr>
      <w:r>
        <w:rPr>
          <w:rFonts w:eastAsia="Calibri" w:cs="Calibri"/>
          <w:sz w:val="22"/>
          <w:szCs w:val="22"/>
          <w:lang w:val="ru-RU"/>
        </w:rPr>
        <w:t>2. Научиться реализовывать разветвляющиеся алгоритмы.</w:t>
      </w:r>
    </w:p>
    <w:p>
      <w:pPr>
        <w:pStyle w:val="Normal"/>
        <w:ind w:hanging="0"/>
        <w:rPr/>
      </w:pPr>
      <w:r>
        <w:rPr>
          <w:rFonts w:eastAsia="Calibri" w:cs="Calibri"/>
          <w:sz w:val="22"/>
          <w:szCs w:val="22"/>
          <w:lang w:val="ru-RU"/>
        </w:rPr>
        <w:t>3. Научиться использовать итерационные циклические структуры.</w:t>
      </w:r>
    </w:p>
    <w:p>
      <w:pPr>
        <w:pStyle w:val="Normal"/>
        <w:ind w:hanging="0"/>
        <w:rPr/>
      </w:pPr>
      <w:r>
        <w:rPr>
          <w:rFonts w:eastAsia="Calibri" w:cs="Calibri"/>
          <w:sz w:val="22"/>
          <w:szCs w:val="22"/>
          <w:lang w:val="ru-RU"/>
        </w:rPr>
        <w:t>4. Научиться вычислять значение определенного интеграла с использованием приближенного метода трапеций.</w:t>
      </w:r>
    </w:p>
    <w:p>
      <w:pPr>
        <w:pStyle w:val="Normal"/>
        <w:ind w:hanging="0"/>
        <w:rPr>
          <w:rFonts w:ascii="Calibri" w:hAnsi="Calibri" w:eastAsia="Calibri" w:cs="Calibri"/>
          <w:b/>
          <w:b/>
          <w:bCs/>
          <w:i/>
          <w:i/>
          <w:iCs/>
          <w:sz w:val="22"/>
          <w:szCs w:val="22"/>
          <w:lang w:val="ru-RU"/>
        </w:rPr>
      </w:pPr>
      <w:r>
        <w:rPr>
          <w:rFonts w:eastAsia="Calibri" w:cs="Calibri"/>
          <w:b/>
          <w:bCs/>
          <w:i/>
          <w:iCs/>
          <w:sz w:val="22"/>
          <w:szCs w:val="22"/>
          <w:lang w:val="ru-RU"/>
        </w:rPr>
      </w:r>
    </w:p>
    <w:p>
      <w:pPr>
        <w:pStyle w:val="Normal"/>
        <w:ind w:hanging="0"/>
        <w:rPr/>
      </w:pPr>
      <w:r>
        <w:rPr>
          <w:rFonts w:eastAsia="Calibri" w:cs="Calibri"/>
          <w:b/>
          <w:bCs/>
          <w:i/>
          <w:iCs/>
          <w:sz w:val="22"/>
          <w:szCs w:val="22"/>
          <w:lang w:val="ru-RU"/>
        </w:rPr>
        <w:t>Задача 1.</w:t>
      </w:r>
      <w:r>
        <w:rPr>
          <w:rFonts w:eastAsia="Calibri" w:cs="Calibri"/>
          <w:sz w:val="22"/>
          <w:szCs w:val="22"/>
          <w:lang w:val="ru-RU"/>
        </w:rPr>
        <w:t xml:space="preserve"> Вычислить значения функции </w:t>
      </w:r>
      <w:r>
        <w:rPr>
          <w:rFonts w:eastAsia="Calibri" w:cs="Calibri"/>
          <w:i/>
          <w:iCs/>
          <w:sz w:val="22"/>
          <w:szCs w:val="22"/>
          <w:lang w:val="en-US"/>
        </w:rPr>
        <w:t>y</w:t>
      </w:r>
      <w:r>
        <w:rPr>
          <w:rFonts w:eastAsia="Calibri" w:cs="Calibri"/>
          <w:sz w:val="22"/>
          <w:szCs w:val="22"/>
          <w:lang w:val="ru-RU"/>
        </w:rPr>
        <w:t xml:space="preserve"> = </w:t>
      </w:r>
      <w:r>
        <w:rPr>
          <w:rFonts w:eastAsia="Calibri" w:cs="Calibri"/>
          <w:i/>
          <w:iCs/>
          <w:sz w:val="22"/>
          <w:szCs w:val="22"/>
          <w:lang w:val="en-US"/>
        </w:rPr>
        <w:t>f</w:t>
      </w:r>
      <w:r>
        <w:rPr>
          <w:rFonts w:eastAsia="Calibri" w:cs="Calibri"/>
          <w:sz w:val="22"/>
          <w:szCs w:val="22"/>
          <w:lang w:val="ru-RU"/>
        </w:rPr>
        <w:t>(</w:t>
      </w:r>
      <w:r>
        <w:rPr>
          <w:rFonts w:eastAsia="Calibri" w:cs="Calibri"/>
          <w:i/>
          <w:iCs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 xml:space="preserve">, </w:t>
      </w:r>
      <w:r>
        <w:rPr>
          <w:rFonts w:eastAsia="Calibri" w:cs="Calibri"/>
          <w:i/>
          <w:iCs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 xml:space="preserve">) для заданных </w:t>
      </w:r>
      <w:r>
        <w:rPr>
          <w:rFonts w:eastAsia="Calibri" w:cs="Calibri"/>
          <w:i/>
          <w:iCs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 xml:space="preserve"> и </w:t>
      </w:r>
      <w:r>
        <w:rPr>
          <w:rFonts w:eastAsia="Calibri" w:cs="Calibri"/>
          <w:i/>
          <w:iCs/>
          <w:sz w:val="22"/>
          <w:szCs w:val="22"/>
          <w:lang w:val="en-US"/>
        </w:rPr>
        <w:t>b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/>
        <w:drawing>
          <wp:inline distT="0" distB="0" distL="0" distR="0">
            <wp:extent cx="4572000" cy="5619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>Методические указания:</w:t>
      </w:r>
    </w:p>
    <w:p>
      <w:pPr>
        <w:pStyle w:val="Normal"/>
        <w:ind w:hanging="0"/>
        <w:rPr/>
      </w:pPr>
      <w:r>
        <w:rPr>
          <w:rFonts w:eastAsia="Calibri" w:cs="Calibri"/>
          <w:sz w:val="22"/>
          <w:szCs w:val="22"/>
          <w:lang w:val="ru-RU"/>
        </w:rPr>
        <w:t>а) Значения а и b для тестирования подобрать таким образом, чтобы значение y и все промежуточные легко проверялись.</w:t>
      </w:r>
    </w:p>
    <w:p>
      <w:pPr>
        <w:pStyle w:val="Normal"/>
        <w:ind w:hanging="0"/>
        <w:rPr/>
      </w:pPr>
      <w:r>
        <w:rPr>
          <w:rFonts w:eastAsia="Calibri" w:cs="Calibri"/>
          <w:sz w:val="22"/>
          <w:szCs w:val="22"/>
          <w:lang w:val="ru-RU"/>
        </w:rPr>
        <w:t>б) Вычисление y производить посредством не менее чем трех операторов с получением промежуточных значений.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ru-RU"/>
        </w:rPr>
      </w:pPr>
      <w:r>
        <w:rPr>
          <w:rFonts w:eastAsia="Calibri" w:cs="Calibri"/>
          <w:b/>
          <w:bCs/>
          <w:sz w:val="22"/>
          <w:szCs w:val="22"/>
          <w:lang w:val="ru-RU"/>
        </w:rPr>
        <w:t>Алгоритм:</w:t>
      </w:r>
      <w:r>
        <w:rPr/>
        <w:tab/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lang w:val="ru-RU"/>
        </w:rPr>
        <w:t xml:space="preserve">В </w:t>
      </w:r>
      <w:r>
        <w:rPr>
          <w:lang w:val="en-US"/>
        </w:rPr>
        <w:t xml:space="preserve">A1 -&gt; a, </w:t>
      </w:r>
      <w:r>
        <w:rPr>
          <w:lang w:val="ru-RU"/>
        </w:rPr>
        <w:t xml:space="preserve">в </w:t>
      </w:r>
      <w:r>
        <w:rPr>
          <w:lang w:val="en-US"/>
        </w:rPr>
        <w:t>B1 -&gt; b;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>В A2 -&gt; 3, в B2 -&gt; 0,151;</w:t>
      </w:r>
    </w:p>
    <w:p>
      <w:pPr>
        <w:pStyle w:val="ListParagraph"/>
        <w:numPr>
          <w:ilvl w:val="0"/>
          <w:numId w:val="1"/>
        </w:numPr>
        <w:rPr/>
      </w:pPr>
      <w:r>
        <w:rPr/>
        <w:t>В A3 -</w:t>
      </w:r>
      <w:r>
        <w:rPr>
          <w:lang w:val="en-US"/>
        </w:rPr>
        <w:t>&gt;</w:t>
      </w:r>
      <w:r>
        <w:rPr/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=1-СТЕПЕНЬ(COS(B2/A2*ПИ());2)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</w:t>
      </w:r>
      <w:r>
        <w:rPr>
          <w:lang w:val="en-US"/>
        </w:rPr>
        <w:t xml:space="preserve">A4 →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US"/>
        </w:rPr>
        <w:t>=0,5*EXP(B2)+0,312*EXP(A2)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A5 →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US"/>
        </w:rPr>
        <w:t>о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твет: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A6 →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US"/>
        </w:rPr>
        <w:t>=A3/A4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lang w:val="ru-RU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ru-RU"/>
        </w:rPr>
        <w:t xml:space="preserve">Результат: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US"/>
        </w:rPr>
        <w:t>y=0,0036</w:t>
      </w:r>
    </w:p>
    <w:p>
      <w:pPr>
        <w:pStyle w:val="Normal"/>
        <w:rPr/>
      </w:pPr>
      <w:r>
        <w:rPr/>
        <w:br/>
      </w:r>
    </w:p>
    <w:p>
      <w:pPr>
        <w:pStyle w:val="Normal"/>
        <w:ind w:firstLine="567"/>
        <w:rPr>
          <w:rFonts w:ascii="Calibri" w:hAnsi="Calibri" w:eastAsia="Calibri" w:cs="Calibri"/>
          <w:b/>
          <w:b/>
          <w:bCs/>
          <w:i/>
          <w:i/>
          <w:iCs/>
          <w:sz w:val="22"/>
          <w:szCs w:val="22"/>
          <w:lang w:val="ru-RU"/>
        </w:rPr>
      </w:pPr>
      <w:r>
        <w:rPr>
          <w:rFonts w:eastAsia="Calibri" w:cs="Calibri"/>
          <w:b/>
          <w:bCs/>
          <w:i/>
          <w:iCs/>
          <w:sz w:val="22"/>
          <w:szCs w:val="22"/>
          <w:lang w:val="ru-RU"/>
        </w:rPr>
      </w:r>
    </w:p>
    <w:p>
      <w:pPr>
        <w:pStyle w:val="Normal"/>
        <w:ind w:firstLine="567"/>
        <w:rPr>
          <w:rFonts w:ascii="Calibri" w:hAnsi="Calibri" w:eastAsia="Calibri" w:cs="Calibri"/>
          <w:b/>
          <w:b/>
          <w:bCs/>
          <w:i/>
          <w:i/>
          <w:iCs/>
          <w:sz w:val="22"/>
          <w:szCs w:val="22"/>
          <w:lang w:val="ru-RU"/>
        </w:rPr>
      </w:pPr>
      <w:r>
        <w:rPr>
          <w:rFonts w:eastAsia="Calibri" w:cs="Calibri"/>
          <w:b/>
          <w:bCs/>
          <w:i/>
          <w:iCs/>
          <w:sz w:val="22"/>
          <w:szCs w:val="22"/>
          <w:lang w:val="ru-RU"/>
        </w:rPr>
      </w:r>
    </w:p>
    <w:p>
      <w:pPr>
        <w:pStyle w:val="Normal"/>
        <w:ind w:firstLine="567"/>
        <w:rPr/>
      </w:pPr>
      <w:r>
        <w:rPr>
          <w:rFonts w:eastAsia="Calibri" w:cs="Calibri"/>
          <w:b/>
          <w:bCs/>
          <w:i/>
          <w:iCs/>
          <w:sz w:val="22"/>
          <w:szCs w:val="22"/>
          <w:lang w:val="ru-RU"/>
        </w:rPr>
        <w:t>Задача 2</w:t>
      </w:r>
      <w:r>
        <w:rPr>
          <w:rFonts w:eastAsia="Calibri" w:cs="Calibri"/>
          <w:b/>
          <w:bCs/>
          <w:i/>
          <w:iCs/>
          <w:sz w:val="22"/>
          <w:szCs w:val="22"/>
          <w:lang w:val="en-US"/>
        </w:rPr>
        <w:t>.</w:t>
      </w: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>
          <w:rFonts w:eastAsia="Calibri" w:cs="Calibri"/>
          <w:sz w:val="22"/>
          <w:szCs w:val="22"/>
          <w:lang w:val="ru-RU"/>
        </w:rPr>
        <w:t xml:space="preserve">Вычислить значение функции </w:t>
      </w:r>
      <w:r>
        <w:rPr>
          <w:rFonts w:eastAsia="Calibri" w:cs="Calibri"/>
          <w:i/>
          <w:iCs/>
          <w:sz w:val="22"/>
          <w:szCs w:val="22"/>
          <w:lang w:val="en-US"/>
        </w:rPr>
        <w:t>f</w:t>
      </w:r>
      <w:r>
        <w:rPr>
          <w:rFonts w:eastAsia="Calibri" w:cs="Calibri"/>
          <w:sz w:val="22"/>
          <w:szCs w:val="22"/>
          <w:lang w:val="ru-RU"/>
        </w:rPr>
        <w:t>(</w:t>
      </w:r>
      <w:r>
        <w:rPr>
          <w:rFonts w:eastAsia="Calibri" w:cs="Calibri"/>
          <w:i/>
          <w:iCs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lang w:val="ru-RU"/>
        </w:rPr>
        <w:t xml:space="preserve">) при заданных </w:t>
      </w:r>
      <w:r>
        <w:rPr>
          <w:rFonts w:eastAsia="Calibri" w:cs="Calibri"/>
          <w:i/>
          <w:iCs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 xml:space="preserve">, </w:t>
      </w:r>
      <w:r>
        <w:rPr>
          <w:rFonts w:eastAsia="Calibri" w:cs="Calibri"/>
          <w:i/>
          <w:iCs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 xml:space="preserve">, </w:t>
      </w:r>
      <w:r>
        <w:rPr>
          <w:rFonts w:eastAsia="Calibri" w:cs="Calibri"/>
          <w:i/>
          <w:iCs/>
          <w:sz w:val="22"/>
          <w:szCs w:val="22"/>
          <w:lang w:val="en-US"/>
        </w:rPr>
        <w:t>n</w:t>
      </w:r>
      <w:r>
        <w:rPr>
          <w:rFonts w:eastAsia="Calibri" w:cs="Calibri"/>
          <w:sz w:val="22"/>
          <w:szCs w:val="22"/>
          <w:lang w:val="ru-RU"/>
        </w:rPr>
        <w:t xml:space="preserve">, если значение аргумента </w:t>
      </w:r>
      <w:r>
        <w:rPr>
          <w:rFonts w:eastAsia="Calibri" w:cs="Calibri"/>
          <w:i/>
          <w:iCs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lang w:val="ru-RU"/>
        </w:rPr>
        <w:t xml:space="preserve"> изменяется от </w:t>
      </w:r>
      <w:r>
        <w:rPr>
          <w:rFonts w:eastAsia="Calibri" w:cs="Calibri"/>
          <w:i/>
          <w:iCs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vertAlign w:val="subscript"/>
          <w:lang w:val="en-US"/>
        </w:rPr>
        <w:t>min</w:t>
      </w:r>
      <w:r>
        <w:rPr>
          <w:rFonts w:eastAsia="Calibri" w:cs="Calibri"/>
          <w:sz w:val="22"/>
          <w:szCs w:val="22"/>
          <w:vertAlign w:val="subscript"/>
          <w:lang w:val="ru-RU"/>
        </w:rPr>
        <w:t xml:space="preserve"> </w:t>
      </w:r>
      <w:r>
        <w:rPr>
          <w:rFonts w:eastAsia="Calibri" w:cs="Calibri"/>
          <w:sz w:val="22"/>
          <w:szCs w:val="22"/>
          <w:lang w:val="ru-RU"/>
        </w:rPr>
        <w:t xml:space="preserve">= </w:t>
      </w:r>
      <w:r>
        <w:rPr>
          <w:rFonts w:eastAsia="Calibri" w:cs="Calibri"/>
          <w:i/>
          <w:iCs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 xml:space="preserve"> до </w:t>
      </w:r>
      <w:r>
        <w:rPr>
          <w:rFonts w:eastAsia="Calibri" w:cs="Calibri"/>
          <w:i/>
          <w:iCs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vertAlign w:val="subscript"/>
          <w:lang w:val="en-US"/>
        </w:rPr>
        <w:t>max</w:t>
      </w:r>
      <w:r>
        <w:rPr>
          <w:rFonts w:eastAsia="Calibri" w:cs="Calibri"/>
          <w:sz w:val="22"/>
          <w:szCs w:val="22"/>
          <w:vertAlign w:val="subscript"/>
          <w:lang w:val="ru-RU"/>
        </w:rPr>
        <w:t xml:space="preserve"> </w:t>
      </w:r>
      <w:r>
        <w:rPr>
          <w:rFonts w:eastAsia="Calibri" w:cs="Calibri"/>
          <w:sz w:val="22"/>
          <w:szCs w:val="22"/>
          <w:lang w:val="ru-RU"/>
        </w:rPr>
        <w:t xml:space="preserve">= </w:t>
      </w:r>
      <w:r>
        <w:rPr>
          <w:rFonts w:eastAsia="Calibri" w:cs="Calibri"/>
          <w:i/>
          <w:iCs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 xml:space="preserve"> с шагом </w:t>
      </w:r>
      <w:r>
        <w:rPr>
          <w:rFonts w:eastAsia="Symbol" w:cs="Symbol" w:ascii="Symbol" w:hAnsi="Symbol"/>
          <w:sz w:val="22"/>
          <w:szCs w:val="22"/>
          <w:lang w:val="en-US"/>
        </w:rPr>
        <w:t></w:t>
      </w:r>
      <w:r>
        <w:rPr>
          <w:rFonts w:eastAsia="Calibri" w:cs="Calibri"/>
          <w:i/>
          <w:iCs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lang w:val="ru-RU"/>
        </w:rPr>
        <w:t xml:space="preserve"> = (</w:t>
      </w:r>
      <w:r>
        <w:rPr>
          <w:rFonts w:eastAsia="Calibri" w:cs="Calibri"/>
          <w:i/>
          <w:iCs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>-</w:t>
      </w:r>
      <w:r>
        <w:rPr>
          <w:rFonts w:eastAsia="Calibri" w:cs="Calibri"/>
          <w:i/>
          <w:iCs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)/(</w:t>
      </w:r>
      <w:r>
        <w:rPr>
          <w:rFonts w:eastAsia="Calibri" w:cs="Calibri"/>
          <w:i/>
          <w:iCs/>
          <w:sz w:val="22"/>
          <w:szCs w:val="22"/>
          <w:lang w:val="en-US"/>
        </w:rPr>
        <w:t>n</w:t>
      </w:r>
      <w:r>
        <w:rPr>
          <w:rFonts w:eastAsia="Calibri" w:cs="Calibri"/>
          <w:sz w:val="22"/>
          <w:szCs w:val="22"/>
          <w:lang w:val="ru-RU"/>
        </w:rPr>
        <w:t>-1)</w:t>
      </w:r>
    </w:p>
    <w:p>
      <w:pPr>
        <w:pStyle w:val="Normal"/>
        <w:ind w:hanging="0"/>
        <w:rPr>
          <w:rFonts w:ascii="Calibri" w:hAnsi="Calibri" w:eastAsia="Calibri" w:cs="Calibri"/>
          <w:b/>
          <w:b/>
          <w:bCs/>
          <w:sz w:val="22"/>
          <w:szCs w:val="22"/>
          <w:lang w:val="ru-RU"/>
        </w:rPr>
      </w:pPr>
      <w:r>
        <w:rPr>
          <w:rFonts w:eastAsia="Calibri" w:cs="Calibri"/>
          <w:b/>
          <w:bCs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-66675</wp:posOffset>
            </wp:positionV>
            <wp:extent cx="5514975" cy="6286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>Методические указания: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>а) Для реализации ветвления использовать логическую функцию Если.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>б) При реализации вычислений в формуле использовать для хранения значений a и b именованные ячейки.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>Алгоритм:</w:t>
      </w:r>
    </w:p>
    <w:p>
      <w:pPr>
        <w:pStyle w:val="ListParagraph"/>
        <w:numPr>
          <w:ilvl w:val="0"/>
          <w:numId w:val="2"/>
        </w:numPr>
        <w:ind w:left="1080" w:hanging="0"/>
        <w:rPr>
          <w:lang w:val="ru-RU"/>
        </w:rPr>
      </w:pPr>
      <w:r>
        <w:rPr>
          <w:rFonts w:eastAsia="Calibri" w:cs="Calibri" w:cstheme="minorAscii" w:eastAsiaTheme="minorAscii"/>
          <w:sz w:val="22"/>
          <w:szCs w:val="22"/>
          <w:lang w:val="ru-RU"/>
        </w:rPr>
        <w:t xml:space="preserve">В </w:t>
      </w:r>
      <w:r>
        <w:rPr>
          <w:rFonts w:eastAsia="Calibri" w:cs="Calibri" w:cstheme="minorAscii" w:eastAsiaTheme="minorAscii"/>
          <w:sz w:val="22"/>
          <w:szCs w:val="22"/>
          <w:lang w:val="en-US"/>
        </w:rPr>
        <w:t>A1→ a, B1 → b, C1 → n;</w:t>
      </w:r>
    </w:p>
    <w:p>
      <w:pPr>
        <w:pStyle w:val="Normal"/>
        <w:numPr>
          <w:ilvl w:val="0"/>
          <w:numId w:val="2"/>
        </w:numPr>
        <w:ind w:left="1080" w:hanging="0"/>
        <w:rPr/>
      </w:pPr>
      <w:r>
        <w:rPr>
          <w:rFonts w:eastAsia="Calibri" w:cs="Calibri" w:cstheme="minorAscii" w:eastAsiaTheme="minorAsci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 xml:space="preserve">A2 → </w:t>
      </w:r>
      <w:r>
        <w:rPr>
          <w:rFonts w:eastAsia="Calibri" w:cs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>=-0,5*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ru-RU"/>
        </w:rPr>
        <w:t xml:space="preserve">ПИ(),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US"/>
        </w:rPr>
        <w:t>B2 → =0,5*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ПИ(),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US"/>
        </w:rPr>
        <w:t>C2 → 51;</w:t>
      </w:r>
    </w:p>
    <w:p>
      <w:pPr>
        <w:pStyle w:val="Normal"/>
        <w:numPr>
          <w:ilvl w:val="0"/>
          <w:numId w:val="2"/>
        </w:numPr>
        <w:ind w:left="1080" w:hanging="0"/>
        <w:rPr>
          <w:lang w:val="ru-RU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  <w:t>A3 → t, B3 → f(t), C3 → dt;</w:t>
      </w:r>
    </w:p>
    <w:p>
      <w:pPr>
        <w:pStyle w:val="Normal"/>
        <w:numPr>
          <w:ilvl w:val="0"/>
          <w:numId w:val="2"/>
        </w:numPr>
        <w:ind w:left="1080" w:hanging="0"/>
        <w:rPr/>
      </w:pPr>
      <w:r>
        <w:rPr>
          <w:rFonts w:eastAsia="Calibri" w:cs="Calibri" w:cstheme="minorAscii" w:eastAsiaTheme="minorAscii"/>
          <w:sz w:val="22"/>
          <w:szCs w:val="22"/>
          <w:lang w:val="en-US"/>
        </w:rPr>
        <w:t xml:space="preserve">A4 → </w:t>
      </w:r>
      <w:r>
        <w:rPr>
          <w:rFonts w:eastAsia="Calibri" w:cs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>=A2;</w:t>
      </w:r>
    </w:p>
    <w:p>
      <w:pPr>
        <w:pStyle w:val="Normal"/>
        <w:numPr>
          <w:ilvl w:val="0"/>
          <w:numId w:val="2"/>
        </w:numPr>
        <w:ind w:left="1080" w:hanging="0"/>
        <w:rPr/>
      </w:pPr>
      <w:r>
        <w:rPr>
          <w:rFonts w:eastAsia="Calibri" w:cs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>C4 → =(B2-A2)/(C2-1)</w:t>
      </w:r>
    </w:p>
    <w:p>
      <w:pPr>
        <w:pStyle w:val="Normal"/>
        <w:numPr>
          <w:ilvl w:val="0"/>
          <w:numId w:val="2"/>
        </w:numPr>
        <w:ind w:left="1080" w:hanging="0"/>
        <w:rPr>
          <w:lang w:val="ru-RU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  <w:t xml:space="preserve">A5 → </w:t>
      </w:r>
      <w:r>
        <w:rPr>
          <w:rFonts w:eastAsia="Calibri" w:cs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 xml:space="preserve">=A4+$C$4, </w:t>
      </w:r>
      <w:r>
        <w:rPr>
          <w:rFonts w:eastAsia="Calibri" w:cs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ru-RU"/>
        </w:rPr>
        <w:t xml:space="preserve">растягиваем </w:t>
      </w:r>
      <w:r>
        <w:rPr>
          <w:rFonts w:eastAsia="Calibri" w:cs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>A5:A54;</w:t>
      </w:r>
    </w:p>
    <w:p>
      <w:pPr>
        <w:pStyle w:val="Normal"/>
        <w:numPr>
          <w:ilvl w:val="0"/>
          <w:numId w:val="2"/>
        </w:numPr>
        <w:ind w:left="1080" w:hanging="0"/>
        <w:rPr/>
      </w:pPr>
      <w:r>
        <w:rPr>
          <w:rFonts w:eastAsia="Calibri" w:cs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>B4 → =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ЕСЛИ(A4&lt;=0;SIN(A4); -СТЕПЕНЬ(SIN(A4);2))</w:t>
      </w:r>
    </w:p>
    <w:p>
      <w:pPr>
        <w:pStyle w:val="Normal"/>
        <w:numPr>
          <w:ilvl w:val="0"/>
          <w:numId w:val="2"/>
        </w:numPr>
        <w:ind w:left="1080" w:hanging="0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Растягиваем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US"/>
        </w:rPr>
        <w:t>B4:B54</w:t>
      </w:r>
    </w:p>
    <w:p>
      <w:pPr>
        <w:pStyle w:val="Normal"/>
        <w:ind w:hanging="0"/>
        <w:rPr>
          <w:lang w:val="ru-RU"/>
        </w:rPr>
      </w:pPr>
      <w:r>
        <w:rPr>
          <w:rFonts w:eastAsia="Calibri" w:cs="Calibri" w:cstheme="minorAscii" w:eastAsiaTheme="minorAscii"/>
          <w:i/>
          <w:iCs/>
          <w:sz w:val="22"/>
          <w:szCs w:val="22"/>
          <w:lang w:val="ru-RU"/>
        </w:rPr>
        <w:t xml:space="preserve">Рис. 1. График функции </w:t>
      </w:r>
      <w:r>
        <w:rPr>
          <w:rFonts w:eastAsia="Calibri" w:cs="Calibri" w:cstheme="minorAscii" w:eastAsiaTheme="minorAscii"/>
          <w:i/>
          <w:iCs/>
          <w:sz w:val="22"/>
          <w:szCs w:val="22"/>
          <w:lang w:val="en-US"/>
        </w:rPr>
        <w:t>f</w:t>
      </w:r>
      <w:r>
        <w:rPr>
          <w:rFonts w:eastAsia="Calibri" w:cs="Calibri" w:cstheme="minorAscii" w:eastAsiaTheme="minorAscii"/>
          <w:i/>
          <w:iCs/>
          <w:sz w:val="22"/>
          <w:szCs w:val="22"/>
          <w:lang w:val="ru-RU"/>
        </w:rPr>
        <w:t>(</w:t>
      </w:r>
      <w:r>
        <w:rPr>
          <w:rFonts w:eastAsia="Calibri" w:cs="Calibri" w:cstheme="minorAscii" w:eastAsiaTheme="minorAscii"/>
          <w:i/>
          <w:iCs/>
          <w:sz w:val="22"/>
          <w:szCs w:val="22"/>
          <w:lang w:val="en-US"/>
        </w:rPr>
        <w:t>t</w:t>
      </w:r>
      <w:r>
        <w:rPr>
          <w:rFonts w:eastAsia="Calibri" w:cs="Calibri" w:cstheme="minorAscii" w:eastAsiaTheme="minorAscii"/>
          <w:i/>
          <w:iCs/>
          <w:sz w:val="22"/>
          <w:szCs w:val="22"/>
          <w:lang w:val="ru-RU"/>
        </w:rPr>
        <w:t>):</w:t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/>
        <w:drawing>
          <wp:inline distT="0" distB="0" distL="0" distR="0">
            <wp:extent cx="5760085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Normal"/>
        <w:ind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rFonts w:eastAsia="Calibri" w:cs="Calibri" w:cstheme="minorAscii" w:eastAsiaTheme="minorAscii"/>
          <w:b/>
          <w:bCs/>
          <w:sz w:val="22"/>
          <w:szCs w:val="22"/>
          <w:lang w:val="ru-RU"/>
        </w:rPr>
        <w:t>Результат:</w:t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  <w:object w:dxaOrig="2560" w:dyaOrig="14337">
          <v:shape id="ole_rId5" style="width:128pt;height:717.6pt" o:ole="">
            <v:imagedata r:id="rId6" o:title=""/>
          </v:shape>
          <o:OLEObject Type="Embed" ProgID="Excel.Sheet.12" ShapeID="ole_rId5" DrawAspect="Content" ObjectID="_1985142950" r:id="rId5"/>
        </w:object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Normal"/>
        <w:ind w:hanging="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2"/>
          <w:szCs w:val="22"/>
        </w:rPr>
      </w:pPr>
      <w:r>
        <w:rPr>
          <w:rFonts w:eastAsia="Calibri" w:cs="Calibri" w:cstheme="minorAscii" w:eastAsiaTheme="minorAscii"/>
          <w:b/>
          <w:bCs/>
          <w:sz w:val="22"/>
          <w:szCs w:val="22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/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ListParagraph"/>
        <w:ind w:left="720" w:hanging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ru-RU"/>
        </w:rPr>
      </w:pPr>
      <w:r>
        <w:rPr>
          <w:rFonts w:eastAsia="Calibri" w:cs="Calibri"/>
          <w:b/>
          <w:bCs/>
          <w:sz w:val="22"/>
          <w:szCs w:val="22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67"/>
        <w:rPr/>
      </w:pPr>
      <w:r>
        <w:rPr>
          <w:rFonts w:eastAsia="Calibri" w:cs="Calibri"/>
          <w:b/>
          <w:bCs/>
          <w:i/>
          <w:iCs/>
          <w:sz w:val="22"/>
          <w:szCs w:val="22"/>
          <w:lang w:val="ru-RU"/>
        </w:rPr>
        <w:t>Задача 3.</w:t>
      </w:r>
      <w:r>
        <w:rPr>
          <w:rFonts w:eastAsia="Calibri" w:cs="Calibri"/>
          <w:sz w:val="22"/>
          <w:szCs w:val="22"/>
          <w:lang w:val="ru-RU"/>
        </w:rPr>
        <w:t xml:space="preserve"> Вычислить значение функции </w:t>
      </w:r>
      <w:r>
        <w:rPr>
          <w:rFonts w:eastAsia="Calibri" w:cs="Calibri"/>
          <w:i/>
          <w:iCs/>
          <w:sz w:val="22"/>
          <w:szCs w:val="22"/>
          <w:lang w:val="en-US"/>
        </w:rPr>
        <w:t>F</w:t>
      </w:r>
      <w:r>
        <w:rPr>
          <w:rFonts w:eastAsia="Calibri" w:cs="Calibri"/>
          <w:sz w:val="22"/>
          <w:szCs w:val="22"/>
          <w:lang w:val="ru-RU"/>
        </w:rPr>
        <w:t>(</w:t>
      </w:r>
      <w:r>
        <w:rPr>
          <w:rFonts w:eastAsia="Calibri" w:cs="Calibri"/>
          <w:i/>
          <w:iCs/>
          <w:sz w:val="22"/>
          <w:szCs w:val="22"/>
          <w:lang w:val="en-US"/>
        </w:rPr>
        <w:t>x</w:t>
      </w:r>
      <w:r>
        <w:rPr>
          <w:rFonts w:eastAsia="Calibri" w:cs="Calibri"/>
          <w:sz w:val="22"/>
          <w:szCs w:val="22"/>
          <w:lang w:val="ru-RU"/>
        </w:rPr>
        <w:t xml:space="preserve">), используя для вычисления приближенные выражения(*) с точностью </w:t>
      </w:r>
      <w:r>
        <w:rPr>
          <w:rFonts w:eastAsia="Symbol" w:cs="Symbol" w:ascii="Symbol" w:hAnsi="Symbol"/>
          <w:sz w:val="22"/>
          <w:szCs w:val="22"/>
          <w:lang w:val="ru-RU"/>
        </w:rPr>
        <w:t></w:t>
      </w:r>
      <w:r>
        <w:rPr>
          <w:rFonts w:eastAsia="Calibri" w:cs="Calibri"/>
          <w:i/>
          <w:iCs/>
          <w:sz w:val="22"/>
          <w:szCs w:val="22"/>
          <w:lang w:val="ru-RU"/>
        </w:rPr>
        <w:t>=</w:t>
      </w:r>
      <w:r>
        <w:rPr>
          <w:rFonts w:eastAsia="Calibri" w:cs="Calibri"/>
          <w:sz w:val="22"/>
          <w:szCs w:val="22"/>
          <w:lang w:val="ru-RU"/>
        </w:rPr>
        <w:t xml:space="preserve">0,01. Суммирование членов ряда прекратить, если очередной член ряда, прибавляемый к сумме, будет меньше </w:t>
      </w:r>
      <w:r>
        <w:rPr>
          <w:rFonts w:eastAsia="Symbol" w:cs="Symbol" w:ascii="Symbol" w:hAnsi="Symbol"/>
          <w:sz w:val="22"/>
          <w:szCs w:val="22"/>
          <w:lang w:val="ru-RU"/>
        </w:rPr>
        <w:t></w:t>
      </w:r>
      <w:r>
        <w:rPr>
          <w:rFonts w:eastAsia="Calibri" w:cs="Calibri"/>
          <w:i/>
          <w:iCs/>
          <w:sz w:val="22"/>
          <w:szCs w:val="22"/>
          <w:lang w:val="ru-RU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>а) В одном из столбцов поместить значения a.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>б) Для реализации ветвления использовать логическую функцию Если.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>Алгоритм:</w:t>
      </w:r>
    </w:p>
    <w:p>
      <w:pPr>
        <w:pStyle w:val="Normal"/>
        <w:rPr/>
      </w:pPr>
      <w:r>
        <w:rPr/>
        <w:br/>
        <w:br/>
      </w:r>
    </w:p>
    <w:p>
      <w:pPr>
        <w:pStyle w:val="Normal"/>
        <w:ind w:firstLine="567"/>
        <w:rPr/>
      </w:pPr>
      <w:r>
        <w:rPr>
          <w:rFonts w:eastAsia="Calibri" w:cs="Calibri"/>
          <w:b/>
          <w:bCs/>
          <w:i/>
          <w:iCs/>
          <w:sz w:val="22"/>
          <w:szCs w:val="22"/>
          <w:lang w:val="ru-RU"/>
        </w:rPr>
        <w:t>Задача 4.</w:t>
      </w:r>
      <w:r>
        <w:rPr>
          <w:rFonts w:eastAsia="Calibri" w:cs="Calibri"/>
          <w:sz w:val="22"/>
          <w:szCs w:val="22"/>
          <w:lang w:val="ru-RU"/>
        </w:rPr>
        <w:t xml:space="preserve"> Научиться вычислять значение определенного интеграла с использованием приближенного метода трапеций. В рабочем листе вычислить значение определенного интеграла по формуле:</w:t>
      </w:r>
    </w:p>
    <w:p>
      <w:pPr>
        <w:pStyle w:val="Normal"/>
        <w:rPr/>
      </w:pPr>
      <w:r>
        <w:rPr/>
        <w:br/>
      </w:r>
      <w:r>
        <w:rPr>
          <w:rFonts w:eastAsia="Calibri" w:cs="Calibri"/>
          <w:sz w:val="22"/>
          <w:szCs w:val="22"/>
          <w:lang w:val="ru-RU"/>
        </w:rPr>
        <w:t xml:space="preserve">где </w:t>
      </w:r>
      <w:r>
        <w:rPr>
          <w:rFonts w:eastAsia="Symbol" w:cs="Symbol" w:ascii="Symbol" w:hAnsi="Symbol"/>
          <w:sz w:val="22"/>
          <w:szCs w:val="22"/>
          <w:lang w:val="ru-RU"/>
        </w:rPr>
        <w:t></w:t>
      </w:r>
      <w:r>
        <w:rPr>
          <w:rFonts w:eastAsia="Calibri" w:cs="Calibri"/>
          <w:i/>
          <w:iCs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lang w:val="ru-RU"/>
        </w:rPr>
        <w:t xml:space="preserve"> = (</w:t>
      </w:r>
      <w:r>
        <w:rPr>
          <w:rFonts w:eastAsia="Calibri" w:cs="Calibri"/>
          <w:i/>
          <w:iCs/>
          <w:sz w:val="22"/>
          <w:szCs w:val="22"/>
          <w:lang w:val="en-US"/>
        </w:rPr>
        <w:t>q</w:t>
      </w:r>
      <w:r>
        <w:rPr>
          <w:rFonts w:eastAsia="Calibri" w:cs="Calibri"/>
          <w:sz w:val="22"/>
          <w:szCs w:val="22"/>
          <w:lang w:val="ru-RU"/>
        </w:rPr>
        <w:t>-</w:t>
      </w:r>
      <w:r>
        <w:rPr>
          <w:rFonts w:eastAsia="Calibri" w:cs="Calibri"/>
          <w:i/>
          <w:iCs/>
          <w:sz w:val="22"/>
          <w:szCs w:val="22"/>
          <w:lang w:val="en-US"/>
        </w:rPr>
        <w:t>p</w:t>
      </w:r>
      <w:r>
        <w:rPr>
          <w:rFonts w:eastAsia="Calibri" w:cs="Calibri"/>
          <w:sz w:val="22"/>
          <w:szCs w:val="22"/>
          <w:lang w:val="ru-RU"/>
        </w:rPr>
        <w:t>)/(</w:t>
      </w:r>
      <w:r>
        <w:rPr>
          <w:rFonts w:eastAsia="Calibri" w:cs="Calibri"/>
          <w:i/>
          <w:iCs/>
          <w:sz w:val="22"/>
          <w:szCs w:val="22"/>
          <w:lang w:val="en-US"/>
        </w:rPr>
        <w:t>n</w:t>
      </w:r>
      <w:r>
        <w:rPr>
          <w:rFonts w:eastAsia="Calibri" w:cs="Calibri"/>
          <w:sz w:val="22"/>
          <w:szCs w:val="22"/>
          <w:lang w:val="ru-RU"/>
        </w:rPr>
        <w:t>-1).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 xml:space="preserve">Аналитическое выражение функции </w:t>
      </w:r>
      <w:r>
        <w:rPr>
          <w:rFonts w:eastAsia="Calibri" w:cs="Calibri"/>
          <w:i/>
          <w:iCs/>
          <w:sz w:val="22"/>
          <w:szCs w:val="22"/>
          <w:lang w:val="en-US"/>
        </w:rPr>
        <w:t>f</w:t>
      </w:r>
      <w:r>
        <w:rPr>
          <w:rFonts w:eastAsia="Calibri" w:cs="Calibri"/>
          <w:sz w:val="22"/>
          <w:szCs w:val="22"/>
          <w:lang w:val="ru-RU"/>
        </w:rPr>
        <w:t>(</w:t>
      </w:r>
      <w:r>
        <w:rPr>
          <w:rFonts w:eastAsia="Calibri" w:cs="Calibri"/>
          <w:i/>
          <w:iCs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lang w:val="ru-RU"/>
        </w:rPr>
        <w:t xml:space="preserve">): ; </w:t>
      </w:r>
      <w:r>
        <w:rPr>
          <w:rFonts w:eastAsia="Calibri" w:cs="Calibri"/>
          <w:i/>
          <w:iCs/>
          <w:sz w:val="22"/>
          <w:szCs w:val="22"/>
          <w:lang w:val="en-US"/>
        </w:rPr>
        <w:t>p</w:t>
      </w:r>
      <w:r>
        <w:rPr>
          <w:rFonts w:eastAsia="Calibri" w:cs="Calibri"/>
          <w:sz w:val="22"/>
          <w:szCs w:val="22"/>
          <w:lang w:val="ru-RU"/>
        </w:rPr>
        <w:t xml:space="preserve">=-0,5, </w:t>
      </w:r>
      <w:r>
        <w:rPr>
          <w:rFonts w:eastAsia="Calibri" w:cs="Calibri"/>
          <w:i/>
          <w:iCs/>
          <w:sz w:val="22"/>
          <w:szCs w:val="22"/>
          <w:lang w:val="en-US"/>
        </w:rPr>
        <w:t>q</w:t>
      </w:r>
      <w:r>
        <w:rPr>
          <w:rFonts w:eastAsia="Calibri" w:cs="Calibri"/>
          <w:sz w:val="22"/>
          <w:szCs w:val="22"/>
          <w:lang w:val="ru-RU"/>
        </w:rPr>
        <w:t xml:space="preserve">=1, </w:t>
      </w:r>
      <w:r>
        <w:rPr>
          <w:rFonts w:eastAsia="Calibri" w:cs="Calibri"/>
          <w:i/>
          <w:iCs/>
          <w:sz w:val="22"/>
          <w:szCs w:val="22"/>
          <w:lang w:val="en-US"/>
        </w:rPr>
        <w:t>n</w:t>
      </w:r>
      <w:r>
        <w:rPr>
          <w:rFonts w:eastAsia="Calibri" w:cs="Calibri"/>
          <w:sz w:val="22"/>
          <w:szCs w:val="22"/>
          <w:lang w:val="ru-RU"/>
        </w:rPr>
        <w:t>=101.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>Методические указания: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 xml:space="preserve">а) Рассчитать значения подынтегральной функции </w:t>
      </w:r>
      <w:r>
        <w:rPr>
          <w:rFonts w:eastAsia="Calibri" w:cs="Calibri"/>
          <w:i/>
          <w:iCs/>
          <w:sz w:val="22"/>
          <w:szCs w:val="22"/>
          <w:lang w:val="ru-RU"/>
        </w:rPr>
        <w:t>f</w:t>
      </w:r>
      <w:r>
        <w:rPr>
          <w:rFonts w:eastAsia="Calibri" w:cs="Calibri"/>
          <w:sz w:val="22"/>
          <w:szCs w:val="22"/>
          <w:lang w:val="ru-RU"/>
        </w:rPr>
        <w:t>(</w:t>
      </w:r>
      <w:r>
        <w:rPr>
          <w:rFonts w:eastAsia="Calibri" w:cs="Calibri"/>
          <w:i/>
          <w:iCs/>
          <w:sz w:val="22"/>
          <w:szCs w:val="22"/>
          <w:lang w:val="ru-RU"/>
        </w:rPr>
        <w:t>t</w:t>
      </w:r>
      <w:r>
        <w:rPr>
          <w:rFonts w:eastAsia="Calibri" w:cs="Calibri"/>
          <w:sz w:val="22"/>
          <w:szCs w:val="22"/>
          <w:lang w:val="ru-RU"/>
        </w:rPr>
        <w:t>).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 xml:space="preserve">б) Построить график </w:t>
      </w:r>
      <w:r>
        <w:rPr>
          <w:rFonts w:eastAsia="Calibri" w:cs="Calibri"/>
          <w:i/>
          <w:iCs/>
          <w:sz w:val="22"/>
          <w:szCs w:val="22"/>
          <w:lang w:val="ru-RU"/>
        </w:rPr>
        <w:t>f</w:t>
      </w:r>
      <w:r>
        <w:rPr>
          <w:rFonts w:eastAsia="Calibri" w:cs="Calibri"/>
          <w:sz w:val="22"/>
          <w:szCs w:val="22"/>
          <w:lang w:val="ru-RU"/>
        </w:rPr>
        <w:t>(</w:t>
      </w:r>
      <w:r>
        <w:rPr>
          <w:rFonts w:eastAsia="Calibri" w:cs="Calibri"/>
          <w:i/>
          <w:iCs/>
          <w:sz w:val="22"/>
          <w:szCs w:val="22"/>
          <w:lang w:val="ru-RU"/>
        </w:rPr>
        <w:t>t</w:t>
      </w:r>
      <w:r>
        <w:rPr>
          <w:rFonts w:eastAsia="Calibri" w:cs="Calibri"/>
          <w:sz w:val="22"/>
          <w:szCs w:val="22"/>
          <w:lang w:val="ru-RU"/>
        </w:rPr>
        <w:t>) на интервале интегрирования.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 xml:space="preserve">Алгоритм: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в А1 -&gt; </w:t>
      </w:r>
      <w:r>
        <w:rPr>
          <w:rFonts w:eastAsia="Calibri" w:cs="Calibri"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lang w:val="ru-RU"/>
        </w:rPr>
        <w:t xml:space="preserve">,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в В1 -&gt; </w:t>
      </w:r>
      <w:r>
        <w:rPr>
          <w:rFonts w:eastAsia="Calibri" w:cs="Calibri"/>
          <w:sz w:val="22"/>
          <w:szCs w:val="22"/>
          <w:lang w:val="en-US"/>
        </w:rPr>
        <w:t>f</w:t>
      </w:r>
      <w:r>
        <w:rPr>
          <w:rFonts w:eastAsia="Calibri" w:cs="Calibri"/>
          <w:sz w:val="22"/>
          <w:szCs w:val="22"/>
          <w:lang w:val="ru-RU"/>
        </w:rPr>
        <w:t>(</w:t>
      </w:r>
      <w:r>
        <w:rPr>
          <w:rFonts w:eastAsia="Calibri" w:cs="Calibri"/>
          <w:sz w:val="22"/>
          <w:szCs w:val="22"/>
          <w:lang w:val="en-US"/>
        </w:rPr>
        <w:t>t</w:t>
      </w:r>
      <w:r>
        <w:rPr>
          <w:rFonts w:eastAsia="Calibri" w:cs="Calibri"/>
          <w:sz w:val="22"/>
          <w:szCs w:val="22"/>
          <w:lang w:val="ru-RU"/>
        </w:rPr>
        <w:t xml:space="preserve">),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в С1 -&gt; </w:t>
      </w:r>
      <w:r>
        <w:rPr>
          <w:rFonts w:eastAsia="Calibri" w:cs="Calibri"/>
          <w:sz w:val="22"/>
          <w:szCs w:val="22"/>
          <w:lang w:val="en-US"/>
        </w:rPr>
        <w:t>k</w:t>
      </w:r>
      <w:r>
        <w:rPr>
          <w:rFonts w:eastAsia="Calibri" w:cs="Calibri"/>
          <w:sz w:val="22"/>
          <w:szCs w:val="22"/>
          <w:lang w:val="ru-RU"/>
        </w:rPr>
        <w:t xml:space="preserve">, в </w:t>
      </w:r>
      <w:r>
        <w:rPr>
          <w:rFonts w:eastAsia="Calibri" w:cs="Calibri"/>
          <w:sz w:val="22"/>
          <w:szCs w:val="22"/>
          <w:lang w:val="en-US"/>
        </w:rPr>
        <w:t>D</w:t>
      </w:r>
      <w:r>
        <w:rPr>
          <w:rFonts w:eastAsia="Calibri" w:cs="Calibri"/>
          <w:sz w:val="22"/>
          <w:szCs w:val="22"/>
          <w:lang w:val="ru-RU"/>
        </w:rPr>
        <w:t xml:space="preserve">1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-&gt; </w:t>
      </w:r>
      <w:r>
        <w:rPr>
          <w:rFonts w:eastAsia="Calibri" w:cs="Calibri"/>
          <w:sz w:val="22"/>
          <w:szCs w:val="22"/>
          <w:lang w:val="en-US"/>
        </w:rPr>
        <w:t>p</w:t>
      </w:r>
      <w:r>
        <w:rPr>
          <w:rFonts w:eastAsia="Calibri" w:cs="Calibri"/>
          <w:sz w:val="22"/>
          <w:szCs w:val="22"/>
          <w:lang w:val="ru-RU"/>
        </w:rPr>
        <w:t xml:space="preserve">, в </w:t>
      </w:r>
      <w:r>
        <w:rPr>
          <w:rFonts w:eastAsia="Calibri" w:cs="Calibri"/>
          <w:sz w:val="22"/>
          <w:szCs w:val="22"/>
          <w:lang w:val="en-US"/>
        </w:rPr>
        <w:t>E</w:t>
      </w:r>
      <w:r>
        <w:rPr>
          <w:rFonts w:eastAsia="Calibri" w:cs="Calibri"/>
          <w:sz w:val="22"/>
          <w:szCs w:val="22"/>
          <w:lang w:val="ru-RU"/>
        </w:rPr>
        <w:t xml:space="preserve">1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-&gt; </w:t>
      </w:r>
      <w:r>
        <w:rPr>
          <w:rFonts w:eastAsia="Calibri" w:cs="Calibri"/>
          <w:sz w:val="22"/>
          <w:szCs w:val="22"/>
          <w:lang w:val="en-US"/>
        </w:rPr>
        <w:t>q</w:t>
      </w:r>
      <w:r>
        <w:rPr>
          <w:rFonts w:eastAsia="Calibri" w:cs="Calibri"/>
          <w:sz w:val="22"/>
          <w:szCs w:val="22"/>
          <w:lang w:val="ru-RU"/>
        </w:rPr>
        <w:t xml:space="preserve">, в </w:t>
      </w:r>
      <w:r>
        <w:rPr>
          <w:rFonts w:eastAsia="Calibri" w:cs="Calibri"/>
          <w:sz w:val="22"/>
          <w:szCs w:val="22"/>
          <w:lang w:val="en-US"/>
        </w:rPr>
        <w:t>F</w:t>
      </w:r>
      <w:r>
        <w:rPr>
          <w:rFonts w:eastAsia="Calibri" w:cs="Calibri"/>
          <w:sz w:val="22"/>
          <w:szCs w:val="22"/>
          <w:lang w:val="ru-RU"/>
        </w:rPr>
        <w:t xml:space="preserve">1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-&gt; </w:t>
      </w:r>
      <w:r>
        <w:rPr>
          <w:rFonts w:eastAsia="Calibri" w:cs="Calibri"/>
          <w:sz w:val="22"/>
          <w:szCs w:val="22"/>
          <w:lang w:val="en-US"/>
        </w:rPr>
        <w:t>n</w:t>
      </w:r>
      <w:r>
        <w:rPr>
          <w:rFonts w:eastAsia="Calibri" w:cs="Calibri"/>
          <w:sz w:val="22"/>
          <w:szCs w:val="22"/>
          <w:lang w:val="ru-RU"/>
        </w:rPr>
        <w:t xml:space="preserve">, в </w:t>
      </w:r>
      <w:r>
        <w:rPr>
          <w:rFonts w:eastAsia="Calibri" w:cs="Calibri"/>
          <w:sz w:val="22"/>
          <w:szCs w:val="22"/>
          <w:lang w:val="en-US"/>
        </w:rPr>
        <w:t>G</w:t>
      </w:r>
      <w:r>
        <w:rPr>
          <w:rFonts w:eastAsia="Calibri" w:cs="Calibri"/>
          <w:sz w:val="22"/>
          <w:szCs w:val="22"/>
          <w:lang w:val="ru-RU"/>
        </w:rPr>
        <w:t xml:space="preserve">1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-&gt; </w:t>
      </w:r>
      <w:r>
        <w:rPr>
          <w:rFonts w:eastAsia="Calibri" w:cs="Calibri"/>
          <w:sz w:val="22"/>
          <w:szCs w:val="22"/>
          <w:lang w:val="en-US"/>
        </w:rPr>
        <w:t>dt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>в</w:t>
      </w: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/>
        <w:tab/>
      </w:r>
      <w:r>
        <w:rPr>
          <w:rFonts w:eastAsia="Calibri" w:cs="Calibri"/>
          <w:sz w:val="22"/>
          <w:szCs w:val="22"/>
          <w:lang w:val="en-US"/>
        </w:rPr>
        <w:t>D2 -&gt; 0,</w:t>
      </w:r>
      <w:r>
        <w:rPr>
          <w:rFonts w:eastAsia="Calibri" w:cs="Calibri"/>
          <w:sz w:val="22"/>
          <w:szCs w:val="22"/>
          <w:lang w:val="ru-RU"/>
        </w:rPr>
        <w:t xml:space="preserve"> в</w:t>
      </w:r>
      <w:r>
        <w:rPr>
          <w:rFonts w:eastAsia="Calibri" w:cs="Calibri"/>
          <w:sz w:val="22"/>
          <w:szCs w:val="22"/>
          <w:lang w:val="en-US"/>
        </w:rPr>
        <w:t xml:space="preserve"> E2 -&gt; 10,</w:t>
      </w:r>
      <w:r>
        <w:rPr>
          <w:rFonts w:eastAsia="Calibri" w:cs="Calibri"/>
          <w:sz w:val="22"/>
          <w:szCs w:val="22"/>
          <w:lang w:val="ru-RU"/>
        </w:rPr>
        <w:t xml:space="preserve"> в</w:t>
      </w: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/>
        <w:tab/>
      </w:r>
      <w:r>
        <w:rPr>
          <w:rFonts w:eastAsia="Calibri" w:cs="Calibri"/>
          <w:sz w:val="22"/>
          <w:szCs w:val="22"/>
          <w:lang w:val="en-US"/>
        </w:rPr>
        <w:t>F2 -&gt; 101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присваиваем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имена: </w:t>
      </w:r>
      <w:r>
        <w:rPr>
          <w:rFonts w:eastAsia="Calibri" w:cs="Calibri"/>
          <w:sz w:val="22"/>
          <w:szCs w:val="22"/>
          <w:lang w:val="en-US"/>
        </w:rPr>
        <w:t>D</w:t>
      </w:r>
      <w:r>
        <w:rPr>
          <w:rFonts w:eastAsia="Calibri" w:cs="Calibri"/>
          <w:sz w:val="22"/>
          <w:szCs w:val="22"/>
          <w:lang w:val="ru-RU"/>
        </w:rPr>
        <w:t>2-</w:t>
      </w:r>
      <w:r>
        <w:rPr>
          <w:rFonts w:eastAsia="Calibri" w:cs="Calibri"/>
          <w:sz w:val="22"/>
          <w:szCs w:val="22"/>
          <w:lang w:val="en-US"/>
        </w:rPr>
        <w:t>p</w:t>
      </w:r>
      <w:r>
        <w:rPr>
          <w:rFonts w:eastAsia="Calibri" w:cs="Calibri"/>
          <w:sz w:val="22"/>
          <w:szCs w:val="22"/>
          <w:lang w:val="ru-RU"/>
        </w:rPr>
        <w:t xml:space="preserve">,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>E2-</w:t>
      </w:r>
      <w:r>
        <w:rPr>
          <w:rFonts w:eastAsia="Calibri" w:cs="Calibri"/>
          <w:sz w:val="22"/>
          <w:szCs w:val="22"/>
          <w:lang w:val="en-US"/>
        </w:rPr>
        <w:t>q</w:t>
      </w:r>
      <w:r>
        <w:rPr>
          <w:rFonts w:eastAsia="Calibri" w:cs="Calibri"/>
          <w:sz w:val="22"/>
          <w:szCs w:val="22"/>
          <w:lang w:val="ru-RU"/>
        </w:rPr>
        <w:t xml:space="preserve">, </w:t>
      </w:r>
      <w:r>
        <w:rPr>
          <w:rFonts w:eastAsia="Calibri" w:cs="Calibri"/>
          <w:sz w:val="22"/>
          <w:szCs w:val="22"/>
          <w:lang w:val="en-US"/>
        </w:rPr>
        <w:t>F</w:t>
      </w:r>
      <w:r>
        <w:rPr>
          <w:rFonts w:eastAsia="Calibri" w:cs="Calibri"/>
          <w:sz w:val="22"/>
          <w:szCs w:val="22"/>
          <w:lang w:val="ru-RU"/>
        </w:rPr>
        <w:t>2-</w:t>
      </w:r>
      <w:r>
        <w:rPr>
          <w:rFonts w:eastAsia="Calibri" w:cs="Calibri"/>
          <w:sz w:val="22"/>
          <w:szCs w:val="22"/>
          <w:lang w:val="en-US"/>
        </w:rPr>
        <w:t>n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В </w:t>
      </w:r>
      <w:r>
        <w:rPr/>
        <w:tab/>
      </w:r>
      <w:r>
        <w:rPr>
          <w:rFonts w:eastAsia="Calibri" w:cs="Calibri"/>
          <w:sz w:val="22"/>
          <w:szCs w:val="22"/>
          <w:lang w:val="en-US"/>
        </w:rPr>
        <w:t>G2 -&gt; = (q</w:t>
      </w:r>
      <w:r>
        <w:rPr>
          <w:rFonts w:eastAsia="Calibri" w:cs="Calibri"/>
          <w:sz w:val="22"/>
          <w:szCs w:val="22"/>
          <w:lang w:val="ru-RU"/>
        </w:rPr>
        <w:t>-</w:t>
      </w:r>
      <w:r>
        <w:rPr>
          <w:rFonts w:eastAsia="Calibri" w:cs="Calibri"/>
          <w:sz w:val="22"/>
          <w:szCs w:val="22"/>
          <w:lang w:val="en-US"/>
        </w:rPr>
        <w:t>p</w:t>
      </w:r>
      <w:r>
        <w:rPr>
          <w:rFonts w:eastAsia="Calibri" w:cs="Calibri"/>
          <w:sz w:val="22"/>
          <w:szCs w:val="22"/>
          <w:lang w:val="ru-RU"/>
        </w:rPr>
        <w:t>)/(</w:t>
      </w:r>
      <w:r>
        <w:rPr>
          <w:rFonts w:eastAsia="Calibri" w:cs="Calibri"/>
          <w:sz w:val="22"/>
          <w:szCs w:val="22"/>
          <w:lang w:val="en-US"/>
        </w:rPr>
        <w:t>n</w:t>
      </w:r>
      <w:r>
        <w:rPr>
          <w:rFonts w:eastAsia="Calibri" w:cs="Calibri"/>
          <w:sz w:val="22"/>
          <w:szCs w:val="22"/>
          <w:lang w:val="ru-RU"/>
        </w:rPr>
        <w:t>-1)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присваиваем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имя: </w:t>
      </w:r>
      <w:r>
        <w:rPr>
          <w:rFonts w:eastAsia="Calibri" w:cs="Calibri"/>
          <w:sz w:val="22"/>
          <w:szCs w:val="22"/>
          <w:lang w:val="en-US"/>
        </w:rPr>
        <w:t>G</w:t>
      </w:r>
      <w:r>
        <w:rPr>
          <w:rFonts w:eastAsia="Calibri" w:cs="Calibri"/>
          <w:sz w:val="22"/>
          <w:szCs w:val="22"/>
          <w:lang w:val="ru-RU"/>
        </w:rPr>
        <w:t>2-dt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>в А2 -&gt; = p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в 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 xml:space="preserve">3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-&gt; </w:t>
      </w:r>
      <w:r>
        <w:rPr>
          <w:rFonts w:eastAsia="Calibri" w:cs="Calibri"/>
          <w:sz w:val="22"/>
          <w:szCs w:val="22"/>
          <w:lang w:val="en-US"/>
        </w:rPr>
        <w:t>=</w:t>
      </w:r>
      <w:r>
        <w:rPr>
          <w:rFonts w:eastAsia="Calibri" w:cs="Calibri"/>
          <w:sz w:val="22"/>
          <w:szCs w:val="22"/>
          <w:lang w:val="ru-RU"/>
        </w:rPr>
        <w:t xml:space="preserve"> 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2</w:t>
      </w:r>
      <w:r>
        <w:rPr>
          <w:rFonts w:eastAsia="Calibri" w:cs="Calibri"/>
          <w:sz w:val="22"/>
          <w:szCs w:val="22"/>
          <w:lang w:val="en-US"/>
        </w:rPr>
        <w:t>+dt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копируем </w:t>
      </w:r>
      <w:r>
        <w:rPr/>
        <w:tab/>
      </w:r>
      <w:r>
        <w:rPr>
          <w:rFonts w:eastAsia="Calibri" w:cs="Calibri"/>
          <w:sz w:val="22"/>
          <w:szCs w:val="22"/>
          <w:lang w:val="en-US"/>
        </w:rPr>
        <w:t>А3 в А4</w:t>
      </w:r>
      <w:r>
        <w:rPr>
          <w:rFonts w:eastAsia="Calibri" w:cs="Calibri"/>
          <w:sz w:val="22"/>
          <w:szCs w:val="22"/>
          <w:lang w:val="ru-RU"/>
        </w:rPr>
        <w:t>:А102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в </w:t>
      </w:r>
      <w:r>
        <w:rPr>
          <w:rFonts w:eastAsia="Calibri" w:cs="Calibri"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 xml:space="preserve">2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>-&gt; =1/КОРЕНЬ(1+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2*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2)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Копируем B2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в </w:t>
      </w:r>
      <w:r>
        <w:rPr>
          <w:rFonts w:eastAsia="Calibri" w:cs="Calibri"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>3:</w:t>
      </w:r>
      <w:r>
        <w:rPr>
          <w:rFonts w:eastAsia="Calibri" w:cs="Calibri"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>102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строим график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 xml:space="preserve">функции по значениям в </w:t>
      </w:r>
      <w:r>
        <w:rPr>
          <w:rFonts w:eastAsia="Calibri" w:cs="Calibri"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>2:</w:t>
      </w:r>
      <w:r>
        <w:rPr>
          <w:rFonts w:eastAsia="Calibri" w:cs="Calibri"/>
          <w:sz w:val="22"/>
          <w:szCs w:val="22"/>
          <w:lang w:val="en-US"/>
        </w:rPr>
        <w:t>B</w:t>
      </w:r>
      <w:r>
        <w:rPr>
          <w:rFonts w:eastAsia="Calibri" w:cs="Calibri"/>
          <w:sz w:val="22"/>
          <w:szCs w:val="22"/>
          <w:lang w:val="ru-RU"/>
        </w:rPr>
        <w:t>102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в </w:t>
      </w:r>
      <w:r>
        <w:rPr>
          <w:rFonts w:eastAsia="Calibri" w:cs="Calibri"/>
          <w:sz w:val="22"/>
          <w:szCs w:val="22"/>
          <w:lang w:val="en-US"/>
        </w:rPr>
        <w:t>C</w:t>
      </w:r>
      <w:r>
        <w:rPr>
          <w:rFonts w:eastAsia="Calibri" w:cs="Calibri"/>
          <w:sz w:val="22"/>
          <w:szCs w:val="22"/>
          <w:lang w:val="ru-RU"/>
        </w:rPr>
        <w:t xml:space="preserve">2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>-&gt; =(1/КОРЕНЬ(1+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2*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2))*0,5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в </w:t>
      </w:r>
      <w:r>
        <w:rPr>
          <w:rFonts w:eastAsia="Calibri" w:cs="Calibri"/>
          <w:sz w:val="22"/>
          <w:szCs w:val="22"/>
          <w:lang w:val="en-US"/>
        </w:rPr>
        <w:t>C</w:t>
      </w:r>
      <w:r>
        <w:rPr>
          <w:rFonts w:eastAsia="Calibri" w:cs="Calibri"/>
          <w:sz w:val="22"/>
          <w:szCs w:val="22"/>
          <w:lang w:val="ru-RU"/>
        </w:rPr>
        <w:t xml:space="preserve">3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>-&gt; =1/КОРЕНЬ(1+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3*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3)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копируем </w:t>
      </w:r>
      <w:r>
        <w:rPr>
          <w:rFonts w:eastAsia="Calibri" w:cs="Calibri"/>
          <w:sz w:val="22"/>
          <w:szCs w:val="22"/>
          <w:lang w:val="en-US"/>
        </w:rPr>
        <w:t xml:space="preserve">C3 </w:t>
      </w:r>
      <w:r>
        <w:rPr/>
        <w:tab/>
      </w:r>
      <w:r>
        <w:rPr>
          <w:rFonts w:eastAsia="Calibri" w:cs="Calibri"/>
          <w:sz w:val="22"/>
          <w:szCs w:val="22"/>
          <w:lang w:val="en-US"/>
        </w:rPr>
        <w:t>в C4:C101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в </w:t>
      </w:r>
      <w:r>
        <w:rPr>
          <w:rFonts w:eastAsia="Calibri" w:cs="Calibri"/>
          <w:sz w:val="22"/>
          <w:szCs w:val="22"/>
          <w:lang w:val="en-US"/>
        </w:rPr>
        <w:t>C</w:t>
      </w:r>
      <w:r>
        <w:rPr>
          <w:rFonts w:eastAsia="Calibri" w:cs="Calibri"/>
          <w:sz w:val="22"/>
          <w:szCs w:val="22"/>
          <w:lang w:val="ru-RU"/>
        </w:rPr>
        <w:t xml:space="preserve">102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>-&gt; =(1/КОРЕНЬ(1+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102*</w:t>
      </w:r>
      <w:r>
        <w:rPr>
          <w:rFonts w:eastAsia="Calibri" w:cs="Calibri"/>
          <w:sz w:val="22"/>
          <w:szCs w:val="22"/>
          <w:lang w:val="en-US"/>
        </w:rPr>
        <w:t>A</w:t>
      </w:r>
      <w:r>
        <w:rPr>
          <w:rFonts w:eastAsia="Calibri" w:cs="Calibri"/>
          <w:sz w:val="22"/>
          <w:szCs w:val="22"/>
          <w:lang w:val="ru-RU"/>
        </w:rPr>
        <w:t>102))*0,5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/>
          <w:sz w:val="22"/>
          <w:szCs w:val="22"/>
          <w:lang w:val="ru-RU"/>
        </w:rPr>
        <w:t xml:space="preserve">в </w:t>
      </w:r>
      <w:r>
        <w:rPr>
          <w:rFonts w:eastAsia="Calibri" w:cs="Calibri"/>
          <w:sz w:val="22"/>
          <w:szCs w:val="22"/>
          <w:lang w:val="en-US"/>
        </w:rPr>
        <w:t>c</w:t>
      </w:r>
      <w:r>
        <w:rPr>
          <w:rFonts w:eastAsia="Calibri" w:cs="Calibri"/>
          <w:sz w:val="22"/>
          <w:szCs w:val="22"/>
          <w:lang w:val="ru-RU"/>
        </w:rPr>
        <w:t xml:space="preserve">103 </w:t>
      </w:r>
      <w:r>
        <w:rPr/>
        <w:tab/>
      </w:r>
      <w:r>
        <w:rPr>
          <w:rFonts w:eastAsia="Calibri" w:cs="Calibri"/>
          <w:sz w:val="22"/>
          <w:szCs w:val="22"/>
          <w:lang w:val="ru-RU"/>
        </w:rPr>
        <w:t>-&gt; =СУММ(C2:C102)*</w:t>
      </w:r>
      <w:r>
        <w:rPr>
          <w:rFonts w:eastAsia="Calibri" w:cs="Calibri"/>
          <w:sz w:val="22"/>
          <w:szCs w:val="22"/>
          <w:lang w:val="en-US"/>
        </w:rPr>
        <w:t>dt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>Результат:</w:t>
      </w:r>
      <w:r>
        <w:rPr>
          <w:rFonts w:eastAsia="Calibri" w:cs="Calibri"/>
          <w:sz w:val="22"/>
          <w:szCs w:val="22"/>
          <w:lang w:val="ru-RU"/>
        </w:rPr>
        <w:t xml:space="preserve"> полученное значение определенного интеграла 1,36.</w:t>
      </w:r>
    </w:p>
    <w:p>
      <w:pPr>
        <w:pStyle w:val="Normal"/>
        <w:rPr/>
      </w:pPr>
      <w:r>
        <w:rPr>
          <w:rFonts w:eastAsia="Calibri" w:cs="Calibri"/>
          <w:i/>
          <w:iCs/>
          <w:sz w:val="22"/>
          <w:szCs w:val="22"/>
          <w:lang w:val="ru-RU"/>
        </w:rPr>
        <w:t xml:space="preserve">Рис. 2. График функции </w:t>
      </w:r>
      <w:r>
        <w:rPr>
          <w:rFonts w:eastAsia="Calibri" w:cs="Calibri"/>
          <w:i/>
          <w:iCs/>
          <w:sz w:val="22"/>
          <w:szCs w:val="22"/>
          <w:lang w:val="en-US"/>
        </w:rPr>
        <w:t>f</w:t>
      </w:r>
      <w:r>
        <w:rPr>
          <w:rFonts w:eastAsia="Calibri" w:cs="Calibri"/>
          <w:i/>
          <w:iCs/>
          <w:sz w:val="22"/>
          <w:szCs w:val="22"/>
          <w:lang w:val="ru-RU"/>
        </w:rPr>
        <w:t>(</w:t>
      </w:r>
      <w:r>
        <w:rPr>
          <w:rFonts w:eastAsia="Calibri" w:cs="Calibri"/>
          <w:i/>
          <w:iCs/>
          <w:sz w:val="22"/>
          <w:szCs w:val="22"/>
          <w:lang w:val="en-US"/>
        </w:rPr>
        <w:t>t</w:t>
      </w:r>
      <w:r>
        <w:rPr>
          <w:rFonts w:eastAsia="Calibri" w:cs="Calibri"/>
          <w:i/>
          <w:iCs/>
          <w:sz w:val="22"/>
          <w:szCs w:val="22"/>
          <w:lang w:val="ru-RU"/>
        </w:rPr>
        <w:t>)</w:t>
      </w:r>
    </w:p>
    <w:p>
      <w:pPr>
        <w:pStyle w:val="Normal"/>
        <w:ind w:firstLine="567"/>
        <w:rPr/>
      </w:pPr>
      <w:r>
        <w:rPr/>
        <w:br/>
      </w:r>
    </w:p>
    <w:p>
      <w:pPr>
        <w:pStyle w:val="Normal"/>
        <w:ind w:firstLine="567"/>
        <w:rPr/>
      </w:pPr>
      <w:r>
        <w:rPr>
          <w:rFonts w:eastAsia="Calibri" w:cs="Calibri"/>
          <w:b/>
          <w:bCs/>
          <w:sz w:val="22"/>
          <w:szCs w:val="22"/>
          <w:lang w:val="ru-RU"/>
        </w:rPr>
        <w:t>Выводы: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>1. Научился вычислять по сложным формулам с использовани</w:t>
        <w:softHyphen/>
        <w:t>ем математических функций, используя линейный алгоритм.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>2. Научился реализовывать разветвляющиеся алгоритмы.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>3. Научился использовать итерационные циклические структуры.</w:t>
      </w:r>
    </w:p>
    <w:p>
      <w:pPr>
        <w:pStyle w:val="Normal"/>
        <w:ind w:firstLine="567"/>
        <w:rPr/>
      </w:pPr>
      <w:r>
        <w:rPr>
          <w:rFonts w:eastAsia="Calibri" w:cs="Calibri"/>
          <w:sz w:val="22"/>
          <w:szCs w:val="22"/>
          <w:lang w:val="ru-RU"/>
        </w:rPr>
        <w:t>4. Научился вычислять значение определенного интеграла с использованием приближенного метода трапеций.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package" Target="embeddings/oleObject1.xlsx"/><Relationship Id="rId6" Type="http://schemas.openxmlformats.org/officeDocument/2006/relationships/image" Target="media/image3.e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"/>
          <c:y val="0"/>
          <c:w val="0.99975"/>
          <c:h val="0.999555555555556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#,##0.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1"/>
                <c:pt idx="0">
                  <c:v>-1</c:v>
                </c:pt>
                <c:pt idx="1">
                  <c:v>-0.998026728428271</c:v>
                </c:pt>
                <c:pt idx="2">
                  <c:v>-0.992114701314478</c:v>
                </c:pt>
                <c:pt idx="3">
                  <c:v>-0.982287250728689</c:v>
                </c:pt>
                <c:pt idx="4">
                  <c:v>-0.968583161128631</c:v>
                </c:pt>
                <c:pt idx="5">
                  <c:v>-0.951056516295153</c:v>
                </c:pt>
                <c:pt idx="6">
                  <c:v>-0.929776485888251</c:v>
                </c:pt>
                <c:pt idx="7">
                  <c:v>-0.904827052466019</c:v>
                </c:pt>
                <c:pt idx="8">
                  <c:v>-0.876306680043863</c:v>
                </c:pt>
                <c:pt idx="9">
                  <c:v>-0.844327925502015</c:v>
                </c:pt>
                <c:pt idx="10">
                  <c:v>-0.809016994374947</c:v>
                </c:pt>
                <c:pt idx="11">
                  <c:v>-0.770513242775789</c:v>
                </c:pt>
                <c:pt idx="12">
                  <c:v>-0.728968627421411</c:v>
                </c:pt>
                <c:pt idx="13">
                  <c:v>-0.684547105928688</c:v>
                </c:pt>
                <c:pt idx="14">
                  <c:v>-0.637423989748689</c:v>
                </c:pt>
                <c:pt idx="15">
                  <c:v>-0.587785252292473</c:v>
                </c:pt>
                <c:pt idx="16">
                  <c:v>-0.535826794978996</c:v>
                </c:pt>
                <c:pt idx="17">
                  <c:v>-0.481753674101715</c:v>
                </c:pt>
                <c:pt idx="18">
                  <c:v>-0.425779291565072</c:v>
                </c:pt>
                <c:pt idx="19">
                  <c:v>-0.368124552684677</c:v>
                </c:pt>
                <c:pt idx="20">
                  <c:v>-0.309016994374947</c:v>
                </c:pt>
                <c:pt idx="21">
                  <c:v>-0.248689887164854</c:v>
                </c:pt>
                <c:pt idx="22">
                  <c:v>-0.187381314585724</c:v>
                </c:pt>
                <c:pt idx="23">
                  <c:v>-0.125333233564304</c:v>
                </c:pt>
                <c:pt idx="24">
                  <c:v>-0.0627905195293128</c:v>
                </c:pt>
                <c:pt idx="25">
                  <c:v>-3.08148791101958E-031</c:v>
                </c:pt>
                <c:pt idx="26">
                  <c:v>-0.00394264934276115</c:v>
                </c:pt>
                <c:pt idx="27">
                  <c:v>-0.0157084194356846</c:v>
                </c:pt>
                <c:pt idx="28">
                  <c:v>-0.0351117570558745</c:v>
                </c:pt>
                <c:pt idx="29">
                  <c:v>-0.0618466599780685</c:v>
                </c:pt>
                <c:pt idx="30">
                  <c:v>-0.0954915028125266</c:v>
                </c:pt>
                <c:pt idx="31">
                  <c:v>-0.135515686289295</c:v>
                </c:pt>
                <c:pt idx="32">
                  <c:v>-0.181288005125656</c:v>
                </c:pt>
                <c:pt idx="33">
                  <c:v>-0.232086602510502</c:v>
                </c:pt>
                <c:pt idx="34">
                  <c:v>-0.287110354217464</c:v>
                </c:pt>
                <c:pt idx="35">
                  <c:v>-0.345491502812527</c:v>
                </c:pt>
                <c:pt idx="36">
                  <c:v>-0.406309342707138</c:v>
                </c:pt>
                <c:pt idx="37">
                  <c:v>-0.468604740235344</c:v>
                </c:pt>
                <c:pt idx="38">
                  <c:v>-0.531395259764657</c:v>
                </c:pt>
                <c:pt idx="39">
                  <c:v>-0.593690657292863</c:v>
                </c:pt>
                <c:pt idx="40">
                  <c:v>-0.654508497187474</c:v>
                </c:pt>
                <c:pt idx="41">
                  <c:v>-0.712889645782537</c:v>
                </c:pt>
                <c:pt idx="42">
                  <c:v>-0.767913397489499</c:v>
                </c:pt>
                <c:pt idx="43">
                  <c:v>-0.818711994874345</c:v>
                </c:pt>
                <c:pt idx="44">
                  <c:v>-0.864484313710706</c:v>
                </c:pt>
                <c:pt idx="45">
                  <c:v>-0.904508497187474</c:v>
                </c:pt>
                <c:pt idx="46">
                  <c:v>-0.938153340021932</c:v>
                </c:pt>
                <c:pt idx="47">
                  <c:v>-0.964888242944126</c:v>
                </c:pt>
                <c:pt idx="48">
                  <c:v>-0.984291580564316</c:v>
                </c:pt>
                <c:pt idx="49">
                  <c:v>-0.996057350657239</c:v>
                </c:pt>
                <c:pt idx="50">
                  <c:v>-1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10409679"/>
        <c:axId val="69861110"/>
      </c:lineChart>
      <c:catAx>
        <c:axId val="10409679"/>
        <c:scaling>
          <c:orientation val="minMax"/>
        </c:scaling>
        <c:delete val="0"/>
        <c:axPos val="b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numFmt formatCode="[$-419]DD/MM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9861110"/>
        <c:crosses val="autoZero"/>
        <c:auto val="1"/>
        <c:lblAlgn val="ctr"/>
        <c:lblOffset val="100"/>
      </c:catAx>
      <c:valAx>
        <c:axId val="69861110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numFmt formatCode="#,##0.000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040967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Neat_Office/6.2.8.2$Windows_x86 LibreOffice_project/</Application>
  <Pages>7</Pages>
  <Words>528</Words>
  <Characters>2851</Characters>
  <CharactersWithSpaces>3293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2021-09-29T09:56:07Z</dcterms:created>
  <dc:creator>Бычков Ярослав</dc:creator>
  <dc:description/>
  <dc:language>ru-RU</dc:language>
  <cp:lastModifiedBy/>
  <dcterms:modified xsi:type="dcterms:W3CDTF">2021-09-29T21:16:36Z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