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both"/>
        <w:rPr>
          <w:sz w:val="26"/>
          <w:szCs w:val="26"/>
        </w:rPr>
      </w:pPr>
      <w:r>
        <w:rPr>
          <w:rFonts w:cs="Calibri" w:cstheme="minorHAnsi"/>
          <w:b/>
          <w:bCs/>
          <w:sz w:val="26"/>
          <w:szCs w:val="26"/>
        </w:rPr>
        <w:t>Соколовский Ян</w:t>
      </w:r>
      <w:r>
        <w:rPr>
          <w:rFonts w:cs="Calibri" w:cstheme="minorHAnsi"/>
          <w:b/>
          <w:bCs/>
          <w:sz w:val="26"/>
          <w:szCs w:val="26"/>
        </w:rPr>
        <w:t>, 7 группа</w:t>
      </w:r>
    </w:p>
    <w:p>
      <w:pPr>
        <w:pStyle w:val="Normal"/>
        <w:spacing w:lineRule="auto" w:line="240"/>
        <w:jc w:val="both"/>
        <w:rPr>
          <w:sz w:val="26"/>
          <w:szCs w:val="26"/>
        </w:rPr>
      </w:pPr>
      <w:r>
        <w:rPr>
          <w:rFonts w:cs="Calibri" w:cstheme="minorHAnsi"/>
          <w:b/>
          <w:bCs/>
          <w:sz w:val="26"/>
          <w:szCs w:val="26"/>
        </w:rPr>
        <w:t>Отч</w:t>
      </w:r>
      <w:r>
        <w:rPr>
          <w:rFonts w:cs="Calibri" w:cstheme="minorHAnsi"/>
          <w:b/>
          <w:bCs/>
          <w:sz w:val="26"/>
          <w:szCs w:val="26"/>
        </w:rPr>
        <w:t>ё</w:t>
      </w:r>
      <w:r>
        <w:rPr>
          <w:rFonts w:cs="Calibri" w:cstheme="minorHAnsi"/>
          <w:b/>
          <w:bCs/>
          <w:sz w:val="26"/>
          <w:szCs w:val="26"/>
        </w:rPr>
        <w:t>т по лабораторной работе 2</w:t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Задания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>Определить цель БД и задачи, которые должна решать БД;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>Провести анализ данных требуемых для решения поставленных задач;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 xml:space="preserve">Разработать схему данных (реляционная модель). Требование – минимум три таблицы, связанные отношениями один ко многим. Также требуется определить по крайней мере один атрибут, допускающий форматированный ввод данных, например, номер паспорта, телефона или типа подобное;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 xml:space="preserve">Провести нормализацию данных. Учесть требования первых трех нормальных форм; 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>Разработать IDEF1X диаграмму с помощью CASE (например MS Visio, MySQL Workbench и другие) системы;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/>
      </w:pPr>
      <w:r>
        <w:rPr/>
        <w:t>Результаты оформить в виде отчета, где должны быть представлены: цели и задачи, решаемые БД; конечная схема данных в стандарте IDEF1X.</w:t>
      </w:r>
    </w:p>
    <w:p>
      <w:pPr>
        <w:pStyle w:val="ListParagraph"/>
        <w:spacing w:lineRule="auto" w:line="240"/>
        <w:ind w:hanging="0" w:start="0"/>
        <w:jc w:val="both"/>
        <w:rPr/>
      </w:pPr>
      <w:r>
        <w:rPr/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Задание 1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Цель БД — </w:t>
      </w:r>
      <w:r>
        <w:rPr>
          <w:b w:val="false"/>
          <w:bCs w:val="false"/>
        </w:rPr>
        <w:t>хранение отчётов.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Задачи БД: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b w:val="false"/>
          <w:bCs w:val="false"/>
        </w:rPr>
      </w:pPr>
      <w:r>
        <w:rPr>
          <w:b w:val="false"/>
          <w:bCs w:val="false"/>
        </w:rPr>
        <w:t>Хранение метаданных отчётов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b w:val="false"/>
          <w:bCs w:val="false"/>
        </w:rPr>
      </w:pPr>
      <w:r>
        <w:rPr>
          <w:b w:val="false"/>
          <w:bCs w:val="false"/>
        </w:rPr>
        <w:t>Хранение метаданных отчётов об отчётах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b w:val="false"/>
          <w:bCs w:val="false"/>
        </w:rPr>
      </w:pPr>
      <w:r>
        <w:rPr>
          <w:b w:val="false"/>
          <w:bCs w:val="false"/>
        </w:rPr>
        <w:t>Хранение данных об отношенях отчётов и отчётов об отчётах</w:t>
      </w:r>
    </w:p>
    <w:p>
      <w:pPr>
        <w:pStyle w:val="ListParagraph"/>
        <w:numPr>
          <w:ilvl w:val="0"/>
          <w:numId w:val="2"/>
        </w:numPr>
        <w:spacing w:lineRule="auto" w:line="240"/>
        <w:jc w:val="both"/>
        <w:rPr>
          <w:b w:val="false"/>
          <w:bCs w:val="false"/>
        </w:rPr>
      </w:pPr>
      <w:r>
        <w:rPr>
          <w:b w:val="false"/>
          <w:bCs w:val="false"/>
        </w:rPr>
        <w:t>Хранение данных об авторах отчётов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Задание 2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Для выполнения задачи «Хранение метаданных отчётов </w:t>
      </w:r>
      <w:r>
        <w:rPr>
          <w:b w:val="false"/>
          <w:bCs w:val="false"/>
        </w:rPr>
        <w:t>об отчётах</w:t>
      </w:r>
      <w:r>
        <w:rPr>
          <w:b w:val="false"/>
          <w:bCs w:val="false"/>
        </w:rPr>
        <w:t xml:space="preserve">» </w:t>
      </w:r>
      <w:r>
        <w:rPr>
          <w:b w:val="false"/>
          <w:bCs w:val="false"/>
        </w:rPr>
        <w:t xml:space="preserve">и </w:t>
      </w:r>
      <w:r>
        <w:rPr>
          <w:b w:val="false"/>
          <w:bCs w:val="false"/>
        </w:rPr>
        <w:t xml:space="preserve"> «Хранение </w:t>
      </w:r>
      <w:r>
        <w:rPr>
          <w:b w:val="false"/>
          <w:bCs w:val="false"/>
        </w:rPr>
        <w:t xml:space="preserve">данных об отношениях </w:t>
      </w:r>
      <w:r>
        <w:rPr>
          <w:b w:val="false"/>
          <w:bCs w:val="false"/>
        </w:rPr>
        <w:t xml:space="preserve">отчётов </w:t>
      </w:r>
      <w:r>
        <w:rPr>
          <w:b w:val="false"/>
          <w:bCs w:val="false"/>
        </w:rPr>
        <w:t>и отчётов об отчётах</w:t>
      </w:r>
      <w:r>
        <w:rPr>
          <w:b w:val="false"/>
          <w:bCs w:val="false"/>
        </w:rPr>
        <w:t xml:space="preserve">» </w:t>
      </w:r>
      <w:r>
        <w:rPr>
          <w:b w:val="false"/>
          <w:bCs w:val="false"/>
        </w:rPr>
        <w:t>требуются следующие данные: ФИО создателя отчёта, дата создания отчёта, название отчёта, названия отчётов, на которые ссылается отчёт.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Для выполнения задачи «</w:t>
      </w:r>
      <w:r>
        <w:rPr>
          <w:b w:val="false"/>
          <w:bCs w:val="false"/>
        </w:rPr>
        <w:t>Хранение данных об отношениях отчётов и отчйт</w:t>
      </w:r>
      <w:r>
        <w:rPr>
          <w:b w:val="false"/>
          <w:bCs w:val="false"/>
        </w:rPr>
        <w:t xml:space="preserve">» </w:t>
      </w:r>
      <w:r>
        <w:rPr>
          <w:b w:val="false"/>
          <w:bCs w:val="false"/>
        </w:rPr>
        <w:t>требуются следующие данные: ФИО создателя отчёта, дата создания отчёта, название отчёта.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Для выполнения задачи «Хранение данных об авторах отчётов» требуются следующее данные: ФИО автора, дата рождения.</w:t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Сущности: </w:t>
      </w:r>
      <w:r>
        <w:rPr>
          <w:b w:val="false"/>
          <w:bCs w:val="false"/>
        </w:rPr>
        <w:t>отчёт, отчёт об отчётах, автор отчётов.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Связи: отчёт-отчёт об отчётах, автор отчётов-отчёт об отчётах, отчёт-автор отчётов.</w:t>
        <w:br/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Задание 3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/>
          <w:bCs/>
        </w:rPr>
        <w:t>Таблицы</w:t>
      </w:r>
      <w:r>
        <w:rPr>
          <w:b w:val="false"/>
          <w:bCs w:val="false"/>
        </w:rPr>
        <w:t>: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«Авторы отчётов», «Отчёты», «Отчёты об отчётах», «</w:t>
      </w:r>
      <w:r>
        <w:rPr>
          <w:b w:val="false"/>
          <w:bCs w:val="false"/>
        </w:rPr>
        <w:t>Связи отчётов и отчётов об отчётах».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Авторы отчётов (</w:t>
      </w:r>
      <w:r>
        <w:rPr>
          <w:b/>
          <w:bCs/>
        </w:rPr>
        <w:t>Уникальный идентификатор автора</w:t>
      </w:r>
      <w:r>
        <w:rPr>
          <w:b w:val="false"/>
          <w:bCs w:val="false"/>
        </w:rPr>
        <w:t>, ФИО автора, Дата рождения автора)</w:t>
      </w:r>
    </w:p>
    <w:p>
      <w:pPr>
        <w:pStyle w:val="ListParagraph"/>
        <w:bidi w:val="0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Отчёты (</w:t>
      </w:r>
      <w:r>
        <w:rPr>
          <w:b/>
          <w:bCs/>
        </w:rPr>
        <w:t>Уникальный идентификатор отчёта</w:t>
      </w:r>
      <w:r>
        <w:rPr>
          <w:b w:val="false"/>
          <w:bCs w:val="false"/>
        </w:rPr>
        <w:t>, Название отчёта, Дата создания, Идентификатор автора)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Отчёты об отчётах (</w:t>
      </w:r>
      <w:r>
        <w:rPr>
          <w:b/>
          <w:bCs/>
        </w:rPr>
        <w:t>Уникальный идентификатор отчётов об отчётах</w:t>
      </w:r>
      <w:r>
        <w:rPr>
          <w:b w:val="false"/>
          <w:bCs w:val="false"/>
        </w:rPr>
        <w:t>, Название отчёта об отчётах, Дата создания, Идентификатор автора)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Связь отчётов и отчётов обо отчётах (</w:t>
      </w:r>
      <w:r>
        <w:rPr>
          <w:b/>
          <w:bCs/>
        </w:rPr>
        <w:t>Идентификатор отчётов об отчётах, идентификатор отчёта</w:t>
      </w:r>
      <w:r>
        <w:rPr>
          <w:b w:val="false"/>
          <w:bCs w:val="false"/>
        </w:rPr>
        <w:t>).</w:t>
      </w:r>
      <w:r>
        <w:rPr>
          <w:b w:val="false"/>
          <w:bCs w:val="false"/>
        </w:rPr>
        <w:t xml:space="preserve"> 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Где </w:t>
      </w:r>
      <w:r>
        <w:rPr>
          <w:b/>
          <w:bCs/>
        </w:rPr>
        <w:t>выделеный текст —</w:t>
      </w:r>
      <w:r>
        <w:rPr>
          <w:b w:val="false"/>
          <w:bCs w:val="false"/>
        </w:rPr>
        <w:t xml:space="preserve"> ключ.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Связи: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Авторы отчётов 1:М  (Идентификатор автора) в Отчёты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Авторы отчётов 1:М  (Идентификатор автора) в Отчёты об отчётах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Отчёт об отчётах 1 : М </w:t>
      </w:r>
      <w:r>
        <w:rPr>
          <w:b w:val="false"/>
          <w:bCs w:val="false"/>
        </w:rPr>
        <w:t>(Идентификатор отчётов об отчётах</w:t>
      </w:r>
      <w:r>
        <w:rPr>
          <w:b w:val="false"/>
          <w:bCs w:val="false"/>
        </w:rPr>
        <w:t>) в Связь отчётов и отчётов об отчётах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Отчёты 1 : М </w:t>
      </w:r>
      <w:r>
        <w:rPr>
          <w:b w:val="false"/>
          <w:bCs w:val="false"/>
        </w:rPr>
        <w:t xml:space="preserve">(Идентификатор отчётов </w:t>
      </w:r>
      <w:r>
        <w:rPr>
          <w:b w:val="false"/>
          <w:bCs w:val="false"/>
        </w:rPr>
        <w:t>) в Связь отчётов и отчётов об отчётах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Я очень надеюсь, что это именно то, что подразумевалось под «схемой данных»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 xml:space="preserve">Задание </w:t>
      </w:r>
      <w:r>
        <w:rPr>
          <w:b/>
          <w:bCs/>
        </w:rPr>
        <w:t>4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  <w:t>Данная реляционная модель соответсвует требованиям третьей нормальной формы и не нужндается в нормализации.</w:t>
      </w:r>
    </w:p>
    <w:p>
      <w:pPr>
        <w:pStyle w:val="ListParagraph"/>
        <w:spacing w:lineRule="auto" w:line="240"/>
        <w:ind w:hanging="0" w:star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  <w:t>Задание 5</w:t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rPr>
          <w:b/>
          <w:bCs/>
        </w:rPr>
      </w:r>
    </w:p>
    <w:p>
      <w:pPr>
        <w:pStyle w:val="ListParagraph"/>
        <w:spacing w:lineRule="auto" w:line="240"/>
        <w:ind w:hanging="0" w:start="0"/>
        <w:jc w:val="both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73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Задание 6</w:t>
      </w:r>
    </w:p>
    <w:p>
      <w:pPr>
        <w:pStyle w:val="ListParagraph"/>
        <w:spacing w:lineRule="auto" w:line="240" w:before="0" w:after="160"/>
        <w:ind w:hanging="0" w:start="0"/>
        <w:contextualSpacing/>
        <w:jc w:val="both"/>
        <w:rPr>
          <w:b w:val="false"/>
          <w:bCs w:val="false"/>
        </w:rPr>
      </w:pPr>
      <w:r>
        <w:rPr>
          <w:b w:val="false"/>
          <w:bCs w:val="false"/>
        </w:rPr>
        <w:t>Выполнено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56d7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Application>LibreOffice/26.2.0.3$Linux_X86_64 LibreOffice_project/620$Build-3</Application>
  <AppVersion>15.0000</AppVersion>
  <Pages>2</Pages>
  <Words>380</Words>
  <Characters>2345</Characters>
  <CharactersWithSpaces>2684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2026-02-22T09:06:00Z</dcterms:created>
  <dc:creator>София</dc:creator>
  <dc:description/>
  <dc:language>en-GB</dc:language>
  <cp:lastModifiedBy/>
  <dcterms:modified xsi:type="dcterms:W3CDTF">2026-02-26T23:25:19Z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