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96914401"/>
        <w:docPartObj>
          <w:docPartGallery w:val="Cover Pages"/>
          <w:docPartUnique/>
        </w:docPartObj>
      </w:sdtPr>
      <w:sdtEndPr/>
      <w:sdtContent>
        <w:p w14:paraId="10059136" w14:textId="77777777" w:rsidR="00190A64" w:rsidRDefault="00190A64" w:rsidP="00190A64">
          <w:pPr>
            <w:jc w:val="center"/>
          </w:pPr>
          <w:r>
            <w:t>Министерство образования Республики Беларусь</w:t>
          </w:r>
        </w:p>
        <w:p w14:paraId="40A08F3F" w14:textId="77777777" w:rsidR="00190A64" w:rsidRDefault="00190A64" w:rsidP="00190A64">
          <w:pPr>
            <w:jc w:val="center"/>
          </w:pPr>
          <w:r>
            <w:t>УО «Брестский государственный технический университет»</w:t>
          </w:r>
        </w:p>
        <w:p w14:paraId="6AA43A6D" w14:textId="77777777" w:rsidR="00190A64" w:rsidRDefault="00190A64" w:rsidP="00190A64">
          <w:pPr>
            <w:jc w:val="center"/>
          </w:pPr>
          <w:r>
            <w:t>Кафедра ИИТ</w:t>
          </w:r>
        </w:p>
        <w:p w14:paraId="39625FEF" w14:textId="77777777" w:rsidR="00190A64" w:rsidRDefault="00190A64" w:rsidP="00190A64">
          <w:pPr>
            <w:jc w:val="center"/>
          </w:pPr>
        </w:p>
        <w:p w14:paraId="0E0722BA" w14:textId="77777777" w:rsidR="00190A64" w:rsidRDefault="00190A64" w:rsidP="00190A64">
          <w:pPr>
            <w:jc w:val="center"/>
          </w:pPr>
        </w:p>
        <w:p w14:paraId="42CBF750" w14:textId="77777777" w:rsidR="00190A64" w:rsidRDefault="00190A64" w:rsidP="00190A64">
          <w:pPr>
            <w:jc w:val="center"/>
            <w:rPr>
              <w:lang w:val="ru-RU"/>
            </w:rPr>
          </w:pPr>
        </w:p>
        <w:p w14:paraId="71963250" w14:textId="77777777" w:rsidR="00190A64" w:rsidRDefault="00190A64" w:rsidP="00190A64">
          <w:pPr>
            <w:ind w:left="0" w:firstLine="0"/>
          </w:pPr>
        </w:p>
        <w:p w14:paraId="2A15289D" w14:textId="77777777" w:rsidR="00190A64" w:rsidRDefault="00190A64" w:rsidP="00190A64">
          <w:pPr>
            <w:jc w:val="center"/>
          </w:pPr>
        </w:p>
        <w:p w14:paraId="5F1FE72A" w14:textId="77777777" w:rsidR="00190A64" w:rsidRDefault="00190A64" w:rsidP="00190A64">
          <w:pPr>
            <w:ind w:left="0" w:firstLine="0"/>
          </w:pPr>
        </w:p>
        <w:p w14:paraId="65F42D77" w14:textId="27673FAF" w:rsidR="00190A64" w:rsidRPr="00190A64" w:rsidRDefault="00190A64" w:rsidP="00190A64">
          <w:pPr>
            <w:jc w:val="center"/>
            <w:rPr>
              <w:lang w:val="ru-RU"/>
            </w:rPr>
          </w:pPr>
          <w:r>
            <w:t>Отчет по лабораторной работе №</w:t>
          </w:r>
          <w:r w:rsidRPr="00190A64">
            <w:rPr>
              <w:lang w:val="ru-RU"/>
            </w:rPr>
            <w:t>5</w:t>
          </w:r>
        </w:p>
        <w:p w14:paraId="63812E0E" w14:textId="77777777" w:rsidR="00190A64" w:rsidRDefault="00190A64" w:rsidP="00190A64">
          <w:pPr>
            <w:jc w:val="center"/>
          </w:pPr>
          <w:r>
            <w:t>По дисциплине “Методы и алгоритмы принятия решений”</w:t>
          </w:r>
        </w:p>
        <w:p w14:paraId="6DD0CAA4" w14:textId="144FA2A6" w:rsidR="00190A64" w:rsidRPr="00C26EDD" w:rsidRDefault="00190A64" w:rsidP="00190A64">
          <w:pPr>
            <w:jc w:val="center"/>
            <w:rPr>
              <w:b/>
              <w:bCs/>
              <w:lang w:val="ru-RU"/>
            </w:rPr>
          </w:pPr>
          <w:r>
            <w:t xml:space="preserve">Тема: “Нелинейные ИНС в задачах прогнозирования” </w:t>
          </w:r>
          <w:r>
            <w:rPr>
              <w:b/>
              <w:bCs/>
            </w:rPr>
            <w:t>Вариант №</w:t>
          </w:r>
          <w:r w:rsidRPr="00C26EDD">
            <w:rPr>
              <w:b/>
              <w:bCs/>
              <w:lang w:val="ru-RU"/>
            </w:rPr>
            <w:t>8</w:t>
          </w:r>
        </w:p>
        <w:p w14:paraId="7DFAE392" w14:textId="77777777" w:rsidR="00190A64" w:rsidRDefault="00190A64" w:rsidP="00190A64">
          <w:pPr>
            <w:jc w:val="center"/>
          </w:pPr>
        </w:p>
        <w:p w14:paraId="1CF94AC2" w14:textId="77777777" w:rsidR="00190A64" w:rsidRDefault="00190A64" w:rsidP="00190A64">
          <w:pPr>
            <w:jc w:val="center"/>
          </w:pPr>
        </w:p>
        <w:p w14:paraId="22B5AB8D" w14:textId="77777777" w:rsidR="00190A64" w:rsidRDefault="00190A64" w:rsidP="00190A64">
          <w:pPr>
            <w:jc w:val="center"/>
          </w:pPr>
        </w:p>
        <w:p w14:paraId="2E83071B" w14:textId="77777777" w:rsidR="00190A64" w:rsidRDefault="00190A64" w:rsidP="00190A64">
          <w:pPr>
            <w:jc w:val="center"/>
          </w:pPr>
        </w:p>
        <w:p w14:paraId="73B46A33" w14:textId="77777777" w:rsidR="00190A64" w:rsidRDefault="00190A64" w:rsidP="00190A64">
          <w:pPr>
            <w:jc w:val="center"/>
          </w:pPr>
        </w:p>
        <w:p w14:paraId="6B5B2D19" w14:textId="77777777" w:rsidR="00190A64" w:rsidRPr="003C6117" w:rsidRDefault="00190A64" w:rsidP="00190A64">
          <w:pPr>
            <w:rPr>
              <w:lang w:val="ru-RU"/>
            </w:rPr>
          </w:pPr>
        </w:p>
        <w:p w14:paraId="23DDFA9D" w14:textId="77777777" w:rsidR="00190A64" w:rsidRDefault="00190A64" w:rsidP="00190A64">
          <w:pPr>
            <w:spacing w:after="0"/>
            <w:jc w:val="right"/>
            <w:rPr>
              <w:lang w:val="ru-RU"/>
            </w:rPr>
          </w:pPr>
          <w:r>
            <w:rPr>
              <w:b/>
            </w:rPr>
            <w:t>Выполнил</w:t>
          </w:r>
          <w:r>
            <w:t xml:space="preserve">: </w:t>
          </w:r>
        </w:p>
        <w:p w14:paraId="15E42D7B" w14:textId="77777777" w:rsidR="00190A64" w:rsidRDefault="00190A64" w:rsidP="00190A64">
          <w:pPr>
            <w:spacing w:after="0"/>
            <w:jc w:val="right"/>
            <w:rPr>
              <w:lang w:val="ru-RU"/>
            </w:rPr>
          </w:pPr>
          <w:r>
            <w:rPr>
              <w:lang w:val="ru-RU"/>
            </w:rPr>
            <w:t>Крук Д.Н.</w:t>
          </w:r>
        </w:p>
        <w:p w14:paraId="6DB1965B" w14:textId="77777777" w:rsidR="00190A64" w:rsidRPr="003C6117" w:rsidRDefault="00190A64" w:rsidP="00190A64">
          <w:pPr>
            <w:spacing w:after="0"/>
            <w:jc w:val="right"/>
            <w:rPr>
              <w:lang w:val="ru-RU"/>
            </w:rPr>
          </w:pPr>
          <w:r>
            <w:t>студент 2 курса группы ПО-</w:t>
          </w:r>
          <w:r w:rsidRPr="003C6117">
            <w:rPr>
              <w:lang w:val="ru-RU"/>
            </w:rPr>
            <w:t>7</w:t>
          </w:r>
        </w:p>
        <w:p w14:paraId="50E2169F" w14:textId="77777777" w:rsidR="00190A64" w:rsidRDefault="00190A64" w:rsidP="00190A64">
          <w:pPr>
            <w:spacing w:after="0"/>
            <w:jc w:val="right"/>
            <w:rPr>
              <w:b/>
              <w:lang w:val="ru-RU"/>
            </w:rPr>
          </w:pPr>
          <w:r>
            <w:rPr>
              <w:b/>
            </w:rPr>
            <w:t>Проверил</w:t>
          </w:r>
          <w:r>
            <w:rPr>
              <w:b/>
              <w:lang w:val="ru-RU"/>
            </w:rPr>
            <w:t>:</w:t>
          </w:r>
        </w:p>
        <w:p w14:paraId="0C8AAB74" w14:textId="77777777" w:rsidR="00190A64" w:rsidRDefault="00190A64" w:rsidP="00190A64">
          <w:pPr>
            <w:spacing w:after="0"/>
            <w:jc w:val="right"/>
          </w:pPr>
          <w:r>
            <w:rPr>
              <w:b/>
              <w:lang w:val="ru-RU"/>
            </w:rPr>
            <w:t xml:space="preserve"> </w:t>
          </w:r>
          <w:proofErr w:type="spellStart"/>
          <w:r>
            <w:t>Крощенко</w:t>
          </w:r>
          <w:proofErr w:type="spellEnd"/>
          <w:r>
            <w:t xml:space="preserve"> А.А.</w:t>
          </w:r>
        </w:p>
        <w:p w14:paraId="3EE044E0" w14:textId="77777777" w:rsidR="00190A64" w:rsidRDefault="00190A64" w:rsidP="00190A64">
          <w:pPr>
            <w:jc w:val="center"/>
          </w:pPr>
        </w:p>
        <w:p w14:paraId="3CBF2702" w14:textId="77777777" w:rsidR="00190A64" w:rsidRDefault="00190A64" w:rsidP="00190A64">
          <w:pPr>
            <w:jc w:val="center"/>
          </w:pPr>
        </w:p>
        <w:p w14:paraId="0C484535" w14:textId="77777777" w:rsidR="00190A64" w:rsidRDefault="00190A64" w:rsidP="00190A64">
          <w:pPr>
            <w:jc w:val="center"/>
          </w:pPr>
        </w:p>
        <w:p w14:paraId="4B93AEB0" w14:textId="77777777" w:rsidR="00190A64" w:rsidRDefault="00190A64" w:rsidP="00190A64">
          <w:pPr>
            <w:jc w:val="center"/>
          </w:pPr>
        </w:p>
        <w:p w14:paraId="7BA164C2" w14:textId="77777777" w:rsidR="00190A64" w:rsidRDefault="00190A64" w:rsidP="00190A64">
          <w:pPr>
            <w:jc w:val="center"/>
          </w:pPr>
        </w:p>
        <w:p w14:paraId="3E482CE4" w14:textId="4E1F6EFB" w:rsidR="00190A64" w:rsidRPr="00190A64" w:rsidRDefault="00190A64" w:rsidP="00190A64">
          <w:pPr>
            <w:jc w:val="center"/>
          </w:pPr>
          <w:r>
            <w:t>Брест 2021</w:t>
          </w:r>
        </w:p>
      </w:sdtContent>
    </w:sdt>
    <w:p w14:paraId="0ED550A9" w14:textId="30761D20" w:rsidR="00190A64" w:rsidRDefault="00190A64" w:rsidP="00190A64">
      <w:pPr>
        <w:spacing w:after="20" w:line="259" w:lineRule="auto"/>
        <w:ind w:left="-5"/>
      </w:pPr>
      <w:r>
        <w:rPr>
          <w:b/>
        </w:rPr>
        <w:lastRenderedPageBreak/>
        <w:t>Задание:</w:t>
      </w:r>
    </w:p>
    <w:p w14:paraId="28841FCA" w14:textId="77777777" w:rsidR="00190A64" w:rsidRDefault="00190A64" w:rsidP="00190A64">
      <w:pPr>
        <w:spacing w:after="379"/>
        <w:ind w:left="-5"/>
      </w:pPr>
      <w:r>
        <w:t xml:space="preserve">Написать на любом ЯВУ программу моделирования нелинейной ИНС для распознавания образов. Рекомендуется использовать </w:t>
      </w:r>
      <w:proofErr w:type="spellStart"/>
      <w:r>
        <w:t>сигмоидную</w:t>
      </w:r>
      <w:proofErr w:type="spellEnd"/>
      <w:r>
        <w:t xml:space="preserve"> функцию, но это не является обязательным. Количество НЭ в скрытом слое взять со-гласно варианту работы №3. Его можно варьировать, если сеть не обучается или некорректно функционирует.</w:t>
      </w:r>
    </w:p>
    <w:p w14:paraId="6FC44B4B" w14:textId="77777777" w:rsidR="00190A64" w:rsidRDefault="00190A64" w:rsidP="00190A64">
      <w:pPr>
        <w:spacing w:after="20" w:line="259" w:lineRule="auto"/>
        <w:ind w:left="-5"/>
      </w:pPr>
      <w:r>
        <w:rPr>
          <w:b/>
        </w:rPr>
        <w:t>Эталонные значения:</w:t>
      </w:r>
    </w:p>
    <w:p w14:paraId="4CF183F0" w14:textId="77777777" w:rsidR="00190A64" w:rsidRDefault="00190A64" w:rsidP="00190A64">
      <w:pPr>
        <w:ind w:left="0" w:firstLine="0"/>
      </w:pPr>
      <w:r w:rsidRPr="00190A64">
        <w:t>[0, 1, 0, 0, 1, 1, 0, 1, 0, 0, 0, 0, 1, 0, 1, 0, 1, 0, 0, 0],</w:t>
      </w:r>
    </w:p>
    <w:p w14:paraId="1EBBF610" w14:textId="77777777" w:rsidR="00190A64" w:rsidRDefault="00190A64" w:rsidP="00190A64">
      <w:pPr>
        <w:ind w:left="0" w:firstLine="0"/>
      </w:pPr>
      <w:r w:rsidRPr="00190A64">
        <w:t>[1, 1, 1, 1, 0, 0, 0, 0, 1, 1, 1, 1, 0, 0, 0, 0, 1, 1, 1, 1],</w:t>
      </w:r>
    </w:p>
    <w:p w14:paraId="00A61F7A" w14:textId="1EA7161B" w:rsidR="00190A64" w:rsidRPr="00053AF5" w:rsidRDefault="00190A64" w:rsidP="00190A64">
      <w:pPr>
        <w:ind w:left="0" w:firstLine="0"/>
        <w:rPr>
          <w:lang w:val="ru-RU"/>
        </w:rPr>
      </w:pPr>
      <w:r w:rsidRPr="00190A64">
        <w:t>[1, 1, 1, 0, 0, 0, 1, 1, 1, 0, 0, 0, 1, 1, 1, 0, 0, 1, 1, 1]</w:t>
      </w:r>
      <w:r w:rsidRPr="00053AF5">
        <w:rPr>
          <w:lang w:val="ru-RU"/>
        </w:rPr>
        <w:t>.</w:t>
      </w:r>
    </w:p>
    <w:p w14:paraId="28E62E16" w14:textId="77777777" w:rsidR="00190A64" w:rsidRDefault="00190A64" w:rsidP="00190A64">
      <w:pPr>
        <w:spacing w:after="20" w:line="259" w:lineRule="auto"/>
        <w:ind w:left="-5"/>
      </w:pPr>
      <w:r>
        <w:rPr>
          <w:b/>
        </w:rPr>
        <w:t>Полученные результаты:</w:t>
      </w:r>
    </w:p>
    <w:p w14:paraId="2182D0AB" w14:textId="7B5E433D" w:rsidR="00190A64" w:rsidRDefault="00053AF5" w:rsidP="00053AF5">
      <w:pPr>
        <w:spacing w:after="120" w:line="259" w:lineRule="auto"/>
        <w:ind w:left="30" w:right="-34" w:firstLine="0"/>
      </w:pPr>
      <w:r w:rsidRPr="00053AF5">
        <w:drawing>
          <wp:inline distT="0" distB="0" distL="0" distR="0" wp14:anchorId="6A466974" wp14:editId="30C20E92">
            <wp:extent cx="5731510" cy="4521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FF52" w14:textId="77777777" w:rsidR="00190A64" w:rsidRDefault="00190A64" w:rsidP="00190A64">
      <w:pPr>
        <w:spacing w:after="20" w:line="259" w:lineRule="auto"/>
        <w:ind w:left="-5"/>
      </w:pPr>
      <w:r>
        <w:rPr>
          <w:b/>
        </w:rPr>
        <w:t>Пояснение к результату:</w:t>
      </w:r>
    </w:p>
    <w:p w14:paraId="3FCEC667" w14:textId="77777777" w:rsidR="00190A64" w:rsidRDefault="00190A64" w:rsidP="00190A64">
      <w:pPr>
        <w:spacing w:after="11"/>
        <w:ind w:left="-5"/>
      </w:pPr>
      <w:r>
        <w:t>На вход был подан 2й эталонный вектор, с одним измененным битом.</w:t>
      </w:r>
    </w:p>
    <w:p w14:paraId="7A9E408B" w14:textId="77777777" w:rsidR="00190A64" w:rsidRDefault="00190A64" w:rsidP="00190A64">
      <w:pPr>
        <w:ind w:left="-5"/>
      </w:pPr>
      <w:r>
        <w:t>Алгоритм вывел номер оригинального эталонного значения - 2.</w:t>
      </w:r>
    </w:p>
    <w:p w14:paraId="34FFA146" w14:textId="77777777" w:rsidR="00807A64" w:rsidRDefault="00807A64"/>
    <w:sectPr w:rsidR="00807A64">
      <w:pgSz w:w="11920" w:h="16840"/>
      <w:pgMar w:top="1512" w:right="1454" w:bottom="17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64"/>
    <w:rsid w:val="00053AF5"/>
    <w:rsid w:val="00190A64"/>
    <w:rsid w:val="00651B34"/>
    <w:rsid w:val="0080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7640"/>
  <w15:chartTrackingRefBased/>
  <w15:docId w15:val="{99BFC79E-E5E5-4D2F-9A53-C387DDF0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A64"/>
    <w:pPr>
      <w:spacing w:after="124" w:line="267" w:lineRule="auto"/>
      <w:ind w:left="1577" w:hanging="10"/>
    </w:pPr>
    <w:rPr>
      <w:rFonts w:ascii="Times New Roman" w:eastAsia="Times New Roman" w:hAnsi="Times New Roman" w:cs="Times New Roman"/>
      <w:color w:val="000000"/>
      <w:sz w:val="2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0A64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MerioFun -_-</cp:lastModifiedBy>
  <cp:revision>2</cp:revision>
  <dcterms:created xsi:type="dcterms:W3CDTF">2021-12-19T15:05:00Z</dcterms:created>
  <dcterms:modified xsi:type="dcterms:W3CDTF">2021-12-19T15:05:00Z</dcterms:modified>
</cp:coreProperties>
</file>