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D6C2" w14:textId="1880DD34" w:rsidR="00355B21" w:rsidRPr="00355B21" w:rsidRDefault="00355B21" w:rsidP="00355B21">
      <w:pPr>
        <w:spacing w:line="240" w:lineRule="auto"/>
        <w:jc w:val="center"/>
        <w:rPr>
          <w:b/>
          <w:bCs/>
          <w:sz w:val="32"/>
          <w:szCs w:val="32"/>
        </w:rPr>
      </w:pPr>
      <w:r w:rsidRPr="00355B21">
        <w:rPr>
          <w:b/>
          <w:bCs/>
          <w:sz w:val="32"/>
          <w:szCs w:val="32"/>
        </w:rPr>
        <w:t xml:space="preserve">Инструкция по наладке, диагностике и эксплуатации метеостанции-часов на базе </w:t>
      </w:r>
      <w:proofErr w:type="spellStart"/>
      <w:r w:rsidRPr="00355B21">
        <w:rPr>
          <w:b/>
          <w:bCs/>
          <w:sz w:val="32"/>
          <w:szCs w:val="32"/>
        </w:rPr>
        <w:t>Arduino</w:t>
      </w:r>
      <w:proofErr w:type="spellEnd"/>
      <w:r w:rsidRPr="00355B21">
        <w:rPr>
          <w:b/>
          <w:bCs/>
          <w:sz w:val="32"/>
          <w:szCs w:val="32"/>
        </w:rPr>
        <w:t xml:space="preserve"> (прошивка meteoClock_v1.5c24)</w:t>
      </w:r>
    </w:p>
    <w:p w14:paraId="504789F2" w14:textId="77777777" w:rsidR="00355B21" w:rsidRPr="00355B21" w:rsidRDefault="00355B21" w:rsidP="00355B21">
      <w:pPr>
        <w:spacing w:line="240" w:lineRule="auto"/>
        <w:rPr>
          <w:b/>
          <w:bCs/>
          <w:sz w:val="24"/>
          <w:szCs w:val="24"/>
        </w:rPr>
      </w:pPr>
      <w:r w:rsidRPr="00355B21">
        <w:rPr>
          <w:b/>
          <w:bCs/>
          <w:sz w:val="24"/>
          <w:szCs w:val="24"/>
        </w:rPr>
        <w:t>1. Введение</w:t>
      </w:r>
    </w:p>
    <w:p w14:paraId="6383EEF7" w14:textId="77777777" w:rsidR="00355B21" w:rsidRPr="00355B21" w:rsidRDefault="00355B21" w:rsidP="00355B21">
      <w:pPr>
        <w:spacing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 xml:space="preserve">Метеостанция-часы </w:t>
      </w:r>
      <w:proofErr w:type="spellStart"/>
      <w:r w:rsidRPr="00355B21">
        <w:rPr>
          <w:sz w:val="20"/>
          <w:szCs w:val="20"/>
        </w:rPr>
        <w:t>meteoClock</w:t>
      </w:r>
      <w:proofErr w:type="spellEnd"/>
      <w:r w:rsidRPr="00355B21">
        <w:rPr>
          <w:sz w:val="20"/>
          <w:szCs w:val="20"/>
        </w:rPr>
        <w:t xml:space="preserve"> — это автономное устройство на базе </w:t>
      </w:r>
      <w:proofErr w:type="spellStart"/>
      <w:r w:rsidRPr="00355B21">
        <w:rPr>
          <w:sz w:val="20"/>
          <w:szCs w:val="20"/>
        </w:rPr>
        <w:t>Arduino</w:t>
      </w:r>
      <w:proofErr w:type="spellEnd"/>
      <w:r w:rsidRPr="00355B21">
        <w:rPr>
          <w:sz w:val="20"/>
          <w:szCs w:val="20"/>
        </w:rPr>
        <w:t xml:space="preserve"> </w:t>
      </w:r>
      <w:proofErr w:type="spellStart"/>
      <w:r w:rsidRPr="00355B21">
        <w:rPr>
          <w:sz w:val="20"/>
          <w:szCs w:val="20"/>
        </w:rPr>
        <w:t>Nano</w:t>
      </w:r>
      <w:proofErr w:type="spellEnd"/>
      <w:r w:rsidRPr="00355B21">
        <w:rPr>
          <w:sz w:val="20"/>
          <w:szCs w:val="20"/>
        </w:rPr>
        <w:t>, объединяющее функции точных часов, календаря и многофункциональной метеостанции. Устройство отображает:</w:t>
      </w:r>
    </w:p>
    <w:p w14:paraId="57736E2B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Текущее время и дату</w:t>
      </w:r>
    </w:p>
    <w:p w14:paraId="02564BCE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Температуру, влажность и атмосферное давление (в мм рт. ст.)</w:t>
      </w:r>
    </w:p>
    <w:p w14:paraId="43A6CBB1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 xml:space="preserve">Концентрацию CO₂ (в </w:t>
      </w:r>
      <w:proofErr w:type="spellStart"/>
      <w:r w:rsidRPr="00355B21">
        <w:rPr>
          <w:sz w:val="20"/>
          <w:szCs w:val="20"/>
        </w:rPr>
        <w:t>ppm</w:t>
      </w:r>
      <w:proofErr w:type="spellEnd"/>
      <w:r w:rsidRPr="00355B21">
        <w:rPr>
          <w:sz w:val="20"/>
          <w:szCs w:val="20"/>
        </w:rPr>
        <w:t>)</w:t>
      </w:r>
    </w:p>
    <w:p w14:paraId="70E1256F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Прогноз вероятности осадков на основе трендов давления</w:t>
      </w:r>
    </w:p>
    <w:p w14:paraId="086605E5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Высоту над уровнем моря (рассчитывается из давления)</w:t>
      </w:r>
    </w:p>
    <w:p w14:paraId="4CFCCB54" w14:textId="77777777" w:rsidR="00355B21" w:rsidRPr="00355B21" w:rsidRDefault="00355B21" w:rsidP="00355B2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Часовые и суточные графики всех параметров</w:t>
      </w:r>
    </w:p>
    <w:p w14:paraId="191124A5" w14:textId="77777777" w:rsidR="00355B21" w:rsidRPr="00355B21" w:rsidRDefault="00355B21" w:rsidP="00355B21">
      <w:pPr>
        <w:numPr>
          <w:ilvl w:val="0"/>
          <w:numId w:val="16"/>
        </w:numPr>
        <w:spacing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Индикацию состояния с помощью RGB-светодиода</w:t>
      </w:r>
    </w:p>
    <w:p w14:paraId="36D8C3F6" w14:textId="77F3D11B" w:rsidR="00355B21" w:rsidRPr="00355B21" w:rsidRDefault="00355B21" w:rsidP="00955604">
      <w:pPr>
        <w:spacing w:line="240" w:lineRule="auto"/>
        <w:jc w:val="both"/>
        <w:rPr>
          <w:sz w:val="20"/>
          <w:szCs w:val="20"/>
        </w:rPr>
      </w:pPr>
      <w:r w:rsidRPr="00355B21">
        <w:rPr>
          <w:sz w:val="20"/>
          <w:szCs w:val="20"/>
        </w:rPr>
        <w:t>Устройство поддерживает два типа дисплеев: LCD 2004 (4×20 символов) и LCD 1602 (2×16 символов), управление через одну тактильную кнопку, автоматическую регулировку яркости по освещённости и сохранение настроек в энергонезависимой памяти (EEPROM).</w:t>
      </w:r>
    </w:p>
    <w:p w14:paraId="34E27362" w14:textId="77777777" w:rsidR="00355B21" w:rsidRPr="00355B21" w:rsidRDefault="00355B21" w:rsidP="003934A0">
      <w:pPr>
        <w:spacing w:before="240" w:after="0" w:line="240" w:lineRule="auto"/>
        <w:rPr>
          <w:b/>
          <w:bCs/>
          <w:sz w:val="24"/>
          <w:szCs w:val="24"/>
        </w:rPr>
      </w:pPr>
      <w:r w:rsidRPr="00355B21">
        <w:rPr>
          <w:b/>
          <w:bCs/>
          <w:sz w:val="24"/>
          <w:szCs w:val="24"/>
        </w:rPr>
        <w:t>2. Комплект поставки и требования</w:t>
      </w:r>
    </w:p>
    <w:p w14:paraId="6E714739" w14:textId="77777777" w:rsidR="00355B21" w:rsidRPr="00355B21" w:rsidRDefault="00355B21" w:rsidP="00355B21">
      <w:pPr>
        <w:spacing w:line="240" w:lineRule="auto"/>
        <w:rPr>
          <w:b/>
          <w:bCs/>
        </w:rPr>
      </w:pPr>
      <w:r w:rsidRPr="00355B21">
        <w:rPr>
          <w:b/>
          <w:bCs/>
        </w:rPr>
        <w:t>2.1. Рекомендуемые компоненты</w:t>
      </w:r>
    </w:p>
    <w:p w14:paraId="0AC640A2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proofErr w:type="spellStart"/>
      <w:r w:rsidRPr="00355B21">
        <w:rPr>
          <w:sz w:val="20"/>
          <w:szCs w:val="20"/>
        </w:rPr>
        <w:t>Arduino</w:t>
      </w:r>
      <w:proofErr w:type="spellEnd"/>
      <w:r w:rsidRPr="00355B21">
        <w:rPr>
          <w:sz w:val="20"/>
          <w:szCs w:val="20"/>
        </w:rPr>
        <w:t xml:space="preserve"> </w:t>
      </w:r>
      <w:proofErr w:type="spellStart"/>
      <w:r w:rsidRPr="00355B21">
        <w:rPr>
          <w:sz w:val="20"/>
          <w:szCs w:val="20"/>
        </w:rPr>
        <w:t>Nano</w:t>
      </w:r>
      <w:proofErr w:type="spellEnd"/>
      <w:r w:rsidRPr="00355B21">
        <w:rPr>
          <w:sz w:val="20"/>
          <w:szCs w:val="20"/>
        </w:rPr>
        <w:t xml:space="preserve"> (ATmega328P)</w:t>
      </w:r>
    </w:p>
    <w:p w14:paraId="72AA421E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>Модуль часов реального времени DS3231 с батарейкой CR2032</w:t>
      </w:r>
    </w:p>
    <w:p w14:paraId="08B76CBE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proofErr w:type="spellStart"/>
      <w:r w:rsidRPr="00355B21">
        <w:rPr>
          <w:sz w:val="20"/>
          <w:szCs w:val="20"/>
        </w:rPr>
        <w:t>Метеодатчик</w:t>
      </w:r>
      <w:proofErr w:type="spellEnd"/>
      <w:r w:rsidRPr="00355B21">
        <w:rPr>
          <w:sz w:val="20"/>
          <w:szCs w:val="20"/>
        </w:rPr>
        <w:t xml:space="preserve"> BME280 (I²C-интерфейс)</w:t>
      </w:r>
    </w:p>
    <w:p w14:paraId="7FD3619A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>Датчик CO₂ MH-Z19B (UART-интерфейс)</w:t>
      </w:r>
    </w:p>
    <w:p w14:paraId="6B545411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>LCD-дисплей 2004 или 1602 с I²C-адаптером</w:t>
      </w:r>
    </w:p>
    <w:p w14:paraId="1D2A0B96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 xml:space="preserve">Тактильная кнопка (или сенсорная кнопка с </w:t>
      </w:r>
      <w:proofErr w:type="spellStart"/>
      <w:r w:rsidRPr="00355B21">
        <w:rPr>
          <w:sz w:val="20"/>
          <w:szCs w:val="20"/>
        </w:rPr>
        <w:t>pull-down</w:t>
      </w:r>
      <w:proofErr w:type="spellEnd"/>
      <w:r w:rsidRPr="00355B21">
        <w:rPr>
          <w:sz w:val="20"/>
          <w:szCs w:val="20"/>
        </w:rPr>
        <w:t xml:space="preserve"> резистором)</w:t>
      </w:r>
    </w:p>
    <w:p w14:paraId="710B3342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>RGB-светодиод (с общим анодом или катодом — настраивается в прошивке)</w:t>
      </w:r>
    </w:p>
    <w:p w14:paraId="55BA6CE7" w14:textId="77777777" w:rsidR="00355B21" w:rsidRPr="00355B21" w:rsidRDefault="00355B21" w:rsidP="00355B21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>Фоторезистор + резистор 10 кОм (для регулировки яркости)</w:t>
      </w:r>
    </w:p>
    <w:p w14:paraId="6BF0B28E" w14:textId="77777777" w:rsidR="00355B21" w:rsidRPr="00355B21" w:rsidRDefault="00355B21" w:rsidP="00355B21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355B21">
        <w:rPr>
          <w:sz w:val="20"/>
          <w:szCs w:val="20"/>
        </w:rPr>
        <w:t xml:space="preserve">Корпус (например, G909G от «Чип и </w:t>
      </w:r>
      <w:proofErr w:type="spellStart"/>
      <w:r w:rsidRPr="00355B21">
        <w:rPr>
          <w:sz w:val="20"/>
          <w:szCs w:val="20"/>
        </w:rPr>
        <w:t>Дип</w:t>
      </w:r>
      <w:proofErr w:type="spellEnd"/>
      <w:r w:rsidRPr="00355B21">
        <w:rPr>
          <w:sz w:val="20"/>
          <w:szCs w:val="20"/>
        </w:rPr>
        <w:t>»)</w:t>
      </w:r>
    </w:p>
    <w:p w14:paraId="449EB27E" w14:textId="5CCDAA9F" w:rsidR="009213A4" w:rsidRPr="009213A4" w:rsidRDefault="00AA539C" w:rsidP="00955604">
      <w:pPr>
        <w:spacing w:line="240" w:lineRule="auto"/>
        <w:rPr>
          <w:sz w:val="20"/>
          <w:szCs w:val="20"/>
        </w:rPr>
      </w:pPr>
      <w:r w:rsidRPr="008323EA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⚠️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="00355B21" w:rsidRPr="00355B21">
        <w:rPr>
          <w:b/>
          <w:bCs/>
          <w:sz w:val="20"/>
          <w:szCs w:val="20"/>
        </w:rPr>
        <w:t>Важно!</w:t>
      </w:r>
      <w:r w:rsidR="00355B21" w:rsidRPr="00355B21">
        <w:rPr>
          <w:sz w:val="20"/>
          <w:szCs w:val="20"/>
        </w:rPr>
        <w:t xml:space="preserve"> Все компоненты должны быть подключены согласно схеме, опубликованной на </w:t>
      </w:r>
      <w:hyperlink r:id="rId8" w:tgtFrame="_blank" w:history="1">
        <w:r w:rsidR="00355B21" w:rsidRPr="00355B21">
          <w:rPr>
            <w:rStyle w:val="a3"/>
            <w:sz w:val="20"/>
            <w:szCs w:val="20"/>
          </w:rPr>
          <w:t>сайте проекта</w:t>
        </w:r>
      </w:hyperlink>
      <w:r w:rsidR="00355B21" w:rsidRPr="00355B21">
        <w:rPr>
          <w:sz w:val="20"/>
          <w:szCs w:val="20"/>
        </w:rPr>
        <w:t>.</w:t>
      </w:r>
    </w:p>
    <w:p w14:paraId="173268D6" w14:textId="77777777" w:rsidR="009213A4" w:rsidRPr="009213A4" w:rsidRDefault="009213A4" w:rsidP="00252C26">
      <w:pPr>
        <w:spacing w:before="240" w:after="0" w:line="240" w:lineRule="auto"/>
        <w:jc w:val="both"/>
        <w:rPr>
          <w:b/>
          <w:bCs/>
          <w:sz w:val="24"/>
          <w:szCs w:val="24"/>
        </w:rPr>
      </w:pPr>
      <w:r w:rsidRPr="009213A4">
        <w:rPr>
          <w:b/>
          <w:bCs/>
          <w:sz w:val="24"/>
          <w:szCs w:val="24"/>
        </w:rPr>
        <w:t>3. Первичная настройка и калибровка</w:t>
      </w:r>
    </w:p>
    <w:p w14:paraId="03ECA426" w14:textId="77777777" w:rsidR="009213A4" w:rsidRPr="009213A4" w:rsidRDefault="009213A4" w:rsidP="00252C26">
      <w:pPr>
        <w:spacing w:after="0" w:line="240" w:lineRule="auto"/>
        <w:jc w:val="both"/>
        <w:rPr>
          <w:b/>
          <w:bCs/>
        </w:rPr>
      </w:pPr>
      <w:r w:rsidRPr="009213A4">
        <w:rPr>
          <w:b/>
          <w:bCs/>
        </w:rPr>
        <w:t>3.1. Настройка времени</w:t>
      </w:r>
    </w:p>
    <w:p w14:paraId="6F389EB3" w14:textId="22E5ED25" w:rsidR="009D7C5B" w:rsidRPr="00C3580F" w:rsidRDefault="009213A4" w:rsidP="00252C26">
      <w:pPr>
        <w:pStyle w:val="a5"/>
        <w:numPr>
          <w:ilvl w:val="0"/>
          <w:numId w:val="25"/>
        </w:numPr>
        <w:shd w:val="clear" w:color="auto" w:fill="FFFFFF"/>
        <w:spacing w:line="240" w:lineRule="auto"/>
        <w:ind w:left="714" w:hanging="357"/>
        <w:jc w:val="both"/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</w:pPr>
      <w:r w:rsidRPr="00C3580F">
        <w:rPr>
          <w:sz w:val="20"/>
          <w:szCs w:val="20"/>
        </w:rPr>
        <w:t>Установите в скетче параметр</w:t>
      </w:r>
      <w:r w:rsidR="00C3580F" w:rsidRPr="00C3580F">
        <w:rPr>
          <w:sz w:val="20"/>
          <w:szCs w:val="20"/>
        </w:rPr>
        <w:t xml:space="preserve"> </w:t>
      </w:r>
      <w:r w:rsidR="00C3580F" w:rsidRPr="00C3580F">
        <w:rPr>
          <w:rFonts w:ascii="Consolas" w:eastAsia="Times New Roman" w:hAnsi="Consolas" w:cs="Times New Roman"/>
          <w:color w:val="A626A4"/>
          <w:sz w:val="18"/>
          <w:szCs w:val="18"/>
          <w:lang w:eastAsia="ru-RU"/>
        </w:rPr>
        <w:t>#define</w:t>
      </w:r>
      <w:r w:rsidR="00C3580F" w:rsidRPr="00C3580F"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  <w:t xml:space="preserve"> RESET_CLOCK 1</w:t>
      </w:r>
    </w:p>
    <w:p w14:paraId="200D006E" w14:textId="77777777" w:rsidR="00C3580F" w:rsidRPr="00C3580F" w:rsidRDefault="00C3580F" w:rsidP="00252C26">
      <w:pPr>
        <w:pStyle w:val="a5"/>
        <w:numPr>
          <w:ilvl w:val="0"/>
          <w:numId w:val="25"/>
        </w:numPr>
        <w:shd w:val="clear" w:color="auto" w:fill="FFFFFF"/>
        <w:spacing w:line="240" w:lineRule="auto"/>
        <w:ind w:left="714" w:hanging="357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Загрузите прошивку. Время и дата автоматически установятся по времени вашего компьютера.</w:t>
      </w:r>
    </w:p>
    <w:p w14:paraId="2DD6380E" w14:textId="33122EEF" w:rsidR="00C3580F" w:rsidRPr="00C3580F" w:rsidRDefault="00C3580F" w:rsidP="00252C26">
      <w:pPr>
        <w:pStyle w:val="a5"/>
        <w:numPr>
          <w:ilvl w:val="0"/>
          <w:numId w:val="25"/>
        </w:numPr>
        <w:shd w:val="clear" w:color="auto" w:fill="FFFFFF"/>
        <w:spacing w:line="240" w:lineRule="auto"/>
        <w:ind w:left="714" w:hanging="357"/>
        <w:jc w:val="both"/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Сразу после прошивки измените параметр на</w:t>
      </w:r>
      <w:r w:rsidRPr="00C3580F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C3580F">
        <w:rPr>
          <w:rFonts w:ascii="Consolas" w:eastAsia="Times New Roman" w:hAnsi="Consolas" w:cs="Times New Roman"/>
          <w:color w:val="A626A4"/>
          <w:sz w:val="18"/>
          <w:szCs w:val="18"/>
          <w:lang w:eastAsia="ru-RU"/>
        </w:rPr>
        <w:t>#define</w:t>
      </w:r>
      <w:r w:rsidRPr="00C3580F"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  <w:t xml:space="preserve"> RESET_CLOCK 0</w:t>
      </w:r>
    </w:p>
    <w:p w14:paraId="0C5C9FE1" w14:textId="6E5F665C" w:rsidR="00C3580F" w:rsidRPr="00C3580F" w:rsidRDefault="00C3580F" w:rsidP="00252C26">
      <w:pPr>
        <w:pStyle w:val="a5"/>
        <w:numPr>
          <w:ilvl w:val="0"/>
          <w:numId w:val="25"/>
        </w:numPr>
        <w:shd w:val="clear" w:color="auto" w:fill="FFFFFF"/>
        <w:spacing w:line="240" w:lineRule="auto"/>
        <w:ind w:left="714" w:hanging="357"/>
        <w:jc w:val="both"/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</w:pPr>
      <w:r w:rsidRPr="00C3580F"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  <w:t>Загрузите прошивку повторно, чтобы зафиксировать время.</w:t>
      </w:r>
    </w:p>
    <w:p w14:paraId="11F9ABE7" w14:textId="012C4D58" w:rsidR="00C3580F" w:rsidRPr="00C3580F" w:rsidRDefault="00C3580F" w:rsidP="00955604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💡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Модуль DS3231 сохраняет время даже при отключении питания благодаря встроенной батарейке.</w:t>
      </w:r>
    </w:p>
    <w:p w14:paraId="32447DCF" w14:textId="77777777" w:rsidR="00C3580F" w:rsidRPr="00C3580F" w:rsidRDefault="00C3580F" w:rsidP="00252C26">
      <w:pPr>
        <w:shd w:val="clear" w:color="auto" w:fill="FFFFFF"/>
        <w:spacing w:before="240" w:line="240" w:lineRule="auto"/>
        <w:jc w:val="both"/>
        <w:rPr>
          <w:rFonts w:eastAsia="Times New Roman" w:cstheme="minorHAnsi"/>
          <w:b/>
          <w:bCs/>
          <w:color w:val="383A42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lang w:eastAsia="ru-RU"/>
        </w:rPr>
        <w:t>3.2. Калибровка датчика CO₂ (MH-Z19B)</w:t>
      </w:r>
    </w:p>
    <w:p w14:paraId="089B2D38" w14:textId="32354ED5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По умолчанию </w:t>
      </w:r>
      <w:proofErr w:type="spellStart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автокалибровка</w:t>
      </w:r>
      <w:proofErr w:type="spellEnd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отключена (для стабильности в закрытых помещениях).</w:t>
      </w:r>
      <w:r w:rsidR="00252C26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Если требуется ручная калибровка:</w:t>
      </w:r>
    </w:p>
    <w:p w14:paraId="773D3E9A" w14:textId="77777777" w:rsidR="00252C26" w:rsidRDefault="00C3580F" w:rsidP="00252C2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Вариант A — программная:</w:t>
      </w:r>
    </w:p>
    <w:p w14:paraId="4422679A" w14:textId="4A6747E0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Запустите пример MHZ19_calibrate.ino из библиотеки MHZ19_uart.</w:t>
      </w:r>
    </w:p>
    <w:p w14:paraId="76ED69DD" w14:textId="77777777" w:rsidR="00C3580F" w:rsidRPr="00C3580F" w:rsidRDefault="00C3580F" w:rsidP="00252C2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Вариант B — аппаратная:</w:t>
      </w:r>
    </w:p>
    <w:p w14:paraId="0D034B35" w14:textId="77777777" w:rsidR="00C3580F" w:rsidRPr="00C3580F" w:rsidRDefault="00C3580F" w:rsidP="00252C26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Убедитесь, что датчик находится в чистом воздухе (~400 </w:t>
      </w:r>
      <w:proofErr w:type="spellStart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ppm</w:t>
      </w:r>
      <w:proofErr w:type="spellEnd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CO₂).</w:t>
      </w:r>
    </w:p>
    <w:p w14:paraId="5268F6E9" w14:textId="77777777" w:rsidR="00C3580F" w:rsidRPr="00C3580F" w:rsidRDefault="00C3580F" w:rsidP="00252C26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Замкните контакт HD датчика на GND на 7 секунд и более.</w:t>
      </w:r>
    </w:p>
    <w:p w14:paraId="1FD52D80" w14:textId="77777777" w:rsidR="00C3580F" w:rsidRPr="00C3580F" w:rsidRDefault="00C3580F" w:rsidP="00252C26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Индикатор на датчике мигнёт — калибровка запущена.</w:t>
      </w:r>
    </w:p>
    <w:p w14:paraId="503F4DB5" w14:textId="77777777" w:rsidR="00C3580F" w:rsidRPr="00C3580F" w:rsidRDefault="00C3580F" w:rsidP="00252C26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Не перемещайте устройство в течение 20 минут.</w:t>
      </w:r>
    </w:p>
    <w:p w14:paraId="194DD5D5" w14:textId="5C7DC0C6" w:rsidR="00C3580F" w:rsidRPr="00C3580F" w:rsidRDefault="00C3580F" w:rsidP="00955604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proofErr w:type="gramStart"/>
      <w:r w:rsidRPr="00C3580F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🔒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Рекомендуется</w:t>
      </w:r>
      <w:proofErr w:type="gramEnd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проводить калибровку в </w:t>
      </w:r>
      <w:r>
        <w:rPr>
          <w:rFonts w:eastAsia="Times New Roman" w:cstheme="minorHAnsi"/>
          <w:color w:val="383A42"/>
          <w:sz w:val="20"/>
          <w:szCs w:val="20"/>
          <w:lang w:eastAsia="ru-RU"/>
        </w:rPr>
        <w:t>на открытом воздухе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или в герметичной ёмкости с известным объёмом свежего воздуха.</w:t>
      </w:r>
    </w:p>
    <w:p w14:paraId="5A11052C" w14:textId="77777777" w:rsidR="00C3580F" w:rsidRPr="00C3580F" w:rsidRDefault="00C3580F" w:rsidP="00252C26">
      <w:pPr>
        <w:shd w:val="clear" w:color="auto" w:fill="FFFFFF"/>
        <w:spacing w:before="240" w:line="240" w:lineRule="auto"/>
        <w:jc w:val="both"/>
        <w:rPr>
          <w:rFonts w:eastAsia="Times New Roman" w:cstheme="minorHAnsi"/>
          <w:b/>
          <w:bCs/>
          <w:color w:val="383A42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lang w:eastAsia="ru-RU"/>
        </w:rPr>
        <w:t>3.3. Адрес I²C для BME280 и дисплея</w:t>
      </w:r>
    </w:p>
    <w:p w14:paraId="5A005D0C" w14:textId="5FD36D5F" w:rsidR="00C3580F" w:rsidRPr="00C3580F" w:rsidRDefault="00C3580F" w:rsidP="00252C2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lastRenderedPageBreak/>
        <w:t>BME280: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часто использует адрес 0x76, но некоторые модули — 0x77.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br/>
        <w:t xml:space="preserve">→ Используйте скетч I2C </w:t>
      </w:r>
      <w:proofErr w:type="spellStart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Scanner</w:t>
      </w:r>
      <w:proofErr w:type="spellEnd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, чтобы определить адрес.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br/>
        <w:t>→ При необходимости измените адрес в файле Adafruit_BME</w:t>
      </w:r>
      <w:proofErr w:type="gramStart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280.h.</w:t>
      </w:r>
      <w:proofErr w:type="gramEnd"/>
    </w:p>
    <w:p w14:paraId="70109145" w14:textId="2DF398E8" w:rsidR="00C3580F" w:rsidRPr="00C3580F" w:rsidRDefault="00C3580F" w:rsidP="00955604">
      <w:pPr>
        <w:numPr>
          <w:ilvl w:val="0"/>
          <w:numId w:val="22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LCD-дисплей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: попробуйте адреса 0x27 или 0x3F.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br/>
        <w:t>→ Если дисплей не отвечает — измените DISPLAY_ADDR в скетче.</w:t>
      </w:r>
    </w:p>
    <w:p w14:paraId="46A208B0" w14:textId="77777777" w:rsidR="00C3580F" w:rsidRPr="00C3580F" w:rsidRDefault="00C3580F" w:rsidP="00252C26">
      <w:pPr>
        <w:shd w:val="clear" w:color="auto" w:fill="FFFFFF"/>
        <w:spacing w:before="240" w:line="240" w:lineRule="auto"/>
        <w:jc w:val="both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4. Управление устройством</w:t>
      </w:r>
    </w:p>
    <w:p w14:paraId="51343542" w14:textId="77777777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Управление осуществляется одной кнопкой. Все действия зависят от текущего режима.</w:t>
      </w:r>
    </w:p>
    <w:p w14:paraId="5AEBFF57" w14:textId="77777777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b/>
          <w:bCs/>
          <w:color w:val="383A42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lang w:eastAsia="ru-RU"/>
        </w:rPr>
        <w:t>4.1. Основные режимы отображения (одиночное нажатие)</w:t>
      </w:r>
    </w:p>
    <w:p w14:paraId="2AAF88B2" w14:textId="77777777" w:rsidR="00C3580F" w:rsidRPr="00C3580F" w:rsidRDefault="00C3580F" w:rsidP="00252C2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Последовательно переключаются:</w:t>
      </w:r>
    </w:p>
    <w:p w14:paraId="2B1BD135" w14:textId="77777777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Главный экран → График CO₂ (час) → CO₂ (сутки) → Влажность (час) → … → Высота (сутки) → Главный экран</w:t>
      </w:r>
    </w:p>
    <w:p w14:paraId="578B51E9" w14:textId="7B39D8CC" w:rsidR="00C3580F" w:rsidRPr="00C3580F" w:rsidRDefault="00C3580F" w:rsidP="00955604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proofErr w:type="gramStart"/>
      <w:r w:rsidRPr="00C3580F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🔁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Можно</w:t>
      </w:r>
      <w:proofErr w:type="gramEnd"/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отключить ненужные графики в меню настроек.</w:t>
      </w:r>
    </w:p>
    <w:p w14:paraId="16D22CD7" w14:textId="77777777" w:rsidR="00C3580F" w:rsidRPr="00C3580F" w:rsidRDefault="00C3580F" w:rsidP="00252C26">
      <w:pPr>
        <w:shd w:val="clear" w:color="auto" w:fill="FFFFFF"/>
        <w:spacing w:before="240" w:line="240" w:lineRule="auto"/>
        <w:jc w:val="both"/>
        <w:rPr>
          <w:rFonts w:eastAsia="Times New Roman" w:cstheme="minorHAnsi"/>
          <w:b/>
          <w:bCs/>
          <w:color w:val="383A42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lang w:eastAsia="ru-RU"/>
        </w:rPr>
        <w:t>4.2. Главный экран — переключение крупного отображения (двойное нажатие)</w:t>
      </w:r>
    </w:p>
    <w:p w14:paraId="180EFBBD" w14:textId="77777777" w:rsidR="00C3580F" w:rsidRPr="00C3580F" w:rsidRDefault="00C3580F" w:rsidP="00252C2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Циклически переключаются крупные значения:</w:t>
      </w:r>
    </w:p>
    <w:p w14:paraId="11DC4E04" w14:textId="77777777" w:rsidR="00C3580F" w:rsidRPr="00C3580F" w:rsidRDefault="00C3580F" w:rsidP="00252C26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Время → CO₂ → Температура → Давление → Влажность → Высота</w:t>
      </w:r>
    </w:p>
    <w:p w14:paraId="4663700E" w14:textId="3771216E" w:rsidR="00C3580F" w:rsidRPr="00C3580F" w:rsidRDefault="00C3580F" w:rsidP="00955604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C3580F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🖥</w:t>
      </w:r>
      <w:r w:rsidRPr="00C3580F">
        <w:rPr>
          <w:rFonts w:eastAsia="Times New Roman" w:cstheme="minorHAnsi"/>
          <w:color w:val="383A42"/>
          <w:sz w:val="20"/>
          <w:szCs w:val="20"/>
          <w:lang w:eastAsia="ru-RU"/>
        </w:rPr>
        <w:t>️ На дисплее 2004 возможен режим 4-строчных «огромных» цифр (включается удержанием кнопки).</w:t>
      </w:r>
    </w:p>
    <w:p w14:paraId="6FCEA099" w14:textId="78D380C8" w:rsidR="00C3580F" w:rsidRDefault="00C3580F" w:rsidP="00252C26">
      <w:pPr>
        <w:shd w:val="clear" w:color="auto" w:fill="FFFFFF"/>
        <w:spacing w:before="240" w:line="240" w:lineRule="auto"/>
        <w:jc w:val="both"/>
        <w:rPr>
          <w:rFonts w:eastAsia="Times New Roman" w:cstheme="minorHAnsi"/>
          <w:b/>
          <w:bCs/>
          <w:color w:val="383A42"/>
          <w:lang w:eastAsia="ru-RU"/>
        </w:rPr>
      </w:pPr>
      <w:r w:rsidRPr="00C3580F">
        <w:rPr>
          <w:rFonts w:eastAsia="Times New Roman" w:cstheme="minorHAnsi"/>
          <w:b/>
          <w:bCs/>
          <w:color w:val="383A42"/>
          <w:lang w:eastAsia="ru-RU"/>
        </w:rPr>
        <w:t>4.3. Меню настроек (тройное нажатие в главном режиме)</w:t>
      </w:r>
    </w:p>
    <w:p w14:paraId="782F9053" w14:textId="77777777" w:rsidR="00950243" w:rsidRPr="00950243" w:rsidRDefault="00950243" w:rsidP="00950243">
      <w:pPr>
        <w:shd w:val="clear" w:color="auto" w:fill="FFFFFF"/>
        <w:spacing w:before="24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Открывается иерархическое меню:</w:t>
      </w:r>
    </w:p>
    <w:tbl>
      <w:tblPr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7659"/>
      </w:tblGrid>
      <w:tr w:rsidR="00950243" w:rsidRPr="00950243" w14:paraId="02565BD5" w14:textId="77777777" w:rsidTr="00950243">
        <w:trPr>
          <w:tblHeader/>
        </w:trPr>
        <w:tc>
          <w:tcPr>
            <w:tcW w:w="25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3C0AB73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Пункт</w:t>
            </w:r>
          </w:p>
        </w:tc>
        <w:tc>
          <w:tcPr>
            <w:tcW w:w="765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7E38D1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950243" w:rsidRPr="00950243" w14:paraId="6578095B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60DACCE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Сохранить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5AB3E0C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Сохраняет все текущие настройки в EEPROM</w:t>
            </w:r>
          </w:p>
        </w:tc>
      </w:tr>
      <w:tr w:rsidR="00950243" w:rsidRPr="00950243" w14:paraId="08794250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90BCE56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Выход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F790C2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Выйти без сохранения</w:t>
            </w:r>
          </w:p>
        </w:tc>
      </w:tr>
      <w:tr w:rsidR="00950243" w:rsidRPr="00950243" w14:paraId="4246C167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EF1B6C1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Яркость индикатора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9FCCCBA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0–100% или АВТО (по фоторезистору)</w:t>
            </w:r>
          </w:p>
        </w:tc>
      </w:tr>
      <w:tr w:rsidR="00950243" w:rsidRPr="00950243" w14:paraId="593CC883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F767159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Яркость экрана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DE73081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0–100% или АВТО</w:t>
            </w:r>
          </w:p>
        </w:tc>
      </w:tr>
      <w:tr w:rsidR="00950243" w:rsidRPr="00950243" w14:paraId="4D523026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BE528FA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Режим индикатора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161BB0F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Привязка RGB к: CO₂ / влажности / температуре / давлению / осадкам</w:t>
            </w:r>
          </w:p>
        </w:tc>
      </w:tr>
      <w:tr w:rsidR="00950243" w:rsidRPr="00950243" w14:paraId="051C4AD0" w14:textId="77777777" w:rsidTr="00950243">
        <w:tc>
          <w:tcPr>
            <w:tcW w:w="2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50E0BD4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b/>
                <w:bCs/>
                <w:color w:val="383A42"/>
                <w:sz w:val="20"/>
                <w:szCs w:val="20"/>
                <w:lang w:eastAsia="ru-RU"/>
              </w:rPr>
              <w:t>Графики…</w:t>
            </w:r>
          </w:p>
        </w:tc>
        <w:tc>
          <w:tcPr>
            <w:tcW w:w="76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6E89EAD" w14:textId="77777777" w:rsidR="00950243" w:rsidRPr="00950243" w:rsidRDefault="00950243" w:rsidP="0095024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0243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Включение/отключение отдельных графиков (час/сутки)</w:t>
            </w:r>
          </w:p>
        </w:tc>
      </w:tr>
    </w:tbl>
    <w:p w14:paraId="296EB99F" w14:textId="77777777" w:rsidR="00950243" w:rsidRPr="00950243" w:rsidRDefault="00950243" w:rsidP="00373FC0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Навигация:</w:t>
      </w:r>
    </w:p>
    <w:p w14:paraId="17D3DB1C" w14:textId="77777777" w:rsidR="00950243" w:rsidRPr="00950243" w:rsidRDefault="00950243" w:rsidP="00373FC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Одиночное нажатие — выбор пункта</w:t>
      </w:r>
    </w:p>
    <w:p w14:paraId="35898C8D" w14:textId="77777777" w:rsidR="00950243" w:rsidRPr="00950243" w:rsidRDefault="00950243" w:rsidP="00373FC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Удержание — подтверждение / вход в подменю</w:t>
      </w:r>
    </w:p>
    <w:p w14:paraId="50AC3B74" w14:textId="4AA7E114" w:rsidR="007D0E22" w:rsidRPr="00955604" w:rsidRDefault="00950243" w:rsidP="00955604">
      <w:pPr>
        <w:numPr>
          <w:ilvl w:val="0"/>
          <w:numId w:val="26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Двойное нажатие из любого подменю — возврат к «Сохранить»</w:t>
      </w:r>
    </w:p>
    <w:p w14:paraId="4DE82386" w14:textId="5FAB7B76" w:rsidR="00950243" w:rsidRPr="00950243" w:rsidRDefault="00950243" w:rsidP="00373FC0">
      <w:pPr>
        <w:shd w:val="clear" w:color="auto" w:fill="FFFFFF"/>
        <w:spacing w:before="240" w:after="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5. Диагностика и устранение неисправностей</w:t>
      </w:r>
    </w:p>
    <w:p w14:paraId="5DA7B2EE" w14:textId="77777777" w:rsidR="00950243" w:rsidRPr="00950243" w:rsidRDefault="00950243" w:rsidP="00373F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383A42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lang w:eastAsia="ru-RU"/>
        </w:rPr>
        <w:t>5.1. Дисплей не горит / отображение тусклое</w:t>
      </w:r>
    </w:p>
    <w:p w14:paraId="058839D8" w14:textId="77777777" w:rsidR="00950243" w:rsidRPr="00950243" w:rsidRDefault="00950243" w:rsidP="00373FC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Убедитесь, что напряжение питания ≥ 4.8 В (через стабилизатор или внешний 5 В).</w:t>
      </w:r>
    </w:p>
    <w:p w14:paraId="561FBDBA" w14:textId="77777777" w:rsidR="00950243" w:rsidRPr="00950243" w:rsidRDefault="00950243" w:rsidP="00373FC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Подстройте переменный резистор на плате I²C-адаптера (контрастность).</w:t>
      </w:r>
    </w:p>
    <w:p w14:paraId="17618A55" w14:textId="1704937F" w:rsidR="00950243" w:rsidRPr="00950243" w:rsidRDefault="00950243" w:rsidP="00955604">
      <w:pPr>
        <w:numPr>
          <w:ilvl w:val="0"/>
          <w:numId w:val="27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Проверьте, включена ли подсветка: </w:t>
      </w:r>
      <w:proofErr w:type="spellStart"/>
      <w:proofErr w:type="gram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analogWrite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(</w:t>
      </w:r>
      <w:proofErr w:type="gram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BACKLIGHT, ...) должен подавать сигнал на пин BACKLIGHT.</w:t>
      </w:r>
    </w:p>
    <w:p w14:paraId="1404A564" w14:textId="77777777" w:rsidR="00950243" w:rsidRPr="00950243" w:rsidRDefault="00950243" w:rsidP="00373FC0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lang w:eastAsia="ru-RU"/>
        </w:rPr>
        <w:t>5.2. Датчики не определяются</w:t>
      </w:r>
    </w:p>
    <w:p w14:paraId="11499DE3" w14:textId="77777777" w:rsidR="00950243" w:rsidRPr="00950243" w:rsidRDefault="00950243" w:rsidP="00373FC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Убедитесь, что все модули подключены правильно (GND, VCC, SDA/SCL, RX/TX).</w:t>
      </w:r>
    </w:p>
    <w:p w14:paraId="503AB58D" w14:textId="77777777" w:rsidR="00950243" w:rsidRPr="00950243" w:rsidRDefault="00950243" w:rsidP="00373FC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Используйте I2C </w:t>
      </w:r>
      <w:proofErr w:type="spell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Scanner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для проверки шины.</w:t>
      </w:r>
    </w:p>
    <w:p w14:paraId="636817B7" w14:textId="236F9209" w:rsidR="00950243" w:rsidRPr="00950243" w:rsidRDefault="00950243" w:rsidP="00955604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Для MH-Z19: убедитесь, что </w:t>
      </w:r>
      <w:proofErr w:type="spell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пины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MHZ_RX и MHZ_TX не конфликтуют с другими UART-устройствами.</w:t>
      </w:r>
    </w:p>
    <w:p w14:paraId="2B62A990" w14:textId="77777777" w:rsidR="00950243" w:rsidRPr="00950243" w:rsidRDefault="00950243" w:rsidP="00373FC0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lang w:eastAsia="ru-RU"/>
        </w:rPr>
        <w:t>5.3. Неточное время (отставание часов)</w:t>
      </w:r>
    </w:p>
    <w:p w14:paraId="030FCA3D" w14:textId="77777777" w:rsidR="00950243" w:rsidRPr="00950243" w:rsidRDefault="00950243" w:rsidP="00373FC0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Проверьте напряжение на модуле DS3231 — оно должно быть стабильным.</w:t>
      </w:r>
    </w:p>
    <w:p w14:paraId="0FCE403C" w14:textId="77777777" w:rsidR="00950243" w:rsidRPr="00950243" w:rsidRDefault="00950243" w:rsidP="00373FC0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lastRenderedPageBreak/>
        <w:t xml:space="preserve">При питании от USB через </w:t>
      </w:r>
      <w:proofErr w:type="spell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Arduino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возможны просадки до 4.5 В → подключайте отдельный 5 В стабилизатор.</w:t>
      </w:r>
    </w:p>
    <w:p w14:paraId="171EA23D" w14:textId="79653145" w:rsidR="00950243" w:rsidRPr="00950243" w:rsidRDefault="00950243" w:rsidP="00955604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При необходимости припаяйте керамический конденсатор 100 </w:t>
      </w:r>
      <w:proofErr w:type="spell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нФ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(103) между VCC и GND на плате DS3231.</w:t>
      </w:r>
    </w:p>
    <w:p w14:paraId="0D42BDED" w14:textId="77777777" w:rsidR="00950243" w:rsidRPr="00950243" w:rsidRDefault="00950243" w:rsidP="00373FC0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lang w:eastAsia="ru-RU"/>
        </w:rPr>
        <w:t>5.4. Некорректные показания температуры</w:t>
      </w:r>
    </w:p>
    <w:p w14:paraId="547CF6AD" w14:textId="77777777" w:rsidR="00950243" w:rsidRPr="00950243" w:rsidRDefault="00950243" w:rsidP="00373FC0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Датчик BME280 чувствителен к нагреву от платы </w:t>
      </w:r>
      <w:proofErr w:type="spell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Arduino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и дисплея.</w:t>
      </w:r>
    </w:p>
    <w:p w14:paraId="591032EC" w14:textId="77777777" w:rsidR="00950243" w:rsidRPr="00950243" w:rsidRDefault="00950243" w:rsidP="00373FC0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Рекомендуется:</w:t>
      </w:r>
    </w:p>
    <w:p w14:paraId="5D7E6D09" w14:textId="77777777" w:rsidR="00950243" w:rsidRPr="00950243" w:rsidRDefault="00950243" w:rsidP="00373FC0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Вынести датчик на отдельный провод длиной 10–20 см</w:t>
      </w:r>
    </w:p>
    <w:p w14:paraId="5629E249" w14:textId="77777777" w:rsidR="00950243" w:rsidRPr="00950243" w:rsidRDefault="00950243" w:rsidP="00373FC0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Использовать тепловой экран (алюминиевая фольга с заземлением)</w:t>
      </w:r>
    </w:p>
    <w:p w14:paraId="1FDAF991" w14:textId="77777777" w:rsidR="00950243" w:rsidRPr="00950243" w:rsidRDefault="00950243" w:rsidP="00373FC0">
      <w:pPr>
        <w:numPr>
          <w:ilvl w:val="1"/>
          <w:numId w:val="30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Не размещать рядом с MH-Z19 (он сильно греется)</w:t>
      </w:r>
    </w:p>
    <w:p w14:paraId="07C4D42B" w14:textId="3898D885" w:rsidR="00950243" w:rsidRPr="00950243" w:rsidRDefault="00950243" w:rsidP="00955604">
      <w:p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🌡</w:t>
      </w: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️ Разница между «внутри корпуса» и «внешней температурой» может достигать +0.5…+2.0 °C.</w:t>
      </w:r>
    </w:p>
    <w:p w14:paraId="250C3AC8" w14:textId="77777777" w:rsidR="00950243" w:rsidRPr="00950243" w:rsidRDefault="00950243" w:rsidP="00373FC0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lang w:eastAsia="ru-RU"/>
        </w:rPr>
      </w:pPr>
      <w:r w:rsidRPr="00950243">
        <w:rPr>
          <w:rFonts w:eastAsia="Times New Roman" w:cstheme="minorHAnsi"/>
          <w:b/>
          <w:bCs/>
          <w:color w:val="383A42"/>
          <w:lang w:eastAsia="ru-RU"/>
        </w:rPr>
        <w:t>5.5. Не работает автоматическая яркость</w:t>
      </w:r>
    </w:p>
    <w:p w14:paraId="6137D73B" w14:textId="77777777" w:rsidR="00950243" w:rsidRPr="00950243" w:rsidRDefault="00950243" w:rsidP="00373FC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Убедитесь, что фоторезистор подключён к пину A3 через резистор 10 кОм на GND.</w:t>
      </w:r>
    </w:p>
    <w:p w14:paraId="3648E4B3" w14:textId="77777777" w:rsidR="00950243" w:rsidRPr="00950243" w:rsidRDefault="00950243" w:rsidP="00373FC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 xml:space="preserve">Проверьте значение </w:t>
      </w:r>
      <w:proofErr w:type="spellStart"/>
      <w:proofErr w:type="gramStart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analogRead</w:t>
      </w:r>
      <w:proofErr w:type="spell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(</w:t>
      </w:r>
      <w:proofErr w:type="gramEnd"/>
      <w:r w:rsidRPr="00950243">
        <w:rPr>
          <w:rFonts w:eastAsia="Times New Roman" w:cstheme="minorHAnsi"/>
          <w:color w:val="383A42"/>
          <w:sz w:val="20"/>
          <w:szCs w:val="20"/>
          <w:lang w:eastAsia="ru-RU"/>
        </w:rPr>
        <w:t>PHOTO) в отладочном режиме (DEBUG = 1).</w:t>
      </w:r>
    </w:p>
    <w:p w14:paraId="048A71C9" w14:textId="17C54D48" w:rsidR="008323EA" w:rsidRPr="00955604" w:rsidRDefault="00950243" w:rsidP="00955604">
      <w:pPr>
        <w:pStyle w:val="a5"/>
        <w:numPr>
          <w:ilvl w:val="0"/>
          <w:numId w:val="31"/>
        </w:numPr>
        <w:shd w:val="clear" w:color="auto" w:fill="FFFFFF"/>
        <w:spacing w:line="240" w:lineRule="auto"/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</w:pPr>
      <w:r w:rsidRPr="007D0E22">
        <w:rPr>
          <w:rFonts w:eastAsia="Times New Roman" w:cstheme="minorHAnsi"/>
          <w:color w:val="383A42"/>
          <w:sz w:val="20"/>
          <w:szCs w:val="20"/>
          <w:lang w:eastAsia="ru-RU"/>
        </w:rPr>
        <w:t>Настройте порог срабатывания</w:t>
      </w:r>
      <w:r w:rsidR="007D0E22" w:rsidRPr="007D0E22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="007D0E22" w:rsidRPr="007D0E22">
        <w:rPr>
          <w:rFonts w:ascii="Consolas" w:eastAsia="Times New Roman" w:hAnsi="Consolas" w:cs="Times New Roman"/>
          <w:color w:val="A626A4"/>
          <w:sz w:val="18"/>
          <w:szCs w:val="18"/>
          <w:lang w:eastAsia="ru-RU"/>
        </w:rPr>
        <w:t>#define</w:t>
      </w:r>
      <w:r w:rsidR="007D0E22" w:rsidRPr="007D0E22"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  <w:t xml:space="preserve"> BRIGHT_THRESHOLD </w:t>
      </w:r>
      <w:proofErr w:type="gramStart"/>
      <w:r w:rsidR="007D0E22" w:rsidRPr="007D0E22">
        <w:rPr>
          <w:rFonts w:ascii="Consolas" w:eastAsia="Times New Roman" w:hAnsi="Consolas" w:cs="Times New Roman"/>
          <w:color w:val="383A42"/>
          <w:sz w:val="18"/>
          <w:szCs w:val="18"/>
          <w:lang w:eastAsia="ru-RU"/>
        </w:rPr>
        <w:t>350  </w:t>
      </w:r>
      <w:r w:rsidR="007D0E22" w:rsidRPr="007D0E22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>/</w:t>
      </w:r>
      <w:proofErr w:type="gramEnd"/>
      <w:r w:rsidR="007D0E22" w:rsidRPr="007D0E22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>/ от 0 (</w:t>
      </w:r>
      <w:r w:rsidR="007D0E22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 xml:space="preserve">полная </w:t>
      </w:r>
      <w:r w:rsidR="007D0E22" w:rsidRPr="007D0E22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>тьма) до 1023 (солнечный свет)</w:t>
      </w:r>
    </w:p>
    <w:p w14:paraId="4E3BE3EA" w14:textId="77777777" w:rsidR="008323EA" w:rsidRPr="008323EA" w:rsidRDefault="008323EA" w:rsidP="008323EA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6. Рекомендации по эксплуатации</w:t>
      </w:r>
    </w:p>
    <w:p w14:paraId="6AA3752D" w14:textId="2A61EFA2" w:rsidR="008323EA" w:rsidRPr="008323EA" w:rsidRDefault="008323EA" w:rsidP="008323E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Питание:</w:t>
      </w:r>
      <w:r w:rsidRPr="008323EA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ab/>
      </w:r>
    </w:p>
    <w:p w14:paraId="1BD33224" w14:textId="77777777" w:rsidR="008323EA" w:rsidRPr="008323EA" w:rsidRDefault="008323EA" w:rsidP="008323EA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Рекомендуется использовать качественный блок питания 5 В / 1 А.</w:t>
      </w:r>
    </w:p>
    <w:p w14:paraId="10374D0C" w14:textId="77777777" w:rsidR="008323EA" w:rsidRPr="008323EA" w:rsidRDefault="008323EA" w:rsidP="008323EA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При работе от батареи 18650 — подключите контроль напряжения к A0/A1 (см. схему на сайте).</w:t>
      </w:r>
    </w:p>
    <w:p w14:paraId="34938127" w14:textId="77777777" w:rsidR="008323EA" w:rsidRPr="008323EA" w:rsidRDefault="008323EA" w:rsidP="008323E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Размещение:</w:t>
      </w:r>
    </w:p>
    <w:p w14:paraId="19CE8D10" w14:textId="77777777" w:rsidR="008323EA" w:rsidRPr="008323EA" w:rsidRDefault="008323EA" w:rsidP="008323EA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Установите устройство вдали от обогревателей, окон и прямых солнечных лучей.</w:t>
      </w:r>
    </w:p>
    <w:p w14:paraId="240654C3" w14:textId="77777777" w:rsidR="008323EA" w:rsidRPr="008323EA" w:rsidRDefault="008323EA" w:rsidP="008323EA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Для точного CO₂ — обеспечьте минимальный воздухообмен (но не полную герметичность).</w:t>
      </w:r>
    </w:p>
    <w:p w14:paraId="21EE8E4A" w14:textId="77777777" w:rsidR="008323EA" w:rsidRPr="008323EA" w:rsidRDefault="008323EA" w:rsidP="008323E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Обслуживание:</w:t>
      </w:r>
    </w:p>
    <w:p w14:paraId="57D5715E" w14:textId="77777777" w:rsidR="008323EA" w:rsidRPr="008323EA" w:rsidRDefault="008323EA" w:rsidP="008323EA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Периодически проверяйте батарейку в DS3231 (обычно служит 3–5 лет).</w:t>
      </w:r>
    </w:p>
    <w:p w14:paraId="4D95064A" w14:textId="244E4C8D" w:rsidR="008323EA" w:rsidRPr="008323EA" w:rsidRDefault="008323EA" w:rsidP="00955604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При длительном простое (месяцы) отключите питание от MH-Z19, чтобы продлить его ресурс.</w:t>
      </w:r>
    </w:p>
    <w:p w14:paraId="691F1B6C" w14:textId="77777777" w:rsidR="008323EA" w:rsidRPr="008323EA" w:rsidRDefault="008323EA" w:rsidP="008323EA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7. Техническая поддержка</w:t>
      </w:r>
    </w:p>
    <w:p w14:paraId="696BF691" w14:textId="77777777" w:rsidR="008323EA" w:rsidRPr="008323EA" w:rsidRDefault="008323EA" w:rsidP="008323E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Официальные ресурсы проекта:</w:t>
      </w:r>
    </w:p>
    <w:p w14:paraId="6DDF0DF0" w14:textId="77777777" w:rsidR="008323EA" w:rsidRPr="008323EA" w:rsidRDefault="008323EA" w:rsidP="008323EA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📄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Описание и схемы: </w:t>
      </w:r>
      <w:hyperlink r:id="rId9" w:tgtFrame="_blank" w:history="1">
        <w:r w:rsidRPr="008323EA">
          <w:rPr>
            <w:rStyle w:val="a3"/>
            <w:rFonts w:eastAsia="Times New Roman" w:cstheme="minorHAnsi"/>
            <w:sz w:val="20"/>
            <w:szCs w:val="20"/>
            <w:lang w:eastAsia="ru-RU"/>
          </w:rPr>
          <w:t>https://alexgyver.ru/meteoclock/</w:t>
        </w:r>
      </w:hyperlink>
    </w:p>
    <w:p w14:paraId="2126944B" w14:textId="77777777" w:rsidR="008323EA" w:rsidRPr="008323EA" w:rsidRDefault="008323EA" w:rsidP="008323EA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💾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Исходный код (оригинал): </w:t>
      </w:r>
      <w:hyperlink r:id="rId10" w:tgtFrame="_blank" w:history="1">
        <w:r w:rsidRPr="008323EA">
          <w:rPr>
            <w:rStyle w:val="a3"/>
            <w:rFonts w:eastAsia="Times New Roman" w:cstheme="minorHAnsi"/>
            <w:sz w:val="20"/>
            <w:szCs w:val="20"/>
            <w:lang w:eastAsia="ru-RU"/>
          </w:rPr>
          <w:t>https://github.com/AlexGyver/MeteoClock</w:t>
        </w:r>
      </w:hyperlink>
    </w:p>
    <w:p w14:paraId="6013CE7F" w14:textId="77777777" w:rsidR="008323EA" w:rsidRPr="008323EA" w:rsidRDefault="008323EA" w:rsidP="008323EA">
      <w:pPr>
        <w:numPr>
          <w:ilvl w:val="0"/>
          <w:numId w:val="33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🛠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️ Модифицированная прошивка с меню и графиками: </w:t>
      </w:r>
      <w:hyperlink r:id="rId11" w:tgtFrame="_blank" w:history="1">
        <w:r w:rsidRPr="008323EA">
          <w:rPr>
            <w:rStyle w:val="a3"/>
            <w:rFonts w:eastAsia="Times New Roman" w:cstheme="minorHAnsi"/>
            <w:sz w:val="20"/>
            <w:szCs w:val="20"/>
            <w:lang w:eastAsia="ru-RU"/>
          </w:rPr>
          <w:t>https://github.com/Norovl/meteoClock</w:t>
        </w:r>
      </w:hyperlink>
    </w:p>
    <w:p w14:paraId="735F5183" w14:textId="6533157D" w:rsidR="008323EA" w:rsidRPr="008323EA" w:rsidRDefault="008323EA" w:rsidP="00955604">
      <w:p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8323EA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⚠️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Перед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обращением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поддержку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убедитесь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,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что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вы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ознакомились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с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разделом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FAQ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проверили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все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соединения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t>.</w:t>
      </w:r>
    </w:p>
    <w:p w14:paraId="2AC7110B" w14:textId="35339161" w:rsidR="008323EA" w:rsidRDefault="008323EA" w:rsidP="0005267C">
      <w:pPr>
        <w:shd w:val="clear" w:color="auto" w:fill="FFFFFF"/>
        <w:spacing w:before="240" w:after="0" w:line="240" w:lineRule="auto"/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</w:pPr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 xml:space="preserve">Разработка: </w:t>
      </w:r>
      <w:proofErr w:type="spellStart"/>
      <w:r w:rsidRPr="008323EA">
        <w:rPr>
          <w:rFonts w:eastAsia="Times New Roman" w:cstheme="minorHAnsi"/>
          <w:i/>
          <w:iCs/>
          <w:color w:val="383A42"/>
          <w:sz w:val="20"/>
          <w:szCs w:val="20"/>
          <w:lang w:val="en-US" w:eastAsia="ru-RU"/>
        </w:rPr>
        <w:t>AlexGyver</w:t>
      </w:r>
      <w:proofErr w:type="spellEnd"/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eastAsia="Times New Roman" w:cstheme="minorHAnsi"/>
          <w:i/>
          <w:iCs/>
          <w:color w:val="383A42"/>
          <w:sz w:val="20"/>
          <w:szCs w:val="20"/>
          <w:lang w:val="en-US" w:eastAsia="ru-RU"/>
        </w:rPr>
        <w:t>Technologies</w:t>
      </w:r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>. Модификация: Роман Норов (</w:t>
      </w:r>
      <w:proofErr w:type="spellStart"/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>Norovl</w:t>
      </w:r>
      <w:proofErr w:type="spellEnd"/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>).</w:t>
      </w:r>
      <w:r w:rsidRPr="008323EA">
        <w:rPr>
          <w:rFonts w:eastAsia="Times New Roman" w:cstheme="minorHAnsi"/>
          <w:color w:val="383A42"/>
          <w:sz w:val="20"/>
          <w:szCs w:val="20"/>
          <w:lang w:eastAsia="ru-RU"/>
        </w:rPr>
        <w:br/>
      </w:r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>Данное устройство предназначено для бытового использования и не является медицинским или</w:t>
      </w:r>
      <w:r w:rsidR="0005267C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 xml:space="preserve"> </w:t>
      </w:r>
      <w:r w:rsidRPr="008323EA"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  <w:t>метеорологическим прибором.</w:t>
      </w:r>
    </w:p>
    <w:p w14:paraId="6E14A3A2" w14:textId="28D676DD" w:rsidR="00D10F06" w:rsidRDefault="00D10F06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</w:pPr>
    </w:p>
    <w:p w14:paraId="469ABD3F" w14:textId="165D10FB" w:rsidR="00D10F06" w:rsidRDefault="00D10F06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</w:pPr>
    </w:p>
    <w:p w14:paraId="0B611F64" w14:textId="77777777" w:rsidR="0005267C" w:rsidRDefault="0005267C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</w:pPr>
    </w:p>
    <w:p w14:paraId="740AF84C" w14:textId="63E466E8" w:rsidR="00D10F06" w:rsidRDefault="00D10F06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i/>
          <w:iCs/>
          <w:color w:val="383A42"/>
          <w:sz w:val="20"/>
          <w:szCs w:val="20"/>
          <w:lang w:eastAsia="ru-RU"/>
        </w:rPr>
      </w:pPr>
    </w:p>
    <w:p w14:paraId="4C4CB051" w14:textId="0A4724A2" w:rsidR="00D10F06" w:rsidRDefault="00D10F06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665500D7" w14:textId="660E1577" w:rsidR="005475F2" w:rsidRDefault="005475F2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455A5C82" w14:textId="369BBEBE" w:rsidR="005475F2" w:rsidRDefault="005475F2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0FF15EDC" w14:textId="39D0DD9D" w:rsidR="005475F2" w:rsidRDefault="005475F2" w:rsidP="008323EA">
      <w:pPr>
        <w:shd w:val="clear" w:color="auto" w:fill="FFFFFF"/>
        <w:spacing w:before="240"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197CD0D4" w14:textId="073A55A2" w:rsidR="004902A1" w:rsidRDefault="004902A1" w:rsidP="004902A1">
      <w:p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63F3CC6A" w14:textId="77777777" w:rsidR="00AA392F" w:rsidRPr="004902A1" w:rsidRDefault="00AA392F" w:rsidP="004902A1">
      <w:p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7F70859A" w14:textId="77777777" w:rsidR="00955604" w:rsidRPr="00955604" w:rsidRDefault="00955604" w:rsidP="00955604">
      <w:pPr>
        <w:shd w:val="clear" w:color="auto" w:fill="FFFFFF"/>
        <w:spacing w:line="285" w:lineRule="atLeast"/>
        <w:jc w:val="center"/>
        <w:rPr>
          <w:rFonts w:eastAsia="Times New Roman" w:cstheme="minorHAnsi"/>
          <w:b/>
          <w:bCs/>
          <w:color w:val="383A42"/>
          <w:sz w:val="32"/>
          <w:szCs w:val="32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32"/>
          <w:szCs w:val="32"/>
          <w:lang w:eastAsia="ru-RU"/>
        </w:rPr>
        <w:lastRenderedPageBreak/>
        <w:t>Приложение А. Справочник по конфигурационным константам</w:t>
      </w:r>
    </w:p>
    <w:p w14:paraId="2F198FB1" w14:textId="6D266A44" w:rsidR="00955604" w:rsidRPr="00955604" w:rsidRDefault="00955604" w:rsidP="004F40A2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Все настройки прошивки задаются в начале файла meteoClock_v1.5c24.ino с помощью #define и глобальных переменных. Ниже приведено описание каждой константы, её назначение и рекомендуемые значения.</w:t>
      </w:r>
    </w:p>
    <w:p w14:paraId="02AA53AB" w14:textId="77777777" w:rsidR="00955604" w:rsidRPr="00955604" w:rsidRDefault="00955604" w:rsidP="003B6FB3">
      <w:pPr>
        <w:shd w:val="clear" w:color="auto" w:fill="FFFFFF"/>
        <w:spacing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1. Основные настройки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883"/>
        <w:gridCol w:w="1355"/>
        <w:gridCol w:w="5735"/>
      </w:tblGrid>
      <w:tr w:rsidR="006E1A74" w:rsidRPr="00955604" w14:paraId="49D3EDDA" w14:textId="77777777" w:rsidTr="00512106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587CD8" w14:textId="77777777" w:rsidR="00955604" w:rsidRPr="00955604" w:rsidRDefault="00955604" w:rsidP="006E1A74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Константа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CBA4D60" w14:textId="77777777" w:rsidR="00955604" w:rsidRPr="00955604" w:rsidRDefault="00955604" w:rsidP="006E1A74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23743BA" w14:textId="77777777" w:rsidR="00955604" w:rsidRPr="00955604" w:rsidRDefault="00955604" w:rsidP="006E1A74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По умолчанию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D2E071E" w14:textId="77777777" w:rsidR="00955604" w:rsidRPr="00955604" w:rsidRDefault="00955604" w:rsidP="006E1A74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6E1A74" w:rsidRPr="00955604" w14:paraId="472ABF38" w14:textId="77777777" w:rsidTr="00512106"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258A9DF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RESET_CLOCK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E79BC81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F41A1AB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3E3D9E4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Сброс времени на текущее (компьютерное) при загрузке прошивки. Используется только при первом запуске: установите 1, прошейте, затем обязательно поставьте 0 и прошейте повторно, иначе время будет сбрасываться при каждом старте.</w:t>
            </w:r>
          </w:p>
        </w:tc>
      </w:tr>
      <w:tr w:rsidR="006E1A74" w:rsidRPr="00955604" w14:paraId="4018CA57" w14:textId="77777777" w:rsidTr="00512106"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DF69472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SENS_TIME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A9AFBC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мс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3C77C5E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6FAD70C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Интервал обновления показаний датчиков (в миллисекундах). Рекомендуется 5–30 сек.</w:t>
            </w:r>
          </w:p>
        </w:tc>
      </w:tr>
      <w:tr w:rsidR="006E1A74" w:rsidRPr="00955604" w14:paraId="268E27CF" w14:textId="77777777" w:rsidTr="00512106"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217436D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LED_MODE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825B94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001256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ACC315B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Тип RGB-светодиода: 0 — общий катод, 1 — общий анод. Неправильная настройка приведёт к инверсии цветов или отсутствию свечения.</w:t>
            </w:r>
          </w:p>
        </w:tc>
      </w:tr>
      <w:tr w:rsidR="006E1A74" w:rsidRPr="00955604" w14:paraId="7FEE5C80" w14:textId="77777777" w:rsidTr="00512106"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99E912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SEALEVELPRESSURE_HPA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98F2C35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гПа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49FD0D6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1013.25</w:t>
            </w:r>
          </w:p>
        </w:tc>
        <w:tc>
          <w:tcPr>
            <w:tcW w:w="0" w:type="auto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21B6494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Стандартное давление на уровне моря. Используется для расчёта высоты. Можно уточнить по данным местной метеостанции для повышения точности.</w:t>
            </w:r>
          </w:p>
        </w:tc>
      </w:tr>
    </w:tbl>
    <w:p w14:paraId="765F996D" w14:textId="75C7B586" w:rsidR="00955604" w:rsidRPr="00955604" w:rsidRDefault="00955604" w:rsidP="003B6FB3">
      <w:p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14:paraId="4C8DDF69" w14:textId="77777777" w:rsidR="00955604" w:rsidRPr="00955604" w:rsidRDefault="00955604" w:rsidP="006E1A74">
      <w:pPr>
        <w:shd w:val="clear" w:color="auto" w:fill="FFFFFF"/>
        <w:spacing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2. Управление яркостью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1139"/>
        <w:gridCol w:w="1344"/>
        <w:gridCol w:w="5749"/>
      </w:tblGrid>
      <w:tr w:rsidR="00512106" w:rsidRPr="00955604" w14:paraId="7FFBB207" w14:textId="77777777" w:rsidTr="00512106">
        <w:trPr>
          <w:tblHeader/>
        </w:trPr>
        <w:tc>
          <w:tcPr>
            <w:tcW w:w="0" w:type="auto"/>
            <w:shd w:val="clear" w:color="auto" w:fill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9C09FE0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Константа</w:t>
            </w:r>
          </w:p>
        </w:tc>
        <w:tc>
          <w:tcPr>
            <w:tcW w:w="1139" w:type="dxa"/>
            <w:shd w:val="clear" w:color="auto" w:fill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6DC24151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Тип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5050C4D3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По умолчанию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459BAAFE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512106" w:rsidRPr="00955604" w14:paraId="4D96F78E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5E9BBFD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BRIGHT_CONTROL</w:t>
            </w:r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2DDC615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3104E022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3173D4A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 — разрешить, 0 — запретить автоматическую регулировку яркости. При 0 яркость всегда максимальна.</w:t>
            </w:r>
          </w:p>
        </w:tc>
      </w:tr>
      <w:tr w:rsidR="00512106" w:rsidRPr="00955604" w14:paraId="27B973F0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33A3DADA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BRIGHT_THRESHOLD</w:t>
            </w:r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300FB5FD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(0–1023)</w:t>
            </w:r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65C567C0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350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612A1D7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Порог срабатывания фоторезистора. Если сигнал ниже этого значения — включается минимальная яркость. Подберите экспериментально под ваше освещение.</w:t>
            </w:r>
          </w:p>
        </w:tc>
      </w:tr>
      <w:tr w:rsidR="00512106" w:rsidRPr="00955604" w14:paraId="4E68E7EA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10A194E2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LED_BRIGHT_MAX / MIN</w:t>
            </w:r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1D95BA6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(0–255)</w:t>
            </w:r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A9DB5F7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255 / 10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F5A833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Макс./мин. яркость RGB-индикатора при автоматическом режиме.</w:t>
            </w:r>
          </w:p>
        </w:tc>
      </w:tr>
      <w:tr w:rsidR="00512106" w:rsidRPr="00955604" w14:paraId="006AE35F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995DD7E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LCD_BRIGHT_MAX / MIN</w:t>
            </w:r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55EEA4F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(0–255)</w:t>
            </w:r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554FDA19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255 / 10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36EE59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Макс./мин. яркость подсветки дисплея при автоматическом режиме.</w:t>
            </w:r>
          </w:p>
        </w:tc>
      </w:tr>
      <w:tr w:rsidR="00512106" w:rsidRPr="00955604" w14:paraId="4875FD45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1FA15D66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LED_BRIGHT, LCD_BRIGHT</w:t>
            </w:r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0C88DA24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byte</w:t>
            </w:r>
            <w:proofErr w:type="spellEnd"/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9254C03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6E208BD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Начальные значения яркости (0–10) при отсутствии данных в EEPROM. Используются только если сохранённые настройки не найдены.</w:t>
            </w:r>
          </w:p>
        </w:tc>
      </w:tr>
      <w:tr w:rsidR="00512106" w:rsidRPr="00955604" w14:paraId="5B2C5466" w14:textId="77777777" w:rsidTr="00512106">
        <w:tc>
          <w:tcPr>
            <w:tcW w:w="0" w:type="auto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71822C43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powerStatus</w:t>
            </w:r>
            <w:proofErr w:type="spellEnd"/>
          </w:p>
        </w:tc>
        <w:tc>
          <w:tcPr>
            <w:tcW w:w="113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29E8EB45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byte</w:t>
            </w:r>
            <w:proofErr w:type="spellEnd"/>
          </w:p>
        </w:tc>
        <w:tc>
          <w:tcPr>
            <w:tcW w:w="1344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67968351" w14:textId="77777777" w:rsidR="00955604" w:rsidRPr="00955604" w:rsidRDefault="00955604" w:rsidP="00512106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49" w:type="dxa"/>
            <w:tcMar>
              <w:top w:w="85" w:type="dxa"/>
              <w:left w:w="28" w:type="dxa"/>
              <w:bottom w:w="85" w:type="dxa"/>
              <w:right w:w="85" w:type="dxa"/>
            </w:tcMar>
            <w:vAlign w:val="center"/>
            <w:hideMark/>
          </w:tcPr>
          <w:p w14:paraId="14389EA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Управление отображением индикатора питания. 255 — скрыть, 0 — от сети, 1–5 — уровень заряда (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автоопределение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при подключённых A0/A1).</w:t>
            </w:r>
          </w:p>
        </w:tc>
      </w:tr>
    </w:tbl>
    <w:p w14:paraId="1D98CD1D" w14:textId="1C1727C4" w:rsidR="00955604" w:rsidRPr="00955604" w:rsidRDefault="00955604" w:rsidP="004F40A2">
      <w:pPr>
        <w:shd w:val="clear" w:color="auto" w:fill="FFFFFF"/>
        <w:spacing w:before="24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💡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Примечание: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Ручная яркость задаётся в меню (0–100% или «АВТО»). Значения LED_BRIGHT=11 и LCD_BRIGHT=11 означают автоматический режим.</w:t>
      </w:r>
    </w:p>
    <w:p w14:paraId="0A01A682" w14:textId="77777777" w:rsidR="00955604" w:rsidRPr="00955604" w:rsidRDefault="00955604" w:rsidP="00B311AB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3. Отображение на дисплее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1148"/>
        <w:gridCol w:w="1344"/>
        <w:gridCol w:w="5749"/>
      </w:tblGrid>
      <w:tr w:rsidR="00B311AB" w:rsidRPr="00955604" w14:paraId="540B1FF6" w14:textId="77777777" w:rsidTr="00B311AB">
        <w:trPr>
          <w:tblHeader/>
        </w:trPr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C5D7BF3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Константа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969185C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Тип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FD8374C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По умолчанию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CE2916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B311AB" w:rsidRPr="00955604" w14:paraId="79F51BCF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9D5FA95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DISP_MODE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0FAF448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67A32F1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90117A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Что отображать в правом верхнем углу: 0 — год, 1 — день недели + секунды.</w:t>
            </w:r>
          </w:p>
        </w:tc>
      </w:tr>
      <w:tr w:rsidR="00B311AB" w:rsidRPr="00955604" w14:paraId="33C74736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B38D29A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lastRenderedPageBreak/>
              <w:t>WEEK_LANG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DF44844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854F3C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83DBEA3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Язык дней недели: 0 — английский, 1 — русский (двухбуквенные сокращения: ПН, ВТ и т.д.).</w:t>
            </w:r>
          </w:p>
        </w:tc>
      </w:tr>
      <w:tr w:rsidR="00B311AB" w:rsidRPr="00955604" w14:paraId="76169A27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03ADD7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DEBUG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B311F65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8E3D22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9CC1A3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Вывод отладочной информации при старте (инициализация датчиков). Работает только на LCD 2004.</w:t>
            </w:r>
          </w:p>
        </w:tc>
      </w:tr>
      <w:tr w:rsidR="00B311AB" w:rsidRPr="00955604" w14:paraId="6340BE19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C24B2C4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PRESSURE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6EAF8ED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F5C48E7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265B79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Что отображать вместо давления: 0 — график давления, 1 — прогноз дождя.</w:t>
            </w:r>
          </w:p>
        </w:tc>
      </w:tr>
      <w:tr w:rsidR="00B311AB" w:rsidRPr="00955604" w14:paraId="4D843637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5C99F4C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CO2_SENSOR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2F0F4C2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0EAA1A0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4474739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Включить (1) или отключить (0) поддержку датчика CO₂ (MH-Z19). При 0 график и индикация CO₂ скрываются.</w:t>
            </w:r>
          </w:p>
        </w:tc>
      </w:tr>
      <w:tr w:rsidR="00B311AB" w:rsidRPr="00955604" w14:paraId="3C5C0C4A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20B405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DISPLAY_TYPE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5A70E10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(0/1)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4D36B62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DCB53D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Тип дисплея: 1 — LCD 2004, 0 — LCD 1602. Определяет формат отображения и размер графиков.</w:t>
            </w:r>
          </w:p>
        </w:tc>
      </w:tr>
      <w:tr w:rsidR="00B311AB" w:rsidRPr="00955604" w14:paraId="10F6A0CF" w14:textId="77777777" w:rsidTr="00B311AB">
        <w:tc>
          <w:tcPr>
            <w:tcW w:w="1957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2503AAA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DISPLAY_ADDR</w:t>
            </w:r>
          </w:p>
        </w:tc>
        <w:tc>
          <w:tcPr>
            <w:tcW w:w="1148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AE7660C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#define (I²C)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A42AF7B" w14:textId="77777777" w:rsidR="00955604" w:rsidRPr="00955604" w:rsidRDefault="00955604" w:rsidP="00B311AB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0x27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52C25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Адрес I²C-адаптера дисплея. Распространённые: 0x27, 0x3F. Если дисплей не работает — смените адрес.</w:t>
            </w:r>
          </w:p>
        </w:tc>
      </w:tr>
    </w:tbl>
    <w:p w14:paraId="3D94F117" w14:textId="77777777" w:rsidR="00955604" w:rsidRPr="00955604" w:rsidRDefault="00955604" w:rsidP="00DF79F1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4. Пороги для цветовой индикации и предупреждений</w:t>
      </w:r>
    </w:p>
    <w:p w14:paraId="15F1C51E" w14:textId="77777777" w:rsidR="00955604" w:rsidRPr="00955604" w:rsidRDefault="00955604" w:rsidP="004F40A2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Эти значения задают цвет RGB-светодиода и условия мигания в зависимости от выбранного режима индикации.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1344"/>
        <w:gridCol w:w="5749"/>
      </w:tblGrid>
      <w:tr w:rsidR="00DF79F1" w:rsidRPr="00955604" w14:paraId="580B277F" w14:textId="77777777" w:rsidTr="00DF79F1">
        <w:trPr>
          <w:tblHeader/>
        </w:trPr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723C77E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Константа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2A9246F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По умолчанию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DE79350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DF79F1" w:rsidRPr="00955604" w14:paraId="21EE3DF6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F71F42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normCO2 / maxCO2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97704F0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800 / 1200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6053C7C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CO₂: &lt;800 — зелёный, 800–1200 — жёлтый, ≥1200 — красный</w:t>
            </w:r>
          </w:p>
        </w:tc>
      </w:tr>
      <w:tr w:rsidR="00DF79F1" w:rsidRPr="00955604" w14:paraId="53263526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BCBC2D5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blinkLEDCO2</w:t>
            </w:r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2FE559F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2279259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При ≥1500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ppm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— индикатор начинает мигать</w:t>
            </w:r>
          </w:p>
        </w:tc>
      </w:tr>
      <w:tr w:rsidR="00DF79F1" w:rsidRPr="00955604" w14:paraId="235EE2A4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D1E451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minTemp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normTemp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maxTemp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30FEBF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21 / 26 / 28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8A9C105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Температура: ≤21 — синий, 21–26 — зелёный, 26–28 — жёлтый, ≥28 — красный</w:t>
            </w:r>
          </w:p>
        </w:tc>
      </w:tr>
      <w:tr w:rsidR="00DF79F1" w:rsidRPr="00955604" w14:paraId="3E8B7BEF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A2970F1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blinkLEDTemp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2DE8C57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EBAC7A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При ≥35 °C — мигание</w:t>
            </w:r>
          </w:p>
        </w:tc>
      </w:tr>
      <w:tr w:rsidR="00DF79F1" w:rsidRPr="00955604" w14:paraId="68E4809E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81E673B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minHum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normHum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maxHum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16AE906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20 / 30 / 90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D7A538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Влажность: ≤20 — красный, 20–30 — жёлтый, 30–90 — зелёный, ≥90 — синий</w:t>
            </w:r>
          </w:p>
        </w:tc>
      </w:tr>
      <w:tr w:rsidR="00DF79F1" w:rsidRPr="00955604" w14:paraId="032E4196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272E47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blinkLEDHum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7271D73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2A1C5CE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При ≤15% — мигание</w:t>
            </w:r>
          </w:p>
        </w:tc>
      </w:tr>
      <w:tr w:rsidR="00DF79F1" w:rsidRPr="00955604" w14:paraId="547AAC61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096D17D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normPress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minPress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4EF7284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733 / 728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109151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Давление (мм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рт.ст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.): ≥733 — зелёный, 728–733 — жёлтый, &lt;728 — красный</w:t>
            </w:r>
          </w:p>
        </w:tc>
      </w:tr>
      <w:tr w:rsidR="00DF79F1" w:rsidRPr="00955604" w14:paraId="7FFCB112" w14:textId="77777777" w:rsidTr="00DF79F1">
        <w:tc>
          <w:tcPr>
            <w:tcW w:w="3105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133F8B5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minRain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normRain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maxRain</w:t>
            </w:r>
            <w:proofErr w:type="spellEnd"/>
          </w:p>
        </w:tc>
        <w:tc>
          <w:tcPr>
            <w:tcW w:w="1344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1D8F32C" w14:textId="77777777" w:rsidR="00955604" w:rsidRPr="00955604" w:rsidRDefault="00955604" w:rsidP="00DF7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-50 / -20 / 50</w:t>
            </w:r>
          </w:p>
        </w:tc>
        <w:tc>
          <w:tcPr>
            <w:tcW w:w="5749" w:type="dxa"/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AF5BA6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Прогноз осадков (%): ≤–50 — красный, –50…–20 — жёлтый, ≥50 — синий</w:t>
            </w:r>
          </w:p>
        </w:tc>
      </w:tr>
    </w:tbl>
    <w:p w14:paraId="1C21ED76" w14:textId="77777777" w:rsidR="00955604" w:rsidRPr="00955604" w:rsidRDefault="00955604" w:rsidP="00DF79F1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</w:pPr>
      <w:r w:rsidRPr="00955604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🎨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Цвета определяются как:</w:t>
      </w:r>
    </w:p>
    <w:p w14:paraId="5C9F8D53" w14:textId="77777777" w:rsidR="00955604" w:rsidRPr="00955604" w:rsidRDefault="00955604" w:rsidP="003B6FB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Красный = опасность (высокий CO₂, низкая влажность и т.д.)</w:t>
      </w:r>
    </w:p>
    <w:p w14:paraId="6FFD919A" w14:textId="77777777" w:rsidR="00955604" w:rsidRPr="00955604" w:rsidRDefault="00955604" w:rsidP="003B6FB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Жёлтый = предупреждение</w:t>
      </w:r>
    </w:p>
    <w:p w14:paraId="6DC7A2B9" w14:textId="77777777" w:rsidR="00955604" w:rsidRPr="00955604" w:rsidRDefault="00955604" w:rsidP="003B6FB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Зелёный = норма</w:t>
      </w:r>
    </w:p>
    <w:p w14:paraId="76F5320B" w14:textId="3936B9EB" w:rsidR="00955604" w:rsidRPr="00955604" w:rsidRDefault="00955604" w:rsidP="00DF79F1">
      <w:pPr>
        <w:numPr>
          <w:ilvl w:val="0"/>
          <w:numId w:val="34"/>
        </w:numPr>
        <w:shd w:val="clear" w:color="auto" w:fill="FFFFFF"/>
        <w:spacing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Синий = аномально высокая влажность / низкая температура</w:t>
      </w:r>
    </w:p>
    <w:p w14:paraId="378DC8C8" w14:textId="77777777" w:rsidR="00955604" w:rsidRPr="00955604" w:rsidRDefault="00955604" w:rsidP="00DF79F1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5. Пределы для графиков</w:t>
      </w:r>
    </w:p>
    <w:p w14:paraId="555C7300" w14:textId="77777777" w:rsidR="00955604" w:rsidRPr="00955604" w:rsidRDefault="00955604" w:rsidP="004F40A2">
      <w:pPr>
        <w:shd w:val="clear" w:color="auto" w:fill="FFFFFF"/>
        <w:spacing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Используются при отображении графиков, если не включён режим автоматического масштаба (MAX_ONDATA).</w:t>
      </w:r>
    </w:p>
    <w:tbl>
      <w:tblPr>
        <w:tblW w:w="1020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629"/>
        <w:gridCol w:w="1820"/>
        <w:gridCol w:w="5754"/>
      </w:tblGrid>
      <w:tr w:rsidR="008C7AAF" w:rsidRPr="00955604" w14:paraId="66A9487B" w14:textId="77777777" w:rsidTr="002D0821">
        <w:trPr>
          <w:tblHeader/>
        </w:trPr>
        <w:tc>
          <w:tcPr>
            <w:tcW w:w="2629" w:type="dxa"/>
            <w:shd w:val="clear" w:color="auto" w:fill="auto"/>
            <w:vAlign w:val="center"/>
            <w:hideMark/>
          </w:tcPr>
          <w:p w14:paraId="56B4B8BD" w14:textId="77777777" w:rsidR="00955604" w:rsidRPr="00955604" w:rsidRDefault="00955604" w:rsidP="002D082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Константа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6E202085" w14:textId="77777777" w:rsidR="00955604" w:rsidRPr="00955604" w:rsidRDefault="00955604" w:rsidP="002D082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Диапазон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618C83CD" w14:textId="77777777" w:rsidR="00955604" w:rsidRPr="00955604" w:rsidRDefault="00955604" w:rsidP="002D0821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955604" w:rsidRPr="00955604" w14:paraId="176C3284" w14:textId="77777777" w:rsidTr="002D0821">
        <w:tc>
          <w:tcPr>
            <w:tcW w:w="2629" w:type="dxa"/>
            <w:shd w:val="clear" w:color="auto" w:fill="auto"/>
            <w:vAlign w:val="center"/>
            <w:hideMark/>
          </w:tcPr>
          <w:p w14:paraId="074E7DF0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TEMP_MIN / MAX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69421F33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15 / 35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28B3DE84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Температура (°C)</w:t>
            </w:r>
          </w:p>
        </w:tc>
      </w:tr>
      <w:tr w:rsidR="00955604" w:rsidRPr="00955604" w14:paraId="5D0EABA2" w14:textId="77777777" w:rsidTr="002D0821">
        <w:tc>
          <w:tcPr>
            <w:tcW w:w="2629" w:type="dxa"/>
            <w:shd w:val="clear" w:color="auto" w:fill="auto"/>
            <w:vAlign w:val="center"/>
            <w:hideMark/>
          </w:tcPr>
          <w:p w14:paraId="2CDAAD2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HUM_MIN / MAX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5C315150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 / 100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6B0940FA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Влажность (%)</w:t>
            </w:r>
          </w:p>
        </w:tc>
      </w:tr>
      <w:tr w:rsidR="00955604" w:rsidRPr="00955604" w14:paraId="0C8794CA" w14:textId="77777777" w:rsidTr="002D0821">
        <w:tc>
          <w:tcPr>
            <w:tcW w:w="2629" w:type="dxa"/>
            <w:shd w:val="clear" w:color="auto" w:fill="auto"/>
            <w:vAlign w:val="center"/>
            <w:hideMark/>
          </w:tcPr>
          <w:p w14:paraId="16DB469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lastRenderedPageBreak/>
              <w:t>PRESS_MIN / MAX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752FAF12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720 / 760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415C49CA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Давление (мм рт. ст.)</w:t>
            </w:r>
          </w:p>
        </w:tc>
      </w:tr>
      <w:tr w:rsidR="00955604" w:rsidRPr="00955604" w14:paraId="14570239" w14:textId="77777777" w:rsidTr="002D0821">
        <w:tc>
          <w:tcPr>
            <w:tcW w:w="2629" w:type="dxa"/>
            <w:shd w:val="clear" w:color="auto" w:fill="auto"/>
            <w:vAlign w:val="center"/>
            <w:hideMark/>
          </w:tcPr>
          <w:p w14:paraId="4863CB05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CO2_MIN / MAX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37705D27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400 / 2000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6CB26EF1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CO₂ (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ppm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</w:t>
            </w:r>
          </w:p>
        </w:tc>
      </w:tr>
      <w:tr w:rsidR="00955604" w:rsidRPr="00955604" w14:paraId="29458A20" w14:textId="77777777" w:rsidTr="002D0821">
        <w:tc>
          <w:tcPr>
            <w:tcW w:w="2629" w:type="dxa"/>
            <w:shd w:val="clear" w:color="auto" w:fill="auto"/>
            <w:vAlign w:val="center"/>
            <w:hideMark/>
          </w:tcPr>
          <w:p w14:paraId="68FD031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ALT_MIN / MAX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4D6DA1DD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 / 1000</w:t>
            </w:r>
          </w:p>
        </w:tc>
        <w:tc>
          <w:tcPr>
            <w:tcW w:w="5754" w:type="dxa"/>
            <w:shd w:val="clear" w:color="auto" w:fill="auto"/>
            <w:vAlign w:val="center"/>
            <w:hideMark/>
          </w:tcPr>
          <w:p w14:paraId="01E780D1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Высота (м)</w:t>
            </w:r>
          </w:p>
        </w:tc>
      </w:tr>
    </w:tbl>
    <w:p w14:paraId="3F147BDC" w14:textId="77777777" w:rsidR="00955604" w:rsidRPr="00955604" w:rsidRDefault="00955604" w:rsidP="005D1E02">
      <w:pPr>
        <w:shd w:val="clear" w:color="auto" w:fill="FFFFFF"/>
        <w:spacing w:before="240"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6. Управление отображением графиков (EEPROM-инициализация)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629"/>
        <w:gridCol w:w="1820"/>
        <w:gridCol w:w="5749"/>
      </w:tblGrid>
      <w:tr w:rsidR="00AA64B0" w:rsidRPr="00955604" w14:paraId="52CD9F85" w14:textId="77777777" w:rsidTr="00AA64B0">
        <w:trPr>
          <w:tblHeader/>
        </w:trPr>
        <w:tc>
          <w:tcPr>
            <w:tcW w:w="2629" w:type="dxa"/>
            <w:shd w:val="clear" w:color="auto" w:fill="auto"/>
            <w:vAlign w:val="center"/>
            <w:hideMark/>
          </w:tcPr>
          <w:p w14:paraId="0FE083C3" w14:textId="77777777" w:rsidR="00955604" w:rsidRPr="00955604" w:rsidRDefault="00955604" w:rsidP="00AA64B0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Переменная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332B8557" w14:textId="15D22040" w:rsidR="00955604" w:rsidRPr="00955604" w:rsidRDefault="00AA64B0" w:rsidP="00AA64B0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</w:t>
            </w:r>
            <w:r w:rsidR="00955604"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 умолчанию</w:t>
            </w:r>
          </w:p>
        </w:tc>
        <w:tc>
          <w:tcPr>
            <w:tcW w:w="5749" w:type="dxa"/>
            <w:shd w:val="clear" w:color="auto" w:fill="auto"/>
            <w:vAlign w:val="center"/>
            <w:hideMark/>
          </w:tcPr>
          <w:p w14:paraId="27A7289C" w14:textId="77777777" w:rsidR="00955604" w:rsidRPr="00955604" w:rsidRDefault="00955604" w:rsidP="00AA64B0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Описание</w:t>
            </w:r>
          </w:p>
        </w:tc>
      </w:tr>
      <w:tr w:rsidR="00AA64B0" w:rsidRPr="00955604" w14:paraId="4609EF53" w14:textId="77777777" w:rsidTr="00AA64B0">
        <w:tc>
          <w:tcPr>
            <w:tcW w:w="2629" w:type="dxa"/>
            <w:shd w:val="clear" w:color="auto" w:fill="auto"/>
            <w:vAlign w:val="center"/>
            <w:hideMark/>
          </w:tcPr>
          <w:p w14:paraId="356D89A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MAX_ONDATA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4646D1CA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0xFFF (все биты = 1)</w:t>
            </w:r>
          </w:p>
        </w:tc>
        <w:tc>
          <w:tcPr>
            <w:tcW w:w="5749" w:type="dxa"/>
            <w:shd w:val="clear" w:color="auto" w:fill="auto"/>
            <w:vAlign w:val="center"/>
            <w:hideMark/>
          </w:tcPr>
          <w:p w14:paraId="25EB117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Битовая маска: 1 — растягивать график по фактическим мин/макс значениям, 0 — использовать фиксированные пределы (TEMP_MIN/MAX и др.</w:t>
            </w:r>
            <w:proofErr w:type="gram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).&lt;</w:t>
            </w:r>
            <w:proofErr w:type="spellStart"/>
            <w:proofErr w:type="gram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br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&gt;Биты: 0=CO₂ час, 1=CO₂ сутки, 2=влажность час, 3=влажность сутки и т.д.</w:t>
            </w:r>
          </w:p>
        </w:tc>
      </w:tr>
      <w:tr w:rsidR="00AA64B0" w:rsidRPr="00955604" w14:paraId="28A46D3A" w14:textId="77777777" w:rsidTr="00AA64B0">
        <w:tc>
          <w:tcPr>
            <w:tcW w:w="2629" w:type="dxa"/>
            <w:shd w:val="clear" w:color="auto" w:fill="auto"/>
            <w:vAlign w:val="center"/>
            <w:hideMark/>
          </w:tcPr>
          <w:p w14:paraId="062F2EFA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VIS_ONDATA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5B29EEE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0xFFF</w:t>
            </w:r>
          </w:p>
        </w:tc>
        <w:tc>
          <w:tcPr>
            <w:tcW w:w="5749" w:type="dxa"/>
            <w:shd w:val="clear" w:color="auto" w:fill="auto"/>
            <w:vAlign w:val="center"/>
            <w:hideMark/>
          </w:tcPr>
          <w:p w14:paraId="72BF1C0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Битовая маска: 1 — отображать график, 0 — </w:t>
            </w:r>
            <w:proofErr w:type="gram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скрыть.&lt;</w:t>
            </w:r>
            <w:proofErr w:type="spellStart"/>
            <w:proofErr w:type="gram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br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&gt;Используется для отключения ненужных графиков (например, без CO₂-сенсора).</w:t>
            </w:r>
          </w:p>
        </w:tc>
      </w:tr>
    </w:tbl>
    <w:p w14:paraId="42C70DB3" w14:textId="16E858DB" w:rsidR="00955604" w:rsidRPr="00955604" w:rsidRDefault="00955604" w:rsidP="004F40A2">
      <w:pPr>
        <w:shd w:val="clear" w:color="auto" w:fill="FFFFFF"/>
        <w:spacing w:before="24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🔢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>Пример: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чтобы отключить график CO₂ за сутки, вычтите 2 из VIS_ONDATA → 0xFFF - 2 = 4093.</w:t>
      </w:r>
    </w:p>
    <w:p w14:paraId="6965621E" w14:textId="77777777" w:rsidR="00955604" w:rsidRPr="00955604" w:rsidRDefault="00955604" w:rsidP="00AA64B0">
      <w:pPr>
        <w:shd w:val="clear" w:color="auto" w:fill="FFFFFF"/>
        <w:spacing w:line="240" w:lineRule="auto"/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</w:pPr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 xml:space="preserve">7. </w:t>
      </w:r>
      <w:proofErr w:type="spellStart"/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>Пины</w:t>
      </w:r>
      <w:proofErr w:type="spellEnd"/>
      <w:r w:rsidRPr="00955604">
        <w:rPr>
          <w:rFonts w:eastAsia="Times New Roman" w:cstheme="minorHAnsi"/>
          <w:b/>
          <w:bCs/>
          <w:color w:val="383A42"/>
          <w:sz w:val="24"/>
          <w:szCs w:val="24"/>
          <w:lang w:eastAsia="ru-RU"/>
        </w:rPr>
        <w:t xml:space="preserve"> подключения</w:t>
      </w:r>
    </w:p>
    <w:tbl>
      <w:tblPr>
        <w:tblW w:w="1020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2"/>
        <w:gridCol w:w="850"/>
        <w:gridCol w:w="7371"/>
      </w:tblGrid>
      <w:tr w:rsidR="00C70134" w:rsidRPr="00955604" w14:paraId="27719A5D" w14:textId="77777777" w:rsidTr="00C70134">
        <w:trPr>
          <w:tblHeader/>
        </w:trPr>
        <w:tc>
          <w:tcPr>
            <w:tcW w:w="1982" w:type="dxa"/>
            <w:shd w:val="clear" w:color="auto" w:fill="auto"/>
            <w:vAlign w:val="center"/>
            <w:hideMark/>
          </w:tcPr>
          <w:p w14:paraId="71720DC9" w14:textId="77777777" w:rsidR="00955604" w:rsidRPr="00955604" w:rsidRDefault="00955604" w:rsidP="00680928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Макрос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F87BFA5" w14:textId="77777777" w:rsidR="00955604" w:rsidRPr="00955604" w:rsidRDefault="00955604" w:rsidP="00680928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Пин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55CFFEDF" w14:textId="77777777" w:rsidR="00955604" w:rsidRPr="00955604" w:rsidRDefault="00955604" w:rsidP="00680928">
            <w:pPr>
              <w:shd w:val="clear" w:color="auto" w:fill="FFFFFF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83A42"/>
                <w:lang w:eastAsia="ru-RU"/>
              </w:rPr>
            </w:pPr>
            <w:r w:rsidRPr="00955604">
              <w:rPr>
                <w:rFonts w:eastAsia="Times New Roman" w:cstheme="minorHAnsi"/>
                <w:b/>
                <w:bCs/>
                <w:color w:val="383A42"/>
                <w:lang w:eastAsia="ru-RU"/>
              </w:rPr>
              <w:t>Назначение</w:t>
            </w:r>
          </w:p>
        </w:tc>
      </w:tr>
      <w:tr w:rsidR="00955604" w:rsidRPr="00955604" w14:paraId="1732860F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4C3BA419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BACKLIGHT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7132368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24421BD5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Управление яркостью подсветки дисплея (через PWM)</w:t>
            </w:r>
          </w:p>
        </w:tc>
      </w:tr>
      <w:tr w:rsidR="00955604" w:rsidRPr="00955604" w14:paraId="6882D7AD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084DB27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PHOTO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7C41782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28C6AA5F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Вход фоторезистора (с делителем на 10 кОм)</w:t>
            </w:r>
          </w:p>
        </w:tc>
      </w:tr>
      <w:tr w:rsidR="00955604" w:rsidRPr="00955604" w14:paraId="04CB93DB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7E98E787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MHZ_RX / MHZ_TX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AF7248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2 / 3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0640F389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 xml:space="preserve">UART для датчика CO₂ (программный 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Serial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</w:t>
            </w:r>
          </w:p>
        </w:tc>
      </w:tr>
      <w:tr w:rsidR="00955604" w:rsidRPr="00955604" w14:paraId="50E6B0EB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10F3FE2C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LED_COM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B6A87A4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40E29E7B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Общий вывод RGB-светодиода (HIGH для общего анода, LOW — катода)</w:t>
            </w:r>
          </w:p>
        </w:tc>
      </w:tr>
      <w:tr w:rsidR="00955604" w:rsidRPr="00955604" w14:paraId="74BB9FE7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3D1E1837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LED_R / G / B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693BE96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9 / 6 / 5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2D035AB5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Управление цветами (PWM-</w:t>
            </w:r>
            <w:proofErr w:type="spellStart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пины</w:t>
            </w:r>
            <w:proofErr w:type="spellEnd"/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)</w:t>
            </w:r>
          </w:p>
        </w:tc>
      </w:tr>
      <w:tr w:rsidR="00955604" w:rsidRPr="00955604" w14:paraId="411F2403" w14:textId="77777777" w:rsidTr="00C70134">
        <w:tc>
          <w:tcPr>
            <w:tcW w:w="1982" w:type="dxa"/>
            <w:shd w:val="clear" w:color="auto" w:fill="auto"/>
            <w:vAlign w:val="center"/>
            <w:hideMark/>
          </w:tcPr>
          <w:p w14:paraId="5CF24C10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BTN_PIN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65CF86C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47B335AE" w14:textId="77777777" w:rsidR="00955604" w:rsidRPr="00955604" w:rsidRDefault="00955604" w:rsidP="003B6FB3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</w:pPr>
            <w:r w:rsidRPr="00955604">
              <w:rPr>
                <w:rFonts w:eastAsia="Times New Roman" w:cstheme="minorHAnsi"/>
                <w:color w:val="383A42"/>
                <w:sz w:val="20"/>
                <w:szCs w:val="20"/>
                <w:lang w:eastAsia="ru-RU"/>
              </w:rPr>
              <w:t>Кнопка (активный уровень — LOW_PULL)</w:t>
            </w:r>
          </w:p>
        </w:tc>
      </w:tr>
    </w:tbl>
    <w:p w14:paraId="6026E0BB" w14:textId="77777777" w:rsidR="00955604" w:rsidRPr="00955604" w:rsidRDefault="00955604" w:rsidP="00C70134">
      <w:pPr>
        <w:shd w:val="clear" w:color="auto" w:fill="FFFFFF"/>
        <w:spacing w:before="240" w:after="0" w:line="240" w:lineRule="auto"/>
        <w:jc w:val="both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955604">
        <w:rPr>
          <w:rFonts w:ascii="Segoe UI Emoji" w:eastAsia="Times New Roman" w:hAnsi="Segoe UI Emoji" w:cs="Segoe UI Emoji"/>
          <w:color w:val="383A42"/>
          <w:sz w:val="20"/>
          <w:szCs w:val="20"/>
          <w:lang w:eastAsia="ru-RU"/>
        </w:rPr>
        <w:t>⚠️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b/>
          <w:bCs/>
          <w:color w:val="383A42"/>
          <w:sz w:val="20"/>
          <w:szCs w:val="20"/>
          <w:lang w:eastAsia="ru-RU"/>
        </w:rPr>
        <w:t>Важно</w:t>
      </w:r>
      <w:r w:rsidRPr="00955604">
        <w:rPr>
          <w:rFonts w:eastAsia="Times New Roman" w:cstheme="minorHAnsi"/>
          <w:b/>
          <w:bCs/>
          <w:color w:val="383A42"/>
          <w:sz w:val="20"/>
          <w:szCs w:val="20"/>
          <w:lang w:eastAsia="ru-RU"/>
        </w:rPr>
        <w:t xml:space="preserve">: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Все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изменения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настройках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вступают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силу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после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перезагрузки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или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повторной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прошивки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.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Для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быстрой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настройки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используйте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встроенное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меню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—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оно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сохраняет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параметры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в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EEPROM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применяет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их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 xml:space="preserve"> </w:t>
      </w:r>
      <w:r w:rsidRPr="00955604">
        <w:rPr>
          <w:rFonts w:ascii="Calibri" w:eastAsia="Times New Roman" w:hAnsi="Calibri" w:cs="Calibri"/>
          <w:color w:val="383A42"/>
          <w:sz w:val="20"/>
          <w:szCs w:val="20"/>
          <w:lang w:eastAsia="ru-RU"/>
        </w:rPr>
        <w:t>немедленно</w:t>
      </w:r>
      <w:r w:rsidRPr="00955604">
        <w:rPr>
          <w:rFonts w:eastAsia="Times New Roman" w:cstheme="minorHAnsi"/>
          <w:color w:val="383A42"/>
          <w:sz w:val="20"/>
          <w:szCs w:val="20"/>
          <w:lang w:eastAsia="ru-RU"/>
        </w:rPr>
        <w:t>.</w:t>
      </w:r>
    </w:p>
    <w:p w14:paraId="58DC7735" w14:textId="77777777" w:rsidR="00955604" w:rsidRPr="007D0E22" w:rsidRDefault="00955604" w:rsidP="003B6FB3">
      <w:pPr>
        <w:shd w:val="clear" w:color="auto" w:fill="FFFFFF"/>
        <w:spacing w:after="0" w:line="240" w:lineRule="auto"/>
        <w:rPr>
          <w:rFonts w:eastAsia="Times New Roman" w:cstheme="minorHAnsi"/>
          <w:color w:val="383A42"/>
          <w:sz w:val="20"/>
          <w:szCs w:val="20"/>
          <w:lang w:eastAsia="ru-RU"/>
        </w:rPr>
      </w:pPr>
    </w:p>
    <w:sectPr w:rsidR="00955604" w:rsidRPr="007D0E22" w:rsidSect="008C7AAF">
      <w:footerReference w:type="default" r:id="rId12"/>
      <w:pgSz w:w="11906" w:h="16838"/>
      <w:pgMar w:top="851" w:right="851" w:bottom="426" w:left="851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8C5C" w14:textId="77777777" w:rsidR="00C94659" w:rsidRDefault="00C94659" w:rsidP="00C3580F">
      <w:pPr>
        <w:spacing w:after="0" w:line="240" w:lineRule="auto"/>
      </w:pPr>
      <w:r>
        <w:separator/>
      </w:r>
    </w:p>
  </w:endnote>
  <w:endnote w:type="continuationSeparator" w:id="0">
    <w:p w14:paraId="7297AAEC" w14:textId="77777777" w:rsidR="00C94659" w:rsidRDefault="00C94659" w:rsidP="00C35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8503286"/>
      <w:docPartObj>
        <w:docPartGallery w:val="Page Numbers (Bottom of Page)"/>
        <w:docPartUnique/>
      </w:docPartObj>
    </w:sdtPr>
    <w:sdtEndPr/>
    <w:sdtContent>
      <w:p w14:paraId="42C407EF" w14:textId="1297B2C5" w:rsidR="00C3580F" w:rsidRDefault="00C3580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36EF33" w14:textId="77777777" w:rsidR="00C3580F" w:rsidRDefault="00C358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0AB9A" w14:textId="77777777" w:rsidR="00C94659" w:rsidRDefault="00C94659" w:rsidP="00C3580F">
      <w:pPr>
        <w:spacing w:after="0" w:line="240" w:lineRule="auto"/>
      </w:pPr>
      <w:r>
        <w:separator/>
      </w:r>
    </w:p>
  </w:footnote>
  <w:footnote w:type="continuationSeparator" w:id="0">
    <w:p w14:paraId="062A5A17" w14:textId="77777777" w:rsidR="00C94659" w:rsidRDefault="00C94659" w:rsidP="00C35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241"/>
    <w:multiLevelType w:val="multilevel"/>
    <w:tmpl w:val="97C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2AD"/>
    <w:multiLevelType w:val="multilevel"/>
    <w:tmpl w:val="885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5B36"/>
    <w:multiLevelType w:val="multilevel"/>
    <w:tmpl w:val="DA0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416F9"/>
    <w:multiLevelType w:val="multilevel"/>
    <w:tmpl w:val="157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00531"/>
    <w:multiLevelType w:val="multilevel"/>
    <w:tmpl w:val="BA4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A4B54"/>
    <w:multiLevelType w:val="multilevel"/>
    <w:tmpl w:val="14A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1660"/>
    <w:multiLevelType w:val="multilevel"/>
    <w:tmpl w:val="18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3759C"/>
    <w:multiLevelType w:val="multilevel"/>
    <w:tmpl w:val="DA0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639D"/>
    <w:multiLevelType w:val="multilevel"/>
    <w:tmpl w:val="716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6309B"/>
    <w:multiLevelType w:val="multilevel"/>
    <w:tmpl w:val="DA0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358A1"/>
    <w:multiLevelType w:val="multilevel"/>
    <w:tmpl w:val="BA2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125E1"/>
    <w:multiLevelType w:val="multilevel"/>
    <w:tmpl w:val="9FE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C274B"/>
    <w:multiLevelType w:val="multilevel"/>
    <w:tmpl w:val="346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A19F7"/>
    <w:multiLevelType w:val="multilevel"/>
    <w:tmpl w:val="9F76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90E84"/>
    <w:multiLevelType w:val="hybridMultilevel"/>
    <w:tmpl w:val="08F06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30D0F"/>
    <w:multiLevelType w:val="multilevel"/>
    <w:tmpl w:val="7AF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61B19"/>
    <w:multiLevelType w:val="multilevel"/>
    <w:tmpl w:val="89E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9587C"/>
    <w:multiLevelType w:val="multilevel"/>
    <w:tmpl w:val="C3D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54178"/>
    <w:multiLevelType w:val="multilevel"/>
    <w:tmpl w:val="9FB6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A5BDD"/>
    <w:multiLevelType w:val="multilevel"/>
    <w:tmpl w:val="FD7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82DEA"/>
    <w:multiLevelType w:val="multilevel"/>
    <w:tmpl w:val="3E9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13D29"/>
    <w:multiLevelType w:val="multilevel"/>
    <w:tmpl w:val="425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03D3E"/>
    <w:multiLevelType w:val="multilevel"/>
    <w:tmpl w:val="869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518E0"/>
    <w:multiLevelType w:val="multilevel"/>
    <w:tmpl w:val="E26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60220"/>
    <w:multiLevelType w:val="multilevel"/>
    <w:tmpl w:val="4BA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1693C"/>
    <w:multiLevelType w:val="multilevel"/>
    <w:tmpl w:val="E24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13155"/>
    <w:multiLevelType w:val="multilevel"/>
    <w:tmpl w:val="9210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74C81"/>
    <w:multiLevelType w:val="multilevel"/>
    <w:tmpl w:val="8F5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54648"/>
    <w:multiLevelType w:val="multilevel"/>
    <w:tmpl w:val="E0E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80300"/>
    <w:multiLevelType w:val="multilevel"/>
    <w:tmpl w:val="8F4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E11F7"/>
    <w:multiLevelType w:val="multilevel"/>
    <w:tmpl w:val="12C4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E6CB7"/>
    <w:multiLevelType w:val="multilevel"/>
    <w:tmpl w:val="F5A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6130C"/>
    <w:multiLevelType w:val="multilevel"/>
    <w:tmpl w:val="BF0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E67A2"/>
    <w:multiLevelType w:val="multilevel"/>
    <w:tmpl w:val="E9F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15"/>
  </w:num>
  <w:num w:numId="4">
    <w:abstractNumId w:val="18"/>
  </w:num>
  <w:num w:numId="5">
    <w:abstractNumId w:val="33"/>
  </w:num>
  <w:num w:numId="6">
    <w:abstractNumId w:val="27"/>
  </w:num>
  <w:num w:numId="7">
    <w:abstractNumId w:val="23"/>
  </w:num>
  <w:num w:numId="8">
    <w:abstractNumId w:val="3"/>
  </w:num>
  <w:num w:numId="9">
    <w:abstractNumId w:val="22"/>
  </w:num>
  <w:num w:numId="10">
    <w:abstractNumId w:val="29"/>
  </w:num>
  <w:num w:numId="11">
    <w:abstractNumId w:val="6"/>
  </w:num>
  <w:num w:numId="12">
    <w:abstractNumId w:val="12"/>
  </w:num>
  <w:num w:numId="13">
    <w:abstractNumId w:val="1"/>
  </w:num>
  <w:num w:numId="14">
    <w:abstractNumId w:val="28"/>
  </w:num>
  <w:num w:numId="15">
    <w:abstractNumId w:val="20"/>
  </w:num>
  <w:num w:numId="16">
    <w:abstractNumId w:val="17"/>
  </w:num>
  <w:num w:numId="17">
    <w:abstractNumId w:val="19"/>
  </w:num>
  <w:num w:numId="18">
    <w:abstractNumId w:val="13"/>
  </w:num>
  <w:num w:numId="19">
    <w:abstractNumId w:val="4"/>
  </w:num>
  <w:num w:numId="20">
    <w:abstractNumId w:val="11"/>
  </w:num>
  <w:num w:numId="21">
    <w:abstractNumId w:val="24"/>
  </w:num>
  <w:num w:numId="22">
    <w:abstractNumId w:val="32"/>
  </w:num>
  <w:num w:numId="23">
    <w:abstractNumId w:val="25"/>
  </w:num>
  <w:num w:numId="24">
    <w:abstractNumId w:val="16"/>
  </w:num>
  <w:num w:numId="25">
    <w:abstractNumId w:val="14"/>
  </w:num>
  <w:num w:numId="26">
    <w:abstractNumId w:val="8"/>
  </w:num>
  <w:num w:numId="27">
    <w:abstractNumId w:val="31"/>
  </w:num>
  <w:num w:numId="28">
    <w:abstractNumId w:val="5"/>
  </w:num>
  <w:num w:numId="29">
    <w:abstractNumId w:val="26"/>
  </w:num>
  <w:num w:numId="30">
    <w:abstractNumId w:val="10"/>
  </w:num>
  <w:num w:numId="31">
    <w:abstractNumId w:val="9"/>
  </w:num>
  <w:num w:numId="32">
    <w:abstractNumId w:val="30"/>
  </w:num>
  <w:num w:numId="33">
    <w:abstractNumId w:val="7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71"/>
    <w:rsid w:val="0005267C"/>
    <w:rsid w:val="0019289B"/>
    <w:rsid w:val="00252C26"/>
    <w:rsid w:val="00275B67"/>
    <w:rsid w:val="002B1E9D"/>
    <w:rsid w:val="002C6271"/>
    <w:rsid w:val="002D0821"/>
    <w:rsid w:val="00355B21"/>
    <w:rsid w:val="00373FC0"/>
    <w:rsid w:val="003934A0"/>
    <w:rsid w:val="003B6FB3"/>
    <w:rsid w:val="004902A1"/>
    <w:rsid w:val="004F40A2"/>
    <w:rsid w:val="00512106"/>
    <w:rsid w:val="005475F2"/>
    <w:rsid w:val="00562A44"/>
    <w:rsid w:val="005D1E02"/>
    <w:rsid w:val="00680928"/>
    <w:rsid w:val="006E1A74"/>
    <w:rsid w:val="007750AC"/>
    <w:rsid w:val="007D0E22"/>
    <w:rsid w:val="008323EA"/>
    <w:rsid w:val="008C7AAF"/>
    <w:rsid w:val="009213A4"/>
    <w:rsid w:val="00950243"/>
    <w:rsid w:val="00955604"/>
    <w:rsid w:val="009D7C5B"/>
    <w:rsid w:val="00AA392F"/>
    <w:rsid w:val="00AA539C"/>
    <w:rsid w:val="00AA64B0"/>
    <w:rsid w:val="00B311AB"/>
    <w:rsid w:val="00BE7F4E"/>
    <w:rsid w:val="00BF28D9"/>
    <w:rsid w:val="00C3580F"/>
    <w:rsid w:val="00C70134"/>
    <w:rsid w:val="00C94659"/>
    <w:rsid w:val="00D10F06"/>
    <w:rsid w:val="00DF79F1"/>
    <w:rsid w:val="00EA69C3"/>
    <w:rsid w:val="00F2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3125F"/>
  <w15:chartTrackingRefBased/>
  <w15:docId w15:val="{33505ED4-9996-4A2E-8471-76023201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5B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5B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5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B2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5B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5B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355B21"/>
  </w:style>
  <w:style w:type="character" w:styleId="HTML">
    <w:name w:val="HTML Code"/>
    <w:basedOn w:val="a0"/>
    <w:uiPriority w:val="99"/>
    <w:semiHidden/>
    <w:unhideWhenUsed/>
    <w:rsid w:val="00355B21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35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55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5B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355B2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55B2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F28D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358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580F"/>
  </w:style>
  <w:style w:type="paragraph" w:styleId="a8">
    <w:name w:val="footer"/>
    <w:basedOn w:val="a"/>
    <w:link w:val="a9"/>
    <w:uiPriority w:val="99"/>
    <w:unhideWhenUsed/>
    <w:rsid w:val="00C358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5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92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6824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51367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924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51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852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9817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1095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0762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082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12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83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9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9279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6131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6946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594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9626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9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940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37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27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79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61474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4938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79436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022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8588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84385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503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127772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7155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89877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653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41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31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74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95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72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46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83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2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33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67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192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83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7862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567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43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666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1438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4250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30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74055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65298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83102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267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9628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20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775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55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43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83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8181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58426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2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10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4125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4818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77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626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135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884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6083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863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55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1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555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025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5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4271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522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77158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1324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586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61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967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41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20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694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673989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9149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42476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84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796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77566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2065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65460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897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136725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150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9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762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08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09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657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26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94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309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49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47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795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838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149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864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68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6277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86332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568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59865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1393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1034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174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967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38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61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13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1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2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53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54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72183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11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22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54763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</w:divsChild>
    </w:div>
    <w:div w:id="457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3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87383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204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409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15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63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57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362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42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102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009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34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23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20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7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617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38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61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3918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4816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70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1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34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9668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6849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35998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977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7569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544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690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27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456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48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67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25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8388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48925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5786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822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652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00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29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495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389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382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6369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3099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33969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87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4232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53369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067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537616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8073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47958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753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94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919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56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41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90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9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13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54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419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9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986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41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2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0532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615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05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27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15018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86004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021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853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1646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878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53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730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8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74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3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7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430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5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54462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95698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76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0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87754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1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28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141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92868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198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7324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263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6357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074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597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146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92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634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4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48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5007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280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329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1401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924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248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2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369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959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93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05242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984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32508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182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388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11977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6489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146073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37145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8480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256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9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85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364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84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654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77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86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194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421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55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566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59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47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187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46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88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76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0035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837186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311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2542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20609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0338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2932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76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98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159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9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135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9215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47332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6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98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1275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95567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45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11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7527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3818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59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3346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376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904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5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4953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4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29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19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8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0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0446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822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33442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664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4185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274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10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423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073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564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5932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08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9377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96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544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54533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5529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03630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7363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16505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056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420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088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46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90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083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325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60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879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47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40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99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53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880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20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32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14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731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3186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818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0140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9489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6998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66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853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2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44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55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9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26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6091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726028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1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9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157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7550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96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7770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822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2552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76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6883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841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50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1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181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9593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3090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82556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775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577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99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67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02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21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537816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8836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55589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6951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10005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4799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68145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5425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15481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844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392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48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49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40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16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88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96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00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361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400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61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17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37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583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69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428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8324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359009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103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0592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5052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67246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9404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1237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81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914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062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637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6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74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404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007443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04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61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5704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111924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23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2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41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27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8244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958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203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961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26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095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64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70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29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2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3395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15643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0721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1326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4639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14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03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19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160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809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467669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4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5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4611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3207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815873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76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9190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290862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0028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0654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68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13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19490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4136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33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64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860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939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11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740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95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154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05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127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70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982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82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411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376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28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40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940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940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4159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26374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0949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01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342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2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82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15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849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71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92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502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54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71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653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650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258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573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36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84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68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364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23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056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94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588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74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00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056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21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83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56619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68717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1334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2631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644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461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745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97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10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20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0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394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52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79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68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75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571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170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43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4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25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64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14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653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763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05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52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249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14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288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497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67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57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80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27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2634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7100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94486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498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196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556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12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3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17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582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110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438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17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621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866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279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3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690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07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32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74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63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71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879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665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34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0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859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4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27184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96433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104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6801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4762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302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49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9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92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31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50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41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6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592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5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42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55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905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068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43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808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94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630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02802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5687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94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996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397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02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01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9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11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01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0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05765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451825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0353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6561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28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125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083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76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0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05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96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65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83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26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40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967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97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484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741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285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69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786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7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37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50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26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4017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</w:divsChild>
    </w:div>
    <w:div w:id="20776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28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301745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1500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457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02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46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09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166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19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57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286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977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22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38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389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237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609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66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1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12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847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E1E3EA"/>
            <w:bottom w:val="single" w:sz="2" w:space="0" w:color="E3E3E3"/>
            <w:right w:val="single" w:sz="2" w:space="0" w:color="E3E3E3"/>
          </w:divBdr>
        </w:div>
        <w:div w:id="125948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xgyver.ru/meteocloc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orovl/meteoCloc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lexGyver/MeteoClo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exgyver.ru/meteocloc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9F699-C9E6-4B23-9356-6FBE543F8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Валерьевич</dc:creator>
  <cp:keywords/>
  <dc:description/>
  <cp:lastModifiedBy>Денис Валерьевич</cp:lastModifiedBy>
  <cp:revision>32</cp:revision>
  <dcterms:created xsi:type="dcterms:W3CDTF">2025-11-28T19:12:00Z</dcterms:created>
  <dcterms:modified xsi:type="dcterms:W3CDTF">2025-11-28T20:21:00Z</dcterms:modified>
</cp:coreProperties>
</file>