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BAE" w:rsidRDefault="00B67BAE" w:rsidP="00B67BAE">
      <w:pPr>
        <w:jc w:val="center"/>
      </w:pPr>
      <w:r>
        <w:rPr>
          <w:rFonts w:hint="eastAsia"/>
          <w:b/>
          <w:bCs/>
          <w:sz w:val="32"/>
          <w:szCs w:val="32"/>
        </w:rPr>
        <w:t>公交</w:t>
      </w:r>
      <w:r w:rsidR="00AB6C53">
        <w:rPr>
          <w:rFonts w:hint="eastAsia"/>
          <w:b/>
          <w:bCs/>
          <w:sz w:val="32"/>
          <w:szCs w:val="32"/>
        </w:rPr>
        <w:t>36</w:t>
      </w:r>
      <w:r>
        <w:rPr>
          <w:rFonts w:hint="eastAsia"/>
          <w:b/>
          <w:bCs/>
          <w:sz w:val="32"/>
          <w:szCs w:val="32"/>
        </w:rPr>
        <w:t>路运营分析</w:t>
      </w:r>
    </w:p>
    <w:p w:rsidR="00B67BAE" w:rsidRDefault="00B67BAE" w:rsidP="00B67BAE">
      <w:pPr>
        <w:rPr>
          <w:rFonts w:ascii="黑体" w:eastAsia="黑体" w:hAnsi="Cambria"/>
          <w:b/>
          <w:bCs/>
          <w:sz w:val="28"/>
          <w:szCs w:val="32"/>
        </w:rPr>
      </w:pPr>
    </w:p>
    <w:p w:rsidR="00B67BAE" w:rsidRDefault="00B67BAE" w:rsidP="00B67BAE">
      <w:pPr>
        <w:rPr>
          <w:rFonts w:ascii="黑体" w:eastAsia="黑体" w:hAnsi="Cambria"/>
          <w:b/>
          <w:bCs/>
          <w:sz w:val="28"/>
          <w:szCs w:val="32"/>
        </w:rPr>
      </w:pPr>
      <w:r>
        <w:rPr>
          <w:rFonts w:ascii="黑体" w:eastAsia="黑体" w:hAnsi="Cambria" w:hint="eastAsia"/>
          <w:b/>
          <w:bCs/>
          <w:sz w:val="28"/>
          <w:szCs w:val="32"/>
        </w:rPr>
        <w:t>1.公交</w:t>
      </w:r>
      <w:r w:rsidR="00AB6C53">
        <w:rPr>
          <w:rFonts w:ascii="黑体" w:eastAsia="黑体" w:hAnsi="Cambria" w:hint="eastAsia"/>
          <w:b/>
          <w:bCs/>
          <w:sz w:val="28"/>
          <w:szCs w:val="32"/>
        </w:rPr>
        <w:t>36</w:t>
      </w:r>
      <w:r>
        <w:rPr>
          <w:rFonts w:ascii="黑体" w:eastAsia="黑体" w:hAnsi="Cambria" w:hint="eastAsia"/>
          <w:b/>
          <w:bCs/>
          <w:sz w:val="28"/>
          <w:szCs w:val="32"/>
        </w:rPr>
        <w:t>路的基本情况</w:t>
      </w:r>
    </w:p>
    <w:p w:rsidR="00AB6C53" w:rsidRDefault="00B67BAE" w:rsidP="00AB6C53">
      <w:pPr>
        <w:rPr>
          <w:szCs w:val="21"/>
        </w:rPr>
      </w:pPr>
      <w:r>
        <w:rPr>
          <w:rFonts w:ascii="黑体" w:eastAsia="黑体" w:hAnsi="Cambria" w:hint="eastAsia"/>
          <w:b/>
          <w:bCs/>
          <w:sz w:val="28"/>
          <w:szCs w:val="32"/>
        </w:rPr>
        <w:t xml:space="preserve">   </w:t>
      </w:r>
      <w:proofErr w:type="gramStart"/>
      <w:r w:rsidR="00AB6C53">
        <w:rPr>
          <w:rFonts w:hint="eastAsia"/>
          <w:szCs w:val="21"/>
        </w:rPr>
        <w:t>荆</w:t>
      </w:r>
      <w:proofErr w:type="gramEnd"/>
      <w:r w:rsidR="00AB6C53">
        <w:rPr>
          <w:rFonts w:hint="eastAsia"/>
          <w:szCs w:val="21"/>
        </w:rPr>
        <w:t>门市城市公交集团的</w:t>
      </w:r>
      <w:r w:rsidR="00AB6C53">
        <w:rPr>
          <w:szCs w:val="21"/>
        </w:rPr>
        <w:t>36</w:t>
      </w:r>
      <w:r w:rsidR="00AB6C53">
        <w:rPr>
          <w:rFonts w:hint="eastAsia"/>
          <w:szCs w:val="21"/>
        </w:rPr>
        <w:t>路线归公汽</w:t>
      </w:r>
      <w:proofErr w:type="gramStart"/>
      <w:r w:rsidR="00AB6C53">
        <w:rPr>
          <w:rFonts w:hint="eastAsia"/>
          <w:szCs w:val="21"/>
        </w:rPr>
        <w:t>一</w:t>
      </w:r>
      <w:proofErr w:type="gramEnd"/>
      <w:r w:rsidR="00AB6C53">
        <w:rPr>
          <w:rFonts w:hint="eastAsia"/>
          <w:szCs w:val="21"/>
        </w:rPr>
        <w:t>公司管理，途经金城大厦、东方百货、荆门宾馆等商业区域，海慧中学、龙泉中学等教学机构，以及</w:t>
      </w:r>
      <w:r w:rsidR="00AB6C53">
        <w:rPr>
          <w:szCs w:val="21"/>
        </w:rPr>
        <w:t>605</w:t>
      </w:r>
      <w:r w:rsidR="00AB6C53">
        <w:rPr>
          <w:rFonts w:hint="eastAsia"/>
          <w:szCs w:val="21"/>
        </w:rPr>
        <w:t>所、自来水公司、驾驶员考场等工业区域，是</w:t>
      </w:r>
      <w:proofErr w:type="gramStart"/>
      <w:r w:rsidR="00AB6C53">
        <w:rPr>
          <w:rFonts w:hint="eastAsia"/>
          <w:szCs w:val="21"/>
        </w:rPr>
        <w:t>荆</w:t>
      </w:r>
      <w:proofErr w:type="gramEnd"/>
      <w:r w:rsidR="00AB6C53">
        <w:rPr>
          <w:rFonts w:hint="eastAsia"/>
          <w:szCs w:val="21"/>
        </w:rPr>
        <w:t>门市城区的一条城乡结合的公交线路。</w:t>
      </w:r>
      <w:r w:rsidR="00AB6C53">
        <w:rPr>
          <w:szCs w:val="21"/>
        </w:rPr>
        <w:t>2012</w:t>
      </w:r>
      <w:r w:rsidR="00AB6C53">
        <w:rPr>
          <w:rFonts w:hint="eastAsia"/>
          <w:szCs w:val="21"/>
        </w:rPr>
        <w:t>年日平均乘车人次为</w:t>
      </w:r>
      <w:r w:rsidR="00AB6C53">
        <w:rPr>
          <w:szCs w:val="21"/>
        </w:rPr>
        <w:t>2167</w:t>
      </w:r>
      <w:r w:rsidR="00AB6C53">
        <w:rPr>
          <w:rFonts w:hint="eastAsia"/>
          <w:szCs w:val="21"/>
        </w:rPr>
        <w:t>人，而今年</w:t>
      </w:r>
      <w:r w:rsidR="00AB6C53">
        <w:rPr>
          <w:szCs w:val="21"/>
        </w:rPr>
        <w:t>3</w:t>
      </w:r>
      <w:r w:rsidR="00AB6C53">
        <w:rPr>
          <w:rFonts w:hint="eastAsia"/>
          <w:szCs w:val="21"/>
        </w:rPr>
        <w:t>月已经累计</w:t>
      </w:r>
      <w:r w:rsidR="00AB6C53">
        <w:rPr>
          <w:szCs w:val="21"/>
        </w:rPr>
        <w:t>57096</w:t>
      </w:r>
      <w:r w:rsidR="00AB6C53">
        <w:rPr>
          <w:rFonts w:hint="eastAsia"/>
          <w:szCs w:val="21"/>
        </w:rPr>
        <w:t>人次。</w:t>
      </w:r>
    </w:p>
    <w:p w:rsidR="00AB6C53" w:rsidRDefault="00AB6C53" w:rsidP="00AB6C53">
      <w:pPr>
        <w:rPr>
          <w:szCs w:val="21"/>
        </w:rPr>
      </w:pPr>
      <w:r>
        <w:rPr>
          <w:szCs w:val="21"/>
        </w:rPr>
        <w:tab/>
      </w:r>
      <w:r w:rsidRPr="00AB6C53">
        <w:rPr>
          <w:szCs w:val="21"/>
        </w:rPr>
        <w:t>36</w:t>
      </w:r>
      <w:r w:rsidRPr="00AB6C53">
        <w:rPr>
          <w:rFonts w:hint="eastAsia"/>
          <w:szCs w:val="21"/>
        </w:rPr>
        <w:t>路原先起始站点为石化家属</w:t>
      </w:r>
      <w:proofErr w:type="gramStart"/>
      <w:r w:rsidRPr="00AB6C53">
        <w:rPr>
          <w:rFonts w:hint="eastAsia"/>
          <w:szCs w:val="21"/>
        </w:rPr>
        <w:t>区—驾考中</w:t>
      </w:r>
      <w:proofErr w:type="gramEnd"/>
      <w:r w:rsidRPr="00AB6C53">
        <w:rPr>
          <w:rFonts w:hint="eastAsia"/>
          <w:szCs w:val="21"/>
        </w:rPr>
        <w:t>心，调整后起始点为</w:t>
      </w:r>
      <w:proofErr w:type="gramStart"/>
      <w:r w:rsidRPr="00AB6C53">
        <w:rPr>
          <w:rFonts w:hint="eastAsia"/>
          <w:szCs w:val="21"/>
        </w:rPr>
        <w:t>葡萄园—驾考中</w:t>
      </w:r>
      <w:proofErr w:type="gramEnd"/>
      <w:r w:rsidRPr="00AB6C53">
        <w:rPr>
          <w:rFonts w:hint="eastAsia"/>
          <w:szCs w:val="21"/>
        </w:rPr>
        <w:t>心（途径向东桥—北门路—海慧路）。取消了炼厂南区、炼厂设计公司、凯丰房屋公司、</w:t>
      </w:r>
      <w:proofErr w:type="gramStart"/>
      <w:r w:rsidRPr="00AB6C53">
        <w:rPr>
          <w:rFonts w:hint="eastAsia"/>
          <w:szCs w:val="21"/>
        </w:rPr>
        <w:t>漳河鱼庄</w:t>
      </w:r>
      <w:proofErr w:type="gramEnd"/>
      <w:r w:rsidRPr="00AB6C53">
        <w:rPr>
          <w:rFonts w:hint="eastAsia"/>
          <w:szCs w:val="21"/>
        </w:rPr>
        <w:t>等站点。</w:t>
      </w:r>
    </w:p>
    <w:p w:rsidR="00AB6C53" w:rsidRDefault="00AB6C53" w:rsidP="00AB6C5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36</w:t>
      </w:r>
      <w:r>
        <w:rPr>
          <w:rFonts w:hint="eastAsia"/>
          <w:szCs w:val="21"/>
        </w:rPr>
        <w:t>路线正向起于葡萄园东，开往驾驶员考场，全程有</w:t>
      </w:r>
      <w:r>
        <w:rPr>
          <w:szCs w:val="21"/>
        </w:rPr>
        <w:t>38</w:t>
      </w:r>
      <w:r>
        <w:rPr>
          <w:rFonts w:hint="eastAsia"/>
          <w:szCs w:val="21"/>
        </w:rPr>
        <w:t>个站点；反向由驾驶员考场开往葡萄园东，全程有</w:t>
      </w:r>
      <w:r>
        <w:rPr>
          <w:szCs w:val="21"/>
        </w:rPr>
        <w:t>39</w:t>
      </w:r>
      <w:r>
        <w:rPr>
          <w:rFonts w:hint="eastAsia"/>
          <w:szCs w:val="21"/>
        </w:rPr>
        <w:t>个站点。线路单边里程约为</w:t>
      </w:r>
      <w:r>
        <w:rPr>
          <w:szCs w:val="21"/>
        </w:rPr>
        <w:t>18.5</w:t>
      </w:r>
      <w:r>
        <w:rPr>
          <w:rFonts w:hint="eastAsia"/>
          <w:szCs w:val="21"/>
        </w:rPr>
        <w:t>公里。如图</w:t>
      </w:r>
      <w:r>
        <w:rPr>
          <w:szCs w:val="21"/>
        </w:rPr>
        <w:t>1-1</w:t>
      </w:r>
      <w:r>
        <w:rPr>
          <w:rFonts w:hint="eastAsia"/>
          <w:szCs w:val="21"/>
        </w:rPr>
        <w:t>所示：</w:t>
      </w:r>
    </w:p>
    <w:p w:rsidR="00AB6C53" w:rsidRDefault="00AB6C53" w:rsidP="00AB6C53">
      <w:pPr>
        <w:jc w:val="center"/>
        <w:rPr>
          <w:szCs w:val="21"/>
        </w:rPr>
      </w:pPr>
      <w:r w:rsidRPr="00AB6C53">
        <w:rPr>
          <w:szCs w:val="21"/>
        </w:rPr>
        <w:object w:dxaOrig="28401" w:dyaOrig="10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153pt" o:ole="">
            <v:imagedata r:id="rId6" o:title=""/>
          </v:shape>
          <o:OLEObject Type="Embed" ProgID="Visio.Drawing.11" ShapeID="_x0000_i1025" DrawAspect="Content" ObjectID="_1431972828" r:id="rId7"/>
        </w:object>
      </w:r>
    </w:p>
    <w:p w:rsidR="00AB6C53" w:rsidRDefault="00AB6C53" w:rsidP="00DE1017">
      <w:pPr>
        <w:spacing w:beforeLines="50" w:line="300" w:lineRule="auto"/>
        <w:ind w:firstLineChars="200" w:firstLine="420"/>
        <w:rPr>
          <w:rFonts w:ascii="宋体" w:hAnsi="宋体"/>
          <w:szCs w:val="21"/>
        </w:rPr>
      </w:pPr>
      <w:r>
        <w:rPr>
          <w:szCs w:val="21"/>
        </w:rPr>
        <w:t xml:space="preserve">                 </w:t>
      </w:r>
      <w:r>
        <w:rPr>
          <w:rFonts w:ascii="宋体" w:hAnsi="宋体" w:hint="eastAsia"/>
          <w:szCs w:val="21"/>
        </w:rPr>
        <w:t xml:space="preserve">图1-1 </w:t>
      </w:r>
      <w:proofErr w:type="gramStart"/>
      <w:r>
        <w:rPr>
          <w:rFonts w:ascii="宋体" w:hAnsi="宋体" w:hint="eastAsia"/>
          <w:szCs w:val="21"/>
        </w:rPr>
        <w:t>荆</w:t>
      </w:r>
      <w:proofErr w:type="gramEnd"/>
      <w:r>
        <w:rPr>
          <w:rFonts w:ascii="宋体" w:hAnsi="宋体" w:hint="eastAsia"/>
          <w:szCs w:val="21"/>
        </w:rPr>
        <w:t>门市城市公交集团36路线示意图</w:t>
      </w:r>
    </w:p>
    <w:p w:rsidR="00AB6C53" w:rsidRDefault="00AB6C53" w:rsidP="00AB6C53">
      <w:pPr>
        <w:pStyle w:val="2"/>
        <w:ind w:firstLineChars="0" w:firstLine="0"/>
        <w:rPr>
          <w:rFonts w:hAnsi="宋体"/>
          <w:color w:val="FF0000"/>
          <w:sz w:val="21"/>
          <w:szCs w:val="21"/>
        </w:rPr>
      </w:pPr>
    </w:p>
    <w:p w:rsidR="00AB6C53" w:rsidRDefault="006C2D4C" w:rsidP="00AB6C53">
      <w:pPr>
        <w:pStyle w:val="2"/>
        <w:ind w:firstLine="420"/>
        <w:rPr>
          <w:rFonts w:hAnsi="宋体"/>
          <w:color w:val="FF0000"/>
          <w:sz w:val="21"/>
          <w:szCs w:val="21"/>
        </w:rPr>
      </w:pPr>
      <w:r>
        <w:rPr>
          <w:rFonts w:hAnsi="宋体" w:hint="eastAsia"/>
          <w:sz w:val="21"/>
          <w:szCs w:val="21"/>
        </w:rPr>
        <w:t>36</w:t>
      </w:r>
      <w:r w:rsidR="00AB6C53">
        <w:rPr>
          <w:rFonts w:hAnsi="宋体" w:hint="eastAsia"/>
          <w:sz w:val="21"/>
          <w:szCs w:val="21"/>
        </w:rPr>
        <w:t>路首末班发车时间如下表1-1所示。行车间隔为</w:t>
      </w:r>
      <w:r>
        <w:rPr>
          <w:rFonts w:hAnsi="宋体" w:hint="eastAsia"/>
          <w:sz w:val="21"/>
          <w:szCs w:val="21"/>
        </w:rPr>
        <w:t>20</w:t>
      </w:r>
      <w:r w:rsidR="00AB6C53">
        <w:rPr>
          <w:rFonts w:hAnsi="宋体" w:hint="eastAsia"/>
          <w:sz w:val="21"/>
          <w:szCs w:val="21"/>
        </w:rPr>
        <w:t>分钟，高峰发车间隔约为</w:t>
      </w:r>
      <w:r>
        <w:rPr>
          <w:rFonts w:hAnsi="宋体" w:hint="eastAsia"/>
          <w:sz w:val="21"/>
          <w:szCs w:val="21"/>
        </w:rPr>
        <w:t>10-15</w:t>
      </w:r>
      <w:r w:rsidR="00AB6C53">
        <w:rPr>
          <w:rFonts w:hAnsi="宋体" w:hint="eastAsia"/>
          <w:sz w:val="21"/>
          <w:szCs w:val="21"/>
        </w:rPr>
        <w:t>分钟，配车数位</w:t>
      </w:r>
      <w:r>
        <w:rPr>
          <w:rFonts w:hAnsi="宋体" w:hint="eastAsia"/>
          <w:sz w:val="21"/>
          <w:szCs w:val="21"/>
        </w:rPr>
        <w:t>5</w:t>
      </w:r>
      <w:r w:rsidR="00AB6C53">
        <w:rPr>
          <w:rFonts w:hAnsi="宋体" w:hint="eastAsia"/>
          <w:sz w:val="21"/>
          <w:szCs w:val="21"/>
        </w:rPr>
        <w:t>辆，</w:t>
      </w:r>
      <w:r>
        <w:rPr>
          <w:rFonts w:hAnsi="宋体" w:hint="eastAsia"/>
          <w:sz w:val="21"/>
          <w:szCs w:val="21"/>
        </w:rPr>
        <w:t>均</w:t>
      </w:r>
      <w:r w:rsidR="00AB6C53">
        <w:rPr>
          <w:rFonts w:hAnsi="宋体" w:hint="eastAsia"/>
          <w:sz w:val="21"/>
          <w:szCs w:val="21"/>
        </w:rPr>
        <w:t>为空调车，日运营班次为</w:t>
      </w:r>
      <w:r>
        <w:rPr>
          <w:rFonts w:hAnsi="宋体" w:hint="eastAsia"/>
          <w:sz w:val="21"/>
          <w:szCs w:val="21"/>
        </w:rPr>
        <w:t>46</w:t>
      </w:r>
      <w:r w:rsidR="00AB6C53">
        <w:rPr>
          <w:rFonts w:hAnsi="宋体" w:hint="eastAsia"/>
          <w:sz w:val="21"/>
          <w:szCs w:val="21"/>
        </w:rPr>
        <w:t>次。相关的站点信息如下表2所示，其中加粗的站点为主站点。</w:t>
      </w:r>
    </w:p>
    <w:p w:rsidR="00AB6C53" w:rsidRDefault="00AB6C53" w:rsidP="00DE1017">
      <w:pPr>
        <w:pStyle w:val="2"/>
        <w:spacing w:beforeLines="50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    表1-1 </w:t>
      </w:r>
      <w:proofErr w:type="gramStart"/>
      <w:r>
        <w:rPr>
          <w:rFonts w:hint="eastAsia"/>
          <w:sz w:val="21"/>
          <w:szCs w:val="21"/>
        </w:rPr>
        <w:t>荆</w:t>
      </w:r>
      <w:proofErr w:type="gramEnd"/>
      <w:r>
        <w:rPr>
          <w:rFonts w:hint="eastAsia"/>
          <w:sz w:val="21"/>
          <w:szCs w:val="21"/>
        </w:rPr>
        <w:t>门市</w:t>
      </w:r>
      <w:r w:rsidR="006C2D4C">
        <w:rPr>
          <w:rFonts w:hint="eastAsia"/>
          <w:sz w:val="21"/>
          <w:szCs w:val="21"/>
        </w:rPr>
        <w:t>36</w:t>
      </w:r>
      <w:r>
        <w:rPr>
          <w:rFonts w:hint="eastAsia"/>
          <w:sz w:val="21"/>
          <w:szCs w:val="21"/>
        </w:rPr>
        <w:t>路首末班发车时间表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84"/>
        <w:gridCol w:w="2002"/>
      </w:tblGrid>
      <w:tr w:rsidR="00AB6C53" w:rsidTr="00AB6C53">
        <w:trPr>
          <w:trHeight w:val="413"/>
          <w:jc w:val="center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6C53" w:rsidRDefault="00AB6C53">
            <w:pPr>
              <w:pStyle w:val="2"/>
              <w:spacing w:line="240" w:lineRule="auto"/>
              <w:ind w:firstLineChars="0" w:firstLine="0"/>
              <w:jc w:val="center"/>
              <w:rPr>
                <w:rFonts w:ascii="Times New Roman" w:eastAsia="华文中宋"/>
                <w:kern w:val="2"/>
                <w:sz w:val="21"/>
                <w:szCs w:val="21"/>
              </w:rPr>
            </w:pPr>
            <w:r>
              <w:rPr>
                <w:rFonts w:ascii="Times New Roman" w:eastAsia="华文中宋" w:hint="eastAsia"/>
                <w:kern w:val="2"/>
                <w:sz w:val="21"/>
                <w:szCs w:val="21"/>
              </w:rPr>
              <w:t>方向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6C53" w:rsidRDefault="00AB6C53">
            <w:pPr>
              <w:pStyle w:val="2"/>
              <w:spacing w:line="240" w:lineRule="auto"/>
              <w:ind w:firstLineChars="0" w:firstLine="0"/>
              <w:jc w:val="center"/>
              <w:rPr>
                <w:rFonts w:ascii="Times New Roman" w:eastAsia="华文中宋"/>
                <w:kern w:val="2"/>
                <w:sz w:val="21"/>
                <w:szCs w:val="21"/>
              </w:rPr>
            </w:pPr>
            <w:r>
              <w:rPr>
                <w:rFonts w:ascii="Times New Roman" w:eastAsia="华文中宋" w:hint="eastAsia"/>
                <w:kern w:val="2"/>
                <w:sz w:val="21"/>
                <w:szCs w:val="21"/>
              </w:rPr>
              <w:t>发车时间</w:t>
            </w:r>
          </w:p>
        </w:tc>
      </w:tr>
      <w:tr w:rsidR="00AB6C53" w:rsidTr="00AB6C53">
        <w:trPr>
          <w:trHeight w:val="413"/>
          <w:jc w:val="center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6C53" w:rsidRDefault="00AB6C53">
            <w:pPr>
              <w:pStyle w:val="2"/>
              <w:spacing w:line="240" w:lineRule="auto"/>
              <w:ind w:firstLineChars="0" w:firstLine="0"/>
              <w:rPr>
                <w:rFonts w:ascii="Times New Roman" w:eastAsia="华文中宋"/>
                <w:kern w:val="2"/>
                <w:sz w:val="21"/>
                <w:szCs w:val="21"/>
              </w:rPr>
            </w:pPr>
            <w:r>
              <w:rPr>
                <w:rFonts w:ascii="Times New Roman" w:eastAsia="华文中宋" w:hint="eastAsia"/>
                <w:kern w:val="2"/>
                <w:sz w:val="21"/>
                <w:szCs w:val="21"/>
              </w:rPr>
              <w:t>正向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6C53" w:rsidRDefault="00AB6C53">
            <w:pPr>
              <w:pStyle w:val="2"/>
              <w:spacing w:line="240" w:lineRule="auto"/>
              <w:ind w:firstLineChars="0" w:firstLine="0"/>
              <w:rPr>
                <w:rFonts w:ascii="Times New Roman" w:eastAsia="华文中宋"/>
                <w:kern w:val="2"/>
                <w:sz w:val="21"/>
                <w:szCs w:val="21"/>
              </w:rPr>
            </w:pPr>
            <w:r>
              <w:rPr>
                <w:rFonts w:ascii="Times New Roman" w:eastAsia="华文中宋"/>
                <w:kern w:val="2"/>
                <w:sz w:val="21"/>
                <w:szCs w:val="21"/>
              </w:rPr>
              <w:t>06:00—20:50</w:t>
            </w:r>
          </w:p>
        </w:tc>
      </w:tr>
      <w:tr w:rsidR="00AB6C53" w:rsidTr="00AB6C53">
        <w:trPr>
          <w:trHeight w:val="413"/>
          <w:jc w:val="center"/>
        </w:trPr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6C53" w:rsidRDefault="00AB6C53">
            <w:pPr>
              <w:pStyle w:val="2"/>
              <w:spacing w:line="240" w:lineRule="auto"/>
              <w:ind w:firstLineChars="0" w:firstLine="0"/>
              <w:rPr>
                <w:rFonts w:ascii="Times New Roman" w:eastAsia="华文中宋"/>
                <w:kern w:val="2"/>
                <w:sz w:val="21"/>
                <w:szCs w:val="21"/>
              </w:rPr>
            </w:pPr>
            <w:r>
              <w:rPr>
                <w:rFonts w:ascii="Times New Roman" w:eastAsia="华文中宋" w:hint="eastAsia"/>
                <w:kern w:val="2"/>
                <w:sz w:val="21"/>
                <w:szCs w:val="21"/>
              </w:rPr>
              <w:t>反向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6C53" w:rsidRDefault="00AB6C53">
            <w:pPr>
              <w:pStyle w:val="2"/>
              <w:spacing w:line="240" w:lineRule="auto"/>
              <w:ind w:firstLineChars="0" w:firstLine="0"/>
              <w:rPr>
                <w:rFonts w:ascii="Times New Roman" w:eastAsia="华文中宋"/>
                <w:kern w:val="2"/>
                <w:sz w:val="21"/>
                <w:szCs w:val="21"/>
              </w:rPr>
            </w:pPr>
            <w:r>
              <w:rPr>
                <w:rFonts w:ascii="Times New Roman" w:eastAsia="华文中宋"/>
                <w:kern w:val="2"/>
                <w:sz w:val="21"/>
                <w:szCs w:val="21"/>
              </w:rPr>
              <w:t>05:50—21:00</w:t>
            </w:r>
          </w:p>
        </w:tc>
      </w:tr>
    </w:tbl>
    <w:p w:rsidR="00B67BAE" w:rsidRDefault="00B67BAE" w:rsidP="00AB6C53"/>
    <w:p w:rsidR="00B67BAE" w:rsidRDefault="00B67BAE" w:rsidP="00DE1017">
      <w:pPr>
        <w:spacing w:beforeLines="50"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表1-2  荆门</w:t>
      </w:r>
      <w:r w:rsidR="006C2D4C">
        <w:rPr>
          <w:rFonts w:ascii="宋体" w:hAnsi="宋体" w:hint="eastAsia"/>
          <w:szCs w:val="21"/>
        </w:rPr>
        <w:t>36路</w:t>
      </w:r>
      <w:r>
        <w:rPr>
          <w:rFonts w:ascii="宋体" w:hAnsi="宋体" w:hint="eastAsia"/>
          <w:szCs w:val="21"/>
        </w:rPr>
        <w:t>上</w:t>
      </w:r>
      <w:r w:rsidR="00AB6C53">
        <w:rPr>
          <w:rFonts w:ascii="宋体" w:hAnsi="宋体" w:hint="eastAsia"/>
          <w:szCs w:val="21"/>
        </w:rPr>
        <w:t>反向</w:t>
      </w:r>
      <w:r>
        <w:rPr>
          <w:rFonts w:ascii="宋体" w:hAnsi="宋体" w:hint="eastAsia"/>
          <w:szCs w:val="21"/>
        </w:rPr>
        <w:t>站点表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929"/>
        <w:gridCol w:w="2998"/>
        <w:gridCol w:w="929"/>
        <w:gridCol w:w="3642"/>
        <w:gridCol w:w="24"/>
      </w:tblGrid>
      <w:tr w:rsidR="006C2D4C" w:rsidTr="006C2D4C">
        <w:trPr>
          <w:trHeight w:val="285"/>
          <w:jc w:val="center"/>
        </w:trPr>
        <w:tc>
          <w:tcPr>
            <w:tcW w:w="2304" w:type="pct"/>
            <w:gridSpan w:val="2"/>
          </w:tcPr>
          <w:p w:rsidR="006C2D4C" w:rsidRDefault="006C2D4C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正向</w:t>
            </w:r>
          </w:p>
        </w:tc>
        <w:tc>
          <w:tcPr>
            <w:tcW w:w="2696" w:type="pct"/>
            <w:gridSpan w:val="3"/>
          </w:tcPr>
          <w:p w:rsidR="006C2D4C" w:rsidRDefault="006C2D4C" w:rsidP="00E608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反向</w:t>
            </w:r>
          </w:p>
        </w:tc>
      </w:tr>
      <w:tr w:rsidR="006C2D4C" w:rsidTr="006C2D4C">
        <w:trPr>
          <w:gridAfter w:val="1"/>
          <w:wAfter w:w="14" w:type="pct"/>
          <w:trHeight w:val="285"/>
          <w:jc w:val="center"/>
        </w:trPr>
        <w:tc>
          <w:tcPr>
            <w:tcW w:w="545" w:type="pct"/>
          </w:tcPr>
          <w:p w:rsidR="006C2D4C" w:rsidRPr="00AB6C53" w:rsidRDefault="006C2D4C" w:rsidP="00E6083A">
            <w:pPr>
              <w:jc w:val="center"/>
              <w:rPr>
                <w:szCs w:val="21"/>
              </w:rPr>
            </w:pPr>
            <w:r w:rsidRPr="00AB6C53">
              <w:rPr>
                <w:rFonts w:hint="eastAsia"/>
                <w:szCs w:val="21"/>
              </w:rPr>
              <w:t>编号</w:t>
            </w:r>
          </w:p>
        </w:tc>
        <w:tc>
          <w:tcPr>
            <w:tcW w:w="1759" w:type="pct"/>
          </w:tcPr>
          <w:p w:rsidR="006C2D4C" w:rsidRPr="00AB6C53" w:rsidRDefault="006C2D4C" w:rsidP="00E6083A">
            <w:pPr>
              <w:jc w:val="center"/>
            </w:pPr>
            <w:r w:rsidRPr="00AB6C53">
              <w:rPr>
                <w:rFonts w:hint="eastAsia"/>
              </w:rPr>
              <w:t>站名</w:t>
            </w:r>
          </w:p>
        </w:tc>
        <w:tc>
          <w:tcPr>
            <w:tcW w:w="545" w:type="pct"/>
          </w:tcPr>
          <w:p w:rsidR="006C2D4C" w:rsidRPr="00AB6C53" w:rsidRDefault="006C2D4C" w:rsidP="00E6083A">
            <w:pPr>
              <w:jc w:val="center"/>
              <w:rPr>
                <w:szCs w:val="21"/>
              </w:rPr>
            </w:pPr>
            <w:r w:rsidRPr="00AB6C53">
              <w:rPr>
                <w:rFonts w:hint="eastAsia"/>
                <w:szCs w:val="21"/>
              </w:rPr>
              <w:t>编号</w:t>
            </w:r>
          </w:p>
        </w:tc>
        <w:tc>
          <w:tcPr>
            <w:tcW w:w="2137" w:type="pct"/>
          </w:tcPr>
          <w:p w:rsidR="006C2D4C" w:rsidRPr="00AB6C53" w:rsidRDefault="006C2D4C" w:rsidP="00E6083A">
            <w:pPr>
              <w:jc w:val="center"/>
            </w:pPr>
            <w:r w:rsidRPr="00AB6C53">
              <w:rPr>
                <w:rFonts w:hint="eastAsia"/>
              </w:rPr>
              <w:t>站名</w:t>
            </w:r>
          </w:p>
        </w:tc>
      </w:tr>
      <w:tr w:rsidR="006C2D4C" w:rsidTr="006C2D4C">
        <w:trPr>
          <w:gridAfter w:val="1"/>
          <w:wAfter w:w="14" w:type="pct"/>
          <w:trHeight w:val="285"/>
          <w:jc w:val="center"/>
        </w:trPr>
        <w:tc>
          <w:tcPr>
            <w:tcW w:w="545" w:type="pct"/>
          </w:tcPr>
          <w:p w:rsidR="006C2D4C" w:rsidRPr="00AB6C53" w:rsidRDefault="006C2D4C" w:rsidP="00E6083A">
            <w:pPr>
              <w:jc w:val="center"/>
              <w:rPr>
                <w:szCs w:val="21"/>
                <w:highlight w:val="yellow"/>
              </w:rPr>
            </w:pPr>
            <w:r w:rsidRPr="00AB6C53"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1759" w:type="pct"/>
            <w:vAlign w:val="center"/>
          </w:tcPr>
          <w:p w:rsidR="006C2D4C" w:rsidRPr="00AB6C53" w:rsidRDefault="006C2D4C">
            <w:pPr>
              <w:jc w:val="center"/>
              <w:rPr>
                <w:rFonts w:ascii="宋体" w:hAnsi="宋体" w:cs="宋体"/>
                <w:color w:val="000000"/>
                <w:sz w:val="22"/>
                <w:highlight w:val="yellow"/>
              </w:rPr>
            </w:pPr>
            <w:r w:rsidRPr="00AB6C53">
              <w:rPr>
                <w:rFonts w:hint="eastAsia"/>
                <w:color w:val="000000"/>
                <w:sz w:val="22"/>
                <w:highlight w:val="yellow"/>
              </w:rPr>
              <w:t>葡萄园东</w:t>
            </w:r>
          </w:p>
        </w:tc>
        <w:tc>
          <w:tcPr>
            <w:tcW w:w="545" w:type="pct"/>
          </w:tcPr>
          <w:p w:rsidR="006C2D4C" w:rsidRPr="006C2D4C" w:rsidRDefault="006C2D4C" w:rsidP="00E6083A">
            <w:pPr>
              <w:jc w:val="center"/>
              <w:rPr>
                <w:b/>
                <w:szCs w:val="21"/>
                <w:highlight w:val="yellow"/>
              </w:rPr>
            </w:pPr>
            <w:r w:rsidRPr="006C2D4C">
              <w:rPr>
                <w:rFonts w:hint="eastAsia"/>
                <w:b/>
                <w:szCs w:val="21"/>
                <w:highlight w:val="yellow"/>
              </w:rPr>
              <w:t>1</w:t>
            </w:r>
          </w:p>
        </w:tc>
        <w:tc>
          <w:tcPr>
            <w:tcW w:w="2137" w:type="pct"/>
            <w:vAlign w:val="center"/>
          </w:tcPr>
          <w:p w:rsidR="006C2D4C" w:rsidRPr="006C2D4C" w:rsidRDefault="006C2D4C">
            <w:pPr>
              <w:jc w:val="center"/>
              <w:rPr>
                <w:rFonts w:ascii="宋体" w:hAnsi="宋体" w:cs="宋体"/>
                <w:b/>
                <w:sz w:val="22"/>
                <w:highlight w:val="yellow"/>
              </w:rPr>
            </w:pPr>
            <w:r w:rsidRPr="006C2D4C">
              <w:rPr>
                <w:rFonts w:hint="eastAsia"/>
                <w:b/>
                <w:sz w:val="22"/>
                <w:highlight w:val="yellow"/>
              </w:rPr>
              <w:t>驾驶员考场</w:t>
            </w:r>
          </w:p>
        </w:tc>
      </w:tr>
      <w:tr w:rsidR="006C2D4C" w:rsidTr="006C2D4C">
        <w:trPr>
          <w:gridAfter w:val="1"/>
          <w:wAfter w:w="14" w:type="pct"/>
          <w:trHeight w:val="285"/>
          <w:jc w:val="center"/>
        </w:trPr>
        <w:tc>
          <w:tcPr>
            <w:tcW w:w="545" w:type="pct"/>
          </w:tcPr>
          <w:p w:rsidR="006C2D4C" w:rsidRPr="00AB6C53" w:rsidRDefault="006C2D4C" w:rsidP="00E6083A">
            <w:pPr>
              <w:jc w:val="center"/>
              <w:rPr>
                <w:szCs w:val="21"/>
              </w:rPr>
            </w:pPr>
            <w:r w:rsidRPr="00AB6C53">
              <w:rPr>
                <w:rFonts w:hint="eastAsia"/>
                <w:szCs w:val="21"/>
              </w:rPr>
              <w:lastRenderedPageBreak/>
              <w:t>2</w:t>
            </w:r>
          </w:p>
        </w:tc>
        <w:tc>
          <w:tcPr>
            <w:tcW w:w="1759" w:type="pct"/>
            <w:vAlign w:val="center"/>
          </w:tcPr>
          <w:p w:rsidR="006C2D4C" w:rsidRPr="00AB6C53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B6C53">
              <w:rPr>
                <w:rFonts w:hint="eastAsia"/>
                <w:color w:val="000000"/>
                <w:sz w:val="22"/>
              </w:rPr>
              <w:t>葡萄园西</w:t>
            </w:r>
          </w:p>
        </w:tc>
        <w:tc>
          <w:tcPr>
            <w:tcW w:w="545" w:type="pct"/>
          </w:tcPr>
          <w:p w:rsidR="006C2D4C" w:rsidRPr="006C2D4C" w:rsidRDefault="006C2D4C" w:rsidP="00E6083A">
            <w:pPr>
              <w:jc w:val="center"/>
              <w:rPr>
                <w:b/>
                <w:szCs w:val="21"/>
                <w:highlight w:val="yellow"/>
              </w:rPr>
            </w:pPr>
            <w:r w:rsidRPr="006C2D4C">
              <w:rPr>
                <w:rFonts w:hint="eastAsia"/>
                <w:b/>
                <w:szCs w:val="21"/>
                <w:highlight w:val="yellow"/>
              </w:rPr>
              <w:t>2</w:t>
            </w:r>
          </w:p>
        </w:tc>
        <w:tc>
          <w:tcPr>
            <w:tcW w:w="2137" w:type="pct"/>
            <w:vAlign w:val="center"/>
          </w:tcPr>
          <w:p w:rsidR="006C2D4C" w:rsidRPr="006C2D4C" w:rsidRDefault="006C2D4C">
            <w:pPr>
              <w:jc w:val="center"/>
              <w:rPr>
                <w:rFonts w:ascii="宋体" w:hAnsi="宋体" w:cs="宋体"/>
                <w:b/>
                <w:sz w:val="22"/>
                <w:highlight w:val="yellow"/>
              </w:rPr>
            </w:pPr>
            <w:r w:rsidRPr="006C2D4C">
              <w:rPr>
                <w:rFonts w:hint="eastAsia"/>
                <w:b/>
                <w:sz w:val="22"/>
                <w:highlight w:val="yellow"/>
              </w:rPr>
              <w:t>四季青花园</w:t>
            </w:r>
            <w:r w:rsidRPr="006C2D4C">
              <w:rPr>
                <w:rFonts w:hint="eastAsia"/>
                <w:b/>
                <w:sz w:val="22"/>
                <w:highlight w:val="yellow"/>
              </w:rPr>
              <w:t>B</w:t>
            </w:r>
          </w:p>
        </w:tc>
      </w:tr>
      <w:tr w:rsidR="006C2D4C" w:rsidTr="006C2D4C">
        <w:trPr>
          <w:gridAfter w:val="1"/>
          <w:wAfter w:w="14" w:type="pct"/>
          <w:trHeight w:val="285"/>
          <w:jc w:val="center"/>
        </w:trPr>
        <w:tc>
          <w:tcPr>
            <w:tcW w:w="545" w:type="pct"/>
          </w:tcPr>
          <w:p w:rsidR="006C2D4C" w:rsidRPr="00AB6C53" w:rsidRDefault="006C2D4C" w:rsidP="00E6083A">
            <w:pPr>
              <w:jc w:val="center"/>
              <w:rPr>
                <w:szCs w:val="21"/>
              </w:rPr>
            </w:pPr>
            <w:r w:rsidRPr="00AB6C53">
              <w:rPr>
                <w:rFonts w:hint="eastAsia"/>
                <w:szCs w:val="21"/>
              </w:rPr>
              <w:t>3</w:t>
            </w:r>
          </w:p>
        </w:tc>
        <w:tc>
          <w:tcPr>
            <w:tcW w:w="1759" w:type="pct"/>
            <w:vAlign w:val="center"/>
          </w:tcPr>
          <w:p w:rsidR="006C2D4C" w:rsidRPr="00AB6C53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B6C53">
              <w:rPr>
                <w:rFonts w:hint="eastAsia"/>
                <w:color w:val="000000"/>
                <w:sz w:val="22"/>
              </w:rPr>
              <w:t>向东桥</w:t>
            </w:r>
            <w:r w:rsidRPr="00AB6C53">
              <w:rPr>
                <w:rFonts w:hint="eastAsia"/>
                <w:color w:val="000000"/>
                <w:sz w:val="22"/>
              </w:rPr>
              <w:t>C</w:t>
            </w:r>
          </w:p>
        </w:tc>
        <w:tc>
          <w:tcPr>
            <w:tcW w:w="545" w:type="pct"/>
          </w:tcPr>
          <w:p w:rsidR="006C2D4C" w:rsidRPr="006C2D4C" w:rsidRDefault="006C2D4C" w:rsidP="00E6083A">
            <w:pPr>
              <w:jc w:val="center"/>
              <w:rPr>
                <w:color w:val="000000"/>
                <w:sz w:val="22"/>
              </w:rPr>
            </w:pPr>
            <w:r w:rsidRPr="006C2D4C"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2137" w:type="pct"/>
            <w:vAlign w:val="center"/>
          </w:tcPr>
          <w:p w:rsidR="006C2D4C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财校</w:t>
            </w:r>
            <w:r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6C2D4C" w:rsidTr="006C2D4C">
        <w:trPr>
          <w:gridAfter w:val="1"/>
          <w:wAfter w:w="14" w:type="pct"/>
          <w:trHeight w:val="285"/>
          <w:jc w:val="center"/>
        </w:trPr>
        <w:tc>
          <w:tcPr>
            <w:tcW w:w="545" w:type="pct"/>
          </w:tcPr>
          <w:p w:rsidR="006C2D4C" w:rsidRPr="00AB6C53" w:rsidRDefault="006C2D4C" w:rsidP="00E6083A">
            <w:pPr>
              <w:jc w:val="center"/>
              <w:rPr>
                <w:szCs w:val="21"/>
              </w:rPr>
            </w:pPr>
            <w:r w:rsidRPr="00AB6C53">
              <w:rPr>
                <w:rFonts w:hint="eastAsia"/>
                <w:szCs w:val="21"/>
              </w:rPr>
              <w:t>4</w:t>
            </w:r>
          </w:p>
        </w:tc>
        <w:tc>
          <w:tcPr>
            <w:tcW w:w="1759" w:type="pct"/>
            <w:vAlign w:val="center"/>
          </w:tcPr>
          <w:p w:rsidR="006C2D4C" w:rsidRPr="00AB6C53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B6C53">
              <w:rPr>
                <w:rFonts w:hint="eastAsia"/>
                <w:color w:val="000000"/>
                <w:sz w:val="22"/>
              </w:rPr>
              <w:t>向东桥</w:t>
            </w:r>
            <w:r w:rsidRPr="00AB6C53">
              <w:rPr>
                <w:rFonts w:hint="eastAsia"/>
                <w:color w:val="000000"/>
                <w:sz w:val="22"/>
              </w:rPr>
              <w:t>B</w:t>
            </w:r>
          </w:p>
        </w:tc>
        <w:tc>
          <w:tcPr>
            <w:tcW w:w="545" w:type="pct"/>
          </w:tcPr>
          <w:p w:rsidR="006C2D4C" w:rsidRPr="006C2D4C" w:rsidRDefault="006C2D4C" w:rsidP="00E6083A">
            <w:pPr>
              <w:jc w:val="center"/>
              <w:rPr>
                <w:color w:val="000000"/>
                <w:sz w:val="22"/>
              </w:rPr>
            </w:pPr>
            <w:r w:rsidRPr="006C2D4C"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2137" w:type="pct"/>
            <w:vAlign w:val="center"/>
          </w:tcPr>
          <w:p w:rsidR="006C2D4C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605</w:t>
            </w:r>
            <w:r>
              <w:rPr>
                <w:rFonts w:hint="eastAsia"/>
                <w:color w:val="000000"/>
                <w:sz w:val="22"/>
              </w:rPr>
              <w:t>所</w:t>
            </w:r>
            <w:r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6C2D4C" w:rsidTr="006C2D4C">
        <w:trPr>
          <w:gridAfter w:val="1"/>
          <w:wAfter w:w="14" w:type="pct"/>
          <w:trHeight w:val="285"/>
          <w:jc w:val="center"/>
        </w:trPr>
        <w:tc>
          <w:tcPr>
            <w:tcW w:w="545" w:type="pct"/>
          </w:tcPr>
          <w:p w:rsidR="006C2D4C" w:rsidRPr="00AB6C53" w:rsidRDefault="006C2D4C" w:rsidP="00E6083A">
            <w:pPr>
              <w:jc w:val="center"/>
              <w:rPr>
                <w:szCs w:val="21"/>
              </w:rPr>
            </w:pPr>
            <w:r w:rsidRPr="00AB6C53">
              <w:rPr>
                <w:rFonts w:hint="eastAsia"/>
                <w:szCs w:val="21"/>
              </w:rPr>
              <w:t>5</w:t>
            </w:r>
          </w:p>
        </w:tc>
        <w:tc>
          <w:tcPr>
            <w:tcW w:w="1759" w:type="pct"/>
            <w:vAlign w:val="center"/>
          </w:tcPr>
          <w:p w:rsidR="006C2D4C" w:rsidRPr="00AB6C53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B6C53">
              <w:rPr>
                <w:rFonts w:hint="eastAsia"/>
                <w:color w:val="000000"/>
                <w:sz w:val="22"/>
              </w:rPr>
              <w:t>东方百货</w:t>
            </w:r>
          </w:p>
        </w:tc>
        <w:tc>
          <w:tcPr>
            <w:tcW w:w="545" w:type="pct"/>
          </w:tcPr>
          <w:p w:rsidR="006C2D4C" w:rsidRPr="006C2D4C" w:rsidRDefault="006C2D4C" w:rsidP="00E6083A">
            <w:pPr>
              <w:jc w:val="center"/>
              <w:rPr>
                <w:color w:val="000000"/>
                <w:sz w:val="22"/>
              </w:rPr>
            </w:pPr>
            <w:r w:rsidRPr="006C2D4C"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2137" w:type="pct"/>
            <w:vAlign w:val="center"/>
          </w:tcPr>
          <w:p w:rsidR="006C2D4C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自来水公司</w:t>
            </w:r>
            <w:r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6C2D4C" w:rsidTr="006C2D4C">
        <w:trPr>
          <w:gridAfter w:val="1"/>
          <w:wAfter w:w="14" w:type="pct"/>
          <w:trHeight w:val="285"/>
          <w:jc w:val="center"/>
        </w:trPr>
        <w:tc>
          <w:tcPr>
            <w:tcW w:w="545" w:type="pct"/>
          </w:tcPr>
          <w:p w:rsidR="006C2D4C" w:rsidRPr="00AB6C53" w:rsidRDefault="006C2D4C" w:rsidP="00E6083A">
            <w:pPr>
              <w:jc w:val="center"/>
              <w:rPr>
                <w:szCs w:val="21"/>
              </w:rPr>
            </w:pPr>
            <w:r w:rsidRPr="00AB6C53">
              <w:rPr>
                <w:rFonts w:hint="eastAsia"/>
                <w:szCs w:val="21"/>
              </w:rPr>
              <w:t>6</w:t>
            </w:r>
          </w:p>
        </w:tc>
        <w:tc>
          <w:tcPr>
            <w:tcW w:w="1759" w:type="pct"/>
            <w:vAlign w:val="center"/>
          </w:tcPr>
          <w:p w:rsidR="006C2D4C" w:rsidRPr="00AB6C53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B6C53">
              <w:rPr>
                <w:rFonts w:hint="eastAsia"/>
                <w:color w:val="000000"/>
                <w:sz w:val="22"/>
              </w:rPr>
              <w:t>金城大厦</w:t>
            </w:r>
          </w:p>
        </w:tc>
        <w:tc>
          <w:tcPr>
            <w:tcW w:w="545" w:type="pct"/>
          </w:tcPr>
          <w:p w:rsidR="006C2D4C" w:rsidRPr="006C2D4C" w:rsidRDefault="006C2D4C" w:rsidP="00E6083A">
            <w:pPr>
              <w:jc w:val="center"/>
              <w:rPr>
                <w:color w:val="000000"/>
                <w:sz w:val="22"/>
              </w:rPr>
            </w:pPr>
            <w:r w:rsidRPr="006C2D4C"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2137" w:type="pct"/>
            <w:vAlign w:val="center"/>
          </w:tcPr>
          <w:p w:rsidR="006C2D4C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龙泉中学</w:t>
            </w:r>
            <w:r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6C2D4C" w:rsidTr="006C2D4C">
        <w:trPr>
          <w:gridAfter w:val="1"/>
          <w:wAfter w:w="14" w:type="pct"/>
          <w:trHeight w:val="285"/>
          <w:jc w:val="center"/>
        </w:trPr>
        <w:tc>
          <w:tcPr>
            <w:tcW w:w="545" w:type="pct"/>
          </w:tcPr>
          <w:p w:rsidR="006C2D4C" w:rsidRPr="00AB6C53" w:rsidRDefault="006C2D4C" w:rsidP="00E6083A">
            <w:pPr>
              <w:jc w:val="center"/>
              <w:rPr>
                <w:szCs w:val="21"/>
              </w:rPr>
            </w:pPr>
            <w:r w:rsidRPr="00AB6C53">
              <w:rPr>
                <w:rFonts w:hint="eastAsia"/>
                <w:szCs w:val="21"/>
              </w:rPr>
              <w:t>7</w:t>
            </w:r>
          </w:p>
        </w:tc>
        <w:tc>
          <w:tcPr>
            <w:tcW w:w="1759" w:type="pct"/>
            <w:vAlign w:val="center"/>
          </w:tcPr>
          <w:p w:rsidR="006C2D4C" w:rsidRPr="00AB6C53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B6C53">
              <w:rPr>
                <w:rFonts w:hint="eastAsia"/>
                <w:color w:val="000000"/>
                <w:sz w:val="22"/>
              </w:rPr>
              <w:t>荆门宾馆</w:t>
            </w:r>
            <w:r w:rsidRPr="00AB6C53">
              <w:rPr>
                <w:rFonts w:hint="eastAsia"/>
                <w:color w:val="000000"/>
                <w:sz w:val="22"/>
              </w:rPr>
              <w:t>B</w:t>
            </w:r>
          </w:p>
        </w:tc>
        <w:tc>
          <w:tcPr>
            <w:tcW w:w="545" w:type="pct"/>
          </w:tcPr>
          <w:p w:rsidR="006C2D4C" w:rsidRPr="006C2D4C" w:rsidRDefault="006C2D4C" w:rsidP="00E6083A">
            <w:pPr>
              <w:jc w:val="center"/>
              <w:rPr>
                <w:b/>
                <w:color w:val="000000"/>
                <w:sz w:val="22"/>
                <w:highlight w:val="yellow"/>
              </w:rPr>
            </w:pPr>
            <w:r w:rsidRPr="006C2D4C">
              <w:rPr>
                <w:rFonts w:hint="eastAsia"/>
                <w:b/>
                <w:color w:val="000000"/>
                <w:sz w:val="22"/>
                <w:highlight w:val="yellow"/>
              </w:rPr>
              <w:t>7</w:t>
            </w:r>
          </w:p>
        </w:tc>
        <w:tc>
          <w:tcPr>
            <w:tcW w:w="2137" w:type="pct"/>
            <w:vAlign w:val="center"/>
          </w:tcPr>
          <w:p w:rsidR="006C2D4C" w:rsidRPr="006C2D4C" w:rsidRDefault="006C2D4C">
            <w:pPr>
              <w:jc w:val="center"/>
              <w:rPr>
                <w:rFonts w:ascii="宋体" w:hAnsi="宋体" w:cs="宋体"/>
                <w:b/>
                <w:color w:val="000000"/>
                <w:sz w:val="22"/>
                <w:highlight w:val="yellow"/>
              </w:rPr>
            </w:pPr>
            <w:r w:rsidRPr="006C2D4C">
              <w:rPr>
                <w:rFonts w:hint="eastAsia"/>
                <w:b/>
                <w:color w:val="000000"/>
                <w:sz w:val="22"/>
                <w:highlight w:val="yellow"/>
              </w:rPr>
              <w:t>海</w:t>
            </w:r>
            <w:proofErr w:type="gramStart"/>
            <w:r w:rsidRPr="006C2D4C">
              <w:rPr>
                <w:rFonts w:hint="eastAsia"/>
                <w:b/>
                <w:color w:val="000000"/>
                <w:sz w:val="22"/>
                <w:highlight w:val="yellow"/>
              </w:rPr>
              <w:t>慧中学</w:t>
            </w:r>
            <w:proofErr w:type="gramEnd"/>
          </w:p>
        </w:tc>
      </w:tr>
      <w:tr w:rsidR="006C2D4C" w:rsidTr="006C2D4C">
        <w:trPr>
          <w:gridAfter w:val="1"/>
          <w:wAfter w:w="14" w:type="pct"/>
          <w:trHeight w:val="285"/>
          <w:jc w:val="center"/>
        </w:trPr>
        <w:tc>
          <w:tcPr>
            <w:tcW w:w="545" w:type="pct"/>
          </w:tcPr>
          <w:p w:rsidR="006C2D4C" w:rsidRPr="00AB6C53" w:rsidRDefault="006C2D4C" w:rsidP="00E6083A">
            <w:pPr>
              <w:jc w:val="center"/>
              <w:rPr>
                <w:b/>
                <w:szCs w:val="21"/>
                <w:highlight w:val="yellow"/>
              </w:rPr>
            </w:pPr>
            <w:r w:rsidRPr="00AB6C53">
              <w:rPr>
                <w:rFonts w:hint="eastAsia"/>
                <w:b/>
                <w:szCs w:val="21"/>
                <w:highlight w:val="yellow"/>
              </w:rPr>
              <w:t>8</w:t>
            </w:r>
          </w:p>
        </w:tc>
        <w:tc>
          <w:tcPr>
            <w:tcW w:w="1759" w:type="pct"/>
            <w:vAlign w:val="center"/>
          </w:tcPr>
          <w:p w:rsidR="006C2D4C" w:rsidRPr="00AB6C53" w:rsidRDefault="006C2D4C">
            <w:pPr>
              <w:jc w:val="center"/>
              <w:rPr>
                <w:rFonts w:ascii="宋体" w:hAnsi="宋体" w:cs="宋体"/>
                <w:b/>
                <w:color w:val="000000"/>
                <w:sz w:val="22"/>
                <w:highlight w:val="yellow"/>
              </w:rPr>
            </w:pPr>
            <w:r w:rsidRPr="00AB6C53">
              <w:rPr>
                <w:rFonts w:hint="eastAsia"/>
                <w:b/>
                <w:color w:val="000000"/>
                <w:sz w:val="22"/>
                <w:highlight w:val="yellow"/>
              </w:rPr>
              <w:t>海</w:t>
            </w:r>
            <w:proofErr w:type="gramStart"/>
            <w:r w:rsidRPr="00AB6C53">
              <w:rPr>
                <w:rFonts w:hint="eastAsia"/>
                <w:b/>
                <w:color w:val="000000"/>
                <w:sz w:val="22"/>
                <w:highlight w:val="yellow"/>
              </w:rPr>
              <w:t>慧中学</w:t>
            </w:r>
            <w:proofErr w:type="gramEnd"/>
            <w:r w:rsidRPr="00AB6C53">
              <w:rPr>
                <w:rFonts w:hint="eastAsia"/>
                <w:b/>
                <w:color w:val="000000"/>
                <w:sz w:val="22"/>
                <w:highlight w:val="yellow"/>
              </w:rPr>
              <w:t>B</w:t>
            </w:r>
          </w:p>
        </w:tc>
        <w:tc>
          <w:tcPr>
            <w:tcW w:w="545" w:type="pct"/>
          </w:tcPr>
          <w:p w:rsidR="006C2D4C" w:rsidRPr="006C2D4C" w:rsidRDefault="006C2D4C" w:rsidP="00E6083A">
            <w:pPr>
              <w:jc w:val="center"/>
              <w:rPr>
                <w:color w:val="000000"/>
                <w:sz w:val="22"/>
              </w:rPr>
            </w:pPr>
            <w:r w:rsidRPr="006C2D4C"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2137" w:type="pct"/>
            <w:vAlign w:val="center"/>
          </w:tcPr>
          <w:p w:rsidR="006C2D4C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荆门宾馆</w:t>
            </w:r>
          </w:p>
        </w:tc>
      </w:tr>
      <w:tr w:rsidR="006C2D4C" w:rsidTr="006C2D4C">
        <w:trPr>
          <w:gridAfter w:val="1"/>
          <w:wAfter w:w="14" w:type="pct"/>
          <w:trHeight w:val="285"/>
          <w:jc w:val="center"/>
        </w:trPr>
        <w:tc>
          <w:tcPr>
            <w:tcW w:w="545" w:type="pct"/>
          </w:tcPr>
          <w:p w:rsidR="006C2D4C" w:rsidRPr="00AB6C53" w:rsidRDefault="006C2D4C" w:rsidP="00E6083A">
            <w:pPr>
              <w:jc w:val="center"/>
              <w:rPr>
                <w:szCs w:val="21"/>
              </w:rPr>
            </w:pPr>
            <w:r w:rsidRPr="00AB6C53">
              <w:rPr>
                <w:rFonts w:hint="eastAsia"/>
                <w:szCs w:val="21"/>
              </w:rPr>
              <w:t>9</w:t>
            </w:r>
          </w:p>
        </w:tc>
        <w:tc>
          <w:tcPr>
            <w:tcW w:w="1759" w:type="pct"/>
            <w:vAlign w:val="center"/>
          </w:tcPr>
          <w:p w:rsidR="006C2D4C" w:rsidRPr="00AB6C53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B6C53">
              <w:rPr>
                <w:rFonts w:hint="eastAsia"/>
                <w:color w:val="000000"/>
                <w:sz w:val="22"/>
              </w:rPr>
              <w:t>龙泉中学</w:t>
            </w:r>
            <w:r w:rsidRPr="00AB6C53">
              <w:rPr>
                <w:rFonts w:hint="eastAsia"/>
                <w:color w:val="000000"/>
                <w:sz w:val="22"/>
              </w:rPr>
              <w:t>C</w:t>
            </w:r>
          </w:p>
        </w:tc>
        <w:tc>
          <w:tcPr>
            <w:tcW w:w="545" w:type="pct"/>
          </w:tcPr>
          <w:p w:rsidR="006C2D4C" w:rsidRPr="006C2D4C" w:rsidRDefault="006C2D4C" w:rsidP="00E6083A">
            <w:pPr>
              <w:jc w:val="center"/>
              <w:rPr>
                <w:color w:val="000000"/>
                <w:sz w:val="22"/>
              </w:rPr>
            </w:pPr>
            <w:r w:rsidRPr="006C2D4C"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2137" w:type="pct"/>
            <w:vAlign w:val="center"/>
          </w:tcPr>
          <w:p w:rsidR="006C2D4C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金城大厦</w:t>
            </w:r>
            <w:r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6C2D4C" w:rsidTr="006C2D4C">
        <w:trPr>
          <w:gridAfter w:val="1"/>
          <w:wAfter w:w="14" w:type="pct"/>
          <w:trHeight w:val="285"/>
          <w:jc w:val="center"/>
        </w:trPr>
        <w:tc>
          <w:tcPr>
            <w:tcW w:w="545" w:type="pct"/>
          </w:tcPr>
          <w:p w:rsidR="006C2D4C" w:rsidRPr="00AB6C53" w:rsidRDefault="006C2D4C" w:rsidP="00E6083A">
            <w:pPr>
              <w:jc w:val="center"/>
              <w:rPr>
                <w:szCs w:val="21"/>
              </w:rPr>
            </w:pPr>
            <w:r w:rsidRPr="00AB6C53">
              <w:rPr>
                <w:rFonts w:hint="eastAsia"/>
                <w:szCs w:val="21"/>
              </w:rPr>
              <w:t>10</w:t>
            </w:r>
          </w:p>
        </w:tc>
        <w:tc>
          <w:tcPr>
            <w:tcW w:w="1759" w:type="pct"/>
            <w:vAlign w:val="center"/>
          </w:tcPr>
          <w:p w:rsidR="006C2D4C" w:rsidRPr="00AB6C53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B6C53">
              <w:rPr>
                <w:rFonts w:hint="eastAsia"/>
                <w:color w:val="000000"/>
                <w:sz w:val="22"/>
              </w:rPr>
              <w:t>自来水公司</w:t>
            </w:r>
          </w:p>
        </w:tc>
        <w:tc>
          <w:tcPr>
            <w:tcW w:w="545" w:type="pct"/>
          </w:tcPr>
          <w:p w:rsidR="006C2D4C" w:rsidRPr="006C2D4C" w:rsidRDefault="006C2D4C" w:rsidP="00E6083A">
            <w:pPr>
              <w:jc w:val="center"/>
              <w:rPr>
                <w:color w:val="000000"/>
                <w:sz w:val="22"/>
              </w:rPr>
            </w:pPr>
            <w:r w:rsidRPr="006C2D4C"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2137" w:type="pct"/>
            <w:vAlign w:val="center"/>
          </w:tcPr>
          <w:p w:rsidR="006C2D4C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东方百货</w:t>
            </w:r>
            <w:r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6C2D4C" w:rsidTr="006C2D4C">
        <w:trPr>
          <w:gridAfter w:val="1"/>
          <w:wAfter w:w="14" w:type="pct"/>
          <w:trHeight w:val="285"/>
          <w:jc w:val="center"/>
        </w:trPr>
        <w:tc>
          <w:tcPr>
            <w:tcW w:w="545" w:type="pct"/>
          </w:tcPr>
          <w:p w:rsidR="006C2D4C" w:rsidRPr="00AB6C53" w:rsidRDefault="006C2D4C" w:rsidP="00E6083A">
            <w:pPr>
              <w:jc w:val="center"/>
              <w:rPr>
                <w:szCs w:val="21"/>
              </w:rPr>
            </w:pPr>
            <w:r w:rsidRPr="00AB6C53">
              <w:rPr>
                <w:rFonts w:hint="eastAsia"/>
                <w:szCs w:val="21"/>
              </w:rPr>
              <w:t>11</w:t>
            </w:r>
          </w:p>
        </w:tc>
        <w:tc>
          <w:tcPr>
            <w:tcW w:w="1759" w:type="pct"/>
            <w:vAlign w:val="center"/>
          </w:tcPr>
          <w:p w:rsidR="006C2D4C" w:rsidRPr="00AB6C53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B6C53">
              <w:rPr>
                <w:rFonts w:hint="eastAsia"/>
                <w:color w:val="000000"/>
                <w:sz w:val="22"/>
              </w:rPr>
              <w:t>605</w:t>
            </w:r>
            <w:r w:rsidRPr="00AB6C53">
              <w:rPr>
                <w:rFonts w:hint="eastAsia"/>
                <w:color w:val="000000"/>
                <w:sz w:val="22"/>
              </w:rPr>
              <w:t>所</w:t>
            </w:r>
          </w:p>
        </w:tc>
        <w:tc>
          <w:tcPr>
            <w:tcW w:w="545" w:type="pct"/>
          </w:tcPr>
          <w:p w:rsidR="006C2D4C" w:rsidRPr="006C2D4C" w:rsidRDefault="006C2D4C" w:rsidP="00E6083A">
            <w:pPr>
              <w:jc w:val="center"/>
              <w:rPr>
                <w:color w:val="000000"/>
                <w:sz w:val="22"/>
              </w:rPr>
            </w:pPr>
            <w:r w:rsidRPr="006C2D4C"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2137" w:type="pct"/>
            <w:vAlign w:val="center"/>
          </w:tcPr>
          <w:p w:rsidR="006C2D4C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向东桥</w:t>
            </w:r>
            <w:r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6C2D4C" w:rsidTr="006C2D4C">
        <w:trPr>
          <w:gridAfter w:val="1"/>
          <w:wAfter w:w="14" w:type="pct"/>
          <w:trHeight w:val="285"/>
          <w:jc w:val="center"/>
        </w:trPr>
        <w:tc>
          <w:tcPr>
            <w:tcW w:w="545" w:type="pct"/>
          </w:tcPr>
          <w:p w:rsidR="006C2D4C" w:rsidRPr="00AB6C53" w:rsidRDefault="006C2D4C" w:rsidP="00E6083A">
            <w:pPr>
              <w:jc w:val="center"/>
              <w:rPr>
                <w:szCs w:val="21"/>
              </w:rPr>
            </w:pPr>
            <w:r w:rsidRPr="00AB6C53">
              <w:rPr>
                <w:rFonts w:hint="eastAsia"/>
                <w:szCs w:val="21"/>
              </w:rPr>
              <w:t>12</w:t>
            </w:r>
          </w:p>
        </w:tc>
        <w:tc>
          <w:tcPr>
            <w:tcW w:w="1759" w:type="pct"/>
            <w:vAlign w:val="center"/>
          </w:tcPr>
          <w:p w:rsidR="006C2D4C" w:rsidRPr="00AB6C53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 w:rsidRPr="00AB6C53">
              <w:rPr>
                <w:rFonts w:hint="eastAsia"/>
                <w:color w:val="000000"/>
                <w:sz w:val="22"/>
              </w:rPr>
              <w:t>财校</w:t>
            </w:r>
          </w:p>
        </w:tc>
        <w:tc>
          <w:tcPr>
            <w:tcW w:w="545" w:type="pct"/>
          </w:tcPr>
          <w:p w:rsidR="006C2D4C" w:rsidRPr="006C2D4C" w:rsidRDefault="006C2D4C" w:rsidP="00E6083A">
            <w:pPr>
              <w:jc w:val="center"/>
              <w:rPr>
                <w:color w:val="000000"/>
                <w:sz w:val="22"/>
              </w:rPr>
            </w:pPr>
            <w:r w:rsidRPr="006C2D4C"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2137" w:type="pct"/>
            <w:vAlign w:val="center"/>
          </w:tcPr>
          <w:p w:rsidR="006C2D4C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葡萄园西站</w:t>
            </w:r>
            <w:r>
              <w:rPr>
                <w:rFonts w:hint="eastAsia"/>
                <w:color w:val="000000"/>
                <w:sz w:val="22"/>
              </w:rPr>
              <w:t>B</w:t>
            </w:r>
          </w:p>
        </w:tc>
      </w:tr>
      <w:tr w:rsidR="006C2D4C" w:rsidTr="006C2D4C">
        <w:trPr>
          <w:gridAfter w:val="1"/>
          <w:wAfter w:w="14" w:type="pct"/>
          <w:trHeight w:val="285"/>
          <w:jc w:val="center"/>
        </w:trPr>
        <w:tc>
          <w:tcPr>
            <w:tcW w:w="545" w:type="pct"/>
          </w:tcPr>
          <w:p w:rsidR="006C2D4C" w:rsidRPr="00AB6C53" w:rsidRDefault="006C2D4C" w:rsidP="00E6083A">
            <w:pPr>
              <w:jc w:val="center"/>
              <w:rPr>
                <w:b/>
                <w:szCs w:val="21"/>
                <w:highlight w:val="yellow"/>
              </w:rPr>
            </w:pPr>
            <w:r w:rsidRPr="00AB6C53">
              <w:rPr>
                <w:rFonts w:hint="eastAsia"/>
                <w:b/>
                <w:szCs w:val="21"/>
                <w:highlight w:val="yellow"/>
              </w:rPr>
              <w:t>13</w:t>
            </w:r>
          </w:p>
        </w:tc>
        <w:tc>
          <w:tcPr>
            <w:tcW w:w="1759" w:type="pct"/>
            <w:vAlign w:val="center"/>
          </w:tcPr>
          <w:p w:rsidR="006C2D4C" w:rsidRPr="00AB6C53" w:rsidRDefault="006C2D4C">
            <w:pPr>
              <w:jc w:val="center"/>
              <w:rPr>
                <w:rFonts w:ascii="宋体" w:hAnsi="宋体" w:cs="宋体"/>
                <w:b/>
                <w:color w:val="000000"/>
                <w:sz w:val="22"/>
                <w:highlight w:val="yellow"/>
              </w:rPr>
            </w:pPr>
            <w:r w:rsidRPr="00AB6C53">
              <w:rPr>
                <w:rFonts w:hint="eastAsia"/>
                <w:b/>
                <w:color w:val="000000"/>
                <w:sz w:val="22"/>
                <w:highlight w:val="yellow"/>
              </w:rPr>
              <w:t>四季青花园</w:t>
            </w:r>
          </w:p>
        </w:tc>
        <w:tc>
          <w:tcPr>
            <w:tcW w:w="545" w:type="pct"/>
          </w:tcPr>
          <w:p w:rsidR="006C2D4C" w:rsidRPr="006C2D4C" w:rsidRDefault="006C2D4C" w:rsidP="00E6083A">
            <w:pPr>
              <w:jc w:val="center"/>
              <w:rPr>
                <w:b/>
                <w:color w:val="000000"/>
                <w:sz w:val="22"/>
                <w:highlight w:val="yellow"/>
              </w:rPr>
            </w:pPr>
            <w:r w:rsidRPr="006C2D4C">
              <w:rPr>
                <w:rFonts w:hint="eastAsia"/>
                <w:b/>
                <w:color w:val="000000"/>
                <w:sz w:val="22"/>
                <w:highlight w:val="yellow"/>
              </w:rPr>
              <w:t>13</w:t>
            </w:r>
          </w:p>
        </w:tc>
        <w:tc>
          <w:tcPr>
            <w:tcW w:w="2137" w:type="pct"/>
            <w:vAlign w:val="center"/>
          </w:tcPr>
          <w:p w:rsidR="006C2D4C" w:rsidRPr="006C2D4C" w:rsidRDefault="006C2D4C">
            <w:pPr>
              <w:jc w:val="center"/>
              <w:rPr>
                <w:rFonts w:ascii="宋体" w:hAnsi="宋体" w:cs="宋体"/>
                <w:b/>
                <w:color w:val="000000"/>
                <w:sz w:val="22"/>
                <w:highlight w:val="yellow"/>
              </w:rPr>
            </w:pPr>
            <w:r w:rsidRPr="006C2D4C">
              <w:rPr>
                <w:rFonts w:hint="eastAsia"/>
                <w:b/>
                <w:color w:val="000000"/>
                <w:sz w:val="22"/>
                <w:highlight w:val="yellow"/>
              </w:rPr>
              <w:t>葡萄园东</w:t>
            </w:r>
            <w:r w:rsidRPr="006C2D4C">
              <w:rPr>
                <w:rFonts w:hint="eastAsia"/>
                <w:b/>
                <w:color w:val="000000"/>
                <w:sz w:val="22"/>
                <w:highlight w:val="yellow"/>
              </w:rPr>
              <w:t>B</w:t>
            </w:r>
          </w:p>
        </w:tc>
      </w:tr>
      <w:tr w:rsidR="006C2D4C" w:rsidTr="006C2D4C">
        <w:trPr>
          <w:gridAfter w:val="1"/>
          <w:wAfter w:w="14" w:type="pct"/>
          <w:trHeight w:val="285"/>
          <w:jc w:val="center"/>
        </w:trPr>
        <w:tc>
          <w:tcPr>
            <w:tcW w:w="545" w:type="pct"/>
          </w:tcPr>
          <w:p w:rsidR="006C2D4C" w:rsidRPr="00AB6C53" w:rsidRDefault="006C2D4C" w:rsidP="00E6083A">
            <w:pPr>
              <w:jc w:val="center"/>
              <w:rPr>
                <w:b/>
                <w:szCs w:val="21"/>
                <w:highlight w:val="yellow"/>
              </w:rPr>
            </w:pPr>
            <w:r w:rsidRPr="00AB6C53">
              <w:rPr>
                <w:rFonts w:hint="eastAsia"/>
                <w:b/>
                <w:szCs w:val="21"/>
                <w:highlight w:val="yellow"/>
              </w:rPr>
              <w:t>14</w:t>
            </w:r>
          </w:p>
        </w:tc>
        <w:tc>
          <w:tcPr>
            <w:tcW w:w="1759" w:type="pct"/>
            <w:vAlign w:val="center"/>
          </w:tcPr>
          <w:p w:rsidR="006C2D4C" w:rsidRPr="00AB6C53" w:rsidRDefault="006C2D4C">
            <w:pPr>
              <w:jc w:val="center"/>
              <w:rPr>
                <w:rFonts w:ascii="宋体" w:hAnsi="宋体" w:cs="宋体"/>
                <w:b/>
                <w:color w:val="000000"/>
                <w:sz w:val="22"/>
                <w:highlight w:val="yellow"/>
              </w:rPr>
            </w:pPr>
            <w:r w:rsidRPr="00AB6C53">
              <w:rPr>
                <w:rFonts w:hint="eastAsia"/>
                <w:b/>
                <w:color w:val="000000"/>
                <w:sz w:val="22"/>
                <w:highlight w:val="yellow"/>
              </w:rPr>
              <w:t>驾驶员考场</w:t>
            </w:r>
          </w:p>
        </w:tc>
        <w:tc>
          <w:tcPr>
            <w:tcW w:w="545" w:type="pct"/>
          </w:tcPr>
          <w:p w:rsidR="006C2D4C" w:rsidRPr="006C2D4C" w:rsidRDefault="006C2D4C" w:rsidP="00E6083A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2137" w:type="pct"/>
            <w:vAlign w:val="center"/>
          </w:tcPr>
          <w:p w:rsidR="006C2D4C" w:rsidRDefault="006C2D4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B67BAE" w:rsidRDefault="00B67BAE" w:rsidP="00B67BAE">
      <w:pPr>
        <w:pStyle w:val="2"/>
        <w:ind w:firstLine="420"/>
        <w:rPr>
          <w:rFonts w:hAnsi="宋体"/>
          <w:sz w:val="21"/>
          <w:szCs w:val="21"/>
        </w:rPr>
      </w:pPr>
    </w:p>
    <w:p w:rsidR="00B67BAE" w:rsidRDefault="00B67BAE" w:rsidP="00B67BAE">
      <w:pPr>
        <w:pStyle w:val="2"/>
        <w:ind w:firstLine="42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由上表我们可以发现，</w:t>
      </w:r>
      <w:r w:rsidR="006C2D4C">
        <w:rPr>
          <w:rFonts w:hAnsi="宋体" w:hint="eastAsia"/>
          <w:sz w:val="21"/>
          <w:szCs w:val="21"/>
        </w:rPr>
        <w:t>36路</w:t>
      </w:r>
      <w:r>
        <w:rPr>
          <w:rFonts w:hAnsi="宋体" w:hint="eastAsia"/>
          <w:sz w:val="21"/>
          <w:szCs w:val="21"/>
        </w:rPr>
        <w:t>线的</w:t>
      </w:r>
      <w:r w:rsidR="006C2D4C">
        <w:rPr>
          <w:rFonts w:hAnsi="宋体" w:hint="eastAsia"/>
          <w:sz w:val="21"/>
          <w:szCs w:val="21"/>
        </w:rPr>
        <w:t>正</w:t>
      </w:r>
      <w:r w:rsidR="00AB6C53">
        <w:rPr>
          <w:rFonts w:hAnsi="宋体" w:hint="eastAsia"/>
          <w:sz w:val="21"/>
          <w:szCs w:val="21"/>
        </w:rPr>
        <w:t>向</w:t>
      </w:r>
      <w:r>
        <w:rPr>
          <w:rFonts w:hAnsi="宋体" w:hint="eastAsia"/>
          <w:sz w:val="21"/>
          <w:szCs w:val="21"/>
        </w:rPr>
        <w:t>比</w:t>
      </w:r>
      <w:r w:rsidR="006C2D4C">
        <w:rPr>
          <w:rFonts w:hAnsi="宋体" w:hint="eastAsia"/>
          <w:sz w:val="21"/>
          <w:szCs w:val="21"/>
        </w:rPr>
        <w:t>反</w:t>
      </w:r>
      <w:r w:rsidR="00AB6C53">
        <w:rPr>
          <w:rFonts w:hAnsi="宋体" w:hint="eastAsia"/>
          <w:sz w:val="21"/>
          <w:szCs w:val="21"/>
        </w:rPr>
        <w:t>向</w:t>
      </w:r>
      <w:r>
        <w:rPr>
          <w:rFonts w:hAnsi="宋体" w:hint="eastAsia"/>
          <w:sz w:val="21"/>
          <w:szCs w:val="21"/>
        </w:rPr>
        <w:t>多了一个站点，为</w:t>
      </w:r>
      <w:r w:rsidR="006C2D4C">
        <w:rPr>
          <w:rFonts w:hAnsi="宋体" w:hint="eastAsia"/>
          <w:sz w:val="21"/>
          <w:szCs w:val="21"/>
        </w:rPr>
        <w:t>向东桥C</w:t>
      </w:r>
      <w:r>
        <w:rPr>
          <w:rFonts w:hAnsi="宋体" w:hint="eastAsia"/>
          <w:sz w:val="21"/>
          <w:szCs w:val="21"/>
        </w:rPr>
        <w:t>。</w:t>
      </w:r>
      <w:r w:rsidR="00DB75CE">
        <w:rPr>
          <w:rFonts w:hAnsi="宋体" w:hint="eastAsia"/>
          <w:sz w:val="21"/>
          <w:szCs w:val="21"/>
        </w:rPr>
        <w:t>其中时间站点为</w:t>
      </w:r>
      <w:r w:rsidR="006C2D4C">
        <w:rPr>
          <w:rFonts w:hAnsi="宋体" w:hint="eastAsia"/>
          <w:sz w:val="21"/>
          <w:szCs w:val="21"/>
        </w:rPr>
        <w:t>葡萄园东、海慧中学、四季</w:t>
      </w:r>
      <w:proofErr w:type="gramStart"/>
      <w:r w:rsidR="006C2D4C">
        <w:rPr>
          <w:rFonts w:hAnsi="宋体" w:hint="eastAsia"/>
          <w:sz w:val="21"/>
          <w:szCs w:val="21"/>
        </w:rPr>
        <w:t>青年园</w:t>
      </w:r>
      <w:proofErr w:type="gramEnd"/>
      <w:r w:rsidR="00DB75CE">
        <w:rPr>
          <w:rFonts w:hAnsi="宋体" w:hint="eastAsia"/>
          <w:sz w:val="21"/>
          <w:szCs w:val="21"/>
        </w:rPr>
        <w:t>和</w:t>
      </w:r>
      <w:r w:rsidR="006C2D4C">
        <w:rPr>
          <w:rFonts w:hAnsi="宋体" w:hint="eastAsia"/>
          <w:sz w:val="21"/>
          <w:szCs w:val="21"/>
        </w:rPr>
        <w:t>驾驶员考场</w:t>
      </w:r>
      <w:r w:rsidR="00DB75CE">
        <w:rPr>
          <w:rFonts w:hAnsi="宋体" w:hint="eastAsia"/>
          <w:sz w:val="21"/>
          <w:szCs w:val="21"/>
        </w:rPr>
        <w:t>。其中</w:t>
      </w:r>
      <w:r w:rsidR="006C2D4C">
        <w:rPr>
          <w:rFonts w:hAnsi="宋体" w:hint="eastAsia"/>
          <w:sz w:val="21"/>
          <w:szCs w:val="21"/>
        </w:rPr>
        <w:t>海</w:t>
      </w:r>
      <w:proofErr w:type="gramStart"/>
      <w:r w:rsidR="006C2D4C">
        <w:rPr>
          <w:rFonts w:hAnsi="宋体" w:hint="eastAsia"/>
          <w:sz w:val="21"/>
          <w:szCs w:val="21"/>
        </w:rPr>
        <w:t>慧中学</w:t>
      </w:r>
      <w:proofErr w:type="gramEnd"/>
      <w:r w:rsidR="00DB75CE">
        <w:rPr>
          <w:rFonts w:hAnsi="宋体" w:hint="eastAsia"/>
          <w:sz w:val="21"/>
          <w:szCs w:val="21"/>
        </w:rPr>
        <w:t>为</w:t>
      </w:r>
      <w:r w:rsidR="006C2D4C">
        <w:rPr>
          <w:rFonts w:hAnsi="宋体" w:hint="eastAsia"/>
          <w:sz w:val="21"/>
          <w:szCs w:val="21"/>
        </w:rPr>
        <w:t>一</w:t>
      </w:r>
      <w:r w:rsidR="00DB75CE">
        <w:rPr>
          <w:rFonts w:hAnsi="宋体" w:hint="eastAsia"/>
          <w:sz w:val="21"/>
          <w:szCs w:val="21"/>
        </w:rPr>
        <w:t>公司设定的主站点。</w:t>
      </w:r>
      <w:r w:rsidR="006C2D4C">
        <w:rPr>
          <w:rFonts w:hAnsi="宋体" w:hint="eastAsia"/>
          <w:sz w:val="21"/>
          <w:szCs w:val="21"/>
        </w:rPr>
        <w:t>四季青花园虽然和驾驶员考场只有一站路，但是运行时间却有20分钟左右，而且通过GPS数据发现，驾驶员考场并非每次必达，很多终点站为四季青花园，所以选取四季青花园为时间站点。</w:t>
      </w:r>
    </w:p>
    <w:p w:rsidR="002D4E2A" w:rsidRDefault="00B67BAE" w:rsidP="00DB75CE">
      <w:pPr>
        <w:pStyle w:val="2"/>
        <w:ind w:firstLine="42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荆门</w:t>
      </w:r>
      <w:r w:rsidR="006C2D4C">
        <w:rPr>
          <w:rFonts w:hAnsi="宋体" w:hint="eastAsia"/>
          <w:sz w:val="21"/>
          <w:szCs w:val="21"/>
        </w:rPr>
        <w:t>36路</w:t>
      </w:r>
      <w:r>
        <w:rPr>
          <w:rFonts w:hAnsi="宋体" w:hint="eastAsia"/>
          <w:sz w:val="21"/>
          <w:szCs w:val="21"/>
        </w:rPr>
        <w:t>的车辆已经安装了GPS车载设备。GPS定位系统自动记录了每日的运营数据，记录频率大约是每10秒刷新一次，因此，运营数据记录非常详细，为运营分析提供了丰富的数据基础。</w:t>
      </w:r>
      <w:r w:rsidR="006C2D4C">
        <w:rPr>
          <w:rFonts w:hAnsi="宋体" w:hint="eastAsia"/>
          <w:sz w:val="21"/>
          <w:szCs w:val="21"/>
        </w:rPr>
        <w:t>虽然站点数少，但是</w:t>
      </w:r>
      <w:r w:rsidR="00DB75CE">
        <w:rPr>
          <w:rFonts w:hAnsi="宋体" w:hint="eastAsia"/>
          <w:sz w:val="21"/>
          <w:szCs w:val="21"/>
        </w:rPr>
        <w:t>通过GPS数据可以发现</w:t>
      </w:r>
      <w:r w:rsidR="006C2D4C">
        <w:rPr>
          <w:rFonts w:hAnsi="宋体" w:hint="eastAsia"/>
          <w:sz w:val="21"/>
          <w:szCs w:val="21"/>
        </w:rPr>
        <w:t>以下现象</w:t>
      </w:r>
      <w:r w:rsidR="00DB75CE">
        <w:rPr>
          <w:rFonts w:hAnsi="宋体" w:hint="eastAsia"/>
          <w:sz w:val="21"/>
          <w:szCs w:val="21"/>
        </w:rPr>
        <w:t>：</w:t>
      </w:r>
    </w:p>
    <w:p w:rsidR="00DB75CE" w:rsidRDefault="006C2D4C" w:rsidP="0056134C">
      <w:pPr>
        <w:pStyle w:val="2"/>
        <w:ind w:firstLine="480"/>
        <w:rPr>
          <w:rFonts w:hint="eastAsia"/>
        </w:rPr>
      </w:pPr>
      <w:r>
        <w:rPr>
          <w:rFonts w:hint="eastAsia"/>
        </w:rPr>
        <w:t>每天36路正向运行，有一半的终点站点都为四季青花园，而不是驾驶员考场，可以理解为去驾校的人较少，</w:t>
      </w:r>
      <w:r w:rsidR="0056134C">
        <w:rPr>
          <w:rFonts w:hint="eastAsia"/>
        </w:rPr>
        <w:t>不必空驶四季青花园到驾驶员考场一段（运行时间长达20分钟），</w:t>
      </w:r>
      <w:r>
        <w:rPr>
          <w:rFonts w:hint="eastAsia"/>
        </w:rPr>
        <w:t>因此提前结束。</w:t>
      </w:r>
      <w:r w:rsidR="0056134C">
        <w:rPr>
          <w:rFonts w:hint="eastAsia"/>
        </w:rPr>
        <w:t>但是发现同一辆车的发车站点却是驾驶员考场，而不是四季青花园。</w:t>
      </w:r>
    </w:p>
    <w:p w:rsidR="00DE1017" w:rsidRDefault="00DE1017" w:rsidP="0056134C">
      <w:pPr>
        <w:pStyle w:val="2"/>
        <w:ind w:firstLine="480"/>
        <w:rPr>
          <w:rFonts w:hint="eastAsia"/>
        </w:rPr>
      </w:pPr>
    </w:p>
    <w:p w:rsidR="00DE1017" w:rsidRDefault="00DE1017" w:rsidP="0056134C">
      <w:pPr>
        <w:pStyle w:val="2"/>
        <w:ind w:firstLine="480"/>
        <w:rPr>
          <w:rFonts w:hint="eastAsia"/>
        </w:rPr>
      </w:pPr>
    </w:p>
    <w:p w:rsidR="00DE1017" w:rsidRDefault="00DE1017" w:rsidP="0056134C">
      <w:pPr>
        <w:pStyle w:val="2"/>
        <w:ind w:firstLine="480"/>
        <w:rPr>
          <w:rFonts w:hint="eastAsia"/>
        </w:rPr>
      </w:pPr>
    </w:p>
    <w:p w:rsidR="00DE1017" w:rsidRPr="00692A48" w:rsidRDefault="00DE1017" w:rsidP="00DE1017">
      <w:pPr>
        <w:ind w:firstLine="480"/>
      </w:pPr>
      <w:r>
        <w:rPr>
          <w:rFonts w:hint="eastAsia"/>
        </w:rPr>
        <w:t>但是</w:t>
      </w:r>
      <w:r>
        <w:rPr>
          <w:rFonts w:hint="eastAsia"/>
        </w:rPr>
        <w:t>36</w:t>
      </w:r>
      <w:r>
        <w:rPr>
          <w:rFonts w:hint="eastAsia"/>
        </w:rPr>
        <w:t>路正向末站为驾驶员考场，去的人数并不多。根据</w:t>
      </w:r>
      <w:r>
        <w:rPr>
          <w:rFonts w:hint="eastAsia"/>
        </w:rPr>
        <w:t>GPS</w:t>
      </w:r>
      <w:r>
        <w:rPr>
          <w:rFonts w:hint="eastAsia"/>
        </w:rPr>
        <w:t>数据显示，每天有接近</w:t>
      </w:r>
      <w:r>
        <w:rPr>
          <w:rFonts w:hint="eastAsia"/>
        </w:rPr>
        <w:t>50%</w:t>
      </w:r>
      <w:r>
        <w:rPr>
          <w:rFonts w:hint="eastAsia"/>
        </w:rPr>
        <w:t>的行驶以驾驶员考场前一站四季青花园为终点站和起点站，因此在编制时刻表时，设定驾驶员考场和四季青花园依次作为终点站和起点站，保证在满足</w:t>
      </w:r>
    </w:p>
    <w:p w:rsidR="00DE1017" w:rsidRPr="00DE1017" w:rsidRDefault="00DE1017" w:rsidP="0056134C">
      <w:pPr>
        <w:pStyle w:val="2"/>
        <w:ind w:firstLine="480"/>
      </w:pPr>
    </w:p>
    <w:sectPr w:rsidR="00DE1017" w:rsidRPr="00DE1017" w:rsidSect="002D4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F36" w:rsidRDefault="00AA3F36" w:rsidP="00AB6C53">
      <w:r>
        <w:separator/>
      </w:r>
    </w:p>
  </w:endnote>
  <w:endnote w:type="continuationSeparator" w:id="0">
    <w:p w:rsidR="00AA3F36" w:rsidRDefault="00AA3F36" w:rsidP="00AB6C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F36" w:rsidRDefault="00AA3F36" w:rsidP="00AB6C53">
      <w:r>
        <w:separator/>
      </w:r>
    </w:p>
  </w:footnote>
  <w:footnote w:type="continuationSeparator" w:id="0">
    <w:p w:rsidR="00AA3F36" w:rsidRDefault="00AA3F36" w:rsidP="00AB6C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7BAE"/>
    <w:rsid w:val="002D4E2A"/>
    <w:rsid w:val="003343FF"/>
    <w:rsid w:val="0056134C"/>
    <w:rsid w:val="006C2D4C"/>
    <w:rsid w:val="007C3C3A"/>
    <w:rsid w:val="00A4238F"/>
    <w:rsid w:val="00AA3F36"/>
    <w:rsid w:val="00AB6C53"/>
    <w:rsid w:val="00B67BAE"/>
    <w:rsid w:val="00B85145"/>
    <w:rsid w:val="00DB75CE"/>
    <w:rsid w:val="00DE1017"/>
    <w:rsid w:val="00F30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BAE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2"/>
    <w:rsid w:val="00B67BAE"/>
    <w:pPr>
      <w:spacing w:line="300" w:lineRule="auto"/>
      <w:ind w:firstLineChars="200" w:firstLine="200"/>
    </w:pPr>
    <w:rPr>
      <w:rFonts w:ascii="宋体" w:eastAsia="宋体" w:hAnsi="Times New Roman" w:cs="Times New Roman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AB6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6C53"/>
    <w:rPr>
      <w:rFonts w:ascii="Calibri" w:eastAsia="宋体" w:hAnsi="Calibri" w:cs="黑体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6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6C53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0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204</Words>
  <Characters>1166</Characters>
  <Application>Microsoft Office Word</Application>
  <DocSecurity>0</DocSecurity>
  <Lines>9</Lines>
  <Paragraphs>2</Paragraphs>
  <ScaleCrop>false</ScaleCrop>
  <Company> </Company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gongjian</dc:creator>
  <cp:lastModifiedBy>gongjian</cp:lastModifiedBy>
  <cp:revision>3</cp:revision>
  <dcterms:created xsi:type="dcterms:W3CDTF">2013-05-30T06:21:00Z</dcterms:created>
  <dcterms:modified xsi:type="dcterms:W3CDTF">2013-06-05T13:27:00Z</dcterms:modified>
</cp:coreProperties>
</file>