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ADA" w:rsidRDefault="001E198D" w:rsidP="001E198D">
      <w:pPr>
        <w:pStyle w:val="1"/>
        <w:jc w:val="center"/>
        <w:rPr>
          <w:rFonts w:hint="eastAsia"/>
        </w:rPr>
      </w:pPr>
      <w:r w:rsidRPr="001E198D">
        <w:rPr>
          <w:rFonts w:hint="eastAsia"/>
        </w:rPr>
        <w:t>荆门市调研总结</w:t>
      </w:r>
    </w:p>
    <w:p w:rsidR="001E198D" w:rsidRPr="001E198D" w:rsidRDefault="001E198D" w:rsidP="001E198D">
      <w:pPr>
        <w:pStyle w:val="a3"/>
        <w:numPr>
          <w:ilvl w:val="0"/>
          <w:numId w:val="1"/>
        </w:numPr>
        <w:spacing w:line="312" w:lineRule="auto"/>
        <w:ind w:left="567" w:firstLineChars="0" w:hanging="425"/>
        <w:rPr>
          <w:rFonts w:ascii="Times New Roman" w:eastAsia="宋体" w:hAnsi="Times New Roman" w:hint="eastAsia"/>
          <w:sz w:val="28"/>
        </w:rPr>
      </w:pPr>
      <w:r w:rsidRPr="001E198D">
        <w:rPr>
          <w:rFonts w:ascii="Times New Roman" w:eastAsia="宋体" w:hAnsi="Times New Roman" w:hint="eastAsia"/>
          <w:sz w:val="28"/>
        </w:rPr>
        <w:t>荆门市去年年底进行的公交信息化改造，应用了信息系统对公交实时调度进行管理</w:t>
      </w:r>
      <w:r w:rsidR="00C141EB">
        <w:rPr>
          <w:rFonts w:ascii="Times New Roman" w:eastAsia="宋体" w:hAnsi="Times New Roman" w:hint="eastAsia"/>
          <w:sz w:val="28"/>
        </w:rPr>
        <w:t>，但调度控制还未实行</w:t>
      </w:r>
      <w:r w:rsidRPr="001E198D">
        <w:rPr>
          <w:rFonts w:ascii="Times New Roman" w:eastAsia="宋体" w:hAnsi="Times New Roman" w:hint="eastAsia"/>
          <w:sz w:val="28"/>
        </w:rPr>
        <w:t>；</w:t>
      </w:r>
    </w:p>
    <w:p w:rsidR="00C141EB" w:rsidRDefault="001E198D" w:rsidP="001E198D">
      <w:pPr>
        <w:pStyle w:val="a3"/>
        <w:numPr>
          <w:ilvl w:val="0"/>
          <w:numId w:val="1"/>
        </w:numPr>
        <w:spacing w:line="312" w:lineRule="auto"/>
        <w:ind w:left="567" w:firstLineChars="0" w:hanging="425"/>
        <w:rPr>
          <w:rFonts w:ascii="Times New Roman" w:eastAsia="宋体" w:hAnsi="Times New Roman" w:hint="eastAsia"/>
          <w:sz w:val="28"/>
        </w:rPr>
      </w:pPr>
      <w:r>
        <w:rPr>
          <w:rFonts w:ascii="Times New Roman" w:eastAsia="宋体" w:hAnsi="Times New Roman" w:hint="eastAsia"/>
          <w:sz w:val="28"/>
        </w:rPr>
        <w:t>公交车内有车载摄像头，对车内状况进行监控</w:t>
      </w:r>
      <w:r w:rsidR="00C141EB">
        <w:rPr>
          <w:rFonts w:ascii="Times New Roman" w:eastAsia="宋体" w:hAnsi="Times New Roman" w:hint="eastAsia"/>
          <w:sz w:val="28"/>
        </w:rPr>
        <w:t>，如遇突发状况或者临时调度，总部可通过短信通知，公交驾驶区域可接收短信；</w:t>
      </w:r>
    </w:p>
    <w:p w:rsidR="001E198D" w:rsidRDefault="001E198D" w:rsidP="001E198D">
      <w:pPr>
        <w:pStyle w:val="a3"/>
        <w:numPr>
          <w:ilvl w:val="0"/>
          <w:numId w:val="1"/>
        </w:numPr>
        <w:spacing w:line="312" w:lineRule="auto"/>
        <w:ind w:left="567" w:firstLineChars="0" w:hanging="425"/>
        <w:rPr>
          <w:rFonts w:ascii="Times New Roman" w:eastAsia="宋体" w:hAnsi="Times New Roman" w:hint="eastAsia"/>
          <w:sz w:val="28"/>
        </w:rPr>
      </w:pPr>
      <w:r>
        <w:rPr>
          <w:rFonts w:ascii="Times New Roman" w:eastAsia="宋体" w:hAnsi="Times New Roman" w:hint="eastAsia"/>
          <w:sz w:val="28"/>
        </w:rPr>
        <w:t>拥有车载</w:t>
      </w:r>
      <w:r>
        <w:rPr>
          <w:rFonts w:ascii="Times New Roman" w:eastAsia="宋体" w:hAnsi="Times New Roman" w:hint="eastAsia"/>
          <w:sz w:val="28"/>
        </w:rPr>
        <w:t>GPS</w:t>
      </w:r>
      <w:r>
        <w:rPr>
          <w:rFonts w:ascii="Times New Roman" w:eastAsia="宋体" w:hAnsi="Times New Roman" w:hint="eastAsia"/>
          <w:sz w:val="28"/>
        </w:rPr>
        <w:t>，每</w:t>
      </w:r>
      <w:r>
        <w:rPr>
          <w:rFonts w:ascii="Times New Roman" w:eastAsia="宋体" w:hAnsi="Times New Roman" w:hint="eastAsia"/>
          <w:sz w:val="28"/>
        </w:rPr>
        <w:t>10</w:t>
      </w:r>
      <w:r>
        <w:rPr>
          <w:rFonts w:ascii="Times New Roman" w:eastAsia="宋体" w:hAnsi="Times New Roman" w:hint="eastAsia"/>
          <w:sz w:val="28"/>
        </w:rPr>
        <w:t>秒传输一次公交</w:t>
      </w:r>
      <w:r>
        <w:rPr>
          <w:rFonts w:ascii="Times New Roman" w:eastAsia="宋体" w:hAnsi="Times New Roman" w:hint="eastAsia"/>
          <w:sz w:val="28"/>
        </w:rPr>
        <w:t>GPS</w:t>
      </w:r>
      <w:r>
        <w:rPr>
          <w:rFonts w:ascii="Times New Roman" w:eastAsia="宋体" w:hAnsi="Times New Roman" w:hint="eastAsia"/>
          <w:sz w:val="28"/>
        </w:rPr>
        <w:t>数据</w:t>
      </w:r>
      <w:r w:rsidR="00C141EB">
        <w:rPr>
          <w:rFonts w:ascii="Times New Roman" w:eastAsia="宋体" w:hAnsi="Times New Roman" w:hint="eastAsia"/>
          <w:sz w:val="28"/>
        </w:rPr>
        <w:t>，当前后公交间距较近时，</w:t>
      </w:r>
      <w:r w:rsidR="00C141EB">
        <w:rPr>
          <w:rFonts w:ascii="Times New Roman" w:eastAsia="宋体" w:hAnsi="Times New Roman" w:hint="eastAsia"/>
          <w:sz w:val="28"/>
        </w:rPr>
        <w:t>GPS</w:t>
      </w:r>
      <w:r w:rsidR="00C141EB">
        <w:rPr>
          <w:rFonts w:ascii="Times New Roman" w:eastAsia="宋体" w:hAnsi="Times New Roman" w:hint="eastAsia"/>
          <w:sz w:val="28"/>
        </w:rPr>
        <w:t>数据传输容易丢失</w:t>
      </w:r>
      <w:r>
        <w:rPr>
          <w:rFonts w:ascii="Times New Roman" w:eastAsia="宋体" w:hAnsi="Times New Roman" w:hint="eastAsia"/>
          <w:sz w:val="28"/>
        </w:rPr>
        <w:t>；</w:t>
      </w:r>
    </w:p>
    <w:p w:rsidR="001E198D" w:rsidRDefault="00C141EB" w:rsidP="001E198D">
      <w:pPr>
        <w:pStyle w:val="a3"/>
        <w:numPr>
          <w:ilvl w:val="0"/>
          <w:numId w:val="1"/>
        </w:numPr>
        <w:spacing w:line="312" w:lineRule="auto"/>
        <w:ind w:left="567" w:firstLineChars="0" w:hanging="425"/>
        <w:rPr>
          <w:rFonts w:ascii="Times New Roman" w:eastAsia="宋体" w:hAnsi="Times New Roman" w:hint="eastAsia"/>
          <w:sz w:val="28"/>
        </w:rPr>
      </w:pPr>
      <w:r>
        <w:rPr>
          <w:rFonts w:ascii="Times New Roman" w:eastAsia="宋体" w:hAnsi="Times New Roman" w:hint="eastAsia"/>
          <w:sz w:val="28"/>
        </w:rPr>
        <w:t>在监控调度的界面，红色显示</w:t>
      </w:r>
      <w:r>
        <w:rPr>
          <w:rFonts w:ascii="Times New Roman" w:eastAsia="宋体" w:hAnsi="Times New Roman" w:hint="eastAsia"/>
          <w:sz w:val="28"/>
        </w:rPr>
        <w:t>GPS</w:t>
      </w:r>
      <w:r>
        <w:rPr>
          <w:rFonts w:ascii="Times New Roman" w:eastAsia="宋体" w:hAnsi="Times New Roman" w:hint="eastAsia"/>
          <w:sz w:val="28"/>
        </w:rPr>
        <w:t>数据丢失，在某些区域或者某些路段，</w:t>
      </w:r>
      <w:r>
        <w:rPr>
          <w:rFonts w:ascii="Times New Roman" w:eastAsia="宋体" w:hAnsi="Times New Roman" w:hint="eastAsia"/>
          <w:sz w:val="28"/>
        </w:rPr>
        <w:t>GPS</w:t>
      </w:r>
      <w:r>
        <w:rPr>
          <w:rFonts w:ascii="Times New Roman" w:eastAsia="宋体" w:hAnsi="Times New Roman" w:hint="eastAsia"/>
          <w:sz w:val="28"/>
        </w:rPr>
        <w:t>数据易丢失；</w:t>
      </w:r>
    </w:p>
    <w:p w:rsidR="00C141EB" w:rsidRDefault="00C141EB" w:rsidP="001E198D">
      <w:pPr>
        <w:pStyle w:val="a3"/>
        <w:numPr>
          <w:ilvl w:val="0"/>
          <w:numId w:val="1"/>
        </w:numPr>
        <w:spacing w:line="312" w:lineRule="auto"/>
        <w:ind w:left="567" w:firstLineChars="0" w:hanging="425"/>
        <w:rPr>
          <w:rFonts w:ascii="Times New Roman" w:eastAsia="宋体" w:hAnsi="Times New Roman" w:hint="eastAsia"/>
          <w:sz w:val="28"/>
        </w:rPr>
      </w:pPr>
      <w:r>
        <w:rPr>
          <w:rFonts w:ascii="Times New Roman" w:eastAsia="宋体" w:hAnsi="Times New Roman" w:hint="eastAsia"/>
          <w:sz w:val="28"/>
        </w:rPr>
        <w:t>目前公交运营时，</w:t>
      </w:r>
      <w:r>
        <w:rPr>
          <w:rFonts w:ascii="Times New Roman" w:eastAsia="宋体" w:hAnsi="Times New Roman" w:hint="eastAsia"/>
          <w:sz w:val="28"/>
        </w:rPr>
        <w:t>IC</w:t>
      </w:r>
      <w:r>
        <w:rPr>
          <w:rFonts w:ascii="Times New Roman" w:eastAsia="宋体" w:hAnsi="Times New Roman" w:hint="eastAsia"/>
          <w:sz w:val="28"/>
        </w:rPr>
        <w:t>卡数据不可以及时传输，目前荆门打算将</w:t>
      </w:r>
      <w:r>
        <w:rPr>
          <w:rFonts w:ascii="Times New Roman" w:eastAsia="宋体" w:hAnsi="Times New Roman" w:hint="eastAsia"/>
          <w:sz w:val="28"/>
        </w:rPr>
        <w:t>IC</w:t>
      </w:r>
      <w:r>
        <w:rPr>
          <w:rFonts w:ascii="Times New Roman" w:eastAsia="宋体" w:hAnsi="Times New Roman" w:hint="eastAsia"/>
          <w:sz w:val="28"/>
        </w:rPr>
        <w:t>卡的数据加入到调度中；</w:t>
      </w:r>
    </w:p>
    <w:p w:rsidR="00C141EB" w:rsidRDefault="00C141EB" w:rsidP="001E198D">
      <w:pPr>
        <w:pStyle w:val="a3"/>
        <w:numPr>
          <w:ilvl w:val="0"/>
          <w:numId w:val="1"/>
        </w:numPr>
        <w:spacing w:line="312" w:lineRule="auto"/>
        <w:ind w:left="567" w:firstLineChars="0" w:hanging="425"/>
        <w:rPr>
          <w:rFonts w:ascii="Times New Roman" w:eastAsia="宋体" w:hAnsi="Times New Roman" w:hint="eastAsia"/>
          <w:sz w:val="28"/>
        </w:rPr>
      </w:pPr>
      <w:r>
        <w:rPr>
          <w:rFonts w:ascii="Times New Roman" w:eastAsia="宋体" w:hAnsi="Times New Roman" w:hint="eastAsia"/>
          <w:sz w:val="28"/>
        </w:rPr>
        <w:t>目前荆门公交的排班表是按月制定，其中每条线路都是分配，有些一人一车，一组轮流，有些是两人一车，一组轮流。其中</w:t>
      </w:r>
      <w:r>
        <w:rPr>
          <w:rFonts w:ascii="Times New Roman" w:eastAsia="宋体" w:hAnsi="Times New Roman" w:hint="eastAsia"/>
          <w:sz w:val="28"/>
        </w:rPr>
        <w:t>1</w:t>
      </w:r>
      <w:r>
        <w:rPr>
          <w:rFonts w:ascii="Times New Roman" w:eastAsia="宋体" w:hAnsi="Times New Roman" w:hint="eastAsia"/>
          <w:sz w:val="28"/>
        </w:rPr>
        <w:t>路和</w:t>
      </w:r>
      <w:r>
        <w:rPr>
          <w:rFonts w:ascii="Times New Roman" w:eastAsia="宋体" w:hAnsi="Times New Roman" w:hint="eastAsia"/>
          <w:sz w:val="28"/>
        </w:rPr>
        <w:t>12</w:t>
      </w:r>
      <w:r>
        <w:rPr>
          <w:rFonts w:ascii="Times New Roman" w:eastAsia="宋体" w:hAnsi="Times New Roman" w:hint="eastAsia"/>
          <w:sz w:val="28"/>
        </w:rPr>
        <w:t>路是环形线路，由两家公司按不同方向行驶（顺时针或者逆时针），每周两家公司的行驶方向会交换一次；</w:t>
      </w:r>
    </w:p>
    <w:p w:rsidR="00C141EB" w:rsidRPr="001E198D" w:rsidRDefault="00C141EB" w:rsidP="001E198D">
      <w:pPr>
        <w:pStyle w:val="a3"/>
        <w:numPr>
          <w:ilvl w:val="0"/>
          <w:numId w:val="1"/>
        </w:numPr>
        <w:spacing w:line="312" w:lineRule="auto"/>
        <w:ind w:left="567" w:firstLineChars="0" w:hanging="425"/>
        <w:rPr>
          <w:rFonts w:ascii="Times New Roman" w:eastAsia="宋体" w:hAnsi="Times New Roman" w:hint="eastAsia"/>
          <w:sz w:val="28"/>
        </w:rPr>
      </w:pPr>
      <w:r>
        <w:rPr>
          <w:rFonts w:ascii="Times New Roman" w:eastAsia="宋体" w:hAnsi="Times New Roman" w:hint="eastAsia"/>
          <w:sz w:val="28"/>
        </w:rPr>
        <w:t>荆门市目前公交</w:t>
      </w:r>
      <w:r w:rsidR="00492DC3">
        <w:rPr>
          <w:rFonts w:ascii="Times New Roman" w:eastAsia="宋体" w:hAnsi="Times New Roman" w:hint="eastAsia"/>
          <w:sz w:val="28"/>
        </w:rPr>
        <w:t>是车与司机绑定，一车一人或一车两人。</w:t>
      </w:r>
    </w:p>
    <w:sectPr w:rsidR="00C141EB" w:rsidRPr="001E198D" w:rsidSect="006E3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D5E58"/>
    <w:multiLevelType w:val="hybridMultilevel"/>
    <w:tmpl w:val="AEF8D7FC"/>
    <w:lvl w:ilvl="0" w:tplc="B1D48E62">
      <w:start w:val="1"/>
      <w:numFmt w:val="decimal"/>
      <w:lvlText w:val="（%1）"/>
      <w:lvlJc w:val="left"/>
      <w:pPr>
        <w:ind w:left="1835" w:hanging="12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1E198D"/>
    <w:rsid w:val="001E198D"/>
    <w:rsid w:val="00492DC3"/>
    <w:rsid w:val="006E3ADA"/>
    <w:rsid w:val="00C14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AD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19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E198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E198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56</Words>
  <Characters>323</Characters>
  <Application>Microsoft Office Word</Application>
  <DocSecurity>0</DocSecurity>
  <Lines>2</Lines>
  <Paragraphs>1</Paragraphs>
  <ScaleCrop>false</ScaleCrop>
  <Company> </Company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gongjian</dc:creator>
  <cp:lastModifiedBy>gongjian</cp:lastModifiedBy>
  <cp:revision>1</cp:revision>
  <dcterms:created xsi:type="dcterms:W3CDTF">2013-04-12T06:20:00Z</dcterms:created>
  <dcterms:modified xsi:type="dcterms:W3CDTF">2013-04-12T06:41:00Z</dcterms:modified>
</cp:coreProperties>
</file>