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C86" w:rsidRPr="00C87968" w:rsidRDefault="007D5099" w:rsidP="00F51096">
      <w:pPr>
        <w:pStyle w:val="1"/>
        <w:ind w:firstLine="883"/>
        <w:rPr>
          <w:shd w:val="clear" w:color="auto" w:fill="FFFFFF"/>
        </w:rPr>
      </w:pPr>
      <w:bookmarkStart w:id="0" w:name="_Toc339221167"/>
      <w:bookmarkStart w:id="1" w:name="_Toc339397981"/>
      <w:r>
        <w:rPr>
          <w:rFonts w:hint="eastAsia"/>
          <w:shd w:val="clear" w:color="auto" w:fill="FFFFFF"/>
        </w:rPr>
        <w:t>建立</w:t>
      </w:r>
      <w:r>
        <w:rPr>
          <w:rFonts w:hint="eastAsia"/>
          <w:shd w:val="clear" w:color="auto" w:fill="FFFFFF"/>
        </w:rPr>
        <w:t>RDC</w:t>
      </w:r>
      <w:r>
        <w:rPr>
          <w:rFonts w:hint="eastAsia"/>
          <w:shd w:val="clear" w:color="auto" w:fill="FFFFFF"/>
        </w:rPr>
        <w:t>区域</w:t>
      </w:r>
      <w:bookmarkEnd w:id="0"/>
      <w:bookmarkEnd w:id="1"/>
    </w:p>
    <w:p w:rsidR="00610742" w:rsidRDefault="00CE396E" w:rsidP="00610742">
      <w:pPr>
        <w:pStyle w:val="10"/>
        <w:tabs>
          <w:tab w:val="right" w:leader="dot" w:pos="8296"/>
        </w:tabs>
        <w:ind w:firstLine="480"/>
        <w:rPr>
          <w:noProof/>
          <w:sz w:val="21"/>
        </w:rPr>
      </w:pPr>
      <w:r>
        <w:rPr>
          <w:shd w:val="clear" w:color="auto" w:fill="FFFFFF"/>
        </w:rPr>
        <w:fldChar w:fldCharType="begin"/>
      </w:r>
      <w:r w:rsidR="00E74455">
        <w:rPr>
          <w:shd w:val="clear" w:color="auto" w:fill="FFFFFF"/>
        </w:rPr>
        <w:instrText xml:space="preserve"> </w:instrText>
      </w:r>
      <w:r w:rsidR="00E74455">
        <w:rPr>
          <w:rFonts w:hint="eastAsia"/>
          <w:shd w:val="clear" w:color="auto" w:fill="FFFFFF"/>
        </w:rPr>
        <w:instrText>TOC \o "1-4" \h \z \u</w:instrText>
      </w:r>
      <w:r w:rsidR="00E74455">
        <w:rPr>
          <w:shd w:val="clear" w:color="auto" w:fill="FFFFFF"/>
        </w:rPr>
        <w:instrText xml:space="preserve"> </w:instrText>
      </w:r>
      <w:r>
        <w:rPr>
          <w:shd w:val="clear" w:color="auto" w:fill="FFFFFF"/>
        </w:rPr>
        <w:fldChar w:fldCharType="separate"/>
      </w:r>
      <w:hyperlink w:anchor="_Toc339397981" w:history="1">
        <w:r w:rsidR="00610742" w:rsidRPr="00977277">
          <w:rPr>
            <w:rStyle w:val="a3"/>
            <w:rFonts w:hint="eastAsia"/>
            <w:noProof/>
            <w:shd w:val="clear" w:color="auto" w:fill="FFFFFF"/>
          </w:rPr>
          <w:t>建立</w:t>
        </w:r>
        <w:r w:rsidR="00610742" w:rsidRPr="00977277">
          <w:rPr>
            <w:rStyle w:val="a3"/>
            <w:noProof/>
            <w:shd w:val="clear" w:color="auto" w:fill="FFFFFF"/>
          </w:rPr>
          <w:t>RDC</w:t>
        </w:r>
        <w:r w:rsidR="00610742" w:rsidRPr="00977277">
          <w:rPr>
            <w:rStyle w:val="a3"/>
            <w:rFonts w:hint="eastAsia"/>
            <w:noProof/>
            <w:shd w:val="clear" w:color="auto" w:fill="FFFFFF"/>
          </w:rPr>
          <w:t>区域</w:t>
        </w:r>
        <w:r w:rsidR="00610742">
          <w:rPr>
            <w:noProof/>
            <w:webHidden/>
          </w:rPr>
          <w:tab/>
        </w:r>
        <w:r>
          <w:rPr>
            <w:noProof/>
            <w:webHidden/>
          </w:rPr>
          <w:fldChar w:fldCharType="begin"/>
        </w:r>
        <w:r w:rsidR="00610742">
          <w:rPr>
            <w:noProof/>
            <w:webHidden/>
          </w:rPr>
          <w:instrText xml:space="preserve"> PAGEREF _Toc339397981 \h </w:instrText>
        </w:r>
        <w:r>
          <w:rPr>
            <w:noProof/>
            <w:webHidden/>
          </w:rPr>
        </w:r>
        <w:r>
          <w:rPr>
            <w:noProof/>
            <w:webHidden/>
          </w:rPr>
          <w:fldChar w:fldCharType="separate"/>
        </w:r>
        <w:r w:rsidR="00610742">
          <w:rPr>
            <w:noProof/>
            <w:webHidden/>
          </w:rPr>
          <w:t>1</w:t>
        </w:r>
        <w:r>
          <w:rPr>
            <w:noProof/>
            <w:webHidden/>
          </w:rPr>
          <w:fldChar w:fldCharType="end"/>
        </w:r>
      </w:hyperlink>
    </w:p>
    <w:p w:rsidR="00610742" w:rsidRDefault="00CE396E" w:rsidP="00610742">
      <w:pPr>
        <w:pStyle w:val="20"/>
        <w:tabs>
          <w:tab w:val="right" w:leader="dot" w:pos="8296"/>
        </w:tabs>
        <w:ind w:left="480" w:firstLine="480"/>
        <w:rPr>
          <w:noProof/>
          <w:sz w:val="21"/>
        </w:rPr>
      </w:pPr>
      <w:hyperlink w:anchor="_Toc339397982" w:history="1">
        <w:r w:rsidR="00610742" w:rsidRPr="00977277">
          <w:rPr>
            <w:rStyle w:val="a3"/>
            <w:noProof/>
            <w:shd w:val="clear" w:color="auto" w:fill="FFFFFF"/>
          </w:rPr>
          <w:t>.1</w:t>
        </w:r>
        <w:r w:rsidR="00610742" w:rsidRPr="00977277">
          <w:rPr>
            <w:rStyle w:val="a3"/>
            <w:rFonts w:hint="eastAsia"/>
            <w:noProof/>
            <w:shd w:val="clear" w:color="auto" w:fill="FFFFFF"/>
          </w:rPr>
          <w:t>建设</w:t>
        </w:r>
        <w:r w:rsidR="00610742" w:rsidRPr="00977277">
          <w:rPr>
            <w:rStyle w:val="a3"/>
            <w:noProof/>
            <w:shd w:val="clear" w:color="auto" w:fill="FFFFFF"/>
          </w:rPr>
          <w:t>RDC</w:t>
        </w:r>
        <w:r w:rsidR="00610742" w:rsidRPr="00977277">
          <w:rPr>
            <w:rStyle w:val="a3"/>
            <w:rFonts w:hint="eastAsia"/>
            <w:noProof/>
            <w:shd w:val="clear" w:color="auto" w:fill="FFFFFF"/>
          </w:rPr>
          <w:t>区域</w:t>
        </w:r>
        <w:r w:rsidR="00610742">
          <w:rPr>
            <w:noProof/>
            <w:webHidden/>
          </w:rPr>
          <w:tab/>
        </w:r>
        <w:r>
          <w:rPr>
            <w:noProof/>
            <w:webHidden/>
          </w:rPr>
          <w:fldChar w:fldCharType="begin"/>
        </w:r>
        <w:r w:rsidR="00610742">
          <w:rPr>
            <w:noProof/>
            <w:webHidden/>
          </w:rPr>
          <w:instrText xml:space="preserve"> PAGEREF _Toc339397982 \h </w:instrText>
        </w:r>
        <w:r>
          <w:rPr>
            <w:noProof/>
            <w:webHidden/>
          </w:rPr>
        </w:r>
        <w:r>
          <w:rPr>
            <w:noProof/>
            <w:webHidden/>
          </w:rPr>
          <w:fldChar w:fldCharType="separate"/>
        </w:r>
        <w:r w:rsidR="00610742">
          <w:rPr>
            <w:noProof/>
            <w:webHidden/>
          </w:rPr>
          <w:t>2</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83" w:history="1">
        <w:r w:rsidR="00610742" w:rsidRPr="00977277">
          <w:rPr>
            <w:rStyle w:val="a3"/>
            <w:noProof/>
            <w:shd w:val="clear" w:color="auto" w:fill="FFFFFF"/>
          </w:rPr>
          <w:t>.1.1</w:t>
        </w:r>
        <w:r w:rsidR="00610742" w:rsidRPr="00977277">
          <w:rPr>
            <w:rStyle w:val="a3"/>
            <w:rFonts w:hint="eastAsia"/>
            <w:noProof/>
            <w:shd w:val="clear" w:color="auto" w:fill="FFFFFF"/>
          </w:rPr>
          <w:t>可行性分析</w:t>
        </w:r>
        <w:r w:rsidR="00610742">
          <w:rPr>
            <w:noProof/>
            <w:webHidden/>
          </w:rPr>
          <w:tab/>
        </w:r>
        <w:r>
          <w:rPr>
            <w:noProof/>
            <w:webHidden/>
          </w:rPr>
          <w:fldChar w:fldCharType="begin"/>
        </w:r>
        <w:r w:rsidR="00610742">
          <w:rPr>
            <w:noProof/>
            <w:webHidden/>
          </w:rPr>
          <w:instrText xml:space="preserve"> PAGEREF _Toc339397983 \h </w:instrText>
        </w:r>
        <w:r>
          <w:rPr>
            <w:noProof/>
            <w:webHidden/>
          </w:rPr>
        </w:r>
        <w:r>
          <w:rPr>
            <w:noProof/>
            <w:webHidden/>
          </w:rPr>
          <w:fldChar w:fldCharType="separate"/>
        </w:r>
        <w:r w:rsidR="00610742">
          <w:rPr>
            <w:noProof/>
            <w:webHidden/>
          </w:rPr>
          <w:t>2</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84" w:history="1">
        <w:r w:rsidR="00610742" w:rsidRPr="00977277">
          <w:rPr>
            <w:rStyle w:val="a3"/>
            <w:noProof/>
            <w:shd w:val="clear" w:color="auto" w:fill="FFFFFF"/>
          </w:rPr>
          <w:t>.1.2 RDC</w:t>
        </w:r>
        <w:r w:rsidR="00610742" w:rsidRPr="00977277">
          <w:rPr>
            <w:rStyle w:val="a3"/>
            <w:rFonts w:hint="eastAsia"/>
            <w:noProof/>
            <w:shd w:val="clear" w:color="auto" w:fill="FFFFFF"/>
          </w:rPr>
          <w:t>建立分析</w:t>
        </w:r>
        <w:r w:rsidR="00610742">
          <w:rPr>
            <w:noProof/>
            <w:webHidden/>
          </w:rPr>
          <w:tab/>
        </w:r>
        <w:r>
          <w:rPr>
            <w:noProof/>
            <w:webHidden/>
          </w:rPr>
          <w:fldChar w:fldCharType="begin"/>
        </w:r>
        <w:r w:rsidR="00610742">
          <w:rPr>
            <w:noProof/>
            <w:webHidden/>
          </w:rPr>
          <w:instrText xml:space="preserve"> PAGEREF _Toc339397984 \h </w:instrText>
        </w:r>
        <w:r>
          <w:rPr>
            <w:noProof/>
            <w:webHidden/>
          </w:rPr>
        </w:r>
        <w:r>
          <w:rPr>
            <w:noProof/>
            <w:webHidden/>
          </w:rPr>
          <w:fldChar w:fldCharType="separate"/>
        </w:r>
        <w:r w:rsidR="00610742">
          <w:rPr>
            <w:noProof/>
            <w:webHidden/>
          </w:rPr>
          <w:t>3</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85" w:history="1">
        <w:r w:rsidR="00610742" w:rsidRPr="00977277">
          <w:rPr>
            <w:rStyle w:val="a3"/>
            <w:noProof/>
            <w:shd w:val="clear" w:color="auto" w:fill="FFFFFF"/>
          </w:rPr>
          <w:t>.1.3 RDC</w:t>
        </w:r>
        <w:r w:rsidR="00610742" w:rsidRPr="00977277">
          <w:rPr>
            <w:rStyle w:val="a3"/>
            <w:rFonts w:hint="eastAsia"/>
            <w:noProof/>
            <w:shd w:val="clear" w:color="auto" w:fill="FFFFFF"/>
          </w:rPr>
          <w:t>发展模式</w:t>
        </w:r>
        <w:r w:rsidR="00610742">
          <w:rPr>
            <w:noProof/>
            <w:webHidden/>
          </w:rPr>
          <w:tab/>
        </w:r>
        <w:r>
          <w:rPr>
            <w:noProof/>
            <w:webHidden/>
          </w:rPr>
          <w:fldChar w:fldCharType="begin"/>
        </w:r>
        <w:r w:rsidR="00610742">
          <w:rPr>
            <w:noProof/>
            <w:webHidden/>
          </w:rPr>
          <w:instrText xml:space="preserve"> PAGEREF _Toc339397985 \h </w:instrText>
        </w:r>
        <w:r>
          <w:rPr>
            <w:noProof/>
            <w:webHidden/>
          </w:rPr>
        </w:r>
        <w:r>
          <w:rPr>
            <w:noProof/>
            <w:webHidden/>
          </w:rPr>
          <w:fldChar w:fldCharType="separate"/>
        </w:r>
        <w:r w:rsidR="00610742">
          <w:rPr>
            <w:noProof/>
            <w:webHidden/>
          </w:rPr>
          <w:t>3</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86" w:history="1">
        <w:r w:rsidR="00610742" w:rsidRPr="00977277">
          <w:rPr>
            <w:rStyle w:val="a3"/>
            <w:noProof/>
            <w:kern w:val="0"/>
            <w:shd w:val="clear" w:color="auto" w:fill="FFFFFF"/>
          </w:rPr>
          <w:t>.1.3.1</w:t>
        </w:r>
        <w:r w:rsidR="00610742" w:rsidRPr="00977277">
          <w:rPr>
            <w:rStyle w:val="a3"/>
            <w:rFonts w:hint="eastAsia"/>
            <w:noProof/>
            <w:kern w:val="0"/>
          </w:rPr>
          <w:t>高度集权</w:t>
        </w:r>
        <w:r w:rsidR="00610742">
          <w:rPr>
            <w:noProof/>
            <w:webHidden/>
          </w:rPr>
          <w:tab/>
        </w:r>
        <w:r>
          <w:rPr>
            <w:noProof/>
            <w:webHidden/>
          </w:rPr>
          <w:fldChar w:fldCharType="begin"/>
        </w:r>
        <w:r w:rsidR="00610742">
          <w:rPr>
            <w:noProof/>
            <w:webHidden/>
          </w:rPr>
          <w:instrText xml:space="preserve"> PAGEREF _Toc339397986 \h </w:instrText>
        </w:r>
        <w:r>
          <w:rPr>
            <w:noProof/>
            <w:webHidden/>
          </w:rPr>
        </w:r>
        <w:r>
          <w:rPr>
            <w:noProof/>
            <w:webHidden/>
          </w:rPr>
          <w:fldChar w:fldCharType="separate"/>
        </w:r>
        <w:r w:rsidR="00610742">
          <w:rPr>
            <w:noProof/>
            <w:webHidden/>
          </w:rPr>
          <w:t>3</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87" w:history="1">
        <w:r w:rsidR="00610742" w:rsidRPr="00977277">
          <w:rPr>
            <w:rStyle w:val="a3"/>
            <w:noProof/>
            <w:kern w:val="0"/>
            <w:shd w:val="clear" w:color="auto" w:fill="FFFFFF"/>
          </w:rPr>
          <w:t>.1.3.2</w:t>
        </w:r>
        <w:r w:rsidR="00610742" w:rsidRPr="00977277">
          <w:rPr>
            <w:rStyle w:val="a3"/>
            <w:rFonts w:hint="eastAsia"/>
            <w:noProof/>
            <w:kern w:val="0"/>
            <w:shd w:val="clear" w:color="auto" w:fill="FFFFFF"/>
          </w:rPr>
          <w:t>运营自主</w:t>
        </w:r>
        <w:r w:rsidR="00610742">
          <w:rPr>
            <w:noProof/>
            <w:webHidden/>
          </w:rPr>
          <w:tab/>
        </w:r>
        <w:r>
          <w:rPr>
            <w:noProof/>
            <w:webHidden/>
          </w:rPr>
          <w:fldChar w:fldCharType="begin"/>
        </w:r>
        <w:r w:rsidR="00610742">
          <w:rPr>
            <w:noProof/>
            <w:webHidden/>
          </w:rPr>
          <w:instrText xml:space="preserve"> PAGEREF _Toc339397987 \h </w:instrText>
        </w:r>
        <w:r>
          <w:rPr>
            <w:noProof/>
            <w:webHidden/>
          </w:rPr>
        </w:r>
        <w:r>
          <w:rPr>
            <w:noProof/>
            <w:webHidden/>
          </w:rPr>
          <w:fldChar w:fldCharType="separate"/>
        </w:r>
        <w:r w:rsidR="00610742">
          <w:rPr>
            <w:noProof/>
            <w:webHidden/>
          </w:rPr>
          <w:t>4</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88" w:history="1">
        <w:r w:rsidR="00610742" w:rsidRPr="00977277">
          <w:rPr>
            <w:rStyle w:val="a3"/>
            <w:noProof/>
            <w:kern w:val="0"/>
            <w:shd w:val="clear" w:color="auto" w:fill="FFFFFF"/>
          </w:rPr>
          <w:t>.1.3.3</w:t>
        </w:r>
        <w:r w:rsidR="00610742" w:rsidRPr="00977277">
          <w:rPr>
            <w:rStyle w:val="a3"/>
            <w:rFonts w:hint="eastAsia"/>
            <w:noProof/>
            <w:kern w:val="0"/>
            <w:shd w:val="clear" w:color="auto" w:fill="FFFFFF"/>
          </w:rPr>
          <w:t>水波发展</w:t>
        </w:r>
        <w:r w:rsidR="00610742">
          <w:rPr>
            <w:noProof/>
            <w:webHidden/>
          </w:rPr>
          <w:tab/>
        </w:r>
        <w:r>
          <w:rPr>
            <w:noProof/>
            <w:webHidden/>
          </w:rPr>
          <w:fldChar w:fldCharType="begin"/>
        </w:r>
        <w:r w:rsidR="00610742">
          <w:rPr>
            <w:noProof/>
            <w:webHidden/>
          </w:rPr>
          <w:instrText xml:space="preserve"> PAGEREF _Toc339397988 \h </w:instrText>
        </w:r>
        <w:r>
          <w:rPr>
            <w:noProof/>
            <w:webHidden/>
          </w:rPr>
        </w:r>
        <w:r>
          <w:rPr>
            <w:noProof/>
            <w:webHidden/>
          </w:rPr>
          <w:fldChar w:fldCharType="separate"/>
        </w:r>
        <w:r w:rsidR="00610742">
          <w:rPr>
            <w:noProof/>
            <w:webHidden/>
          </w:rPr>
          <w:t>4</w:t>
        </w:r>
        <w:r>
          <w:rPr>
            <w:noProof/>
            <w:webHidden/>
          </w:rPr>
          <w:fldChar w:fldCharType="end"/>
        </w:r>
      </w:hyperlink>
    </w:p>
    <w:p w:rsidR="00610742" w:rsidRDefault="00CE396E" w:rsidP="00610742">
      <w:pPr>
        <w:pStyle w:val="20"/>
        <w:tabs>
          <w:tab w:val="right" w:leader="dot" w:pos="8296"/>
        </w:tabs>
        <w:ind w:left="480" w:firstLine="480"/>
        <w:rPr>
          <w:noProof/>
          <w:sz w:val="21"/>
        </w:rPr>
      </w:pPr>
      <w:hyperlink w:anchor="_Toc339397989" w:history="1">
        <w:r w:rsidR="00610742" w:rsidRPr="00977277">
          <w:rPr>
            <w:rStyle w:val="a3"/>
            <w:noProof/>
            <w:kern w:val="0"/>
            <w:shd w:val="clear" w:color="auto" w:fill="FFFFFF"/>
          </w:rPr>
          <w:t>.2 RDC</w:t>
        </w:r>
        <w:r w:rsidR="00610742" w:rsidRPr="00977277">
          <w:rPr>
            <w:rStyle w:val="a3"/>
            <w:rFonts w:hint="eastAsia"/>
            <w:noProof/>
            <w:kern w:val="0"/>
            <w:shd w:val="clear" w:color="auto" w:fill="FFFFFF"/>
          </w:rPr>
          <w:t>网络优化</w:t>
        </w:r>
        <w:r w:rsidR="00610742">
          <w:rPr>
            <w:noProof/>
            <w:webHidden/>
          </w:rPr>
          <w:tab/>
        </w:r>
        <w:r>
          <w:rPr>
            <w:noProof/>
            <w:webHidden/>
          </w:rPr>
          <w:fldChar w:fldCharType="begin"/>
        </w:r>
        <w:r w:rsidR="00610742">
          <w:rPr>
            <w:noProof/>
            <w:webHidden/>
          </w:rPr>
          <w:instrText xml:space="preserve"> PAGEREF _Toc339397989 \h </w:instrText>
        </w:r>
        <w:r>
          <w:rPr>
            <w:noProof/>
            <w:webHidden/>
          </w:rPr>
        </w:r>
        <w:r>
          <w:rPr>
            <w:noProof/>
            <w:webHidden/>
          </w:rPr>
          <w:fldChar w:fldCharType="separate"/>
        </w:r>
        <w:r w:rsidR="00610742">
          <w:rPr>
            <w:noProof/>
            <w:webHidden/>
          </w:rPr>
          <w:t>4</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90" w:history="1">
        <w:r w:rsidR="00610742" w:rsidRPr="00977277">
          <w:rPr>
            <w:rStyle w:val="a3"/>
            <w:noProof/>
            <w:shd w:val="clear" w:color="auto" w:fill="FFFFFF"/>
          </w:rPr>
          <w:t>.2.1</w:t>
        </w:r>
        <w:r w:rsidR="00610742" w:rsidRPr="00977277">
          <w:rPr>
            <w:rStyle w:val="a3"/>
            <w:rFonts w:hint="eastAsia"/>
            <w:noProof/>
            <w:shd w:val="clear" w:color="auto" w:fill="FFFFFF"/>
          </w:rPr>
          <w:t>现有运输概况</w:t>
        </w:r>
        <w:r w:rsidR="00610742">
          <w:rPr>
            <w:noProof/>
            <w:webHidden/>
          </w:rPr>
          <w:tab/>
        </w:r>
        <w:r>
          <w:rPr>
            <w:noProof/>
            <w:webHidden/>
          </w:rPr>
          <w:fldChar w:fldCharType="begin"/>
        </w:r>
        <w:r w:rsidR="00610742">
          <w:rPr>
            <w:noProof/>
            <w:webHidden/>
          </w:rPr>
          <w:instrText xml:space="preserve"> PAGEREF _Toc339397990 \h </w:instrText>
        </w:r>
        <w:r>
          <w:rPr>
            <w:noProof/>
            <w:webHidden/>
          </w:rPr>
        </w:r>
        <w:r>
          <w:rPr>
            <w:noProof/>
            <w:webHidden/>
          </w:rPr>
          <w:fldChar w:fldCharType="separate"/>
        </w:r>
        <w:r w:rsidR="00610742">
          <w:rPr>
            <w:noProof/>
            <w:webHidden/>
          </w:rPr>
          <w:t>4</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91" w:history="1">
        <w:r w:rsidR="00610742" w:rsidRPr="00977277">
          <w:rPr>
            <w:rStyle w:val="a3"/>
            <w:noProof/>
            <w:shd w:val="clear" w:color="auto" w:fill="FFFFFF"/>
          </w:rPr>
          <w:t>.2.2 RDC</w:t>
        </w:r>
        <w:r w:rsidR="00610742" w:rsidRPr="00977277">
          <w:rPr>
            <w:rStyle w:val="a3"/>
            <w:rFonts w:hint="eastAsia"/>
            <w:noProof/>
            <w:shd w:val="clear" w:color="auto" w:fill="FFFFFF"/>
          </w:rPr>
          <w:t>选址建模</w:t>
        </w:r>
        <w:r w:rsidR="00610742">
          <w:rPr>
            <w:noProof/>
            <w:webHidden/>
          </w:rPr>
          <w:tab/>
        </w:r>
        <w:r>
          <w:rPr>
            <w:noProof/>
            <w:webHidden/>
          </w:rPr>
          <w:fldChar w:fldCharType="begin"/>
        </w:r>
        <w:r w:rsidR="00610742">
          <w:rPr>
            <w:noProof/>
            <w:webHidden/>
          </w:rPr>
          <w:instrText xml:space="preserve"> PAGEREF _Toc339397991 \h </w:instrText>
        </w:r>
        <w:r>
          <w:rPr>
            <w:noProof/>
            <w:webHidden/>
          </w:rPr>
        </w:r>
        <w:r>
          <w:rPr>
            <w:noProof/>
            <w:webHidden/>
          </w:rPr>
          <w:fldChar w:fldCharType="separate"/>
        </w:r>
        <w:r w:rsidR="00610742">
          <w:rPr>
            <w:noProof/>
            <w:webHidden/>
          </w:rPr>
          <w:t>5</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2" w:history="1">
        <w:r w:rsidR="00610742" w:rsidRPr="00977277">
          <w:rPr>
            <w:rStyle w:val="a3"/>
            <w:noProof/>
            <w:shd w:val="clear" w:color="auto" w:fill="FFFFFF"/>
          </w:rPr>
          <w:t>.2.2.1</w:t>
        </w:r>
        <w:r w:rsidR="00610742" w:rsidRPr="00977277">
          <w:rPr>
            <w:rStyle w:val="a3"/>
            <w:rFonts w:hint="eastAsia"/>
            <w:noProof/>
            <w:shd w:val="clear" w:color="auto" w:fill="FFFFFF"/>
          </w:rPr>
          <w:t>定性分析</w:t>
        </w:r>
        <w:r w:rsidR="00610742">
          <w:rPr>
            <w:noProof/>
            <w:webHidden/>
          </w:rPr>
          <w:tab/>
        </w:r>
        <w:r>
          <w:rPr>
            <w:noProof/>
            <w:webHidden/>
          </w:rPr>
          <w:fldChar w:fldCharType="begin"/>
        </w:r>
        <w:r w:rsidR="00610742">
          <w:rPr>
            <w:noProof/>
            <w:webHidden/>
          </w:rPr>
          <w:instrText xml:space="preserve"> PAGEREF _Toc339397992 \h </w:instrText>
        </w:r>
        <w:r>
          <w:rPr>
            <w:noProof/>
            <w:webHidden/>
          </w:rPr>
        </w:r>
        <w:r>
          <w:rPr>
            <w:noProof/>
            <w:webHidden/>
          </w:rPr>
          <w:fldChar w:fldCharType="separate"/>
        </w:r>
        <w:r w:rsidR="00610742">
          <w:rPr>
            <w:noProof/>
            <w:webHidden/>
          </w:rPr>
          <w:t>5</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3" w:history="1">
        <w:r w:rsidR="00610742" w:rsidRPr="00977277">
          <w:rPr>
            <w:rStyle w:val="a3"/>
            <w:noProof/>
            <w:shd w:val="clear" w:color="auto" w:fill="FFFFFF"/>
          </w:rPr>
          <w:t>.2.2.2</w:t>
        </w:r>
        <w:r w:rsidR="00610742" w:rsidRPr="00977277">
          <w:rPr>
            <w:rStyle w:val="a3"/>
            <w:rFonts w:hint="eastAsia"/>
            <w:noProof/>
            <w:shd w:val="clear" w:color="auto" w:fill="FFFFFF"/>
          </w:rPr>
          <w:t>问题描述</w:t>
        </w:r>
        <w:r w:rsidR="00610742">
          <w:rPr>
            <w:noProof/>
            <w:webHidden/>
          </w:rPr>
          <w:tab/>
        </w:r>
        <w:r>
          <w:rPr>
            <w:noProof/>
            <w:webHidden/>
          </w:rPr>
          <w:fldChar w:fldCharType="begin"/>
        </w:r>
        <w:r w:rsidR="00610742">
          <w:rPr>
            <w:noProof/>
            <w:webHidden/>
          </w:rPr>
          <w:instrText xml:space="preserve"> PAGEREF _Toc339397993 \h </w:instrText>
        </w:r>
        <w:r>
          <w:rPr>
            <w:noProof/>
            <w:webHidden/>
          </w:rPr>
        </w:r>
        <w:r>
          <w:rPr>
            <w:noProof/>
            <w:webHidden/>
          </w:rPr>
          <w:fldChar w:fldCharType="separate"/>
        </w:r>
        <w:r w:rsidR="00610742">
          <w:rPr>
            <w:noProof/>
            <w:webHidden/>
          </w:rPr>
          <w:t>6</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4" w:history="1">
        <w:r w:rsidR="00610742" w:rsidRPr="00977277">
          <w:rPr>
            <w:rStyle w:val="a3"/>
            <w:noProof/>
            <w:shd w:val="clear" w:color="auto" w:fill="FFFFFF"/>
          </w:rPr>
          <w:t>.2.2.3</w:t>
        </w:r>
        <w:r w:rsidR="00610742" w:rsidRPr="00977277">
          <w:rPr>
            <w:rStyle w:val="a3"/>
            <w:rFonts w:hint="eastAsia"/>
            <w:noProof/>
            <w:shd w:val="clear" w:color="auto" w:fill="FFFFFF"/>
          </w:rPr>
          <w:t>假设条件</w:t>
        </w:r>
        <w:r w:rsidR="00610742">
          <w:rPr>
            <w:noProof/>
            <w:webHidden/>
          </w:rPr>
          <w:tab/>
        </w:r>
        <w:r>
          <w:rPr>
            <w:noProof/>
            <w:webHidden/>
          </w:rPr>
          <w:fldChar w:fldCharType="begin"/>
        </w:r>
        <w:r w:rsidR="00610742">
          <w:rPr>
            <w:noProof/>
            <w:webHidden/>
          </w:rPr>
          <w:instrText xml:space="preserve"> PAGEREF _Toc339397994 \h </w:instrText>
        </w:r>
        <w:r>
          <w:rPr>
            <w:noProof/>
            <w:webHidden/>
          </w:rPr>
        </w:r>
        <w:r>
          <w:rPr>
            <w:noProof/>
            <w:webHidden/>
          </w:rPr>
          <w:fldChar w:fldCharType="separate"/>
        </w:r>
        <w:r w:rsidR="00610742">
          <w:rPr>
            <w:noProof/>
            <w:webHidden/>
          </w:rPr>
          <w:t>7</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5" w:history="1">
        <w:r w:rsidR="00610742" w:rsidRPr="00977277">
          <w:rPr>
            <w:rStyle w:val="a3"/>
            <w:noProof/>
            <w:kern w:val="0"/>
            <w:shd w:val="clear" w:color="auto" w:fill="FFFFFF"/>
          </w:rPr>
          <w:t>.2.2.4</w:t>
        </w:r>
        <w:r w:rsidR="00610742" w:rsidRPr="00977277">
          <w:rPr>
            <w:rStyle w:val="a3"/>
            <w:rFonts w:hint="eastAsia"/>
            <w:noProof/>
            <w:kern w:val="0"/>
            <w:shd w:val="clear" w:color="auto" w:fill="FFFFFF"/>
          </w:rPr>
          <w:t>符号说明</w:t>
        </w:r>
        <w:r w:rsidR="00610742">
          <w:rPr>
            <w:noProof/>
            <w:webHidden/>
          </w:rPr>
          <w:tab/>
        </w:r>
        <w:r>
          <w:rPr>
            <w:noProof/>
            <w:webHidden/>
          </w:rPr>
          <w:fldChar w:fldCharType="begin"/>
        </w:r>
        <w:r w:rsidR="00610742">
          <w:rPr>
            <w:noProof/>
            <w:webHidden/>
          </w:rPr>
          <w:instrText xml:space="preserve"> PAGEREF _Toc339397995 \h </w:instrText>
        </w:r>
        <w:r>
          <w:rPr>
            <w:noProof/>
            <w:webHidden/>
          </w:rPr>
        </w:r>
        <w:r>
          <w:rPr>
            <w:noProof/>
            <w:webHidden/>
          </w:rPr>
          <w:fldChar w:fldCharType="separate"/>
        </w:r>
        <w:r w:rsidR="00610742">
          <w:rPr>
            <w:noProof/>
            <w:webHidden/>
          </w:rPr>
          <w:t>7</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6" w:history="1">
        <w:r w:rsidR="00610742" w:rsidRPr="00977277">
          <w:rPr>
            <w:rStyle w:val="a3"/>
            <w:noProof/>
            <w:kern w:val="0"/>
            <w:shd w:val="clear" w:color="auto" w:fill="FFFFFF"/>
          </w:rPr>
          <w:t>.2.2.5</w:t>
        </w:r>
        <w:r w:rsidR="00610742" w:rsidRPr="00977277">
          <w:rPr>
            <w:rStyle w:val="a3"/>
            <w:rFonts w:hint="eastAsia"/>
            <w:noProof/>
            <w:kern w:val="0"/>
            <w:shd w:val="clear" w:color="auto" w:fill="FFFFFF"/>
          </w:rPr>
          <w:t>目标函数与约束条件</w:t>
        </w:r>
        <w:r w:rsidR="00610742">
          <w:rPr>
            <w:noProof/>
            <w:webHidden/>
          </w:rPr>
          <w:tab/>
        </w:r>
        <w:r>
          <w:rPr>
            <w:noProof/>
            <w:webHidden/>
          </w:rPr>
          <w:fldChar w:fldCharType="begin"/>
        </w:r>
        <w:r w:rsidR="00610742">
          <w:rPr>
            <w:noProof/>
            <w:webHidden/>
          </w:rPr>
          <w:instrText xml:space="preserve"> PAGEREF _Toc339397996 \h </w:instrText>
        </w:r>
        <w:r>
          <w:rPr>
            <w:noProof/>
            <w:webHidden/>
          </w:rPr>
        </w:r>
        <w:r>
          <w:rPr>
            <w:noProof/>
            <w:webHidden/>
          </w:rPr>
          <w:fldChar w:fldCharType="separate"/>
        </w:r>
        <w:r w:rsidR="00610742">
          <w:rPr>
            <w:noProof/>
            <w:webHidden/>
          </w:rPr>
          <w:t>7</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7" w:history="1">
        <w:r w:rsidR="00610742" w:rsidRPr="00977277">
          <w:rPr>
            <w:rStyle w:val="a3"/>
            <w:noProof/>
            <w:kern w:val="0"/>
            <w:shd w:val="clear" w:color="auto" w:fill="FFFFFF"/>
          </w:rPr>
          <w:t>.2.2.6</w:t>
        </w:r>
        <w:r w:rsidR="00610742" w:rsidRPr="00977277">
          <w:rPr>
            <w:rStyle w:val="a3"/>
            <w:rFonts w:hint="eastAsia"/>
            <w:noProof/>
            <w:kern w:val="0"/>
            <w:shd w:val="clear" w:color="auto" w:fill="FFFFFF"/>
          </w:rPr>
          <w:t>定量求解</w:t>
        </w:r>
        <w:r w:rsidR="00610742">
          <w:rPr>
            <w:noProof/>
            <w:webHidden/>
          </w:rPr>
          <w:tab/>
        </w:r>
        <w:r>
          <w:rPr>
            <w:noProof/>
            <w:webHidden/>
          </w:rPr>
          <w:fldChar w:fldCharType="begin"/>
        </w:r>
        <w:r w:rsidR="00610742">
          <w:rPr>
            <w:noProof/>
            <w:webHidden/>
          </w:rPr>
          <w:instrText xml:space="preserve"> PAGEREF _Toc339397997 \h </w:instrText>
        </w:r>
        <w:r>
          <w:rPr>
            <w:noProof/>
            <w:webHidden/>
          </w:rPr>
        </w:r>
        <w:r>
          <w:rPr>
            <w:noProof/>
            <w:webHidden/>
          </w:rPr>
          <w:fldChar w:fldCharType="separate"/>
        </w:r>
        <w:r w:rsidR="00610742">
          <w:rPr>
            <w:noProof/>
            <w:webHidden/>
          </w:rPr>
          <w:t>8</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7998" w:history="1">
        <w:r w:rsidR="00610742" w:rsidRPr="00977277">
          <w:rPr>
            <w:rStyle w:val="a3"/>
            <w:noProof/>
          </w:rPr>
          <w:t>.2.3RDC</w:t>
        </w:r>
        <w:r w:rsidR="00610742" w:rsidRPr="00977277">
          <w:rPr>
            <w:rStyle w:val="a3"/>
            <w:rFonts w:hint="eastAsia"/>
            <w:noProof/>
          </w:rPr>
          <w:t>覆盖范围</w:t>
        </w:r>
        <w:r w:rsidR="00610742">
          <w:rPr>
            <w:noProof/>
            <w:webHidden/>
          </w:rPr>
          <w:tab/>
        </w:r>
        <w:r>
          <w:rPr>
            <w:noProof/>
            <w:webHidden/>
          </w:rPr>
          <w:fldChar w:fldCharType="begin"/>
        </w:r>
        <w:r w:rsidR="00610742">
          <w:rPr>
            <w:noProof/>
            <w:webHidden/>
          </w:rPr>
          <w:instrText xml:space="preserve"> PAGEREF _Toc339397998 \h </w:instrText>
        </w:r>
        <w:r>
          <w:rPr>
            <w:noProof/>
            <w:webHidden/>
          </w:rPr>
        </w:r>
        <w:r>
          <w:rPr>
            <w:noProof/>
            <w:webHidden/>
          </w:rPr>
          <w:fldChar w:fldCharType="separate"/>
        </w:r>
        <w:r w:rsidR="00610742">
          <w:rPr>
            <w:noProof/>
            <w:webHidden/>
          </w:rPr>
          <w:t>10</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7999" w:history="1">
        <w:r w:rsidR="00610742" w:rsidRPr="00977277">
          <w:rPr>
            <w:rStyle w:val="a3"/>
            <w:noProof/>
            <w:shd w:val="clear" w:color="auto" w:fill="FFFFFF"/>
          </w:rPr>
          <w:t>.2.3.1</w:t>
        </w:r>
        <w:r w:rsidR="00610742" w:rsidRPr="00977277">
          <w:rPr>
            <w:rStyle w:val="a3"/>
            <w:rFonts w:hint="eastAsia"/>
            <w:noProof/>
            <w:shd w:val="clear" w:color="auto" w:fill="FFFFFF"/>
          </w:rPr>
          <w:t>定性分析</w:t>
        </w:r>
        <w:r w:rsidR="00610742">
          <w:rPr>
            <w:noProof/>
            <w:webHidden/>
          </w:rPr>
          <w:tab/>
        </w:r>
        <w:r>
          <w:rPr>
            <w:noProof/>
            <w:webHidden/>
          </w:rPr>
          <w:fldChar w:fldCharType="begin"/>
        </w:r>
        <w:r w:rsidR="00610742">
          <w:rPr>
            <w:noProof/>
            <w:webHidden/>
          </w:rPr>
          <w:instrText xml:space="preserve"> PAGEREF _Toc339397999 \h </w:instrText>
        </w:r>
        <w:r>
          <w:rPr>
            <w:noProof/>
            <w:webHidden/>
          </w:rPr>
        </w:r>
        <w:r>
          <w:rPr>
            <w:noProof/>
            <w:webHidden/>
          </w:rPr>
          <w:fldChar w:fldCharType="separate"/>
        </w:r>
        <w:r w:rsidR="00610742">
          <w:rPr>
            <w:noProof/>
            <w:webHidden/>
          </w:rPr>
          <w:t>10</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8000" w:history="1">
        <w:r w:rsidR="00610742" w:rsidRPr="00977277">
          <w:rPr>
            <w:rStyle w:val="a3"/>
            <w:noProof/>
            <w:shd w:val="clear" w:color="auto" w:fill="FFFFFF"/>
          </w:rPr>
          <w:t>.2.3.2</w:t>
        </w:r>
        <w:r w:rsidR="00610742" w:rsidRPr="00977277">
          <w:rPr>
            <w:rStyle w:val="a3"/>
            <w:rFonts w:hint="eastAsia"/>
            <w:noProof/>
            <w:shd w:val="clear" w:color="auto" w:fill="FFFFFF"/>
          </w:rPr>
          <w:t>问题描述</w:t>
        </w:r>
        <w:r w:rsidR="00610742">
          <w:rPr>
            <w:noProof/>
            <w:webHidden/>
          </w:rPr>
          <w:tab/>
        </w:r>
        <w:r>
          <w:rPr>
            <w:noProof/>
            <w:webHidden/>
          </w:rPr>
          <w:fldChar w:fldCharType="begin"/>
        </w:r>
        <w:r w:rsidR="00610742">
          <w:rPr>
            <w:noProof/>
            <w:webHidden/>
          </w:rPr>
          <w:instrText xml:space="preserve"> PAGEREF _Toc339398000 \h </w:instrText>
        </w:r>
        <w:r>
          <w:rPr>
            <w:noProof/>
            <w:webHidden/>
          </w:rPr>
        </w:r>
        <w:r>
          <w:rPr>
            <w:noProof/>
            <w:webHidden/>
          </w:rPr>
          <w:fldChar w:fldCharType="separate"/>
        </w:r>
        <w:r w:rsidR="00610742">
          <w:rPr>
            <w:noProof/>
            <w:webHidden/>
          </w:rPr>
          <w:t>11</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8001" w:history="1">
        <w:r w:rsidR="00610742" w:rsidRPr="00977277">
          <w:rPr>
            <w:rStyle w:val="a3"/>
            <w:noProof/>
            <w:shd w:val="clear" w:color="auto" w:fill="FFFFFF"/>
          </w:rPr>
          <w:t>.2.3.3</w:t>
        </w:r>
        <w:r w:rsidR="00610742" w:rsidRPr="00977277">
          <w:rPr>
            <w:rStyle w:val="a3"/>
            <w:rFonts w:hint="eastAsia"/>
            <w:noProof/>
            <w:shd w:val="clear" w:color="auto" w:fill="FFFFFF"/>
          </w:rPr>
          <w:t>假设条件</w:t>
        </w:r>
        <w:r w:rsidR="00610742">
          <w:rPr>
            <w:noProof/>
            <w:webHidden/>
          </w:rPr>
          <w:tab/>
        </w:r>
        <w:r>
          <w:rPr>
            <w:noProof/>
            <w:webHidden/>
          </w:rPr>
          <w:fldChar w:fldCharType="begin"/>
        </w:r>
        <w:r w:rsidR="00610742">
          <w:rPr>
            <w:noProof/>
            <w:webHidden/>
          </w:rPr>
          <w:instrText xml:space="preserve"> PAGEREF _Toc339398001 \h </w:instrText>
        </w:r>
        <w:r>
          <w:rPr>
            <w:noProof/>
            <w:webHidden/>
          </w:rPr>
        </w:r>
        <w:r>
          <w:rPr>
            <w:noProof/>
            <w:webHidden/>
          </w:rPr>
          <w:fldChar w:fldCharType="separate"/>
        </w:r>
        <w:r w:rsidR="00610742">
          <w:rPr>
            <w:noProof/>
            <w:webHidden/>
          </w:rPr>
          <w:t>12</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8002" w:history="1">
        <w:r w:rsidR="00610742" w:rsidRPr="00977277">
          <w:rPr>
            <w:rStyle w:val="a3"/>
            <w:noProof/>
            <w:kern w:val="0"/>
            <w:shd w:val="clear" w:color="auto" w:fill="FFFFFF"/>
          </w:rPr>
          <w:t>.2.2.4</w:t>
        </w:r>
        <w:r w:rsidR="00610742" w:rsidRPr="00977277">
          <w:rPr>
            <w:rStyle w:val="a3"/>
            <w:rFonts w:hint="eastAsia"/>
            <w:noProof/>
            <w:kern w:val="0"/>
            <w:shd w:val="clear" w:color="auto" w:fill="FFFFFF"/>
          </w:rPr>
          <w:t>符号说明</w:t>
        </w:r>
        <w:r w:rsidR="00610742">
          <w:rPr>
            <w:noProof/>
            <w:webHidden/>
          </w:rPr>
          <w:tab/>
        </w:r>
        <w:r>
          <w:rPr>
            <w:noProof/>
            <w:webHidden/>
          </w:rPr>
          <w:fldChar w:fldCharType="begin"/>
        </w:r>
        <w:r w:rsidR="00610742">
          <w:rPr>
            <w:noProof/>
            <w:webHidden/>
          </w:rPr>
          <w:instrText xml:space="preserve"> PAGEREF _Toc339398002 \h </w:instrText>
        </w:r>
        <w:r>
          <w:rPr>
            <w:noProof/>
            <w:webHidden/>
          </w:rPr>
        </w:r>
        <w:r>
          <w:rPr>
            <w:noProof/>
            <w:webHidden/>
          </w:rPr>
          <w:fldChar w:fldCharType="separate"/>
        </w:r>
        <w:r w:rsidR="00610742">
          <w:rPr>
            <w:noProof/>
            <w:webHidden/>
          </w:rPr>
          <w:t>12</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8003" w:history="1">
        <w:r w:rsidR="00610742" w:rsidRPr="00977277">
          <w:rPr>
            <w:rStyle w:val="a3"/>
            <w:noProof/>
            <w:kern w:val="0"/>
            <w:shd w:val="clear" w:color="auto" w:fill="FFFFFF"/>
          </w:rPr>
          <w:t>.2.3.5</w:t>
        </w:r>
        <w:r w:rsidR="00610742" w:rsidRPr="00977277">
          <w:rPr>
            <w:rStyle w:val="a3"/>
            <w:rFonts w:hint="eastAsia"/>
            <w:noProof/>
            <w:kern w:val="0"/>
            <w:shd w:val="clear" w:color="auto" w:fill="FFFFFF"/>
          </w:rPr>
          <w:t>目标函数与约束条件</w:t>
        </w:r>
        <w:r w:rsidR="00610742">
          <w:rPr>
            <w:noProof/>
            <w:webHidden/>
          </w:rPr>
          <w:tab/>
        </w:r>
        <w:r>
          <w:rPr>
            <w:noProof/>
            <w:webHidden/>
          </w:rPr>
          <w:fldChar w:fldCharType="begin"/>
        </w:r>
        <w:r w:rsidR="00610742">
          <w:rPr>
            <w:noProof/>
            <w:webHidden/>
          </w:rPr>
          <w:instrText xml:space="preserve"> PAGEREF _Toc339398003 \h </w:instrText>
        </w:r>
        <w:r>
          <w:rPr>
            <w:noProof/>
            <w:webHidden/>
          </w:rPr>
        </w:r>
        <w:r>
          <w:rPr>
            <w:noProof/>
            <w:webHidden/>
          </w:rPr>
          <w:fldChar w:fldCharType="separate"/>
        </w:r>
        <w:r w:rsidR="00610742">
          <w:rPr>
            <w:noProof/>
            <w:webHidden/>
          </w:rPr>
          <w:t>13</w:t>
        </w:r>
        <w:r>
          <w:rPr>
            <w:noProof/>
            <w:webHidden/>
          </w:rPr>
          <w:fldChar w:fldCharType="end"/>
        </w:r>
      </w:hyperlink>
    </w:p>
    <w:p w:rsidR="00610742" w:rsidRDefault="00CE396E" w:rsidP="00610742">
      <w:pPr>
        <w:pStyle w:val="40"/>
        <w:tabs>
          <w:tab w:val="right" w:leader="dot" w:pos="8296"/>
        </w:tabs>
        <w:ind w:left="1440" w:firstLine="480"/>
        <w:rPr>
          <w:noProof/>
          <w:sz w:val="21"/>
        </w:rPr>
      </w:pPr>
      <w:hyperlink w:anchor="_Toc339398004" w:history="1">
        <w:r w:rsidR="00610742" w:rsidRPr="00977277">
          <w:rPr>
            <w:rStyle w:val="a3"/>
            <w:noProof/>
            <w:kern w:val="0"/>
            <w:shd w:val="clear" w:color="auto" w:fill="FFFFFF"/>
          </w:rPr>
          <w:t>.2.3.6</w:t>
        </w:r>
        <w:r w:rsidR="00610742" w:rsidRPr="00977277">
          <w:rPr>
            <w:rStyle w:val="a3"/>
            <w:rFonts w:hint="eastAsia"/>
            <w:noProof/>
            <w:kern w:val="0"/>
            <w:shd w:val="clear" w:color="auto" w:fill="FFFFFF"/>
          </w:rPr>
          <w:t>定量求解</w:t>
        </w:r>
        <w:r w:rsidR="00610742">
          <w:rPr>
            <w:noProof/>
            <w:webHidden/>
          </w:rPr>
          <w:tab/>
        </w:r>
        <w:r>
          <w:rPr>
            <w:noProof/>
            <w:webHidden/>
          </w:rPr>
          <w:fldChar w:fldCharType="begin"/>
        </w:r>
        <w:r w:rsidR="00610742">
          <w:rPr>
            <w:noProof/>
            <w:webHidden/>
          </w:rPr>
          <w:instrText xml:space="preserve"> PAGEREF _Toc339398004 \h </w:instrText>
        </w:r>
        <w:r>
          <w:rPr>
            <w:noProof/>
            <w:webHidden/>
          </w:rPr>
        </w:r>
        <w:r>
          <w:rPr>
            <w:noProof/>
            <w:webHidden/>
          </w:rPr>
          <w:fldChar w:fldCharType="separate"/>
        </w:r>
        <w:r w:rsidR="00610742">
          <w:rPr>
            <w:noProof/>
            <w:webHidden/>
          </w:rPr>
          <w:t>14</w:t>
        </w:r>
        <w:r>
          <w:rPr>
            <w:noProof/>
            <w:webHidden/>
          </w:rPr>
          <w:fldChar w:fldCharType="end"/>
        </w:r>
      </w:hyperlink>
    </w:p>
    <w:p w:rsidR="00610742" w:rsidRDefault="00CE396E" w:rsidP="00610742">
      <w:pPr>
        <w:pStyle w:val="20"/>
        <w:tabs>
          <w:tab w:val="right" w:leader="dot" w:pos="8296"/>
        </w:tabs>
        <w:ind w:left="480" w:firstLine="480"/>
        <w:rPr>
          <w:noProof/>
          <w:sz w:val="21"/>
        </w:rPr>
      </w:pPr>
      <w:hyperlink w:anchor="_Toc339398005" w:history="1">
        <w:r w:rsidR="00610742" w:rsidRPr="00977277">
          <w:rPr>
            <w:rStyle w:val="a3"/>
            <w:noProof/>
            <w:shd w:val="clear" w:color="auto" w:fill="FFFFFF"/>
          </w:rPr>
          <w:t>.4RDC</w:t>
        </w:r>
        <w:r w:rsidR="00610742" w:rsidRPr="00977277">
          <w:rPr>
            <w:rStyle w:val="a3"/>
            <w:rFonts w:hint="eastAsia"/>
            <w:noProof/>
            <w:shd w:val="clear" w:color="auto" w:fill="FFFFFF"/>
          </w:rPr>
          <w:t>增值服务</w:t>
        </w:r>
        <w:r w:rsidR="00610742">
          <w:rPr>
            <w:noProof/>
            <w:webHidden/>
          </w:rPr>
          <w:tab/>
        </w:r>
        <w:r>
          <w:rPr>
            <w:noProof/>
            <w:webHidden/>
          </w:rPr>
          <w:fldChar w:fldCharType="begin"/>
        </w:r>
        <w:r w:rsidR="00610742">
          <w:rPr>
            <w:noProof/>
            <w:webHidden/>
          </w:rPr>
          <w:instrText xml:space="preserve"> PAGEREF _Toc339398005 \h </w:instrText>
        </w:r>
        <w:r>
          <w:rPr>
            <w:noProof/>
            <w:webHidden/>
          </w:rPr>
        </w:r>
        <w:r>
          <w:rPr>
            <w:noProof/>
            <w:webHidden/>
          </w:rPr>
          <w:fldChar w:fldCharType="separate"/>
        </w:r>
        <w:r w:rsidR="00610742">
          <w:rPr>
            <w:noProof/>
            <w:webHidden/>
          </w:rPr>
          <w:t>18</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8006" w:history="1">
        <w:r w:rsidR="00610742" w:rsidRPr="00977277">
          <w:rPr>
            <w:rStyle w:val="a3"/>
            <w:noProof/>
            <w:shd w:val="clear" w:color="auto" w:fill="FFFFFF"/>
          </w:rPr>
          <w:t>.4.1</w:t>
        </w:r>
        <w:r w:rsidR="00610742" w:rsidRPr="00977277">
          <w:rPr>
            <w:rStyle w:val="a3"/>
            <w:rFonts w:hint="eastAsia"/>
            <w:noProof/>
            <w:shd w:val="clear" w:color="auto" w:fill="FFFFFF"/>
          </w:rPr>
          <w:t>精益物流</w:t>
        </w:r>
        <w:r w:rsidR="00610742">
          <w:rPr>
            <w:noProof/>
            <w:webHidden/>
          </w:rPr>
          <w:tab/>
        </w:r>
        <w:r>
          <w:rPr>
            <w:noProof/>
            <w:webHidden/>
          </w:rPr>
          <w:fldChar w:fldCharType="begin"/>
        </w:r>
        <w:r w:rsidR="00610742">
          <w:rPr>
            <w:noProof/>
            <w:webHidden/>
          </w:rPr>
          <w:instrText xml:space="preserve"> PAGEREF _Toc339398006 \h </w:instrText>
        </w:r>
        <w:r>
          <w:rPr>
            <w:noProof/>
            <w:webHidden/>
          </w:rPr>
        </w:r>
        <w:r>
          <w:rPr>
            <w:noProof/>
            <w:webHidden/>
          </w:rPr>
          <w:fldChar w:fldCharType="separate"/>
        </w:r>
        <w:r w:rsidR="00610742">
          <w:rPr>
            <w:noProof/>
            <w:webHidden/>
          </w:rPr>
          <w:t>18</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8007" w:history="1">
        <w:r w:rsidR="00610742" w:rsidRPr="00977277">
          <w:rPr>
            <w:rStyle w:val="a3"/>
            <w:noProof/>
          </w:rPr>
          <w:t>.4.2</w:t>
        </w:r>
        <w:r w:rsidR="00610742" w:rsidRPr="00977277">
          <w:rPr>
            <w:rStyle w:val="a3"/>
            <w:rFonts w:hint="eastAsia"/>
            <w:noProof/>
          </w:rPr>
          <w:t>缓冲仓库</w:t>
        </w:r>
        <w:r w:rsidR="00610742">
          <w:rPr>
            <w:noProof/>
            <w:webHidden/>
          </w:rPr>
          <w:tab/>
        </w:r>
        <w:r>
          <w:rPr>
            <w:noProof/>
            <w:webHidden/>
          </w:rPr>
          <w:fldChar w:fldCharType="begin"/>
        </w:r>
        <w:r w:rsidR="00610742">
          <w:rPr>
            <w:noProof/>
            <w:webHidden/>
          </w:rPr>
          <w:instrText xml:space="preserve"> PAGEREF _Toc339398007 \h </w:instrText>
        </w:r>
        <w:r>
          <w:rPr>
            <w:noProof/>
            <w:webHidden/>
          </w:rPr>
        </w:r>
        <w:r>
          <w:rPr>
            <w:noProof/>
            <w:webHidden/>
          </w:rPr>
          <w:fldChar w:fldCharType="separate"/>
        </w:r>
        <w:r w:rsidR="00610742">
          <w:rPr>
            <w:noProof/>
            <w:webHidden/>
          </w:rPr>
          <w:t>18</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8008" w:history="1">
        <w:r w:rsidR="00610742" w:rsidRPr="00977277">
          <w:rPr>
            <w:rStyle w:val="a3"/>
            <w:noProof/>
            <w:shd w:val="clear" w:color="auto" w:fill="FFFFFF"/>
          </w:rPr>
          <w:t>.4.3</w:t>
        </w:r>
        <w:r w:rsidR="00610742" w:rsidRPr="00977277">
          <w:rPr>
            <w:rStyle w:val="a3"/>
            <w:rFonts w:hint="eastAsia"/>
            <w:noProof/>
            <w:shd w:val="clear" w:color="auto" w:fill="FFFFFF"/>
          </w:rPr>
          <w:t>业务桥头堡</w:t>
        </w:r>
        <w:r w:rsidR="00610742">
          <w:rPr>
            <w:noProof/>
            <w:webHidden/>
          </w:rPr>
          <w:tab/>
        </w:r>
        <w:r>
          <w:rPr>
            <w:noProof/>
            <w:webHidden/>
          </w:rPr>
          <w:fldChar w:fldCharType="begin"/>
        </w:r>
        <w:r w:rsidR="00610742">
          <w:rPr>
            <w:noProof/>
            <w:webHidden/>
          </w:rPr>
          <w:instrText xml:space="preserve"> PAGEREF _Toc339398008 \h </w:instrText>
        </w:r>
        <w:r>
          <w:rPr>
            <w:noProof/>
            <w:webHidden/>
          </w:rPr>
        </w:r>
        <w:r>
          <w:rPr>
            <w:noProof/>
            <w:webHidden/>
          </w:rPr>
          <w:fldChar w:fldCharType="separate"/>
        </w:r>
        <w:r w:rsidR="00610742">
          <w:rPr>
            <w:noProof/>
            <w:webHidden/>
          </w:rPr>
          <w:t>19</w:t>
        </w:r>
        <w:r>
          <w:rPr>
            <w:noProof/>
            <w:webHidden/>
          </w:rPr>
          <w:fldChar w:fldCharType="end"/>
        </w:r>
      </w:hyperlink>
    </w:p>
    <w:p w:rsidR="00610742" w:rsidRDefault="00CE396E" w:rsidP="00610742">
      <w:pPr>
        <w:pStyle w:val="30"/>
        <w:tabs>
          <w:tab w:val="right" w:leader="dot" w:pos="8296"/>
        </w:tabs>
        <w:ind w:left="960" w:firstLine="480"/>
        <w:rPr>
          <w:noProof/>
          <w:sz w:val="21"/>
        </w:rPr>
      </w:pPr>
      <w:hyperlink w:anchor="_Toc339398009" w:history="1">
        <w:r w:rsidR="00610742" w:rsidRPr="00977277">
          <w:rPr>
            <w:rStyle w:val="a3"/>
            <w:noProof/>
            <w:shd w:val="clear" w:color="auto" w:fill="FFFFFF"/>
          </w:rPr>
          <w:t>.4.4</w:t>
        </w:r>
        <w:r w:rsidR="00610742" w:rsidRPr="00977277">
          <w:rPr>
            <w:rStyle w:val="a3"/>
            <w:rFonts w:hint="eastAsia"/>
            <w:noProof/>
            <w:shd w:val="clear" w:color="auto" w:fill="FFFFFF"/>
          </w:rPr>
          <w:t>线路监控</w:t>
        </w:r>
        <w:r w:rsidR="00610742">
          <w:rPr>
            <w:noProof/>
            <w:webHidden/>
          </w:rPr>
          <w:tab/>
        </w:r>
        <w:r>
          <w:rPr>
            <w:noProof/>
            <w:webHidden/>
          </w:rPr>
          <w:fldChar w:fldCharType="begin"/>
        </w:r>
        <w:r w:rsidR="00610742">
          <w:rPr>
            <w:noProof/>
            <w:webHidden/>
          </w:rPr>
          <w:instrText xml:space="preserve"> PAGEREF _Toc339398009 \h </w:instrText>
        </w:r>
        <w:r>
          <w:rPr>
            <w:noProof/>
            <w:webHidden/>
          </w:rPr>
        </w:r>
        <w:r>
          <w:rPr>
            <w:noProof/>
            <w:webHidden/>
          </w:rPr>
          <w:fldChar w:fldCharType="separate"/>
        </w:r>
        <w:r w:rsidR="00610742">
          <w:rPr>
            <w:noProof/>
            <w:webHidden/>
          </w:rPr>
          <w:t>19</w:t>
        </w:r>
        <w:r>
          <w:rPr>
            <w:noProof/>
            <w:webHidden/>
          </w:rPr>
          <w:fldChar w:fldCharType="end"/>
        </w:r>
      </w:hyperlink>
    </w:p>
    <w:p w:rsidR="00E74455" w:rsidRDefault="00CE396E" w:rsidP="007C3DF8">
      <w:pPr>
        <w:ind w:firstLine="480"/>
        <w:rPr>
          <w:shd w:val="clear" w:color="auto" w:fill="FFFFFF"/>
        </w:rPr>
      </w:pPr>
      <w:r>
        <w:rPr>
          <w:shd w:val="clear" w:color="auto" w:fill="FFFFFF"/>
        </w:rPr>
        <w:fldChar w:fldCharType="end"/>
      </w:r>
    </w:p>
    <w:p w:rsidR="00554C86" w:rsidRDefault="00554C86" w:rsidP="007C3DF8">
      <w:pPr>
        <w:ind w:firstLine="480"/>
        <w:rPr>
          <w:shd w:val="clear" w:color="auto" w:fill="FFFFFF"/>
        </w:rPr>
      </w:pPr>
      <w:r w:rsidRPr="007D5099">
        <w:rPr>
          <w:shd w:val="clear" w:color="auto" w:fill="FFFFFF"/>
        </w:rPr>
        <w:t>RDC</w:t>
      </w:r>
      <w:r w:rsidRPr="007D5099">
        <w:rPr>
          <w:shd w:val="clear" w:color="auto" w:fill="FFFFFF"/>
        </w:rPr>
        <w:t>即区域分发中心（</w:t>
      </w:r>
      <w:r w:rsidRPr="007D5099">
        <w:rPr>
          <w:shd w:val="clear" w:color="auto" w:fill="FFFFFF"/>
        </w:rPr>
        <w:t>Regional Distribution Center,</w:t>
      </w:r>
      <w:r w:rsidRPr="007D5099">
        <w:rPr>
          <w:shd w:val="clear" w:color="auto" w:fill="FFFFFF"/>
        </w:rPr>
        <w:t>简称</w:t>
      </w:r>
      <w:r w:rsidRPr="007D5099">
        <w:rPr>
          <w:shd w:val="clear" w:color="auto" w:fill="FFFFFF"/>
        </w:rPr>
        <w:t>RDC</w:t>
      </w:r>
      <w:r w:rsidRPr="007D5099">
        <w:rPr>
          <w:shd w:val="clear" w:color="auto" w:fill="FFFFFF"/>
        </w:rPr>
        <w:t>），</w:t>
      </w:r>
      <w:r w:rsidR="007F0F9A">
        <w:rPr>
          <w:rFonts w:hint="eastAsia"/>
          <w:shd w:val="clear" w:color="auto" w:fill="FFFFFF"/>
        </w:rPr>
        <w:t>是集仓储、配送、流通加工、信息管理、客户服务等为一体</w:t>
      </w:r>
      <w:r w:rsidR="00E57438">
        <w:rPr>
          <w:rFonts w:hint="eastAsia"/>
          <w:shd w:val="clear" w:color="auto" w:fill="FFFFFF"/>
        </w:rPr>
        <w:t>的综合物流中心。</w:t>
      </w:r>
      <w:r w:rsidR="00E57438">
        <w:rPr>
          <w:rFonts w:hint="eastAsia"/>
          <w:shd w:val="clear" w:color="auto" w:fill="FFFFFF"/>
        </w:rPr>
        <w:t>RDC</w:t>
      </w:r>
      <w:r w:rsidR="00E57438">
        <w:rPr>
          <w:rFonts w:hint="eastAsia"/>
          <w:shd w:val="clear" w:color="auto" w:fill="FFFFFF"/>
        </w:rPr>
        <w:t>在现代物流中扮演着中心角色，在调整生产和消费之间的时空错位性、提高库存集约化以及包括保管、装卸搬运在内的作业管理效率化，实现多样化的流通加工、降低运输成本，提高对客户服务水平等方面发挥着不可替代的作用。</w:t>
      </w:r>
    </w:p>
    <w:p w:rsidR="007C3DF8" w:rsidRDefault="007C3DF8" w:rsidP="007C3DF8">
      <w:pPr>
        <w:ind w:firstLine="480"/>
        <w:rPr>
          <w:shd w:val="clear" w:color="auto" w:fill="FFFFFF"/>
        </w:rPr>
      </w:pPr>
      <w:r>
        <w:rPr>
          <w:rFonts w:hint="eastAsia"/>
          <w:shd w:val="clear" w:color="auto" w:fill="FFFFFF"/>
        </w:rPr>
        <w:t>纵观整个案例，安吉物流在自身的物流运作中，通过规模的扩大和经验的积累，已经形成了一些的得天独厚的竞争优势和市场地位。但是，不可否认，运输成本居高不下、客户亏损严重等问题。此外，在汽车运输市场运作不断完善的同时，也引入了大量的新的竞争者，对安吉物流公司也是个挑战。对于安吉物流公司，如何利用自身的优势，规避自身的劣势，从而利用机会，缓和威胁的问题，建立</w:t>
      </w:r>
      <w:r>
        <w:rPr>
          <w:rFonts w:hint="eastAsia"/>
          <w:shd w:val="clear" w:color="auto" w:fill="FFFFFF"/>
        </w:rPr>
        <w:t>RDC</w:t>
      </w:r>
      <w:r>
        <w:rPr>
          <w:rFonts w:hint="eastAsia"/>
          <w:shd w:val="clear" w:color="auto" w:fill="FFFFFF"/>
        </w:rPr>
        <w:t>无疑是解决这一问题的钥匙。</w:t>
      </w:r>
    </w:p>
    <w:p w:rsidR="007C3DF8" w:rsidRDefault="00F51096" w:rsidP="007C3DF8">
      <w:pPr>
        <w:ind w:firstLine="480"/>
        <w:rPr>
          <w:shd w:val="clear" w:color="auto" w:fill="FFFFFF"/>
        </w:rPr>
      </w:pPr>
      <w:r>
        <w:rPr>
          <w:rFonts w:hint="eastAsia"/>
          <w:shd w:val="clear" w:color="auto" w:fill="FFFFFF"/>
        </w:rPr>
        <w:t>本章通过</w:t>
      </w:r>
      <w:r w:rsidR="00105623">
        <w:rPr>
          <w:rFonts w:hint="eastAsia"/>
          <w:shd w:val="clear" w:color="auto" w:fill="FFFFFF"/>
        </w:rPr>
        <w:t>定性和定量的分析方法</w:t>
      </w:r>
      <w:r>
        <w:rPr>
          <w:rFonts w:hint="eastAsia"/>
          <w:shd w:val="clear" w:color="auto" w:fill="FFFFFF"/>
        </w:rPr>
        <w:t>，</w:t>
      </w:r>
      <w:r w:rsidR="00105623">
        <w:rPr>
          <w:rFonts w:hint="eastAsia"/>
          <w:shd w:val="clear" w:color="auto" w:fill="FFFFFF"/>
        </w:rPr>
        <w:t>论证了通过建立</w:t>
      </w:r>
      <w:r w:rsidR="00105623">
        <w:rPr>
          <w:rFonts w:hint="eastAsia"/>
          <w:shd w:val="clear" w:color="auto" w:fill="FFFFFF"/>
        </w:rPr>
        <w:t>RDC</w:t>
      </w:r>
      <w:r w:rsidR="00105623">
        <w:rPr>
          <w:rFonts w:hint="eastAsia"/>
          <w:shd w:val="clear" w:color="auto" w:fill="FFFFFF"/>
        </w:rPr>
        <w:t>能够解决</w:t>
      </w:r>
      <w:r>
        <w:rPr>
          <w:rFonts w:hint="eastAsia"/>
          <w:shd w:val="clear" w:color="auto" w:fill="FFFFFF"/>
        </w:rPr>
        <w:t>安吉物流配送业务中存在的一些问题</w:t>
      </w:r>
      <w:r w:rsidR="00105623">
        <w:rPr>
          <w:rFonts w:hint="eastAsia"/>
          <w:shd w:val="clear" w:color="auto" w:fill="FFFFFF"/>
        </w:rPr>
        <w:t>。通过，建模求解的方法，解决</w:t>
      </w:r>
      <w:r w:rsidR="00105623">
        <w:rPr>
          <w:rFonts w:hint="eastAsia"/>
          <w:shd w:val="clear" w:color="auto" w:fill="FFFFFF"/>
        </w:rPr>
        <w:t>RDC</w:t>
      </w:r>
      <w:r w:rsidR="00105623">
        <w:rPr>
          <w:rFonts w:hint="eastAsia"/>
          <w:shd w:val="clear" w:color="auto" w:fill="FFFFFF"/>
        </w:rPr>
        <w:t>的定址问题。</w:t>
      </w:r>
    </w:p>
    <w:p w:rsidR="004C3375" w:rsidRDefault="004C3375" w:rsidP="004C3375">
      <w:pPr>
        <w:pStyle w:val="2"/>
        <w:ind w:firstLine="643"/>
        <w:rPr>
          <w:shd w:val="clear" w:color="auto" w:fill="FFFFFF"/>
        </w:rPr>
      </w:pPr>
      <w:bookmarkStart w:id="2" w:name="_Toc339397982"/>
      <w:r>
        <w:rPr>
          <w:rFonts w:hint="eastAsia"/>
          <w:shd w:val="clear" w:color="auto" w:fill="FFFFFF"/>
        </w:rPr>
        <w:t>.1</w:t>
      </w:r>
      <w:r>
        <w:rPr>
          <w:rFonts w:hint="eastAsia"/>
          <w:shd w:val="clear" w:color="auto" w:fill="FFFFFF"/>
        </w:rPr>
        <w:t>建设</w:t>
      </w:r>
      <w:r>
        <w:rPr>
          <w:rFonts w:hint="eastAsia"/>
          <w:shd w:val="clear" w:color="auto" w:fill="FFFFFF"/>
        </w:rPr>
        <w:t>RDC</w:t>
      </w:r>
      <w:r>
        <w:rPr>
          <w:rFonts w:hint="eastAsia"/>
          <w:shd w:val="clear" w:color="auto" w:fill="FFFFFF"/>
        </w:rPr>
        <w:t>区域</w:t>
      </w:r>
      <w:bookmarkEnd w:id="2"/>
    </w:p>
    <w:p w:rsidR="003C5F15" w:rsidRPr="003C5F15" w:rsidRDefault="003C5F15" w:rsidP="004C3375">
      <w:pPr>
        <w:pStyle w:val="3"/>
        <w:ind w:firstLine="542"/>
        <w:rPr>
          <w:shd w:val="clear" w:color="auto" w:fill="FFFFFF"/>
        </w:rPr>
      </w:pPr>
      <w:bookmarkStart w:id="3" w:name="_Toc339397983"/>
      <w:r>
        <w:rPr>
          <w:rFonts w:hint="eastAsia"/>
          <w:shd w:val="clear" w:color="auto" w:fill="FFFFFF"/>
        </w:rPr>
        <w:t>.1</w:t>
      </w:r>
      <w:r w:rsidR="004C3375">
        <w:rPr>
          <w:rFonts w:hint="eastAsia"/>
          <w:shd w:val="clear" w:color="auto" w:fill="FFFFFF"/>
        </w:rPr>
        <w:t>.1</w:t>
      </w:r>
      <w:r>
        <w:rPr>
          <w:rFonts w:hint="eastAsia"/>
          <w:shd w:val="clear" w:color="auto" w:fill="FFFFFF"/>
        </w:rPr>
        <w:t>可行性分析</w:t>
      </w:r>
      <w:bookmarkEnd w:id="3"/>
    </w:p>
    <w:p w:rsidR="00183067" w:rsidRDefault="00183067" w:rsidP="00183067">
      <w:pPr>
        <w:ind w:firstLine="480"/>
        <w:rPr>
          <w:kern w:val="0"/>
          <w:shd w:val="clear" w:color="auto" w:fill="FFFFFF"/>
        </w:rPr>
      </w:pPr>
      <w:r>
        <w:rPr>
          <w:rFonts w:hint="eastAsia"/>
          <w:kern w:val="0"/>
          <w:shd w:val="clear" w:color="auto" w:fill="FFFFFF"/>
        </w:rPr>
        <w:t>安吉物流在配送过程产生的主要问题在于：</w:t>
      </w:r>
    </w:p>
    <w:p w:rsidR="00183067" w:rsidRPr="00183067" w:rsidRDefault="00183067" w:rsidP="00183067">
      <w:pPr>
        <w:ind w:firstLine="480"/>
        <w:rPr>
          <w:kern w:val="0"/>
          <w:shd w:val="clear" w:color="auto" w:fill="FFFFFF"/>
        </w:rPr>
      </w:pPr>
      <w:r>
        <w:rPr>
          <w:rFonts w:hint="eastAsia"/>
          <w:kern w:val="0"/>
          <w:shd w:val="clear" w:color="auto" w:fill="FFFFFF"/>
        </w:rPr>
        <w:t>（</w:t>
      </w:r>
      <w:r>
        <w:rPr>
          <w:rFonts w:hint="eastAsia"/>
          <w:kern w:val="0"/>
          <w:shd w:val="clear" w:color="auto" w:fill="FFFFFF"/>
        </w:rPr>
        <w:t>1</w:t>
      </w:r>
      <w:r>
        <w:rPr>
          <w:rFonts w:hint="eastAsia"/>
          <w:kern w:val="0"/>
          <w:shd w:val="clear" w:color="auto" w:fill="FFFFFF"/>
        </w:rPr>
        <w:t>）</w:t>
      </w:r>
      <w:r w:rsidRPr="002F37AC">
        <w:rPr>
          <w:rFonts w:hint="eastAsia"/>
          <w:kern w:val="0"/>
          <w:shd w:val="clear" w:color="auto" w:fill="FFFFFF"/>
        </w:rPr>
        <w:t>工厂（上海）到需求点距离太长，导致物流成本居高不下</w:t>
      </w:r>
      <w:r>
        <w:rPr>
          <w:rFonts w:hint="eastAsia"/>
          <w:kern w:val="0"/>
          <w:shd w:val="clear" w:color="auto" w:fill="FFFFFF"/>
        </w:rPr>
        <w:t>，降低了货物的安全性；</w:t>
      </w:r>
    </w:p>
    <w:p w:rsidR="00183067" w:rsidRDefault="00183067" w:rsidP="00183067">
      <w:pPr>
        <w:ind w:firstLine="480"/>
        <w:rPr>
          <w:kern w:val="0"/>
          <w:shd w:val="clear" w:color="auto" w:fill="FFFFFF"/>
        </w:rPr>
      </w:pPr>
      <w:r>
        <w:rPr>
          <w:rFonts w:hint="eastAsia"/>
          <w:kern w:val="0"/>
          <w:shd w:val="clear" w:color="auto" w:fill="FFFFFF"/>
        </w:rPr>
        <w:t>（</w:t>
      </w:r>
      <w:r>
        <w:rPr>
          <w:rFonts w:hint="eastAsia"/>
          <w:kern w:val="0"/>
          <w:shd w:val="clear" w:color="auto" w:fill="FFFFFF"/>
        </w:rPr>
        <w:t>2</w:t>
      </w:r>
      <w:r>
        <w:rPr>
          <w:rFonts w:hint="eastAsia"/>
          <w:kern w:val="0"/>
          <w:shd w:val="clear" w:color="auto" w:fill="FFFFFF"/>
        </w:rPr>
        <w:t>）无法及时跟上市场的反应，客户反馈响应时间长，容易丢失客户；</w:t>
      </w:r>
    </w:p>
    <w:p w:rsidR="00183067" w:rsidRDefault="00183067" w:rsidP="00183067">
      <w:pPr>
        <w:ind w:firstLine="480"/>
        <w:rPr>
          <w:kern w:val="0"/>
          <w:shd w:val="clear" w:color="auto" w:fill="FFFFFF"/>
        </w:rPr>
      </w:pPr>
      <w:r>
        <w:rPr>
          <w:rFonts w:hint="eastAsia"/>
          <w:kern w:val="0"/>
          <w:shd w:val="clear" w:color="auto" w:fill="FFFFFF"/>
        </w:rPr>
        <w:t>（</w:t>
      </w:r>
      <w:r>
        <w:rPr>
          <w:rFonts w:hint="eastAsia"/>
          <w:kern w:val="0"/>
          <w:shd w:val="clear" w:color="auto" w:fill="FFFFFF"/>
        </w:rPr>
        <w:t>3</w:t>
      </w:r>
      <w:r>
        <w:rPr>
          <w:rFonts w:hint="eastAsia"/>
          <w:kern w:val="0"/>
          <w:shd w:val="clear" w:color="auto" w:fill="FFFFFF"/>
        </w:rPr>
        <w:t>）对于需求的调节能力差，当需求出现波动，很难及时做出调整；</w:t>
      </w:r>
    </w:p>
    <w:p w:rsidR="00183067" w:rsidRPr="00183067" w:rsidRDefault="00183067" w:rsidP="00183067">
      <w:pPr>
        <w:ind w:firstLine="480"/>
        <w:rPr>
          <w:kern w:val="0"/>
          <w:shd w:val="clear" w:color="auto" w:fill="FFFFFF"/>
        </w:rPr>
      </w:pPr>
      <w:r>
        <w:rPr>
          <w:rFonts w:hint="eastAsia"/>
          <w:kern w:val="0"/>
          <w:shd w:val="clear" w:color="auto" w:fill="FFFFFF"/>
        </w:rPr>
        <w:t>（</w:t>
      </w:r>
      <w:r>
        <w:rPr>
          <w:rFonts w:hint="eastAsia"/>
          <w:kern w:val="0"/>
          <w:shd w:val="clear" w:color="auto" w:fill="FFFFFF"/>
        </w:rPr>
        <w:t>4</w:t>
      </w:r>
      <w:r>
        <w:rPr>
          <w:rFonts w:hint="eastAsia"/>
          <w:kern w:val="0"/>
          <w:shd w:val="clear" w:color="auto" w:fill="FFFFFF"/>
        </w:rPr>
        <w:t>）物流行业承运商遍布全国，各承运商难以统一调度、统一管理；</w:t>
      </w:r>
    </w:p>
    <w:p w:rsidR="004738D8" w:rsidRDefault="00096459" w:rsidP="00183067">
      <w:pPr>
        <w:ind w:firstLine="480"/>
        <w:rPr>
          <w:kern w:val="0"/>
          <w:shd w:val="clear" w:color="auto" w:fill="FFFFFF"/>
        </w:rPr>
      </w:pPr>
      <w:r>
        <w:rPr>
          <w:rFonts w:hint="eastAsia"/>
          <w:kern w:val="0"/>
          <w:shd w:val="clear" w:color="auto" w:fill="FFFFFF"/>
        </w:rPr>
        <w:t>（</w:t>
      </w:r>
      <w:r>
        <w:rPr>
          <w:rFonts w:hint="eastAsia"/>
          <w:kern w:val="0"/>
          <w:shd w:val="clear" w:color="auto" w:fill="FFFFFF"/>
        </w:rPr>
        <w:t>5</w:t>
      </w:r>
      <w:r>
        <w:rPr>
          <w:rFonts w:hint="eastAsia"/>
          <w:kern w:val="0"/>
          <w:shd w:val="clear" w:color="auto" w:fill="FFFFFF"/>
        </w:rPr>
        <w:t>）</w:t>
      </w:r>
    </w:p>
    <w:p w:rsidR="00183067" w:rsidRPr="002F37AC" w:rsidRDefault="00183067" w:rsidP="00183067">
      <w:pPr>
        <w:ind w:firstLine="480"/>
        <w:rPr>
          <w:kern w:val="0"/>
          <w:shd w:val="clear" w:color="auto" w:fill="FFFFFF"/>
        </w:rPr>
      </w:pPr>
      <w:r w:rsidRPr="002F37AC">
        <w:rPr>
          <w:rFonts w:hint="eastAsia"/>
          <w:kern w:val="0"/>
          <w:shd w:val="clear" w:color="auto" w:fill="FFFFFF"/>
        </w:rPr>
        <w:t>以追求最低</w:t>
      </w:r>
      <w:proofErr w:type="gramStart"/>
      <w:r w:rsidRPr="002F37AC">
        <w:rPr>
          <w:rFonts w:hint="eastAsia"/>
          <w:kern w:val="0"/>
          <w:shd w:val="clear" w:color="auto" w:fill="FFFFFF"/>
        </w:rPr>
        <w:t>物流总</w:t>
      </w:r>
      <w:proofErr w:type="gramEnd"/>
      <w:r w:rsidRPr="002F37AC">
        <w:rPr>
          <w:rFonts w:hint="eastAsia"/>
          <w:kern w:val="0"/>
          <w:shd w:val="clear" w:color="auto" w:fill="FFFFFF"/>
        </w:rPr>
        <w:t>成本与最大顾客满意度为出发点，同时兼顾成本与服务水平，从整合物流角度来规划整体的物流设施网络，从而提高公司的整体竞争能力</w:t>
      </w:r>
      <w:r w:rsidR="004738D8">
        <w:rPr>
          <w:rFonts w:hint="eastAsia"/>
          <w:kern w:val="0"/>
          <w:shd w:val="clear" w:color="auto" w:fill="FFFFFF"/>
        </w:rPr>
        <w:t>的角度分析，建立</w:t>
      </w:r>
      <w:r w:rsidR="004738D8">
        <w:rPr>
          <w:rFonts w:hint="eastAsia"/>
          <w:kern w:val="0"/>
          <w:shd w:val="clear" w:color="auto" w:fill="FFFFFF"/>
        </w:rPr>
        <w:t>RDC</w:t>
      </w:r>
      <w:r w:rsidR="004738D8">
        <w:rPr>
          <w:rFonts w:hint="eastAsia"/>
          <w:kern w:val="0"/>
          <w:shd w:val="clear" w:color="auto" w:fill="FFFFFF"/>
        </w:rPr>
        <w:t>是解决这些问题的重要举措。</w:t>
      </w:r>
    </w:p>
    <w:p w:rsidR="00691E2D" w:rsidRDefault="007C3DF8" w:rsidP="003C5F15">
      <w:pPr>
        <w:pStyle w:val="3"/>
        <w:ind w:firstLine="542"/>
        <w:rPr>
          <w:shd w:val="clear" w:color="auto" w:fill="FFFFFF"/>
        </w:rPr>
      </w:pPr>
      <w:bookmarkStart w:id="4" w:name="_Toc339113157"/>
      <w:bookmarkStart w:id="5" w:name="_Toc339113155"/>
      <w:bookmarkStart w:id="6" w:name="_Toc339221173"/>
      <w:bookmarkStart w:id="7" w:name="_Toc339397984"/>
      <w:r>
        <w:rPr>
          <w:rFonts w:hint="eastAsia"/>
          <w:shd w:val="clear" w:color="auto" w:fill="FFFFFF"/>
        </w:rPr>
        <w:t>.</w:t>
      </w:r>
      <w:r w:rsidR="003C5F15">
        <w:rPr>
          <w:rFonts w:hint="eastAsia"/>
          <w:shd w:val="clear" w:color="auto" w:fill="FFFFFF"/>
        </w:rPr>
        <w:t>1.</w:t>
      </w:r>
      <w:r w:rsidR="00B20DA1">
        <w:rPr>
          <w:rFonts w:hint="eastAsia"/>
          <w:shd w:val="clear" w:color="auto" w:fill="FFFFFF"/>
        </w:rPr>
        <w:t>2</w:t>
      </w:r>
      <w:bookmarkEnd w:id="4"/>
      <w:bookmarkEnd w:id="5"/>
      <w:r w:rsidR="00691E2D">
        <w:rPr>
          <w:rFonts w:hint="eastAsia"/>
          <w:shd w:val="clear" w:color="auto" w:fill="FFFFFF"/>
        </w:rPr>
        <w:t xml:space="preserve"> RDC建立</w:t>
      </w:r>
      <w:bookmarkEnd w:id="6"/>
      <w:r w:rsidR="003C5F15">
        <w:rPr>
          <w:rFonts w:hint="eastAsia"/>
          <w:shd w:val="clear" w:color="auto" w:fill="FFFFFF"/>
        </w:rPr>
        <w:t>分析</w:t>
      </w:r>
      <w:bookmarkEnd w:id="7"/>
    </w:p>
    <w:p w:rsidR="003C5F15" w:rsidRDefault="004A6B01" w:rsidP="003C5F15">
      <w:pPr>
        <w:ind w:firstLine="480"/>
        <w:rPr>
          <w:shd w:val="clear" w:color="auto" w:fill="FFFFFF"/>
        </w:rPr>
      </w:pPr>
      <w:bookmarkStart w:id="8" w:name="_Toc339221174"/>
      <w:r>
        <w:rPr>
          <w:rFonts w:hint="eastAsia"/>
          <w:shd w:val="clear" w:color="auto" w:fill="FFFFFF"/>
        </w:rPr>
        <w:t>RDC</w:t>
      </w:r>
      <w:r>
        <w:rPr>
          <w:rFonts w:hint="eastAsia"/>
          <w:shd w:val="clear" w:color="auto" w:fill="FFFFFF"/>
        </w:rPr>
        <w:t>的建设问题是一项复杂而重要的决策，不仅</w:t>
      </w:r>
      <w:r w:rsidR="003C5F15">
        <w:rPr>
          <w:rFonts w:hint="eastAsia"/>
          <w:shd w:val="clear" w:color="auto" w:fill="FFFFFF"/>
        </w:rPr>
        <w:t>在</w:t>
      </w:r>
      <w:r w:rsidR="004C3375">
        <w:rPr>
          <w:rFonts w:hint="eastAsia"/>
          <w:shd w:val="clear" w:color="auto" w:fill="FFFFFF"/>
        </w:rPr>
        <w:t>客户响应、降低成本方面</w:t>
      </w:r>
      <w:r w:rsidR="004738D8">
        <w:rPr>
          <w:rFonts w:hint="eastAsia"/>
          <w:shd w:val="clear" w:color="auto" w:fill="FFFFFF"/>
        </w:rPr>
        <w:t>有明显作用，</w:t>
      </w:r>
      <w:r w:rsidR="004C3375">
        <w:rPr>
          <w:rFonts w:hint="eastAsia"/>
          <w:shd w:val="clear" w:color="auto" w:fill="FFFFFF"/>
        </w:rPr>
        <w:t>而且关系到安吉物流的经济利益和长远利益。</w:t>
      </w:r>
      <w:r w:rsidR="003C5F15">
        <w:rPr>
          <w:rFonts w:hint="eastAsia"/>
          <w:shd w:val="clear" w:color="auto" w:fill="FFFFFF"/>
        </w:rPr>
        <w:t>物流网络中，</w:t>
      </w:r>
      <w:r w:rsidR="003C5F15">
        <w:rPr>
          <w:rFonts w:hint="eastAsia"/>
          <w:shd w:val="clear" w:color="auto" w:fill="FFFFFF"/>
        </w:rPr>
        <w:t>RDC</w:t>
      </w:r>
      <w:r w:rsidR="003C5F15">
        <w:rPr>
          <w:rFonts w:hint="eastAsia"/>
          <w:shd w:val="clear" w:color="auto" w:fill="FFFFFF"/>
        </w:rPr>
        <w:t>中心所起的作用是作为整车周转，保管，在库管理和流通加工的据点，促进商品在能够按照顾客要求的前提下，完成附加价值，客服其在运动过程中所产生的时间和空间障碍。</w:t>
      </w:r>
    </w:p>
    <w:tbl>
      <w:tblPr>
        <w:tblStyle w:val="a7"/>
        <w:tblW w:w="0" w:type="auto"/>
        <w:tblLook w:val="04A0"/>
      </w:tblPr>
      <w:tblGrid>
        <w:gridCol w:w="4261"/>
        <w:gridCol w:w="4261"/>
      </w:tblGrid>
      <w:tr w:rsidR="00452C0D" w:rsidTr="00452C0D">
        <w:tc>
          <w:tcPr>
            <w:tcW w:w="4261" w:type="dxa"/>
          </w:tcPr>
          <w:p w:rsidR="00452C0D" w:rsidRDefault="00452C0D" w:rsidP="00452C0D">
            <w:pPr>
              <w:ind w:firstLineChars="0" w:firstLine="0"/>
              <w:jc w:val="center"/>
              <w:rPr>
                <w:shd w:val="clear" w:color="auto" w:fill="FFFFFF"/>
              </w:rPr>
            </w:pPr>
            <w:r>
              <w:rPr>
                <w:rFonts w:hint="eastAsia"/>
                <w:shd w:val="clear" w:color="auto" w:fill="FFFFFF"/>
              </w:rPr>
              <w:t>特点</w:t>
            </w:r>
          </w:p>
        </w:tc>
        <w:tc>
          <w:tcPr>
            <w:tcW w:w="4261" w:type="dxa"/>
          </w:tcPr>
          <w:p w:rsidR="00452C0D" w:rsidRDefault="00452C0D" w:rsidP="00452C0D">
            <w:pPr>
              <w:ind w:firstLineChars="0" w:firstLine="0"/>
              <w:jc w:val="center"/>
              <w:rPr>
                <w:shd w:val="clear" w:color="auto" w:fill="FFFFFF"/>
              </w:rPr>
            </w:pPr>
            <w:r>
              <w:rPr>
                <w:rFonts w:hint="eastAsia"/>
                <w:shd w:val="clear" w:color="auto" w:fill="FFFFFF"/>
              </w:rPr>
              <w:t>解决问题</w:t>
            </w:r>
          </w:p>
        </w:tc>
      </w:tr>
      <w:tr w:rsidR="00452C0D" w:rsidTr="00452C0D">
        <w:tc>
          <w:tcPr>
            <w:tcW w:w="4261" w:type="dxa"/>
          </w:tcPr>
          <w:p w:rsidR="00452C0D" w:rsidRDefault="00452C0D" w:rsidP="00452C0D">
            <w:pPr>
              <w:ind w:firstLineChars="0" w:firstLine="0"/>
              <w:rPr>
                <w:shd w:val="clear" w:color="auto" w:fill="FFFFFF"/>
              </w:rPr>
            </w:pPr>
            <w:r w:rsidRPr="00452C0D">
              <w:rPr>
                <w:shd w:val="clear" w:color="auto" w:fill="FFFFFF"/>
              </w:rPr>
              <w:t>1.</w:t>
            </w:r>
            <w:r w:rsidRPr="00452C0D">
              <w:rPr>
                <w:shd w:val="clear" w:color="auto" w:fill="FFFFFF"/>
              </w:rPr>
              <w:t>主要为特定的用户服务；</w:t>
            </w:r>
          </w:p>
          <w:p w:rsidR="00452C0D" w:rsidRDefault="00452C0D" w:rsidP="00452C0D">
            <w:pPr>
              <w:ind w:firstLineChars="0" w:firstLine="0"/>
              <w:rPr>
                <w:shd w:val="clear" w:color="auto" w:fill="FFFFFF"/>
              </w:rPr>
            </w:pPr>
            <w:r w:rsidRPr="00452C0D">
              <w:rPr>
                <w:shd w:val="clear" w:color="auto" w:fill="FFFFFF"/>
              </w:rPr>
              <w:t>2.</w:t>
            </w:r>
            <w:r w:rsidRPr="00452C0D">
              <w:rPr>
                <w:shd w:val="clear" w:color="auto" w:fill="FFFFFF"/>
              </w:rPr>
              <w:t>配送功能健全；</w:t>
            </w:r>
          </w:p>
          <w:p w:rsidR="00452C0D" w:rsidRPr="00452C0D" w:rsidRDefault="00452C0D" w:rsidP="00452C0D">
            <w:pPr>
              <w:ind w:firstLineChars="0" w:firstLine="0"/>
              <w:rPr>
                <w:shd w:val="clear" w:color="auto" w:fill="FFFFFF"/>
              </w:rPr>
            </w:pPr>
            <w:r w:rsidRPr="00452C0D">
              <w:rPr>
                <w:shd w:val="clear" w:color="auto" w:fill="FFFFFF"/>
              </w:rPr>
              <w:t>3.</w:t>
            </w:r>
            <w:r w:rsidRPr="00452C0D">
              <w:rPr>
                <w:shd w:val="clear" w:color="auto" w:fill="FFFFFF"/>
              </w:rPr>
              <w:t>完善的信息网络；</w:t>
            </w:r>
          </w:p>
          <w:p w:rsidR="00452C0D" w:rsidRPr="00452C0D" w:rsidRDefault="00452C0D" w:rsidP="00452C0D">
            <w:pPr>
              <w:ind w:firstLineChars="0" w:firstLine="0"/>
              <w:rPr>
                <w:shd w:val="clear" w:color="auto" w:fill="FFFFFF"/>
              </w:rPr>
            </w:pPr>
            <w:r w:rsidRPr="00452C0D">
              <w:rPr>
                <w:shd w:val="clear" w:color="auto" w:fill="FFFFFF"/>
              </w:rPr>
              <w:t>4.</w:t>
            </w:r>
            <w:r w:rsidRPr="00452C0D">
              <w:rPr>
                <w:shd w:val="clear" w:color="auto" w:fill="FFFFFF"/>
              </w:rPr>
              <w:t>辐射范围小；</w:t>
            </w:r>
          </w:p>
          <w:p w:rsidR="00452C0D" w:rsidRPr="00452C0D" w:rsidRDefault="00452C0D" w:rsidP="00452C0D">
            <w:pPr>
              <w:ind w:firstLineChars="0" w:firstLine="0"/>
              <w:rPr>
                <w:shd w:val="clear" w:color="auto" w:fill="FFFFFF"/>
              </w:rPr>
            </w:pPr>
            <w:r w:rsidRPr="00452C0D">
              <w:rPr>
                <w:shd w:val="clear" w:color="auto" w:fill="FFFFFF"/>
              </w:rPr>
              <w:t>5.</w:t>
            </w:r>
            <w:r w:rsidRPr="00452C0D">
              <w:rPr>
                <w:shd w:val="clear" w:color="auto" w:fill="FFFFFF"/>
              </w:rPr>
              <w:t>多品种，小批量；</w:t>
            </w:r>
          </w:p>
          <w:p w:rsidR="00452C0D" w:rsidRDefault="00452C0D" w:rsidP="00452C0D">
            <w:pPr>
              <w:ind w:firstLineChars="0" w:firstLine="0"/>
              <w:rPr>
                <w:shd w:val="clear" w:color="auto" w:fill="FFFFFF"/>
              </w:rPr>
            </w:pPr>
            <w:r w:rsidRPr="00452C0D">
              <w:rPr>
                <w:shd w:val="clear" w:color="auto" w:fill="FFFFFF"/>
              </w:rPr>
              <w:t>6.</w:t>
            </w:r>
            <w:r w:rsidRPr="00452C0D">
              <w:rPr>
                <w:shd w:val="clear" w:color="auto" w:fill="FFFFFF"/>
              </w:rPr>
              <w:t>以配送为主，储存为辅。</w:t>
            </w:r>
          </w:p>
          <w:p w:rsidR="00452C0D" w:rsidRPr="00452C0D" w:rsidRDefault="00452C0D" w:rsidP="00452C0D">
            <w:pPr>
              <w:ind w:firstLineChars="0" w:firstLine="0"/>
              <w:rPr>
                <w:shd w:val="clear" w:color="auto" w:fill="FFFFFF"/>
              </w:rPr>
            </w:pPr>
          </w:p>
        </w:tc>
        <w:tc>
          <w:tcPr>
            <w:tcW w:w="4261" w:type="dxa"/>
          </w:tcPr>
          <w:p w:rsidR="00452C0D" w:rsidRDefault="00452C0D" w:rsidP="00452C0D">
            <w:pPr>
              <w:ind w:firstLineChars="0" w:firstLine="0"/>
            </w:pPr>
            <w:r>
              <w:rPr>
                <w:rFonts w:ascii="Arial" w:hAnsi="Arial" w:cs="Arial"/>
                <w:color w:val="000000"/>
                <w:sz w:val="21"/>
                <w:szCs w:val="21"/>
                <w:shd w:val="clear" w:color="auto" w:fill="FFFFFF"/>
              </w:rPr>
              <w:t>1</w:t>
            </w:r>
            <w:r>
              <w:rPr>
                <w:rFonts w:ascii="Arial" w:hAnsi="Arial" w:cs="Arial"/>
                <w:color w:val="000000"/>
                <w:sz w:val="21"/>
                <w:szCs w:val="21"/>
                <w:shd w:val="clear" w:color="auto" w:fill="FFFFFF"/>
              </w:rPr>
              <w:t>、减少交易次数和流通环节；</w:t>
            </w:r>
          </w:p>
          <w:p w:rsidR="00452C0D" w:rsidRDefault="00452C0D" w:rsidP="00452C0D">
            <w:pPr>
              <w:ind w:firstLineChars="0" w:firstLine="0"/>
            </w:pPr>
            <w:r>
              <w:rPr>
                <w:rFonts w:ascii="Arial" w:hAnsi="Arial" w:cs="Arial"/>
                <w:color w:val="000000"/>
                <w:sz w:val="21"/>
                <w:szCs w:val="21"/>
                <w:shd w:val="clear" w:color="auto" w:fill="FFFFFF"/>
              </w:rPr>
              <w:t>2</w:t>
            </w:r>
            <w:r>
              <w:rPr>
                <w:rFonts w:ascii="Arial" w:hAnsi="Arial" w:cs="Arial"/>
                <w:color w:val="000000"/>
                <w:sz w:val="21"/>
                <w:szCs w:val="21"/>
                <w:shd w:val="clear" w:color="auto" w:fill="FFFFFF"/>
              </w:rPr>
              <w:t>、产生规模效益；</w:t>
            </w:r>
          </w:p>
          <w:p w:rsidR="00452C0D" w:rsidRDefault="00452C0D" w:rsidP="00452C0D">
            <w:pPr>
              <w:ind w:firstLineChars="0" w:firstLine="0"/>
            </w:pPr>
            <w:r>
              <w:rPr>
                <w:rFonts w:ascii="Arial" w:hAnsi="Arial" w:cs="Arial"/>
                <w:color w:val="000000"/>
                <w:sz w:val="21"/>
                <w:szCs w:val="21"/>
                <w:shd w:val="clear" w:color="auto" w:fill="FFFFFF"/>
              </w:rPr>
              <w:t>3</w:t>
            </w:r>
            <w:r>
              <w:rPr>
                <w:rFonts w:ascii="Arial" w:hAnsi="Arial" w:cs="Arial"/>
                <w:color w:val="000000"/>
                <w:sz w:val="21"/>
                <w:szCs w:val="21"/>
                <w:shd w:val="clear" w:color="auto" w:fill="FFFFFF"/>
              </w:rPr>
              <w:t>、减少客户库存，提高库存保证程度；</w:t>
            </w:r>
          </w:p>
          <w:p w:rsidR="00452C0D" w:rsidRDefault="00452C0D" w:rsidP="00452C0D">
            <w:pPr>
              <w:ind w:firstLineChars="0" w:firstLine="0"/>
            </w:pPr>
            <w:r>
              <w:rPr>
                <w:rFonts w:ascii="Arial" w:hAnsi="Arial" w:cs="Arial"/>
                <w:color w:val="000000"/>
                <w:sz w:val="21"/>
                <w:szCs w:val="21"/>
                <w:shd w:val="clear" w:color="auto" w:fill="FFFFFF"/>
              </w:rPr>
              <w:t>4</w:t>
            </w:r>
            <w:r>
              <w:rPr>
                <w:rFonts w:ascii="Arial" w:hAnsi="Arial" w:cs="Arial"/>
                <w:color w:val="000000"/>
                <w:sz w:val="21"/>
                <w:szCs w:val="21"/>
                <w:shd w:val="clear" w:color="auto" w:fill="FFFFFF"/>
              </w:rPr>
              <w:t>、与多家厂商建立业务合作关系，能有效而迅速的反馈信息，控制</w:t>
            </w:r>
            <w:r w:rsidRPr="00452C0D">
              <w:rPr>
                <w:rFonts w:ascii="Arial" w:hAnsi="Arial" w:cs="Arial"/>
                <w:sz w:val="21"/>
                <w:szCs w:val="21"/>
                <w:shd w:val="clear" w:color="auto" w:fill="FFFFFF"/>
              </w:rPr>
              <w:t>商品质量</w:t>
            </w:r>
            <w:r>
              <w:rPr>
                <w:rFonts w:ascii="Arial" w:hAnsi="Arial" w:cs="Arial"/>
                <w:color w:val="000000"/>
                <w:sz w:val="21"/>
                <w:szCs w:val="21"/>
                <w:shd w:val="clear" w:color="auto" w:fill="FFFFFF"/>
              </w:rPr>
              <w:t>。</w:t>
            </w:r>
          </w:p>
          <w:p w:rsidR="00452C0D" w:rsidRDefault="00452C0D" w:rsidP="00452C0D">
            <w:pPr>
              <w:ind w:firstLineChars="0" w:firstLine="0"/>
              <w:rPr>
                <w:shd w:val="clear" w:color="auto" w:fill="FFFFFF"/>
              </w:rPr>
            </w:pPr>
            <w:r>
              <w:rPr>
                <w:rFonts w:ascii="Arial" w:hAnsi="Arial" w:cs="Arial"/>
                <w:color w:val="000000"/>
                <w:sz w:val="21"/>
                <w:szCs w:val="21"/>
                <w:shd w:val="clear" w:color="auto" w:fill="FFFFFF"/>
              </w:rPr>
              <w:t>5</w:t>
            </w:r>
            <w:r>
              <w:rPr>
                <w:rFonts w:ascii="Arial" w:hAnsi="Arial" w:cs="Arial"/>
                <w:color w:val="000000"/>
                <w:sz w:val="21"/>
                <w:szCs w:val="21"/>
                <w:shd w:val="clear" w:color="auto" w:fill="FFFFFF"/>
              </w:rPr>
              <w:t>、配送中心是现代</w:t>
            </w:r>
            <w:r w:rsidRPr="00452C0D">
              <w:rPr>
                <w:rFonts w:ascii="Arial" w:hAnsi="Arial" w:cs="Arial"/>
                <w:sz w:val="21"/>
                <w:szCs w:val="21"/>
                <w:shd w:val="clear" w:color="auto" w:fill="FFFFFF"/>
              </w:rPr>
              <w:t>电子商务</w:t>
            </w:r>
            <w:r>
              <w:rPr>
                <w:rFonts w:ascii="Arial" w:hAnsi="Arial" w:cs="Arial"/>
                <w:color w:val="000000"/>
                <w:sz w:val="21"/>
                <w:szCs w:val="21"/>
                <w:shd w:val="clear" w:color="auto" w:fill="FFFFFF"/>
              </w:rPr>
              <w:t>活动中开展</w:t>
            </w:r>
            <w:r w:rsidRPr="00452C0D">
              <w:rPr>
                <w:rFonts w:ascii="Arial" w:hAnsi="Arial" w:cs="Arial"/>
                <w:sz w:val="21"/>
                <w:szCs w:val="21"/>
                <w:shd w:val="clear" w:color="auto" w:fill="FFFFFF"/>
              </w:rPr>
              <w:t>配送活动</w:t>
            </w:r>
            <w:r>
              <w:rPr>
                <w:rFonts w:ascii="Arial" w:hAnsi="Arial" w:cs="Arial"/>
                <w:color w:val="000000"/>
                <w:sz w:val="21"/>
                <w:szCs w:val="21"/>
                <w:shd w:val="clear" w:color="auto" w:fill="FFFFFF"/>
              </w:rPr>
              <w:t>的物质技术基础。</w:t>
            </w:r>
          </w:p>
        </w:tc>
      </w:tr>
    </w:tbl>
    <w:p w:rsidR="00452C0D" w:rsidRDefault="00452C0D" w:rsidP="00452C0D">
      <w:pPr>
        <w:pStyle w:val="3"/>
        <w:ind w:firstLine="542"/>
        <w:jc w:val="center"/>
        <w:rPr>
          <w:shd w:val="clear" w:color="auto" w:fill="FFFFFF"/>
        </w:rPr>
      </w:pPr>
      <w:bookmarkStart w:id="9" w:name="_Toc339221175"/>
      <w:bookmarkStart w:id="10" w:name="_Toc339397985"/>
      <w:bookmarkEnd w:id="8"/>
    </w:p>
    <w:p w:rsidR="00691E2D" w:rsidRDefault="003C5F15" w:rsidP="00691E2D">
      <w:pPr>
        <w:pStyle w:val="3"/>
        <w:ind w:firstLine="542"/>
        <w:rPr>
          <w:shd w:val="clear" w:color="auto" w:fill="FFFFFF"/>
        </w:rPr>
      </w:pPr>
      <w:r>
        <w:rPr>
          <w:rFonts w:hint="eastAsia"/>
          <w:shd w:val="clear" w:color="auto" w:fill="FFFFFF"/>
        </w:rPr>
        <w:t>.1.3</w:t>
      </w:r>
      <w:r w:rsidR="00691E2D">
        <w:rPr>
          <w:rFonts w:hint="eastAsia"/>
          <w:shd w:val="clear" w:color="auto" w:fill="FFFFFF"/>
        </w:rPr>
        <w:t xml:space="preserve"> RDC发展模式</w:t>
      </w:r>
      <w:bookmarkEnd w:id="9"/>
      <w:bookmarkEnd w:id="10"/>
    </w:p>
    <w:p w:rsidR="001B047C" w:rsidRDefault="00691E2D" w:rsidP="004738D8">
      <w:pPr>
        <w:ind w:firstLine="480"/>
        <w:rPr>
          <w:kern w:val="0"/>
          <w:shd w:val="clear" w:color="auto" w:fill="FFFFFF"/>
        </w:rPr>
      </w:pPr>
      <w:bookmarkStart w:id="11" w:name="_Toc339113156"/>
      <w:r w:rsidRPr="007C3DF8">
        <w:rPr>
          <w:rFonts w:hint="eastAsia"/>
          <w:kern w:val="0"/>
          <w:shd w:val="clear" w:color="auto" w:fill="FFFFFF"/>
        </w:rPr>
        <w:t>RDC</w:t>
      </w:r>
      <w:r w:rsidRPr="007C3DF8">
        <w:rPr>
          <w:rFonts w:hint="eastAsia"/>
          <w:kern w:val="0"/>
          <w:shd w:val="clear" w:color="auto" w:fill="FFFFFF"/>
        </w:rPr>
        <w:t>在整个物流系统中，定位于物流、信息流、资金流的综合设施，其涵盖面较流通中心为低，如果具有商流职能，则属于流通中心的一种类型，如果只有</w:t>
      </w:r>
      <w:proofErr w:type="gramStart"/>
      <w:r w:rsidRPr="007C3DF8">
        <w:rPr>
          <w:rFonts w:hint="eastAsia"/>
          <w:kern w:val="0"/>
          <w:shd w:val="clear" w:color="auto" w:fill="FFFFFF"/>
        </w:rPr>
        <w:t>物流职能</w:t>
      </w:r>
      <w:proofErr w:type="gramEnd"/>
      <w:r w:rsidRPr="007C3DF8">
        <w:rPr>
          <w:rFonts w:hint="eastAsia"/>
          <w:kern w:val="0"/>
          <w:shd w:val="clear" w:color="auto" w:fill="FFFFFF"/>
        </w:rPr>
        <w:t>则属于物流中心的一个类型</w:t>
      </w:r>
      <w:r w:rsidRPr="007C3DF8">
        <w:rPr>
          <w:rFonts w:hint="eastAsia"/>
          <w:kern w:val="0"/>
          <w:shd w:val="clear" w:color="auto" w:fill="FFFFFF"/>
        </w:rPr>
        <w:t>:RDC</w:t>
      </w:r>
      <w:r w:rsidRPr="007C3DF8">
        <w:rPr>
          <w:rFonts w:hint="eastAsia"/>
          <w:kern w:val="0"/>
          <w:shd w:val="clear" w:color="auto" w:fill="FFFFFF"/>
        </w:rPr>
        <w:t>是实行配送的专门设施，是处于末端物流过程的起点，所处的位置是直接面向用户的位置</w:t>
      </w:r>
      <w:r w:rsidR="001B047C">
        <w:rPr>
          <w:rFonts w:hint="eastAsia"/>
          <w:kern w:val="0"/>
          <w:shd w:val="clear" w:color="auto" w:fill="FFFFFF"/>
        </w:rPr>
        <w:t>。</w:t>
      </w:r>
    </w:p>
    <w:p w:rsidR="001B047C" w:rsidRDefault="001B047C" w:rsidP="004738D8">
      <w:pPr>
        <w:ind w:firstLine="480"/>
        <w:rPr>
          <w:kern w:val="0"/>
          <w:shd w:val="clear" w:color="auto" w:fill="FFFFFF"/>
        </w:rPr>
      </w:pPr>
    </w:p>
    <w:p w:rsidR="00183067" w:rsidRPr="007C3DF8" w:rsidRDefault="002F64F8" w:rsidP="004738D8">
      <w:pPr>
        <w:ind w:firstLine="480"/>
        <w:rPr>
          <w:kern w:val="0"/>
          <w:shd w:val="clear" w:color="auto" w:fill="FFFFFF"/>
        </w:rPr>
      </w:pPr>
      <w:r>
        <w:rPr>
          <w:rFonts w:hint="eastAsia"/>
          <w:kern w:val="0"/>
          <w:shd w:val="clear" w:color="auto" w:fill="FFFFFF"/>
        </w:rPr>
        <w:t>它不仅承担直接对用户服务的功能，而且根据用户的要求，起着指导整个</w:t>
      </w:r>
      <w:r w:rsidR="00691E2D" w:rsidRPr="007C3DF8">
        <w:rPr>
          <w:rFonts w:hint="eastAsia"/>
          <w:kern w:val="0"/>
          <w:shd w:val="clear" w:color="auto" w:fill="FFFFFF"/>
        </w:rPr>
        <w:t>物流</w:t>
      </w:r>
      <w:r>
        <w:rPr>
          <w:rFonts w:hint="eastAsia"/>
          <w:kern w:val="0"/>
          <w:shd w:val="clear" w:color="auto" w:fill="FFFFFF"/>
        </w:rPr>
        <w:t>配送</w:t>
      </w:r>
      <w:r w:rsidR="00691E2D" w:rsidRPr="007C3DF8">
        <w:rPr>
          <w:rFonts w:hint="eastAsia"/>
          <w:kern w:val="0"/>
          <w:shd w:val="clear" w:color="auto" w:fill="FFFFFF"/>
        </w:rPr>
        <w:t>过程的作用</w:t>
      </w:r>
      <w:r>
        <w:rPr>
          <w:rFonts w:hint="eastAsia"/>
          <w:kern w:val="0"/>
          <w:shd w:val="clear" w:color="auto" w:fill="FFFFFF"/>
        </w:rPr>
        <w:t>，</w:t>
      </w:r>
      <w:r w:rsidR="00691E2D" w:rsidRPr="007C3DF8">
        <w:rPr>
          <w:rFonts w:hint="eastAsia"/>
          <w:kern w:val="0"/>
          <w:shd w:val="clear" w:color="auto" w:fill="FFFFFF"/>
        </w:rPr>
        <w:t>RDC</w:t>
      </w:r>
      <w:r w:rsidR="00691E2D" w:rsidRPr="007C3DF8">
        <w:rPr>
          <w:rFonts w:hint="eastAsia"/>
          <w:kern w:val="0"/>
          <w:shd w:val="clear" w:color="auto" w:fill="FFFFFF"/>
        </w:rPr>
        <w:t>在整个物流系统中是提高整个系统的运行水平，对整个系统的效率提高起着决定性的作用</w:t>
      </w:r>
      <w:r w:rsidR="00691E2D">
        <w:rPr>
          <w:rFonts w:hint="eastAsia"/>
          <w:kern w:val="0"/>
          <w:shd w:val="clear" w:color="auto" w:fill="FFFFFF"/>
        </w:rPr>
        <w:t>。</w:t>
      </w:r>
      <w:bookmarkEnd w:id="11"/>
    </w:p>
    <w:p w:rsidR="00691E2D" w:rsidRPr="007D5099" w:rsidRDefault="003C5F15" w:rsidP="00691E2D">
      <w:pPr>
        <w:pStyle w:val="4"/>
        <w:ind w:firstLine="562"/>
        <w:rPr>
          <w:kern w:val="0"/>
        </w:rPr>
      </w:pPr>
      <w:bookmarkStart w:id="12" w:name="_Toc339113158"/>
      <w:bookmarkStart w:id="13" w:name="_Toc339221176"/>
      <w:bookmarkStart w:id="14" w:name="_Toc339397986"/>
      <w:r>
        <w:rPr>
          <w:rFonts w:hint="eastAsia"/>
          <w:kern w:val="0"/>
          <w:shd w:val="clear" w:color="auto" w:fill="FFFFFF"/>
        </w:rPr>
        <w:t>.1.3</w:t>
      </w:r>
      <w:r w:rsidR="00691E2D">
        <w:rPr>
          <w:rFonts w:hint="eastAsia"/>
          <w:kern w:val="0"/>
          <w:shd w:val="clear" w:color="auto" w:fill="FFFFFF"/>
        </w:rPr>
        <w:t>.1</w:t>
      </w:r>
      <w:r w:rsidR="00691E2D" w:rsidRPr="007D5099">
        <w:rPr>
          <w:kern w:val="0"/>
        </w:rPr>
        <w:t>高度集权</w:t>
      </w:r>
      <w:bookmarkEnd w:id="12"/>
      <w:bookmarkEnd w:id="13"/>
      <w:bookmarkEnd w:id="14"/>
    </w:p>
    <w:p w:rsidR="004C0355" w:rsidRDefault="00691E2D" w:rsidP="004C0355">
      <w:pPr>
        <w:ind w:firstLine="480"/>
        <w:jc w:val="left"/>
        <w:rPr>
          <w:kern w:val="0"/>
          <w:shd w:val="clear" w:color="auto" w:fill="FFFFFF"/>
        </w:rPr>
      </w:pPr>
      <w:r w:rsidRPr="007D5099">
        <w:rPr>
          <w:kern w:val="0"/>
          <w:shd w:val="clear" w:color="auto" w:fill="FFFFFF"/>
        </w:rPr>
        <w:t>这种物流运作模式的权利集中在总部，业务开发、各种物流运作指令均来自于物流公司的总部。各地的</w:t>
      </w:r>
      <w:r w:rsidRPr="007D5099">
        <w:rPr>
          <w:kern w:val="0"/>
          <w:shd w:val="clear" w:color="auto" w:fill="FFFFFF"/>
        </w:rPr>
        <w:t>RDC</w:t>
      </w:r>
      <w:r w:rsidRPr="007D5099">
        <w:rPr>
          <w:kern w:val="0"/>
          <w:shd w:val="clear" w:color="auto" w:fill="FFFFFF"/>
        </w:rPr>
        <w:t>只是按总部的指令，从事具体的物流服务操作。</w:t>
      </w:r>
      <w:r w:rsidR="004C0355">
        <w:rPr>
          <w:rFonts w:hint="eastAsia"/>
          <w:kern w:val="0"/>
          <w:shd w:val="clear" w:color="auto" w:fill="FFFFFF"/>
        </w:rPr>
        <w:t>总部根据从各个</w:t>
      </w:r>
      <w:r w:rsidR="004C0355">
        <w:rPr>
          <w:rFonts w:hint="eastAsia"/>
          <w:kern w:val="0"/>
          <w:shd w:val="clear" w:color="auto" w:fill="FFFFFF"/>
        </w:rPr>
        <w:t>RDC</w:t>
      </w:r>
      <w:r w:rsidR="004C0355">
        <w:rPr>
          <w:rFonts w:hint="eastAsia"/>
          <w:kern w:val="0"/>
          <w:shd w:val="clear" w:color="auto" w:fill="FFFFFF"/>
        </w:rPr>
        <w:t>收集到的数据信息</w:t>
      </w:r>
      <w:r w:rsidR="00096459">
        <w:rPr>
          <w:rFonts w:hint="eastAsia"/>
          <w:kern w:val="0"/>
          <w:shd w:val="clear" w:color="auto" w:fill="FFFFFF"/>
        </w:rPr>
        <w:t>，结合市场的发展，预测需求，制订总体方针，下发给各个</w:t>
      </w:r>
      <w:r w:rsidR="00096459">
        <w:rPr>
          <w:rFonts w:hint="eastAsia"/>
          <w:kern w:val="0"/>
          <w:shd w:val="clear" w:color="auto" w:fill="FFFFFF"/>
        </w:rPr>
        <w:t>RDC</w:t>
      </w:r>
      <w:r w:rsidR="00096459">
        <w:rPr>
          <w:rFonts w:hint="eastAsia"/>
          <w:kern w:val="0"/>
          <w:shd w:val="clear" w:color="auto" w:fill="FFFFFF"/>
        </w:rPr>
        <w:t>，各自制定符合自身的发展计划。</w:t>
      </w:r>
    </w:p>
    <w:p w:rsidR="004C0355" w:rsidRPr="004D3B03" w:rsidRDefault="004D3B03" w:rsidP="004C0355">
      <w:pPr>
        <w:ind w:firstLine="480"/>
        <w:jc w:val="left"/>
        <w:rPr>
          <w:kern w:val="0"/>
          <w:shd w:val="clear" w:color="auto" w:fill="FFFFFF"/>
        </w:rPr>
      </w:pPr>
      <w:r>
        <w:rPr>
          <w:rFonts w:hint="eastAsia"/>
          <w:kern w:val="0"/>
          <w:shd w:val="clear" w:color="auto" w:fill="FFFFFF"/>
        </w:rPr>
        <w:t>安吉物流</w:t>
      </w:r>
      <w:r w:rsidRPr="004D3B03">
        <w:rPr>
          <w:rFonts w:hint="eastAsia"/>
          <w:kern w:val="0"/>
          <w:shd w:val="clear" w:color="auto" w:fill="FFFFFF"/>
        </w:rPr>
        <w:t>公司在</w:t>
      </w:r>
      <w:r w:rsidRPr="004D3B03">
        <w:rPr>
          <w:kern w:val="0"/>
          <w:shd w:val="clear" w:color="auto" w:fill="FFFFFF"/>
        </w:rPr>
        <w:t xml:space="preserve">RDC </w:t>
      </w:r>
      <w:r w:rsidRPr="004D3B03">
        <w:rPr>
          <w:rFonts w:hint="eastAsia"/>
          <w:kern w:val="0"/>
          <w:shd w:val="clear" w:color="auto" w:fill="FFFFFF"/>
        </w:rPr>
        <w:t>运作模式实施中</w:t>
      </w:r>
      <w:r>
        <w:rPr>
          <w:rFonts w:hint="eastAsia"/>
          <w:kern w:val="0"/>
          <w:shd w:val="clear" w:color="auto" w:fill="FFFFFF"/>
        </w:rPr>
        <w:t>，可以</w:t>
      </w:r>
      <w:r w:rsidRPr="004D3B03">
        <w:rPr>
          <w:rFonts w:hint="eastAsia"/>
          <w:kern w:val="0"/>
          <w:shd w:val="clear" w:color="auto" w:fill="FFFFFF"/>
        </w:rPr>
        <w:t>将权利集中于总部</w:t>
      </w:r>
      <w:r>
        <w:rPr>
          <w:rFonts w:hint="eastAsia"/>
          <w:kern w:val="0"/>
          <w:shd w:val="clear" w:color="auto" w:fill="FFFFFF"/>
        </w:rPr>
        <w:t>，</w:t>
      </w:r>
      <w:r w:rsidRPr="004D3B03">
        <w:rPr>
          <w:rFonts w:hint="eastAsia"/>
          <w:kern w:val="0"/>
          <w:shd w:val="clear" w:color="auto" w:fill="FFFFFF"/>
        </w:rPr>
        <w:t>业务开发</w:t>
      </w:r>
      <w:r>
        <w:rPr>
          <w:rFonts w:hint="eastAsia"/>
          <w:kern w:val="0"/>
          <w:shd w:val="clear" w:color="auto" w:fill="FFFFFF"/>
        </w:rPr>
        <w:t>、</w:t>
      </w:r>
      <w:r w:rsidRPr="004D3B03">
        <w:rPr>
          <w:rFonts w:hint="eastAsia"/>
          <w:kern w:val="0"/>
          <w:shd w:val="clear" w:color="auto" w:fill="FFFFFF"/>
        </w:rPr>
        <w:t>各种物流运作指令均来自公司总部</w:t>
      </w:r>
      <w:r>
        <w:rPr>
          <w:rFonts w:hint="eastAsia"/>
          <w:kern w:val="0"/>
          <w:shd w:val="clear" w:color="auto" w:fill="FFFFFF"/>
        </w:rPr>
        <w:t>，</w:t>
      </w:r>
      <w:r w:rsidRPr="004D3B03">
        <w:rPr>
          <w:rFonts w:hint="eastAsia"/>
          <w:kern w:val="0"/>
          <w:shd w:val="clear" w:color="auto" w:fill="FFFFFF"/>
        </w:rPr>
        <w:t>保障了对分散于全国各地的</w:t>
      </w:r>
      <w:r w:rsidRPr="004D3B03">
        <w:rPr>
          <w:kern w:val="0"/>
          <w:shd w:val="clear" w:color="auto" w:fill="FFFFFF"/>
        </w:rPr>
        <w:t xml:space="preserve"> RDC </w:t>
      </w:r>
      <w:r w:rsidRPr="004D3B03">
        <w:rPr>
          <w:rFonts w:hint="eastAsia"/>
          <w:kern w:val="0"/>
          <w:shd w:val="clear" w:color="auto" w:fill="FFFFFF"/>
        </w:rPr>
        <w:t>中心统一领导</w:t>
      </w:r>
      <w:r>
        <w:rPr>
          <w:rFonts w:hint="eastAsia"/>
          <w:kern w:val="0"/>
          <w:shd w:val="clear" w:color="auto" w:fill="FFFFFF"/>
        </w:rPr>
        <w:t>，</w:t>
      </w:r>
      <w:r w:rsidRPr="004D3B03">
        <w:rPr>
          <w:rFonts w:hint="eastAsia"/>
          <w:kern w:val="0"/>
          <w:shd w:val="clear" w:color="auto" w:fill="FFFFFF"/>
        </w:rPr>
        <w:t>为有效实施标准服务奠定了基础</w:t>
      </w:r>
      <w:r w:rsidRPr="004D3B03">
        <w:rPr>
          <w:kern w:val="0"/>
          <w:shd w:val="clear" w:color="auto" w:fill="FFFFFF"/>
        </w:rPr>
        <w:t xml:space="preserve">, </w:t>
      </w:r>
      <w:r w:rsidRPr="004D3B03">
        <w:rPr>
          <w:rFonts w:hint="eastAsia"/>
          <w:kern w:val="0"/>
          <w:shd w:val="clear" w:color="auto" w:fill="FFFFFF"/>
        </w:rPr>
        <w:t>确保了对</w:t>
      </w:r>
      <w:r>
        <w:rPr>
          <w:rFonts w:hint="eastAsia"/>
          <w:kern w:val="0"/>
          <w:shd w:val="clear" w:color="auto" w:fill="FFFFFF"/>
        </w:rPr>
        <w:t>客户</w:t>
      </w:r>
      <w:r w:rsidRPr="004D3B03">
        <w:rPr>
          <w:rFonts w:hint="eastAsia"/>
          <w:kern w:val="0"/>
          <w:shd w:val="clear" w:color="auto" w:fill="FFFFFF"/>
        </w:rPr>
        <w:t>实施高水平服务平台。</w:t>
      </w:r>
    </w:p>
    <w:p w:rsidR="00691E2D" w:rsidRDefault="003C5F15" w:rsidP="00691E2D">
      <w:pPr>
        <w:pStyle w:val="4"/>
        <w:ind w:firstLine="562"/>
        <w:rPr>
          <w:kern w:val="0"/>
          <w:shd w:val="clear" w:color="auto" w:fill="FFFFFF"/>
        </w:rPr>
      </w:pPr>
      <w:bookmarkStart w:id="15" w:name="_Toc339221177"/>
      <w:bookmarkStart w:id="16" w:name="_Toc339397987"/>
      <w:r>
        <w:rPr>
          <w:rFonts w:hint="eastAsia"/>
          <w:kern w:val="0"/>
          <w:shd w:val="clear" w:color="auto" w:fill="FFFFFF"/>
        </w:rPr>
        <w:t>.1.3</w:t>
      </w:r>
      <w:r w:rsidR="00691E2D">
        <w:rPr>
          <w:rFonts w:hint="eastAsia"/>
          <w:kern w:val="0"/>
          <w:shd w:val="clear" w:color="auto" w:fill="FFFFFF"/>
        </w:rPr>
        <w:t>.2</w:t>
      </w:r>
      <w:r w:rsidR="00691E2D">
        <w:rPr>
          <w:rFonts w:hint="eastAsia"/>
          <w:kern w:val="0"/>
          <w:shd w:val="clear" w:color="auto" w:fill="FFFFFF"/>
        </w:rPr>
        <w:t>运营自主</w:t>
      </w:r>
      <w:bookmarkEnd w:id="15"/>
      <w:bookmarkEnd w:id="16"/>
    </w:p>
    <w:p w:rsidR="00691E2D" w:rsidRDefault="00691E2D" w:rsidP="00691E2D">
      <w:pPr>
        <w:ind w:firstLine="480"/>
        <w:rPr>
          <w:kern w:val="0"/>
          <w:shd w:val="clear" w:color="auto" w:fill="FFFFFF"/>
        </w:rPr>
      </w:pPr>
      <w:r>
        <w:rPr>
          <w:rFonts w:hint="eastAsia"/>
          <w:kern w:val="0"/>
          <w:shd w:val="clear" w:color="auto" w:fill="FFFFFF"/>
        </w:rPr>
        <w:t>运输公司对于所属</w:t>
      </w:r>
      <w:r>
        <w:rPr>
          <w:rFonts w:hint="eastAsia"/>
          <w:kern w:val="0"/>
          <w:shd w:val="clear" w:color="auto" w:fill="FFFFFF"/>
        </w:rPr>
        <w:t>RDC</w:t>
      </w:r>
      <w:r>
        <w:rPr>
          <w:rFonts w:hint="eastAsia"/>
          <w:kern w:val="0"/>
          <w:shd w:val="clear" w:color="auto" w:fill="FFFFFF"/>
        </w:rPr>
        <w:t>拥有经营自主权，可以自主组织和执行运输业务，开发相关返程市场，规划运力模式，安吉物流总部仅对运输公司绩效和运输质量进行指标考核。考核内容包括车辆上报率，运力保障率、</w:t>
      </w:r>
      <w:r>
        <w:rPr>
          <w:rFonts w:hint="eastAsia"/>
          <w:kern w:val="0"/>
          <w:shd w:val="clear" w:color="auto" w:fill="FFFFFF"/>
        </w:rPr>
        <w:t>GPS</w:t>
      </w:r>
      <w:r>
        <w:rPr>
          <w:rFonts w:hint="eastAsia"/>
          <w:kern w:val="0"/>
          <w:shd w:val="clear" w:color="auto" w:fill="FFFFFF"/>
        </w:rPr>
        <w:t>完好率、</w:t>
      </w:r>
      <w:r>
        <w:rPr>
          <w:rFonts w:hint="eastAsia"/>
          <w:kern w:val="0"/>
          <w:shd w:val="clear" w:color="auto" w:fill="FFFFFF"/>
        </w:rPr>
        <w:t>OTD</w:t>
      </w:r>
      <w:r>
        <w:rPr>
          <w:rFonts w:hint="eastAsia"/>
          <w:kern w:val="0"/>
          <w:shd w:val="clear" w:color="auto" w:fill="FFFFFF"/>
        </w:rPr>
        <w:t>及时率等内容。</w:t>
      </w:r>
    </w:p>
    <w:p w:rsidR="0096290C" w:rsidRDefault="0096290C" w:rsidP="00691E2D">
      <w:pPr>
        <w:ind w:firstLine="480"/>
        <w:rPr>
          <w:kern w:val="0"/>
          <w:shd w:val="clear" w:color="auto" w:fill="FFFFFF"/>
        </w:rPr>
      </w:pPr>
      <w:r>
        <w:rPr>
          <w:rFonts w:hint="eastAsia"/>
          <w:kern w:val="0"/>
          <w:shd w:val="clear" w:color="auto" w:fill="FFFFFF"/>
        </w:rPr>
        <w:t>对于各个</w:t>
      </w:r>
      <w:r>
        <w:rPr>
          <w:rFonts w:hint="eastAsia"/>
          <w:kern w:val="0"/>
          <w:shd w:val="clear" w:color="auto" w:fill="FFFFFF"/>
        </w:rPr>
        <w:t>RDC</w:t>
      </w:r>
      <w:r>
        <w:rPr>
          <w:rFonts w:hint="eastAsia"/>
          <w:kern w:val="0"/>
          <w:shd w:val="clear" w:color="auto" w:fill="FFFFFF"/>
        </w:rPr>
        <w:t>覆盖的配送区域，可以根据当地的实际情况选择最适合的承运商，最适合的运输线路，通过一系列因地制宜的举措，返程市场的建立，回收机制的制定，以及增值业务的扩展，以期达到降低成本，完善服务，打造品牌和信誉度的目的。</w:t>
      </w:r>
    </w:p>
    <w:p w:rsidR="00691E2D" w:rsidRDefault="003C5F15" w:rsidP="00691E2D">
      <w:pPr>
        <w:pStyle w:val="4"/>
        <w:ind w:firstLine="562"/>
        <w:rPr>
          <w:kern w:val="0"/>
          <w:shd w:val="clear" w:color="auto" w:fill="FFFFFF"/>
        </w:rPr>
      </w:pPr>
      <w:bookmarkStart w:id="17" w:name="_Toc339221178"/>
      <w:bookmarkStart w:id="18" w:name="_Toc339397988"/>
      <w:r>
        <w:rPr>
          <w:rFonts w:hint="eastAsia"/>
          <w:kern w:val="0"/>
          <w:shd w:val="clear" w:color="auto" w:fill="FFFFFF"/>
        </w:rPr>
        <w:t>.1.3</w:t>
      </w:r>
      <w:r w:rsidR="00691E2D">
        <w:rPr>
          <w:rFonts w:hint="eastAsia"/>
          <w:kern w:val="0"/>
          <w:shd w:val="clear" w:color="auto" w:fill="FFFFFF"/>
        </w:rPr>
        <w:t>.3</w:t>
      </w:r>
      <w:r w:rsidR="00691E2D">
        <w:rPr>
          <w:rFonts w:hint="eastAsia"/>
          <w:kern w:val="0"/>
          <w:shd w:val="clear" w:color="auto" w:fill="FFFFFF"/>
        </w:rPr>
        <w:t>水波发展</w:t>
      </w:r>
      <w:bookmarkEnd w:id="17"/>
      <w:bookmarkEnd w:id="18"/>
    </w:p>
    <w:p w:rsidR="00691E2D" w:rsidRDefault="00691E2D" w:rsidP="00691E2D">
      <w:pPr>
        <w:ind w:firstLine="480"/>
        <w:rPr>
          <w:kern w:val="0"/>
          <w:shd w:val="clear" w:color="auto" w:fill="FFFFFF"/>
        </w:rPr>
      </w:pPr>
      <w:r>
        <w:rPr>
          <w:rFonts w:hint="eastAsia"/>
          <w:kern w:val="0"/>
          <w:shd w:val="clear" w:color="auto" w:fill="FFFFFF"/>
        </w:rPr>
        <w:t>RDC</w:t>
      </w:r>
      <w:r>
        <w:rPr>
          <w:rFonts w:hint="eastAsia"/>
          <w:kern w:val="0"/>
          <w:shd w:val="clear" w:color="auto" w:fill="FFFFFF"/>
        </w:rPr>
        <w:t>与一般配送中心相比，工作中心，不仅在于完成配送、发货运输等作业，更侧重于市场开发和资源管理功能。</w:t>
      </w:r>
      <w:r>
        <w:rPr>
          <w:rFonts w:hint="eastAsia"/>
          <w:kern w:val="0"/>
          <w:shd w:val="clear" w:color="auto" w:fill="FFFFFF"/>
        </w:rPr>
        <w:t>RDC</w:t>
      </w:r>
      <w:r>
        <w:rPr>
          <w:rFonts w:hint="eastAsia"/>
          <w:kern w:val="0"/>
          <w:shd w:val="clear" w:color="auto" w:fill="FFFFFF"/>
        </w:rPr>
        <w:t>作为区域中心，接收区域内的各项业务，并结合当地政策与民情，以</w:t>
      </w:r>
      <w:r>
        <w:rPr>
          <w:rFonts w:hint="eastAsia"/>
          <w:kern w:val="0"/>
          <w:shd w:val="clear" w:color="auto" w:fill="FFFFFF"/>
        </w:rPr>
        <w:t>RDC</w:t>
      </w:r>
      <w:r>
        <w:rPr>
          <w:rFonts w:hint="eastAsia"/>
          <w:kern w:val="0"/>
          <w:shd w:val="clear" w:color="auto" w:fill="FFFFFF"/>
        </w:rPr>
        <w:t>为中心，逐步扩展运输业务，提高企业信誉度和名声。</w:t>
      </w:r>
    </w:p>
    <w:p w:rsidR="0096290C" w:rsidRDefault="0096290C" w:rsidP="00691E2D">
      <w:pPr>
        <w:ind w:firstLine="480"/>
        <w:rPr>
          <w:shd w:val="clear" w:color="auto" w:fill="FFFFFF"/>
        </w:rPr>
      </w:pPr>
      <w:r>
        <w:rPr>
          <w:rFonts w:hint="eastAsia"/>
          <w:kern w:val="0"/>
          <w:shd w:val="clear" w:color="auto" w:fill="FFFFFF"/>
        </w:rPr>
        <w:t>安吉物流配送的需求点更多的是省会城市的</w:t>
      </w:r>
      <w:r>
        <w:rPr>
          <w:rFonts w:hint="eastAsia"/>
          <w:kern w:val="0"/>
          <w:shd w:val="clear" w:color="auto" w:fill="FFFFFF"/>
        </w:rPr>
        <w:t>4S</w:t>
      </w:r>
      <w:r>
        <w:rPr>
          <w:rFonts w:hint="eastAsia"/>
          <w:kern w:val="0"/>
          <w:shd w:val="clear" w:color="auto" w:fill="FFFFFF"/>
        </w:rPr>
        <w:t>店，目前随着二线城市的崛起，需求大大增大，因此，通过</w:t>
      </w:r>
      <w:r>
        <w:rPr>
          <w:rFonts w:hint="eastAsia"/>
          <w:kern w:val="0"/>
          <w:shd w:val="clear" w:color="auto" w:fill="FFFFFF"/>
        </w:rPr>
        <w:t>RDC</w:t>
      </w:r>
      <w:r>
        <w:rPr>
          <w:rFonts w:hint="eastAsia"/>
          <w:kern w:val="0"/>
          <w:shd w:val="clear" w:color="auto" w:fill="FFFFFF"/>
        </w:rPr>
        <w:t>，使配送业务不断地从一线城市渗透到二线城市，扩大</w:t>
      </w:r>
      <w:r w:rsidR="004C0355">
        <w:rPr>
          <w:rFonts w:hint="eastAsia"/>
          <w:kern w:val="0"/>
          <w:shd w:val="clear" w:color="auto" w:fill="FFFFFF"/>
        </w:rPr>
        <w:t>业务网络的同时，也可以增大客户群体，吸引大型车市的需求。</w:t>
      </w:r>
    </w:p>
    <w:p w:rsidR="00B20DA1" w:rsidRDefault="003C5F15" w:rsidP="00B20DA1">
      <w:pPr>
        <w:pStyle w:val="2"/>
        <w:ind w:firstLineChars="0" w:firstLine="0"/>
        <w:rPr>
          <w:kern w:val="0"/>
          <w:shd w:val="clear" w:color="auto" w:fill="FFFFFF"/>
        </w:rPr>
      </w:pPr>
      <w:bookmarkStart w:id="19" w:name="_Toc339221179"/>
      <w:bookmarkStart w:id="20" w:name="_Toc339397989"/>
      <w:r>
        <w:rPr>
          <w:rFonts w:hint="eastAsia"/>
          <w:kern w:val="0"/>
          <w:shd w:val="clear" w:color="auto" w:fill="FFFFFF"/>
        </w:rPr>
        <w:t>.2</w:t>
      </w:r>
      <w:r w:rsidR="00B20DA1">
        <w:rPr>
          <w:rFonts w:hint="eastAsia"/>
          <w:kern w:val="0"/>
          <w:shd w:val="clear" w:color="auto" w:fill="FFFFFF"/>
        </w:rPr>
        <w:t xml:space="preserve"> RDC</w:t>
      </w:r>
      <w:r w:rsidR="00B20DA1">
        <w:rPr>
          <w:rFonts w:hint="eastAsia"/>
          <w:kern w:val="0"/>
          <w:shd w:val="clear" w:color="auto" w:fill="FFFFFF"/>
        </w:rPr>
        <w:t>网络优化</w:t>
      </w:r>
      <w:bookmarkStart w:id="21" w:name="_Toc339113164"/>
      <w:bookmarkEnd w:id="19"/>
      <w:bookmarkEnd w:id="20"/>
    </w:p>
    <w:p w:rsidR="00B20DA1" w:rsidRDefault="003C5F15" w:rsidP="00B20DA1">
      <w:pPr>
        <w:pStyle w:val="3"/>
        <w:ind w:firstLineChars="0" w:firstLine="0"/>
        <w:rPr>
          <w:shd w:val="clear" w:color="auto" w:fill="FFFFFF"/>
        </w:rPr>
      </w:pPr>
      <w:bookmarkStart w:id="22" w:name="_Toc339221180"/>
      <w:bookmarkStart w:id="23" w:name="_Toc339397990"/>
      <w:r>
        <w:rPr>
          <w:rFonts w:hint="eastAsia"/>
          <w:shd w:val="clear" w:color="auto" w:fill="FFFFFF"/>
        </w:rPr>
        <w:t>.2</w:t>
      </w:r>
      <w:r w:rsidR="00B20DA1">
        <w:rPr>
          <w:rFonts w:hint="eastAsia"/>
          <w:shd w:val="clear" w:color="auto" w:fill="FFFFFF"/>
        </w:rPr>
        <w:t>.1现有运输概况</w:t>
      </w:r>
      <w:bookmarkEnd w:id="22"/>
      <w:bookmarkEnd w:id="23"/>
    </w:p>
    <w:p w:rsidR="00096459" w:rsidRDefault="00096459" w:rsidP="00096459">
      <w:pPr>
        <w:ind w:firstLine="480"/>
        <w:rPr>
          <w:rFonts w:asciiTheme="minorEastAsia" w:hAnsiTheme="minorEastAsia"/>
          <w:szCs w:val="24"/>
        </w:rPr>
      </w:pPr>
      <w:r>
        <w:rPr>
          <w:rFonts w:hint="eastAsia"/>
          <w:shd w:val="clear" w:color="auto" w:fill="FFFFFF"/>
        </w:rPr>
        <w:t>上一节以</w:t>
      </w:r>
      <w:r>
        <w:rPr>
          <w:rFonts w:asciiTheme="minorEastAsia" w:hAnsiTheme="minorEastAsia" w:hint="eastAsia"/>
          <w:szCs w:val="24"/>
        </w:rPr>
        <w:t>运用蚁群算法对安吉物流的配送线路进行优化，其结果可以为设立RDC的过程相互参考。</w:t>
      </w:r>
    </w:p>
    <w:p w:rsidR="00096459" w:rsidRDefault="007025C2" w:rsidP="007025C2">
      <w:pPr>
        <w:ind w:firstLineChars="83" w:firstLine="199"/>
        <w:rPr>
          <w:rFonts w:asciiTheme="minorEastAsia" w:hAnsiTheme="minorEastAsia"/>
          <w:szCs w:val="24"/>
        </w:rPr>
      </w:pPr>
      <w:r w:rsidRPr="00E91E3F">
        <w:rPr>
          <w:rFonts w:asciiTheme="minorEastAsia" w:hAnsiTheme="minorEastAsia"/>
          <w:szCs w:val="24"/>
        </w:rPr>
        <w:object w:dxaOrig="20200" w:dyaOrig="1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327.75pt" o:ole="">
            <v:imagedata r:id="rId8" o:title=""/>
          </v:shape>
          <o:OLEObject Type="Embed" ProgID="Visio.Drawing.11" ShapeID="_x0000_i1025" DrawAspect="Content" ObjectID="_1413293630" r:id="rId9"/>
        </w:object>
      </w:r>
    </w:p>
    <w:p w:rsidR="00096459" w:rsidRPr="002802D2" w:rsidRDefault="00096459" w:rsidP="00096459">
      <w:pPr>
        <w:ind w:firstLine="480"/>
        <w:rPr>
          <w:rFonts w:asciiTheme="minorEastAsia" w:hAnsiTheme="minorEastAsia"/>
          <w:szCs w:val="24"/>
        </w:rPr>
      </w:pPr>
      <w:r>
        <w:rPr>
          <w:rFonts w:asciiTheme="minorEastAsia" w:hAnsiTheme="minorEastAsia" w:hint="eastAsia"/>
          <w:szCs w:val="24"/>
        </w:rPr>
        <w:t>图像中信息素浓度最高的线路交叉点是配送活动最为繁忙，可以以此建立RDC区域</w:t>
      </w:r>
      <w:r w:rsidR="00E91E3F">
        <w:rPr>
          <w:rFonts w:asciiTheme="minorEastAsia" w:hAnsiTheme="minorEastAsia" w:hint="eastAsia"/>
          <w:szCs w:val="24"/>
        </w:rPr>
        <w:t>；</w:t>
      </w:r>
      <w:r>
        <w:rPr>
          <w:rFonts w:asciiTheme="minorEastAsia" w:hAnsiTheme="minorEastAsia" w:hint="eastAsia"/>
          <w:szCs w:val="24"/>
        </w:rPr>
        <w:t>而水路和铁路</w:t>
      </w:r>
      <w:r w:rsidR="00E91E3F">
        <w:rPr>
          <w:rFonts w:asciiTheme="minorEastAsia" w:hAnsiTheme="minorEastAsia" w:hint="eastAsia"/>
          <w:szCs w:val="24"/>
        </w:rPr>
        <w:t>伴随着大规模运输，其运输终点也可作为配送中心。下节将对于RDC设施选址与覆盖范围的问题做出分析。</w:t>
      </w:r>
    </w:p>
    <w:p w:rsidR="00B20DA1" w:rsidRDefault="003C5F15" w:rsidP="00B20DA1">
      <w:pPr>
        <w:pStyle w:val="3"/>
        <w:ind w:firstLineChars="0" w:firstLine="0"/>
        <w:rPr>
          <w:sz w:val="30"/>
          <w:szCs w:val="30"/>
          <w:shd w:val="clear" w:color="auto" w:fill="FFFFFF"/>
        </w:rPr>
      </w:pPr>
      <w:bookmarkStart w:id="24" w:name="_Toc339221181"/>
      <w:bookmarkStart w:id="25" w:name="_Toc339397991"/>
      <w:r>
        <w:rPr>
          <w:rFonts w:hint="eastAsia"/>
          <w:sz w:val="30"/>
          <w:szCs w:val="30"/>
          <w:shd w:val="clear" w:color="auto" w:fill="FFFFFF"/>
        </w:rPr>
        <w:t>.2</w:t>
      </w:r>
      <w:r w:rsidR="00B20DA1" w:rsidRPr="00621A94">
        <w:rPr>
          <w:rFonts w:hint="eastAsia"/>
          <w:sz w:val="30"/>
          <w:szCs w:val="30"/>
          <w:shd w:val="clear" w:color="auto" w:fill="FFFFFF"/>
        </w:rPr>
        <w:t>.2 RDC选址建模</w:t>
      </w:r>
      <w:bookmarkEnd w:id="24"/>
      <w:bookmarkEnd w:id="25"/>
    </w:p>
    <w:p w:rsidR="003C7686" w:rsidRPr="00C56D5C" w:rsidRDefault="003C7686" w:rsidP="00A121B5">
      <w:pPr>
        <w:pStyle w:val="4"/>
        <w:ind w:firstLine="562"/>
        <w:rPr>
          <w:shd w:val="clear" w:color="auto" w:fill="FFFFFF"/>
        </w:rPr>
      </w:pPr>
      <w:bookmarkStart w:id="26" w:name="_Toc339397992"/>
      <w:r w:rsidRPr="00C56D5C">
        <w:rPr>
          <w:rFonts w:hint="eastAsia"/>
          <w:shd w:val="clear" w:color="auto" w:fill="FFFFFF"/>
        </w:rPr>
        <w:t>.2.2.1</w:t>
      </w:r>
      <w:r w:rsidR="00C56D5C" w:rsidRPr="00C56D5C">
        <w:rPr>
          <w:rFonts w:hint="eastAsia"/>
          <w:shd w:val="clear" w:color="auto" w:fill="FFFFFF"/>
        </w:rPr>
        <w:t>定性分析</w:t>
      </w:r>
      <w:bookmarkEnd w:id="26"/>
    </w:p>
    <w:p w:rsidR="00C56D5C" w:rsidRDefault="00C56D5C" w:rsidP="00C56D5C">
      <w:pPr>
        <w:ind w:firstLineChars="150" w:firstLine="360"/>
        <w:rPr>
          <w:rFonts w:ascii="宋体"/>
          <w:szCs w:val="24"/>
        </w:rPr>
      </w:pPr>
      <w:r w:rsidRPr="00A8129C">
        <w:rPr>
          <w:rFonts w:ascii="宋体" w:hint="eastAsia"/>
          <w:szCs w:val="24"/>
        </w:rPr>
        <w:t>根据</w:t>
      </w:r>
      <w:r>
        <w:rPr>
          <w:rFonts w:ascii="宋体" w:hint="eastAsia"/>
          <w:szCs w:val="24"/>
        </w:rPr>
        <w:t>已知的配送优化模型，结合RDC选址模型求解。根据图像信息可以发现有些节点距离供应点很近而且没有其他需求点经过，包括如下：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C56D5C" w:rsidRPr="00BC1FF3" w:rsidTr="000B5A8D">
        <w:tc>
          <w:tcPr>
            <w:tcW w:w="4261" w:type="dxa"/>
          </w:tcPr>
          <w:p w:rsidR="00C56D5C" w:rsidRPr="00BC1FF3" w:rsidRDefault="00C56D5C" w:rsidP="000B5A8D">
            <w:pPr>
              <w:ind w:firstLine="480"/>
              <w:jc w:val="center"/>
              <w:rPr>
                <w:rFonts w:ascii="宋体"/>
                <w:szCs w:val="24"/>
              </w:rPr>
            </w:pPr>
            <w:r>
              <w:rPr>
                <w:rFonts w:ascii="宋体" w:hint="eastAsia"/>
                <w:szCs w:val="24"/>
              </w:rPr>
              <w:t>济南</w:t>
            </w:r>
          </w:p>
        </w:tc>
        <w:tc>
          <w:tcPr>
            <w:tcW w:w="4261" w:type="dxa"/>
            <w:vMerge w:val="restart"/>
          </w:tcPr>
          <w:p w:rsidR="00C56D5C" w:rsidRDefault="00C56D5C" w:rsidP="000B5A8D">
            <w:pPr>
              <w:ind w:firstLine="480"/>
              <w:jc w:val="center"/>
              <w:rPr>
                <w:rFonts w:ascii="宋体"/>
                <w:szCs w:val="24"/>
              </w:rPr>
            </w:pPr>
          </w:p>
          <w:p w:rsidR="00C56D5C" w:rsidRPr="00BC1FF3" w:rsidRDefault="00C56D5C" w:rsidP="000B5A8D">
            <w:pPr>
              <w:ind w:firstLine="480"/>
              <w:jc w:val="center"/>
              <w:rPr>
                <w:rFonts w:ascii="宋体"/>
                <w:szCs w:val="24"/>
              </w:rPr>
            </w:pPr>
            <w:r>
              <w:rPr>
                <w:rFonts w:ascii="宋体" w:hint="eastAsia"/>
                <w:szCs w:val="24"/>
              </w:rPr>
              <w:t>直接由供应点满足需求</w:t>
            </w:r>
          </w:p>
        </w:tc>
      </w:tr>
      <w:tr w:rsidR="00C56D5C" w:rsidRPr="00BC1FF3" w:rsidTr="000B5A8D">
        <w:tc>
          <w:tcPr>
            <w:tcW w:w="4261" w:type="dxa"/>
          </w:tcPr>
          <w:p w:rsidR="00C56D5C" w:rsidRPr="00BC1FF3" w:rsidRDefault="00C56D5C" w:rsidP="000B5A8D">
            <w:pPr>
              <w:ind w:firstLine="480"/>
              <w:jc w:val="center"/>
              <w:rPr>
                <w:rFonts w:ascii="宋体"/>
                <w:szCs w:val="24"/>
              </w:rPr>
            </w:pPr>
            <w:r>
              <w:rPr>
                <w:rFonts w:ascii="宋体" w:hint="eastAsia"/>
                <w:szCs w:val="24"/>
              </w:rPr>
              <w:t>合肥</w:t>
            </w:r>
          </w:p>
        </w:tc>
        <w:tc>
          <w:tcPr>
            <w:tcW w:w="4261" w:type="dxa"/>
            <w:vMerge/>
          </w:tcPr>
          <w:p w:rsidR="00C56D5C" w:rsidRPr="00BC1FF3" w:rsidRDefault="00C56D5C" w:rsidP="000B5A8D">
            <w:pPr>
              <w:ind w:firstLine="480"/>
              <w:jc w:val="center"/>
              <w:rPr>
                <w:rFonts w:ascii="宋体"/>
                <w:szCs w:val="24"/>
              </w:rPr>
            </w:pPr>
          </w:p>
        </w:tc>
      </w:tr>
      <w:tr w:rsidR="00C56D5C" w:rsidRPr="00BC1FF3" w:rsidTr="000B5A8D">
        <w:tc>
          <w:tcPr>
            <w:tcW w:w="4261" w:type="dxa"/>
          </w:tcPr>
          <w:p w:rsidR="00C56D5C" w:rsidRPr="00BC1FF3" w:rsidRDefault="00C56D5C" w:rsidP="000B5A8D">
            <w:pPr>
              <w:ind w:firstLine="480"/>
              <w:jc w:val="center"/>
              <w:rPr>
                <w:rFonts w:ascii="宋体"/>
                <w:szCs w:val="24"/>
              </w:rPr>
            </w:pPr>
            <w:r>
              <w:rPr>
                <w:rFonts w:ascii="宋体" w:hint="eastAsia"/>
                <w:szCs w:val="24"/>
              </w:rPr>
              <w:t>杭州</w:t>
            </w:r>
          </w:p>
        </w:tc>
        <w:tc>
          <w:tcPr>
            <w:tcW w:w="4261" w:type="dxa"/>
            <w:vMerge/>
          </w:tcPr>
          <w:p w:rsidR="00C56D5C" w:rsidRPr="00BC1FF3" w:rsidRDefault="00C56D5C" w:rsidP="000B5A8D">
            <w:pPr>
              <w:ind w:firstLine="480"/>
              <w:jc w:val="center"/>
              <w:rPr>
                <w:rFonts w:ascii="宋体"/>
                <w:szCs w:val="24"/>
              </w:rPr>
            </w:pPr>
          </w:p>
        </w:tc>
      </w:tr>
      <w:tr w:rsidR="00C56D5C" w:rsidRPr="00BC1FF3" w:rsidTr="000B5A8D">
        <w:tc>
          <w:tcPr>
            <w:tcW w:w="4261" w:type="dxa"/>
          </w:tcPr>
          <w:p w:rsidR="00C56D5C" w:rsidRPr="00BC1FF3" w:rsidRDefault="00C56D5C" w:rsidP="000B5A8D">
            <w:pPr>
              <w:ind w:firstLine="480"/>
              <w:jc w:val="center"/>
              <w:rPr>
                <w:rFonts w:ascii="宋体"/>
                <w:szCs w:val="24"/>
              </w:rPr>
            </w:pPr>
            <w:r>
              <w:rPr>
                <w:rFonts w:ascii="宋体" w:hint="eastAsia"/>
                <w:szCs w:val="24"/>
              </w:rPr>
              <w:t>福州</w:t>
            </w:r>
          </w:p>
        </w:tc>
        <w:tc>
          <w:tcPr>
            <w:tcW w:w="4261" w:type="dxa"/>
            <w:vMerge/>
          </w:tcPr>
          <w:p w:rsidR="00C56D5C" w:rsidRPr="00BC1FF3" w:rsidRDefault="00C56D5C" w:rsidP="000B5A8D">
            <w:pPr>
              <w:ind w:firstLine="480"/>
              <w:jc w:val="center"/>
              <w:rPr>
                <w:rFonts w:ascii="宋体"/>
                <w:szCs w:val="24"/>
              </w:rPr>
            </w:pPr>
          </w:p>
        </w:tc>
      </w:tr>
    </w:tbl>
    <w:p w:rsidR="00C56D5C" w:rsidRDefault="00C02AD5" w:rsidP="00C02AD5">
      <w:pPr>
        <w:autoSpaceDE w:val="0"/>
        <w:autoSpaceDN w:val="0"/>
        <w:adjustRightInd w:val="0"/>
        <w:ind w:firstLine="480"/>
        <w:jc w:val="center"/>
        <w:rPr>
          <w:rFonts w:ascii="宋体" w:hAnsi="宋体"/>
          <w:szCs w:val="24"/>
        </w:rPr>
      </w:pPr>
      <w:r>
        <w:rPr>
          <w:rFonts w:ascii="宋体" w:hAnsi="宋体" w:hint="eastAsia"/>
          <w:szCs w:val="24"/>
        </w:rPr>
        <w:t>biao</w:t>
      </w:r>
    </w:p>
    <w:p w:rsidR="00C56D5C" w:rsidRDefault="00C56D5C" w:rsidP="00C56D5C">
      <w:pPr>
        <w:autoSpaceDE w:val="0"/>
        <w:autoSpaceDN w:val="0"/>
        <w:adjustRightInd w:val="0"/>
        <w:ind w:firstLine="480"/>
        <w:jc w:val="left"/>
        <w:rPr>
          <w:rFonts w:ascii="宋体" w:hAnsi="宋体"/>
          <w:szCs w:val="24"/>
        </w:rPr>
      </w:pPr>
      <w:r>
        <w:rPr>
          <w:rFonts w:ascii="宋体" w:hAnsi="宋体" w:hint="eastAsia"/>
          <w:szCs w:val="24"/>
        </w:rPr>
        <w:t>因</w:t>
      </w:r>
      <w:r w:rsidRPr="00C56D5C">
        <w:rPr>
          <w:rFonts w:ascii="宋体" w:hAnsi="宋体" w:hint="eastAsia"/>
          <w:szCs w:val="24"/>
        </w:rPr>
        <w:t>此不能建立RDC。</w:t>
      </w:r>
    </w:p>
    <w:p w:rsidR="00C56D5C" w:rsidRDefault="00C56D5C" w:rsidP="00C56D5C">
      <w:pPr>
        <w:autoSpaceDE w:val="0"/>
        <w:autoSpaceDN w:val="0"/>
        <w:adjustRightInd w:val="0"/>
        <w:ind w:firstLine="480"/>
        <w:jc w:val="left"/>
        <w:rPr>
          <w:rFonts w:ascii="宋体" w:hAnsi="宋体"/>
          <w:szCs w:val="24"/>
        </w:rPr>
      </w:pPr>
      <w:r w:rsidRPr="00C56D5C">
        <w:rPr>
          <w:rFonts w:ascii="宋体" w:hAnsi="宋体" w:hint="eastAsia"/>
          <w:szCs w:val="24"/>
        </w:rPr>
        <w:t>而天津、武汉分别是由上海和南京由水路直接配送到达的，西安是由上海铁路直接配送到达，而且都有需求点经过其配送到达，</w:t>
      </w:r>
      <w:r>
        <w:rPr>
          <w:rFonts w:ascii="宋体" w:hAnsi="宋体" w:hint="eastAsia"/>
          <w:szCs w:val="24"/>
        </w:rPr>
        <w:t>如图：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2C66A3" w:rsidRPr="00BC1FF3" w:rsidTr="002C66A3">
        <w:tc>
          <w:tcPr>
            <w:tcW w:w="4261" w:type="dxa"/>
          </w:tcPr>
          <w:p w:rsidR="002C66A3" w:rsidRPr="00BC1FF3" w:rsidRDefault="002C66A3" w:rsidP="002C66A3">
            <w:pPr>
              <w:ind w:firstLine="480"/>
              <w:jc w:val="center"/>
              <w:rPr>
                <w:rFonts w:ascii="宋体"/>
                <w:szCs w:val="24"/>
              </w:rPr>
            </w:pPr>
            <w:r>
              <w:rPr>
                <w:rFonts w:ascii="宋体" w:hint="eastAsia"/>
                <w:szCs w:val="24"/>
              </w:rPr>
              <w:t>齐齐哈尔</w:t>
            </w:r>
          </w:p>
        </w:tc>
        <w:tc>
          <w:tcPr>
            <w:tcW w:w="4261" w:type="dxa"/>
            <w:vMerge w:val="restart"/>
          </w:tcPr>
          <w:p w:rsidR="002C66A3" w:rsidRDefault="002C66A3" w:rsidP="002C66A3">
            <w:pPr>
              <w:ind w:firstLine="480"/>
              <w:jc w:val="center"/>
              <w:rPr>
                <w:rFonts w:ascii="宋体"/>
                <w:szCs w:val="24"/>
              </w:rPr>
            </w:pPr>
          </w:p>
          <w:p w:rsidR="002C66A3" w:rsidRPr="00BC1FF3" w:rsidRDefault="002C66A3" w:rsidP="006F38C6">
            <w:pPr>
              <w:ind w:firstLine="480"/>
              <w:jc w:val="center"/>
              <w:rPr>
                <w:rFonts w:ascii="宋体"/>
                <w:szCs w:val="24"/>
              </w:rPr>
            </w:pPr>
            <w:r>
              <w:rPr>
                <w:rFonts w:ascii="宋体" w:hint="eastAsia"/>
                <w:szCs w:val="24"/>
              </w:rPr>
              <w:t>直接由天津满足需求</w:t>
            </w:r>
          </w:p>
        </w:tc>
      </w:tr>
      <w:tr w:rsidR="002C66A3" w:rsidRPr="00BC1FF3" w:rsidTr="002C66A3">
        <w:tc>
          <w:tcPr>
            <w:tcW w:w="4261" w:type="dxa"/>
          </w:tcPr>
          <w:p w:rsidR="002C66A3" w:rsidRPr="00BC1FF3" w:rsidRDefault="002C66A3" w:rsidP="002C66A3">
            <w:pPr>
              <w:ind w:firstLine="480"/>
              <w:jc w:val="center"/>
              <w:rPr>
                <w:rFonts w:ascii="宋体"/>
                <w:szCs w:val="24"/>
              </w:rPr>
            </w:pPr>
            <w:r>
              <w:rPr>
                <w:rFonts w:ascii="宋体" w:hint="eastAsia"/>
                <w:szCs w:val="24"/>
              </w:rPr>
              <w:t>长春</w:t>
            </w:r>
          </w:p>
        </w:tc>
        <w:tc>
          <w:tcPr>
            <w:tcW w:w="4261" w:type="dxa"/>
            <w:vMerge/>
          </w:tcPr>
          <w:p w:rsidR="002C66A3" w:rsidRPr="00BC1FF3" w:rsidRDefault="002C66A3" w:rsidP="002C66A3">
            <w:pPr>
              <w:ind w:firstLine="480"/>
              <w:jc w:val="center"/>
              <w:rPr>
                <w:rFonts w:ascii="宋体"/>
                <w:szCs w:val="24"/>
              </w:rPr>
            </w:pPr>
          </w:p>
        </w:tc>
      </w:tr>
      <w:tr w:rsidR="002C66A3" w:rsidRPr="00BC1FF3" w:rsidTr="002C66A3">
        <w:tc>
          <w:tcPr>
            <w:tcW w:w="4261" w:type="dxa"/>
          </w:tcPr>
          <w:p w:rsidR="002C66A3" w:rsidRPr="00BC1FF3" w:rsidRDefault="002C66A3" w:rsidP="002C66A3">
            <w:pPr>
              <w:ind w:firstLine="480"/>
              <w:jc w:val="center"/>
              <w:rPr>
                <w:rFonts w:ascii="宋体"/>
                <w:szCs w:val="24"/>
              </w:rPr>
            </w:pPr>
            <w:r>
              <w:rPr>
                <w:rFonts w:ascii="宋体" w:hint="eastAsia"/>
                <w:szCs w:val="24"/>
              </w:rPr>
              <w:t>沈阳</w:t>
            </w:r>
          </w:p>
        </w:tc>
        <w:tc>
          <w:tcPr>
            <w:tcW w:w="4261" w:type="dxa"/>
            <w:vMerge/>
          </w:tcPr>
          <w:p w:rsidR="002C66A3" w:rsidRPr="00BC1FF3" w:rsidRDefault="002C66A3" w:rsidP="002C66A3">
            <w:pPr>
              <w:ind w:firstLine="480"/>
              <w:jc w:val="center"/>
              <w:rPr>
                <w:rFonts w:ascii="宋体"/>
                <w:szCs w:val="24"/>
              </w:rPr>
            </w:pPr>
          </w:p>
        </w:tc>
      </w:tr>
      <w:tr w:rsidR="002C66A3" w:rsidRPr="00BC1FF3" w:rsidTr="002C66A3">
        <w:tc>
          <w:tcPr>
            <w:tcW w:w="4261" w:type="dxa"/>
          </w:tcPr>
          <w:p w:rsidR="002C66A3" w:rsidRPr="00BC1FF3" w:rsidRDefault="002C66A3" w:rsidP="002C66A3">
            <w:pPr>
              <w:ind w:firstLine="480"/>
              <w:jc w:val="center"/>
              <w:rPr>
                <w:rFonts w:ascii="宋体"/>
                <w:szCs w:val="24"/>
              </w:rPr>
            </w:pPr>
            <w:r>
              <w:rPr>
                <w:rFonts w:ascii="宋体" w:hint="eastAsia"/>
                <w:szCs w:val="24"/>
              </w:rPr>
              <w:t>北京</w:t>
            </w:r>
          </w:p>
        </w:tc>
        <w:tc>
          <w:tcPr>
            <w:tcW w:w="4261" w:type="dxa"/>
            <w:vMerge/>
          </w:tcPr>
          <w:p w:rsidR="002C66A3" w:rsidRPr="00BC1FF3" w:rsidRDefault="002C66A3" w:rsidP="002C66A3">
            <w:pPr>
              <w:ind w:firstLine="480"/>
              <w:jc w:val="center"/>
              <w:rPr>
                <w:rFonts w:ascii="宋体"/>
                <w:szCs w:val="24"/>
              </w:rPr>
            </w:pPr>
          </w:p>
        </w:tc>
      </w:tr>
      <w:tr w:rsidR="002C66A3" w:rsidRPr="00BC1FF3" w:rsidTr="002C66A3">
        <w:tc>
          <w:tcPr>
            <w:tcW w:w="4261" w:type="dxa"/>
          </w:tcPr>
          <w:p w:rsidR="002C66A3" w:rsidRDefault="002C66A3" w:rsidP="002C66A3">
            <w:pPr>
              <w:ind w:firstLine="480"/>
              <w:jc w:val="center"/>
              <w:rPr>
                <w:rFonts w:ascii="宋体"/>
                <w:szCs w:val="24"/>
              </w:rPr>
            </w:pPr>
            <w:r>
              <w:rPr>
                <w:rFonts w:ascii="宋体" w:hint="eastAsia"/>
                <w:szCs w:val="24"/>
              </w:rPr>
              <w:t>石家庄</w:t>
            </w:r>
          </w:p>
        </w:tc>
        <w:tc>
          <w:tcPr>
            <w:tcW w:w="4261" w:type="dxa"/>
            <w:vMerge/>
          </w:tcPr>
          <w:p w:rsidR="002C66A3" w:rsidRPr="00BC1FF3" w:rsidRDefault="002C66A3" w:rsidP="002C66A3">
            <w:pPr>
              <w:ind w:firstLine="480"/>
              <w:jc w:val="center"/>
              <w:rPr>
                <w:rFonts w:ascii="宋体"/>
                <w:szCs w:val="24"/>
              </w:rPr>
            </w:pPr>
          </w:p>
        </w:tc>
      </w:tr>
      <w:tr w:rsidR="002C66A3" w:rsidRPr="00BC1FF3" w:rsidTr="002C66A3">
        <w:tc>
          <w:tcPr>
            <w:tcW w:w="4261" w:type="dxa"/>
            <w:tcBorders>
              <w:top w:val="single" w:sz="4" w:space="0" w:color="auto"/>
              <w:left w:val="single" w:sz="4" w:space="0" w:color="auto"/>
              <w:bottom w:val="single" w:sz="4" w:space="0" w:color="auto"/>
              <w:right w:val="single" w:sz="4" w:space="0" w:color="auto"/>
            </w:tcBorders>
          </w:tcPr>
          <w:p w:rsidR="002C66A3" w:rsidRPr="00BC1FF3" w:rsidRDefault="002C66A3" w:rsidP="002C66A3">
            <w:pPr>
              <w:ind w:firstLine="480"/>
              <w:jc w:val="center"/>
              <w:rPr>
                <w:rFonts w:ascii="宋体"/>
                <w:szCs w:val="24"/>
              </w:rPr>
            </w:pPr>
            <w:r>
              <w:rPr>
                <w:rFonts w:ascii="宋体" w:hint="eastAsia"/>
                <w:szCs w:val="24"/>
              </w:rPr>
              <w:t>长沙</w:t>
            </w:r>
          </w:p>
        </w:tc>
        <w:tc>
          <w:tcPr>
            <w:tcW w:w="4261" w:type="dxa"/>
            <w:vMerge w:val="restart"/>
          </w:tcPr>
          <w:p w:rsidR="002C66A3" w:rsidRPr="00BC1FF3" w:rsidRDefault="002C66A3" w:rsidP="002C66A3">
            <w:pPr>
              <w:ind w:firstLine="480"/>
              <w:jc w:val="center"/>
              <w:rPr>
                <w:rFonts w:ascii="宋体"/>
                <w:szCs w:val="24"/>
              </w:rPr>
            </w:pPr>
            <w:r>
              <w:rPr>
                <w:rFonts w:ascii="宋体" w:hint="eastAsia"/>
                <w:szCs w:val="24"/>
              </w:rPr>
              <w:t>直接由武汉满足需求</w:t>
            </w:r>
          </w:p>
        </w:tc>
      </w:tr>
      <w:tr w:rsidR="002C66A3" w:rsidRPr="00BC1FF3" w:rsidTr="002C66A3">
        <w:tc>
          <w:tcPr>
            <w:tcW w:w="4261" w:type="dxa"/>
            <w:tcBorders>
              <w:top w:val="single" w:sz="4" w:space="0" w:color="auto"/>
              <w:left w:val="single" w:sz="4" w:space="0" w:color="auto"/>
              <w:bottom w:val="single" w:sz="4" w:space="0" w:color="auto"/>
              <w:right w:val="single" w:sz="4" w:space="0" w:color="auto"/>
            </w:tcBorders>
          </w:tcPr>
          <w:p w:rsidR="002C66A3" w:rsidRPr="00BC1FF3" w:rsidRDefault="002C66A3" w:rsidP="002C66A3">
            <w:pPr>
              <w:ind w:firstLine="480"/>
              <w:jc w:val="center"/>
              <w:rPr>
                <w:rFonts w:ascii="宋体"/>
                <w:szCs w:val="24"/>
              </w:rPr>
            </w:pPr>
            <w:r>
              <w:rPr>
                <w:rFonts w:ascii="宋体" w:hint="eastAsia"/>
                <w:szCs w:val="24"/>
              </w:rPr>
              <w:t>南昌</w:t>
            </w:r>
          </w:p>
        </w:tc>
        <w:tc>
          <w:tcPr>
            <w:tcW w:w="4261" w:type="dxa"/>
            <w:vMerge/>
          </w:tcPr>
          <w:p w:rsidR="002C66A3" w:rsidRPr="00BC1FF3" w:rsidRDefault="002C66A3" w:rsidP="002C66A3">
            <w:pPr>
              <w:tabs>
                <w:tab w:val="left" w:pos="1065"/>
              </w:tabs>
              <w:ind w:firstLine="480"/>
              <w:rPr>
                <w:rFonts w:ascii="宋体"/>
                <w:szCs w:val="24"/>
              </w:rPr>
            </w:pPr>
          </w:p>
        </w:tc>
      </w:tr>
      <w:tr w:rsidR="002C66A3" w:rsidRPr="00BC1FF3" w:rsidTr="002C66A3">
        <w:tc>
          <w:tcPr>
            <w:tcW w:w="4261" w:type="dxa"/>
            <w:tcBorders>
              <w:top w:val="single" w:sz="4" w:space="0" w:color="auto"/>
              <w:left w:val="single" w:sz="4" w:space="0" w:color="auto"/>
              <w:bottom w:val="single" w:sz="4" w:space="0" w:color="auto"/>
              <w:right w:val="single" w:sz="4" w:space="0" w:color="auto"/>
            </w:tcBorders>
          </w:tcPr>
          <w:p w:rsidR="002C66A3" w:rsidRPr="00BC1FF3" w:rsidRDefault="002C66A3" w:rsidP="002C66A3">
            <w:pPr>
              <w:ind w:firstLine="480"/>
              <w:jc w:val="center"/>
              <w:rPr>
                <w:rFonts w:ascii="宋体"/>
                <w:szCs w:val="24"/>
              </w:rPr>
            </w:pPr>
            <w:r>
              <w:rPr>
                <w:rFonts w:ascii="宋体" w:hint="eastAsia"/>
                <w:szCs w:val="24"/>
              </w:rPr>
              <w:t>银川</w:t>
            </w:r>
          </w:p>
        </w:tc>
        <w:tc>
          <w:tcPr>
            <w:tcW w:w="4261" w:type="dxa"/>
            <w:vMerge w:val="restart"/>
          </w:tcPr>
          <w:p w:rsidR="002C66A3" w:rsidRDefault="002C66A3" w:rsidP="002C66A3">
            <w:pPr>
              <w:ind w:firstLine="480"/>
              <w:jc w:val="center"/>
              <w:rPr>
                <w:rFonts w:ascii="宋体"/>
                <w:szCs w:val="24"/>
              </w:rPr>
            </w:pPr>
          </w:p>
          <w:p w:rsidR="002C66A3" w:rsidRPr="00BC1FF3" w:rsidRDefault="002C66A3" w:rsidP="002C66A3">
            <w:pPr>
              <w:ind w:firstLine="480"/>
              <w:jc w:val="center"/>
              <w:rPr>
                <w:rFonts w:ascii="宋体"/>
                <w:szCs w:val="24"/>
              </w:rPr>
            </w:pPr>
            <w:r>
              <w:rPr>
                <w:rFonts w:ascii="宋体" w:hint="eastAsia"/>
                <w:szCs w:val="24"/>
              </w:rPr>
              <w:t>直接由西安满足需求</w:t>
            </w:r>
          </w:p>
        </w:tc>
      </w:tr>
      <w:tr w:rsidR="002C66A3" w:rsidRPr="00BC1FF3" w:rsidTr="002C66A3">
        <w:tc>
          <w:tcPr>
            <w:tcW w:w="4261" w:type="dxa"/>
            <w:tcBorders>
              <w:top w:val="single" w:sz="4" w:space="0" w:color="auto"/>
              <w:left w:val="single" w:sz="4" w:space="0" w:color="auto"/>
              <w:bottom w:val="single" w:sz="4" w:space="0" w:color="auto"/>
              <w:right w:val="single" w:sz="4" w:space="0" w:color="auto"/>
            </w:tcBorders>
          </w:tcPr>
          <w:p w:rsidR="002C66A3" w:rsidRPr="00BC1FF3" w:rsidRDefault="002C66A3" w:rsidP="002C66A3">
            <w:pPr>
              <w:ind w:firstLine="480"/>
              <w:jc w:val="center"/>
              <w:rPr>
                <w:rFonts w:ascii="宋体"/>
                <w:szCs w:val="24"/>
              </w:rPr>
            </w:pPr>
            <w:r>
              <w:rPr>
                <w:rFonts w:ascii="宋体" w:hint="eastAsia"/>
                <w:szCs w:val="24"/>
              </w:rPr>
              <w:t>兰州</w:t>
            </w:r>
          </w:p>
        </w:tc>
        <w:tc>
          <w:tcPr>
            <w:tcW w:w="4261" w:type="dxa"/>
            <w:vMerge/>
          </w:tcPr>
          <w:p w:rsidR="002C66A3" w:rsidRPr="00BC1FF3" w:rsidRDefault="002C66A3" w:rsidP="002C66A3">
            <w:pPr>
              <w:ind w:firstLine="480"/>
              <w:jc w:val="center"/>
              <w:rPr>
                <w:rFonts w:ascii="宋体"/>
                <w:szCs w:val="24"/>
              </w:rPr>
            </w:pPr>
          </w:p>
        </w:tc>
      </w:tr>
      <w:tr w:rsidR="002C66A3" w:rsidRPr="00BC1FF3" w:rsidTr="002C66A3">
        <w:tc>
          <w:tcPr>
            <w:tcW w:w="4261" w:type="dxa"/>
            <w:tcBorders>
              <w:top w:val="single" w:sz="4" w:space="0" w:color="auto"/>
              <w:left w:val="single" w:sz="4" w:space="0" w:color="auto"/>
              <w:bottom w:val="single" w:sz="4" w:space="0" w:color="auto"/>
              <w:right w:val="single" w:sz="4" w:space="0" w:color="auto"/>
            </w:tcBorders>
          </w:tcPr>
          <w:p w:rsidR="002C66A3" w:rsidRDefault="002C66A3" w:rsidP="002C66A3">
            <w:pPr>
              <w:ind w:firstLine="480"/>
              <w:jc w:val="center"/>
              <w:rPr>
                <w:rFonts w:ascii="宋体"/>
                <w:szCs w:val="24"/>
              </w:rPr>
            </w:pPr>
            <w:r>
              <w:rPr>
                <w:rFonts w:ascii="宋体" w:hint="eastAsia"/>
                <w:szCs w:val="24"/>
              </w:rPr>
              <w:t>乌鲁木齐</w:t>
            </w:r>
          </w:p>
        </w:tc>
        <w:tc>
          <w:tcPr>
            <w:tcW w:w="4261" w:type="dxa"/>
            <w:vMerge/>
          </w:tcPr>
          <w:p w:rsidR="002C66A3" w:rsidRPr="00BC1FF3" w:rsidRDefault="002C66A3" w:rsidP="002C66A3">
            <w:pPr>
              <w:ind w:firstLine="480"/>
              <w:jc w:val="center"/>
              <w:rPr>
                <w:rFonts w:ascii="宋体"/>
                <w:szCs w:val="24"/>
              </w:rPr>
            </w:pPr>
          </w:p>
        </w:tc>
      </w:tr>
    </w:tbl>
    <w:p w:rsidR="00C56D5C" w:rsidRDefault="006F38C6" w:rsidP="006F38C6">
      <w:pPr>
        <w:autoSpaceDE w:val="0"/>
        <w:autoSpaceDN w:val="0"/>
        <w:adjustRightInd w:val="0"/>
        <w:ind w:firstLine="480"/>
        <w:jc w:val="center"/>
        <w:rPr>
          <w:rFonts w:ascii="宋体" w:hAnsi="宋体"/>
          <w:szCs w:val="24"/>
        </w:rPr>
      </w:pPr>
      <w:proofErr w:type="spellStart"/>
      <w:proofErr w:type="gramStart"/>
      <w:r>
        <w:rPr>
          <w:rFonts w:ascii="宋体" w:hAnsi="宋体" w:hint="eastAsia"/>
          <w:szCs w:val="24"/>
        </w:rPr>
        <w:t>biao</w:t>
      </w:r>
      <w:proofErr w:type="spellEnd"/>
      <w:proofErr w:type="gramEnd"/>
    </w:p>
    <w:p w:rsidR="00C56D5C" w:rsidRDefault="00C56D5C" w:rsidP="00C56D5C">
      <w:pPr>
        <w:autoSpaceDE w:val="0"/>
        <w:autoSpaceDN w:val="0"/>
        <w:adjustRightInd w:val="0"/>
        <w:ind w:firstLine="480"/>
        <w:jc w:val="left"/>
        <w:rPr>
          <w:rFonts w:ascii="宋体" w:hAnsi="宋体"/>
          <w:szCs w:val="24"/>
        </w:rPr>
      </w:pPr>
      <w:r w:rsidRPr="00C56D5C">
        <w:rPr>
          <w:rFonts w:ascii="宋体" w:hAnsi="宋体" w:hint="eastAsia"/>
          <w:szCs w:val="24"/>
        </w:rPr>
        <w:t>因此应该建立RDC。</w:t>
      </w:r>
    </w:p>
    <w:p w:rsidR="00C56D5C" w:rsidRPr="00C56D5C" w:rsidRDefault="00C56D5C" w:rsidP="00C56D5C">
      <w:pPr>
        <w:autoSpaceDE w:val="0"/>
        <w:autoSpaceDN w:val="0"/>
        <w:adjustRightInd w:val="0"/>
        <w:ind w:firstLine="480"/>
        <w:jc w:val="left"/>
        <w:rPr>
          <w:rFonts w:ascii="宋体" w:hAnsi="宋体"/>
          <w:szCs w:val="24"/>
        </w:rPr>
      </w:pPr>
      <w:r w:rsidRPr="00C56D5C">
        <w:rPr>
          <w:rFonts w:ascii="宋体" w:hAnsi="宋体" w:hint="eastAsia"/>
          <w:szCs w:val="24"/>
        </w:rPr>
        <w:t>剩余节点中符合建立RDC</w:t>
      </w:r>
      <w:r>
        <w:rPr>
          <w:rFonts w:ascii="宋体" w:hAnsi="宋体" w:hint="eastAsia"/>
          <w:szCs w:val="24"/>
        </w:rPr>
        <w:t>的只有</w:t>
      </w:r>
      <w:r w:rsidRPr="00C56D5C">
        <w:rPr>
          <w:rFonts w:ascii="宋体" w:hAnsi="宋体" w:hint="eastAsia"/>
          <w:szCs w:val="24"/>
        </w:rPr>
        <w:t>重庆</w:t>
      </w:r>
      <w:r>
        <w:rPr>
          <w:rFonts w:ascii="宋体" w:hAnsi="宋体" w:hint="eastAsia"/>
          <w:szCs w:val="24"/>
        </w:rPr>
        <w:t>或成都，广州或海口</w:t>
      </w:r>
      <w:r w:rsidRPr="00C56D5C">
        <w:rPr>
          <w:rFonts w:ascii="宋体" w:hAnsi="宋体" w:hint="eastAsia"/>
          <w:szCs w:val="24"/>
        </w:rPr>
        <w:t>，</w:t>
      </w:r>
      <w:r>
        <w:rPr>
          <w:rFonts w:ascii="宋体" w:hAnsi="宋体" w:hint="eastAsia"/>
          <w:szCs w:val="24"/>
        </w:rPr>
        <w:t>对这些节点做定量分析。</w:t>
      </w:r>
    </w:p>
    <w:p w:rsidR="00B20DA1" w:rsidRDefault="003C5F15" w:rsidP="005A0D29">
      <w:pPr>
        <w:pStyle w:val="4"/>
        <w:ind w:firstLineChars="0" w:firstLine="0"/>
        <w:rPr>
          <w:shd w:val="clear" w:color="auto" w:fill="FFFFFF"/>
        </w:rPr>
      </w:pPr>
      <w:bookmarkStart w:id="27" w:name="_Toc339221182"/>
      <w:bookmarkStart w:id="28" w:name="_Toc339397993"/>
      <w:r>
        <w:rPr>
          <w:rFonts w:hint="eastAsia"/>
          <w:shd w:val="clear" w:color="auto" w:fill="FFFFFF"/>
        </w:rPr>
        <w:t>.2</w:t>
      </w:r>
      <w:r w:rsidR="00C56D5C">
        <w:rPr>
          <w:rFonts w:hint="eastAsia"/>
          <w:shd w:val="clear" w:color="auto" w:fill="FFFFFF"/>
        </w:rPr>
        <w:t>.2.2</w:t>
      </w:r>
      <w:r w:rsidR="00B20DA1">
        <w:rPr>
          <w:rFonts w:hint="eastAsia"/>
          <w:shd w:val="clear" w:color="auto" w:fill="FFFFFF"/>
        </w:rPr>
        <w:t>问题描述</w:t>
      </w:r>
      <w:bookmarkEnd w:id="27"/>
      <w:bookmarkEnd w:id="28"/>
    </w:p>
    <w:p w:rsidR="00621A94" w:rsidRDefault="00621A94" w:rsidP="00621A94">
      <w:pPr>
        <w:autoSpaceDE w:val="0"/>
        <w:autoSpaceDN w:val="0"/>
        <w:adjustRightInd w:val="0"/>
        <w:ind w:firstLine="480"/>
        <w:jc w:val="left"/>
        <w:rPr>
          <w:rFonts w:ascii="宋体" w:hAnsi="宋体"/>
          <w:szCs w:val="24"/>
        </w:rPr>
      </w:pPr>
      <w:bookmarkStart w:id="29" w:name="_Toc339113165"/>
      <w:bookmarkEnd w:id="21"/>
      <w:r w:rsidRPr="007E1A22">
        <w:rPr>
          <w:rFonts w:ascii="宋体" w:hAnsi="宋体" w:hint="eastAsia"/>
          <w:szCs w:val="24"/>
        </w:rPr>
        <w:t>假设一批货物欲从</w:t>
      </w:r>
      <w:r w:rsidR="007025C2">
        <w:rPr>
          <w:rFonts w:ascii="宋体" w:hAnsi="宋体" w:hint="eastAsia"/>
          <w:szCs w:val="24"/>
        </w:rPr>
        <w:t>资源点i</w:t>
      </w:r>
      <w:r w:rsidRPr="007E1A22">
        <w:rPr>
          <w:rFonts w:ascii="宋体" w:hAnsi="宋体" w:hint="eastAsia"/>
          <w:szCs w:val="24"/>
        </w:rPr>
        <w:t>运达</w:t>
      </w:r>
      <w:r w:rsidR="007025C2">
        <w:rPr>
          <w:rFonts w:ascii="宋体" w:hAnsi="宋体" w:hint="eastAsia"/>
          <w:szCs w:val="24"/>
        </w:rPr>
        <w:t>需求点k</w:t>
      </w:r>
      <w:r>
        <w:rPr>
          <w:rFonts w:ascii="宋体" w:hAnsi="宋体" w:hint="eastAsia"/>
          <w:szCs w:val="24"/>
        </w:rPr>
        <w:t>，</w:t>
      </w:r>
      <w:r w:rsidR="007025C2">
        <w:rPr>
          <w:rFonts w:ascii="宋体" w:hAnsi="宋体" w:hint="eastAsia"/>
          <w:szCs w:val="24"/>
        </w:rPr>
        <w:t>资源点i</w:t>
      </w:r>
      <w:r>
        <w:rPr>
          <w:rFonts w:ascii="宋体" w:hAnsi="宋体" w:hint="eastAsia"/>
          <w:szCs w:val="24"/>
        </w:rPr>
        <w:t>分别为上海和南京，</w:t>
      </w:r>
      <w:r w:rsidR="007025C2">
        <w:rPr>
          <w:rFonts w:ascii="宋体" w:hAnsi="宋体" w:hint="eastAsia"/>
          <w:szCs w:val="24"/>
        </w:rPr>
        <w:t>需求点k</w:t>
      </w:r>
      <w:r>
        <w:rPr>
          <w:rFonts w:ascii="宋体" w:hAnsi="宋体" w:hint="eastAsia"/>
          <w:szCs w:val="24"/>
        </w:rPr>
        <w:t>包括其他29个城市</w:t>
      </w:r>
      <w:r w:rsidRPr="007E1A22">
        <w:rPr>
          <w:rFonts w:ascii="宋体" w:hAnsi="宋体" w:hint="eastAsia"/>
          <w:szCs w:val="24"/>
        </w:rPr>
        <w:t>。途中可选择</w:t>
      </w:r>
      <w:r w:rsidR="007025C2">
        <w:rPr>
          <w:rFonts w:ascii="宋体" w:hAnsi="宋体" w:hint="eastAsia"/>
          <w:szCs w:val="24"/>
        </w:rPr>
        <w:t>先送达RDC再达需求点，也可直达需求点</w:t>
      </w:r>
      <w:r w:rsidRPr="007E1A22">
        <w:rPr>
          <w:rFonts w:ascii="宋体" w:hAnsi="宋体"/>
          <w:szCs w:val="24"/>
        </w:rPr>
        <w:t>,</w:t>
      </w:r>
      <w:r w:rsidRPr="007E1A22">
        <w:rPr>
          <w:rFonts w:ascii="宋体" w:hAnsi="宋体" w:hint="eastAsia"/>
          <w:szCs w:val="24"/>
        </w:rPr>
        <w:t>任意相连的两个节点之间有</w:t>
      </w:r>
      <w:r w:rsidR="007025C2">
        <w:rPr>
          <w:rFonts w:ascii="宋体" w:hAnsi="宋体" w:hint="eastAsia"/>
          <w:szCs w:val="24"/>
        </w:rPr>
        <w:t>l种运输方式，运输方式</w:t>
      </w:r>
      <w:r>
        <w:rPr>
          <w:rFonts w:ascii="宋体" w:hAnsi="宋体" w:hint="eastAsia"/>
          <w:szCs w:val="24"/>
        </w:rPr>
        <w:t>考虑公路</w:t>
      </w:r>
      <w:r w:rsidR="007025C2">
        <w:rPr>
          <w:rFonts w:ascii="宋体" w:hAnsi="宋体" w:hint="eastAsia"/>
          <w:szCs w:val="24"/>
        </w:rPr>
        <w:t>、铁路</w:t>
      </w:r>
      <w:r>
        <w:rPr>
          <w:rFonts w:ascii="宋体" w:hAnsi="宋体" w:hint="eastAsia"/>
          <w:szCs w:val="24"/>
        </w:rPr>
        <w:t>和水路。</w:t>
      </w:r>
      <w:r w:rsidR="007025C2">
        <w:rPr>
          <w:rFonts w:ascii="宋体" w:hAnsi="宋体" w:hint="eastAsia"/>
          <w:szCs w:val="24"/>
        </w:rPr>
        <w:t>如图：</w:t>
      </w:r>
    </w:p>
    <w:p w:rsidR="00621A94" w:rsidRDefault="007025C2" w:rsidP="007025C2">
      <w:pPr>
        <w:autoSpaceDE w:val="0"/>
        <w:autoSpaceDN w:val="0"/>
        <w:adjustRightInd w:val="0"/>
        <w:ind w:firstLineChars="800" w:firstLine="1920"/>
        <w:jc w:val="left"/>
        <w:rPr>
          <w:rFonts w:ascii="宋体" w:hAnsi="宋体"/>
          <w:szCs w:val="24"/>
        </w:rPr>
      </w:pPr>
      <w:r w:rsidRPr="007025C2">
        <w:rPr>
          <w:rFonts w:ascii="宋体" w:hAnsi="宋体"/>
          <w:szCs w:val="24"/>
        </w:rPr>
        <w:object w:dxaOrig="7793" w:dyaOrig="5865">
          <v:shape id="_x0000_i1026" type="#_x0000_t75" style="width:266.25pt;height:200.25pt" o:ole="">
            <v:imagedata r:id="rId10" o:title=""/>
          </v:shape>
          <o:OLEObject Type="Embed" ProgID="Visio.Drawing.11" ShapeID="_x0000_i1026" DrawAspect="Content" ObjectID="_1413293631" r:id="rId11"/>
        </w:object>
      </w:r>
    </w:p>
    <w:p w:rsidR="00621A94" w:rsidRPr="00F97633" w:rsidRDefault="00621A94" w:rsidP="007025C2">
      <w:pPr>
        <w:autoSpaceDE w:val="0"/>
        <w:autoSpaceDN w:val="0"/>
        <w:adjustRightInd w:val="0"/>
        <w:ind w:left="420" w:firstLine="480"/>
        <w:jc w:val="center"/>
        <w:rPr>
          <w:rFonts w:ascii="宋体" w:hAnsi="宋体"/>
          <w:szCs w:val="21"/>
        </w:rPr>
      </w:pPr>
      <w:r>
        <w:rPr>
          <w:rFonts w:ascii="宋体" w:hAnsi="宋体" w:hint="eastAsia"/>
          <w:szCs w:val="21"/>
        </w:rPr>
        <w:t>图</w:t>
      </w:r>
    </w:p>
    <w:p w:rsidR="00621A94" w:rsidRPr="009F39A4" w:rsidRDefault="00621A94" w:rsidP="00621A94">
      <w:pPr>
        <w:autoSpaceDE w:val="0"/>
        <w:autoSpaceDN w:val="0"/>
        <w:adjustRightInd w:val="0"/>
        <w:ind w:firstLine="480"/>
        <w:jc w:val="left"/>
        <w:rPr>
          <w:rFonts w:ascii="宋体" w:hAnsi="宋体"/>
          <w:szCs w:val="24"/>
        </w:rPr>
      </w:pPr>
      <w:r w:rsidRPr="007E1A22">
        <w:rPr>
          <w:rFonts w:ascii="宋体" w:hAnsi="宋体" w:hint="eastAsia"/>
          <w:szCs w:val="24"/>
        </w:rPr>
        <w:t>每个节点都可实现货物在不同运输方式之间的相互转载</w:t>
      </w:r>
      <w:r w:rsidRPr="007E1A22">
        <w:rPr>
          <w:rFonts w:ascii="宋体" w:hAnsi="宋体"/>
          <w:szCs w:val="24"/>
        </w:rPr>
        <w:t>,</w:t>
      </w:r>
      <w:r w:rsidRPr="007E1A22">
        <w:rPr>
          <w:rFonts w:ascii="宋体" w:hAnsi="宋体" w:hint="eastAsia"/>
          <w:szCs w:val="24"/>
        </w:rPr>
        <w:t>但需要一定的中转时间。整个运输过程还受线路容量</w:t>
      </w:r>
      <w:r w:rsidR="007025C2">
        <w:rPr>
          <w:rFonts w:ascii="宋体" w:hAnsi="宋体" w:hint="eastAsia"/>
          <w:szCs w:val="24"/>
        </w:rPr>
        <w:t>和运输方式</w:t>
      </w:r>
      <w:r w:rsidRPr="007E1A22">
        <w:rPr>
          <w:rFonts w:ascii="宋体" w:hAnsi="宋体" w:hint="eastAsia"/>
          <w:szCs w:val="24"/>
        </w:rPr>
        <w:t>约束</w:t>
      </w:r>
      <w:r w:rsidRPr="007E1A22">
        <w:rPr>
          <w:rFonts w:ascii="宋体" w:hAnsi="宋体"/>
          <w:szCs w:val="24"/>
        </w:rPr>
        <w:t>,</w:t>
      </w:r>
      <w:r w:rsidRPr="007E1A22">
        <w:rPr>
          <w:rFonts w:ascii="宋体" w:hAnsi="宋体" w:hint="eastAsia"/>
          <w:szCs w:val="24"/>
        </w:rPr>
        <w:t>客户对货物的运输时间有合理的区间要求</w:t>
      </w:r>
      <w:r w:rsidRPr="007E1A22">
        <w:rPr>
          <w:rFonts w:ascii="宋体" w:hAnsi="宋体"/>
          <w:szCs w:val="24"/>
        </w:rPr>
        <w:t>,</w:t>
      </w:r>
      <w:r w:rsidRPr="007E1A22">
        <w:rPr>
          <w:rFonts w:ascii="宋体" w:hAnsi="宋体" w:hint="eastAsia"/>
          <w:szCs w:val="24"/>
        </w:rPr>
        <w:t>过晚产生惩罚费用。需要选择整个运输过程中所途经的节点及节点间最佳的运输方式和运输路径组合</w:t>
      </w:r>
      <w:r w:rsidRPr="007E1A22">
        <w:rPr>
          <w:rFonts w:ascii="宋体" w:hAnsi="宋体"/>
          <w:szCs w:val="24"/>
        </w:rPr>
        <w:t>,</w:t>
      </w:r>
      <w:r w:rsidRPr="007E1A22">
        <w:rPr>
          <w:rFonts w:ascii="宋体" w:hAnsi="宋体" w:hint="eastAsia"/>
          <w:szCs w:val="24"/>
        </w:rPr>
        <w:t>以使总</w:t>
      </w:r>
      <w:r w:rsidR="007025C2">
        <w:rPr>
          <w:rFonts w:ascii="宋体" w:hAnsi="宋体" w:hint="eastAsia"/>
          <w:szCs w:val="24"/>
        </w:rPr>
        <w:t>运输</w:t>
      </w:r>
      <w:r w:rsidRPr="007E1A22">
        <w:rPr>
          <w:rFonts w:ascii="宋体" w:hAnsi="宋体" w:hint="eastAsia"/>
          <w:szCs w:val="24"/>
        </w:rPr>
        <w:t>费用最低</w:t>
      </w:r>
      <w:r w:rsidR="007025C2">
        <w:rPr>
          <w:rFonts w:ascii="宋体" w:hAnsi="宋体" w:hint="eastAsia"/>
          <w:szCs w:val="24"/>
        </w:rPr>
        <w:t>。</w:t>
      </w:r>
    </w:p>
    <w:p w:rsidR="00554C86" w:rsidRDefault="003C5F15" w:rsidP="005A0D29">
      <w:pPr>
        <w:pStyle w:val="4"/>
        <w:ind w:firstLineChars="0" w:firstLine="0"/>
        <w:rPr>
          <w:shd w:val="clear" w:color="auto" w:fill="FFFFFF"/>
        </w:rPr>
      </w:pPr>
      <w:bookmarkStart w:id="30" w:name="_Toc339221183"/>
      <w:bookmarkStart w:id="31" w:name="_Toc339397994"/>
      <w:r>
        <w:rPr>
          <w:rFonts w:hint="eastAsia"/>
          <w:shd w:val="clear" w:color="auto" w:fill="FFFFFF"/>
        </w:rPr>
        <w:t>.2</w:t>
      </w:r>
      <w:r w:rsidR="00554C86">
        <w:rPr>
          <w:rFonts w:hint="eastAsia"/>
          <w:shd w:val="clear" w:color="auto" w:fill="FFFFFF"/>
        </w:rPr>
        <w:t>.</w:t>
      </w:r>
      <w:r w:rsidR="00B20DA1">
        <w:rPr>
          <w:rFonts w:hint="eastAsia"/>
          <w:shd w:val="clear" w:color="auto" w:fill="FFFFFF"/>
        </w:rPr>
        <w:t>2</w:t>
      </w:r>
      <w:r w:rsidR="00554C86">
        <w:rPr>
          <w:rFonts w:hint="eastAsia"/>
          <w:shd w:val="clear" w:color="auto" w:fill="FFFFFF"/>
        </w:rPr>
        <w:t>.</w:t>
      </w:r>
      <w:r w:rsidR="00C56D5C">
        <w:rPr>
          <w:rFonts w:hint="eastAsia"/>
          <w:shd w:val="clear" w:color="auto" w:fill="FFFFFF"/>
        </w:rPr>
        <w:t>3</w:t>
      </w:r>
      <w:r w:rsidR="00554C86">
        <w:rPr>
          <w:rFonts w:hint="eastAsia"/>
          <w:shd w:val="clear" w:color="auto" w:fill="FFFFFF"/>
        </w:rPr>
        <w:t>假设条件</w:t>
      </w:r>
      <w:bookmarkEnd w:id="29"/>
      <w:bookmarkEnd w:id="30"/>
      <w:bookmarkEnd w:id="31"/>
    </w:p>
    <w:p w:rsidR="00554C86" w:rsidRDefault="00554C86" w:rsidP="007C3DF8">
      <w:pPr>
        <w:ind w:firstLine="480"/>
        <w:rPr>
          <w:rFonts w:ascii="宋体" w:hAnsi="宋体"/>
        </w:rPr>
      </w:pPr>
      <w:r w:rsidRPr="008D167B">
        <w:rPr>
          <w:rFonts w:ascii="宋体" w:hAnsi="宋体" w:hint="eastAsia"/>
        </w:rPr>
        <w:t>假设</w:t>
      </w:r>
      <w:r w:rsidRPr="008D167B">
        <w:rPr>
          <w:rFonts w:ascii="宋体" w:hAnsi="宋体"/>
        </w:rPr>
        <w:t>1</w:t>
      </w:r>
      <w:r w:rsidRPr="008D167B">
        <w:rPr>
          <w:rFonts w:ascii="宋体" w:hAnsi="宋体" w:hint="eastAsia"/>
        </w:rPr>
        <w:t xml:space="preserve">　</w:t>
      </w:r>
      <w:r>
        <w:rPr>
          <w:rFonts w:ascii="宋体" w:hAnsi="宋体" w:hint="eastAsia"/>
        </w:rPr>
        <w:t>静态选址假设，不考虑未来的收益与成本的变化；</w:t>
      </w:r>
    </w:p>
    <w:p w:rsidR="00554C86" w:rsidRDefault="00554C86" w:rsidP="007C3DF8">
      <w:pPr>
        <w:ind w:firstLine="480"/>
        <w:rPr>
          <w:rFonts w:ascii="宋体" w:hAnsi="宋体"/>
        </w:rPr>
      </w:pPr>
      <w:r>
        <w:rPr>
          <w:rFonts w:ascii="宋体" w:hAnsi="宋体" w:hint="eastAsia"/>
        </w:rPr>
        <w:t>假设2  单一节点只由一个RDC配送，不存在多个RDC配送一个节点的情况；</w:t>
      </w:r>
    </w:p>
    <w:p w:rsidR="00554C86" w:rsidRDefault="00554C86" w:rsidP="007C3DF8">
      <w:pPr>
        <w:ind w:firstLine="480"/>
        <w:rPr>
          <w:rFonts w:ascii="宋体" w:hAnsi="宋体"/>
        </w:rPr>
      </w:pPr>
      <w:r>
        <w:rPr>
          <w:rFonts w:ascii="宋体" w:hAnsi="宋体" w:hint="eastAsia"/>
        </w:rPr>
        <w:t>假设3  忽略不同地点选址可能产生的固定资产构建、劳动力成本、库存成本等成本差异；</w:t>
      </w:r>
    </w:p>
    <w:p w:rsidR="00554C86" w:rsidRPr="003A361C" w:rsidRDefault="00554C86" w:rsidP="007C3DF8">
      <w:pPr>
        <w:ind w:firstLine="480"/>
        <w:rPr>
          <w:kern w:val="0"/>
          <w:shd w:val="clear" w:color="auto" w:fill="FFFFFF"/>
        </w:rPr>
      </w:pPr>
      <w:r>
        <w:rPr>
          <w:rFonts w:ascii="宋体" w:hAnsi="宋体" w:hint="eastAsia"/>
        </w:rPr>
        <w:t>假设4  不同RDC区域之间不存在相互调剂情况。</w:t>
      </w:r>
    </w:p>
    <w:p w:rsidR="00554C86" w:rsidRDefault="003C5F15" w:rsidP="005A0D29">
      <w:pPr>
        <w:pStyle w:val="4"/>
        <w:ind w:firstLineChars="0" w:firstLine="0"/>
        <w:rPr>
          <w:kern w:val="0"/>
          <w:shd w:val="clear" w:color="auto" w:fill="FFFFFF"/>
        </w:rPr>
      </w:pPr>
      <w:bookmarkStart w:id="32" w:name="_Toc339221184"/>
      <w:bookmarkStart w:id="33" w:name="_Toc339397995"/>
      <w:r>
        <w:rPr>
          <w:rFonts w:hint="eastAsia"/>
          <w:kern w:val="0"/>
          <w:shd w:val="clear" w:color="auto" w:fill="FFFFFF"/>
        </w:rPr>
        <w:t>.2</w:t>
      </w:r>
      <w:r w:rsidR="00C56D5C">
        <w:rPr>
          <w:rFonts w:hint="eastAsia"/>
          <w:kern w:val="0"/>
          <w:shd w:val="clear" w:color="auto" w:fill="FFFFFF"/>
        </w:rPr>
        <w:t>.2.4</w:t>
      </w:r>
      <w:r w:rsidR="00B20DA1">
        <w:rPr>
          <w:rFonts w:hint="eastAsia"/>
          <w:kern w:val="0"/>
          <w:shd w:val="clear" w:color="auto" w:fill="FFFFFF"/>
        </w:rPr>
        <w:t>符号说明</w:t>
      </w:r>
      <w:bookmarkEnd w:id="32"/>
      <w:bookmarkEnd w:id="33"/>
    </w:p>
    <w:p w:rsidR="001272A7" w:rsidRDefault="001272A7" w:rsidP="001272A7">
      <w:pPr>
        <w:ind w:firstLine="480"/>
        <w:rPr>
          <w:rFonts w:asciiTheme="minorEastAsia" w:hAnsiTheme="minorEastAsia"/>
          <w:position w:val="-8"/>
          <w:szCs w:val="24"/>
        </w:rPr>
      </w:pPr>
      <w:r>
        <w:rPr>
          <w:rFonts w:asciiTheme="minorEastAsia" w:hAnsiTheme="minorEastAsia" w:hint="eastAsia"/>
          <w:position w:val="-8"/>
          <w:szCs w:val="24"/>
        </w:rPr>
        <w:t>i——资源点（1,2，</w:t>
      </w:r>
      <w:r>
        <w:rPr>
          <w:rFonts w:asciiTheme="minorEastAsia" w:hAnsiTheme="minorEastAsia"/>
          <w:position w:val="-8"/>
          <w:szCs w:val="24"/>
        </w:rPr>
        <w:t>…</w:t>
      </w:r>
      <w:r w:rsidR="00CA7DEF">
        <w:rPr>
          <w:rFonts w:asciiTheme="minorEastAsia" w:hAnsiTheme="minorEastAsia" w:hint="eastAsia"/>
          <w:position w:val="-8"/>
          <w:szCs w:val="24"/>
        </w:rPr>
        <w:t>,</w:t>
      </w:r>
      <w:r>
        <w:rPr>
          <w:rFonts w:asciiTheme="minorEastAsia" w:hAnsiTheme="minorEastAsia" w:hint="eastAsia"/>
          <w:position w:val="-8"/>
          <w:szCs w:val="24"/>
        </w:rPr>
        <w:t>q）；</w:t>
      </w:r>
    </w:p>
    <w:p w:rsidR="001272A7" w:rsidRDefault="001272A7" w:rsidP="001272A7">
      <w:pPr>
        <w:ind w:firstLine="480"/>
        <w:rPr>
          <w:rFonts w:asciiTheme="minorEastAsia" w:hAnsiTheme="minorEastAsia"/>
          <w:position w:val="-8"/>
          <w:szCs w:val="24"/>
        </w:rPr>
      </w:pPr>
      <w:r>
        <w:rPr>
          <w:rFonts w:asciiTheme="minorEastAsia" w:hAnsiTheme="minorEastAsia" w:hint="eastAsia"/>
          <w:position w:val="-8"/>
          <w:szCs w:val="24"/>
        </w:rPr>
        <w:t>j——RDC点</w:t>
      </w:r>
      <w:r w:rsidR="00CA7DEF">
        <w:rPr>
          <w:rFonts w:asciiTheme="minorEastAsia" w:hAnsiTheme="minorEastAsia" w:hint="eastAsia"/>
          <w:position w:val="-8"/>
          <w:szCs w:val="24"/>
        </w:rPr>
        <w:t>（</w:t>
      </w:r>
      <w:r w:rsidR="003C7686">
        <w:rPr>
          <w:rFonts w:asciiTheme="minorEastAsia" w:hAnsiTheme="minorEastAsia" w:hint="eastAsia"/>
          <w:position w:val="-8"/>
          <w:szCs w:val="24"/>
        </w:rPr>
        <w:t>1,2，</w:t>
      </w:r>
      <w:r w:rsidR="003C7686">
        <w:rPr>
          <w:rFonts w:asciiTheme="minorEastAsia" w:hAnsiTheme="minorEastAsia"/>
          <w:position w:val="-8"/>
          <w:szCs w:val="24"/>
        </w:rPr>
        <w:t>…</w:t>
      </w:r>
      <w:r w:rsidR="003C7686">
        <w:rPr>
          <w:rFonts w:asciiTheme="minorEastAsia" w:hAnsiTheme="minorEastAsia" w:hint="eastAsia"/>
          <w:position w:val="-8"/>
          <w:szCs w:val="24"/>
        </w:rPr>
        <w:t>,r</w:t>
      </w:r>
      <w:r w:rsidR="00CA7DEF">
        <w:rPr>
          <w:rFonts w:asciiTheme="minorEastAsia" w:hAnsiTheme="minorEastAsia" w:hint="eastAsia"/>
          <w:position w:val="-8"/>
          <w:szCs w:val="24"/>
        </w:rPr>
        <w:t>）；</w:t>
      </w:r>
    </w:p>
    <w:p w:rsidR="001272A7" w:rsidRDefault="001272A7" w:rsidP="001272A7">
      <w:pPr>
        <w:ind w:firstLine="480"/>
        <w:rPr>
          <w:rFonts w:asciiTheme="minorEastAsia" w:hAnsiTheme="minorEastAsia"/>
          <w:position w:val="-8"/>
          <w:szCs w:val="24"/>
        </w:rPr>
      </w:pPr>
      <w:r>
        <w:rPr>
          <w:rFonts w:asciiTheme="minorEastAsia" w:hAnsiTheme="minorEastAsia" w:hint="eastAsia"/>
          <w:position w:val="-8"/>
          <w:szCs w:val="24"/>
        </w:rPr>
        <w:t>k——需求点</w:t>
      </w:r>
      <w:r w:rsidR="00CA7DEF">
        <w:rPr>
          <w:rFonts w:asciiTheme="minorEastAsia" w:hAnsiTheme="minorEastAsia" w:hint="eastAsia"/>
          <w:position w:val="-8"/>
          <w:szCs w:val="24"/>
        </w:rPr>
        <w:t>（</w:t>
      </w:r>
      <w:r w:rsidR="003C7686">
        <w:rPr>
          <w:rFonts w:asciiTheme="minorEastAsia" w:hAnsiTheme="minorEastAsia" w:hint="eastAsia"/>
          <w:position w:val="-8"/>
          <w:szCs w:val="24"/>
        </w:rPr>
        <w:t>1,2，</w:t>
      </w:r>
      <w:r w:rsidR="003C7686">
        <w:rPr>
          <w:rFonts w:asciiTheme="minorEastAsia" w:hAnsiTheme="minorEastAsia"/>
          <w:position w:val="-8"/>
          <w:szCs w:val="24"/>
        </w:rPr>
        <w:t>…</w:t>
      </w:r>
      <w:r w:rsidR="003C7686">
        <w:rPr>
          <w:rFonts w:asciiTheme="minorEastAsia" w:hAnsiTheme="minorEastAsia" w:hint="eastAsia"/>
          <w:position w:val="-8"/>
          <w:szCs w:val="24"/>
        </w:rPr>
        <w:t>,s</w:t>
      </w:r>
      <w:r w:rsidR="00CA7DEF">
        <w:rPr>
          <w:rFonts w:asciiTheme="minorEastAsia" w:hAnsiTheme="minorEastAsia" w:hint="eastAsia"/>
          <w:position w:val="-8"/>
          <w:szCs w:val="24"/>
        </w:rPr>
        <w:t>）；</w:t>
      </w:r>
    </w:p>
    <w:p w:rsidR="00CA7DEF" w:rsidRPr="00CA7DEF" w:rsidRDefault="00CA7DEF" w:rsidP="00CA7DEF">
      <w:pPr>
        <w:ind w:firstLine="480"/>
        <w:rPr>
          <w:rFonts w:asciiTheme="minorEastAsia" w:hAnsiTheme="minorEastAsia"/>
          <w:position w:val="-8"/>
          <w:szCs w:val="24"/>
        </w:rPr>
      </w:pPr>
      <w:r>
        <w:rPr>
          <w:rFonts w:asciiTheme="minorEastAsia" w:hAnsiTheme="minorEastAsia" w:hint="eastAsia"/>
          <w:position w:val="-8"/>
          <w:szCs w:val="24"/>
        </w:rPr>
        <w:t>h</w:t>
      </w:r>
      <w:r w:rsidR="003C7686">
        <w:rPr>
          <w:rFonts w:asciiTheme="minorEastAsia" w:hAnsiTheme="minorEastAsia" w:hint="eastAsia"/>
          <w:position w:val="-8"/>
          <w:szCs w:val="24"/>
        </w:rPr>
        <w:t>、</w:t>
      </w:r>
      <w:r>
        <w:rPr>
          <w:rFonts w:asciiTheme="minorEastAsia" w:hAnsiTheme="minorEastAsia" w:hint="eastAsia"/>
          <w:position w:val="-8"/>
          <w:szCs w:val="24"/>
        </w:rPr>
        <w:t xml:space="preserve"> l——运输方式（1,2,3）；</w:t>
      </w:r>
    </w:p>
    <w:p w:rsidR="001272A7" w:rsidRDefault="00BE137C" w:rsidP="001272A7">
      <w:pPr>
        <w:ind w:firstLine="480"/>
        <w:rPr>
          <w:rFonts w:asciiTheme="minorEastAsia" w:hAnsiTheme="minorEastAsia"/>
          <w:position w:val="-8"/>
          <w:szCs w:val="24"/>
        </w:rPr>
      </w:pPr>
      <w:r w:rsidRPr="00CA7DEF">
        <w:rPr>
          <w:position w:val="-14"/>
        </w:rPr>
        <w:object w:dxaOrig="300" w:dyaOrig="400">
          <v:shape id="_x0000_i1027" type="#_x0000_t75" style="width:15pt;height:20.25pt" o:ole="">
            <v:imagedata r:id="rId12" o:title=""/>
          </v:shape>
          <o:OLEObject Type="Embed" ProgID="Equation.3" ShapeID="_x0000_i1027" DrawAspect="Content" ObjectID="_1413293632" r:id="rId13"/>
        </w:object>
      </w:r>
      <w:r w:rsidR="001272A7">
        <w:rPr>
          <w:rFonts w:asciiTheme="minorEastAsia" w:hAnsiTheme="minorEastAsia" w:hint="eastAsia"/>
          <w:position w:val="-8"/>
          <w:szCs w:val="24"/>
        </w:rPr>
        <w:t>——从</w:t>
      </w:r>
      <w:r w:rsidR="00CA7DEF">
        <w:rPr>
          <w:rFonts w:asciiTheme="minorEastAsia" w:hAnsiTheme="minorEastAsia" w:hint="eastAsia"/>
          <w:position w:val="-8"/>
          <w:szCs w:val="24"/>
        </w:rPr>
        <w:t>资源</w:t>
      </w:r>
      <w:r w:rsidR="001272A7">
        <w:rPr>
          <w:rFonts w:asciiTheme="minorEastAsia" w:hAnsiTheme="minorEastAsia" w:hint="eastAsia"/>
          <w:position w:val="-8"/>
          <w:szCs w:val="24"/>
        </w:rPr>
        <w:t>点i</w:t>
      </w:r>
      <w:r w:rsidR="00CA7DEF">
        <w:rPr>
          <w:rFonts w:asciiTheme="minorEastAsia" w:hAnsiTheme="minorEastAsia" w:hint="eastAsia"/>
          <w:position w:val="-8"/>
          <w:szCs w:val="24"/>
        </w:rPr>
        <w:t>选择运输方式l</w:t>
      </w:r>
      <w:r w:rsidR="001272A7">
        <w:rPr>
          <w:rFonts w:asciiTheme="minorEastAsia" w:hAnsiTheme="minorEastAsia" w:hint="eastAsia"/>
          <w:position w:val="-8"/>
          <w:szCs w:val="24"/>
        </w:rPr>
        <w:t>到RDC点j</w:t>
      </w:r>
      <w:r w:rsidR="00CA7DEF">
        <w:rPr>
          <w:rFonts w:asciiTheme="minorEastAsia" w:hAnsiTheme="minorEastAsia" w:hint="eastAsia"/>
          <w:position w:val="-8"/>
          <w:szCs w:val="24"/>
        </w:rPr>
        <w:t>时的单位运输成本；</w:t>
      </w:r>
    </w:p>
    <w:p w:rsidR="00CA7DEF" w:rsidRDefault="00BE137C" w:rsidP="00CA7DEF">
      <w:pPr>
        <w:ind w:firstLine="480"/>
        <w:rPr>
          <w:rFonts w:asciiTheme="minorEastAsia" w:hAnsiTheme="minorEastAsia"/>
          <w:position w:val="-8"/>
          <w:szCs w:val="24"/>
        </w:rPr>
      </w:pPr>
      <w:r w:rsidRPr="00CA7DEF">
        <w:rPr>
          <w:position w:val="-14"/>
        </w:rPr>
        <w:object w:dxaOrig="340" w:dyaOrig="400">
          <v:shape id="_x0000_i1028" type="#_x0000_t75" style="width:17.25pt;height:20.25pt" o:ole="">
            <v:imagedata r:id="rId14" o:title=""/>
          </v:shape>
          <o:OLEObject Type="Embed" ProgID="Equation.3" ShapeID="_x0000_i1028" DrawAspect="Content" ObjectID="_1413293633" r:id="rId15"/>
        </w:object>
      </w:r>
      <w:r w:rsidR="00CA7DEF">
        <w:rPr>
          <w:rFonts w:asciiTheme="minorEastAsia" w:hAnsiTheme="minorEastAsia" w:hint="eastAsia"/>
          <w:position w:val="-8"/>
          <w:szCs w:val="24"/>
        </w:rPr>
        <w:t>——从RDC点j选择运输方式l到需求点k时的单位运输成本；</w:t>
      </w:r>
    </w:p>
    <w:p w:rsidR="00CA7DEF" w:rsidRDefault="00CA7DEF" w:rsidP="00CA7DEF">
      <w:pPr>
        <w:ind w:firstLine="480"/>
        <w:rPr>
          <w:rFonts w:asciiTheme="minorEastAsia" w:hAnsiTheme="minorEastAsia"/>
          <w:position w:val="-8"/>
          <w:szCs w:val="24"/>
        </w:rPr>
      </w:pPr>
      <w:r w:rsidRPr="00CA7DEF">
        <w:rPr>
          <w:position w:val="-14"/>
        </w:rPr>
        <w:object w:dxaOrig="440" w:dyaOrig="380">
          <v:shape id="_x0000_i1029" type="#_x0000_t75" style="width:21.75pt;height:18.75pt" o:ole="">
            <v:imagedata r:id="rId16" o:title=""/>
          </v:shape>
          <o:OLEObject Type="Embed" ProgID="Equation.3" ShapeID="_x0000_i1029" DrawAspect="Content" ObjectID="_1413293634" r:id="rId17"/>
        </w:object>
      </w:r>
      <w:r>
        <w:rPr>
          <w:rFonts w:asciiTheme="minorEastAsia" w:hAnsiTheme="minorEastAsia" w:hint="eastAsia"/>
          <w:position w:val="-8"/>
          <w:szCs w:val="24"/>
        </w:rPr>
        <w:t>——从资源点i经过RDC点j到需求点k时的运输数量；</w:t>
      </w:r>
    </w:p>
    <w:p w:rsidR="00CA7DEF" w:rsidRDefault="00A8129C" w:rsidP="00CA7DEF">
      <w:pPr>
        <w:ind w:firstLine="480"/>
        <w:rPr>
          <w:rFonts w:asciiTheme="minorEastAsia" w:hAnsiTheme="minorEastAsia"/>
          <w:position w:val="-8"/>
          <w:szCs w:val="24"/>
        </w:rPr>
      </w:pPr>
      <w:r w:rsidRPr="00CA7DEF">
        <w:rPr>
          <w:position w:val="-14"/>
        </w:rPr>
        <w:object w:dxaOrig="279" w:dyaOrig="400">
          <v:shape id="_x0000_i1030" type="#_x0000_t75" style="width:14.25pt;height:20.25pt" o:ole="">
            <v:imagedata r:id="rId18" o:title=""/>
          </v:shape>
          <o:OLEObject Type="Embed" ProgID="Equation.3" ShapeID="_x0000_i1030" DrawAspect="Content" ObjectID="_1413293635" r:id="rId19"/>
        </w:object>
      </w:r>
      <w:r w:rsidR="00CA7DEF">
        <w:rPr>
          <w:rFonts w:asciiTheme="minorEastAsia" w:hAnsiTheme="minorEastAsia" w:hint="eastAsia"/>
          <w:position w:val="-8"/>
          <w:szCs w:val="24"/>
        </w:rPr>
        <w:t>——从需求点</w:t>
      </w:r>
      <w:proofErr w:type="spellStart"/>
      <w:r w:rsidR="00CA7DEF">
        <w:rPr>
          <w:rFonts w:asciiTheme="minorEastAsia" w:hAnsiTheme="minorEastAsia" w:hint="eastAsia"/>
          <w:position w:val="-8"/>
          <w:szCs w:val="24"/>
        </w:rPr>
        <w:t>i</w:t>
      </w:r>
      <w:proofErr w:type="spellEnd"/>
      <w:r w:rsidR="00CA7DEF">
        <w:rPr>
          <w:rFonts w:asciiTheme="minorEastAsia" w:hAnsiTheme="minorEastAsia" w:hint="eastAsia"/>
          <w:position w:val="-8"/>
          <w:szCs w:val="24"/>
        </w:rPr>
        <w:t>选择运输方式l到RDC点j时的运输工具数量；</w:t>
      </w:r>
    </w:p>
    <w:p w:rsidR="003775D6" w:rsidRDefault="003775D6" w:rsidP="00CA7DEF">
      <w:pPr>
        <w:ind w:firstLine="480"/>
        <w:rPr>
          <w:position w:val="-14"/>
        </w:rPr>
      </w:pPr>
      <w:r w:rsidRPr="003775D6">
        <w:rPr>
          <w:position w:val="-14"/>
        </w:rPr>
        <w:object w:dxaOrig="279" w:dyaOrig="400">
          <v:shape id="_x0000_i1031" type="#_x0000_t75" style="width:14.25pt;height:20.25pt" o:ole="">
            <v:imagedata r:id="rId20" o:title=""/>
          </v:shape>
          <o:OLEObject Type="Embed" ProgID="Equation.3" ShapeID="_x0000_i1031" DrawAspect="Content" ObjectID="_1413293636" r:id="rId21"/>
        </w:object>
      </w:r>
      <w:r w:rsidRPr="003775D6">
        <w:rPr>
          <w:rFonts w:hint="eastAsia"/>
          <w:position w:val="-14"/>
        </w:rPr>
        <w:t>——</w:t>
      </w:r>
      <w:r>
        <w:rPr>
          <w:rFonts w:hint="eastAsia"/>
          <w:position w:val="-14"/>
        </w:rPr>
        <w:t>从</w:t>
      </w:r>
      <w:r w:rsidRPr="003775D6">
        <w:rPr>
          <w:rFonts w:hint="eastAsia"/>
          <w:position w:val="-14"/>
        </w:rPr>
        <w:t>城市</w:t>
      </w:r>
      <w:proofErr w:type="spellStart"/>
      <w:r>
        <w:rPr>
          <w:rFonts w:hint="eastAsia"/>
          <w:position w:val="-14"/>
        </w:rPr>
        <w:t>i</w:t>
      </w:r>
      <w:proofErr w:type="spellEnd"/>
      <w:r>
        <w:rPr>
          <w:rFonts w:hint="eastAsia"/>
          <w:position w:val="-14"/>
        </w:rPr>
        <w:t>到城市</w:t>
      </w:r>
      <w:r>
        <w:rPr>
          <w:rFonts w:hint="eastAsia"/>
          <w:position w:val="-14"/>
        </w:rPr>
        <w:t>j</w:t>
      </w:r>
      <w:r>
        <w:rPr>
          <w:rFonts w:hint="eastAsia"/>
          <w:position w:val="-14"/>
        </w:rPr>
        <w:t>选择</w:t>
      </w:r>
      <w:r w:rsidRPr="003775D6">
        <w:rPr>
          <w:rFonts w:hint="eastAsia"/>
          <w:position w:val="-14"/>
        </w:rPr>
        <w:t>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方式的</w:t>
      </w:r>
      <w:r>
        <w:rPr>
          <w:rFonts w:hint="eastAsia"/>
          <w:position w:val="-14"/>
        </w:rPr>
        <w:t>实际运输成本；</w:t>
      </w:r>
    </w:p>
    <w:p w:rsidR="003775D6" w:rsidRDefault="003775D6" w:rsidP="003775D6">
      <w:pPr>
        <w:ind w:firstLine="480"/>
        <w:rPr>
          <w:position w:val="-14"/>
        </w:rPr>
      </w:pPr>
      <w:r w:rsidRPr="003775D6">
        <w:rPr>
          <w:position w:val="-16"/>
        </w:rPr>
        <w:object w:dxaOrig="360" w:dyaOrig="440">
          <v:shape id="_x0000_i1032" type="#_x0000_t75" style="width:18.75pt;height:22.5pt" o:ole="">
            <v:imagedata r:id="rId22" o:title=""/>
          </v:shape>
          <o:OLEObject Type="Embed" ProgID="Equation.3" ShapeID="_x0000_i1032" DrawAspect="Content" ObjectID="_1413293637" r:id="rId23"/>
        </w:object>
      </w:r>
      <w:r w:rsidRPr="003775D6">
        <w:rPr>
          <w:rFonts w:hint="eastAsia"/>
          <w:position w:val="-14"/>
        </w:rPr>
        <w:t>——</w:t>
      </w:r>
      <w:r>
        <w:rPr>
          <w:rFonts w:hint="eastAsia"/>
          <w:position w:val="-14"/>
        </w:rPr>
        <w:t>从</w:t>
      </w:r>
      <w:r w:rsidRPr="003775D6">
        <w:rPr>
          <w:rFonts w:hint="eastAsia"/>
          <w:position w:val="-14"/>
        </w:rPr>
        <w:t>城市</w:t>
      </w:r>
      <w:proofErr w:type="spellStart"/>
      <w:r>
        <w:rPr>
          <w:rFonts w:hint="eastAsia"/>
          <w:position w:val="-14"/>
        </w:rPr>
        <w:t>i</w:t>
      </w:r>
      <w:proofErr w:type="spellEnd"/>
      <w:r>
        <w:rPr>
          <w:rFonts w:hint="eastAsia"/>
          <w:position w:val="-14"/>
        </w:rPr>
        <w:t>到城市</w:t>
      </w:r>
      <w:r>
        <w:rPr>
          <w:rFonts w:hint="eastAsia"/>
          <w:position w:val="-14"/>
        </w:rPr>
        <w:t>j</w:t>
      </w:r>
      <w:r>
        <w:rPr>
          <w:rFonts w:hint="eastAsia"/>
          <w:position w:val="-14"/>
        </w:rPr>
        <w:t>选择</w:t>
      </w:r>
      <w:r w:rsidRPr="003775D6">
        <w:rPr>
          <w:rFonts w:hint="eastAsia"/>
          <w:position w:val="-14"/>
        </w:rPr>
        <w:t>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方式的</w:t>
      </w:r>
      <w:r>
        <w:rPr>
          <w:rFonts w:hint="eastAsia"/>
          <w:position w:val="-14"/>
        </w:rPr>
        <w:t>原始运输成本；</w:t>
      </w:r>
    </w:p>
    <w:p w:rsidR="003775D6" w:rsidRDefault="003775D6" w:rsidP="003775D6">
      <w:pPr>
        <w:ind w:firstLine="480"/>
        <w:rPr>
          <w:position w:val="-14"/>
        </w:rPr>
      </w:pPr>
      <w:r w:rsidRPr="003775D6">
        <w:rPr>
          <w:position w:val="-14"/>
        </w:rPr>
        <w:object w:dxaOrig="300" w:dyaOrig="400">
          <v:shape id="_x0000_i1033" type="#_x0000_t75" style="width:15pt;height:20.25pt" o:ole="">
            <v:imagedata r:id="rId24" o:title=""/>
          </v:shape>
          <o:OLEObject Type="Embed" ProgID="Equation.3" ShapeID="_x0000_i1033" DrawAspect="Content" ObjectID="_1413293638" r:id="rId25"/>
        </w:object>
      </w:r>
      <w:r w:rsidRPr="003775D6">
        <w:rPr>
          <w:rFonts w:hint="eastAsia"/>
          <w:position w:val="-14"/>
        </w:rPr>
        <w:t>——</w:t>
      </w:r>
      <w:r>
        <w:rPr>
          <w:rFonts w:hint="eastAsia"/>
          <w:position w:val="-14"/>
        </w:rPr>
        <w:t>从</w:t>
      </w:r>
      <w:r w:rsidRPr="003775D6">
        <w:rPr>
          <w:rFonts w:hint="eastAsia"/>
          <w:position w:val="-14"/>
        </w:rPr>
        <w:t>城市</w:t>
      </w:r>
      <w:proofErr w:type="spellStart"/>
      <w:r>
        <w:rPr>
          <w:rFonts w:hint="eastAsia"/>
          <w:position w:val="-14"/>
        </w:rPr>
        <w:t>i</w:t>
      </w:r>
      <w:proofErr w:type="spellEnd"/>
      <w:r>
        <w:rPr>
          <w:rFonts w:hint="eastAsia"/>
          <w:position w:val="-14"/>
        </w:rPr>
        <w:t>到城市</w:t>
      </w:r>
      <w:r>
        <w:rPr>
          <w:rFonts w:hint="eastAsia"/>
          <w:position w:val="-14"/>
        </w:rPr>
        <w:t>j</w:t>
      </w:r>
      <w:r>
        <w:rPr>
          <w:rFonts w:hint="eastAsia"/>
          <w:position w:val="-14"/>
        </w:rPr>
        <w:t>按</w:t>
      </w:r>
      <w:r w:rsidRPr="003775D6">
        <w:rPr>
          <w:rFonts w:hint="eastAsia"/>
          <w:position w:val="-14"/>
        </w:rPr>
        <w:t>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w:t>
      </w:r>
      <w:r>
        <w:rPr>
          <w:rFonts w:hint="eastAsia"/>
          <w:position w:val="-14"/>
        </w:rPr>
        <w:t>测量</w:t>
      </w:r>
      <w:r w:rsidRPr="003775D6">
        <w:rPr>
          <w:rFonts w:hint="eastAsia"/>
          <w:position w:val="-14"/>
        </w:rPr>
        <w:t>的</w:t>
      </w:r>
      <w:r>
        <w:rPr>
          <w:rFonts w:hint="eastAsia"/>
          <w:position w:val="-14"/>
        </w:rPr>
        <w:t>距离；</w:t>
      </w:r>
    </w:p>
    <w:p w:rsidR="003775D6" w:rsidRPr="003775D6" w:rsidRDefault="003775D6" w:rsidP="00CA7DEF">
      <w:pPr>
        <w:ind w:firstLine="480"/>
        <w:rPr>
          <w:position w:val="-14"/>
        </w:rPr>
      </w:pPr>
      <w:r w:rsidRPr="00EE4D83">
        <w:rPr>
          <w:position w:val="-14"/>
        </w:rPr>
        <w:object w:dxaOrig="300" w:dyaOrig="440">
          <v:shape id="_x0000_i1034" type="#_x0000_t75" style="width:15pt;height:22.5pt" o:ole="">
            <v:imagedata r:id="rId26" o:title=""/>
          </v:shape>
          <o:OLEObject Type="Embed" ProgID="Equation.3" ShapeID="_x0000_i1034" DrawAspect="Content" ObjectID="_1413293639" r:id="rId27"/>
        </w:object>
      </w:r>
      <w:r w:rsidRPr="003775D6">
        <w:rPr>
          <w:rFonts w:hint="eastAsia"/>
          <w:position w:val="-14"/>
        </w:rPr>
        <w:t>——城市</w:t>
      </w:r>
      <w:r w:rsidRPr="003775D6">
        <w:rPr>
          <w:rFonts w:hint="eastAsia"/>
          <w:position w:val="-14"/>
        </w:rPr>
        <w:t>j</w:t>
      </w:r>
      <w:r w:rsidRPr="003775D6">
        <w:rPr>
          <w:rFonts w:hint="eastAsia"/>
          <w:position w:val="-14"/>
        </w:rPr>
        <w:t>从第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方式到其他运输方式的中转时间</w:t>
      </w:r>
      <w:r>
        <w:rPr>
          <w:rFonts w:hint="eastAsia"/>
          <w:position w:val="-14"/>
        </w:rPr>
        <w:t>；</w:t>
      </w:r>
    </w:p>
    <w:p w:rsidR="003775D6" w:rsidRDefault="006F488A" w:rsidP="003775D6">
      <w:pPr>
        <w:ind w:firstLine="480"/>
        <w:rPr>
          <w:position w:val="-14"/>
        </w:rPr>
      </w:pPr>
      <w:r w:rsidRPr="00EE4D83">
        <w:rPr>
          <w:position w:val="-14"/>
        </w:rPr>
        <w:object w:dxaOrig="320" w:dyaOrig="400">
          <v:shape id="_x0000_i1035" type="#_x0000_t75" style="width:16.5pt;height:20.25pt" o:ole="">
            <v:imagedata r:id="rId28" o:title=""/>
          </v:shape>
          <o:OLEObject Type="Embed" ProgID="Equation.3" ShapeID="_x0000_i1035" DrawAspect="Content" ObjectID="_1413293640" r:id="rId29"/>
        </w:object>
      </w:r>
      <w:r w:rsidR="003775D6" w:rsidRPr="003775D6">
        <w:rPr>
          <w:rFonts w:hint="eastAsia"/>
          <w:position w:val="-14"/>
        </w:rPr>
        <w:t>——</w:t>
      </w:r>
      <w:r w:rsidR="003775D6">
        <w:rPr>
          <w:rFonts w:hint="eastAsia"/>
          <w:position w:val="-14"/>
        </w:rPr>
        <w:t>从</w:t>
      </w:r>
      <w:r w:rsidR="003775D6" w:rsidRPr="003775D6">
        <w:rPr>
          <w:rFonts w:hint="eastAsia"/>
          <w:position w:val="-14"/>
        </w:rPr>
        <w:t>城市</w:t>
      </w:r>
      <w:proofErr w:type="spellStart"/>
      <w:r w:rsidR="003775D6">
        <w:rPr>
          <w:rFonts w:hint="eastAsia"/>
          <w:position w:val="-14"/>
        </w:rPr>
        <w:t>i</w:t>
      </w:r>
      <w:proofErr w:type="spellEnd"/>
      <w:r w:rsidR="003775D6">
        <w:rPr>
          <w:rFonts w:hint="eastAsia"/>
          <w:position w:val="-14"/>
        </w:rPr>
        <w:t>选择</w:t>
      </w:r>
      <w:r w:rsidR="003775D6" w:rsidRPr="003775D6">
        <w:rPr>
          <w:rFonts w:hint="eastAsia"/>
          <w:position w:val="-14"/>
        </w:rPr>
        <w:t>第</w:t>
      </w:r>
      <w:r w:rsidR="003775D6">
        <w:rPr>
          <w:rFonts w:hint="eastAsia"/>
          <w:position w:val="-14"/>
        </w:rPr>
        <w:t>l</w:t>
      </w:r>
      <w:proofErr w:type="gramStart"/>
      <w:r w:rsidR="003775D6" w:rsidRPr="003775D6">
        <w:rPr>
          <w:rFonts w:hint="eastAsia"/>
          <w:position w:val="-14"/>
        </w:rPr>
        <w:t>种运输</w:t>
      </w:r>
      <w:proofErr w:type="gramEnd"/>
      <w:r w:rsidR="003775D6" w:rsidRPr="003775D6">
        <w:rPr>
          <w:rFonts w:hint="eastAsia"/>
          <w:position w:val="-14"/>
        </w:rPr>
        <w:t>方式的</w:t>
      </w:r>
      <w:r>
        <w:rPr>
          <w:rFonts w:hint="eastAsia"/>
          <w:position w:val="-14"/>
        </w:rPr>
        <w:t>闲置时间；</w:t>
      </w:r>
    </w:p>
    <w:p w:rsidR="006F488A" w:rsidRDefault="006F488A" w:rsidP="006F488A">
      <w:pPr>
        <w:ind w:firstLine="480"/>
        <w:rPr>
          <w:position w:val="-14"/>
        </w:rPr>
      </w:pPr>
      <w:r w:rsidRPr="003775D6">
        <w:rPr>
          <w:position w:val="-14"/>
        </w:rPr>
        <w:object w:dxaOrig="300" w:dyaOrig="400">
          <v:shape id="_x0000_i1036" type="#_x0000_t75" style="width:15pt;height:20.25pt" o:ole="">
            <v:imagedata r:id="rId30" o:title=""/>
          </v:shape>
          <o:OLEObject Type="Embed" ProgID="Equation.3" ShapeID="_x0000_i1036" DrawAspect="Content" ObjectID="_1413293641" r:id="rId31"/>
        </w:object>
      </w:r>
      <w:r w:rsidRPr="003775D6">
        <w:rPr>
          <w:rFonts w:hint="eastAsia"/>
          <w:position w:val="-14"/>
        </w:rPr>
        <w:t>——</w:t>
      </w:r>
      <w:r>
        <w:rPr>
          <w:rFonts w:hint="eastAsia"/>
          <w:position w:val="-14"/>
        </w:rPr>
        <w:t>从</w:t>
      </w:r>
      <w:r w:rsidRPr="003775D6">
        <w:rPr>
          <w:rFonts w:hint="eastAsia"/>
          <w:position w:val="-14"/>
        </w:rPr>
        <w:t>城市</w:t>
      </w:r>
      <w:proofErr w:type="spellStart"/>
      <w:r>
        <w:rPr>
          <w:rFonts w:hint="eastAsia"/>
          <w:position w:val="-14"/>
        </w:rPr>
        <w:t>i</w:t>
      </w:r>
      <w:proofErr w:type="spellEnd"/>
      <w:r>
        <w:rPr>
          <w:rFonts w:hint="eastAsia"/>
          <w:position w:val="-14"/>
        </w:rPr>
        <w:t>到城市</w:t>
      </w:r>
      <w:r>
        <w:rPr>
          <w:rFonts w:hint="eastAsia"/>
          <w:position w:val="-14"/>
        </w:rPr>
        <w:t>j</w:t>
      </w:r>
      <w:r>
        <w:rPr>
          <w:rFonts w:hint="eastAsia"/>
          <w:position w:val="-14"/>
        </w:rPr>
        <w:t>选择</w:t>
      </w:r>
      <w:r w:rsidRPr="003775D6">
        <w:rPr>
          <w:rFonts w:hint="eastAsia"/>
          <w:position w:val="-14"/>
        </w:rPr>
        <w:t>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方式的</w:t>
      </w:r>
      <w:r>
        <w:rPr>
          <w:rFonts w:hint="eastAsia"/>
          <w:position w:val="-14"/>
        </w:rPr>
        <w:t>运载能力；</w:t>
      </w:r>
    </w:p>
    <w:p w:rsidR="006F488A" w:rsidRDefault="006F488A" w:rsidP="006F488A">
      <w:pPr>
        <w:ind w:firstLine="480"/>
        <w:rPr>
          <w:position w:val="-14"/>
        </w:rPr>
      </w:pPr>
      <w:r w:rsidRPr="003775D6">
        <w:rPr>
          <w:position w:val="-14"/>
        </w:rPr>
        <w:object w:dxaOrig="340" w:dyaOrig="400">
          <v:shape id="_x0000_i1037" type="#_x0000_t75" style="width:17.25pt;height:20.25pt" o:ole="">
            <v:imagedata r:id="rId32" o:title=""/>
          </v:shape>
          <o:OLEObject Type="Embed" ProgID="Equation.3" ShapeID="_x0000_i1037" DrawAspect="Content" ObjectID="_1413293642" r:id="rId33"/>
        </w:object>
      </w:r>
      <w:r w:rsidRPr="003775D6">
        <w:rPr>
          <w:rFonts w:hint="eastAsia"/>
          <w:position w:val="-14"/>
        </w:rPr>
        <w:t>——</w:t>
      </w:r>
      <w:r>
        <w:rPr>
          <w:rFonts w:hint="eastAsia"/>
          <w:position w:val="-14"/>
        </w:rPr>
        <w:t>从</w:t>
      </w:r>
      <w:r w:rsidRPr="003775D6">
        <w:rPr>
          <w:rFonts w:hint="eastAsia"/>
          <w:position w:val="-14"/>
        </w:rPr>
        <w:t>城市</w:t>
      </w:r>
      <w:proofErr w:type="spellStart"/>
      <w:r>
        <w:rPr>
          <w:rFonts w:hint="eastAsia"/>
          <w:position w:val="-14"/>
        </w:rPr>
        <w:t>i</w:t>
      </w:r>
      <w:proofErr w:type="spellEnd"/>
      <w:r>
        <w:rPr>
          <w:rFonts w:hint="eastAsia"/>
          <w:position w:val="-14"/>
        </w:rPr>
        <w:t>到城市</w:t>
      </w:r>
      <w:r>
        <w:rPr>
          <w:rFonts w:hint="eastAsia"/>
          <w:position w:val="-14"/>
        </w:rPr>
        <w:t>j</w:t>
      </w:r>
      <w:r>
        <w:rPr>
          <w:rFonts w:hint="eastAsia"/>
          <w:position w:val="-14"/>
        </w:rPr>
        <w:t>选择</w:t>
      </w:r>
      <w:r w:rsidRPr="003775D6">
        <w:rPr>
          <w:rFonts w:hint="eastAsia"/>
          <w:position w:val="-14"/>
        </w:rPr>
        <w:t>第</w:t>
      </w:r>
      <w:r>
        <w:rPr>
          <w:rFonts w:hint="eastAsia"/>
          <w:position w:val="-14"/>
        </w:rPr>
        <w:t>l</w:t>
      </w:r>
      <w:proofErr w:type="gramStart"/>
      <w:r w:rsidRPr="003775D6">
        <w:rPr>
          <w:rFonts w:hint="eastAsia"/>
          <w:position w:val="-14"/>
        </w:rPr>
        <w:t>种运输</w:t>
      </w:r>
      <w:proofErr w:type="gramEnd"/>
      <w:r w:rsidRPr="003775D6">
        <w:rPr>
          <w:rFonts w:hint="eastAsia"/>
          <w:position w:val="-14"/>
        </w:rPr>
        <w:t>方式的</w:t>
      </w:r>
      <w:r>
        <w:rPr>
          <w:rFonts w:hint="eastAsia"/>
          <w:position w:val="-14"/>
        </w:rPr>
        <w:t>运载容量；</w:t>
      </w:r>
    </w:p>
    <w:p w:rsidR="006F488A" w:rsidRDefault="00EE4D83" w:rsidP="006F488A">
      <w:pPr>
        <w:ind w:firstLine="480"/>
        <w:rPr>
          <w:position w:val="-14"/>
        </w:rPr>
      </w:pPr>
      <w:r w:rsidRPr="00EE4D83">
        <w:rPr>
          <w:position w:val="-14"/>
        </w:rPr>
        <w:object w:dxaOrig="320" w:dyaOrig="400">
          <v:shape id="_x0000_i1038" type="#_x0000_t75" style="width:16.5pt;height:20.25pt" o:ole="">
            <v:imagedata r:id="rId34" o:title=""/>
          </v:shape>
          <o:OLEObject Type="Embed" ProgID="Equation.3" ShapeID="_x0000_i1038" DrawAspect="Content" ObjectID="_1413293643" r:id="rId35"/>
        </w:object>
      </w:r>
      <w:r w:rsidR="006F488A" w:rsidRPr="003775D6">
        <w:rPr>
          <w:rFonts w:hint="eastAsia"/>
          <w:position w:val="-14"/>
        </w:rPr>
        <w:t>——第</w:t>
      </w:r>
      <w:r w:rsidR="006F488A">
        <w:rPr>
          <w:rFonts w:hint="eastAsia"/>
          <w:position w:val="-14"/>
        </w:rPr>
        <w:t>l</w:t>
      </w:r>
      <w:proofErr w:type="gramStart"/>
      <w:r w:rsidR="006F488A" w:rsidRPr="003775D6">
        <w:rPr>
          <w:rFonts w:hint="eastAsia"/>
          <w:position w:val="-14"/>
        </w:rPr>
        <w:t>种运输</w:t>
      </w:r>
      <w:proofErr w:type="gramEnd"/>
      <w:r w:rsidR="006F488A" w:rsidRPr="003775D6">
        <w:rPr>
          <w:rFonts w:hint="eastAsia"/>
          <w:position w:val="-14"/>
        </w:rPr>
        <w:t>方式的</w:t>
      </w:r>
      <w:r w:rsidR="006F488A">
        <w:rPr>
          <w:rFonts w:hint="eastAsia"/>
          <w:position w:val="-14"/>
        </w:rPr>
        <w:t>运速；</w:t>
      </w:r>
    </w:p>
    <w:p w:rsidR="00CA7DEF" w:rsidRDefault="00A8129C" w:rsidP="00CA7DEF">
      <w:pPr>
        <w:ind w:firstLine="480"/>
        <w:rPr>
          <w:position w:val="-14"/>
        </w:rPr>
      </w:pPr>
      <w:r w:rsidRPr="00EE4D83">
        <w:rPr>
          <w:position w:val="-14"/>
        </w:rPr>
        <w:object w:dxaOrig="320" w:dyaOrig="360">
          <v:shape id="_x0000_i1039" type="#_x0000_t75" style="width:15.75pt;height:18pt" o:ole="">
            <v:imagedata r:id="rId36" o:title=""/>
          </v:shape>
          <o:OLEObject Type="Embed" ProgID="Equation.3" ShapeID="_x0000_i1039" DrawAspect="Content" ObjectID="_1413293644" r:id="rId37"/>
        </w:object>
      </w:r>
      <w:r w:rsidR="00CA7DEF" w:rsidRPr="00EE4D83">
        <w:rPr>
          <w:rFonts w:hint="eastAsia"/>
          <w:position w:val="-14"/>
        </w:rPr>
        <w:t>——从需求点</w:t>
      </w:r>
      <w:r w:rsidRPr="00EE4D83">
        <w:rPr>
          <w:rFonts w:hint="eastAsia"/>
          <w:position w:val="-14"/>
        </w:rPr>
        <w:t>k</w:t>
      </w:r>
      <w:r w:rsidRPr="00EE4D83">
        <w:rPr>
          <w:rFonts w:hint="eastAsia"/>
          <w:position w:val="-14"/>
        </w:rPr>
        <w:t>的需求量</w:t>
      </w:r>
      <w:r w:rsidR="00CA7DEF" w:rsidRPr="00EE4D83">
        <w:rPr>
          <w:rFonts w:hint="eastAsia"/>
          <w:position w:val="-14"/>
        </w:rPr>
        <w:t>；</w:t>
      </w:r>
    </w:p>
    <w:p w:rsidR="001272A7" w:rsidRPr="00EE4D83" w:rsidRDefault="001272A7" w:rsidP="001272A7">
      <w:pPr>
        <w:ind w:firstLine="480"/>
        <w:rPr>
          <w:position w:val="-14"/>
        </w:rPr>
      </w:pPr>
      <w:r w:rsidRPr="00EE4D83">
        <w:rPr>
          <w:rFonts w:hint="eastAsia"/>
          <w:position w:val="-14"/>
        </w:rPr>
        <w:t>Z</w:t>
      </w:r>
      <w:r w:rsidRPr="00EE4D83">
        <w:rPr>
          <w:rFonts w:hint="eastAsia"/>
          <w:position w:val="-14"/>
        </w:rPr>
        <w:t>——运输总成本</w:t>
      </w:r>
      <w:r w:rsidR="006F488A" w:rsidRPr="00EE4D83">
        <w:rPr>
          <w:rFonts w:hint="eastAsia"/>
          <w:position w:val="-14"/>
        </w:rPr>
        <w:t>；</w:t>
      </w:r>
    </w:p>
    <w:p w:rsidR="006F488A" w:rsidRPr="00EE4D83" w:rsidRDefault="006F488A" w:rsidP="001272A7">
      <w:pPr>
        <w:ind w:firstLine="480"/>
        <w:rPr>
          <w:position w:val="-14"/>
        </w:rPr>
      </w:pPr>
      <w:r w:rsidRPr="00EE4D83">
        <w:rPr>
          <w:rFonts w:hint="eastAsia"/>
          <w:position w:val="-14"/>
        </w:rPr>
        <w:t>T</w:t>
      </w:r>
      <w:r w:rsidRPr="00EE4D83">
        <w:rPr>
          <w:rFonts w:hint="eastAsia"/>
          <w:position w:val="-14"/>
        </w:rPr>
        <w:t>——运输时间成本。</w:t>
      </w:r>
    </w:p>
    <w:p w:rsidR="00B20DA1" w:rsidRDefault="003C5F15" w:rsidP="005A0D29">
      <w:pPr>
        <w:pStyle w:val="4"/>
        <w:ind w:firstLineChars="0" w:firstLine="0"/>
        <w:rPr>
          <w:kern w:val="0"/>
          <w:shd w:val="clear" w:color="auto" w:fill="FFFFFF"/>
        </w:rPr>
      </w:pPr>
      <w:bookmarkStart w:id="34" w:name="_Toc339221185"/>
      <w:bookmarkStart w:id="35" w:name="_Toc339397996"/>
      <w:r>
        <w:rPr>
          <w:rFonts w:hint="eastAsia"/>
          <w:kern w:val="0"/>
          <w:shd w:val="clear" w:color="auto" w:fill="FFFFFF"/>
        </w:rPr>
        <w:t>.2</w:t>
      </w:r>
      <w:r w:rsidR="00C56D5C">
        <w:rPr>
          <w:rFonts w:hint="eastAsia"/>
          <w:kern w:val="0"/>
          <w:shd w:val="clear" w:color="auto" w:fill="FFFFFF"/>
        </w:rPr>
        <w:t>.2.5</w:t>
      </w:r>
      <w:r w:rsidR="00B20DA1">
        <w:rPr>
          <w:rFonts w:hint="eastAsia"/>
          <w:kern w:val="0"/>
          <w:shd w:val="clear" w:color="auto" w:fill="FFFFFF"/>
        </w:rPr>
        <w:t>目标函数与约束条件</w:t>
      </w:r>
      <w:bookmarkEnd w:id="34"/>
      <w:bookmarkEnd w:id="35"/>
    </w:p>
    <w:p w:rsidR="00AA6779" w:rsidRPr="00E21F51" w:rsidRDefault="00A8129C" w:rsidP="00AA6779">
      <w:pPr>
        <w:ind w:firstLine="480"/>
        <w:rPr>
          <w:rFonts w:asciiTheme="minorEastAsia" w:hAnsiTheme="minorEastAsia"/>
          <w:szCs w:val="24"/>
        </w:rPr>
      </w:pPr>
      <w:r>
        <w:rPr>
          <w:rFonts w:asciiTheme="minorEastAsia" w:hAnsiTheme="minorEastAsia" w:hint="eastAsia"/>
          <w:szCs w:val="24"/>
        </w:rPr>
        <w:t>以需求点的需求为</w:t>
      </w:r>
      <w:r w:rsidRPr="00E21F51">
        <w:rPr>
          <w:rFonts w:asciiTheme="minorEastAsia" w:hAnsiTheme="minorEastAsia" w:hint="eastAsia"/>
          <w:szCs w:val="24"/>
        </w:rPr>
        <w:t>约束条件，以运输成本最小为目标，</w:t>
      </w:r>
      <w:r w:rsidR="00AA6779" w:rsidRPr="00E21F51">
        <w:rPr>
          <w:rFonts w:asciiTheme="minorEastAsia" w:hAnsiTheme="minorEastAsia" w:hint="eastAsia"/>
          <w:szCs w:val="24"/>
        </w:rPr>
        <w:t>建立以下数学模型：</w:t>
      </w:r>
    </w:p>
    <w:p w:rsidR="00AA6779" w:rsidRDefault="00BE137C" w:rsidP="00AA6779">
      <w:pPr>
        <w:ind w:firstLine="480"/>
        <w:rPr>
          <w:rFonts w:asciiTheme="minorEastAsia" w:hAnsiTheme="minorEastAsia"/>
          <w:position w:val="-30"/>
          <w:szCs w:val="24"/>
        </w:rPr>
      </w:pPr>
      <w:r w:rsidRPr="00CA7DEF">
        <w:rPr>
          <w:rFonts w:asciiTheme="minorEastAsia" w:hAnsiTheme="minorEastAsia"/>
          <w:position w:val="-30"/>
          <w:szCs w:val="24"/>
        </w:rPr>
        <w:object w:dxaOrig="3720" w:dyaOrig="560">
          <v:shape id="_x0000_i1040" type="#_x0000_t75" style="width:295.5pt;height:33.75pt" o:ole="">
            <v:imagedata r:id="rId38" o:title=""/>
          </v:shape>
          <o:OLEObject Type="Embed" ProgID="Equation.3" ShapeID="_x0000_i1040" DrawAspect="Content" ObjectID="_1413293645" r:id="rId39"/>
        </w:object>
      </w:r>
    </w:p>
    <w:p w:rsidR="00BE137C" w:rsidRPr="00142800" w:rsidRDefault="00BE137C" w:rsidP="00AA6779">
      <w:pPr>
        <w:ind w:firstLine="480"/>
        <w:rPr>
          <w:rFonts w:asciiTheme="minorEastAsia" w:hAnsiTheme="minorEastAsia"/>
          <w:szCs w:val="24"/>
        </w:rPr>
      </w:pPr>
      <w:r w:rsidRPr="00BE137C">
        <w:rPr>
          <w:position w:val="-38"/>
        </w:rPr>
        <w:object w:dxaOrig="6020" w:dyaOrig="880">
          <v:shape id="_x0000_i1041" type="#_x0000_t75" style="width:300.75pt;height:44.25pt" o:ole="">
            <v:imagedata r:id="rId40" o:title=""/>
          </v:shape>
          <o:OLEObject Type="Embed" ProgID="Equation.3" ShapeID="_x0000_i1041" DrawAspect="Content" ObjectID="_1413293646" r:id="rId41"/>
        </w:object>
      </w:r>
    </w:p>
    <w:p w:rsidR="00AA6779" w:rsidRDefault="000670A2" w:rsidP="00AA6779">
      <w:pPr>
        <w:ind w:firstLine="480"/>
        <w:rPr>
          <w:rFonts w:asciiTheme="minorEastAsia" w:hAnsiTheme="minorEastAsia"/>
          <w:szCs w:val="24"/>
        </w:rPr>
      </w:pPr>
      <w:r w:rsidRPr="00EE4D83">
        <w:rPr>
          <w:rFonts w:asciiTheme="minorEastAsia" w:hAnsiTheme="minorEastAsia"/>
          <w:position w:val="-120"/>
          <w:szCs w:val="24"/>
        </w:rPr>
        <w:object w:dxaOrig="3400" w:dyaOrig="7640">
          <v:shape id="_x0000_i1042" type="#_x0000_t75" style="width:170.25pt;height:384pt" o:ole="">
            <v:imagedata r:id="rId42" o:title=""/>
          </v:shape>
          <o:OLEObject Type="Embed" ProgID="Equation.3" ShapeID="_x0000_i1042" DrawAspect="Content" ObjectID="_1413293647" r:id="rId43"/>
        </w:object>
      </w:r>
    </w:p>
    <w:p w:rsidR="00AA6779" w:rsidRDefault="00AA6779" w:rsidP="00AA6779">
      <w:pPr>
        <w:ind w:firstLine="480"/>
        <w:rPr>
          <w:rFonts w:asciiTheme="minorEastAsia" w:hAnsiTheme="minorEastAsia"/>
          <w:szCs w:val="24"/>
        </w:rPr>
      </w:pPr>
      <w:r>
        <w:rPr>
          <w:rFonts w:asciiTheme="minorEastAsia" w:hAnsiTheme="minorEastAsia" w:hint="eastAsia"/>
          <w:szCs w:val="24"/>
        </w:rPr>
        <w:t>另外：</w:t>
      </w:r>
    </w:p>
    <w:p w:rsidR="00AA6779" w:rsidRDefault="00AA6779" w:rsidP="00AA6779">
      <w:pPr>
        <w:ind w:firstLine="480"/>
        <w:rPr>
          <w:rFonts w:asciiTheme="minorEastAsia" w:hAnsiTheme="minorEastAsia"/>
          <w:szCs w:val="24"/>
        </w:rPr>
      </w:pPr>
      <w:r>
        <w:rPr>
          <w:rFonts w:asciiTheme="minorEastAsia" w:hAnsiTheme="minorEastAsia" w:hint="eastAsia"/>
          <w:szCs w:val="24"/>
        </w:rPr>
        <w:t>公式（1）表示</w:t>
      </w:r>
      <w:proofErr w:type="gramStart"/>
      <w:r>
        <w:rPr>
          <w:rFonts w:asciiTheme="minorEastAsia" w:hAnsiTheme="minorEastAsia" w:hint="eastAsia"/>
          <w:szCs w:val="24"/>
        </w:rPr>
        <w:t>配送总</w:t>
      </w:r>
      <w:proofErr w:type="gramEnd"/>
      <w:r>
        <w:rPr>
          <w:rFonts w:asciiTheme="minorEastAsia" w:hAnsiTheme="minorEastAsia" w:hint="eastAsia"/>
          <w:szCs w:val="24"/>
        </w:rPr>
        <w:t>的运输成本，只</w:t>
      </w:r>
      <w:r w:rsidR="00EE4D83">
        <w:rPr>
          <w:rFonts w:asciiTheme="minorEastAsia" w:hAnsiTheme="minorEastAsia" w:hint="eastAsia"/>
          <w:szCs w:val="24"/>
        </w:rPr>
        <w:t>由</w:t>
      </w:r>
      <w:r>
        <w:rPr>
          <w:rFonts w:asciiTheme="minorEastAsia" w:hAnsiTheme="minorEastAsia" w:hint="eastAsia"/>
          <w:szCs w:val="24"/>
        </w:rPr>
        <w:t>所选路径的长度，选择的运输方式数量，费率决定；</w:t>
      </w:r>
    </w:p>
    <w:p w:rsidR="00EE4D83" w:rsidRDefault="00EE4D83" w:rsidP="00EE4D83">
      <w:pPr>
        <w:ind w:firstLine="480"/>
        <w:rPr>
          <w:rFonts w:asciiTheme="minorEastAsia" w:hAnsiTheme="minorEastAsia"/>
          <w:position w:val="-10"/>
          <w:szCs w:val="24"/>
        </w:rPr>
      </w:pPr>
      <w:r>
        <w:rPr>
          <w:rFonts w:asciiTheme="minorEastAsia" w:hAnsiTheme="minorEastAsia" w:hint="eastAsia"/>
          <w:szCs w:val="24"/>
        </w:rPr>
        <w:t>公式（2）</w:t>
      </w:r>
      <w:proofErr w:type="gramStart"/>
      <w:r w:rsidRPr="002B2DBF">
        <w:rPr>
          <w:rFonts w:asciiTheme="minorEastAsia" w:hAnsiTheme="minorEastAsia" w:hint="eastAsia"/>
          <w:szCs w:val="24"/>
        </w:rPr>
        <w:t>表示</w:t>
      </w:r>
      <w:r>
        <w:rPr>
          <w:rFonts w:asciiTheme="minorEastAsia" w:hAnsiTheme="minorEastAsia" w:hint="eastAsia"/>
          <w:szCs w:val="24"/>
        </w:rPr>
        <w:t>总</w:t>
      </w:r>
      <w:proofErr w:type="gramEnd"/>
      <w:r>
        <w:rPr>
          <w:rFonts w:asciiTheme="minorEastAsia" w:hAnsiTheme="minorEastAsia" w:hint="eastAsia"/>
          <w:szCs w:val="24"/>
        </w:rPr>
        <w:t>的运输时间，包括运输时间</w:t>
      </w:r>
      <w:r w:rsidRPr="002B2DBF">
        <w:rPr>
          <w:rFonts w:asciiTheme="minorEastAsia" w:hAnsiTheme="minorEastAsia"/>
          <w:position w:val="-34"/>
          <w:szCs w:val="24"/>
        </w:rPr>
        <w:object w:dxaOrig="1320" w:dyaOrig="800">
          <v:shape id="_x0000_i1043" type="#_x0000_t75" style="width:80.25pt;height:49.5pt" o:ole="">
            <v:imagedata r:id="rId44" o:title=""/>
          </v:shape>
          <o:OLEObject Type="Embed" ProgID="Equation.3" ShapeID="_x0000_i1043" DrawAspect="Content" ObjectID="_1413293648" r:id="rId45"/>
        </w:object>
      </w:r>
      <w:r>
        <w:rPr>
          <w:rFonts w:asciiTheme="minorEastAsia" w:hAnsiTheme="minorEastAsia" w:hint="eastAsia"/>
          <w:szCs w:val="24"/>
        </w:rPr>
        <w:t>，闲置时间</w:t>
      </w:r>
      <w:r w:rsidRPr="002B2DBF">
        <w:rPr>
          <w:rFonts w:asciiTheme="minorEastAsia" w:hAnsiTheme="minorEastAsia"/>
          <w:position w:val="-12"/>
          <w:szCs w:val="24"/>
        </w:rPr>
        <w:object w:dxaOrig="480" w:dyaOrig="400">
          <v:shape id="_x0000_i1044" type="#_x0000_t75" style="width:29.25pt;height:24.75pt" o:ole="">
            <v:imagedata r:id="rId46" o:title=""/>
          </v:shape>
          <o:OLEObject Type="Embed" ProgID="Equation.3" ShapeID="_x0000_i1044" DrawAspect="Content" ObjectID="_1413293649" r:id="rId47"/>
        </w:object>
      </w:r>
      <w:r>
        <w:rPr>
          <w:rFonts w:asciiTheme="minorEastAsia" w:hAnsiTheme="minorEastAsia" w:hint="eastAsia"/>
          <w:szCs w:val="24"/>
        </w:rPr>
        <w:t>和中转时间</w:t>
      </w:r>
      <w:r w:rsidRPr="00171D26">
        <w:rPr>
          <w:rFonts w:asciiTheme="minorEastAsia" w:hAnsiTheme="minorEastAsia"/>
          <w:position w:val="-16"/>
          <w:szCs w:val="24"/>
        </w:rPr>
        <w:object w:dxaOrig="740" w:dyaOrig="440">
          <v:shape id="_x0000_i1045" type="#_x0000_t75" style="width:45pt;height:27.75pt" o:ole="">
            <v:imagedata r:id="rId48" o:title=""/>
          </v:shape>
          <o:OLEObject Type="Embed" ProgID="Equation.3" ShapeID="_x0000_i1045" DrawAspect="Content" ObjectID="_1413293650" r:id="rId49"/>
        </w:object>
      </w:r>
      <w:r>
        <w:rPr>
          <w:rFonts w:asciiTheme="minorEastAsia" w:hAnsiTheme="minorEastAsia" w:hint="eastAsia"/>
          <w:position w:val="-10"/>
          <w:szCs w:val="24"/>
        </w:rPr>
        <w:t>；</w:t>
      </w:r>
    </w:p>
    <w:p w:rsidR="00EE4D83" w:rsidRDefault="00EE4D83" w:rsidP="00EE4D83">
      <w:pPr>
        <w:ind w:firstLine="480"/>
        <w:rPr>
          <w:rFonts w:asciiTheme="minorEastAsia" w:hAnsiTheme="minorEastAsia"/>
          <w:szCs w:val="24"/>
        </w:rPr>
      </w:pPr>
      <w:r>
        <w:rPr>
          <w:rFonts w:asciiTheme="minorEastAsia" w:hAnsiTheme="minorEastAsia" w:hint="eastAsia"/>
          <w:szCs w:val="24"/>
        </w:rPr>
        <w:t>公式（3）表示需求一定要被满足；</w:t>
      </w:r>
    </w:p>
    <w:p w:rsidR="00EE4D83" w:rsidRDefault="00EE4D83" w:rsidP="00EE4D83">
      <w:pPr>
        <w:ind w:firstLine="480"/>
        <w:rPr>
          <w:rFonts w:asciiTheme="minorEastAsia" w:hAnsiTheme="minorEastAsia"/>
          <w:szCs w:val="24"/>
        </w:rPr>
      </w:pPr>
      <w:r>
        <w:rPr>
          <w:rFonts w:asciiTheme="minorEastAsia" w:hAnsiTheme="minorEastAsia" w:hint="eastAsia"/>
          <w:szCs w:val="24"/>
        </w:rPr>
        <w:t>公式（4） 表示从供应点到RDC点的单位成本费用，由单位费率和距离决定；</w:t>
      </w:r>
    </w:p>
    <w:p w:rsidR="00EE4D83" w:rsidRDefault="00EE4D83" w:rsidP="00EE4D83">
      <w:pPr>
        <w:ind w:firstLine="480"/>
        <w:rPr>
          <w:rFonts w:asciiTheme="minorEastAsia" w:hAnsiTheme="minorEastAsia"/>
          <w:szCs w:val="24"/>
        </w:rPr>
      </w:pPr>
      <w:r>
        <w:rPr>
          <w:rFonts w:asciiTheme="minorEastAsia" w:hAnsiTheme="minorEastAsia" w:hint="eastAsia"/>
          <w:szCs w:val="24"/>
        </w:rPr>
        <w:t>公式（5）表示从RDC点到需求点的单位成本费用，由单位费率和距离决定；</w:t>
      </w:r>
    </w:p>
    <w:p w:rsidR="00EE4D83" w:rsidRDefault="00EE4D83" w:rsidP="00EE4D83">
      <w:pPr>
        <w:ind w:firstLine="480"/>
        <w:rPr>
          <w:rFonts w:asciiTheme="minorEastAsia" w:hAnsiTheme="minorEastAsia"/>
          <w:szCs w:val="24"/>
        </w:rPr>
      </w:pPr>
      <w:r>
        <w:rPr>
          <w:rFonts w:asciiTheme="minorEastAsia" w:hAnsiTheme="minorEastAsia" w:hint="eastAsia"/>
          <w:szCs w:val="24"/>
        </w:rPr>
        <w:t>公式（6）表示费率，</w:t>
      </w:r>
      <w:r w:rsidRPr="006E28DD">
        <w:rPr>
          <w:rFonts w:asciiTheme="minorEastAsia" w:hAnsiTheme="minorEastAsia" w:hint="eastAsia"/>
          <w:szCs w:val="24"/>
        </w:rPr>
        <w:t>超额运力价格为原价格标准上浮50%</w:t>
      </w:r>
      <w:r>
        <w:rPr>
          <w:rFonts w:asciiTheme="minorEastAsia" w:hAnsiTheme="minorEastAsia" w:hint="eastAsia"/>
          <w:szCs w:val="24"/>
        </w:rPr>
        <w:t>；</w:t>
      </w:r>
    </w:p>
    <w:p w:rsidR="00EE4D83" w:rsidRPr="00EE4D83" w:rsidRDefault="00EE4D83" w:rsidP="00EE4D83">
      <w:pPr>
        <w:ind w:firstLine="480"/>
        <w:rPr>
          <w:rFonts w:asciiTheme="minorEastAsia" w:hAnsiTheme="minorEastAsia"/>
          <w:szCs w:val="24"/>
        </w:rPr>
      </w:pPr>
      <w:r>
        <w:rPr>
          <w:rFonts w:asciiTheme="minorEastAsia" w:hAnsiTheme="minorEastAsia" w:hint="eastAsia"/>
          <w:szCs w:val="24"/>
        </w:rPr>
        <w:t>公式（7）表示运速</w:t>
      </w:r>
      <w:r w:rsidRPr="00EE4D83">
        <w:rPr>
          <w:rFonts w:asciiTheme="minorEastAsia" w:hAnsiTheme="minorEastAsia" w:hint="eastAsia"/>
          <w:szCs w:val="24"/>
        </w:rPr>
        <w:t>；</w:t>
      </w:r>
    </w:p>
    <w:p w:rsidR="00EE4D83" w:rsidRDefault="00EE4D83" w:rsidP="00EE4D83">
      <w:pPr>
        <w:ind w:firstLine="480"/>
        <w:rPr>
          <w:rFonts w:ascii="宋体" w:hAnsi="宋体"/>
          <w:szCs w:val="24"/>
        </w:rPr>
      </w:pPr>
      <w:r>
        <w:rPr>
          <w:rFonts w:asciiTheme="minorEastAsia" w:hAnsiTheme="minorEastAsia" w:hint="eastAsia"/>
          <w:szCs w:val="24"/>
        </w:rPr>
        <w:t>公式（8）表示运输工具的中转时间</w:t>
      </w:r>
      <w:r>
        <w:rPr>
          <w:rFonts w:ascii="宋体" w:hAnsi="宋体" w:hint="eastAsia"/>
          <w:szCs w:val="24"/>
        </w:rPr>
        <w:t>；</w:t>
      </w:r>
    </w:p>
    <w:p w:rsidR="00EE4D83" w:rsidRDefault="00EE4D83" w:rsidP="00EE4D83">
      <w:pPr>
        <w:ind w:firstLine="480"/>
        <w:rPr>
          <w:rFonts w:ascii="宋体" w:hAnsi="宋体"/>
          <w:szCs w:val="24"/>
        </w:rPr>
      </w:pPr>
      <w:r>
        <w:rPr>
          <w:rFonts w:asciiTheme="minorEastAsia" w:hAnsiTheme="minorEastAsia" w:hint="eastAsia"/>
          <w:szCs w:val="24"/>
        </w:rPr>
        <w:t>公式（9）表示运输工具的容量</w:t>
      </w:r>
      <w:r>
        <w:rPr>
          <w:rFonts w:ascii="宋体" w:hAnsi="宋体" w:hint="eastAsia"/>
          <w:szCs w:val="24"/>
        </w:rPr>
        <w:t>；</w:t>
      </w:r>
    </w:p>
    <w:p w:rsidR="00EE4D83" w:rsidRDefault="00EE4D83" w:rsidP="00EE4D83">
      <w:pPr>
        <w:ind w:firstLine="480"/>
        <w:rPr>
          <w:rFonts w:ascii="宋体" w:hAnsi="宋体"/>
          <w:szCs w:val="24"/>
        </w:rPr>
      </w:pPr>
      <w:r>
        <w:rPr>
          <w:rFonts w:ascii="宋体" w:hAnsi="宋体" w:hint="eastAsia"/>
          <w:szCs w:val="24"/>
        </w:rPr>
        <w:t>公式（10）表示每种运输工具的中转次数；</w:t>
      </w:r>
    </w:p>
    <w:p w:rsidR="00554C86" w:rsidRDefault="003C5F15" w:rsidP="005A0D29">
      <w:pPr>
        <w:pStyle w:val="4"/>
        <w:ind w:firstLineChars="0" w:firstLine="0"/>
      </w:pPr>
      <w:bookmarkStart w:id="36" w:name="_Toc339221186"/>
      <w:bookmarkStart w:id="37" w:name="_Toc339397997"/>
      <w:r>
        <w:rPr>
          <w:rFonts w:hint="eastAsia"/>
          <w:kern w:val="0"/>
          <w:shd w:val="clear" w:color="auto" w:fill="FFFFFF"/>
        </w:rPr>
        <w:t>.2</w:t>
      </w:r>
      <w:r w:rsidR="00C56D5C">
        <w:rPr>
          <w:rFonts w:hint="eastAsia"/>
          <w:kern w:val="0"/>
          <w:shd w:val="clear" w:color="auto" w:fill="FFFFFF"/>
        </w:rPr>
        <w:t>.2.6</w:t>
      </w:r>
      <w:r w:rsidR="005A0D29">
        <w:rPr>
          <w:rFonts w:hint="eastAsia"/>
          <w:kern w:val="0"/>
          <w:shd w:val="clear" w:color="auto" w:fill="FFFFFF"/>
        </w:rPr>
        <w:t>定</w:t>
      </w:r>
      <w:r w:rsidR="003C7686">
        <w:rPr>
          <w:rFonts w:hint="eastAsia"/>
          <w:kern w:val="0"/>
          <w:shd w:val="clear" w:color="auto" w:fill="FFFFFF"/>
        </w:rPr>
        <w:t>量</w:t>
      </w:r>
      <w:r w:rsidR="005A0D29">
        <w:rPr>
          <w:rFonts w:hint="eastAsia"/>
          <w:kern w:val="0"/>
          <w:shd w:val="clear" w:color="auto" w:fill="FFFFFF"/>
        </w:rPr>
        <w:t>求解</w:t>
      </w:r>
      <w:bookmarkEnd w:id="36"/>
      <w:bookmarkEnd w:id="37"/>
    </w:p>
    <w:p w:rsidR="001272A7" w:rsidRPr="00A8129C" w:rsidRDefault="00C56D5C" w:rsidP="00A8129C">
      <w:pPr>
        <w:ind w:firstLineChars="250" w:firstLine="600"/>
        <w:rPr>
          <w:rFonts w:ascii="宋体"/>
          <w:szCs w:val="24"/>
        </w:rPr>
      </w:pPr>
      <w:r>
        <w:rPr>
          <w:rFonts w:ascii="宋体" w:hint="eastAsia"/>
          <w:szCs w:val="24"/>
        </w:rPr>
        <w:t>1.</w:t>
      </w:r>
      <w:r w:rsidR="001272A7" w:rsidRPr="00A8129C">
        <w:rPr>
          <w:rFonts w:ascii="宋体" w:hint="eastAsia"/>
          <w:szCs w:val="24"/>
        </w:rPr>
        <w:t>确定广州和海口哪一个作为</w:t>
      </w:r>
      <w:r w:rsidR="001272A7" w:rsidRPr="00A8129C">
        <w:rPr>
          <w:rFonts w:ascii="宋体"/>
          <w:szCs w:val="24"/>
        </w:rPr>
        <w:t>RDC</w:t>
      </w:r>
      <w:r w:rsidR="001272A7" w:rsidRPr="00A8129C">
        <w:rPr>
          <w:rFonts w:ascii="宋体" w:hint="eastAsia"/>
          <w:szCs w:val="24"/>
        </w:rPr>
        <w:t>中心</w:t>
      </w:r>
    </w:p>
    <w:p w:rsidR="001272A7" w:rsidRDefault="001272A7" w:rsidP="001272A7">
      <w:pPr>
        <w:ind w:firstLineChars="250" w:firstLine="600"/>
        <w:rPr>
          <w:rFonts w:ascii="宋体"/>
          <w:szCs w:val="24"/>
        </w:rPr>
      </w:pPr>
      <w:r>
        <w:rPr>
          <w:rFonts w:ascii="宋体" w:hint="eastAsia"/>
          <w:szCs w:val="24"/>
        </w:rPr>
        <w:t>福州与供应点直接相连，采用水路运输方式，运输距离为</w:t>
      </w:r>
      <w:r>
        <w:rPr>
          <w:rFonts w:ascii="宋体"/>
          <w:szCs w:val="24"/>
        </w:rPr>
        <w:t>467</w:t>
      </w:r>
      <w:r>
        <w:rPr>
          <w:rFonts w:ascii="宋体" w:hint="eastAsia"/>
          <w:szCs w:val="24"/>
        </w:rPr>
        <w:t>；而广州和海口与供应点的距离为</w:t>
      </w:r>
      <w:r>
        <w:rPr>
          <w:rFonts w:ascii="宋体"/>
          <w:szCs w:val="24"/>
        </w:rPr>
        <w:t>910</w:t>
      </w:r>
      <w:r>
        <w:rPr>
          <w:rFonts w:ascii="宋体" w:hint="eastAsia"/>
          <w:szCs w:val="24"/>
        </w:rPr>
        <w:t>和</w:t>
      </w:r>
      <w:r>
        <w:rPr>
          <w:rFonts w:ascii="宋体"/>
          <w:szCs w:val="24"/>
        </w:rPr>
        <w:t>1034</w:t>
      </w:r>
      <w:r>
        <w:rPr>
          <w:rFonts w:ascii="宋体" w:hint="eastAsia"/>
          <w:szCs w:val="24"/>
        </w:rPr>
        <w:t>，因此福州不用经过广州或是海口中转运输，其需求可以直接由供应点满足。</w:t>
      </w:r>
    </w:p>
    <w:p w:rsidR="001272A7" w:rsidRDefault="001272A7" w:rsidP="001272A7">
      <w:pPr>
        <w:ind w:firstLineChars="250" w:firstLine="600"/>
        <w:rPr>
          <w:rFonts w:ascii="宋体"/>
          <w:szCs w:val="24"/>
        </w:rPr>
      </w:pPr>
      <w:r>
        <w:rPr>
          <w:rFonts w:ascii="宋体" w:hint="eastAsia"/>
          <w:szCs w:val="24"/>
        </w:rPr>
        <w:t>南昌与武汉的公路距离为</w:t>
      </w:r>
      <w:r>
        <w:rPr>
          <w:rFonts w:ascii="宋体"/>
          <w:szCs w:val="24"/>
        </w:rPr>
        <w:t>343.8</w:t>
      </w:r>
      <w:r>
        <w:rPr>
          <w:rFonts w:ascii="宋体" w:hint="eastAsia"/>
          <w:szCs w:val="24"/>
        </w:rPr>
        <w:t>，而南昌与广州的公路距离为</w:t>
      </w:r>
      <w:r>
        <w:rPr>
          <w:rFonts w:ascii="宋体"/>
          <w:szCs w:val="24"/>
        </w:rPr>
        <w:t>790.8</w:t>
      </w:r>
      <w:r>
        <w:rPr>
          <w:rFonts w:ascii="宋体" w:hint="eastAsia"/>
          <w:szCs w:val="24"/>
        </w:rPr>
        <w:t>，比经由武汉中转的距离大很多，因此可以判断南昌不经由广州或者海口中转。同理可以确定长沙也不经由广州或者海口中转。</w:t>
      </w:r>
    </w:p>
    <w:p w:rsidR="001272A7" w:rsidRDefault="001272A7" w:rsidP="001272A7">
      <w:pPr>
        <w:ind w:firstLineChars="250" w:firstLine="600"/>
        <w:rPr>
          <w:rFonts w:ascii="宋体"/>
          <w:szCs w:val="24"/>
        </w:rPr>
      </w:pPr>
      <w:r>
        <w:rPr>
          <w:rFonts w:ascii="宋体" w:hint="eastAsia"/>
          <w:szCs w:val="24"/>
        </w:rPr>
        <w:t>这里只考虑南宁和昆明作为此处建立的</w:t>
      </w:r>
      <w:r>
        <w:rPr>
          <w:rFonts w:ascii="宋体"/>
          <w:szCs w:val="24"/>
        </w:rPr>
        <w:t>RDC</w:t>
      </w:r>
      <w:r>
        <w:rPr>
          <w:rFonts w:ascii="宋体" w:hint="eastAsia"/>
          <w:szCs w:val="24"/>
        </w:rPr>
        <w:t>中心的需求点，作如下计算：</w:t>
      </w:r>
    </w:p>
    <w:p w:rsidR="001272A7" w:rsidRDefault="001272A7" w:rsidP="00A8129C">
      <w:pPr>
        <w:ind w:firstLineChars="250" w:firstLine="600"/>
        <w:rPr>
          <w:rFonts w:ascii="宋体"/>
          <w:szCs w:val="24"/>
        </w:rPr>
      </w:pPr>
      <w:r>
        <w:rPr>
          <w:rFonts w:ascii="宋体" w:hint="eastAsia"/>
          <w:szCs w:val="24"/>
        </w:rPr>
        <w:t>（</w:t>
      </w:r>
      <w:r>
        <w:rPr>
          <w:rFonts w:ascii="宋体"/>
          <w:szCs w:val="24"/>
        </w:rPr>
        <w:t>1</w:t>
      </w:r>
      <w:r>
        <w:rPr>
          <w:rFonts w:ascii="宋体" w:hint="eastAsia"/>
          <w:szCs w:val="24"/>
        </w:rPr>
        <w:t>）若确定广州作为该</w:t>
      </w:r>
      <w:r>
        <w:rPr>
          <w:rFonts w:ascii="宋体"/>
          <w:szCs w:val="24"/>
        </w:rPr>
        <w:t>RDC</w:t>
      </w:r>
      <w:r>
        <w:rPr>
          <w:rFonts w:ascii="宋体" w:hint="eastAsia"/>
          <w:szCs w:val="24"/>
        </w:rPr>
        <w:t>中心，分别从成本和运输时间两方面进行计算</w:t>
      </w:r>
    </w:p>
    <w:p w:rsidR="001272A7" w:rsidRDefault="001272A7" w:rsidP="00A8129C">
      <w:pPr>
        <w:ind w:firstLineChars="250" w:firstLine="600"/>
        <w:rPr>
          <w:rFonts w:ascii="宋体"/>
          <w:szCs w:val="24"/>
        </w:rPr>
      </w:pPr>
      <w:r>
        <w:rPr>
          <w:rFonts w:ascii="宋体" w:hint="eastAsia"/>
          <w:szCs w:val="24"/>
        </w:rPr>
        <w:t>昆明、南宁、海口作为广州中转站的需求城市，则每条路线上的运输量和运输距离分别为：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1065"/>
        <w:gridCol w:w="1065"/>
        <w:gridCol w:w="1065"/>
        <w:gridCol w:w="1066"/>
        <w:gridCol w:w="2131"/>
      </w:tblGrid>
      <w:tr w:rsidR="001272A7" w:rsidTr="000B5A8D">
        <w:trPr>
          <w:trHeight w:val="233"/>
        </w:trPr>
        <w:tc>
          <w:tcPr>
            <w:tcW w:w="2130" w:type="dxa"/>
            <w:vMerge w:val="restart"/>
          </w:tcPr>
          <w:p w:rsidR="001272A7" w:rsidRPr="0015607F" w:rsidRDefault="001272A7" w:rsidP="000B5A8D">
            <w:pPr>
              <w:ind w:firstLine="480"/>
              <w:jc w:val="center"/>
              <w:rPr>
                <w:rFonts w:ascii="宋体"/>
                <w:szCs w:val="24"/>
              </w:rPr>
            </w:pPr>
          </w:p>
        </w:tc>
        <w:tc>
          <w:tcPr>
            <w:tcW w:w="2130" w:type="dxa"/>
            <w:gridSpan w:val="2"/>
          </w:tcPr>
          <w:p w:rsidR="001272A7" w:rsidRPr="0015607F" w:rsidRDefault="001272A7" w:rsidP="000B5A8D">
            <w:pPr>
              <w:ind w:firstLine="480"/>
              <w:jc w:val="center"/>
              <w:rPr>
                <w:rFonts w:ascii="宋体"/>
                <w:szCs w:val="24"/>
              </w:rPr>
            </w:pPr>
            <w:r w:rsidRPr="0015607F">
              <w:rPr>
                <w:rFonts w:ascii="宋体" w:hint="eastAsia"/>
                <w:szCs w:val="24"/>
              </w:rPr>
              <w:t>运输量</w:t>
            </w:r>
          </w:p>
        </w:tc>
        <w:tc>
          <w:tcPr>
            <w:tcW w:w="2131" w:type="dxa"/>
            <w:gridSpan w:val="2"/>
          </w:tcPr>
          <w:p w:rsidR="001272A7" w:rsidRPr="0015607F" w:rsidRDefault="001272A7" w:rsidP="000B5A8D">
            <w:pPr>
              <w:ind w:firstLine="480"/>
              <w:jc w:val="center"/>
              <w:rPr>
                <w:rFonts w:ascii="宋体"/>
                <w:szCs w:val="24"/>
              </w:rPr>
            </w:pPr>
            <w:r w:rsidRPr="0015607F">
              <w:rPr>
                <w:rFonts w:ascii="宋体" w:hint="eastAsia"/>
                <w:szCs w:val="24"/>
              </w:rPr>
              <w:t>运输距离</w:t>
            </w:r>
          </w:p>
        </w:tc>
        <w:tc>
          <w:tcPr>
            <w:tcW w:w="2131" w:type="dxa"/>
            <w:vMerge w:val="restart"/>
          </w:tcPr>
          <w:p w:rsidR="001272A7" w:rsidRPr="0015607F" w:rsidRDefault="001272A7" w:rsidP="000B5A8D">
            <w:pPr>
              <w:ind w:firstLine="480"/>
              <w:jc w:val="center"/>
              <w:rPr>
                <w:rFonts w:ascii="宋体"/>
                <w:szCs w:val="24"/>
              </w:rPr>
            </w:pPr>
            <w:r w:rsidRPr="0015607F">
              <w:rPr>
                <w:rFonts w:ascii="宋体" w:hint="eastAsia"/>
                <w:szCs w:val="24"/>
              </w:rPr>
              <w:t>运输方式</w:t>
            </w:r>
          </w:p>
        </w:tc>
      </w:tr>
      <w:tr w:rsidR="001272A7" w:rsidTr="000B5A8D">
        <w:trPr>
          <w:trHeight w:val="232"/>
        </w:trPr>
        <w:tc>
          <w:tcPr>
            <w:tcW w:w="2130" w:type="dxa"/>
            <w:vMerge/>
          </w:tcPr>
          <w:p w:rsidR="001272A7" w:rsidRPr="0015607F" w:rsidRDefault="001272A7" w:rsidP="000B5A8D">
            <w:pPr>
              <w:ind w:firstLine="480"/>
              <w:jc w:val="center"/>
              <w:rPr>
                <w:rFonts w:ascii="宋体"/>
                <w:szCs w:val="24"/>
              </w:rPr>
            </w:pPr>
          </w:p>
        </w:tc>
        <w:tc>
          <w:tcPr>
            <w:tcW w:w="1065" w:type="dxa"/>
          </w:tcPr>
          <w:p w:rsidR="001272A7" w:rsidRPr="0015607F" w:rsidRDefault="001272A7" w:rsidP="000B5A8D">
            <w:pPr>
              <w:ind w:firstLineChars="0" w:firstLine="0"/>
              <w:rPr>
                <w:rFonts w:ascii="宋体"/>
                <w:szCs w:val="24"/>
              </w:rPr>
            </w:pPr>
            <w:r>
              <w:rPr>
                <w:rFonts w:ascii="宋体" w:hint="eastAsia"/>
                <w:szCs w:val="24"/>
              </w:rPr>
              <w:t>上海</w:t>
            </w:r>
          </w:p>
        </w:tc>
        <w:tc>
          <w:tcPr>
            <w:tcW w:w="1065" w:type="dxa"/>
          </w:tcPr>
          <w:p w:rsidR="001272A7" w:rsidRPr="0015607F" w:rsidRDefault="001272A7" w:rsidP="000B5A8D">
            <w:pPr>
              <w:ind w:firstLineChars="0" w:firstLine="0"/>
              <w:rPr>
                <w:rFonts w:ascii="宋体"/>
                <w:szCs w:val="24"/>
              </w:rPr>
            </w:pPr>
            <w:r>
              <w:rPr>
                <w:rFonts w:ascii="宋体" w:hint="eastAsia"/>
                <w:szCs w:val="24"/>
              </w:rPr>
              <w:t>南京</w:t>
            </w:r>
          </w:p>
        </w:tc>
        <w:tc>
          <w:tcPr>
            <w:tcW w:w="1065" w:type="dxa"/>
          </w:tcPr>
          <w:p w:rsidR="001272A7" w:rsidRPr="0015607F" w:rsidRDefault="001272A7" w:rsidP="000B5A8D">
            <w:pPr>
              <w:ind w:firstLineChars="0" w:firstLine="0"/>
              <w:rPr>
                <w:rFonts w:ascii="宋体"/>
                <w:szCs w:val="24"/>
              </w:rPr>
            </w:pPr>
            <w:r>
              <w:rPr>
                <w:rFonts w:ascii="宋体" w:hint="eastAsia"/>
                <w:szCs w:val="24"/>
              </w:rPr>
              <w:t>上海</w:t>
            </w:r>
          </w:p>
        </w:tc>
        <w:tc>
          <w:tcPr>
            <w:tcW w:w="1066" w:type="dxa"/>
          </w:tcPr>
          <w:p w:rsidR="001272A7" w:rsidRPr="0015607F" w:rsidRDefault="001272A7" w:rsidP="000B5A8D">
            <w:pPr>
              <w:ind w:firstLineChars="0" w:firstLine="0"/>
              <w:rPr>
                <w:rFonts w:ascii="宋体"/>
                <w:szCs w:val="24"/>
              </w:rPr>
            </w:pPr>
            <w:r>
              <w:rPr>
                <w:rFonts w:ascii="宋体" w:hint="eastAsia"/>
                <w:szCs w:val="24"/>
              </w:rPr>
              <w:t>南京</w:t>
            </w:r>
          </w:p>
        </w:tc>
        <w:tc>
          <w:tcPr>
            <w:tcW w:w="2131" w:type="dxa"/>
            <w:vMerge/>
          </w:tcPr>
          <w:p w:rsidR="001272A7" w:rsidRPr="0015607F" w:rsidRDefault="001272A7" w:rsidP="000B5A8D">
            <w:pPr>
              <w:ind w:firstLine="480"/>
              <w:jc w:val="center"/>
              <w:rPr>
                <w:rFonts w:ascii="宋体"/>
                <w:szCs w:val="24"/>
              </w:rPr>
            </w:pP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上海</w:t>
            </w:r>
            <w:r>
              <w:rPr>
                <w:rFonts w:ascii="宋体"/>
                <w:szCs w:val="24"/>
              </w:rPr>
              <w:t>/</w:t>
            </w:r>
            <w:r>
              <w:rPr>
                <w:rFonts w:ascii="宋体" w:hint="eastAsia"/>
                <w:szCs w:val="24"/>
              </w:rPr>
              <w:t>南京</w:t>
            </w:r>
            <w:r w:rsidRPr="0015607F">
              <w:rPr>
                <w:rFonts w:ascii="宋体"/>
                <w:szCs w:val="24"/>
              </w:rPr>
              <w:t>-</w:t>
            </w:r>
            <w:r w:rsidRPr="0015607F">
              <w:rPr>
                <w:rFonts w:ascii="宋体" w:hint="eastAsia"/>
                <w:szCs w:val="24"/>
              </w:rPr>
              <w:t>广州</w:t>
            </w:r>
          </w:p>
        </w:tc>
        <w:tc>
          <w:tcPr>
            <w:tcW w:w="1065" w:type="dxa"/>
          </w:tcPr>
          <w:p w:rsidR="001272A7" w:rsidRPr="0015607F" w:rsidRDefault="001272A7" w:rsidP="000B5A8D">
            <w:pPr>
              <w:ind w:firstLineChars="100" w:firstLine="240"/>
              <w:rPr>
                <w:rFonts w:ascii="宋体"/>
                <w:szCs w:val="24"/>
              </w:rPr>
            </w:pPr>
            <w:r>
              <w:rPr>
                <w:rFonts w:ascii="宋体"/>
                <w:szCs w:val="24"/>
              </w:rPr>
              <w:t>1036</w:t>
            </w:r>
          </w:p>
        </w:tc>
        <w:tc>
          <w:tcPr>
            <w:tcW w:w="1065" w:type="dxa"/>
          </w:tcPr>
          <w:p w:rsidR="001272A7" w:rsidRPr="0015607F" w:rsidRDefault="001272A7" w:rsidP="000B5A8D">
            <w:pPr>
              <w:ind w:firstLine="480"/>
              <w:jc w:val="center"/>
              <w:rPr>
                <w:rFonts w:ascii="宋体"/>
                <w:szCs w:val="24"/>
              </w:rPr>
            </w:pPr>
            <w:r>
              <w:rPr>
                <w:rFonts w:ascii="宋体"/>
                <w:szCs w:val="24"/>
              </w:rPr>
              <w:t>1359</w:t>
            </w:r>
          </w:p>
        </w:tc>
        <w:tc>
          <w:tcPr>
            <w:tcW w:w="1065" w:type="dxa"/>
          </w:tcPr>
          <w:p w:rsidR="001272A7" w:rsidRPr="0015607F" w:rsidRDefault="001272A7" w:rsidP="000B5A8D">
            <w:pPr>
              <w:ind w:firstLine="480"/>
              <w:jc w:val="center"/>
              <w:rPr>
                <w:rFonts w:ascii="宋体"/>
                <w:szCs w:val="24"/>
              </w:rPr>
            </w:pPr>
            <w:r w:rsidRPr="0015607F">
              <w:rPr>
                <w:rFonts w:ascii="宋体"/>
                <w:szCs w:val="24"/>
              </w:rPr>
              <w:t>910</w:t>
            </w:r>
            <w:r>
              <w:rPr>
                <w:rFonts w:ascii="宋体"/>
                <w:szCs w:val="24"/>
              </w:rPr>
              <w:t>KM</w:t>
            </w:r>
          </w:p>
        </w:tc>
        <w:tc>
          <w:tcPr>
            <w:tcW w:w="1066" w:type="dxa"/>
          </w:tcPr>
          <w:p w:rsidR="001272A7" w:rsidRPr="0015607F" w:rsidRDefault="001272A7" w:rsidP="000B5A8D">
            <w:pPr>
              <w:ind w:firstLine="480"/>
              <w:jc w:val="center"/>
              <w:rPr>
                <w:rFonts w:ascii="宋体"/>
                <w:szCs w:val="24"/>
              </w:rPr>
            </w:pPr>
            <w:r>
              <w:rPr>
                <w:rFonts w:ascii="宋体"/>
                <w:szCs w:val="24"/>
              </w:rPr>
              <w:t>1121KM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水路</w:t>
            </w: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广州</w:t>
            </w:r>
            <w:r w:rsidRPr="0015607F">
              <w:rPr>
                <w:rFonts w:ascii="宋体"/>
                <w:szCs w:val="24"/>
              </w:rPr>
              <w:t>-</w:t>
            </w:r>
            <w:r w:rsidRPr="0015607F">
              <w:rPr>
                <w:rFonts w:ascii="宋体" w:hint="eastAsia"/>
                <w:szCs w:val="24"/>
              </w:rPr>
              <w:t>海口</w:t>
            </w:r>
          </w:p>
        </w:tc>
        <w:tc>
          <w:tcPr>
            <w:tcW w:w="1065" w:type="dxa"/>
          </w:tcPr>
          <w:p w:rsidR="001272A7" w:rsidRPr="0015607F" w:rsidRDefault="001272A7" w:rsidP="000B5A8D">
            <w:pPr>
              <w:ind w:firstLine="480"/>
              <w:jc w:val="center"/>
              <w:rPr>
                <w:rFonts w:ascii="宋体"/>
                <w:szCs w:val="24"/>
              </w:rPr>
            </w:pPr>
            <w:r>
              <w:rPr>
                <w:rFonts w:ascii="宋体"/>
                <w:szCs w:val="24"/>
              </w:rPr>
              <w:t>59</w:t>
            </w:r>
          </w:p>
        </w:tc>
        <w:tc>
          <w:tcPr>
            <w:tcW w:w="1065" w:type="dxa"/>
          </w:tcPr>
          <w:p w:rsidR="001272A7" w:rsidRPr="0015607F" w:rsidRDefault="001272A7" w:rsidP="000B5A8D">
            <w:pPr>
              <w:ind w:firstLine="480"/>
              <w:jc w:val="center"/>
              <w:rPr>
                <w:rFonts w:ascii="宋体"/>
                <w:szCs w:val="24"/>
              </w:rPr>
            </w:pPr>
            <w:r>
              <w:rPr>
                <w:rFonts w:ascii="宋体"/>
                <w:szCs w:val="24"/>
              </w:rPr>
              <w:t>47</w:t>
            </w:r>
          </w:p>
        </w:tc>
        <w:tc>
          <w:tcPr>
            <w:tcW w:w="2131" w:type="dxa"/>
            <w:gridSpan w:val="2"/>
          </w:tcPr>
          <w:p w:rsidR="001272A7" w:rsidRPr="0015607F" w:rsidRDefault="001272A7" w:rsidP="000B5A8D">
            <w:pPr>
              <w:ind w:firstLine="480"/>
              <w:jc w:val="center"/>
              <w:rPr>
                <w:rFonts w:ascii="宋体"/>
                <w:szCs w:val="24"/>
              </w:rPr>
            </w:pPr>
            <w:r>
              <w:rPr>
                <w:rFonts w:ascii="宋体"/>
                <w:szCs w:val="24"/>
              </w:rPr>
              <w:t>630KM</w:t>
            </w:r>
          </w:p>
        </w:tc>
        <w:tc>
          <w:tcPr>
            <w:tcW w:w="2131" w:type="dxa"/>
          </w:tcPr>
          <w:p w:rsidR="001272A7" w:rsidRPr="0015607F" w:rsidRDefault="001272A7" w:rsidP="000B5A8D">
            <w:pPr>
              <w:ind w:firstLine="480"/>
              <w:jc w:val="center"/>
              <w:rPr>
                <w:rFonts w:ascii="宋体"/>
                <w:szCs w:val="24"/>
              </w:rPr>
            </w:pPr>
            <w:r>
              <w:rPr>
                <w:rFonts w:ascii="宋体" w:hint="eastAsia"/>
                <w:szCs w:val="24"/>
              </w:rPr>
              <w:t>水路</w:t>
            </w: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广州</w:t>
            </w:r>
            <w:r w:rsidRPr="0015607F">
              <w:rPr>
                <w:rFonts w:ascii="宋体"/>
                <w:szCs w:val="24"/>
              </w:rPr>
              <w:t>-</w:t>
            </w:r>
            <w:r w:rsidRPr="0015607F">
              <w:rPr>
                <w:rFonts w:ascii="宋体" w:hint="eastAsia"/>
                <w:szCs w:val="24"/>
              </w:rPr>
              <w:t>南宁</w:t>
            </w:r>
          </w:p>
        </w:tc>
        <w:tc>
          <w:tcPr>
            <w:tcW w:w="1065" w:type="dxa"/>
          </w:tcPr>
          <w:p w:rsidR="001272A7" w:rsidRPr="0015607F" w:rsidRDefault="001272A7" w:rsidP="000B5A8D">
            <w:pPr>
              <w:ind w:firstLine="480"/>
              <w:jc w:val="center"/>
              <w:rPr>
                <w:rFonts w:ascii="宋体"/>
                <w:szCs w:val="24"/>
              </w:rPr>
            </w:pPr>
            <w:r>
              <w:rPr>
                <w:rFonts w:ascii="宋体"/>
                <w:szCs w:val="24"/>
              </w:rPr>
              <w:t>401</w:t>
            </w:r>
          </w:p>
        </w:tc>
        <w:tc>
          <w:tcPr>
            <w:tcW w:w="1065" w:type="dxa"/>
          </w:tcPr>
          <w:p w:rsidR="001272A7" w:rsidRPr="0015607F" w:rsidRDefault="001272A7" w:rsidP="000B5A8D">
            <w:pPr>
              <w:ind w:firstLine="480"/>
              <w:jc w:val="center"/>
              <w:rPr>
                <w:rFonts w:ascii="宋体"/>
                <w:szCs w:val="24"/>
              </w:rPr>
            </w:pPr>
            <w:r>
              <w:rPr>
                <w:rFonts w:ascii="宋体"/>
                <w:szCs w:val="24"/>
              </w:rPr>
              <w:t>454</w:t>
            </w:r>
          </w:p>
        </w:tc>
        <w:tc>
          <w:tcPr>
            <w:tcW w:w="2131" w:type="dxa"/>
            <w:gridSpan w:val="2"/>
          </w:tcPr>
          <w:p w:rsidR="001272A7" w:rsidRPr="0015607F" w:rsidRDefault="001272A7" w:rsidP="000B5A8D">
            <w:pPr>
              <w:ind w:firstLine="480"/>
              <w:jc w:val="center"/>
              <w:rPr>
                <w:rFonts w:ascii="宋体"/>
                <w:szCs w:val="24"/>
              </w:rPr>
            </w:pPr>
            <w:r w:rsidRPr="0015607F">
              <w:rPr>
                <w:rFonts w:ascii="宋体"/>
                <w:szCs w:val="24"/>
              </w:rPr>
              <w:t>574.1</w:t>
            </w:r>
            <w:r>
              <w:rPr>
                <w:rFonts w:ascii="宋体"/>
                <w:szCs w:val="24"/>
              </w:rPr>
              <w:t>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公路</w:t>
            </w: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南宁</w:t>
            </w:r>
            <w:r w:rsidRPr="0015607F">
              <w:rPr>
                <w:rFonts w:ascii="宋体"/>
                <w:szCs w:val="24"/>
              </w:rPr>
              <w:t>-</w:t>
            </w:r>
            <w:r w:rsidRPr="0015607F">
              <w:rPr>
                <w:rFonts w:ascii="宋体" w:hint="eastAsia"/>
                <w:szCs w:val="24"/>
              </w:rPr>
              <w:t>昆明</w:t>
            </w:r>
          </w:p>
        </w:tc>
        <w:tc>
          <w:tcPr>
            <w:tcW w:w="1065" w:type="dxa"/>
          </w:tcPr>
          <w:p w:rsidR="001272A7" w:rsidRPr="0015607F" w:rsidRDefault="001272A7" w:rsidP="000B5A8D">
            <w:pPr>
              <w:ind w:firstLine="480"/>
              <w:jc w:val="center"/>
              <w:rPr>
                <w:rFonts w:ascii="宋体"/>
                <w:szCs w:val="24"/>
              </w:rPr>
            </w:pPr>
            <w:r>
              <w:rPr>
                <w:rFonts w:ascii="宋体"/>
                <w:szCs w:val="24"/>
              </w:rPr>
              <w:t>255</w:t>
            </w:r>
          </w:p>
        </w:tc>
        <w:tc>
          <w:tcPr>
            <w:tcW w:w="1065" w:type="dxa"/>
          </w:tcPr>
          <w:p w:rsidR="001272A7" w:rsidRPr="0015607F" w:rsidRDefault="001272A7" w:rsidP="000B5A8D">
            <w:pPr>
              <w:ind w:firstLine="480"/>
              <w:jc w:val="center"/>
              <w:rPr>
                <w:rFonts w:ascii="宋体"/>
                <w:szCs w:val="24"/>
              </w:rPr>
            </w:pPr>
            <w:r>
              <w:rPr>
                <w:rFonts w:ascii="宋体"/>
                <w:szCs w:val="24"/>
              </w:rPr>
              <w:t>255</w:t>
            </w:r>
          </w:p>
        </w:tc>
        <w:tc>
          <w:tcPr>
            <w:tcW w:w="2131" w:type="dxa"/>
            <w:gridSpan w:val="2"/>
          </w:tcPr>
          <w:p w:rsidR="001272A7" w:rsidRPr="0015607F" w:rsidRDefault="001272A7" w:rsidP="000B5A8D">
            <w:pPr>
              <w:ind w:firstLine="480"/>
              <w:jc w:val="center"/>
              <w:rPr>
                <w:rFonts w:ascii="宋体"/>
                <w:szCs w:val="24"/>
              </w:rPr>
            </w:pPr>
            <w:r w:rsidRPr="0015607F">
              <w:rPr>
                <w:rFonts w:ascii="宋体"/>
                <w:szCs w:val="24"/>
              </w:rPr>
              <w:t>826</w:t>
            </w:r>
            <w:r>
              <w:rPr>
                <w:rFonts w:ascii="宋体"/>
                <w:szCs w:val="24"/>
              </w:rPr>
              <w:t>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公路</w:t>
            </w:r>
          </w:p>
        </w:tc>
      </w:tr>
    </w:tbl>
    <w:p w:rsidR="001272A7" w:rsidRDefault="001272A7" w:rsidP="001272A7">
      <w:pPr>
        <w:ind w:firstLineChars="250" w:firstLine="600"/>
        <w:rPr>
          <w:rFonts w:ascii="宋体"/>
          <w:szCs w:val="24"/>
        </w:rPr>
      </w:pPr>
    </w:p>
    <w:p w:rsidR="001272A7" w:rsidRDefault="001272A7" w:rsidP="003C7686">
      <w:pPr>
        <w:ind w:firstLineChars="250" w:firstLine="600"/>
        <w:rPr>
          <w:rFonts w:ascii="宋体"/>
          <w:szCs w:val="24"/>
        </w:rPr>
      </w:pPr>
      <w:r>
        <w:rPr>
          <w:rFonts w:ascii="宋体" w:hint="eastAsia"/>
          <w:szCs w:val="24"/>
        </w:rPr>
        <w:t>总的运输成本为：</w:t>
      </w:r>
    </w:p>
    <w:p w:rsidR="001272A7" w:rsidRDefault="001272A7" w:rsidP="003C7686">
      <w:pPr>
        <w:ind w:firstLineChars="250" w:firstLine="600"/>
        <w:rPr>
          <w:rFonts w:ascii="宋体"/>
          <w:szCs w:val="24"/>
        </w:rPr>
      </w:pPr>
      <w:r w:rsidRPr="003C7686">
        <w:rPr>
          <w:rFonts w:ascii="宋体"/>
          <w:szCs w:val="24"/>
        </w:rPr>
        <w:object w:dxaOrig="8640" w:dyaOrig="320">
          <v:shape id="_x0000_i1046" type="#_x0000_t75" style="width:6in;height:15.75pt" o:ole="">
            <v:imagedata r:id="rId50" o:title=""/>
          </v:shape>
          <o:OLEObject Type="Embed" ProgID="Equation.3" ShapeID="_x0000_i1046" DrawAspect="Content" ObjectID="_1413293651" r:id="rId51"/>
        </w:object>
      </w:r>
    </w:p>
    <w:p w:rsidR="001272A7" w:rsidRDefault="001272A7" w:rsidP="003C7686">
      <w:pPr>
        <w:ind w:firstLineChars="250" w:firstLine="600"/>
        <w:rPr>
          <w:rFonts w:ascii="宋体"/>
          <w:szCs w:val="24"/>
        </w:rPr>
      </w:pPr>
      <w:r w:rsidRPr="003C7686">
        <w:rPr>
          <w:rFonts w:ascii="宋体" w:hint="eastAsia"/>
          <w:szCs w:val="24"/>
        </w:rPr>
        <w:t>总的运输时间为：</w:t>
      </w:r>
    </w:p>
    <w:p w:rsidR="00696AD8" w:rsidRDefault="002D65DC" w:rsidP="003C7686">
      <w:pPr>
        <w:ind w:firstLineChars="250" w:firstLine="600"/>
        <w:rPr>
          <w:rFonts w:ascii="宋体"/>
          <w:szCs w:val="24"/>
        </w:rPr>
      </w:pPr>
      <w:r w:rsidRPr="002D65DC">
        <w:rPr>
          <w:rFonts w:ascii="宋体"/>
          <w:position w:val="-28"/>
          <w:szCs w:val="24"/>
        </w:rPr>
        <w:object w:dxaOrig="9380" w:dyaOrig="680">
          <v:shape id="_x0000_i1047" type="#_x0000_t75" style="width:468.75pt;height:33.75pt" o:ole="">
            <v:imagedata r:id="rId52" o:title=""/>
          </v:shape>
          <o:OLEObject Type="Embed" ProgID="Equation.3" ShapeID="_x0000_i1047" DrawAspect="Content" ObjectID="_1413293652" r:id="rId53"/>
        </w:object>
      </w:r>
    </w:p>
    <w:p w:rsidR="001272A7" w:rsidRDefault="001272A7" w:rsidP="003C7686">
      <w:pPr>
        <w:ind w:firstLineChars="250" w:firstLine="600"/>
        <w:rPr>
          <w:rFonts w:ascii="宋体"/>
          <w:szCs w:val="24"/>
        </w:rPr>
      </w:pPr>
      <w:r>
        <w:rPr>
          <w:rFonts w:ascii="宋体" w:hint="eastAsia"/>
          <w:szCs w:val="24"/>
        </w:rPr>
        <w:t>（</w:t>
      </w:r>
      <w:r>
        <w:rPr>
          <w:rFonts w:ascii="宋体"/>
          <w:szCs w:val="24"/>
        </w:rPr>
        <w:t>2</w:t>
      </w:r>
      <w:r>
        <w:rPr>
          <w:rFonts w:ascii="宋体" w:hint="eastAsia"/>
          <w:szCs w:val="24"/>
        </w:rPr>
        <w:t>）若确定海口作为该</w:t>
      </w:r>
      <w:r>
        <w:rPr>
          <w:rFonts w:ascii="宋体"/>
          <w:szCs w:val="24"/>
        </w:rPr>
        <w:t>RDC</w:t>
      </w:r>
      <w:r>
        <w:rPr>
          <w:rFonts w:ascii="宋体" w:hint="eastAsia"/>
          <w:szCs w:val="24"/>
        </w:rPr>
        <w:t>中心，分别从成本和运输时间两方面进行计算</w:t>
      </w:r>
    </w:p>
    <w:p w:rsidR="001272A7" w:rsidRDefault="001272A7" w:rsidP="003C7686">
      <w:pPr>
        <w:ind w:firstLineChars="250" w:firstLine="600"/>
        <w:rPr>
          <w:rFonts w:ascii="宋体"/>
          <w:szCs w:val="24"/>
        </w:rPr>
      </w:pPr>
      <w:r>
        <w:rPr>
          <w:rFonts w:ascii="宋体" w:hint="eastAsia"/>
          <w:szCs w:val="24"/>
        </w:rPr>
        <w:t>昆明、南宁、广州作为海口中转站的需求城市，则每条路线上的运输量和运输距离分别为：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1065"/>
        <w:gridCol w:w="1065"/>
        <w:gridCol w:w="1065"/>
        <w:gridCol w:w="1066"/>
        <w:gridCol w:w="2131"/>
      </w:tblGrid>
      <w:tr w:rsidR="001272A7" w:rsidTr="000B5A8D">
        <w:trPr>
          <w:trHeight w:val="233"/>
        </w:trPr>
        <w:tc>
          <w:tcPr>
            <w:tcW w:w="2130" w:type="dxa"/>
            <w:vMerge w:val="restart"/>
          </w:tcPr>
          <w:p w:rsidR="001272A7" w:rsidRPr="0015607F" w:rsidRDefault="001272A7" w:rsidP="000B5A8D">
            <w:pPr>
              <w:ind w:firstLine="480"/>
              <w:jc w:val="center"/>
              <w:rPr>
                <w:rFonts w:ascii="宋体"/>
                <w:szCs w:val="24"/>
              </w:rPr>
            </w:pPr>
          </w:p>
        </w:tc>
        <w:tc>
          <w:tcPr>
            <w:tcW w:w="2130" w:type="dxa"/>
            <w:gridSpan w:val="2"/>
          </w:tcPr>
          <w:p w:rsidR="001272A7" w:rsidRPr="0015607F" w:rsidRDefault="001272A7" w:rsidP="000B5A8D">
            <w:pPr>
              <w:ind w:firstLine="480"/>
              <w:jc w:val="center"/>
              <w:rPr>
                <w:rFonts w:ascii="宋体"/>
                <w:szCs w:val="24"/>
              </w:rPr>
            </w:pPr>
            <w:r w:rsidRPr="0015607F">
              <w:rPr>
                <w:rFonts w:ascii="宋体" w:hint="eastAsia"/>
                <w:szCs w:val="24"/>
              </w:rPr>
              <w:t>运输量</w:t>
            </w:r>
          </w:p>
        </w:tc>
        <w:tc>
          <w:tcPr>
            <w:tcW w:w="2131" w:type="dxa"/>
            <w:gridSpan w:val="2"/>
          </w:tcPr>
          <w:p w:rsidR="001272A7" w:rsidRPr="0015607F" w:rsidRDefault="001272A7" w:rsidP="000B5A8D">
            <w:pPr>
              <w:ind w:firstLine="480"/>
              <w:jc w:val="center"/>
              <w:rPr>
                <w:rFonts w:ascii="宋体"/>
                <w:szCs w:val="24"/>
              </w:rPr>
            </w:pPr>
            <w:r w:rsidRPr="0015607F">
              <w:rPr>
                <w:rFonts w:ascii="宋体" w:hint="eastAsia"/>
                <w:szCs w:val="24"/>
              </w:rPr>
              <w:t>运输距离</w:t>
            </w:r>
          </w:p>
        </w:tc>
        <w:tc>
          <w:tcPr>
            <w:tcW w:w="2131" w:type="dxa"/>
            <w:vMerge w:val="restart"/>
          </w:tcPr>
          <w:p w:rsidR="001272A7" w:rsidRPr="0015607F" w:rsidRDefault="001272A7" w:rsidP="000B5A8D">
            <w:pPr>
              <w:ind w:firstLine="480"/>
              <w:jc w:val="center"/>
              <w:rPr>
                <w:rFonts w:ascii="宋体"/>
                <w:szCs w:val="24"/>
              </w:rPr>
            </w:pPr>
            <w:r w:rsidRPr="0015607F">
              <w:rPr>
                <w:rFonts w:ascii="宋体" w:hint="eastAsia"/>
                <w:szCs w:val="24"/>
              </w:rPr>
              <w:t>运输方式</w:t>
            </w:r>
          </w:p>
        </w:tc>
      </w:tr>
      <w:tr w:rsidR="001272A7" w:rsidTr="000B5A8D">
        <w:trPr>
          <w:trHeight w:val="232"/>
        </w:trPr>
        <w:tc>
          <w:tcPr>
            <w:tcW w:w="2130" w:type="dxa"/>
            <w:vMerge/>
          </w:tcPr>
          <w:p w:rsidR="001272A7" w:rsidRPr="0015607F" w:rsidRDefault="001272A7" w:rsidP="000B5A8D">
            <w:pPr>
              <w:ind w:firstLine="480"/>
              <w:jc w:val="center"/>
              <w:rPr>
                <w:rFonts w:ascii="宋体"/>
                <w:szCs w:val="24"/>
              </w:rPr>
            </w:pPr>
          </w:p>
        </w:tc>
        <w:tc>
          <w:tcPr>
            <w:tcW w:w="1065" w:type="dxa"/>
          </w:tcPr>
          <w:p w:rsidR="001272A7" w:rsidRPr="0015607F" w:rsidRDefault="001272A7" w:rsidP="000B5A8D">
            <w:pPr>
              <w:ind w:firstLineChars="0" w:firstLine="0"/>
              <w:rPr>
                <w:rFonts w:ascii="宋体"/>
                <w:szCs w:val="24"/>
              </w:rPr>
            </w:pPr>
            <w:r>
              <w:rPr>
                <w:rFonts w:ascii="宋体" w:hint="eastAsia"/>
                <w:szCs w:val="24"/>
              </w:rPr>
              <w:t>上海</w:t>
            </w:r>
          </w:p>
        </w:tc>
        <w:tc>
          <w:tcPr>
            <w:tcW w:w="1065" w:type="dxa"/>
          </w:tcPr>
          <w:p w:rsidR="001272A7" w:rsidRPr="0015607F" w:rsidRDefault="001272A7" w:rsidP="000B5A8D">
            <w:pPr>
              <w:ind w:firstLineChars="0" w:firstLine="0"/>
              <w:rPr>
                <w:rFonts w:ascii="宋体"/>
                <w:szCs w:val="24"/>
              </w:rPr>
            </w:pPr>
            <w:r>
              <w:rPr>
                <w:rFonts w:ascii="宋体" w:hint="eastAsia"/>
                <w:szCs w:val="24"/>
              </w:rPr>
              <w:t>南京</w:t>
            </w:r>
          </w:p>
        </w:tc>
        <w:tc>
          <w:tcPr>
            <w:tcW w:w="1065" w:type="dxa"/>
          </w:tcPr>
          <w:p w:rsidR="001272A7" w:rsidRPr="0015607F" w:rsidRDefault="001272A7" w:rsidP="000B5A8D">
            <w:pPr>
              <w:ind w:firstLineChars="0" w:firstLine="0"/>
              <w:rPr>
                <w:rFonts w:ascii="宋体"/>
                <w:szCs w:val="24"/>
              </w:rPr>
            </w:pPr>
            <w:r>
              <w:rPr>
                <w:rFonts w:ascii="宋体" w:hint="eastAsia"/>
                <w:szCs w:val="24"/>
              </w:rPr>
              <w:t>上海</w:t>
            </w:r>
          </w:p>
        </w:tc>
        <w:tc>
          <w:tcPr>
            <w:tcW w:w="1066" w:type="dxa"/>
          </w:tcPr>
          <w:p w:rsidR="001272A7" w:rsidRPr="0015607F" w:rsidRDefault="001272A7" w:rsidP="000B5A8D">
            <w:pPr>
              <w:ind w:firstLineChars="0" w:firstLine="0"/>
              <w:rPr>
                <w:rFonts w:ascii="宋体"/>
                <w:szCs w:val="24"/>
              </w:rPr>
            </w:pPr>
            <w:r>
              <w:rPr>
                <w:rFonts w:ascii="宋体" w:hint="eastAsia"/>
                <w:szCs w:val="24"/>
              </w:rPr>
              <w:t>南京</w:t>
            </w:r>
          </w:p>
        </w:tc>
        <w:tc>
          <w:tcPr>
            <w:tcW w:w="2131" w:type="dxa"/>
            <w:vMerge/>
          </w:tcPr>
          <w:p w:rsidR="001272A7" w:rsidRPr="0015607F" w:rsidRDefault="001272A7" w:rsidP="000B5A8D">
            <w:pPr>
              <w:ind w:firstLine="480"/>
              <w:jc w:val="center"/>
              <w:rPr>
                <w:rFonts w:ascii="宋体"/>
                <w:szCs w:val="24"/>
              </w:rPr>
            </w:pP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上海</w:t>
            </w:r>
            <w:r>
              <w:rPr>
                <w:rFonts w:ascii="宋体"/>
                <w:szCs w:val="24"/>
              </w:rPr>
              <w:t>/</w:t>
            </w:r>
            <w:r>
              <w:rPr>
                <w:rFonts w:ascii="宋体" w:hint="eastAsia"/>
                <w:szCs w:val="24"/>
              </w:rPr>
              <w:t>南京</w:t>
            </w:r>
            <w:r w:rsidRPr="0015607F">
              <w:rPr>
                <w:rFonts w:ascii="宋体"/>
                <w:szCs w:val="24"/>
              </w:rPr>
              <w:t>-</w:t>
            </w:r>
            <w:r>
              <w:rPr>
                <w:rFonts w:ascii="宋体" w:hint="eastAsia"/>
                <w:szCs w:val="24"/>
              </w:rPr>
              <w:t>海口</w:t>
            </w:r>
          </w:p>
        </w:tc>
        <w:tc>
          <w:tcPr>
            <w:tcW w:w="1065" w:type="dxa"/>
          </w:tcPr>
          <w:p w:rsidR="001272A7" w:rsidRPr="0015607F" w:rsidRDefault="001272A7" w:rsidP="000B5A8D">
            <w:pPr>
              <w:ind w:firstLineChars="100" w:firstLine="240"/>
              <w:rPr>
                <w:rFonts w:ascii="宋体"/>
                <w:szCs w:val="24"/>
              </w:rPr>
            </w:pPr>
            <w:r>
              <w:rPr>
                <w:rFonts w:ascii="宋体"/>
                <w:szCs w:val="24"/>
              </w:rPr>
              <w:t>1036</w:t>
            </w:r>
          </w:p>
        </w:tc>
        <w:tc>
          <w:tcPr>
            <w:tcW w:w="1065" w:type="dxa"/>
          </w:tcPr>
          <w:p w:rsidR="001272A7" w:rsidRPr="0015607F" w:rsidRDefault="001272A7" w:rsidP="000B5A8D">
            <w:pPr>
              <w:ind w:firstLine="480"/>
              <w:jc w:val="center"/>
              <w:rPr>
                <w:rFonts w:ascii="宋体"/>
                <w:szCs w:val="24"/>
              </w:rPr>
            </w:pPr>
            <w:r>
              <w:rPr>
                <w:rFonts w:ascii="宋体"/>
                <w:szCs w:val="24"/>
              </w:rPr>
              <w:t>1359</w:t>
            </w:r>
          </w:p>
        </w:tc>
        <w:tc>
          <w:tcPr>
            <w:tcW w:w="1065" w:type="dxa"/>
          </w:tcPr>
          <w:p w:rsidR="001272A7" w:rsidRPr="0015607F" w:rsidRDefault="001272A7" w:rsidP="000B5A8D">
            <w:pPr>
              <w:ind w:firstLine="480"/>
              <w:jc w:val="center"/>
              <w:rPr>
                <w:rFonts w:ascii="宋体"/>
                <w:szCs w:val="24"/>
              </w:rPr>
            </w:pPr>
            <w:r>
              <w:rPr>
                <w:rFonts w:ascii="宋体"/>
                <w:szCs w:val="24"/>
              </w:rPr>
              <w:t>1034KM</w:t>
            </w:r>
          </w:p>
        </w:tc>
        <w:tc>
          <w:tcPr>
            <w:tcW w:w="1066" w:type="dxa"/>
          </w:tcPr>
          <w:p w:rsidR="001272A7" w:rsidRPr="0015607F" w:rsidRDefault="001272A7" w:rsidP="000B5A8D">
            <w:pPr>
              <w:ind w:firstLine="480"/>
              <w:jc w:val="center"/>
              <w:rPr>
                <w:rFonts w:ascii="宋体"/>
                <w:szCs w:val="24"/>
              </w:rPr>
            </w:pPr>
            <w:r>
              <w:rPr>
                <w:rFonts w:ascii="宋体"/>
                <w:szCs w:val="24"/>
              </w:rPr>
              <w:t>1245KM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水路</w:t>
            </w: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海口</w:t>
            </w:r>
            <w:r>
              <w:rPr>
                <w:rFonts w:ascii="宋体"/>
                <w:szCs w:val="24"/>
              </w:rPr>
              <w:t>-</w:t>
            </w:r>
            <w:r w:rsidRPr="0015607F">
              <w:rPr>
                <w:rFonts w:ascii="宋体" w:hint="eastAsia"/>
                <w:szCs w:val="24"/>
              </w:rPr>
              <w:t>广州</w:t>
            </w:r>
          </w:p>
        </w:tc>
        <w:tc>
          <w:tcPr>
            <w:tcW w:w="1065" w:type="dxa"/>
          </w:tcPr>
          <w:p w:rsidR="001272A7" w:rsidRPr="0015607F" w:rsidRDefault="001272A7" w:rsidP="000B5A8D">
            <w:pPr>
              <w:ind w:firstLine="480"/>
              <w:jc w:val="center"/>
              <w:rPr>
                <w:rFonts w:ascii="宋体"/>
                <w:szCs w:val="24"/>
              </w:rPr>
            </w:pPr>
            <w:r>
              <w:rPr>
                <w:rFonts w:ascii="宋体"/>
                <w:szCs w:val="24"/>
              </w:rPr>
              <w:t>576</w:t>
            </w:r>
          </w:p>
        </w:tc>
        <w:tc>
          <w:tcPr>
            <w:tcW w:w="1065" w:type="dxa"/>
          </w:tcPr>
          <w:p w:rsidR="001272A7" w:rsidRPr="0015607F" w:rsidRDefault="001272A7" w:rsidP="000B5A8D">
            <w:pPr>
              <w:ind w:firstLine="480"/>
              <w:jc w:val="center"/>
              <w:rPr>
                <w:rFonts w:ascii="宋体"/>
                <w:szCs w:val="24"/>
              </w:rPr>
            </w:pPr>
            <w:r>
              <w:rPr>
                <w:rFonts w:ascii="宋体"/>
                <w:szCs w:val="24"/>
              </w:rPr>
              <w:t>858</w:t>
            </w:r>
          </w:p>
        </w:tc>
        <w:tc>
          <w:tcPr>
            <w:tcW w:w="2131" w:type="dxa"/>
            <w:gridSpan w:val="2"/>
          </w:tcPr>
          <w:p w:rsidR="001272A7" w:rsidRPr="0015607F" w:rsidRDefault="001272A7" w:rsidP="000B5A8D">
            <w:pPr>
              <w:ind w:firstLine="480"/>
              <w:jc w:val="center"/>
              <w:rPr>
                <w:rFonts w:ascii="宋体"/>
                <w:szCs w:val="24"/>
              </w:rPr>
            </w:pPr>
            <w:r>
              <w:rPr>
                <w:rFonts w:ascii="宋体"/>
                <w:szCs w:val="24"/>
              </w:rPr>
              <w:t>630KM</w:t>
            </w:r>
          </w:p>
        </w:tc>
        <w:tc>
          <w:tcPr>
            <w:tcW w:w="2131" w:type="dxa"/>
          </w:tcPr>
          <w:p w:rsidR="001272A7" w:rsidRPr="0015607F" w:rsidRDefault="001272A7" w:rsidP="000B5A8D">
            <w:pPr>
              <w:ind w:firstLine="480"/>
              <w:jc w:val="center"/>
              <w:rPr>
                <w:rFonts w:ascii="宋体"/>
                <w:szCs w:val="24"/>
              </w:rPr>
            </w:pPr>
            <w:r>
              <w:rPr>
                <w:rFonts w:ascii="宋体" w:hint="eastAsia"/>
                <w:szCs w:val="24"/>
              </w:rPr>
              <w:t>水路</w:t>
            </w:r>
          </w:p>
        </w:tc>
      </w:tr>
      <w:tr w:rsidR="001272A7" w:rsidTr="000B5A8D">
        <w:tc>
          <w:tcPr>
            <w:tcW w:w="2130" w:type="dxa"/>
          </w:tcPr>
          <w:p w:rsidR="001272A7" w:rsidRPr="0015607F" w:rsidRDefault="001272A7" w:rsidP="000B5A8D">
            <w:pPr>
              <w:ind w:firstLineChars="0" w:firstLine="0"/>
              <w:rPr>
                <w:rFonts w:ascii="宋体"/>
                <w:szCs w:val="24"/>
              </w:rPr>
            </w:pPr>
            <w:r>
              <w:rPr>
                <w:rFonts w:ascii="宋体" w:hint="eastAsia"/>
                <w:szCs w:val="24"/>
              </w:rPr>
              <w:t>海口</w:t>
            </w:r>
            <w:r w:rsidRPr="0015607F">
              <w:rPr>
                <w:rFonts w:ascii="宋体"/>
                <w:szCs w:val="24"/>
              </w:rPr>
              <w:t>-</w:t>
            </w:r>
            <w:r w:rsidRPr="0015607F">
              <w:rPr>
                <w:rFonts w:ascii="宋体" w:hint="eastAsia"/>
                <w:szCs w:val="24"/>
              </w:rPr>
              <w:t>南宁</w:t>
            </w:r>
          </w:p>
        </w:tc>
        <w:tc>
          <w:tcPr>
            <w:tcW w:w="1065" w:type="dxa"/>
          </w:tcPr>
          <w:p w:rsidR="001272A7" w:rsidRPr="0015607F" w:rsidRDefault="001272A7" w:rsidP="000B5A8D">
            <w:pPr>
              <w:ind w:firstLine="480"/>
              <w:jc w:val="center"/>
              <w:rPr>
                <w:rFonts w:ascii="宋体"/>
                <w:szCs w:val="24"/>
              </w:rPr>
            </w:pPr>
            <w:r>
              <w:rPr>
                <w:rFonts w:ascii="宋体"/>
                <w:szCs w:val="24"/>
              </w:rPr>
              <w:t>401</w:t>
            </w:r>
          </w:p>
        </w:tc>
        <w:tc>
          <w:tcPr>
            <w:tcW w:w="1065" w:type="dxa"/>
          </w:tcPr>
          <w:p w:rsidR="001272A7" w:rsidRPr="0015607F" w:rsidRDefault="001272A7" w:rsidP="000B5A8D">
            <w:pPr>
              <w:ind w:firstLine="480"/>
              <w:jc w:val="center"/>
              <w:rPr>
                <w:rFonts w:ascii="宋体"/>
                <w:szCs w:val="24"/>
              </w:rPr>
            </w:pPr>
            <w:r>
              <w:rPr>
                <w:rFonts w:ascii="宋体"/>
                <w:szCs w:val="24"/>
              </w:rPr>
              <w:t>454</w:t>
            </w:r>
          </w:p>
        </w:tc>
        <w:tc>
          <w:tcPr>
            <w:tcW w:w="2131" w:type="dxa"/>
            <w:gridSpan w:val="2"/>
          </w:tcPr>
          <w:p w:rsidR="001272A7" w:rsidRPr="0015607F" w:rsidRDefault="001272A7" w:rsidP="000B5A8D">
            <w:pPr>
              <w:ind w:firstLine="480"/>
              <w:jc w:val="center"/>
              <w:rPr>
                <w:rFonts w:ascii="宋体"/>
                <w:szCs w:val="24"/>
              </w:rPr>
            </w:pPr>
            <w:r>
              <w:rPr>
                <w:rFonts w:ascii="宋体"/>
                <w:szCs w:val="24"/>
              </w:rPr>
              <w:t>478KM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公路</w:t>
            </w:r>
          </w:p>
        </w:tc>
      </w:tr>
      <w:tr w:rsidR="001272A7" w:rsidTr="000B5A8D">
        <w:tc>
          <w:tcPr>
            <w:tcW w:w="2130" w:type="dxa"/>
          </w:tcPr>
          <w:p w:rsidR="001272A7" w:rsidRPr="0015607F" w:rsidRDefault="001272A7" w:rsidP="000B5A8D">
            <w:pPr>
              <w:ind w:firstLineChars="0" w:firstLine="0"/>
              <w:rPr>
                <w:rFonts w:ascii="宋体"/>
                <w:szCs w:val="24"/>
              </w:rPr>
            </w:pPr>
            <w:r w:rsidRPr="0015607F">
              <w:rPr>
                <w:rFonts w:ascii="宋体" w:hint="eastAsia"/>
                <w:szCs w:val="24"/>
              </w:rPr>
              <w:t>南宁</w:t>
            </w:r>
            <w:r w:rsidRPr="0015607F">
              <w:rPr>
                <w:rFonts w:ascii="宋体"/>
                <w:szCs w:val="24"/>
              </w:rPr>
              <w:t>-</w:t>
            </w:r>
            <w:r w:rsidRPr="0015607F">
              <w:rPr>
                <w:rFonts w:ascii="宋体" w:hint="eastAsia"/>
                <w:szCs w:val="24"/>
              </w:rPr>
              <w:t>昆明</w:t>
            </w:r>
          </w:p>
        </w:tc>
        <w:tc>
          <w:tcPr>
            <w:tcW w:w="1065" w:type="dxa"/>
          </w:tcPr>
          <w:p w:rsidR="001272A7" w:rsidRPr="0015607F" w:rsidRDefault="001272A7" w:rsidP="000B5A8D">
            <w:pPr>
              <w:ind w:firstLine="480"/>
              <w:jc w:val="center"/>
              <w:rPr>
                <w:rFonts w:ascii="宋体"/>
                <w:szCs w:val="24"/>
              </w:rPr>
            </w:pPr>
            <w:r>
              <w:rPr>
                <w:rFonts w:ascii="宋体"/>
                <w:szCs w:val="24"/>
              </w:rPr>
              <w:t>255</w:t>
            </w:r>
          </w:p>
        </w:tc>
        <w:tc>
          <w:tcPr>
            <w:tcW w:w="1065" w:type="dxa"/>
          </w:tcPr>
          <w:p w:rsidR="001272A7" w:rsidRPr="0015607F" w:rsidRDefault="001272A7" w:rsidP="000B5A8D">
            <w:pPr>
              <w:ind w:firstLine="480"/>
              <w:jc w:val="center"/>
              <w:rPr>
                <w:rFonts w:ascii="宋体"/>
                <w:szCs w:val="24"/>
              </w:rPr>
            </w:pPr>
            <w:r>
              <w:rPr>
                <w:rFonts w:ascii="宋体"/>
                <w:szCs w:val="24"/>
              </w:rPr>
              <w:t>255</w:t>
            </w:r>
          </w:p>
        </w:tc>
        <w:tc>
          <w:tcPr>
            <w:tcW w:w="2131" w:type="dxa"/>
            <w:gridSpan w:val="2"/>
          </w:tcPr>
          <w:p w:rsidR="001272A7" w:rsidRPr="0015607F" w:rsidRDefault="001272A7" w:rsidP="000B5A8D">
            <w:pPr>
              <w:ind w:firstLine="480"/>
              <w:jc w:val="center"/>
              <w:rPr>
                <w:rFonts w:ascii="宋体"/>
                <w:szCs w:val="24"/>
              </w:rPr>
            </w:pPr>
            <w:r w:rsidRPr="0015607F">
              <w:rPr>
                <w:rFonts w:ascii="宋体"/>
                <w:szCs w:val="24"/>
              </w:rPr>
              <w:t>826</w:t>
            </w:r>
            <w:r>
              <w:rPr>
                <w:rFonts w:ascii="宋体"/>
                <w:szCs w:val="24"/>
              </w:rPr>
              <w:t>KM</w:t>
            </w:r>
          </w:p>
        </w:tc>
        <w:tc>
          <w:tcPr>
            <w:tcW w:w="2131" w:type="dxa"/>
          </w:tcPr>
          <w:p w:rsidR="001272A7" w:rsidRPr="0015607F" w:rsidRDefault="001272A7" w:rsidP="000B5A8D">
            <w:pPr>
              <w:ind w:firstLine="480"/>
              <w:jc w:val="center"/>
              <w:rPr>
                <w:rFonts w:ascii="宋体"/>
                <w:szCs w:val="24"/>
              </w:rPr>
            </w:pPr>
            <w:r w:rsidRPr="0015607F">
              <w:rPr>
                <w:rFonts w:ascii="宋体" w:hint="eastAsia"/>
                <w:szCs w:val="24"/>
              </w:rPr>
              <w:t>公路</w:t>
            </w:r>
          </w:p>
        </w:tc>
      </w:tr>
    </w:tbl>
    <w:p w:rsidR="001272A7" w:rsidRDefault="001272A7" w:rsidP="001272A7">
      <w:pPr>
        <w:ind w:firstLineChars="250" w:firstLine="600"/>
        <w:rPr>
          <w:rFonts w:ascii="宋体"/>
          <w:szCs w:val="24"/>
        </w:rPr>
      </w:pPr>
    </w:p>
    <w:p w:rsidR="001272A7" w:rsidRDefault="001272A7" w:rsidP="003C7686">
      <w:pPr>
        <w:ind w:firstLineChars="250" w:firstLine="600"/>
        <w:rPr>
          <w:rFonts w:ascii="宋体"/>
          <w:szCs w:val="24"/>
        </w:rPr>
      </w:pPr>
      <w:r>
        <w:rPr>
          <w:rFonts w:ascii="宋体" w:hint="eastAsia"/>
          <w:szCs w:val="24"/>
        </w:rPr>
        <w:t>总的运输成本为：</w:t>
      </w:r>
    </w:p>
    <w:p w:rsidR="001272A7" w:rsidRDefault="001272A7" w:rsidP="003C7686">
      <w:pPr>
        <w:ind w:firstLineChars="250" w:firstLine="600"/>
        <w:rPr>
          <w:rFonts w:ascii="宋体"/>
          <w:szCs w:val="24"/>
        </w:rPr>
      </w:pPr>
      <w:r w:rsidRPr="003C7686">
        <w:rPr>
          <w:rFonts w:ascii="宋体"/>
          <w:szCs w:val="24"/>
        </w:rPr>
        <w:object w:dxaOrig="8680" w:dyaOrig="320">
          <v:shape id="_x0000_i1048" type="#_x0000_t75" style="width:417pt;height:15pt" o:ole="">
            <v:imagedata r:id="rId54" o:title=""/>
          </v:shape>
          <o:OLEObject Type="Embed" ProgID="Equation.3" ShapeID="_x0000_i1048" DrawAspect="Content" ObjectID="_1413293653" r:id="rId55"/>
        </w:object>
      </w:r>
      <w:r w:rsidRPr="003C7686">
        <w:rPr>
          <w:rFonts w:ascii="宋体" w:hint="eastAsia"/>
          <w:szCs w:val="24"/>
        </w:rPr>
        <w:t>（元）</w:t>
      </w:r>
    </w:p>
    <w:p w:rsidR="001272A7" w:rsidRDefault="001272A7" w:rsidP="003C7686">
      <w:pPr>
        <w:ind w:firstLineChars="250" w:firstLine="600"/>
        <w:rPr>
          <w:rFonts w:ascii="宋体"/>
          <w:szCs w:val="24"/>
        </w:rPr>
      </w:pPr>
      <w:r w:rsidRPr="003C7686">
        <w:rPr>
          <w:rFonts w:ascii="宋体" w:hint="eastAsia"/>
          <w:szCs w:val="24"/>
        </w:rPr>
        <w:t>总的运输时间为：</w:t>
      </w:r>
    </w:p>
    <w:p w:rsidR="00696AD8" w:rsidRDefault="002D65DC" w:rsidP="003C7686">
      <w:pPr>
        <w:ind w:firstLineChars="250" w:firstLine="600"/>
        <w:rPr>
          <w:rFonts w:ascii="宋体"/>
          <w:szCs w:val="24"/>
        </w:rPr>
      </w:pPr>
      <w:r w:rsidRPr="002D65DC">
        <w:rPr>
          <w:rFonts w:ascii="宋体"/>
          <w:position w:val="-28"/>
          <w:szCs w:val="24"/>
        </w:rPr>
        <w:object w:dxaOrig="9600" w:dyaOrig="680">
          <v:shape id="_x0000_i1049" type="#_x0000_t75" style="width:480pt;height:33.75pt" o:ole="">
            <v:imagedata r:id="rId56" o:title=""/>
          </v:shape>
          <o:OLEObject Type="Embed" ProgID="Equation.3" ShapeID="_x0000_i1049" DrawAspect="Content" ObjectID="_1413293654" r:id="rId57"/>
        </w:object>
      </w:r>
    </w:p>
    <w:p w:rsidR="00696AD8" w:rsidRDefault="00CE17D7" w:rsidP="00CE17D7">
      <w:pPr>
        <w:ind w:firstLineChars="250" w:firstLine="600"/>
        <w:rPr>
          <w:rFonts w:ascii="宋体"/>
          <w:szCs w:val="24"/>
        </w:rPr>
      </w:pPr>
      <w:r>
        <w:rPr>
          <w:rFonts w:ascii="宋体" w:hint="eastAsia"/>
          <w:szCs w:val="24"/>
        </w:rPr>
        <w:t>将两组数据经行比较，如图</w:t>
      </w:r>
    </w:p>
    <w:tbl>
      <w:tblPr>
        <w:tblStyle w:val="a7"/>
        <w:tblW w:w="0" w:type="auto"/>
        <w:tblLook w:val="04A0"/>
      </w:tblPr>
      <w:tblGrid>
        <w:gridCol w:w="1543"/>
        <w:gridCol w:w="1838"/>
        <w:gridCol w:w="1839"/>
        <w:gridCol w:w="1839"/>
        <w:gridCol w:w="1463"/>
      </w:tblGrid>
      <w:tr w:rsidR="00CE17D7" w:rsidTr="00236FDD">
        <w:tc>
          <w:tcPr>
            <w:tcW w:w="1543" w:type="dxa"/>
          </w:tcPr>
          <w:p w:rsidR="00696AD8" w:rsidRPr="00CB6CAB" w:rsidRDefault="00696AD8" w:rsidP="00CE17D7">
            <w:pPr>
              <w:ind w:firstLineChars="0" w:firstLine="0"/>
              <w:rPr>
                <w:rFonts w:asciiTheme="minorEastAsia" w:hAnsiTheme="minorEastAsia"/>
                <w:szCs w:val="24"/>
              </w:rPr>
            </w:pPr>
            <w:r>
              <w:rPr>
                <w:rFonts w:asciiTheme="minorEastAsia" w:hAnsiTheme="minorEastAsia" w:hint="eastAsia"/>
                <w:szCs w:val="24"/>
              </w:rPr>
              <w:t>指标</w:t>
            </w:r>
          </w:p>
        </w:tc>
        <w:tc>
          <w:tcPr>
            <w:tcW w:w="1838"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广州RDC</w:t>
            </w:r>
          </w:p>
        </w:tc>
        <w:tc>
          <w:tcPr>
            <w:tcW w:w="1839"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海口RDC</w:t>
            </w:r>
          </w:p>
        </w:tc>
        <w:tc>
          <w:tcPr>
            <w:tcW w:w="1839" w:type="dxa"/>
          </w:tcPr>
          <w:p w:rsidR="00696AD8" w:rsidRDefault="00696AD8" w:rsidP="00CE17D7">
            <w:pPr>
              <w:ind w:firstLineChars="0" w:firstLine="0"/>
              <w:rPr>
                <w:rFonts w:asciiTheme="minorEastAsia" w:hAnsiTheme="minorEastAsia"/>
                <w:szCs w:val="24"/>
              </w:rPr>
            </w:pPr>
            <w:r>
              <w:rPr>
                <w:rFonts w:asciiTheme="minorEastAsia" w:hAnsiTheme="minorEastAsia" w:hint="eastAsia"/>
                <w:szCs w:val="24"/>
              </w:rPr>
              <w:t>优化差量</w:t>
            </w:r>
          </w:p>
        </w:tc>
        <w:tc>
          <w:tcPr>
            <w:tcW w:w="1463" w:type="dxa"/>
          </w:tcPr>
          <w:p w:rsidR="00696AD8" w:rsidRDefault="00696AD8" w:rsidP="00CE17D7">
            <w:pPr>
              <w:ind w:firstLineChars="0" w:firstLine="0"/>
              <w:rPr>
                <w:rFonts w:asciiTheme="minorEastAsia" w:hAnsiTheme="minorEastAsia"/>
                <w:szCs w:val="24"/>
              </w:rPr>
            </w:pPr>
            <w:r>
              <w:rPr>
                <w:rFonts w:asciiTheme="minorEastAsia" w:hAnsiTheme="minorEastAsia" w:hint="eastAsia"/>
                <w:szCs w:val="24"/>
              </w:rPr>
              <w:t>优化比例</w:t>
            </w:r>
          </w:p>
        </w:tc>
      </w:tr>
      <w:tr w:rsidR="00CE17D7" w:rsidTr="00236FDD">
        <w:tc>
          <w:tcPr>
            <w:tcW w:w="1543" w:type="dxa"/>
          </w:tcPr>
          <w:p w:rsidR="00696AD8" w:rsidRDefault="00696AD8" w:rsidP="00CE17D7">
            <w:pPr>
              <w:ind w:firstLineChars="0" w:firstLine="0"/>
              <w:rPr>
                <w:rFonts w:asciiTheme="minorEastAsia" w:hAnsiTheme="minorEastAsia"/>
                <w:szCs w:val="24"/>
              </w:rPr>
            </w:pPr>
            <w:r>
              <w:rPr>
                <w:rFonts w:asciiTheme="minorEastAsia" w:hAnsiTheme="minorEastAsia" w:hint="eastAsia"/>
                <w:szCs w:val="24"/>
              </w:rPr>
              <w:t>运输费用</w:t>
            </w:r>
          </w:p>
        </w:tc>
        <w:tc>
          <w:tcPr>
            <w:tcW w:w="1838"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125841.7</w:t>
            </w:r>
            <w:r w:rsidR="00696AD8">
              <w:rPr>
                <w:rFonts w:asciiTheme="minorEastAsia" w:hAnsiTheme="minorEastAsia" w:hint="eastAsia"/>
                <w:szCs w:val="24"/>
              </w:rPr>
              <w:t>a</w:t>
            </w:r>
          </w:p>
        </w:tc>
        <w:tc>
          <w:tcPr>
            <w:tcW w:w="1839"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133704.6</w:t>
            </w:r>
            <w:r w:rsidR="00696AD8">
              <w:rPr>
                <w:rFonts w:asciiTheme="minorEastAsia" w:hAnsiTheme="minorEastAsia" w:hint="eastAsia"/>
                <w:szCs w:val="24"/>
              </w:rPr>
              <w:t>a</w:t>
            </w:r>
          </w:p>
        </w:tc>
        <w:tc>
          <w:tcPr>
            <w:tcW w:w="1839"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-7862.9</w:t>
            </w:r>
            <w:r w:rsidR="00696AD8">
              <w:rPr>
                <w:rFonts w:asciiTheme="minorEastAsia" w:hAnsiTheme="minorEastAsia" w:hint="eastAsia"/>
                <w:szCs w:val="24"/>
              </w:rPr>
              <w:t>a</w:t>
            </w:r>
          </w:p>
        </w:tc>
        <w:tc>
          <w:tcPr>
            <w:tcW w:w="1463" w:type="dxa"/>
          </w:tcPr>
          <w:p w:rsidR="00696AD8" w:rsidRDefault="00CE17D7" w:rsidP="00CE17D7">
            <w:pPr>
              <w:ind w:firstLineChars="0" w:firstLine="0"/>
              <w:rPr>
                <w:rFonts w:asciiTheme="minorEastAsia" w:hAnsiTheme="minorEastAsia"/>
                <w:szCs w:val="24"/>
              </w:rPr>
            </w:pPr>
            <w:r>
              <w:rPr>
                <w:rFonts w:asciiTheme="minorEastAsia" w:hAnsiTheme="minorEastAsia" w:hint="eastAsia"/>
                <w:szCs w:val="24"/>
              </w:rPr>
              <w:t>-6.25</w:t>
            </w:r>
            <w:r w:rsidR="00696AD8">
              <w:rPr>
                <w:rFonts w:asciiTheme="minorEastAsia" w:hAnsiTheme="minorEastAsia" w:hint="eastAsia"/>
                <w:szCs w:val="24"/>
              </w:rPr>
              <w:t>%</w:t>
            </w:r>
          </w:p>
        </w:tc>
      </w:tr>
      <w:tr w:rsidR="00CE17D7" w:rsidTr="00236FDD">
        <w:tc>
          <w:tcPr>
            <w:tcW w:w="1543" w:type="dxa"/>
          </w:tcPr>
          <w:p w:rsidR="00696AD8" w:rsidRDefault="00696AD8" w:rsidP="00CE17D7">
            <w:pPr>
              <w:ind w:firstLineChars="0" w:firstLine="0"/>
              <w:rPr>
                <w:rFonts w:asciiTheme="minorEastAsia" w:hAnsiTheme="minorEastAsia"/>
                <w:szCs w:val="24"/>
              </w:rPr>
            </w:pPr>
            <w:r>
              <w:rPr>
                <w:rFonts w:asciiTheme="minorEastAsia" w:hAnsiTheme="minorEastAsia" w:hint="eastAsia"/>
                <w:szCs w:val="24"/>
              </w:rPr>
              <w:t>时间成本</w:t>
            </w:r>
          </w:p>
        </w:tc>
        <w:tc>
          <w:tcPr>
            <w:tcW w:w="1838" w:type="dxa"/>
          </w:tcPr>
          <w:p w:rsidR="00696AD8" w:rsidRDefault="002D65DC" w:rsidP="002D65DC">
            <w:pPr>
              <w:ind w:firstLineChars="0" w:firstLine="0"/>
              <w:rPr>
                <w:rFonts w:asciiTheme="minorEastAsia" w:hAnsiTheme="minorEastAsia"/>
                <w:szCs w:val="24"/>
              </w:rPr>
            </w:pPr>
            <w:r>
              <w:rPr>
                <w:rFonts w:asciiTheme="minorEastAsia" w:hAnsiTheme="minorEastAsia" w:hint="eastAsia"/>
                <w:szCs w:val="24"/>
              </w:rPr>
              <w:t>19883.0</w:t>
            </w:r>
          </w:p>
        </w:tc>
        <w:tc>
          <w:tcPr>
            <w:tcW w:w="1839" w:type="dxa"/>
          </w:tcPr>
          <w:p w:rsidR="00696AD8" w:rsidRDefault="002D65DC" w:rsidP="00CE17D7">
            <w:pPr>
              <w:ind w:firstLineChars="0" w:firstLine="0"/>
              <w:rPr>
                <w:rFonts w:asciiTheme="minorEastAsia" w:hAnsiTheme="minorEastAsia"/>
                <w:szCs w:val="24"/>
              </w:rPr>
            </w:pPr>
            <w:r>
              <w:rPr>
                <w:rFonts w:asciiTheme="minorEastAsia" w:hAnsiTheme="minorEastAsia" w:hint="eastAsia"/>
                <w:szCs w:val="24"/>
              </w:rPr>
              <w:t>28054.4</w:t>
            </w:r>
          </w:p>
        </w:tc>
        <w:tc>
          <w:tcPr>
            <w:tcW w:w="1839" w:type="dxa"/>
          </w:tcPr>
          <w:p w:rsidR="00696AD8" w:rsidRDefault="002D65DC" w:rsidP="00CE17D7">
            <w:pPr>
              <w:ind w:firstLineChars="0" w:firstLine="0"/>
              <w:rPr>
                <w:rFonts w:asciiTheme="minorEastAsia" w:hAnsiTheme="minorEastAsia"/>
                <w:szCs w:val="24"/>
              </w:rPr>
            </w:pPr>
            <w:r>
              <w:rPr>
                <w:rFonts w:asciiTheme="minorEastAsia" w:hAnsiTheme="minorEastAsia" w:hint="eastAsia"/>
                <w:szCs w:val="24"/>
              </w:rPr>
              <w:t>8171.4</w:t>
            </w:r>
          </w:p>
        </w:tc>
        <w:tc>
          <w:tcPr>
            <w:tcW w:w="1463" w:type="dxa"/>
          </w:tcPr>
          <w:p w:rsidR="00696AD8" w:rsidRDefault="002D65DC" w:rsidP="00CE17D7">
            <w:pPr>
              <w:ind w:firstLineChars="0" w:firstLine="0"/>
              <w:rPr>
                <w:rFonts w:asciiTheme="minorEastAsia" w:hAnsiTheme="minorEastAsia"/>
                <w:szCs w:val="24"/>
              </w:rPr>
            </w:pPr>
            <w:r>
              <w:rPr>
                <w:rFonts w:asciiTheme="minorEastAsia" w:hAnsiTheme="minorEastAsia" w:hint="eastAsia"/>
                <w:szCs w:val="24"/>
              </w:rPr>
              <w:t>41.10</w:t>
            </w:r>
            <w:r w:rsidR="00696AD8">
              <w:rPr>
                <w:rFonts w:asciiTheme="minorEastAsia" w:hAnsiTheme="minorEastAsia" w:hint="eastAsia"/>
                <w:szCs w:val="24"/>
              </w:rPr>
              <w:t>%</w:t>
            </w:r>
          </w:p>
        </w:tc>
      </w:tr>
    </w:tbl>
    <w:p w:rsidR="001272A7" w:rsidRDefault="001272A7" w:rsidP="003C7686">
      <w:pPr>
        <w:ind w:firstLineChars="250" w:firstLine="600"/>
        <w:rPr>
          <w:rFonts w:ascii="宋体"/>
          <w:szCs w:val="24"/>
        </w:rPr>
      </w:pPr>
      <w:r w:rsidRPr="003C7686">
        <w:rPr>
          <w:rFonts w:ascii="宋体" w:hint="eastAsia"/>
          <w:szCs w:val="24"/>
        </w:rPr>
        <w:t>将以上计算结果比较可得：将广州作为</w:t>
      </w:r>
      <w:r w:rsidRPr="003C7686">
        <w:rPr>
          <w:rFonts w:ascii="宋体"/>
          <w:szCs w:val="24"/>
        </w:rPr>
        <w:t>RDC</w:t>
      </w:r>
      <w:r w:rsidRPr="003C7686">
        <w:rPr>
          <w:rFonts w:ascii="宋体" w:hint="eastAsia"/>
          <w:szCs w:val="24"/>
        </w:rPr>
        <w:t>中心，运输成本少很多，总的运输时间也会少，所以综合以上结果可以确定将广州作为</w:t>
      </w:r>
      <w:r w:rsidRPr="003C7686">
        <w:rPr>
          <w:rFonts w:ascii="宋体"/>
          <w:szCs w:val="24"/>
        </w:rPr>
        <w:t>RDC</w:t>
      </w:r>
      <w:r w:rsidRPr="003C7686">
        <w:rPr>
          <w:rFonts w:ascii="宋体" w:hint="eastAsia"/>
          <w:szCs w:val="24"/>
        </w:rPr>
        <w:t>中心较合适。</w:t>
      </w:r>
    </w:p>
    <w:p w:rsidR="001272A7" w:rsidRPr="005E549F" w:rsidRDefault="00C56D5C" w:rsidP="00696AD8">
      <w:pPr>
        <w:ind w:firstLineChars="250" w:firstLine="600"/>
        <w:rPr>
          <w:rFonts w:ascii="宋体"/>
          <w:szCs w:val="24"/>
        </w:rPr>
      </w:pPr>
      <w:r>
        <w:rPr>
          <w:rFonts w:ascii="宋体" w:hint="eastAsia"/>
          <w:szCs w:val="24"/>
        </w:rPr>
        <w:t>2.</w:t>
      </w:r>
      <w:r w:rsidRPr="00C56D5C">
        <w:rPr>
          <w:rFonts w:ascii="宋体" w:hint="eastAsia"/>
          <w:szCs w:val="24"/>
        </w:rPr>
        <w:t xml:space="preserve"> </w:t>
      </w:r>
      <w:r>
        <w:rPr>
          <w:rFonts w:ascii="宋体" w:hint="eastAsia"/>
          <w:szCs w:val="24"/>
        </w:rPr>
        <w:t>确定重庆</w:t>
      </w:r>
      <w:r w:rsidRPr="00A8129C">
        <w:rPr>
          <w:rFonts w:ascii="宋体" w:hint="eastAsia"/>
          <w:szCs w:val="24"/>
        </w:rPr>
        <w:t>和</w:t>
      </w:r>
      <w:r>
        <w:rPr>
          <w:rFonts w:ascii="宋体" w:hint="eastAsia"/>
          <w:szCs w:val="24"/>
        </w:rPr>
        <w:t>成都</w:t>
      </w:r>
      <w:r w:rsidRPr="00A8129C">
        <w:rPr>
          <w:rFonts w:ascii="宋体" w:hint="eastAsia"/>
          <w:szCs w:val="24"/>
        </w:rPr>
        <w:t>哪一个作为</w:t>
      </w:r>
      <w:r w:rsidRPr="00A8129C">
        <w:rPr>
          <w:rFonts w:ascii="宋体"/>
          <w:szCs w:val="24"/>
        </w:rPr>
        <w:t>RDC</w:t>
      </w:r>
      <w:r w:rsidRPr="00A8129C">
        <w:rPr>
          <w:rFonts w:ascii="宋体" w:hint="eastAsia"/>
          <w:szCs w:val="24"/>
        </w:rPr>
        <w:t>中心</w:t>
      </w:r>
    </w:p>
    <w:p w:rsidR="00CE17D7" w:rsidRDefault="00CE17D7" w:rsidP="00CE17D7">
      <w:pPr>
        <w:ind w:firstLineChars="250" w:firstLine="600"/>
        <w:rPr>
          <w:rFonts w:ascii="宋体"/>
          <w:szCs w:val="24"/>
        </w:rPr>
      </w:pPr>
      <w:r>
        <w:rPr>
          <w:rFonts w:ascii="宋体" w:hint="eastAsia"/>
          <w:szCs w:val="24"/>
        </w:rPr>
        <w:t>将两组数据经行比较，如图</w:t>
      </w:r>
    </w:p>
    <w:tbl>
      <w:tblPr>
        <w:tblStyle w:val="a7"/>
        <w:tblW w:w="0" w:type="auto"/>
        <w:tblLook w:val="04A0"/>
      </w:tblPr>
      <w:tblGrid>
        <w:gridCol w:w="858"/>
        <w:gridCol w:w="1496"/>
        <w:gridCol w:w="2016"/>
        <w:gridCol w:w="2136"/>
        <w:gridCol w:w="2016"/>
      </w:tblGrid>
      <w:tr w:rsidR="00B86570" w:rsidTr="00236FDD">
        <w:tc>
          <w:tcPr>
            <w:tcW w:w="1543" w:type="dxa"/>
          </w:tcPr>
          <w:p w:rsidR="00CE17D7" w:rsidRPr="00CB6CAB" w:rsidRDefault="00CE17D7" w:rsidP="00236FDD">
            <w:pPr>
              <w:ind w:firstLineChars="0" w:firstLine="0"/>
              <w:rPr>
                <w:rFonts w:asciiTheme="minorEastAsia" w:hAnsiTheme="minorEastAsia"/>
                <w:szCs w:val="24"/>
              </w:rPr>
            </w:pPr>
            <w:r>
              <w:rPr>
                <w:rFonts w:asciiTheme="minorEastAsia" w:hAnsiTheme="minorEastAsia" w:hint="eastAsia"/>
                <w:szCs w:val="24"/>
              </w:rPr>
              <w:t>指标</w:t>
            </w:r>
          </w:p>
        </w:tc>
        <w:tc>
          <w:tcPr>
            <w:tcW w:w="1838"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重庆RDC</w:t>
            </w:r>
          </w:p>
        </w:tc>
        <w:tc>
          <w:tcPr>
            <w:tcW w:w="1839"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成都RDC</w:t>
            </w:r>
          </w:p>
        </w:tc>
        <w:tc>
          <w:tcPr>
            <w:tcW w:w="1839"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优化差量</w:t>
            </w:r>
          </w:p>
        </w:tc>
        <w:tc>
          <w:tcPr>
            <w:tcW w:w="1463"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优化比例</w:t>
            </w:r>
          </w:p>
        </w:tc>
      </w:tr>
      <w:tr w:rsidR="00B86570" w:rsidTr="00236FDD">
        <w:tc>
          <w:tcPr>
            <w:tcW w:w="1543"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运输费用</w:t>
            </w:r>
          </w:p>
        </w:tc>
        <w:tc>
          <w:tcPr>
            <w:tcW w:w="1838" w:type="dxa"/>
          </w:tcPr>
          <w:p w:rsidR="00CE17D7" w:rsidRDefault="00CE17D7" w:rsidP="006C3C8A">
            <w:pPr>
              <w:ind w:firstLineChars="0" w:firstLine="0"/>
              <w:rPr>
                <w:rFonts w:asciiTheme="minorEastAsia" w:hAnsiTheme="minorEastAsia"/>
                <w:szCs w:val="24"/>
              </w:rPr>
            </w:pPr>
            <w:r>
              <w:rPr>
                <w:rFonts w:asciiTheme="minorEastAsia" w:hAnsiTheme="minorEastAsia" w:hint="eastAsia"/>
                <w:szCs w:val="24"/>
              </w:rPr>
              <w:t>1</w:t>
            </w:r>
            <w:r w:rsidR="006C3C8A">
              <w:rPr>
                <w:rFonts w:asciiTheme="minorEastAsia" w:hAnsiTheme="minorEastAsia" w:hint="eastAsia"/>
                <w:szCs w:val="24"/>
              </w:rPr>
              <w:t>34232.4</w:t>
            </w:r>
            <w:r>
              <w:rPr>
                <w:rFonts w:asciiTheme="minorEastAsia" w:hAnsiTheme="minorEastAsia" w:hint="eastAsia"/>
                <w:szCs w:val="24"/>
              </w:rPr>
              <w:t>a</w:t>
            </w:r>
          </w:p>
        </w:tc>
        <w:tc>
          <w:tcPr>
            <w:tcW w:w="1839" w:type="dxa"/>
          </w:tcPr>
          <w:p w:rsidR="00CE17D7" w:rsidRDefault="006C3C8A" w:rsidP="006C3C8A">
            <w:pPr>
              <w:ind w:firstLineChars="0" w:firstLine="0"/>
              <w:rPr>
                <w:rFonts w:asciiTheme="minorEastAsia" w:hAnsiTheme="minorEastAsia"/>
                <w:szCs w:val="24"/>
              </w:rPr>
            </w:pPr>
            <w:r>
              <w:rPr>
                <w:rFonts w:asciiTheme="minorEastAsia" w:hAnsiTheme="minorEastAsia" w:hint="eastAsia"/>
                <w:szCs w:val="24"/>
              </w:rPr>
              <w:t>79030.2</w:t>
            </w:r>
            <w:r w:rsidR="00CE17D7">
              <w:rPr>
                <w:rFonts w:asciiTheme="minorEastAsia" w:hAnsiTheme="minorEastAsia" w:hint="eastAsia"/>
                <w:szCs w:val="24"/>
              </w:rPr>
              <w:t>a</w:t>
            </w:r>
          </w:p>
        </w:tc>
        <w:tc>
          <w:tcPr>
            <w:tcW w:w="1839" w:type="dxa"/>
          </w:tcPr>
          <w:p w:rsidR="00CE17D7" w:rsidRDefault="00B86570" w:rsidP="00B86570">
            <w:pPr>
              <w:ind w:firstLineChars="0" w:firstLine="0"/>
              <w:rPr>
                <w:rFonts w:asciiTheme="minorEastAsia" w:hAnsiTheme="minorEastAsia"/>
                <w:szCs w:val="24"/>
              </w:rPr>
            </w:pPr>
            <w:r>
              <w:rPr>
                <w:rFonts w:asciiTheme="minorEastAsia" w:hAnsiTheme="minorEastAsia" w:hint="eastAsia"/>
                <w:szCs w:val="24"/>
              </w:rPr>
              <w:t>55202.2</w:t>
            </w:r>
            <w:r w:rsidR="00CE17D7">
              <w:rPr>
                <w:rFonts w:asciiTheme="minorEastAsia" w:hAnsiTheme="minorEastAsia" w:hint="eastAsia"/>
                <w:szCs w:val="24"/>
              </w:rPr>
              <w:t>a</w:t>
            </w:r>
          </w:p>
        </w:tc>
        <w:tc>
          <w:tcPr>
            <w:tcW w:w="1463" w:type="dxa"/>
          </w:tcPr>
          <w:p w:rsidR="00CE17D7" w:rsidRDefault="00B86570" w:rsidP="00236FDD">
            <w:pPr>
              <w:ind w:firstLineChars="0" w:firstLine="0"/>
              <w:rPr>
                <w:rFonts w:asciiTheme="minorEastAsia" w:hAnsiTheme="minorEastAsia"/>
                <w:szCs w:val="24"/>
              </w:rPr>
            </w:pPr>
            <w:r>
              <w:rPr>
                <w:rFonts w:asciiTheme="minorEastAsia" w:hAnsiTheme="minorEastAsia" w:hint="eastAsia"/>
                <w:szCs w:val="24"/>
              </w:rPr>
              <w:t>41.12</w:t>
            </w:r>
            <w:r w:rsidR="00CE17D7">
              <w:rPr>
                <w:rFonts w:asciiTheme="minorEastAsia" w:hAnsiTheme="minorEastAsia" w:hint="eastAsia"/>
                <w:szCs w:val="24"/>
              </w:rPr>
              <w:t>%</w:t>
            </w:r>
          </w:p>
        </w:tc>
      </w:tr>
      <w:tr w:rsidR="00B86570" w:rsidTr="00236FDD">
        <w:tc>
          <w:tcPr>
            <w:tcW w:w="1543" w:type="dxa"/>
          </w:tcPr>
          <w:p w:rsidR="00CE17D7" w:rsidRDefault="00CE17D7" w:rsidP="00236FDD">
            <w:pPr>
              <w:ind w:firstLineChars="0" w:firstLine="0"/>
              <w:rPr>
                <w:rFonts w:asciiTheme="minorEastAsia" w:hAnsiTheme="minorEastAsia"/>
                <w:szCs w:val="24"/>
              </w:rPr>
            </w:pPr>
            <w:r>
              <w:rPr>
                <w:rFonts w:asciiTheme="minorEastAsia" w:hAnsiTheme="minorEastAsia" w:hint="eastAsia"/>
                <w:szCs w:val="24"/>
              </w:rPr>
              <w:t>时间成本</w:t>
            </w:r>
          </w:p>
        </w:tc>
        <w:tc>
          <w:tcPr>
            <w:tcW w:w="1838" w:type="dxa"/>
          </w:tcPr>
          <w:p w:rsidR="00CE17D7" w:rsidRDefault="006C3C8A" w:rsidP="00236FDD">
            <w:pPr>
              <w:ind w:firstLineChars="0" w:firstLine="0"/>
              <w:rPr>
                <w:rFonts w:asciiTheme="minorEastAsia" w:hAnsiTheme="minorEastAsia"/>
                <w:szCs w:val="24"/>
              </w:rPr>
            </w:pPr>
            <w:r>
              <w:rPr>
                <w:rFonts w:asciiTheme="minorEastAsia" w:hAnsiTheme="minorEastAsia" w:hint="eastAsia"/>
                <w:szCs w:val="24"/>
              </w:rPr>
              <w:t>29032.3</w:t>
            </w:r>
          </w:p>
        </w:tc>
        <w:tc>
          <w:tcPr>
            <w:tcW w:w="1839" w:type="dxa"/>
          </w:tcPr>
          <w:p w:rsidR="00CE17D7" w:rsidRDefault="00B86570" w:rsidP="00236FDD">
            <w:pPr>
              <w:ind w:firstLineChars="0" w:firstLine="0"/>
              <w:rPr>
                <w:rFonts w:asciiTheme="minorEastAsia" w:hAnsiTheme="minorEastAsia"/>
                <w:szCs w:val="24"/>
              </w:rPr>
            </w:pPr>
            <w:r>
              <w:rPr>
                <w:rFonts w:asciiTheme="minorEastAsia" w:hAnsiTheme="minorEastAsia" w:hint="eastAsia"/>
                <w:szCs w:val="24"/>
              </w:rPr>
              <w:t>34463.9~40137.9</w:t>
            </w:r>
          </w:p>
        </w:tc>
        <w:tc>
          <w:tcPr>
            <w:tcW w:w="1839" w:type="dxa"/>
          </w:tcPr>
          <w:p w:rsidR="00CE17D7" w:rsidRDefault="00B86570" w:rsidP="00236FDD">
            <w:pPr>
              <w:ind w:firstLineChars="0" w:firstLine="0"/>
              <w:rPr>
                <w:rFonts w:asciiTheme="minorEastAsia" w:hAnsiTheme="minorEastAsia"/>
                <w:szCs w:val="24"/>
              </w:rPr>
            </w:pPr>
            <w:r>
              <w:rPr>
                <w:rFonts w:asciiTheme="minorEastAsia" w:hAnsiTheme="minorEastAsia" w:hint="eastAsia"/>
                <w:szCs w:val="24"/>
              </w:rPr>
              <w:t>-5431.6~-11105.6</w:t>
            </w:r>
          </w:p>
        </w:tc>
        <w:tc>
          <w:tcPr>
            <w:tcW w:w="1463" w:type="dxa"/>
          </w:tcPr>
          <w:p w:rsidR="00CE17D7" w:rsidRDefault="00B86570" w:rsidP="00B86570">
            <w:pPr>
              <w:ind w:firstLineChars="0" w:firstLine="0"/>
              <w:rPr>
                <w:rFonts w:asciiTheme="minorEastAsia" w:hAnsiTheme="minorEastAsia"/>
                <w:szCs w:val="24"/>
              </w:rPr>
            </w:pPr>
            <w:r>
              <w:rPr>
                <w:rFonts w:asciiTheme="minorEastAsia" w:hAnsiTheme="minorEastAsia" w:hint="eastAsia"/>
                <w:szCs w:val="24"/>
              </w:rPr>
              <w:t>-18.71%~-</w:t>
            </w:r>
            <w:r w:rsidR="00CE17D7">
              <w:rPr>
                <w:rFonts w:asciiTheme="minorEastAsia" w:hAnsiTheme="minorEastAsia" w:hint="eastAsia"/>
                <w:szCs w:val="24"/>
              </w:rPr>
              <w:t>3</w:t>
            </w:r>
            <w:r>
              <w:rPr>
                <w:rFonts w:asciiTheme="minorEastAsia" w:hAnsiTheme="minorEastAsia" w:hint="eastAsia"/>
                <w:szCs w:val="24"/>
              </w:rPr>
              <w:t>8.25</w:t>
            </w:r>
            <w:r w:rsidR="00CE17D7">
              <w:rPr>
                <w:rFonts w:asciiTheme="minorEastAsia" w:hAnsiTheme="minorEastAsia" w:hint="eastAsia"/>
                <w:szCs w:val="24"/>
              </w:rPr>
              <w:t>%</w:t>
            </w:r>
          </w:p>
        </w:tc>
      </w:tr>
    </w:tbl>
    <w:p w:rsidR="00CE17D7" w:rsidRDefault="00CE17D7" w:rsidP="00CE17D7">
      <w:pPr>
        <w:ind w:firstLineChars="250" w:firstLine="600"/>
        <w:rPr>
          <w:rFonts w:ascii="宋体"/>
          <w:szCs w:val="24"/>
        </w:rPr>
      </w:pPr>
      <w:r w:rsidRPr="003C7686">
        <w:rPr>
          <w:rFonts w:ascii="宋体" w:hint="eastAsia"/>
          <w:szCs w:val="24"/>
        </w:rPr>
        <w:t>将以上计算结果比较可得：将</w:t>
      </w:r>
      <w:r w:rsidR="00B86570">
        <w:rPr>
          <w:rFonts w:ascii="宋体" w:hint="eastAsia"/>
          <w:szCs w:val="24"/>
        </w:rPr>
        <w:t>成都</w:t>
      </w:r>
      <w:r w:rsidRPr="003C7686">
        <w:rPr>
          <w:rFonts w:ascii="宋体" w:hint="eastAsia"/>
          <w:szCs w:val="24"/>
        </w:rPr>
        <w:t>作为</w:t>
      </w:r>
      <w:r w:rsidRPr="003C7686">
        <w:rPr>
          <w:rFonts w:ascii="宋体"/>
          <w:szCs w:val="24"/>
        </w:rPr>
        <w:t>RDC</w:t>
      </w:r>
      <w:r w:rsidRPr="003C7686">
        <w:rPr>
          <w:rFonts w:ascii="宋体" w:hint="eastAsia"/>
          <w:szCs w:val="24"/>
        </w:rPr>
        <w:t>中心，运输成本少很多，总的运输时间也会少，所以综合以上结果可以确定将</w:t>
      </w:r>
      <w:r w:rsidR="00B86570">
        <w:rPr>
          <w:rFonts w:ascii="宋体" w:hint="eastAsia"/>
          <w:szCs w:val="24"/>
        </w:rPr>
        <w:t>成都</w:t>
      </w:r>
      <w:r w:rsidRPr="003C7686">
        <w:rPr>
          <w:rFonts w:ascii="宋体" w:hint="eastAsia"/>
          <w:szCs w:val="24"/>
        </w:rPr>
        <w:t>作为</w:t>
      </w:r>
      <w:r w:rsidRPr="003C7686">
        <w:rPr>
          <w:rFonts w:ascii="宋体"/>
          <w:szCs w:val="24"/>
        </w:rPr>
        <w:t>RDC</w:t>
      </w:r>
      <w:r w:rsidRPr="003C7686">
        <w:rPr>
          <w:rFonts w:ascii="宋体" w:hint="eastAsia"/>
          <w:szCs w:val="24"/>
        </w:rPr>
        <w:t>中心较合适。</w:t>
      </w:r>
    </w:p>
    <w:p w:rsidR="00B86570" w:rsidRDefault="00FB1CE2" w:rsidP="00CE17D7">
      <w:pPr>
        <w:ind w:firstLineChars="250" w:firstLine="600"/>
        <w:rPr>
          <w:rFonts w:ascii="宋体"/>
          <w:szCs w:val="24"/>
        </w:rPr>
      </w:pPr>
      <w:r w:rsidRPr="00FB1CE2">
        <w:rPr>
          <w:rFonts w:ascii="宋体"/>
          <w:szCs w:val="24"/>
        </w:rPr>
        <w:object w:dxaOrig="20200" w:dyaOrig="16792">
          <v:shape id="_x0000_i1050" type="#_x0000_t75" style="width:348.75pt;height:289.5pt" o:ole="">
            <v:imagedata r:id="rId58" o:title=""/>
          </v:shape>
          <o:OLEObject Type="Embed" ProgID="Visio.Drawing.11" ShapeID="_x0000_i1050" DrawAspect="Content" ObjectID="_1413293655" r:id="rId59"/>
        </w:object>
      </w:r>
    </w:p>
    <w:p w:rsidR="00B86570" w:rsidRDefault="00B86570" w:rsidP="00CE17D7">
      <w:pPr>
        <w:ind w:firstLineChars="250" w:firstLine="600"/>
        <w:rPr>
          <w:rFonts w:ascii="宋体"/>
          <w:szCs w:val="24"/>
        </w:rPr>
      </w:pPr>
    </w:p>
    <w:p w:rsidR="00B86570" w:rsidRDefault="00B86570" w:rsidP="00CE17D7">
      <w:pPr>
        <w:ind w:firstLineChars="250" w:firstLine="600"/>
        <w:rPr>
          <w:rFonts w:ascii="宋体"/>
          <w:szCs w:val="24"/>
        </w:rPr>
      </w:pPr>
    </w:p>
    <w:p w:rsidR="001272A7" w:rsidRDefault="001272A7" w:rsidP="001272A7">
      <w:pPr>
        <w:pStyle w:val="3"/>
        <w:ind w:firstLine="542"/>
      </w:pPr>
      <w:bookmarkStart w:id="38" w:name="_Toc339397998"/>
      <w:r>
        <w:rPr>
          <w:rFonts w:hint="eastAsia"/>
        </w:rPr>
        <w:t>.2.3RDC覆盖范围</w:t>
      </w:r>
      <w:bookmarkEnd w:id="38"/>
    </w:p>
    <w:p w:rsidR="00C56D5C" w:rsidRPr="00C56D5C" w:rsidRDefault="00C56D5C" w:rsidP="00A121B5">
      <w:pPr>
        <w:pStyle w:val="4"/>
        <w:ind w:firstLine="562"/>
        <w:rPr>
          <w:shd w:val="clear" w:color="auto" w:fill="FFFFFF"/>
        </w:rPr>
      </w:pPr>
      <w:bookmarkStart w:id="39" w:name="_Toc339397999"/>
      <w:r w:rsidRPr="00C56D5C">
        <w:rPr>
          <w:rFonts w:hint="eastAsia"/>
          <w:shd w:val="clear" w:color="auto" w:fill="FFFFFF"/>
        </w:rPr>
        <w:t>.2.</w:t>
      </w:r>
      <w:r>
        <w:rPr>
          <w:rFonts w:hint="eastAsia"/>
          <w:shd w:val="clear" w:color="auto" w:fill="FFFFFF"/>
        </w:rPr>
        <w:t>3</w:t>
      </w:r>
      <w:r w:rsidRPr="00C56D5C">
        <w:rPr>
          <w:rFonts w:hint="eastAsia"/>
          <w:shd w:val="clear" w:color="auto" w:fill="FFFFFF"/>
        </w:rPr>
        <w:t>.1</w:t>
      </w:r>
      <w:r w:rsidRPr="00C56D5C">
        <w:rPr>
          <w:rFonts w:hint="eastAsia"/>
          <w:shd w:val="clear" w:color="auto" w:fill="FFFFFF"/>
        </w:rPr>
        <w:t>定性分析</w:t>
      </w:r>
      <w:bookmarkEnd w:id="39"/>
    </w:p>
    <w:p w:rsidR="00C02AD5" w:rsidRPr="00AD31C2" w:rsidRDefault="00C02AD5" w:rsidP="00C02AD5">
      <w:pPr>
        <w:ind w:firstLineChars="250" w:firstLine="703"/>
        <w:rPr>
          <w:rFonts w:ascii="宋体"/>
          <w:b/>
          <w:sz w:val="28"/>
          <w:szCs w:val="28"/>
        </w:rPr>
      </w:pPr>
      <w:r w:rsidRPr="00AD31C2">
        <w:rPr>
          <w:rFonts w:ascii="宋体" w:hint="eastAsia"/>
          <w:b/>
          <w:sz w:val="28"/>
          <w:szCs w:val="28"/>
        </w:rPr>
        <w:t>确定各个需求点的需求分别由哪个</w:t>
      </w:r>
      <w:r w:rsidRPr="00AD31C2">
        <w:rPr>
          <w:rFonts w:ascii="宋体"/>
          <w:b/>
          <w:sz w:val="28"/>
          <w:szCs w:val="28"/>
        </w:rPr>
        <w:t>RDC</w:t>
      </w:r>
      <w:r w:rsidRPr="00AD31C2">
        <w:rPr>
          <w:rFonts w:ascii="宋体" w:hint="eastAsia"/>
          <w:b/>
          <w:sz w:val="28"/>
          <w:szCs w:val="28"/>
        </w:rPr>
        <w:t>满足</w:t>
      </w:r>
    </w:p>
    <w:p w:rsidR="00C02AD5" w:rsidRDefault="00C02AD5" w:rsidP="00C02AD5">
      <w:pPr>
        <w:ind w:firstLineChars="150" w:firstLine="360"/>
        <w:rPr>
          <w:rFonts w:ascii="宋体"/>
          <w:szCs w:val="24"/>
        </w:rPr>
      </w:pPr>
      <w:r>
        <w:rPr>
          <w:rFonts w:ascii="宋体" w:hint="eastAsia"/>
          <w:szCs w:val="24"/>
        </w:rPr>
        <w:t>（</w:t>
      </w:r>
      <w:r>
        <w:rPr>
          <w:rFonts w:ascii="宋体"/>
          <w:szCs w:val="24"/>
        </w:rPr>
        <w:t>1</w:t>
      </w:r>
      <w:r>
        <w:rPr>
          <w:rFonts w:ascii="宋体" w:hint="eastAsia"/>
          <w:szCs w:val="24"/>
        </w:rPr>
        <w:t>）首先可以确定由供应点直接满足的</w:t>
      </w:r>
      <w:r>
        <w:rPr>
          <w:rFonts w:ascii="宋体"/>
          <w:szCs w:val="24"/>
        </w:rPr>
        <w:t>RDC</w:t>
      </w:r>
      <w:r>
        <w:rPr>
          <w:rFonts w:ascii="宋体" w:hint="eastAsia"/>
          <w:szCs w:val="24"/>
        </w:rPr>
        <w:t>点包括如下：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C02AD5" w:rsidRPr="00BC1FF3" w:rsidTr="002C66A3">
        <w:tc>
          <w:tcPr>
            <w:tcW w:w="4261" w:type="dxa"/>
          </w:tcPr>
          <w:p w:rsidR="00C02AD5" w:rsidRPr="00BC1FF3" w:rsidRDefault="00C02AD5" w:rsidP="002C66A3">
            <w:pPr>
              <w:ind w:firstLine="480"/>
              <w:jc w:val="center"/>
              <w:rPr>
                <w:rFonts w:ascii="宋体"/>
                <w:szCs w:val="24"/>
              </w:rPr>
            </w:pPr>
            <w:r>
              <w:rPr>
                <w:rFonts w:ascii="宋体" w:hint="eastAsia"/>
                <w:szCs w:val="24"/>
              </w:rPr>
              <w:t>天津</w:t>
            </w:r>
          </w:p>
        </w:tc>
        <w:tc>
          <w:tcPr>
            <w:tcW w:w="4261" w:type="dxa"/>
            <w:vMerge w:val="restart"/>
          </w:tcPr>
          <w:p w:rsidR="00C02AD5" w:rsidRDefault="00C02AD5" w:rsidP="002C66A3">
            <w:pPr>
              <w:ind w:firstLine="480"/>
              <w:jc w:val="center"/>
              <w:rPr>
                <w:rFonts w:ascii="宋体"/>
                <w:szCs w:val="24"/>
              </w:rPr>
            </w:pPr>
          </w:p>
          <w:p w:rsidR="00C02AD5" w:rsidRPr="00BC1FF3" w:rsidRDefault="00C02AD5" w:rsidP="002C66A3">
            <w:pPr>
              <w:ind w:firstLine="480"/>
              <w:jc w:val="center"/>
              <w:rPr>
                <w:rFonts w:ascii="宋体"/>
                <w:szCs w:val="24"/>
              </w:rPr>
            </w:pPr>
            <w:r>
              <w:rPr>
                <w:rFonts w:ascii="宋体" w:hint="eastAsia"/>
                <w:szCs w:val="24"/>
              </w:rPr>
              <w:t>直接由供应点满足需求</w:t>
            </w:r>
          </w:p>
        </w:tc>
      </w:tr>
      <w:tr w:rsidR="00C02AD5" w:rsidRPr="00BC1FF3" w:rsidTr="002C66A3">
        <w:tc>
          <w:tcPr>
            <w:tcW w:w="4261" w:type="dxa"/>
          </w:tcPr>
          <w:p w:rsidR="00C02AD5" w:rsidRPr="00BC1FF3" w:rsidRDefault="00C02AD5" w:rsidP="002C66A3">
            <w:pPr>
              <w:ind w:firstLine="480"/>
              <w:jc w:val="center"/>
              <w:rPr>
                <w:rFonts w:ascii="宋体"/>
                <w:szCs w:val="24"/>
              </w:rPr>
            </w:pPr>
            <w:r>
              <w:rPr>
                <w:rFonts w:ascii="宋体" w:hint="eastAsia"/>
                <w:szCs w:val="24"/>
              </w:rPr>
              <w:t>西安</w:t>
            </w:r>
          </w:p>
        </w:tc>
        <w:tc>
          <w:tcPr>
            <w:tcW w:w="4261" w:type="dxa"/>
            <w:vMerge/>
          </w:tcPr>
          <w:p w:rsidR="00C02AD5" w:rsidRPr="00BC1FF3" w:rsidRDefault="00C02AD5" w:rsidP="002C66A3">
            <w:pPr>
              <w:ind w:firstLine="480"/>
              <w:jc w:val="center"/>
              <w:rPr>
                <w:rFonts w:ascii="宋体"/>
                <w:szCs w:val="24"/>
              </w:rPr>
            </w:pPr>
          </w:p>
        </w:tc>
      </w:tr>
      <w:tr w:rsidR="00C02AD5" w:rsidRPr="00BC1FF3" w:rsidTr="002C66A3">
        <w:tc>
          <w:tcPr>
            <w:tcW w:w="4261" w:type="dxa"/>
          </w:tcPr>
          <w:p w:rsidR="00C02AD5" w:rsidRPr="00BC1FF3" w:rsidRDefault="00C02AD5" w:rsidP="002C66A3">
            <w:pPr>
              <w:ind w:firstLine="480"/>
              <w:jc w:val="center"/>
              <w:rPr>
                <w:rFonts w:ascii="宋体"/>
                <w:szCs w:val="24"/>
              </w:rPr>
            </w:pPr>
            <w:r>
              <w:rPr>
                <w:rFonts w:ascii="宋体" w:hint="eastAsia"/>
                <w:szCs w:val="24"/>
              </w:rPr>
              <w:t>武汉</w:t>
            </w:r>
          </w:p>
        </w:tc>
        <w:tc>
          <w:tcPr>
            <w:tcW w:w="4261" w:type="dxa"/>
            <w:vMerge/>
          </w:tcPr>
          <w:p w:rsidR="00C02AD5" w:rsidRPr="00BC1FF3" w:rsidRDefault="00C02AD5" w:rsidP="002C66A3">
            <w:pPr>
              <w:ind w:firstLine="480"/>
              <w:jc w:val="center"/>
              <w:rPr>
                <w:rFonts w:ascii="宋体"/>
                <w:szCs w:val="24"/>
              </w:rPr>
            </w:pPr>
          </w:p>
        </w:tc>
      </w:tr>
      <w:tr w:rsidR="00C02AD5" w:rsidRPr="00BC1FF3" w:rsidTr="002C66A3">
        <w:tc>
          <w:tcPr>
            <w:tcW w:w="4261" w:type="dxa"/>
          </w:tcPr>
          <w:p w:rsidR="00C02AD5" w:rsidRPr="00BC1FF3" w:rsidRDefault="00B86570" w:rsidP="002C66A3">
            <w:pPr>
              <w:ind w:firstLine="480"/>
              <w:jc w:val="center"/>
              <w:rPr>
                <w:rFonts w:ascii="宋体"/>
                <w:szCs w:val="24"/>
              </w:rPr>
            </w:pPr>
            <w:r>
              <w:rPr>
                <w:rFonts w:ascii="宋体" w:hint="eastAsia"/>
                <w:szCs w:val="24"/>
              </w:rPr>
              <w:t>成都</w:t>
            </w:r>
          </w:p>
        </w:tc>
        <w:tc>
          <w:tcPr>
            <w:tcW w:w="4261" w:type="dxa"/>
            <w:vMerge/>
          </w:tcPr>
          <w:p w:rsidR="00C02AD5" w:rsidRPr="00BC1FF3" w:rsidRDefault="00C02AD5" w:rsidP="002C66A3">
            <w:pPr>
              <w:ind w:firstLine="480"/>
              <w:jc w:val="center"/>
              <w:rPr>
                <w:rFonts w:ascii="宋体"/>
                <w:szCs w:val="24"/>
              </w:rPr>
            </w:pPr>
          </w:p>
        </w:tc>
      </w:tr>
    </w:tbl>
    <w:p w:rsidR="00C02AD5" w:rsidRDefault="00C02AD5" w:rsidP="00C02AD5">
      <w:pPr>
        <w:ind w:firstLineChars="150" w:firstLine="360"/>
        <w:rPr>
          <w:rFonts w:ascii="宋体"/>
          <w:szCs w:val="24"/>
        </w:rPr>
      </w:pPr>
      <w:r>
        <w:rPr>
          <w:rFonts w:ascii="宋体" w:hint="eastAsia"/>
          <w:szCs w:val="24"/>
        </w:rPr>
        <w:t>（</w:t>
      </w:r>
      <w:r>
        <w:rPr>
          <w:rFonts w:ascii="宋体"/>
          <w:szCs w:val="24"/>
        </w:rPr>
        <w:t>2</w:t>
      </w:r>
      <w:r>
        <w:rPr>
          <w:rFonts w:ascii="宋体" w:hint="eastAsia"/>
          <w:szCs w:val="24"/>
        </w:rPr>
        <w:t>）其次可以确定距离供应点很近因此可以直接由供应点直接满足的需求点包括如下：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济南</w:t>
            </w:r>
          </w:p>
        </w:tc>
        <w:tc>
          <w:tcPr>
            <w:tcW w:w="4261" w:type="dxa"/>
            <w:vMerge w:val="restart"/>
          </w:tcPr>
          <w:p w:rsidR="00FB1CE2" w:rsidRDefault="00FB1CE2" w:rsidP="002C66A3">
            <w:pPr>
              <w:ind w:firstLine="480"/>
              <w:jc w:val="center"/>
              <w:rPr>
                <w:rFonts w:ascii="宋体"/>
                <w:szCs w:val="24"/>
              </w:rPr>
            </w:pPr>
          </w:p>
          <w:p w:rsidR="00FB1CE2" w:rsidRPr="00BC1FF3" w:rsidRDefault="00FB1CE2" w:rsidP="002C66A3">
            <w:pPr>
              <w:ind w:firstLine="480"/>
              <w:jc w:val="center"/>
              <w:rPr>
                <w:rFonts w:ascii="宋体"/>
                <w:szCs w:val="24"/>
              </w:rPr>
            </w:pPr>
            <w:r>
              <w:rPr>
                <w:rFonts w:ascii="宋体" w:hint="eastAsia"/>
                <w:szCs w:val="24"/>
              </w:rPr>
              <w:t>直接由供应点满足需求</w:t>
            </w:r>
          </w:p>
        </w:tc>
      </w:tr>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合肥</w:t>
            </w:r>
          </w:p>
        </w:tc>
        <w:tc>
          <w:tcPr>
            <w:tcW w:w="4261" w:type="dxa"/>
            <w:vMerge/>
          </w:tcPr>
          <w:p w:rsidR="00FB1CE2" w:rsidRPr="00BC1FF3" w:rsidRDefault="00FB1CE2" w:rsidP="002C66A3">
            <w:pPr>
              <w:ind w:firstLine="480"/>
              <w:jc w:val="center"/>
              <w:rPr>
                <w:rFonts w:ascii="宋体"/>
                <w:szCs w:val="24"/>
              </w:rPr>
            </w:pPr>
          </w:p>
        </w:tc>
      </w:tr>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杭州</w:t>
            </w:r>
          </w:p>
        </w:tc>
        <w:tc>
          <w:tcPr>
            <w:tcW w:w="4261" w:type="dxa"/>
            <w:vMerge/>
          </w:tcPr>
          <w:p w:rsidR="00FB1CE2" w:rsidRPr="00BC1FF3" w:rsidRDefault="00FB1CE2" w:rsidP="002C66A3">
            <w:pPr>
              <w:ind w:firstLine="480"/>
              <w:jc w:val="center"/>
              <w:rPr>
                <w:rFonts w:ascii="宋体"/>
                <w:szCs w:val="24"/>
              </w:rPr>
            </w:pPr>
          </w:p>
        </w:tc>
      </w:tr>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福州</w:t>
            </w:r>
          </w:p>
        </w:tc>
        <w:tc>
          <w:tcPr>
            <w:tcW w:w="4261" w:type="dxa"/>
            <w:vMerge/>
          </w:tcPr>
          <w:p w:rsidR="00FB1CE2" w:rsidRPr="00BC1FF3" w:rsidRDefault="00FB1CE2" w:rsidP="002C66A3">
            <w:pPr>
              <w:ind w:firstLine="480"/>
              <w:jc w:val="center"/>
              <w:rPr>
                <w:rFonts w:ascii="宋体"/>
                <w:szCs w:val="24"/>
              </w:rPr>
            </w:pPr>
          </w:p>
        </w:tc>
      </w:tr>
      <w:tr w:rsidR="00FB1CE2" w:rsidRPr="00BC1FF3" w:rsidTr="002C66A3">
        <w:tc>
          <w:tcPr>
            <w:tcW w:w="4261" w:type="dxa"/>
          </w:tcPr>
          <w:p w:rsidR="00FB1CE2" w:rsidRDefault="00FB1CE2" w:rsidP="002C66A3">
            <w:pPr>
              <w:ind w:firstLine="480"/>
              <w:jc w:val="center"/>
              <w:rPr>
                <w:rFonts w:ascii="宋体"/>
                <w:szCs w:val="24"/>
              </w:rPr>
            </w:pPr>
            <w:r>
              <w:rPr>
                <w:rFonts w:ascii="宋体" w:hint="eastAsia"/>
                <w:szCs w:val="24"/>
              </w:rPr>
              <w:t>昆明</w:t>
            </w:r>
          </w:p>
        </w:tc>
        <w:tc>
          <w:tcPr>
            <w:tcW w:w="4261" w:type="dxa"/>
            <w:vMerge/>
          </w:tcPr>
          <w:p w:rsidR="00FB1CE2" w:rsidRPr="00BC1FF3" w:rsidRDefault="00FB1CE2" w:rsidP="002C66A3">
            <w:pPr>
              <w:ind w:firstLine="480"/>
              <w:jc w:val="center"/>
              <w:rPr>
                <w:rFonts w:ascii="宋体"/>
                <w:szCs w:val="24"/>
              </w:rPr>
            </w:pPr>
          </w:p>
        </w:tc>
      </w:tr>
    </w:tbl>
    <w:p w:rsidR="00C02AD5" w:rsidRPr="00D26233" w:rsidRDefault="00C02AD5" w:rsidP="00C02AD5">
      <w:pPr>
        <w:ind w:firstLineChars="150" w:firstLine="360"/>
        <w:rPr>
          <w:rFonts w:ascii="宋体"/>
          <w:szCs w:val="24"/>
        </w:rPr>
      </w:pPr>
    </w:p>
    <w:p w:rsidR="00C02AD5" w:rsidRDefault="00C02AD5" w:rsidP="00C02AD5">
      <w:pPr>
        <w:ind w:leftChars="158" w:left="379" w:firstLine="480"/>
        <w:rPr>
          <w:rFonts w:ascii="宋体"/>
          <w:szCs w:val="24"/>
        </w:rPr>
      </w:pPr>
      <w:r>
        <w:rPr>
          <w:rFonts w:ascii="宋体" w:hint="eastAsia"/>
          <w:szCs w:val="24"/>
        </w:rPr>
        <w:t>（</w:t>
      </w:r>
      <w:r>
        <w:rPr>
          <w:rFonts w:ascii="宋体"/>
          <w:szCs w:val="24"/>
        </w:rPr>
        <w:t>3</w:t>
      </w:r>
      <w:r>
        <w:rPr>
          <w:rFonts w:ascii="宋体" w:hint="eastAsia"/>
          <w:szCs w:val="24"/>
        </w:rPr>
        <w:t>）其次确定只与某一个</w:t>
      </w:r>
      <w:r>
        <w:rPr>
          <w:rFonts w:ascii="宋体"/>
          <w:szCs w:val="24"/>
        </w:rPr>
        <w:t>RDC</w:t>
      </w:r>
      <w:r>
        <w:rPr>
          <w:rFonts w:ascii="宋体" w:hint="eastAsia"/>
          <w:szCs w:val="24"/>
        </w:rPr>
        <w:t>直接或间接相连且不与供应城市直接相连的需求点城市，以及与某一个</w:t>
      </w:r>
      <w:r>
        <w:rPr>
          <w:rFonts w:ascii="宋体"/>
          <w:szCs w:val="24"/>
        </w:rPr>
        <w:t>RDC</w:t>
      </w:r>
      <w:r>
        <w:rPr>
          <w:rFonts w:ascii="宋体" w:hint="eastAsia"/>
          <w:szCs w:val="24"/>
        </w:rPr>
        <w:t>点直接相连但与其他</w:t>
      </w:r>
      <w:r>
        <w:rPr>
          <w:rFonts w:ascii="宋体"/>
          <w:szCs w:val="24"/>
        </w:rPr>
        <w:t>RDC</w:t>
      </w:r>
      <w:r>
        <w:rPr>
          <w:rFonts w:ascii="宋体" w:hint="eastAsia"/>
          <w:szCs w:val="24"/>
        </w:rPr>
        <w:t>点明显距离很远的需求点可以由该相连的</w:t>
      </w:r>
      <w:r>
        <w:rPr>
          <w:rFonts w:ascii="宋体"/>
          <w:szCs w:val="24"/>
        </w:rPr>
        <w:t>RDC</w:t>
      </w:r>
      <w:r>
        <w:rPr>
          <w:rFonts w:ascii="宋体" w:hint="eastAsia"/>
          <w:szCs w:val="24"/>
        </w:rPr>
        <w:t>点确定，因此可以很容易确定</w:t>
      </w:r>
      <w:r>
        <w:rPr>
          <w:rFonts w:ascii="宋体"/>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C02AD5" w:rsidTr="002C66A3">
        <w:tc>
          <w:tcPr>
            <w:tcW w:w="4261" w:type="dxa"/>
          </w:tcPr>
          <w:p w:rsidR="00C02AD5" w:rsidRPr="00BC1FF3" w:rsidRDefault="00C02AD5" w:rsidP="002C66A3">
            <w:pPr>
              <w:ind w:firstLine="480"/>
              <w:jc w:val="center"/>
              <w:rPr>
                <w:rFonts w:ascii="宋体"/>
                <w:szCs w:val="24"/>
              </w:rPr>
            </w:pPr>
            <w:r>
              <w:rPr>
                <w:rFonts w:ascii="宋体"/>
                <w:szCs w:val="24"/>
              </w:rPr>
              <w:t xml:space="preserve">    </w:t>
            </w:r>
            <w:r w:rsidRPr="00BC1FF3">
              <w:rPr>
                <w:rFonts w:ascii="宋体" w:hint="eastAsia"/>
                <w:szCs w:val="24"/>
              </w:rPr>
              <w:t>需求城市</w:t>
            </w:r>
          </w:p>
        </w:tc>
        <w:tc>
          <w:tcPr>
            <w:tcW w:w="4261" w:type="dxa"/>
          </w:tcPr>
          <w:p w:rsidR="00C02AD5" w:rsidRPr="00BC1FF3" w:rsidRDefault="00C02AD5" w:rsidP="002C66A3">
            <w:pPr>
              <w:ind w:firstLine="480"/>
              <w:jc w:val="center"/>
              <w:rPr>
                <w:rFonts w:ascii="宋体"/>
                <w:szCs w:val="24"/>
              </w:rPr>
            </w:pPr>
            <w:r w:rsidRPr="00BC1FF3">
              <w:rPr>
                <w:rFonts w:ascii="宋体" w:hint="eastAsia"/>
                <w:szCs w:val="24"/>
              </w:rPr>
              <w:t>满足需求的</w:t>
            </w:r>
            <w:r w:rsidRPr="00BC1FF3">
              <w:rPr>
                <w:rFonts w:ascii="宋体"/>
                <w:szCs w:val="24"/>
              </w:rPr>
              <w:t>RDC</w:t>
            </w:r>
            <w:r w:rsidRPr="00BC1FF3">
              <w:rPr>
                <w:rFonts w:ascii="宋体" w:hint="eastAsia"/>
                <w:szCs w:val="24"/>
              </w:rPr>
              <w:t>城市</w:t>
            </w: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沈阳</w:t>
            </w:r>
          </w:p>
        </w:tc>
        <w:tc>
          <w:tcPr>
            <w:tcW w:w="4261" w:type="dxa"/>
            <w:vMerge w:val="restart"/>
          </w:tcPr>
          <w:p w:rsidR="00FB1CE2" w:rsidRPr="00BC1FF3" w:rsidRDefault="00FB1CE2" w:rsidP="002C66A3">
            <w:pPr>
              <w:ind w:firstLine="480"/>
              <w:jc w:val="center"/>
              <w:rPr>
                <w:rFonts w:ascii="宋体"/>
                <w:szCs w:val="24"/>
              </w:rPr>
            </w:pPr>
            <w:r w:rsidRPr="00BC1FF3">
              <w:rPr>
                <w:rFonts w:ascii="宋体" w:hint="eastAsia"/>
                <w:szCs w:val="24"/>
              </w:rPr>
              <w:t>天津</w:t>
            </w: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北京</w:t>
            </w:r>
          </w:p>
        </w:tc>
        <w:tc>
          <w:tcPr>
            <w:tcW w:w="4261" w:type="dxa"/>
            <w:vMerge/>
          </w:tcPr>
          <w:p w:rsidR="00FB1CE2" w:rsidRPr="00BC1FF3" w:rsidRDefault="00FB1CE2" w:rsidP="002C66A3">
            <w:pPr>
              <w:ind w:firstLine="480"/>
              <w:jc w:val="center"/>
              <w:rPr>
                <w:rFonts w:ascii="宋体"/>
                <w:szCs w:val="24"/>
              </w:rPr>
            </w:pPr>
          </w:p>
        </w:tc>
      </w:tr>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南宁</w:t>
            </w:r>
          </w:p>
        </w:tc>
        <w:tc>
          <w:tcPr>
            <w:tcW w:w="4261" w:type="dxa"/>
            <w:vMerge w:val="restart"/>
          </w:tcPr>
          <w:p w:rsidR="00FB1CE2" w:rsidRPr="00BC1FF3" w:rsidRDefault="00FB1CE2" w:rsidP="002C66A3">
            <w:pPr>
              <w:ind w:firstLine="480"/>
              <w:jc w:val="center"/>
              <w:rPr>
                <w:rFonts w:ascii="宋体"/>
                <w:szCs w:val="24"/>
              </w:rPr>
            </w:pPr>
            <w:r>
              <w:rPr>
                <w:rFonts w:ascii="宋体" w:hint="eastAsia"/>
                <w:szCs w:val="24"/>
              </w:rPr>
              <w:t>广州</w:t>
            </w:r>
          </w:p>
          <w:p w:rsidR="00FB1CE2" w:rsidRPr="00BC1FF3" w:rsidRDefault="00FB1CE2" w:rsidP="002C66A3">
            <w:pPr>
              <w:ind w:firstLine="480"/>
              <w:jc w:val="center"/>
              <w:rPr>
                <w:rFonts w:ascii="宋体"/>
                <w:szCs w:val="24"/>
              </w:rPr>
            </w:pPr>
          </w:p>
        </w:tc>
      </w:tr>
      <w:tr w:rsidR="00FB1CE2" w:rsidRPr="00BC1FF3" w:rsidTr="002C66A3">
        <w:tc>
          <w:tcPr>
            <w:tcW w:w="4261" w:type="dxa"/>
          </w:tcPr>
          <w:p w:rsidR="00FB1CE2" w:rsidRPr="00BC1FF3" w:rsidRDefault="00FB1CE2" w:rsidP="002C66A3">
            <w:pPr>
              <w:ind w:firstLine="480"/>
              <w:jc w:val="center"/>
              <w:rPr>
                <w:rFonts w:ascii="宋体"/>
                <w:szCs w:val="24"/>
              </w:rPr>
            </w:pPr>
            <w:r>
              <w:rPr>
                <w:rFonts w:ascii="宋体" w:hint="eastAsia"/>
                <w:szCs w:val="24"/>
              </w:rPr>
              <w:t>昆明</w:t>
            </w:r>
          </w:p>
        </w:tc>
        <w:tc>
          <w:tcPr>
            <w:tcW w:w="4261" w:type="dxa"/>
            <w:vMerge/>
          </w:tcPr>
          <w:p w:rsidR="00FB1CE2" w:rsidRPr="00BC1FF3" w:rsidRDefault="00FB1CE2" w:rsidP="002C66A3">
            <w:pPr>
              <w:ind w:firstLine="480"/>
              <w:jc w:val="center"/>
              <w:rPr>
                <w:rFonts w:ascii="宋体"/>
                <w:szCs w:val="24"/>
              </w:rPr>
            </w:pPr>
          </w:p>
        </w:tc>
      </w:tr>
      <w:tr w:rsidR="00C02AD5" w:rsidRPr="00BC1FF3" w:rsidTr="002C66A3">
        <w:tc>
          <w:tcPr>
            <w:tcW w:w="4261" w:type="dxa"/>
          </w:tcPr>
          <w:p w:rsidR="00C02AD5" w:rsidRDefault="00C02AD5" w:rsidP="002C66A3">
            <w:pPr>
              <w:ind w:firstLine="480"/>
              <w:jc w:val="center"/>
              <w:rPr>
                <w:rFonts w:ascii="宋体"/>
                <w:szCs w:val="24"/>
              </w:rPr>
            </w:pPr>
            <w:r>
              <w:rPr>
                <w:rFonts w:ascii="宋体" w:hint="eastAsia"/>
                <w:szCs w:val="24"/>
              </w:rPr>
              <w:t>乌鲁木齐</w:t>
            </w:r>
          </w:p>
        </w:tc>
        <w:tc>
          <w:tcPr>
            <w:tcW w:w="4261" w:type="dxa"/>
          </w:tcPr>
          <w:p w:rsidR="00C02AD5" w:rsidRDefault="00C02AD5" w:rsidP="002C66A3">
            <w:pPr>
              <w:ind w:firstLine="480"/>
              <w:jc w:val="center"/>
              <w:rPr>
                <w:rFonts w:ascii="宋体"/>
                <w:szCs w:val="24"/>
              </w:rPr>
            </w:pPr>
            <w:r>
              <w:rPr>
                <w:rFonts w:ascii="宋体" w:hint="eastAsia"/>
                <w:szCs w:val="24"/>
              </w:rPr>
              <w:t>西安</w:t>
            </w:r>
          </w:p>
        </w:tc>
      </w:tr>
      <w:tr w:rsidR="00FB1CE2" w:rsidRPr="00BC1FF3" w:rsidTr="002C66A3">
        <w:tc>
          <w:tcPr>
            <w:tcW w:w="4261" w:type="dxa"/>
          </w:tcPr>
          <w:p w:rsidR="00FB1CE2" w:rsidRDefault="00FB1CE2" w:rsidP="002C66A3">
            <w:pPr>
              <w:ind w:firstLine="480"/>
              <w:jc w:val="center"/>
              <w:rPr>
                <w:rFonts w:ascii="宋体"/>
                <w:szCs w:val="24"/>
              </w:rPr>
            </w:pPr>
            <w:r>
              <w:rPr>
                <w:rFonts w:ascii="宋体" w:hint="eastAsia"/>
                <w:szCs w:val="24"/>
              </w:rPr>
              <w:t>重庆</w:t>
            </w:r>
          </w:p>
        </w:tc>
        <w:tc>
          <w:tcPr>
            <w:tcW w:w="4261" w:type="dxa"/>
            <w:vMerge w:val="restart"/>
          </w:tcPr>
          <w:p w:rsidR="00FB1CE2" w:rsidRDefault="00FB1CE2" w:rsidP="002C66A3">
            <w:pPr>
              <w:ind w:firstLine="480"/>
              <w:jc w:val="center"/>
              <w:rPr>
                <w:rFonts w:ascii="宋体"/>
                <w:szCs w:val="24"/>
              </w:rPr>
            </w:pPr>
            <w:r>
              <w:rPr>
                <w:rFonts w:ascii="宋体" w:hint="eastAsia"/>
                <w:szCs w:val="24"/>
              </w:rPr>
              <w:t>成都</w:t>
            </w:r>
          </w:p>
        </w:tc>
      </w:tr>
      <w:tr w:rsidR="00FB1CE2" w:rsidRPr="00BC1FF3" w:rsidTr="002C66A3">
        <w:tc>
          <w:tcPr>
            <w:tcW w:w="4261" w:type="dxa"/>
          </w:tcPr>
          <w:p w:rsidR="00FB1CE2" w:rsidRDefault="00FB1CE2" w:rsidP="002C66A3">
            <w:pPr>
              <w:ind w:firstLine="480"/>
              <w:jc w:val="center"/>
              <w:rPr>
                <w:rFonts w:ascii="宋体"/>
                <w:szCs w:val="24"/>
              </w:rPr>
            </w:pPr>
            <w:r>
              <w:rPr>
                <w:rFonts w:ascii="宋体" w:hint="eastAsia"/>
                <w:szCs w:val="24"/>
              </w:rPr>
              <w:t>拉萨</w:t>
            </w:r>
          </w:p>
        </w:tc>
        <w:tc>
          <w:tcPr>
            <w:tcW w:w="4261" w:type="dxa"/>
            <w:vMerge/>
          </w:tcPr>
          <w:p w:rsidR="00FB1CE2" w:rsidRDefault="00FB1CE2" w:rsidP="002C66A3">
            <w:pPr>
              <w:ind w:firstLine="480"/>
              <w:jc w:val="center"/>
              <w:rPr>
                <w:rFonts w:ascii="宋体"/>
                <w:szCs w:val="24"/>
              </w:rPr>
            </w:pPr>
          </w:p>
        </w:tc>
      </w:tr>
    </w:tbl>
    <w:p w:rsidR="00C02AD5" w:rsidRDefault="00C02AD5" w:rsidP="00C02AD5">
      <w:pPr>
        <w:ind w:firstLineChars="100" w:firstLine="240"/>
        <w:rPr>
          <w:rFonts w:ascii="宋体"/>
          <w:szCs w:val="24"/>
        </w:rPr>
      </w:pPr>
      <w:r>
        <w:rPr>
          <w:rFonts w:ascii="宋体" w:hint="eastAsia"/>
          <w:szCs w:val="24"/>
        </w:rPr>
        <w:t>（</w:t>
      </w:r>
      <w:r>
        <w:rPr>
          <w:rFonts w:ascii="宋体"/>
          <w:szCs w:val="24"/>
        </w:rPr>
        <w:t>4</w:t>
      </w:r>
      <w:r>
        <w:rPr>
          <w:rFonts w:ascii="宋体" w:hint="eastAsia"/>
          <w:szCs w:val="24"/>
        </w:rPr>
        <w:t>）不与供应点直接相连，也不与</w:t>
      </w:r>
      <w:r>
        <w:rPr>
          <w:rFonts w:ascii="宋体"/>
          <w:szCs w:val="24"/>
        </w:rPr>
        <w:t>RDC</w:t>
      </w:r>
      <w:r>
        <w:rPr>
          <w:rFonts w:ascii="宋体" w:hint="eastAsia"/>
          <w:szCs w:val="24"/>
        </w:rPr>
        <w:t>直接相连，只能由某一个间接相连的</w:t>
      </w:r>
      <w:r>
        <w:rPr>
          <w:rFonts w:ascii="宋体"/>
          <w:szCs w:val="24"/>
        </w:rPr>
        <w:t>RDC</w:t>
      </w:r>
      <w:r>
        <w:rPr>
          <w:rFonts w:ascii="宋体" w:hint="eastAsia"/>
          <w:szCs w:val="24"/>
        </w:rPr>
        <w:t>点满足需求的点可以确定如下：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C02AD5" w:rsidTr="002C66A3">
        <w:tc>
          <w:tcPr>
            <w:tcW w:w="4261" w:type="dxa"/>
          </w:tcPr>
          <w:p w:rsidR="00C02AD5" w:rsidRPr="00BC1FF3" w:rsidRDefault="00C02AD5" w:rsidP="002C66A3">
            <w:pPr>
              <w:ind w:firstLine="480"/>
              <w:jc w:val="center"/>
              <w:rPr>
                <w:rFonts w:ascii="宋体"/>
                <w:szCs w:val="24"/>
              </w:rPr>
            </w:pPr>
            <w:r w:rsidRPr="00BC1FF3">
              <w:rPr>
                <w:rFonts w:ascii="宋体" w:hint="eastAsia"/>
                <w:szCs w:val="24"/>
              </w:rPr>
              <w:t>需求城市</w:t>
            </w:r>
          </w:p>
        </w:tc>
        <w:tc>
          <w:tcPr>
            <w:tcW w:w="4261" w:type="dxa"/>
          </w:tcPr>
          <w:p w:rsidR="00C02AD5" w:rsidRPr="00BC1FF3" w:rsidRDefault="00C02AD5" w:rsidP="002C66A3">
            <w:pPr>
              <w:ind w:firstLine="480"/>
              <w:jc w:val="center"/>
              <w:rPr>
                <w:rFonts w:ascii="宋体"/>
                <w:szCs w:val="24"/>
              </w:rPr>
            </w:pPr>
            <w:r w:rsidRPr="00BC1FF3">
              <w:rPr>
                <w:rFonts w:ascii="宋体" w:hint="eastAsia"/>
                <w:szCs w:val="24"/>
              </w:rPr>
              <w:t>满足需求的</w:t>
            </w:r>
            <w:r w:rsidRPr="00BC1FF3">
              <w:rPr>
                <w:rFonts w:ascii="宋体"/>
                <w:szCs w:val="24"/>
              </w:rPr>
              <w:t>RDC</w:t>
            </w:r>
            <w:r w:rsidRPr="00BC1FF3">
              <w:rPr>
                <w:rFonts w:ascii="宋体" w:hint="eastAsia"/>
                <w:szCs w:val="24"/>
              </w:rPr>
              <w:t>城市</w:t>
            </w:r>
          </w:p>
        </w:tc>
      </w:tr>
      <w:tr w:rsidR="00FB1CE2" w:rsidTr="002C66A3">
        <w:tc>
          <w:tcPr>
            <w:tcW w:w="4261" w:type="dxa"/>
          </w:tcPr>
          <w:p w:rsidR="00FB1CE2" w:rsidRPr="00BC1FF3" w:rsidRDefault="00FB1CE2" w:rsidP="002C66A3">
            <w:pPr>
              <w:ind w:firstLine="480"/>
              <w:jc w:val="center"/>
              <w:rPr>
                <w:rFonts w:ascii="宋体"/>
                <w:szCs w:val="24"/>
              </w:rPr>
            </w:pPr>
            <w:r>
              <w:rPr>
                <w:rFonts w:ascii="宋体" w:hint="eastAsia"/>
                <w:szCs w:val="24"/>
              </w:rPr>
              <w:t>长春</w:t>
            </w:r>
          </w:p>
        </w:tc>
        <w:tc>
          <w:tcPr>
            <w:tcW w:w="4261" w:type="dxa"/>
            <w:vMerge w:val="restart"/>
          </w:tcPr>
          <w:p w:rsidR="00FB1CE2" w:rsidRPr="00BC1FF3" w:rsidRDefault="00FB1CE2" w:rsidP="002C66A3">
            <w:pPr>
              <w:ind w:firstLine="480"/>
              <w:jc w:val="center"/>
              <w:rPr>
                <w:rFonts w:ascii="宋体"/>
                <w:szCs w:val="24"/>
              </w:rPr>
            </w:pPr>
          </w:p>
          <w:p w:rsidR="00FB1CE2" w:rsidRPr="00BC1FF3" w:rsidRDefault="00FB1CE2" w:rsidP="002C66A3">
            <w:pPr>
              <w:ind w:firstLine="480"/>
              <w:jc w:val="center"/>
              <w:rPr>
                <w:rFonts w:ascii="宋体"/>
                <w:szCs w:val="24"/>
              </w:rPr>
            </w:pPr>
            <w:r w:rsidRPr="00BC1FF3">
              <w:rPr>
                <w:rFonts w:ascii="宋体" w:hint="eastAsia"/>
                <w:szCs w:val="24"/>
              </w:rPr>
              <w:t>天津</w:t>
            </w:r>
          </w:p>
          <w:p w:rsidR="00FB1CE2" w:rsidRPr="00BC1FF3" w:rsidRDefault="00FB1CE2" w:rsidP="002C66A3">
            <w:pPr>
              <w:ind w:firstLine="480"/>
              <w:jc w:val="center"/>
              <w:rPr>
                <w:rFonts w:ascii="宋体"/>
                <w:szCs w:val="24"/>
              </w:rPr>
            </w:pPr>
          </w:p>
        </w:tc>
      </w:tr>
      <w:tr w:rsidR="00FB1CE2" w:rsidTr="002C66A3">
        <w:tc>
          <w:tcPr>
            <w:tcW w:w="4261" w:type="dxa"/>
          </w:tcPr>
          <w:p w:rsidR="00FB1CE2" w:rsidRPr="00BC1FF3" w:rsidRDefault="00FB1CE2" w:rsidP="002C66A3">
            <w:pPr>
              <w:ind w:firstLine="480"/>
              <w:jc w:val="center"/>
              <w:rPr>
                <w:rFonts w:ascii="宋体"/>
                <w:szCs w:val="24"/>
              </w:rPr>
            </w:pPr>
            <w:r>
              <w:rPr>
                <w:rFonts w:ascii="宋体" w:hint="eastAsia"/>
                <w:szCs w:val="24"/>
              </w:rPr>
              <w:t>哈尔滨</w:t>
            </w:r>
          </w:p>
        </w:tc>
        <w:tc>
          <w:tcPr>
            <w:tcW w:w="4261" w:type="dxa"/>
            <w:vMerge/>
          </w:tcPr>
          <w:p w:rsidR="00FB1CE2" w:rsidRPr="00BC1FF3" w:rsidRDefault="00FB1CE2" w:rsidP="002C66A3">
            <w:pPr>
              <w:ind w:firstLine="480"/>
              <w:jc w:val="center"/>
              <w:rPr>
                <w:rFonts w:ascii="宋体"/>
                <w:szCs w:val="24"/>
              </w:rPr>
            </w:pP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石家庄</w:t>
            </w:r>
          </w:p>
        </w:tc>
        <w:tc>
          <w:tcPr>
            <w:tcW w:w="4261" w:type="dxa"/>
            <w:vMerge/>
          </w:tcPr>
          <w:p w:rsidR="00FB1CE2" w:rsidRPr="00BC1FF3" w:rsidRDefault="00FB1CE2" w:rsidP="002C66A3">
            <w:pPr>
              <w:ind w:firstLine="480"/>
              <w:jc w:val="center"/>
              <w:rPr>
                <w:rFonts w:ascii="宋体"/>
                <w:szCs w:val="24"/>
              </w:rPr>
            </w:pP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银川</w:t>
            </w:r>
          </w:p>
        </w:tc>
        <w:tc>
          <w:tcPr>
            <w:tcW w:w="4261" w:type="dxa"/>
            <w:vMerge w:val="restart"/>
          </w:tcPr>
          <w:p w:rsidR="00FB1CE2" w:rsidRPr="00BC1FF3" w:rsidRDefault="00FB1CE2" w:rsidP="002C66A3">
            <w:pPr>
              <w:ind w:firstLine="480"/>
              <w:jc w:val="center"/>
              <w:rPr>
                <w:rFonts w:ascii="宋体"/>
                <w:szCs w:val="24"/>
              </w:rPr>
            </w:pPr>
            <w:r w:rsidRPr="00BC1FF3">
              <w:rPr>
                <w:rFonts w:ascii="宋体" w:hint="eastAsia"/>
                <w:szCs w:val="24"/>
              </w:rPr>
              <w:t>西安</w:t>
            </w:r>
          </w:p>
          <w:p w:rsidR="00FB1CE2" w:rsidRPr="00BC1FF3" w:rsidRDefault="00FB1CE2" w:rsidP="002C66A3">
            <w:pPr>
              <w:ind w:firstLine="480"/>
              <w:jc w:val="center"/>
              <w:rPr>
                <w:rFonts w:ascii="宋体"/>
                <w:szCs w:val="24"/>
              </w:rPr>
            </w:pP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兰州</w:t>
            </w:r>
          </w:p>
        </w:tc>
        <w:tc>
          <w:tcPr>
            <w:tcW w:w="4261" w:type="dxa"/>
            <w:vMerge/>
          </w:tcPr>
          <w:p w:rsidR="00FB1CE2" w:rsidRPr="00BC1FF3" w:rsidRDefault="00FB1CE2" w:rsidP="002C66A3">
            <w:pPr>
              <w:ind w:firstLine="480"/>
              <w:jc w:val="center"/>
              <w:rPr>
                <w:rFonts w:ascii="宋体"/>
                <w:szCs w:val="24"/>
              </w:rPr>
            </w:pPr>
          </w:p>
        </w:tc>
      </w:tr>
      <w:tr w:rsidR="00C02AD5" w:rsidTr="002C66A3">
        <w:tc>
          <w:tcPr>
            <w:tcW w:w="4261" w:type="dxa"/>
          </w:tcPr>
          <w:p w:rsidR="00C02AD5" w:rsidRPr="00BC1FF3" w:rsidRDefault="00C02AD5" w:rsidP="002C66A3">
            <w:pPr>
              <w:ind w:firstLine="480"/>
              <w:jc w:val="center"/>
              <w:rPr>
                <w:rFonts w:ascii="宋体"/>
                <w:szCs w:val="24"/>
              </w:rPr>
            </w:pPr>
            <w:r w:rsidRPr="00BC1FF3">
              <w:rPr>
                <w:rFonts w:ascii="宋体" w:hint="eastAsia"/>
                <w:szCs w:val="24"/>
              </w:rPr>
              <w:t>贵阳</w:t>
            </w:r>
          </w:p>
        </w:tc>
        <w:tc>
          <w:tcPr>
            <w:tcW w:w="4261" w:type="dxa"/>
          </w:tcPr>
          <w:p w:rsidR="00C02AD5" w:rsidRPr="00BC1FF3" w:rsidRDefault="00B86570" w:rsidP="002C66A3">
            <w:pPr>
              <w:ind w:firstLine="480"/>
              <w:jc w:val="center"/>
              <w:rPr>
                <w:rFonts w:ascii="宋体"/>
                <w:szCs w:val="24"/>
              </w:rPr>
            </w:pPr>
            <w:r>
              <w:rPr>
                <w:rFonts w:ascii="宋体" w:hint="eastAsia"/>
                <w:szCs w:val="24"/>
              </w:rPr>
              <w:t>成都</w:t>
            </w: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长沙</w:t>
            </w:r>
          </w:p>
        </w:tc>
        <w:tc>
          <w:tcPr>
            <w:tcW w:w="4261" w:type="dxa"/>
            <w:vMerge w:val="restart"/>
          </w:tcPr>
          <w:p w:rsidR="00FB1CE2" w:rsidRPr="00BC1FF3" w:rsidRDefault="00FB1CE2" w:rsidP="002C66A3">
            <w:pPr>
              <w:ind w:firstLine="480"/>
              <w:jc w:val="center"/>
              <w:rPr>
                <w:rFonts w:ascii="宋体"/>
                <w:szCs w:val="24"/>
              </w:rPr>
            </w:pPr>
            <w:r w:rsidRPr="00BC1FF3">
              <w:rPr>
                <w:rFonts w:ascii="宋体" w:hint="eastAsia"/>
                <w:szCs w:val="24"/>
              </w:rPr>
              <w:t>武汉</w:t>
            </w:r>
          </w:p>
          <w:p w:rsidR="00FB1CE2" w:rsidRPr="00BC1FF3" w:rsidRDefault="00FB1CE2" w:rsidP="002C66A3">
            <w:pPr>
              <w:ind w:firstLine="480"/>
              <w:jc w:val="center"/>
              <w:rPr>
                <w:rFonts w:ascii="宋体"/>
                <w:szCs w:val="24"/>
              </w:rPr>
            </w:pPr>
          </w:p>
        </w:tc>
      </w:tr>
      <w:tr w:rsidR="00FB1CE2" w:rsidTr="002C66A3">
        <w:tc>
          <w:tcPr>
            <w:tcW w:w="4261" w:type="dxa"/>
          </w:tcPr>
          <w:p w:rsidR="00FB1CE2" w:rsidRPr="00BC1FF3" w:rsidRDefault="00FB1CE2" w:rsidP="002C66A3">
            <w:pPr>
              <w:ind w:firstLine="480"/>
              <w:jc w:val="center"/>
              <w:rPr>
                <w:rFonts w:ascii="宋体"/>
                <w:szCs w:val="24"/>
              </w:rPr>
            </w:pPr>
            <w:r w:rsidRPr="00BC1FF3">
              <w:rPr>
                <w:rFonts w:ascii="宋体" w:hint="eastAsia"/>
                <w:szCs w:val="24"/>
              </w:rPr>
              <w:t>南昌</w:t>
            </w:r>
          </w:p>
        </w:tc>
        <w:tc>
          <w:tcPr>
            <w:tcW w:w="4261" w:type="dxa"/>
            <w:vMerge/>
          </w:tcPr>
          <w:p w:rsidR="00FB1CE2" w:rsidRPr="00BC1FF3" w:rsidRDefault="00FB1CE2" w:rsidP="002C66A3">
            <w:pPr>
              <w:ind w:firstLine="480"/>
              <w:jc w:val="center"/>
              <w:rPr>
                <w:rFonts w:ascii="宋体"/>
                <w:szCs w:val="24"/>
              </w:rPr>
            </w:pPr>
          </w:p>
        </w:tc>
      </w:tr>
    </w:tbl>
    <w:p w:rsidR="00C02AD5" w:rsidRPr="00AC582A" w:rsidRDefault="00B86570" w:rsidP="00C02AD5">
      <w:pPr>
        <w:ind w:firstLine="480"/>
        <w:rPr>
          <w:rFonts w:ascii="宋体"/>
          <w:szCs w:val="24"/>
        </w:rPr>
      </w:pPr>
      <w:r>
        <w:rPr>
          <w:rFonts w:ascii="宋体" w:hint="eastAsia"/>
          <w:szCs w:val="24"/>
        </w:rPr>
        <w:t>因此，只需要考虑剩余点是由哪些RDC覆盖。</w:t>
      </w:r>
    </w:p>
    <w:p w:rsidR="00C56D5C" w:rsidRDefault="00C56D5C" w:rsidP="00C56D5C">
      <w:pPr>
        <w:pStyle w:val="4"/>
        <w:ind w:firstLineChars="0" w:firstLine="0"/>
        <w:rPr>
          <w:shd w:val="clear" w:color="auto" w:fill="FFFFFF"/>
        </w:rPr>
      </w:pPr>
      <w:bookmarkStart w:id="40" w:name="_Toc339398000"/>
      <w:r>
        <w:rPr>
          <w:rFonts w:hint="eastAsia"/>
          <w:shd w:val="clear" w:color="auto" w:fill="FFFFFF"/>
        </w:rPr>
        <w:t>.2.3.2</w:t>
      </w:r>
      <w:r>
        <w:rPr>
          <w:rFonts w:hint="eastAsia"/>
          <w:shd w:val="clear" w:color="auto" w:fill="FFFFFF"/>
        </w:rPr>
        <w:t>问题描述</w:t>
      </w:r>
      <w:bookmarkEnd w:id="40"/>
    </w:p>
    <w:p w:rsidR="00C56D5C" w:rsidRDefault="00C56D5C" w:rsidP="00482F13">
      <w:pPr>
        <w:autoSpaceDE w:val="0"/>
        <w:autoSpaceDN w:val="0"/>
        <w:adjustRightInd w:val="0"/>
        <w:ind w:firstLine="480"/>
        <w:jc w:val="left"/>
        <w:rPr>
          <w:rFonts w:ascii="宋体" w:hAnsi="宋体"/>
          <w:szCs w:val="24"/>
        </w:rPr>
      </w:pPr>
      <w:r w:rsidRPr="007E1A22">
        <w:rPr>
          <w:rFonts w:ascii="宋体" w:hAnsi="宋体" w:hint="eastAsia"/>
          <w:szCs w:val="24"/>
        </w:rPr>
        <w:t>假设</w:t>
      </w:r>
      <w:r w:rsidR="00482F13">
        <w:rPr>
          <w:rFonts w:ascii="宋体" w:hAnsi="宋体" w:hint="eastAsia"/>
          <w:szCs w:val="24"/>
        </w:rPr>
        <w:t>在给定数量和位置的需求集合和候选RDC位置的集合下，分别为p</w:t>
      </w:r>
      <w:proofErr w:type="gramStart"/>
      <w:r w:rsidR="00482F13">
        <w:rPr>
          <w:rFonts w:ascii="宋体" w:hAnsi="宋体" w:hint="eastAsia"/>
          <w:szCs w:val="24"/>
        </w:rPr>
        <w:t>个</w:t>
      </w:r>
      <w:proofErr w:type="gramEnd"/>
      <w:r w:rsidR="00482F13">
        <w:rPr>
          <w:rFonts w:ascii="宋体" w:hAnsi="宋体" w:hint="eastAsia"/>
          <w:szCs w:val="24"/>
        </w:rPr>
        <w:t>RDC找到合适的位置并指派每个需求点到一个特定的RDC点，使RDC与需求点之间的运输费用最低。</w:t>
      </w:r>
      <w:r>
        <w:rPr>
          <w:rFonts w:ascii="宋体" w:hAnsi="宋体" w:hint="eastAsia"/>
          <w:szCs w:val="24"/>
        </w:rPr>
        <w:t>如图：</w:t>
      </w:r>
    </w:p>
    <w:p w:rsidR="00C56D5C" w:rsidRDefault="00C85BC9" w:rsidP="00C85BC9">
      <w:pPr>
        <w:autoSpaceDE w:val="0"/>
        <w:autoSpaceDN w:val="0"/>
        <w:adjustRightInd w:val="0"/>
        <w:ind w:firstLineChars="683" w:firstLine="1639"/>
        <w:jc w:val="left"/>
        <w:rPr>
          <w:rFonts w:ascii="宋体" w:hAnsi="宋体"/>
          <w:szCs w:val="24"/>
        </w:rPr>
      </w:pPr>
      <w:r w:rsidRPr="00781B4E">
        <w:rPr>
          <w:rFonts w:ascii="宋体" w:hAnsi="宋体"/>
          <w:szCs w:val="24"/>
        </w:rPr>
        <w:object w:dxaOrig="10845" w:dyaOrig="14509">
          <v:shape id="_x0000_i1051" type="#_x0000_t75" style="width:254.25pt;height:339.75pt" o:ole="">
            <v:imagedata r:id="rId60" o:title=""/>
          </v:shape>
          <o:OLEObject Type="Embed" ProgID="Visio.Drawing.11" ShapeID="_x0000_i1051" DrawAspect="Content" ObjectID="_1413293656" r:id="rId61"/>
        </w:object>
      </w:r>
    </w:p>
    <w:p w:rsidR="00C56D5C" w:rsidRPr="00F97633" w:rsidRDefault="00C56D5C" w:rsidP="00C56D5C">
      <w:pPr>
        <w:autoSpaceDE w:val="0"/>
        <w:autoSpaceDN w:val="0"/>
        <w:adjustRightInd w:val="0"/>
        <w:ind w:left="420" w:firstLine="480"/>
        <w:jc w:val="center"/>
        <w:rPr>
          <w:rFonts w:ascii="宋体" w:hAnsi="宋体"/>
          <w:szCs w:val="21"/>
        </w:rPr>
      </w:pPr>
      <w:r>
        <w:rPr>
          <w:rFonts w:ascii="宋体" w:hAnsi="宋体" w:hint="eastAsia"/>
          <w:szCs w:val="21"/>
        </w:rPr>
        <w:t>图</w:t>
      </w:r>
    </w:p>
    <w:p w:rsidR="00C56D5C" w:rsidRPr="009F39A4" w:rsidRDefault="00C56D5C" w:rsidP="00C56D5C">
      <w:pPr>
        <w:autoSpaceDE w:val="0"/>
        <w:autoSpaceDN w:val="0"/>
        <w:adjustRightInd w:val="0"/>
        <w:ind w:firstLine="480"/>
        <w:jc w:val="left"/>
        <w:rPr>
          <w:rFonts w:ascii="宋体" w:hAnsi="宋体"/>
          <w:szCs w:val="24"/>
        </w:rPr>
      </w:pPr>
      <w:r w:rsidRPr="007E1A22">
        <w:rPr>
          <w:rFonts w:ascii="宋体" w:hAnsi="宋体" w:hint="eastAsia"/>
          <w:szCs w:val="24"/>
        </w:rPr>
        <w:t>每个节点都可实现货物在不同运输方式之间的相互转载</w:t>
      </w:r>
      <w:r w:rsidRPr="007E1A22">
        <w:rPr>
          <w:rFonts w:ascii="宋体" w:hAnsi="宋体"/>
          <w:szCs w:val="24"/>
        </w:rPr>
        <w:t>,</w:t>
      </w:r>
      <w:r w:rsidRPr="007E1A22">
        <w:rPr>
          <w:rFonts w:ascii="宋体" w:hAnsi="宋体" w:hint="eastAsia"/>
          <w:szCs w:val="24"/>
        </w:rPr>
        <w:t>但需要一定的中转时间。整个运输过程还受线路容量</w:t>
      </w:r>
      <w:r>
        <w:rPr>
          <w:rFonts w:ascii="宋体" w:hAnsi="宋体" w:hint="eastAsia"/>
          <w:szCs w:val="24"/>
        </w:rPr>
        <w:t>和运输方式</w:t>
      </w:r>
      <w:r w:rsidRPr="007E1A22">
        <w:rPr>
          <w:rFonts w:ascii="宋体" w:hAnsi="宋体" w:hint="eastAsia"/>
          <w:szCs w:val="24"/>
        </w:rPr>
        <w:t>约束</w:t>
      </w:r>
      <w:r w:rsidRPr="007E1A22">
        <w:rPr>
          <w:rFonts w:ascii="宋体" w:hAnsi="宋体"/>
          <w:szCs w:val="24"/>
        </w:rPr>
        <w:t>,</w:t>
      </w:r>
      <w:r w:rsidRPr="007E1A22">
        <w:rPr>
          <w:rFonts w:ascii="宋体" w:hAnsi="宋体" w:hint="eastAsia"/>
          <w:szCs w:val="24"/>
        </w:rPr>
        <w:t>客户对货物的运输时间有合理的区间要求</w:t>
      </w:r>
      <w:r w:rsidRPr="007E1A22">
        <w:rPr>
          <w:rFonts w:ascii="宋体" w:hAnsi="宋体"/>
          <w:szCs w:val="24"/>
        </w:rPr>
        <w:t>,</w:t>
      </w:r>
      <w:r w:rsidRPr="007E1A22">
        <w:rPr>
          <w:rFonts w:ascii="宋体" w:hAnsi="宋体" w:hint="eastAsia"/>
          <w:szCs w:val="24"/>
        </w:rPr>
        <w:t>过晚产生惩罚费用。需要选择整个运输过程中所途经的节点及节点间最佳的运输方式和运输路径组合</w:t>
      </w:r>
      <w:r w:rsidRPr="007E1A22">
        <w:rPr>
          <w:rFonts w:ascii="宋体" w:hAnsi="宋体"/>
          <w:szCs w:val="24"/>
        </w:rPr>
        <w:t>,</w:t>
      </w:r>
      <w:r w:rsidRPr="007E1A22">
        <w:rPr>
          <w:rFonts w:ascii="宋体" w:hAnsi="宋体" w:hint="eastAsia"/>
          <w:szCs w:val="24"/>
        </w:rPr>
        <w:t>以使总</w:t>
      </w:r>
      <w:r>
        <w:rPr>
          <w:rFonts w:ascii="宋体" w:hAnsi="宋体" w:hint="eastAsia"/>
          <w:szCs w:val="24"/>
        </w:rPr>
        <w:t>运输</w:t>
      </w:r>
      <w:r w:rsidRPr="007E1A22">
        <w:rPr>
          <w:rFonts w:ascii="宋体" w:hAnsi="宋体" w:hint="eastAsia"/>
          <w:szCs w:val="24"/>
        </w:rPr>
        <w:t>费用最低</w:t>
      </w:r>
      <w:r>
        <w:rPr>
          <w:rFonts w:ascii="宋体" w:hAnsi="宋体" w:hint="eastAsia"/>
          <w:szCs w:val="24"/>
        </w:rPr>
        <w:t>。</w:t>
      </w:r>
    </w:p>
    <w:p w:rsidR="00C56D5C" w:rsidRDefault="00C56D5C" w:rsidP="00C56D5C">
      <w:pPr>
        <w:pStyle w:val="4"/>
        <w:ind w:firstLineChars="0" w:firstLine="0"/>
        <w:rPr>
          <w:shd w:val="clear" w:color="auto" w:fill="FFFFFF"/>
        </w:rPr>
      </w:pPr>
      <w:bookmarkStart w:id="41" w:name="_Toc339398001"/>
      <w:r>
        <w:rPr>
          <w:rFonts w:hint="eastAsia"/>
          <w:shd w:val="clear" w:color="auto" w:fill="FFFFFF"/>
        </w:rPr>
        <w:t>.2.3.3</w:t>
      </w:r>
      <w:r>
        <w:rPr>
          <w:rFonts w:hint="eastAsia"/>
          <w:shd w:val="clear" w:color="auto" w:fill="FFFFFF"/>
        </w:rPr>
        <w:t>假设条件</w:t>
      </w:r>
      <w:bookmarkEnd w:id="41"/>
    </w:p>
    <w:p w:rsidR="00C56D5C" w:rsidRDefault="00C56D5C" w:rsidP="00C56D5C">
      <w:pPr>
        <w:ind w:firstLine="480"/>
        <w:rPr>
          <w:rFonts w:ascii="宋体" w:hAnsi="宋体"/>
        </w:rPr>
      </w:pPr>
      <w:r w:rsidRPr="008D167B">
        <w:rPr>
          <w:rFonts w:ascii="宋体" w:hAnsi="宋体" w:hint="eastAsia"/>
        </w:rPr>
        <w:t>假设</w:t>
      </w:r>
      <w:r w:rsidRPr="008D167B">
        <w:rPr>
          <w:rFonts w:ascii="宋体" w:hAnsi="宋体"/>
        </w:rPr>
        <w:t>1</w:t>
      </w:r>
      <w:r w:rsidRPr="008D167B">
        <w:rPr>
          <w:rFonts w:ascii="宋体" w:hAnsi="宋体" w:hint="eastAsia"/>
        </w:rPr>
        <w:t xml:space="preserve">　</w:t>
      </w:r>
      <w:r>
        <w:rPr>
          <w:rFonts w:ascii="宋体" w:hAnsi="宋体" w:hint="eastAsia"/>
        </w:rPr>
        <w:t>静态选址假设，不考虑未来的收益与成本的变化；</w:t>
      </w:r>
    </w:p>
    <w:p w:rsidR="00C56D5C" w:rsidRDefault="00C56D5C" w:rsidP="00C56D5C">
      <w:pPr>
        <w:ind w:firstLine="480"/>
        <w:rPr>
          <w:rFonts w:ascii="宋体" w:hAnsi="宋体"/>
        </w:rPr>
      </w:pPr>
      <w:r>
        <w:rPr>
          <w:rFonts w:ascii="宋体" w:hAnsi="宋体" w:hint="eastAsia"/>
        </w:rPr>
        <w:t>假设2  单一节点只由一个RDC配送，不存在多个RDC配送一个节点的情况；</w:t>
      </w:r>
    </w:p>
    <w:p w:rsidR="00C56D5C" w:rsidRDefault="00C56D5C" w:rsidP="00C56D5C">
      <w:pPr>
        <w:ind w:firstLine="480"/>
        <w:rPr>
          <w:rFonts w:ascii="宋体" w:hAnsi="宋体"/>
        </w:rPr>
      </w:pPr>
      <w:r>
        <w:rPr>
          <w:rFonts w:ascii="宋体" w:hAnsi="宋体" w:hint="eastAsia"/>
        </w:rPr>
        <w:t>假设3  忽略不同地点选址可能产生的固定资产构建、劳动力成本、库存成本等成本差异；</w:t>
      </w:r>
    </w:p>
    <w:p w:rsidR="00C56D5C" w:rsidRPr="003A361C" w:rsidRDefault="00C56D5C" w:rsidP="00C56D5C">
      <w:pPr>
        <w:ind w:firstLine="480"/>
        <w:rPr>
          <w:kern w:val="0"/>
          <w:shd w:val="clear" w:color="auto" w:fill="FFFFFF"/>
        </w:rPr>
      </w:pPr>
      <w:r>
        <w:rPr>
          <w:rFonts w:ascii="宋体" w:hAnsi="宋体" w:hint="eastAsia"/>
        </w:rPr>
        <w:t>假设4  不同RDC区域之间不存在相互调剂情况。</w:t>
      </w:r>
    </w:p>
    <w:p w:rsidR="00C56D5C" w:rsidRDefault="00C56D5C" w:rsidP="00C56D5C">
      <w:pPr>
        <w:pStyle w:val="4"/>
        <w:ind w:firstLineChars="0" w:firstLine="0"/>
        <w:rPr>
          <w:kern w:val="0"/>
          <w:shd w:val="clear" w:color="auto" w:fill="FFFFFF"/>
        </w:rPr>
      </w:pPr>
      <w:bookmarkStart w:id="42" w:name="_Toc339398002"/>
      <w:r>
        <w:rPr>
          <w:rFonts w:hint="eastAsia"/>
          <w:kern w:val="0"/>
          <w:shd w:val="clear" w:color="auto" w:fill="FFFFFF"/>
        </w:rPr>
        <w:t>.2.2.4</w:t>
      </w:r>
      <w:r>
        <w:rPr>
          <w:rFonts w:hint="eastAsia"/>
          <w:kern w:val="0"/>
          <w:shd w:val="clear" w:color="auto" w:fill="FFFFFF"/>
        </w:rPr>
        <w:t>符号说明</w:t>
      </w:r>
      <w:bookmarkEnd w:id="42"/>
    </w:p>
    <w:p w:rsidR="00C56D5C" w:rsidRDefault="00AA70CA" w:rsidP="00C56D5C">
      <w:pPr>
        <w:ind w:firstLine="480"/>
        <w:rPr>
          <w:rFonts w:asciiTheme="minorEastAsia" w:hAnsiTheme="minorEastAsia"/>
          <w:position w:val="-8"/>
          <w:szCs w:val="24"/>
        </w:rPr>
      </w:pPr>
      <w:r>
        <w:rPr>
          <w:rFonts w:asciiTheme="minorEastAsia" w:hAnsiTheme="minorEastAsia" w:hint="eastAsia"/>
          <w:position w:val="-8"/>
          <w:szCs w:val="24"/>
        </w:rPr>
        <w:t>N</w:t>
      </w:r>
      <w:r w:rsidR="00C56D5C">
        <w:rPr>
          <w:rFonts w:asciiTheme="minorEastAsia" w:hAnsiTheme="minorEastAsia" w:hint="eastAsia"/>
          <w:position w:val="-8"/>
          <w:szCs w:val="24"/>
        </w:rPr>
        <w:t>——</w:t>
      </w:r>
      <w:r>
        <w:rPr>
          <w:rFonts w:asciiTheme="minorEastAsia" w:hAnsiTheme="minorEastAsia" w:hint="eastAsia"/>
          <w:position w:val="-8"/>
          <w:szCs w:val="24"/>
        </w:rPr>
        <w:t>系统中n</w:t>
      </w:r>
      <w:proofErr w:type="gramStart"/>
      <w:r>
        <w:rPr>
          <w:rFonts w:asciiTheme="minorEastAsia" w:hAnsiTheme="minorEastAsia" w:hint="eastAsia"/>
          <w:position w:val="-8"/>
          <w:szCs w:val="24"/>
        </w:rPr>
        <w:t>个</w:t>
      </w:r>
      <w:proofErr w:type="gramEnd"/>
      <w:r>
        <w:rPr>
          <w:rFonts w:asciiTheme="minorEastAsia" w:hAnsiTheme="minorEastAsia" w:hint="eastAsia"/>
          <w:position w:val="-8"/>
          <w:szCs w:val="24"/>
        </w:rPr>
        <w:t>需求</w:t>
      </w:r>
      <w:r w:rsidR="00C56D5C">
        <w:rPr>
          <w:rFonts w:asciiTheme="minorEastAsia" w:hAnsiTheme="minorEastAsia" w:hint="eastAsia"/>
          <w:position w:val="-8"/>
          <w:szCs w:val="24"/>
        </w:rPr>
        <w:t>点（1,2，</w:t>
      </w:r>
      <w:r w:rsidR="00C56D5C">
        <w:rPr>
          <w:rFonts w:asciiTheme="minorEastAsia" w:hAnsiTheme="minorEastAsia"/>
          <w:position w:val="-8"/>
          <w:szCs w:val="24"/>
        </w:rPr>
        <w:t>…</w:t>
      </w:r>
      <w:r w:rsidR="00C56D5C">
        <w:rPr>
          <w:rFonts w:asciiTheme="minorEastAsia" w:hAnsiTheme="minorEastAsia" w:hint="eastAsia"/>
          <w:position w:val="-8"/>
          <w:szCs w:val="24"/>
        </w:rPr>
        <w:t>,</w:t>
      </w:r>
      <w:r>
        <w:rPr>
          <w:rFonts w:asciiTheme="minorEastAsia" w:hAnsiTheme="minorEastAsia" w:hint="eastAsia"/>
          <w:position w:val="-8"/>
          <w:szCs w:val="24"/>
        </w:rPr>
        <w:t>n</w:t>
      </w:r>
      <w:r w:rsidR="00C56D5C">
        <w:rPr>
          <w:rFonts w:asciiTheme="minorEastAsia" w:hAnsiTheme="minorEastAsia" w:hint="eastAsia"/>
          <w:position w:val="-8"/>
          <w:szCs w:val="24"/>
        </w:rPr>
        <w:t>）；</w:t>
      </w:r>
    </w:p>
    <w:p w:rsidR="00C56D5C" w:rsidRDefault="00AA70CA" w:rsidP="00C56D5C">
      <w:pPr>
        <w:ind w:firstLine="480"/>
        <w:rPr>
          <w:rFonts w:asciiTheme="minorEastAsia" w:hAnsiTheme="minorEastAsia"/>
          <w:position w:val="-8"/>
          <w:szCs w:val="24"/>
        </w:rPr>
      </w:pPr>
      <w:r>
        <w:rPr>
          <w:rFonts w:asciiTheme="minorEastAsia" w:hAnsiTheme="minorEastAsia" w:hint="eastAsia"/>
          <w:position w:val="-8"/>
          <w:szCs w:val="24"/>
        </w:rPr>
        <w:t>M</w:t>
      </w:r>
      <w:r w:rsidR="00C56D5C">
        <w:rPr>
          <w:rFonts w:asciiTheme="minorEastAsia" w:hAnsiTheme="minorEastAsia" w:hint="eastAsia"/>
          <w:position w:val="-8"/>
          <w:szCs w:val="24"/>
        </w:rPr>
        <w:t>——</w:t>
      </w:r>
      <w:r>
        <w:rPr>
          <w:rFonts w:asciiTheme="minorEastAsia" w:hAnsiTheme="minorEastAsia" w:hint="eastAsia"/>
          <w:position w:val="-8"/>
          <w:szCs w:val="24"/>
        </w:rPr>
        <w:t>m</w:t>
      </w:r>
      <w:proofErr w:type="gramStart"/>
      <w:r>
        <w:rPr>
          <w:rFonts w:asciiTheme="minorEastAsia" w:hAnsiTheme="minorEastAsia" w:hint="eastAsia"/>
          <w:position w:val="-8"/>
          <w:szCs w:val="24"/>
        </w:rPr>
        <w:t>个</w:t>
      </w:r>
      <w:proofErr w:type="gramEnd"/>
      <w:r w:rsidR="00C56D5C">
        <w:rPr>
          <w:rFonts w:asciiTheme="minorEastAsia" w:hAnsiTheme="minorEastAsia" w:hint="eastAsia"/>
          <w:position w:val="-8"/>
          <w:szCs w:val="24"/>
        </w:rPr>
        <w:t>RDC点（1,2，</w:t>
      </w:r>
      <w:r w:rsidR="00C56D5C">
        <w:rPr>
          <w:rFonts w:asciiTheme="minorEastAsia" w:hAnsiTheme="minorEastAsia"/>
          <w:position w:val="-8"/>
          <w:szCs w:val="24"/>
        </w:rPr>
        <w:t>…</w:t>
      </w:r>
      <w:r w:rsidR="00C56D5C">
        <w:rPr>
          <w:rFonts w:asciiTheme="minorEastAsia" w:hAnsiTheme="minorEastAsia" w:hint="eastAsia"/>
          <w:position w:val="-8"/>
          <w:szCs w:val="24"/>
        </w:rPr>
        <w:t>,</w:t>
      </w:r>
      <w:r>
        <w:rPr>
          <w:rFonts w:asciiTheme="minorEastAsia" w:hAnsiTheme="minorEastAsia" w:hint="eastAsia"/>
          <w:position w:val="-8"/>
          <w:szCs w:val="24"/>
        </w:rPr>
        <w:t>m</w:t>
      </w:r>
      <w:r w:rsidR="00C56D5C">
        <w:rPr>
          <w:rFonts w:asciiTheme="minorEastAsia" w:hAnsiTheme="minorEastAsia" w:hint="eastAsia"/>
          <w:position w:val="-8"/>
          <w:szCs w:val="24"/>
        </w:rPr>
        <w:t>）；</w:t>
      </w:r>
    </w:p>
    <w:p w:rsidR="00C56D5C" w:rsidRPr="00CA7DEF" w:rsidRDefault="00C56D5C" w:rsidP="00AA70CA">
      <w:pPr>
        <w:ind w:firstLine="480"/>
        <w:rPr>
          <w:rFonts w:asciiTheme="minorEastAsia" w:hAnsiTheme="minorEastAsia"/>
          <w:position w:val="-8"/>
          <w:szCs w:val="24"/>
        </w:rPr>
      </w:pPr>
      <w:r>
        <w:rPr>
          <w:rFonts w:asciiTheme="minorEastAsia" w:hAnsiTheme="minorEastAsia" w:hint="eastAsia"/>
          <w:position w:val="-8"/>
          <w:szCs w:val="24"/>
        </w:rPr>
        <w:t xml:space="preserve"> l——运输方式（1,2,3）；</w:t>
      </w:r>
      <w:r w:rsidR="00AA70CA" w:rsidRPr="00CA7DEF">
        <w:rPr>
          <w:rFonts w:asciiTheme="minorEastAsia" w:hAnsiTheme="minorEastAsia"/>
          <w:position w:val="-8"/>
          <w:szCs w:val="24"/>
        </w:rPr>
        <w:t xml:space="preserve"> </w:t>
      </w:r>
    </w:p>
    <w:p w:rsidR="00AA70CA" w:rsidRDefault="00AA70CA" w:rsidP="00C56D5C">
      <w:pPr>
        <w:ind w:firstLine="480"/>
        <w:rPr>
          <w:rFonts w:asciiTheme="minorEastAsia" w:hAnsiTheme="minorEastAsia"/>
          <w:position w:val="-8"/>
          <w:szCs w:val="24"/>
        </w:rPr>
      </w:pPr>
      <w:r w:rsidRPr="00AA70CA">
        <w:rPr>
          <w:rFonts w:asciiTheme="minorEastAsia" w:hAnsiTheme="minorEastAsia"/>
          <w:position w:val="-14"/>
          <w:szCs w:val="24"/>
        </w:rPr>
        <w:object w:dxaOrig="360" w:dyaOrig="380">
          <v:shape id="_x0000_i1052" type="#_x0000_t75" style="width:18.75pt;height:19.5pt" o:ole="">
            <v:imagedata r:id="rId62" o:title=""/>
          </v:shape>
          <o:OLEObject Type="Embed" ProgID="Equation.3" ShapeID="_x0000_i1052" DrawAspect="Content" ObjectID="_1413293657" r:id="rId63"/>
        </w:object>
      </w:r>
      <w:r>
        <w:rPr>
          <w:rFonts w:asciiTheme="minorEastAsia" w:hAnsiTheme="minorEastAsia" w:hint="eastAsia"/>
          <w:position w:val="-8"/>
          <w:szCs w:val="24"/>
        </w:rPr>
        <w:t>——选j点作为RDC区域，</w:t>
      </w:r>
      <w:r w:rsidR="00781B4E" w:rsidRPr="00AA70CA">
        <w:rPr>
          <w:rFonts w:asciiTheme="minorEastAsia" w:hAnsiTheme="minorEastAsia"/>
          <w:position w:val="-32"/>
          <w:szCs w:val="24"/>
        </w:rPr>
        <w:object w:dxaOrig="3280" w:dyaOrig="760">
          <v:shape id="_x0000_i1053" type="#_x0000_t75" style="width:167.25pt;height:38.25pt" o:ole="">
            <v:imagedata r:id="rId64" o:title=""/>
          </v:shape>
          <o:OLEObject Type="Embed" ProgID="Equation.3" ShapeID="_x0000_i1053" DrawAspect="Content" ObjectID="_1413293658" r:id="rId65"/>
        </w:object>
      </w:r>
    </w:p>
    <w:p w:rsidR="00AA70CA" w:rsidRDefault="00AA70CA" w:rsidP="00781B4E">
      <w:pPr>
        <w:ind w:firstLine="480"/>
        <w:rPr>
          <w:rFonts w:asciiTheme="minorEastAsia" w:hAnsiTheme="minorEastAsia"/>
          <w:position w:val="-8"/>
          <w:szCs w:val="24"/>
        </w:rPr>
      </w:pPr>
      <w:r w:rsidRPr="00AA70CA">
        <w:rPr>
          <w:rFonts w:asciiTheme="minorEastAsia" w:hAnsiTheme="minorEastAsia"/>
          <w:position w:val="-14"/>
          <w:szCs w:val="24"/>
        </w:rPr>
        <w:object w:dxaOrig="300" w:dyaOrig="380">
          <v:shape id="_x0000_i1054" type="#_x0000_t75" style="width:15pt;height:19.5pt" o:ole="">
            <v:imagedata r:id="rId66" o:title=""/>
          </v:shape>
          <o:OLEObject Type="Embed" ProgID="Equation.3" ShapeID="_x0000_i1054" DrawAspect="Content" ObjectID="_1413293659" r:id="rId67"/>
        </w:object>
      </w:r>
      <w:r>
        <w:rPr>
          <w:rFonts w:asciiTheme="minorEastAsia" w:hAnsiTheme="minorEastAsia" w:hint="eastAsia"/>
          <w:position w:val="-8"/>
          <w:szCs w:val="24"/>
        </w:rPr>
        <w:t>——需求点</w:t>
      </w:r>
      <w:proofErr w:type="spellStart"/>
      <w:r>
        <w:rPr>
          <w:rFonts w:asciiTheme="minorEastAsia" w:hAnsiTheme="minorEastAsia" w:hint="eastAsia"/>
          <w:position w:val="-8"/>
          <w:szCs w:val="24"/>
        </w:rPr>
        <w:t>i</w:t>
      </w:r>
      <w:proofErr w:type="spellEnd"/>
      <w:r>
        <w:rPr>
          <w:rFonts w:asciiTheme="minorEastAsia" w:hAnsiTheme="minorEastAsia" w:hint="eastAsia"/>
          <w:position w:val="-8"/>
          <w:szCs w:val="24"/>
        </w:rPr>
        <w:t>由</w:t>
      </w:r>
      <w:proofErr w:type="spellStart"/>
      <w:r>
        <w:rPr>
          <w:rFonts w:asciiTheme="minorEastAsia" w:hAnsiTheme="minorEastAsia" w:hint="eastAsia"/>
          <w:position w:val="-8"/>
          <w:szCs w:val="24"/>
        </w:rPr>
        <w:t>RDCj</w:t>
      </w:r>
      <w:proofErr w:type="spellEnd"/>
      <w:r>
        <w:rPr>
          <w:rFonts w:asciiTheme="minorEastAsia" w:hAnsiTheme="minorEastAsia" w:hint="eastAsia"/>
          <w:position w:val="-8"/>
          <w:szCs w:val="24"/>
        </w:rPr>
        <w:t>提供服务，</w:t>
      </w:r>
      <w:r w:rsidR="00781B4E" w:rsidRPr="00AA70CA">
        <w:rPr>
          <w:rFonts w:asciiTheme="minorEastAsia" w:hAnsiTheme="minorEastAsia"/>
          <w:position w:val="-32"/>
          <w:szCs w:val="24"/>
        </w:rPr>
        <w:object w:dxaOrig="5000" w:dyaOrig="760">
          <v:shape id="_x0000_i1055" type="#_x0000_t75" style="width:243.75pt;height:38.25pt" o:ole="">
            <v:imagedata r:id="rId68" o:title=""/>
          </v:shape>
          <o:OLEObject Type="Embed" ProgID="Equation.3" ShapeID="_x0000_i1055" DrawAspect="Content" ObjectID="_1413293660" r:id="rId69"/>
        </w:object>
      </w:r>
    </w:p>
    <w:p w:rsidR="00C56D5C" w:rsidRDefault="00C56D5C" w:rsidP="00C56D5C">
      <w:pPr>
        <w:ind w:firstLine="480"/>
        <w:rPr>
          <w:rFonts w:asciiTheme="minorEastAsia" w:hAnsiTheme="minorEastAsia"/>
          <w:position w:val="-8"/>
          <w:szCs w:val="24"/>
        </w:rPr>
      </w:pPr>
      <w:r w:rsidRPr="00AA70CA">
        <w:rPr>
          <w:rFonts w:asciiTheme="minorEastAsia" w:hAnsiTheme="minorEastAsia"/>
          <w:position w:val="-8"/>
          <w:szCs w:val="24"/>
        </w:rPr>
        <w:object w:dxaOrig="279" w:dyaOrig="400">
          <v:shape id="_x0000_i1056" type="#_x0000_t75" style="width:14.25pt;height:20.25pt" o:ole="">
            <v:imagedata r:id="rId70" o:title=""/>
          </v:shape>
          <o:OLEObject Type="Embed" ProgID="Equation.3" ShapeID="_x0000_i1056" DrawAspect="Content" ObjectID="_1413293661" r:id="rId71"/>
        </w:object>
      </w:r>
      <w:r>
        <w:rPr>
          <w:rFonts w:asciiTheme="minorEastAsia" w:hAnsiTheme="minorEastAsia" w:hint="eastAsia"/>
          <w:position w:val="-8"/>
          <w:szCs w:val="24"/>
        </w:rPr>
        <w:t>——从资源点i选择运输方式l到RDC点j时的单位运输成本；</w:t>
      </w:r>
    </w:p>
    <w:p w:rsidR="00C56D5C" w:rsidRDefault="00C56D5C" w:rsidP="00C56D5C">
      <w:pPr>
        <w:ind w:firstLine="480"/>
        <w:rPr>
          <w:rFonts w:asciiTheme="minorEastAsia" w:hAnsiTheme="minorEastAsia"/>
          <w:position w:val="-8"/>
          <w:szCs w:val="24"/>
        </w:rPr>
      </w:pPr>
      <w:r w:rsidRPr="00AA70CA">
        <w:rPr>
          <w:rFonts w:asciiTheme="minorEastAsia" w:hAnsiTheme="minorEastAsia"/>
          <w:position w:val="-8"/>
          <w:szCs w:val="24"/>
        </w:rPr>
        <w:object w:dxaOrig="360" w:dyaOrig="400">
          <v:shape id="_x0000_i1057" type="#_x0000_t75" style="width:18pt;height:20.25pt" o:ole="">
            <v:imagedata r:id="rId72" o:title=""/>
          </v:shape>
          <o:OLEObject Type="Embed" ProgID="Equation.3" ShapeID="_x0000_i1057" DrawAspect="Content" ObjectID="_1413293662" r:id="rId73"/>
        </w:object>
      </w:r>
      <w:r>
        <w:rPr>
          <w:rFonts w:asciiTheme="minorEastAsia" w:hAnsiTheme="minorEastAsia" w:hint="eastAsia"/>
          <w:position w:val="-8"/>
          <w:szCs w:val="24"/>
        </w:rPr>
        <w:t>——从RDC点j选择运输方式l到需求点k时的单位运输成本；</w:t>
      </w:r>
    </w:p>
    <w:p w:rsidR="00C56D5C" w:rsidRDefault="00C56D5C" w:rsidP="00C56D5C">
      <w:pPr>
        <w:ind w:firstLine="480"/>
        <w:rPr>
          <w:rFonts w:asciiTheme="minorEastAsia" w:hAnsiTheme="minorEastAsia"/>
          <w:position w:val="-8"/>
          <w:szCs w:val="24"/>
        </w:rPr>
      </w:pPr>
      <w:r w:rsidRPr="00CA7DEF">
        <w:rPr>
          <w:position w:val="-14"/>
        </w:rPr>
        <w:object w:dxaOrig="440" w:dyaOrig="380">
          <v:shape id="_x0000_i1058" type="#_x0000_t75" style="width:21.75pt;height:18.75pt" o:ole="">
            <v:imagedata r:id="rId16" o:title=""/>
          </v:shape>
          <o:OLEObject Type="Embed" ProgID="Equation.3" ShapeID="_x0000_i1058" DrawAspect="Content" ObjectID="_1413293663" r:id="rId74"/>
        </w:object>
      </w:r>
      <w:r>
        <w:rPr>
          <w:rFonts w:asciiTheme="minorEastAsia" w:hAnsiTheme="minorEastAsia" w:hint="eastAsia"/>
          <w:position w:val="-8"/>
          <w:szCs w:val="24"/>
        </w:rPr>
        <w:t>——从资源点i经过RDC点j到需求点k时的运输数量；</w:t>
      </w:r>
    </w:p>
    <w:p w:rsidR="00C56D5C" w:rsidRDefault="00C56D5C" w:rsidP="00C56D5C">
      <w:pPr>
        <w:ind w:firstLine="480"/>
        <w:rPr>
          <w:rFonts w:asciiTheme="minorEastAsia" w:hAnsiTheme="minorEastAsia"/>
          <w:position w:val="-8"/>
          <w:szCs w:val="24"/>
        </w:rPr>
      </w:pPr>
      <w:r w:rsidRPr="00CA7DEF">
        <w:rPr>
          <w:position w:val="-14"/>
        </w:rPr>
        <w:object w:dxaOrig="279" w:dyaOrig="400">
          <v:shape id="_x0000_i1059" type="#_x0000_t75" style="width:14.25pt;height:20.25pt" o:ole="">
            <v:imagedata r:id="rId18" o:title=""/>
          </v:shape>
          <o:OLEObject Type="Embed" ProgID="Equation.3" ShapeID="_x0000_i1059" DrawAspect="Content" ObjectID="_1413293664" r:id="rId75"/>
        </w:object>
      </w:r>
      <w:r>
        <w:rPr>
          <w:rFonts w:asciiTheme="minorEastAsia" w:hAnsiTheme="minorEastAsia" w:hint="eastAsia"/>
          <w:position w:val="-8"/>
          <w:szCs w:val="24"/>
        </w:rPr>
        <w:t>——从需求点i选择运输方式l到RDC点j时的运输工具数量；</w:t>
      </w:r>
    </w:p>
    <w:p w:rsidR="00C56D5C" w:rsidRDefault="00C56D5C" w:rsidP="00C56D5C">
      <w:pPr>
        <w:ind w:firstLine="480"/>
        <w:rPr>
          <w:rFonts w:asciiTheme="minorEastAsia" w:hAnsiTheme="minorEastAsia"/>
          <w:position w:val="-8"/>
          <w:szCs w:val="24"/>
        </w:rPr>
      </w:pPr>
      <w:r w:rsidRPr="00CA7DEF">
        <w:rPr>
          <w:position w:val="-12"/>
        </w:rPr>
        <w:object w:dxaOrig="320" w:dyaOrig="360">
          <v:shape id="_x0000_i1060" type="#_x0000_t75" style="width:15.75pt;height:18pt" o:ole="">
            <v:imagedata r:id="rId36" o:title=""/>
          </v:shape>
          <o:OLEObject Type="Embed" ProgID="Equation.3" ShapeID="_x0000_i1060" DrawAspect="Content" ObjectID="_1413293665" r:id="rId76"/>
        </w:object>
      </w:r>
      <w:r>
        <w:rPr>
          <w:rFonts w:asciiTheme="minorEastAsia" w:hAnsiTheme="minorEastAsia" w:hint="eastAsia"/>
          <w:position w:val="-8"/>
          <w:szCs w:val="24"/>
        </w:rPr>
        <w:t>——从需求点k的需求量；</w:t>
      </w:r>
    </w:p>
    <w:p w:rsidR="00C56D5C" w:rsidRPr="00A8129C" w:rsidRDefault="00C56D5C" w:rsidP="00C56D5C">
      <w:pPr>
        <w:ind w:firstLine="480"/>
        <w:rPr>
          <w:rFonts w:asciiTheme="minorEastAsia" w:hAnsiTheme="minorEastAsia"/>
          <w:position w:val="-8"/>
          <w:szCs w:val="24"/>
        </w:rPr>
      </w:pPr>
      <w:r w:rsidRPr="00A8129C">
        <w:rPr>
          <w:position w:val="-14"/>
        </w:rPr>
        <w:object w:dxaOrig="340" w:dyaOrig="380">
          <v:shape id="_x0000_i1061" type="#_x0000_t75" style="width:17.25pt;height:18.75pt" o:ole="">
            <v:imagedata r:id="rId77" o:title=""/>
          </v:shape>
          <o:OLEObject Type="Embed" ProgID="Equation.3" ShapeID="_x0000_i1061" DrawAspect="Content" ObjectID="_1413293666" r:id="rId78"/>
        </w:object>
      </w:r>
      <w:r>
        <w:rPr>
          <w:rFonts w:asciiTheme="minorEastAsia" w:hAnsiTheme="minorEastAsia" w:hint="eastAsia"/>
          <w:position w:val="-8"/>
          <w:szCs w:val="24"/>
        </w:rPr>
        <w:t>——从RDC的能力</w:t>
      </w:r>
    </w:p>
    <w:p w:rsidR="00C56D5C" w:rsidRDefault="00C56D5C" w:rsidP="00C56D5C">
      <w:pPr>
        <w:ind w:firstLine="480"/>
        <w:rPr>
          <w:rFonts w:asciiTheme="minorEastAsia" w:hAnsiTheme="minorEastAsia"/>
          <w:position w:val="-8"/>
          <w:szCs w:val="24"/>
        </w:rPr>
      </w:pPr>
      <w:r w:rsidRPr="00A8129C">
        <w:rPr>
          <w:position w:val="-12"/>
        </w:rPr>
        <w:object w:dxaOrig="240" w:dyaOrig="360">
          <v:shape id="_x0000_i1062" type="#_x0000_t75" style="width:12pt;height:18pt" o:ole="">
            <v:imagedata r:id="rId79" o:title=""/>
          </v:shape>
          <o:OLEObject Type="Embed" ProgID="Equation.3" ShapeID="_x0000_i1062" DrawAspect="Content" ObjectID="_1413293667" r:id="rId80"/>
        </w:object>
      </w:r>
      <w:r>
        <w:rPr>
          <w:rFonts w:asciiTheme="minorEastAsia" w:hAnsiTheme="minorEastAsia" w:hint="eastAsia"/>
          <w:position w:val="-8"/>
          <w:szCs w:val="24"/>
        </w:rPr>
        <w:t>——从资源点i的资源量</w:t>
      </w:r>
    </w:p>
    <w:p w:rsidR="00C56D5C" w:rsidRDefault="00C56D5C" w:rsidP="00C56D5C">
      <w:pPr>
        <w:ind w:firstLine="480"/>
        <w:rPr>
          <w:rFonts w:asciiTheme="minorEastAsia" w:hAnsiTheme="minorEastAsia"/>
          <w:szCs w:val="24"/>
        </w:rPr>
      </w:pPr>
      <w:r>
        <w:rPr>
          <w:rFonts w:asciiTheme="minorEastAsia" w:hAnsiTheme="minorEastAsia" w:hint="eastAsia"/>
          <w:position w:val="-8"/>
          <w:szCs w:val="24"/>
        </w:rPr>
        <w:t>Z——运输总成本</w:t>
      </w:r>
    </w:p>
    <w:p w:rsidR="00C56D5C" w:rsidRDefault="00C56D5C" w:rsidP="00C56D5C">
      <w:pPr>
        <w:pStyle w:val="4"/>
        <w:ind w:firstLineChars="0" w:firstLine="0"/>
        <w:rPr>
          <w:kern w:val="0"/>
          <w:shd w:val="clear" w:color="auto" w:fill="FFFFFF"/>
        </w:rPr>
      </w:pPr>
      <w:bookmarkStart w:id="43" w:name="_Toc339398003"/>
      <w:r>
        <w:rPr>
          <w:rFonts w:hint="eastAsia"/>
          <w:kern w:val="0"/>
          <w:shd w:val="clear" w:color="auto" w:fill="FFFFFF"/>
        </w:rPr>
        <w:t>.2.3.5</w:t>
      </w:r>
      <w:r>
        <w:rPr>
          <w:rFonts w:hint="eastAsia"/>
          <w:kern w:val="0"/>
          <w:shd w:val="clear" w:color="auto" w:fill="FFFFFF"/>
        </w:rPr>
        <w:t>目标函数与约束条件</w:t>
      </w:r>
      <w:bookmarkEnd w:id="43"/>
    </w:p>
    <w:p w:rsidR="00C56D5C" w:rsidRPr="00E21F51" w:rsidRDefault="00C56D5C" w:rsidP="00C56D5C">
      <w:pPr>
        <w:ind w:firstLine="480"/>
        <w:rPr>
          <w:rFonts w:asciiTheme="minorEastAsia" w:hAnsiTheme="minorEastAsia"/>
          <w:szCs w:val="24"/>
        </w:rPr>
      </w:pPr>
      <w:r>
        <w:rPr>
          <w:rFonts w:asciiTheme="minorEastAsia" w:hAnsiTheme="minorEastAsia" w:hint="eastAsia"/>
          <w:szCs w:val="24"/>
        </w:rPr>
        <w:t>以需求点的需求为</w:t>
      </w:r>
      <w:r w:rsidRPr="00E21F51">
        <w:rPr>
          <w:rFonts w:asciiTheme="minorEastAsia" w:hAnsiTheme="minorEastAsia" w:hint="eastAsia"/>
          <w:szCs w:val="24"/>
        </w:rPr>
        <w:t>约束条件，以运输成本最小为目标，建立以下数学模型：</w:t>
      </w:r>
    </w:p>
    <w:p w:rsidR="000670A2" w:rsidRDefault="000670A2" w:rsidP="00C56D5C">
      <w:pPr>
        <w:ind w:firstLine="480"/>
        <w:rPr>
          <w:rFonts w:asciiTheme="minorEastAsia" w:hAnsiTheme="minorEastAsia"/>
          <w:position w:val="-30"/>
          <w:szCs w:val="24"/>
        </w:rPr>
      </w:pPr>
      <w:r w:rsidRPr="00BE751E">
        <w:rPr>
          <w:position w:val="-30"/>
        </w:rPr>
        <w:object w:dxaOrig="3280" w:dyaOrig="560">
          <v:shape id="_x0000_i1063" type="#_x0000_t75" style="width:164.25pt;height:27.75pt" o:ole="">
            <v:imagedata r:id="rId81" o:title=""/>
          </v:shape>
          <o:OLEObject Type="Embed" ProgID="Equation.3" ShapeID="_x0000_i1063" DrawAspect="Content" ObjectID="_1413293668" r:id="rId82"/>
        </w:object>
      </w:r>
    </w:p>
    <w:p w:rsidR="00EE4D83" w:rsidRPr="00142800" w:rsidRDefault="00EE4D83" w:rsidP="00C56D5C">
      <w:pPr>
        <w:ind w:firstLine="480"/>
        <w:rPr>
          <w:rFonts w:asciiTheme="minorEastAsia" w:hAnsiTheme="minorEastAsia"/>
          <w:szCs w:val="24"/>
        </w:rPr>
      </w:pPr>
      <w:r w:rsidRPr="00BE137C">
        <w:rPr>
          <w:position w:val="-38"/>
        </w:rPr>
        <w:object w:dxaOrig="6020" w:dyaOrig="880">
          <v:shape id="_x0000_i1064" type="#_x0000_t75" style="width:300.75pt;height:44.25pt" o:ole="">
            <v:imagedata r:id="rId40" o:title=""/>
          </v:shape>
          <o:OLEObject Type="Embed" ProgID="Equation.3" ShapeID="_x0000_i1064" DrawAspect="Content" ObjectID="_1413293669" r:id="rId83"/>
        </w:object>
      </w:r>
    </w:p>
    <w:p w:rsidR="00C56D5C" w:rsidRDefault="00AA70CA" w:rsidP="00C56D5C">
      <w:pPr>
        <w:ind w:firstLine="480"/>
        <w:rPr>
          <w:rFonts w:asciiTheme="minorEastAsia" w:hAnsiTheme="minorEastAsia"/>
          <w:szCs w:val="24"/>
        </w:rPr>
      </w:pPr>
      <w:r w:rsidRPr="000670A2">
        <w:rPr>
          <w:rFonts w:asciiTheme="minorEastAsia" w:hAnsiTheme="minorEastAsia"/>
          <w:position w:val="-122"/>
          <w:szCs w:val="24"/>
        </w:rPr>
        <w:object w:dxaOrig="3460" w:dyaOrig="7680">
          <v:shape id="_x0000_i1065" type="#_x0000_t75" style="width:172.5pt;height:387pt" o:ole="">
            <v:imagedata r:id="rId84" o:title=""/>
          </v:shape>
          <o:OLEObject Type="Embed" ProgID="Equation.3" ShapeID="_x0000_i1065" DrawAspect="Content" ObjectID="_1413293670" r:id="rId85"/>
        </w:object>
      </w:r>
    </w:p>
    <w:p w:rsidR="00C56D5C" w:rsidRDefault="00C56D5C" w:rsidP="00C56D5C">
      <w:pPr>
        <w:ind w:firstLine="480"/>
        <w:rPr>
          <w:rFonts w:asciiTheme="minorEastAsia" w:hAnsiTheme="minorEastAsia"/>
          <w:szCs w:val="24"/>
        </w:rPr>
      </w:pPr>
      <w:r>
        <w:rPr>
          <w:rFonts w:asciiTheme="minorEastAsia" w:hAnsiTheme="minorEastAsia" w:hint="eastAsia"/>
          <w:szCs w:val="24"/>
        </w:rPr>
        <w:t>另外：</w:t>
      </w:r>
    </w:p>
    <w:p w:rsidR="00C56D5C" w:rsidRDefault="00C56D5C" w:rsidP="00C56D5C">
      <w:pPr>
        <w:ind w:firstLine="480"/>
        <w:rPr>
          <w:rFonts w:asciiTheme="minorEastAsia" w:hAnsiTheme="minorEastAsia"/>
          <w:szCs w:val="24"/>
        </w:rPr>
      </w:pPr>
      <w:r>
        <w:rPr>
          <w:rFonts w:asciiTheme="minorEastAsia" w:hAnsiTheme="minorEastAsia" w:hint="eastAsia"/>
          <w:szCs w:val="24"/>
        </w:rPr>
        <w:t>公式（1）表示</w:t>
      </w:r>
      <w:proofErr w:type="gramStart"/>
      <w:r>
        <w:rPr>
          <w:rFonts w:asciiTheme="minorEastAsia" w:hAnsiTheme="minorEastAsia" w:hint="eastAsia"/>
          <w:szCs w:val="24"/>
        </w:rPr>
        <w:t>配送总</w:t>
      </w:r>
      <w:proofErr w:type="gramEnd"/>
      <w:r>
        <w:rPr>
          <w:rFonts w:asciiTheme="minorEastAsia" w:hAnsiTheme="minorEastAsia" w:hint="eastAsia"/>
          <w:szCs w:val="24"/>
        </w:rPr>
        <w:t>的运输成本，只与所选路径的长度，选择的运输方式数量，费率决定；</w:t>
      </w:r>
    </w:p>
    <w:p w:rsidR="00C56D5C" w:rsidRDefault="00C56D5C" w:rsidP="00C56D5C">
      <w:pPr>
        <w:ind w:firstLine="480"/>
        <w:rPr>
          <w:rFonts w:asciiTheme="minorEastAsia" w:hAnsiTheme="minorEastAsia"/>
          <w:szCs w:val="24"/>
        </w:rPr>
      </w:pPr>
      <w:r>
        <w:rPr>
          <w:rFonts w:asciiTheme="minorEastAsia" w:hAnsiTheme="minorEastAsia" w:hint="eastAsia"/>
          <w:szCs w:val="24"/>
        </w:rPr>
        <w:t>公式（2）</w:t>
      </w:r>
      <w:proofErr w:type="gramStart"/>
      <w:r w:rsidR="000670A2" w:rsidRPr="002B2DBF">
        <w:rPr>
          <w:rFonts w:asciiTheme="minorEastAsia" w:hAnsiTheme="minorEastAsia" w:hint="eastAsia"/>
          <w:szCs w:val="24"/>
        </w:rPr>
        <w:t>表示</w:t>
      </w:r>
      <w:r w:rsidR="000670A2">
        <w:rPr>
          <w:rFonts w:asciiTheme="minorEastAsia" w:hAnsiTheme="minorEastAsia" w:hint="eastAsia"/>
          <w:szCs w:val="24"/>
        </w:rPr>
        <w:t>总</w:t>
      </w:r>
      <w:proofErr w:type="gramEnd"/>
      <w:r w:rsidR="000670A2">
        <w:rPr>
          <w:rFonts w:asciiTheme="minorEastAsia" w:hAnsiTheme="minorEastAsia" w:hint="eastAsia"/>
          <w:szCs w:val="24"/>
        </w:rPr>
        <w:t>的运输时间，包括运输时间</w:t>
      </w:r>
      <w:r w:rsidR="000670A2" w:rsidRPr="002B2DBF">
        <w:rPr>
          <w:rFonts w:asciiTheme="minorEastAsia" w:hAnsiTheme="minorEastAsia"/>
          <w:position w:val="-34"/>
          <w:szCs w:val="24"/>
        </w:rPr>
        <w:object w:dxaOrig="1320" w:dyaOrig="800">
          <v:shape id="_x0000_i1066" type="#_x0000_t75" style="width:80.25pt;height:49.5pt" o:ole="">
            <v:imagedata r:id="rId44" o:title=""/>
          </v:shape>
          <o:OLEObject Type="Embed" ProgID="Equation.3" ShapeID="_x0000_i1066" DrawAspect="Content" ObjectID="_1413293671" r:id="rId86"/>
        </w:object>
      </w:r>
      <w:r w:rsidR="000670A2">
        <w:rPr>
          <w:rFonts w:asciiTheme="minorEastAsia" w:hAnsiTheme="minorEastAsia" w:hint="eastAsia"/>
          <w:szCs w:val="24"/>
        </w:rPr>
        <w:t>，闲置时间</w:t>
      </w:r>
      <w:r w:rsidR="000670A2" w:rsidRPr="002B2DBF">
        <w:rPr>
          <w:rFonts w:asciiTheme="minorEastAsia" w:hAnsiTheme="minorEastAsia"/>
          <w:position w:val="-12"/>
          <w:szCs w:val="24"/>
        </w:rPr>
        <w:object w:dxaOrig="480" w:dyaOrig="400">
          <v:shape id="_x0000_i1067" type="#_x0000_t75" style="width:29.25pt;height:24.75pt" o:ole="">
            <v:imagedata r:id="rId46" o:title=""/>
          </v:shape>
          <o:OLEObject Type="Embed" ProgID="Equation.3" ShapeID="_x0000_i1067" DrawAspect="Content" ObjectID="_1413293672" r:id="rId87"/>
        </w:object>
      </w:r>
      <w:r w:rsidR="000670A2">
        <w:rPr>
          <w:rFonts w:asciiTheme="minorEastAsia" w:hAnsiTheme="minorEastAsia" w:hint="eastAsia"/>
          <w:szCs w:val="24"/>
        </w:rPr>
        <w:t>和中转时间</w:t>
      </w:r>
      <w:r w:rsidR="000670A2" w:rsidRPr="00171D26">
        <w:rPr>
          <w:rFonts w:asciiTheme="minorEastAsia" w:hAnsiTheme="minorEastAsia"/>
          <w:position w:val="-16"/>
          <w:szCs w:val="24"/>
        </w:rPr>
        <w:object w:dxaOrig="740" w:dyaOrig="440">
          <v:shape id="_x0000_i1068" type="#_x0000_t75" style="width:45pt;height:27.75pt" o:ole="">
            <v:imagedata r:id="rId48" o:title=""/>
          </v:shape>
          <o:OLEObject Type="Embed" ProgID="Equation.3" ShapeID="_x0000_i1068" DrawAspect="Content" ObjectID="_1413293673" r:id="rId88"/>
        </w:object>
      </w:r>
      <w:r w:rsidR="000670A2">
        <w:rPr>
          <w:rFonts w:asciiTheme="minorEastAsia" w:hAnsiTheme="minorEastAsia" w:hint="eastAsia"/>
          <w:position w:val="-10"/>
          <w:szCs w:val="24"/>
        </w:rPr>
        <w:t>；</w:t>
      </w:r>
    </w:p>
    <w:p w:rsidR="00C56D5C" w:rsidRDefault="00C56D5C" w:rsidP="00C56D5C">
      <w:pPr>
        <w:ind w:firstLine="480"/>
        <w:rPr>
          <w:rFonts w:ascii="宋体" w:hAnsi="宋体"/>
          <w:szCs w:val="24"/>
        </w:rPr>
      </w:pPr>
      <w:r>
        <w:rPr>
          <w:rFonts w:asciiTheme="minorEastAsia" w:hAnsiTheme="minorEastAsia" w:hint="eastAsia"/>
          <w:szCs w:val="24"/>
        </w:rPr>
        <w:t>公式（3）表示</w:t>
      </w:r>
      <w:r w:rsidR="000670A2">
        <w:rPr>
          <w:rFonts w:asciiTheme="minorEastAsia" w:hAnsiTheme="minorEastAsia" w:hint="eastAsia"/>
          <w:szCs w:val="24"/>
        </w:rPr>
        <w:t>每个需求点都应该被RDC覆盖到</w:t>
      </w:r>
      <w:r>
        <w:rPr>
          <w:rFonts w:ascii="宋体" w:hAnsi="宋体" w:hint="eastAsia"/>
          <w:szCs w:val="24"/>
        </w:rPr>
        <w:t>；</w:t>
      </w:r>
    </w:p>
    <w:p w:rsidR="000670A2" w:rsidRDefault="000670A2" w:rsidP="000670A2">
      <w:pPr>
        <w:ind w:firstLine="480"/>
        <w:rPr>
          <w:rFonts w:asciiTheme="minorEastAsia" w:hAnsiTheme="minorEastAsia"/>
          <w:szCs w:val="24"/>
        </w:rPr>
      </w:pPr>
      <w:bookmarkStart w:id="44" w:name="_Toc339398004"/>
      <w:r>
        <w:rPr>
          <w:rFonts w:asciiTheme="minorEastAsia" w:hAnsiTheme="minorEastAsia" w:hint="eastAsia"/>
          <w:szCs w:val="24"/>
        </w:rPr>
        <w:t>公式（4）表示费率，</w:t>
      </w:r>
      <w:r w:rsidRPr="006E28DD">
        <w:rPr>
          <w:rFonts w:asciiTheme="minorEastAsia" w:hAnsiTheme="minorEastAsia" w:hint="eastAsia"/>
          <w:szCs w:val="24"/>
        </w:rPr>
        <w:t>超额运力价格为原价格标准上浮50%</w:t>
      </w:r>
      <w:r>
        <w:rPr>
          <w:rFonts w:asciiTheme="minorEastAsia" w:hAnsiTheme="minorEastAsia" w:hint="eastAsia"/>
          <w:szCs w:val="24"/>
        </w:rPr>
        <w:t>；</w:t>
      </w:r>
    </w:p>
    <w:p w:rsidR="000670A2" w:rsidRPr="00EE4D83" w:rsidRDefault="000670A2" w:rsidP="000670A2">
      <w:pPr>
        <w:ind w:firstLine="480"/>
        <w:rPr>
          <w:rFonts w:asciiTheme="minorEastAsia" w:hAnsiTheme="minorEastAsia"/>
          <w:szCs w:val="24"/>
        </w:rPr>
      </w:pPr>
      <w:r>
        <w:rPr>
          <w:rFonts w:asciiTheme="minorEastAsia" w:hAnsiTheme="minorEastAsia" w:hint="eastAsia"/>
          <w:szCs w:val="24"/>
        </w:rPr>
        <w:t>公式（5）表示运速</w:t>
      </w:r>
      <w:r w:rsidRPr="00EE4D83">
        <w:rPr>
          <w:rFonts w:asciiTheme="minorEastAsia" w:hAnsiTheme="minorEastAsia" w:hint="eastAsia"/>
          <w:szCs w:val="24"/>
        </w:rPr>
        <w:t>；</w:t>
      </w:r>
    </w:p>
    <w:p w:rsidR="000670A2" w:rsidRDefault="000670A2" w:rsidP="000670A2">
      <w:pPr>
        <w:ind w:firstLine="480"/>
        <w:rPr>
          <w:rFonts w:ascii="宋体" w:hAnsi="宋体"/>
          <w:szCs w:val="24"/>
        </w:rPr>
      </w:pPr>
      <w:r>
        <w:rPr>
          <w:rFonts w:asciiTheme="minorEastAsia" w:hAnsiTheme="minorEastAsia" w:hint="eastAsia"/>
          <w:szCs w:val="24"/>
        </w:rPr>
        <w:t>公式（6）表示运输工具的中转时间</w:t>
      </w:r>
      <w:r>
        <w:rPr>
          <w:rFonts w:ascii="宋体" w:hAnsi="宋体" w:hint="eastAsia"/>
          <w:szCs w:val="24"/>
        </w:rPr>
        <w:t>；</w:t>
      </w:r>
    </w:p>
    <w:p w:rsidR="000670A2" w:rsidRDefault="000670A2" w:rsidP="000670A2">
      <w:pPr>
        <w:ind w:firstLine="480"/>
        <w:rPr>
          <w:rFonts w:ascii="宋体" w:hAnsi="宋体"/>
          <w:szCs w:val="24"/>
        </w:rPr>
      </w:pPr>
      <w:r>
        <w:rPr>
          <w:rFonts w:asciiTheme="minorEastAsia" w:hAnsiTheme="minorEastAsia" w:hint="eastAsia"/>
          <w:szCs w:val="24"/>
        </w:rPr>
        <w:t>公式（7）表示运输工具的容量</w:t>
      </w:r>
      <w:r>
        <w:rPr>
          <w:rFonts w:ascii="宋体" w:hAnsi="宋体" w:hint="eastAsia"/>
          <w:szCs w:val="24"/>
        </w:rPr>
        <w:t>；</w:t>
      </w:r>
    </w:p>
    <w:p w:rsidR="000670A2" w:rsidRDefault="000670A2" w:rsidP="000670A2">
      <w:pPr>
        <w:ind w:firstLine="480"/>
        <w:rPr>
          <w:rFonts w:ascii="宋体" w:hAnsi="宋体"/>
          <w:szCs w:val="24"/>
        </w:rPr>
      </w:pPr>
      <w:r>
        <w:rPr>
          <w:rFonts w:ascii="宋体" w:hAnsi="宋体" w:hint="eastAsia"/>
          <w:szCs w:val="24"/>
        </w:rPr>
        <w:t>公式（8）表示每种运输工具的中转次数；</w:t>
      </w:r>
    </w:p>
    <w:p w:rsidR="00C56D5C" w:rsidRDefault="00C56D5C" w:rsidP="00C56D5C">
      <w:pPr>
        <w:pStyle w:val="4"/>
        <w:ind w:firstLineChars="0" w:firstLine="0"/>
      </w:pPr>
      <w:r>
        <w:rPr>
          <w:rFonts w:hint="eastAsia"/>
          <w:kern w:val="0"/>
          <w:shd w:val="clear" w:color="auto" w:fill="FFFFFF"/>
        </w:rPr>
        <w:t>.2.3.6</w:t>
      </w:r>
      <w:r>
        <w:rPr>
          <w:rFonts w:hint="eastAsia"/>
          <w:kern w:val="0"/>
          <w:shd w:val="clear" w:color="auto" w:fill="FFFFFF"/>
        </w:rPr>
        <w:t>定量求解</w:t>
      </w:r>
      <w:bookmarkEnd w:id="44"/>
    </w:p>
    <w:p w:rsidR="00495AED" w:rsidRPr="00B86570" w:rsidRDefault="00495AED" w:rsidP="00B86570">
      <w:pPr>
        <w:ind w:firstLine="480"/>
        <w:rPr>
          <w:rFonts w:asciiTheme="minorEastAsia" w:hAnsiTheme="minorEastAsia"/>
          <w:szCs w:val="24"/>
        </w:rPr>
      </w:pPr>
      <w:r w:rsidRPr="00B86570">
        <w:rPr>
          <w:rFonts w:asciiTheme="minorEastAsia" w:hAnsiTheme="minorEastAsia" w:hint="eastAsia"/>
          <w:szCs w:val="24"/>
        </w:rPr>
        <w:t>依次通过计算确定与剩下的需求点的满足情况</w:t>
      </w:r>
    </w:p>
    <w:p w:rsidR="00495AED" w:rsidRPr="00B86570" w:rsidRDefault="00EC1751" w:rsidP="00B86570">
      <w:pPr>
        <w:ind w:firstLine="480"/>
        <w:rPr>
          <w:rFonts w:asciiTheme="minorEastAsia" w:hAnsiTheme="minorEastAsia"/>
          <w:szCs w:val="24"/>
        </w:rPr>
      </w:pPr>
      <w:r>
        <w:rPr>
          <w:rFonts w:asciiTheme="minorEastAsia" w:hAnsiTheme="minorEastAsia" w:hint="eastAsia"/>
          <w:szCs w:val="24"/>
        </w:rPr>
        <w:t>（1）</w:t>
      </w:r>
      <w:r w:rsidR="00495AED" w:rsidRPr="00B86570">
        <w:rPr>
          <w:rFonts w:asciiTheme="minorEastAsia" w:hAnsiTheme="minorEastAsia" w:hint="eastAsia"/>
          <w:szCs w:val="24"/>
        </w:rPr>
        <w:t>呼和浩特：由天津或者是西安</w:t>
      </w:r>
      <w:r w:rsidR="00495AED" w:rsidRPr="00B86570">
        <w:rPr>
          <w:rFonts w:asciiTheme="minorEastAsia" w:hAnsiTheme="minorEastAsia"/>
          <w:szCs w:val="24"/>
        </w:rPr>
        <w:t>RDC</w:t>
      </w:r>
      <w:r w:rsidR="00495AED" w:rsidRPr="00B86570">
        <w:rPr>
          <w:rFonts w:asciiTheme="minorEastAsia" w:hAnsiTheme="minorEastAsia" w:hint="eastAsia"/>
          <w:szCs w:val="24"/>
        </w:rPr>
        <w:t>点满足需求</w:t>
      </w: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由天津</w:t>
      </w:r>
      <w:r w:rsidRPr="00B86570">
        <w:rPr>
          <w:rFonts w:asciiTheme="minorEastAsia" w:hAnsiTheme="minorEastAsia"/>
          <w:szCs w:val="24"/>
        </w:rPr>
        <w:t>RDC</w:t>
      </w:r>
      <w:r w:rsidRPr="00B86570">
        <w:rPr>
          <w:rFonts w:asciiTheme="minorEastAsia" w:hAnsiTheme="minorEastAsia" w:hint="eastAsia"/>
          <w:szCs w:val="24"/>
        </w:rPr>
        <w:t>点供应：</w:t>
      </w: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费用</w:t>
      </w:r>
      <w:r w:rsidRPr="00B86570">
        <w:rPr>
          <w:rFonts w:asciiTheme="minorEastAsia" w:hAnsiTheme="minorEastAsia"/>
          <w:szCs w:val="24"/>
        </w:rPr>
        <w:object w:dxaOrig="6240" w:dyaOrig="279">
          <v:shape id="_x0000_i1069" type="#_x0000_t75" style="width:312pt;height:14.25pt" o:ole="">
            <v:imagedata r:id="rId89" o:title=""/>
          </v:shape>
          <o:OLEObject Type="Embed" ProgID="Equation.3" ShapeID="_x0000_i1069" DrawAspect="Content" ObjectID="_1413293674" r:id="rId90"/>
        </w:object>
      </w:r>
      <w:r w:rsidRPr="00B86570">
        <w:rPr>
          <w:rFonts w:asciiTheme="minorEastAsia" w:hAnsiTheme="minorEastAsia" w:hint="eastAsia"/>
          <w:szCs w:val="24"/>
        </w:rPr>
        <w:t>（元）</w:t>
      </w: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运输时间</w:t>
      </w:r>
    </w:p>
    <w:p w:rsidR="00495AED" w:rsidRPr="00B86570" w:rsidRDefault="00236FDD" w:rsidP="00495AED">
      <w:pPr>
        <w:ind w:firstLine="480"/>
        <w:rPr>
          <w:rFonts w:asciiTheme="minorEastAsia" w:hAnsiTheme="minorEastAsia"/>
          <w:szCs w:val="24"/>
        </w:rPr>
      </w:pPr>
      <w:r w:rsidRPr="00236FDD">
        <w:rPr>
          <w:rFonts w:asciiTheme="minorEastAsia" w:hAnsiTheme="minorEastAsia"/>
          <w:position w:val="-10"/>
          <w:szCs w:val="24"/>
        </w:rPr>
        <w:object w:dxaOrig="10160" w:dyaOrig="320">
          <v:shape id="_x0000_i1070" type="#_x0000_t75" style="width:507.75pt;height:15.75pt" o:ole="">
            <v:imagedata r:id="rId91" o:title=""/>
          </v:shape>
          <o:OLEObject Type="Embed" ProgID="Equation.3" ShapeID="_x0000_i1070" DrawAspect="Content" ObjectID="_1413293675" r:id="rId92"/>
        </w:object>
      </w:r>
      <w:r w:rsidR="00495AED" w:rsidRPr="00B86570">
        <w:rPr>
          <w:rFonts w:asciiTheme="minorEastAsia" w:hAnsiTheme="minorEastAsia"/>
          <w:szCs w:val="24"/>
        </w:rPr>
        <w:t xml:space="preserve">    </w:t>
      </w:r>
      <w:r w:rsidR="00495AED" w:rsidRPr="00B86570">
        <w:rPr>
          <w:rFonts w:asciiTheme="minorEastAsia" w:hAnsiTheme="minorEastAsia" w:hint="eastAsia"/>
          <w:szCs w:val="24"/>
        </w:rPr>
        <w:t>由西安</w:t>
      </w:r>
      <w:r w:rsidR="00495AED" w:rsidRPr="00B86570">
        <w:rPr>
          <w:rFonts w:asciiTheme="minorEastAsia" w:hAnsiTheme="minorEastAsia"/>
          <w:szCs w:val="24"/>
        </w:rPr>
        <w:t>RDC</w:t>
      </w:r>
      <w:r w:rsidR="00495AED" w:rsidRPr="00B86570">
        <w:rPr>
          <w:rFonts w:asciiTheme="minorEastAsia" w:hAnsiTheme="minorEastAsia" w:hint="eastAsia"/>
          <w:szCs w:val="24"/>
        </w:rPr>
        <w:t>点供应：</w:t>
      </w: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费用</w:t>
      </w:r>
      <w:r w:rsidR="00B610AF" w:rsidRPr="00236FDD">
        <w:rPr>
          <w:rFonts w:asciiTheme="minorEastAsia" w:hAnsiTheme="minorEastAsia"/>
          <w:position w:val="-6"/>
          <w:szCs w:val="24"/>
        </w:rPr>
        <w:object w:dxaOrig="8280" w:dyaOrig="279">
          <v:shape id="_x0000_i1071" type="#_x0000_t75" style="width:414.75pt;height:14.25pt" o:ole="">
            <v:imagedata r:id="rId93" o:title=""/>
          </v:shape>
          <o:OLEObject Type="Embed" ProgID="Equation.3" ShapeID="_x0000_i1071" DrawAspect="Content" ObjectID="_1413293676" r:id="rId94"/>
        </w:object>
      </w:r>
      <w:r w:rsidRPr="00B86570">
        <w:rPr>
          <w:rFonts w:asciiTheme="minorEastAsia" w:hAnsiTheme="minorEastAsia" w:hint="eastAsia"/>
          <w:szCs w:val="24"/>
        </w:rPr>
        <w:t>（元）</w:t>
      </w: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运输时间</w:t>
      </w:r>
    </w:p>
    <w:p w:rsidR="00236FDD" w:rsidRDefault="00361546" w:rsidP="00236FDD">
      <w:pPr>
        <w:ind w:firstLineChars="250" w:firstLine="600"/>
        <w:rPr>
          <w:rFonts w:ascii="宋体"/>
          <w:szCs w:val="24"/>
        </w:rPr>
      </w:pPr>
      <w:r w:rsidRPr="00B610AF">
        <w:rPr>
          <w:rFonts w:asciiTheme="minorEastAsia" w:hAnsiTheme="minorEastAsia"/>
          <w:position w:val="-10"/>
          <w:szCs w:val="24"/>
        </w:rPr>
        <w:object w:dxaOrig="10080" w:dyaOrig="320">
          <v:shape id="_x0000_i1072" type="#_x0000_t75" style="width:484.5pt;height:15pt" o:ole="">
            <v:imagedata r:id="rId95" o:title=""/>
          </v:shape>
          <o:OLEObject Type="Embed" ProgID="Equation.3" ShapeID="_x0000_i1072" DrawAspect="Content" ObjectID="_1413293677" r:id="rId96"/>
        </w:object>
      </w:r>
      <w:r w:rsidR="00236FDD">
        <w:rPr>
          <w:rFonts w:asciiTheme="minorEastAsia" w:hAnsiTheme="minorEastAsia"/>
          <w:szCs w:val="24"/>
        </w:rPr>
        <w:t xml:space="preserve">    </w:t>
      </w:r>
      <w:r w:rsidR="00236FDD">
        <w:rPr>
          <w:rFonts w:ascii="宋体" w:hint="eastAsia"/>
          <w:szCs w:val="24"/>
        </w:rPr>
        <w:t>将两组数据经行比较，如图</w:t>
      </w:r>
    </w:p>
    <w:tbl>
      <w:tblPr>
        <w:tblStyle w:val="a7"/>
        <w:tblW w:w="0" w:type="auto"/>
        <w:tblLook w:val="04A0"/>
      </w:tblPr>
      <w:tblGrid>
        <w:gridCol w:w="1060"/>
        <w:gridCol w:w="1544"/>
        <w:gridCol w:w="1766"/>
        <w:gridCol w:w="2016"/>
        <w:gridCol w:w="2136"/>
      </w:tblGrid>
      <w:tr w:rsidR="00D43FAC" w:rsidTr="00236FDD">
        <w:tc>
          <w:tcPr>
            <w:tcW w:w="1543" w:type="dxa"/>
          </w:tcPr>
          <w:p w:rsidR="00236FDD" w:rsidRPr="00CB6CAB" w:rsidRDefault="00236FDD" w:rsidP="00236FDD">
            <w:pPr>
              <w:ind w:firstLineChars="0" w:firstLine="0"/>
              <w:rPr>
                <w:rFonts w:asciiTheme="minorEastAsia" w:hAnsiTheme="minorEastAsia"/>
                <w:szCs w:val="24"/>
              </w:rPr>
            </w:pPr>
            <w:r>
              <w:rPr>
                <w:rFonts w:asciiTheme="minorEastAsia" w:hAnsiTheme="minorEastAsia" w:hint="eastAsia"/>
                <w:szCs w:val="24"/>
              </w:rPr>
              <w:t>指标</w:t>
            </w:r>
          </w:p>
        </w:tc>
        <w:tc>
          <w:tcPr>
            <w:tcW w:w="1838" w:type="dxa"/>
          </w:tcPr>
          <w:p w:rsidR="00236FDD" w:rsidRDefault="00236FDD" w:rsidP="00236FDD">
            <w:pPr>
              <w:ind w:left="420" w:firstLineChars="0" w:hanging="420"/>
              <w:rPr>
                <w:rFonts w:asciiTheme="minorEastAsia" w:hAnsiTheme="minorEastAsia"/>
                <w:szCs w:val="24"/>
              </w:rPr>
            </w:pPr>
            <w:r>
              <w:rPr>
                <w:rFonts w:asciiTheme="minorEastAsia" w:hAnsiTheme="minorEastAsia" w:hint="eastAsia"/>
                <w:szCs w:val="24"/>
              </w:rPr>
              <w:t>天津RDC</w:t>
            </w:r>
          </w:p>
        </w:tc>
        <w:tc>
          <w:tcPr>
            <w:tcW w:w="1839"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西安RDC</w:t>
            </w:r>
          </w:p>
        </w:tc>
        <w:tc>
          <w:tcPr>
            <w:tcW w:w="1839"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优化差量</w:t>
            </w:r>
          </w:p>
        </w:tc>
        <w:tc>
          <w:tcPr>
            <w:tcW w:w="146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优化比例</w:t>
            </w:r>
          </w:p>
        </w:tc>
      </w:tr>
      <w:tr w:rsidR="00D43FAC" w:rsidTr="00236FDD">
        <w:tc>
          <w:tcPr>
            <w:tcW w:w="154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运输费用</w:t>
            </w:r>
          </w:p>
        </w:tc>
        <w:tc>
          <w:tcPr>
            <w:tcW w:w="1838"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41067.0a</w:t>
            </w:r>
          </w:p>
        </w:tc>
        <w:tc>
          <w:tcPr>
            <w:tcW w:w="1839" w:type="dxa"/>
          </w:tcPr>
          <w:p w:rsidR="00236FDD" w:rsidRDefault="00236FDD" w:rsidP="00D43FAC">
            <w:pPr>
              <w:ind w:firstLineChars="0" w:firstLine="0"/>
              <w:rPr>
                <w:rFonts w:asciiTheme="minorEastAsia" w:hAnsiTheme="minorEastAsia"/>
                <w:szCs w:val="24"/>
              </w:rPr>
            </w:pPr>
            <w:r>
              <w:rPr>
                <w:rFonts w:asciiTheme="minorEastAsia" w:hAnsiTheme="minorEastAsia" w:hint="eastAsia"/>
                <w:szCs w:val="24"/>
              </w:rPr>
              <w:t>4</w:t>
            </w:r>
            <w:r w:rsidR="00D43FAC">
              <w:rPr>
                <w:rFonts w:asciiTheme="minorEastAsia" w:hAnsiTheme="minorEastAsia" w:hint="eastAsia"/>
                <w:szCs w:val="24"/>
              </w:rPr>
              <w:t>9456.2</w:t>
            </w:r>
            <w:r>
              <w:rPr>
                <w:rFonts w:asciiTheme="minorEastAsia" w:hAnsiTheme="minorEastAsia" w:hint="eastAsia"/>
                <w:szCs w:val="24"/>
              </w:rPr>
              <w:t>a</w:t>
            </w:r>
          </w:p>
        </w:tc>
        <w:tc>
          <w:tcPr>
            <w:tcW w:w="1839" w:type="dxa"/>
          </w:tcPr>
          <w:p w:rsidR="00236FDD" w:rsidRDefault="00236FDD" w:rsidP="00D43FAC">
            <w:pPr>
              <w:ind w:firstLineChars="0" w:firstLine="0"/>
              <w:rPr>
                <w:rFonts w:asciiTheme="minorEastAsia" w:hAnsiTheme="minorEastAsia"/>
                <w:szCs w:val="24"/>
              </w:rPr>
            </w:pPr>
            <w:r>
              <w:rPr>
                <w:rFonts w:asciiTheme="minorEastAsia" w:hAnsiTheme="minorEastAsia" w:hint="eastAsia"/>
                <w:szCs w:val="24"/>
              </w:rPr>
              <w:t>-</w:t>
            </w:r>
            <w:r w:rsidR="00D43FAC">
              <w:rPr>
                <w:rFonts w:asciiTheme="minorEastAsia" w:hAnsiTheme="minorEastAsia" w:hint="eastAsia"/>
                <w:szCs w:val="24"/>
              </w:rPr>
              <w:t>8389.2</w:t>
            </w:r>
            <w:r>
              <w:rPr>
                <w:rFonts w:asciiTheme="minorEastAsia" w:hAnsiTheme="minorEastAsia" w:hint="eastAsia"/>
                <w:szCs w:val="24"/>
              </w:rPr>
              <w:t>a</w:t>
            </w:r>
          </w:p>
        </w:tc>
        <w:tc>
          <w:tcPr>
            <w:tcW w:w="1463" w:type="dxa"/>
          </w:tcPr>
          <w:p w:rsidR="00236FDD" w:rsidRDefault="00236FDD" w:rsidP="00D43FAC">
            <w:pPr>
              <w:ind w:firstLineChars="0" w:firstLine="0"/>
              <w:rPr>
                <w:rFonts w:asciiTheme="minorEastAsia" w:hAnsiTheme="minorEastAsia"/>
                <w:szCs w:val="24"/>
              </w:rPr>
            </w:pPr>
            <w:r>
              <w:rPr>
                <w:rFonts w:asciiTheme="minorEastAsia" w:hAnsiTheme="minorEastAsia" w:hint="eastAsia"/>
                <w:szCs w:val="24"/>
              </w:rPr>
              <w:t>-</w:t>
            </w:r>
            <w:r w:rsidR="00D43FAC">
              <w:rPr>
                <w:rFonts w:asciiTheme="minorEastAsia" w:hAnsiTheme="minorEastAsia" w:hint="eastAsia"/>
                <w:szCs w:val="24"/>
              </w:rPr>
              <w:t>20.43</w:t>
            </w:r>
            <w:r>
              <w:rPr>
                <w:rFonts w:asciiTheme="minorEastAsia" w:hAnsiTheme="minorEastAsia" w:hint="eastAsia"/>
                <w:szCs w:val="24"/>
              </w:rPr>
              <w:t>%</w:t>
            </w:r>
          </w:p>
        </w:tc>
      </w:tr>
      <w:tr w:rsidR="00D43FAC" w:rsidTr="00236FDD">
        <w:tc>
          <w:tcPr>
            <w:tcW w:w="154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时间成本</w:t>
            </w:r>
          </w:p>
        </w:tc>
        <w:tc>
          <w:tcPr>
            <w:tcW w:w="1838" w:type="dxa"/>
          </w:tcPr>
          <w:p w:rsidR="00236FDD" w:rsidRDefault="00707127" w:rsidP="00236FDD">
            <w:pPr>
              <w:ind w:firstLineChars="0" w:firstLine="0"/>
              <w:rPr>
                <w:rFonts w:asciiTheme="minorEastAsia" w:hAnsiTheme="minorEastAsia"/>
                <w:szCs w:val="24"/>
              </w:rPr>
            </w:pPr>
            <w:r>
              <w:rPr>
                <w:rFonts w:asciiTheme="minorEastAsia" w:hAnsiTheme="minorEastAsia" w:hint="eastAsia"/>
                <w:szCs w:val="24"/>
              </w:rPr>
              <w:t>3254.7</w:t>
            </w:r>
          </w:p>
        </w:tc>
        <w:tc>
          <w:tcPr>
            <w:tcW w:w="1839" w:type="dxa"/>
          </w:tcPr>
          <w:p w:rsidR="00236FDD" w:rsidRDefault="00D43FAC" w:rsidP="00236FDD">
            <w:pPr>
              <w:ind w:firstLineChars="0" w:firstLine="0"/>
              <w:rPr>
                <w:rFonts w:asciiTheme="minorEastAsia" w:hAnsiTheme="minorEastAsia"/>
                <w:szCs w:val="24"/>
              </w:rPr>
            </w:pPr>
            <w:r>
              <w:rPr>
                <w:rFonts w:hint="eastAsia"/>
              </w:rPr>
              <w:t>6439.2~7423.6</w:t>
            </w:r>
          </w:p>
        </w:tc>
        <w:tc>
          <w:tcPr>
            <w:tcW w:w="1839" w:type="dxa"/>
          </w:tcPr>
          <w:p w:rsidR="00236FDD" w:rsidRDefault="00707127" w:rsidP="00707127">
            <w:pPr>
              <w:ind w:firstLineChars="0" w:firstLine="0"/>
              <w:rPr>
                <w:rFonts w:asciiTheme="minorEastAsia" w:hAnsiTheme="minorEastAsia"/>
                <w:szCs w:val="24"/>
              </w:rPr>
            </w:pPr>
            <w:r>
              <w:rPr>
                <w:rFonts w:asciiTheme="minorEastAsia" w:hAnsiTheme="minorEastAsia" w:hint="eastAsia"/>
                <w:szCs w:val="24"/>
              </w:rPr>
              <w:t>-</w:t>
            </w:r>
            <w:r w:rsidR="00D43FAC">
              <w:rPr>
                <w:rFonts w:asciiTheme="minorEastAsia" w:hAnsiTheme="minorEastAsia" w:hint="eastAsia"/>
                <w:szCs w:val="24"/>
              </w:rPr>
              <w:t>3184.5~-4168.9</w:t>
            </w:r>
          </w:p>
        </w:tc>
        <w:tc>
          <w:tcPr>
            <w:tcW w:w="1463" w:type="dxa"/>
          </w:tcPr>
          <w:p w:rsidR="00236FDD" w:rsidRDefault="00D43FAC" w:rsidP="00707127">
            <w:pPr>
              <w:ind w:firstLineChars="0" w:firstLine="0"/>
              <w:rPr>
                <w:rFonts w:asciiTheme="minorEastAsia" w:hAnsiTheme="minorEastAsia"/>
                <w:szCs w:val="24"/>
              </w:rPr>
            </w:pPr>
            <w:r>
              <w:rPr>
                <w:rFonts w:asciiTheme="minorEastAsia" w:hAnsiTheme="minorEastAsia" w:hint="eastAsia"/>
                <w:szCs w:val="24"/>
              </w:rPr>
              <w:t>-97.84</w:t>
            </w:r>
            <w:r w:rsidR="00236FDD">
              <w:rPr>
                <w:rFonts w:asciiTheme="minorEastAsia" w:hAnsiTheme="minorEastAsia" w:hint="eastAsia"/>
                <w:szCs w:val="24"/>
              </w:rPr>
              <w:t>%</w:t>
            </w:r>
            <w:r>
              <w:rPr>
                <w:rFonts w:asciiTheme="minorEastAsia" w:hAnsiTheme="minorEastAsia" w:hint="eastAsia"/>
                <w:szCs w:val="24"/>
              </w:rPr>
              <w:t>~-128.09%</w:t>
            </w:r>
          </w:p>
        </w:tc>
      </w:tr>
    </w:tbl>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通过以上比较可以得到，呼和浩特由天津</w:t>
      </w:r>
      <w:r w:rsidRPr="00B86570">
        <w:rPr>
          <w:rFonts w:asciiTheme="minorEastAsia" w:hAnsiTheme="minorEastAsia"/>
          <w:szCs w:val="24"/>
        </w:rPr>
        <w:t>RDC</w:t>
      </w:r>
      <w:r w:rsidRPr="00B86570">
        <w:rPr>
          <w:rFonts w:asciiTheme="minorEastAsia" w:hAnsiTheme="minorEastAsia" w:hint="eastAsia"/>
          <w:szCs w:val="24"/>
        </w:rPr>
        <w:t>点配送得到的成本和时间都比较小所以呼和浩特由天津</w:t>
      </w:r>
      <w:r w:rsidRPr="00B86570">
        <w:rPr>
          <w:rFonts w:asciiTheme="minorEastAsia" w:hAnsiTheme="minorEastAsia"/>
          <w:szCs w:val="24"/>
        </w:rPr>
        <w:t>RDC</w:t>
      </w:r>
      <w:r w:rsidRPr="00B86570">
        <w:rPr>
          <w:rFonts w:asciiTheme="minorEastAsia" w:hAnsiTheme="minorEastAsia" w:hint="eastAsia"/>
          <w:szCs w:val="24"/>
        </w:rPr>
        <w:t>点配送。</w:t>
      </w:r>
    </w:p>
    <w:p w:rsidR="00495AED" w:rsidRPr="00B86570" w:rsidRDefault="00495AED" w:rsidP="00B86570">
      <w:pPr>
        <w:ind w:firstLine="480"/>
        <w:rPr>
          <w:rFonts w:asciiTheme="minorEastAsia" w:hAnsiTheme="minorEastAsia"/>
          <w:szCs w:val="24"/>
        </w:rPr>
      </w:pPr>
    </w:p>
    <w:p w:rsidR="00495AED" w:rsidRDefault="00EC1751" w:rsidP="00B86570">
      <w:pPr>
        <w:ind w:firstLine="480"/>
        <w:rPr>
          <w:rFonts w:asciiTheme="minorEastAsia" w:hAnsiTheme="minorEastAsia"/>
          <w:szCs w:val="24"/>
        </w:rPr>
      </w:pPr>
      <w:r>
        <w:rPr>
          <w:rFonts w:asciiTheme="minorEastAsia" w:hAnsiTheme="minorEastAsia" w:hint="eastAsia"/>
          <w:szCs w:val="24"/>
        </w:rPr>
        <w:t>（2）</w:t>
      </w:r>
      <w:r w:rsidR="00495AED" w:rsidRPr="00B86570">
        <w:rPr>
          <w:rFonts w:asciiTheme="minorEastAsia" w:hAnsiTheme="minorEastAsia" w:hint="eastAsia"/>
          <w:szCs w:val="24"/>
        </w:rPr>
        <w:t>太原：由天津或西安</w:t>
      </w:r>
      <w:r w:rsidR="00495AED" w:rsidRPr="00B86570">
        <w:rPr>
          <w:rFonts w:asciiTheme="minorEastAsia" w:hAnsiTheme="minorEastAsia"/>
          <w:szCs w:val="24"/>
        </w:rPr>
        <w:t>RDC</w:t>
      </w:r>
      <w:r w:rsidR="00495AED" w:rsidRPr="00B86570">
        <w:rPr>
          <w:rFonts w:asciiTheme="minorEastAsia" w:hAnsiTheme="minorEastAsia" w:hint="eastAsia"/>
          <w:szCs w:val="24"/>
        </w:rPr>
        <w:t>点满足需求</w:t>
      </w:r>
    </w:p>
    <w:p w:rsidR="00236FDD" w:rsidRDefault="00236FDD" w:rsidP="00236FDD">
      <w:pPr>
        <w:ind w:firstLineChars="250" w:firstLine="600"/>
        <w:rPr>
          <w:rFonts w:ascii="宋体"/>
          <w:szCs w:val="24"/>
        </w:rPr>
      </w:pPr>
      <w:r>
        <w:rPr>
          <w:rFonts w:ascii="宋体" w:hint="eastAsia"/>
          <w:szCs w:val="24"/>
        </w:rPr>
        <w:t>将两组数据经行比较，如图</w:t>
      </w:r>
    </w:p>
    <w:tbl>
      <w:tblPr>
        <w:tblStyle w:val="a7"/>
        <w:tblW w:w="0" w:type="auto"/>
        <w:tblLook w:val="04A0"/>
      </w:tblPr>
      <w:tblGrid>
        <w:gridCol w:w="1105"/>
        <w:gridCol w:w="1571"/>
        <w:gridCol w:w="1814"/>
        <w:gridCol w:w="2016"/>
        <w:gridCol w:w="2016"/>
      </w:tblGrid>
      <w:tr w:rsidR="00396DE1" w:rsidTr="00236FDD">
        <w:tc>
          <w:tcPr>
            <w:tcW w:w="1543" w:type="dxa"/>
          </w:tcPr>
          <w:p w:rsidR="00236FDD" w:rsidRPr="00CB6CAB" w:rsidRDefault="00236FDD" w:rsidP="00236FDD">
            <w:pPr>
              <w:ind w:firstLineChars="0" w:firstLine="0"/>
              <w:rPr>
                <w:rFonts w:asciiTheme="minorEastAsia" w:hAnsiTheme="minorEastAsia"/>
                <w:szCs w:val="24"/>
              </w:rPr>
            </w:pPr>
            <w:r>
              <w:rPr>
                <w:rFonts w:asciiTheme="minorEastAsia" w:hAnsiTheme="minorEastAsia" w:hint="eastAsia"/>
                <w:szCs w:val="24"/>
              </w:rPr>
              <w:t>指标</w:t>
            </w:r>
          </w:p>
        </w:tc>
        <w:tc>
          <w:tcPr>
            <w:tcW w:w="1838" w:type="dxa"/>
          </w:tcPr>
          <w:p w:rsidR="00236FDD" w:rsidRDefault="00236FDD" w:rsidP="00236FDD">
            <w:pPr>
              <w:ind w:left="420" w:firstLineChars="0" w:hanging="420"/>
              <w:rPr>
                <w:rFonts w:asciiTheme="minorEastAsia" w:hAnsiTheme="minorEastAsia"/>
                <w:szCs w:val="24"/>
              </w:rPr>
            </w:pPr>
            <w:r>
              <w:rPr>
                <w:rFonts w:asciiTheme="minorEastAsia" w:hAnsiTheme="minorEastAsia" w:hint="eastAsia"/>
                <w:szCs w:val="24"/>
              </w:rPr>
              <w:t>天津RDC</w:t>
            </w:r>
          </w:p>
        </w:tc>
        <w:tc>
          <w:tcPr>
            <w:tcW w:w="1839"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西安RDC</w:t>
            </w:r>
          </w:p>
        </w:tc>
        <w:tc>
          <w:tcPr>
            <w:tcW w:w="1839"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优化差量</w:t>
            </w:r>
          </w:p>
        </w:tc>
        <w:tc>
          <w:tcPr>
            <w:tcW w:w="146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优化比例</w:t>
            </w:r>
          </w:p>
        </w:tc>
      </w:tr>
      <w:tr w:rsidR="00396DE1" w:rsidTr="00236FDD">
        <w:tc>
          <w:tcPr>
            <w:tcW w:w="154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运输费用</w:t>
            </w:r>
          </w:p>
        </w:tc>
        <w:tc>
          <w:tcPr>
            <w:tcW w:w="1838" w:type="dxa"/>
          </w:tcPr>
          <w:p w:rsidR="00236FDD" w:rsidRDefault="00707127" w:rsidP="00236FDD">
            <w:pPr>
              <w:ind w:firstLineChars="0" w:firstLine="0"/>
              <w:rPr>
                <w:rFonts w:asciiTheme="minorEastAsia" w:hAnsiTheme="minorEastAsia"/>
                <w:szCs w:val="24"/>
              </w:rPr>
            </w:pPr>
            <w:r>
              <w:rPr>
                <w:rFonts w:asciiTheme="minorEastAsia" w:hAnsiTheme="minorEastAsia" w:hint="eastAsia"/>
                <w:szCs w:val="24"/>
              </w:rPr>
              <w:t>28577.1</w:t>
            </w:r>
            <w:r w:rsidR="00236FDD">
              <w:rPr>
                <w:rFonts w:asciiTheme="minorEastAsia" w:hAnsiTheme="minorEastAsia" w:hint="eastAsia"/>
                <w:szCs w:val="24"/>
              </w:rPr>
              <w:t>a</w:t>
            </w:r>
          </w:p>
        </w:tc>
        <w:tc>
          <w:tcPr>
            <w:tcW w:w="1839" w:type="dxa"/>
          </w:tcPr>
          <w:p w:rsidR="00236FDD" w:rsidRDefault="00D43FAC" w:rsidP="00236FDD">
            <w:pPr>
              <w:ind w:firstLineChars="0" w:firstLine="0"/>
              <w:rPr>
                <w:rFonts w:asciiTheme="minorEastAsia" w:hAnsiTheme="minorEastAsia"/>
                <w:szCs w:val="24"/>
              </w:rPr>
            </w:pPr>
            <w:r>
              <w:rPr>
                <w:rFonts w:asciiTheme="minorEastAsia" w:hAnsiTheme="minorEastAsia" w:hint="eastAsia"/>
                <w:szCs w:val="24"/>
              </w:rPr>
              <w:t>35745.9</w:t>
            </w:r>
          </w:p>
        </w:tc>
        <w:tc>
          <w:tcPr>
            <w:tcW w:w="1839" w:type="dxa"/>
          </w:tcPr>
          <w:p w:rsidR="00236FDD" w:rsidRDefault="00236FDD" w:rsidP="00D43FAC">
            <w:pPr>
              <w:ind w:firstLineChars="0" w:firstLine="0"/>
              <w:rPr>
                <w:rFonts w:asciiTheme="minorEastAsia" w:hAnsiTheme="minorEastAsia"/>
                <w:szCs w:val="24"/>
              </w:rPr>
            </w:pPr>
            <w:r>
              <w:rPr>
                <w:rFonts w:asciiTheme="minorEastAsia" w:hAnsiTheme="minorEastAsia" w:hint="eastAsia"/>
                <w:szCs w:val="24"/>
              </w:rPr>
              <w:t>-</w:t>
            </w:r>
            <w:r w:rsidR="00D43FAC">
              <w:rPr>
                <w:rFonts w:asciiTheme="minorEastAsia" w:hAnsiTheme="minorEastAsia" w:hint="eastAsia"/>
                <w:szCs w:val="24"/>
              </w:rPr>
              <w:t>7168.8</w:t>
            </w:r>
            <w:r>
              <w:rPr>
                <w:rFonts w:asciiTheme="minorEastAsia" w:hAnsiTheme="minorEastAsia" w:hint="eastAsia"/>
                <w:szCs w:val="24"/>
              </w:rPr>
              <w:t>a</w:t>
            </w:r>
          </w:p>
        </w:tc>
        <w:tc>
          <w:tcPr>
            <w:tcW w:w="1463" w:type="dxa"/>
          </w:tcPr>
          <w:p w:rsidR="00236FDD" w:rsidRDefault="00236FDD" w:rsidP="00D43FAC">
            <w:pPr>
              <w:ind w:firstLineChars="0" w:firstLine="0"/>
              <w:rPr>
                <w:rFonts w:asciiTheme="minorEastAsia" w:hAnsiTheme="minorEastAsia"/>
                <w:szCs w:val="24"/>
              </w:rPr>
            </w:pPr>
            <w:r>
              <w:rPr>
                <w:rFonts w:asciiTheme="minorEastAsia" w:hAnsiTheme="minorEastAsia" w:hint="eastAsia"/>
                <w:szCs w:val="24"/>
              </w:rPr>
              <w:t>-</w:t>
            </w:r>
            <w:r w:rsidR="00D43FAC">
              <w:rPr>
                <w:rFonts w:asciiTheme="minorEastAsia" w:hAnsiTheme="minorEastAsia" w:hint="eastAsia"/>
                <w:szCs w:val="24"/>
              </w:rPr>
              <w:t>25.09</w:t>
            </w:r>
            <w:r>
              <w:rPr>
                <w:rFonts w:asciiTheme="minorEastAsia" w:hAnsiTheme="minorEastAsia" w:hint="eastAsia"/>
                <w:szCs w:val="24"/>
              </w:rPr>
              <w:t>%</w:t>
            </w:r>
          </w:p>
        </w:tc>
      </w:tr>
      <w:tr w:rsidR="00396DE1" w:rsidTr="00236FDD">
        <w:tc>
          <w:tcPr>
            <w:tcW w:w="1543"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时间成本</w:t>
            </w:r>
          </w:p>
        </w:tc>
        <w:tc>
          <w:tcPr>
            <w:tcW w:w="1838" w:type="dxa"/>
          </w:tcPr>
          <w:p w:rsidR="00236FDD" w:rsidRDefault="00236FDD" w:rsidP="00236FDD">
            <w:pPr>
              <w:ind w:firstLineChars="0" w:firstLine="0"/>
              <w:rPr>
                <w:rFonts w:asciiTheme="minorEastAsia" w:hAnsiTheme="minorEastAsia"/>
                <w:szCs w:val="24"/>
              </w:rPr>
            </w:pPr>
            <w:r>
              <w:rPr>
                <w:rFonts w:asciiTheme="minorEastAsia" w:hAnsiTheme="minorEastAsia" w:hint="eastAsia"/>
                <w:szCs w:val="24"/>
              </w:rPr>
              <w:t>3196.2</w:t>
            </w:r>
          </w:p>
        </w:tc>
        <w:tc>
          <w:tcPr>
            <w:tcW w:w="1839" w:type="dxa"/>
          </w:tcPr>
          <w:p w:rsidR="00236FDD" w:rsidRDefault="00396DE1" w:rsidP="00236FDD">
            <w:pPr>
              <w:ind w:firstLineChars="0" w:firstLine="0"/>
              <w:rPr>
                <w:rFonts w:asciiTheme="minorEastAsia" w:hAnsiTheme="minorEastAsia"/>
                <w:szCs w:val="24"/>
              </w:rPr>
            </w:pPr>
            <w:r>
              <w:rPr>
                <w:rFonts w:asciiTheme="minorEastAsia" w:hAnsiTheme="minorEastAsia" w:hint="eastAsia"/>
                <w:szCs w:val="24"/>
              </w:rPr>
              <w:t>5094.3~5872.3</w:t>
            </w:r>
          </w:p>
        </w:tc>
        <w:tc>
          <w:tcPr>
            <w:tcW w:w="1839" w:type="dxa"/>
          </w:tcPr>
          <w:p w:rsidR="00236FDD" w:rsidRDefault="00707127" w:rsidP="00396DE1">
            <w:pPr>
              <w:ind w:firstLineChars="0" w:firstLine="0"/>
              <w:rPr>
                <w:rFonts w:asciiTheme="minorEastAsia" w:hAnsiTheme="minorEastAsia"/>
                <w:szCs w:val="24"/>
              </w:rPr>
            </w:pPr>
            <w:r>
              <w:rPr>
                <w:rFonts w:asciiTheme="minorEastAsia" w:hAnsiTheme="minorEastAsia" w:hint="eastAsia"/>
                <w:szCs w:val="24"/>
              </w:rPr>
              <w:t>-</w:t>
            </w:r>
            <w:r w:rsidR="00396DE1">
              <w:rPr>
                <w:rFonts w:asciiTheme="minorEastAsia" w:hAnsiTheme="minorEastAsia" w:hint="eastAsia"/>
                <w:szCs w:val="24"/>
              </w:rPr>
              <w:t>1898.1~-2676.1</w:t>
            </w:r>
          </w:p>
        </w:tc>
        <w:tc>
          <w:tcPr>
            <w:tcW w:w="1463" w:type="dxa"/>
          </w:tcPr>
          <w:p w:rsidR="00236FDD" w:rsidRDefault="00236FDD" w:rsidP="00396DE1">
            <w:pPr>
              <w:ind w:firstLineChars="0" w:firstLine="0"/>
              <w:rPr>
                <w:rFonts w:asciiTheme="minorEastAsia" w:hAnsiTheme="minorEastAsia"/>
                <w:szCs w:val="24"/>
              </w:rPr>
            </w:pPr>
            <w:r>
              <w:rPr>
                <w:rFonts w:asciiTheme="minorEastAsia" w:hAnsiTheme="minorEastAsia" w:hint="eastAsia"/>
                <w:szCs w:val="24"/>
              </w:rPr>
              <w:t>-</w:t>
            </w:r>
            <w:r w:rsidR="00396DE1">
              <w:rPr>
                <w:rFonts w:asciiTheme="minorEastAsia" w:hAnsiTheme="minorEastAsia" w:hint="eastAsia"/>
                <w:szCs w:val="24"/>
              </w:rPr>
              <w:t>59.39</w:t>
            </w:r>
            <w:r>
              <w:rPr>
                <w:rFonts w:asciiTheme="minorEastAsia" w:hAnsiTheme="minorEastAsia" w:hint="eastAsia"/>
                <w:szCs w:val="24"/>
              </w:rPr>
              <w:t>%</w:t>
            </w:r>
            <w:r w:rsidR="00396DE1">
              <w:rPr>
                <w:rFonts w:asciiTheme="minorEastAsia" w:hAnsiTheme="minorEastAsia" w:hint="eastAsia"/>
                <w:szCs w:val="24"/>
              </w:rPr>
              <w:t>~-83.73%</w:t>
            </w:r>
          </w:p>
        </w:tc>
      </w:tr>
    </w:tbl>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通过以上比较可以得到，太原由天津</w:t>
      </w:r>
      <w:r w:rsidRPr="00B86570">
        <w:rPr>
          <w:rFonts w:asciiTheme="minorEastAsia" w:hAnsiTheme="minorEastAsia"/>
          <w:szCs w:val="24"/>
        </w:rPr>
        <w:t>RDC</w:t>
      </w:r>
      <w:r w:rsidRPr="00B86570">
        <w:rPr>
          <w:rFonts w:asciiTheme="minorEastAsia" w:hAnsiTheme="minorEastAsia" w:hint="eastAsia"/>
          <w:szCs w:val="24"/>
        </w:rPr>
        <w:t>点配送得到的成本和时间都比较小所以太原由天津</w:t>
      </w:r>
      <w:r w:rsidRPr="00B86570">
        <w:rPr>
          <w:rFonts w:asciiTheme="minorEastAsia" w:hAnsiTheme="minorEastAsia"/>
          <w:szCs w:val="24"/>
        </w:rPr>
        <w:t>RDC</w:t>
      </w:r>
      <w:r w:rsidRPr="00B86570">
        <w:rPr>
          <w:rFonts w:asciiTheme="minorEastAsia" w:hAnsiTheme="minorEastAsia" w:hint="eastAsia"/>
          <w:szCs w:val="24"/>
        </w:rPr>
        <w:t>点配送。</w:t>
      </w:r>
    </w:p>
    <w:p w:rsidR="00495AED" w:rsidRPr="00707127" w:rsidRDefault="00495AED" w:rsidP="00495AED">
      <w:pPr>
        <w:ind w:firstLine="480"/>
        <w:rPr>
          <w:rFonts w:asciiTheme="minorEastAsia" w:hAnsiTheme="minorEastAsia"/>
          <w:szCs w:val="24"/>
        </w:rPr>
      </w:pPr>
    </w:p>
    <w:p w:rsidR="00495AED" w:rsidRPr="00B86570" w:rsidRDefault="00EC1751" w:rsidP="00B86570">
      <w:pPr>
        <w:ind w:firstLine="480"/>
        <w:rPr>
          <w:rFonts w:asciiTheme="minorEastAsia" w:hAnsiTheme="minorEastAsia"/>
          <w:szCs w:val="24"/>
        </w:rPr>
      </w:pPr>
      <w:r>
        <w:rPr>
          <w:rFonts w:asciiTheme="minorEastAsia" w:hAnsiTheme="minorEastAsia" w:hint="eastAsia"/>
          <w:szCs w:val="24"/>
        </w:rPr>
        <w:t>（3）</w:t>
      </w:r>
      <w:r w:rsidR="00495AED" w:rsidRPr="00B86570">
        <w:rPr>
          <w:rFonts w:asciiTheme="minorEastAsia" w:hAnsiTheme="minorEastAsia" w:hint="eastAsia"/>
          <w:szCs w:val="24"/>
        </w:rPr>
        <w:t>郑州：直接由供应点或由天津或武汉</w:t>
      </w:r>
      <w:r w:rsidR="00495AED" w:rsidRPr="00B86570">
        <w:rPr>
          <w:rFonts w:asciiTheme="minorEastAsia" w:hAnsiTheme="minorEastAsia"/>
          <w:szCs w:val="24"/>
        </w:rPr>
        <w:t>RDC</w:t>
      </w:r>
      <w:r w:rsidR="00495AED" w:rsidRPr="00B86570">
        <w:rPr>
          <w:rFonts w:asciiTheme="minorEastAsia" w:hAnsiTheme="minorEastAsia" w:hint="eastAsia"/>
          <w:szCs w:val="24"/>
        </w:rPr>
        <w:t>点满足需求</w:t>
      </w:r>
    </w:p>
    <w:p w:rsidR="00707127" w:rsidRDefault="00707127" w:rsidP="00707127">
      <w:pPr>
        <w:ind w:firstLineChars="250" w:firstLine="600"/>
        <w:rPr>
          <w:rFonts w:ascii="宋体"/>
          <w:szCs w:val="24"/>
        </w:rPr>
      </w:pPr>
      <w:r>
        <w:rPr>
          <w:rFonts w:ascii="宋体" w:hint="eastAsia"/>
          <w:szCs w:val="24"/>
        </w:rPr>
        <w:t>将两组数据经行比较，如图</w:t>
      </w:r>
    </w:p>
    <w:tbl>
      <w:tblPr>
        <w:tblStyle w:val="a7"/>
        <w:tblW w:w="0" w:type="auto"/>
        <w:tblLook w:val="04A0"/>
      </w:tblPr>
      <w:tblGrid>
        <w:gridCol w:w="1152"/>
        <w:gridCol w:w="1599"/>
        <w:gridCol w:w="1600"/>
        <w:gridCol w:w="1600"/>
        <w:gridCol w:w="1316"/>
      </w:tblGrid>
      <w:tr w:rsidR="0069430A" w:rsidTr="00707127">
        <w:tc>
          <w:tcPr>
            <w:tcW w:w="1152" w:type="dxa"/>
          </w:tcPr>
          <w:p w:rsidR="0069430A" w:rsidRPr="00CB6CAB" w:rsidRDefault="0069430A" w:rsidP="00482F13">
            <w:pPr>
              <w:ind w:firstLineChars="0" w:firstLine="0"/>
              <w:rPr>
                <w:rFonts w:asciiTheme="minorEastAsia" w:hAnsiTheme="minorEastAsia"/>
                <w:szCs w:val="24"/>
              </w:rPr>
            </w:pPr>
            <w:r>
              <w:rPr>
                <w:rFonts w:asciiTheme="minorEastAsia" w:hAnsiTheme="minorEastAsia" w:hint="eastAsia"/>
                <w:szCs w:val="24"/>
              </w:rPr>
              <w:t>指标</w:t>
            </w:r>
          </w:p>
        </w:tc>
        <w:tc>
          <w:tcPr>
            <w:tcW w:w="1599" w:type="dxa"/>
          </w:tcPr>
          <w:p w:rsidR="0069430A" w:rsidRDefault="0069430A" w:rsidP="00482F13">
            <w:pPr>
              <w:ind w:left="420" w:firstLineChars="0" w:hanging="420"/>
              <w:rPr>
                <w:rFonts w:asciiTheme="minorEastAsia" w:hAnsiTheme="minorEastAsia"/>
                <w:szCs w:val="24"/>
              </w:rPr>
            </w:pPr>
            <w:r>
              <w:rPr>
                <w:rFonts w:asciiTheme="minorEastAsia" w:hAnsiTheme="minorEastAsia" w:hint="eastAsia"/>
                <w:szCs w:val="24"/>
              </w:rPr>
              <w:t>天津RDC</w:t>
            </w:r>
          </w:p>
        </w:tc>
        <w:tc>
          <w:tcPr>
            <w:tcW w:w="1600" w:type="dxa"/>
          </w:tcPr>
          <w:p w:rsidR="0069430A" w:rsidRDefault="00BF5F82" w:rsidP="00482F13">
            <w:pPr>
              <w:ind w:firstLineChars="0" w:firstLine="0"/>
              <w:rPr>
                <w:rFonts w:asciiTheme="minorEastAsia" w:hAnsiTheme="minorEastAsia"/>
                <w:szCs w:val="24"/>
              </w:rPr>
            </w:pPr>
            <w:r>
              <w:rPr>
                <w:rFonts w:asciiTheme="minorEastAsia" w:hAnsiTheme="minorEastAsia" w:hint="eastAsia"/>
                <w:szCs w:val="24"/>
              </w:rPr>
              <w:t>武汉</w:t>
            </w:r>
            <w:r w:rsidR="0069430A">
              <w:rPr>
                <w:rFonts w:asciiTheme="minorEastAsia" w:hAnsiTheme="minorEastAsia" w:hint="eastAsia"/>
                <w:szCs w:val="24"/>
              </w:rPr>
              <w:t>RDC</w:t>
            </w:r>
          </w:p>
        </w:tc>
        <w:tc>
          <w:tcPr>
            <w:tcW w:w="1600"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优化差量</w:t>
            </w:r>
          </w:p>
        </w:tc>
        <w:tc>
          <w:tcPr>
            <w:tcW w:w="1316"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优化比例</w:t>
            </w:r>
          </w:p>
        </w:tc>
      </w:tr>
      <w:tr w:rsidR="0069430A" w:rsidTr="00707127">
        <w:tc>
          <w:tcPr>
            <w:tcW w:w="1152"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运输费用</w:t>
            </w:r>
          </w:p>
        </w:tc>
        <w:tc>
          <w:tcPr>
            <w:tcW w:w="1599"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92911.0a</w:t>
            </w:r>
          </w:p>
        </w:tc>
        <w:tc>
          <w:tcPr>
            <w:tcW w:w="1600" w:type="dxa"/>
          </w:tcPr>
          <w:p w:rsidR="0069430A" w:rsidRDefault="0069430A" w:rsidP="00707127">
            <w:pPr>
              <w:ind w:firstLineChars="0" w:firstLine="0"/>
              <w:rPr>
                <w:rFonts w:asciiTheme="minorEastAsia" w:hAnsiTheme="minorEastAsia"/>
                <w:szCs w:val="24"/>
              </w:rPr>
            </w:pPr>
            <w:r>
              <w:rPr>
                <w:rFonts w:asciiTheme="minorEastAsia" w:hAnsiTheme="minorEastAsia" w:hint="eastAsia"/>
                <w:szCs w:val="24"/>
              </w:rPr>
              <w:t>68707.8a</w:t>
            </w:r>
          </w:p>
        </w:tc>
        <w:tc>
          <w:tcPr>
            <w:tcW w:w="1600"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24203.2a</w:t>
            </w:r>
          </w:p>
        </w:tc>
        <w:tc>
          <w:tcPr>
            <w:tcW w:w="1316"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26.05%</w:t>
            </w:r>
          </w:p>
        </w:tc>
      </w:tr>
      <w:tr w:rsidR="0069430A" w:rsidTr="00707127">
        <w:tc>
          <w:tcPr>
            <w:tcW w:w="1152"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时间成本</w:t>
            </w:r>
          </w:p>
        </w:tc>
        <w:tc>
          <w:tcPr>
            <w:tcW w:w="1599"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8462.1</w:t>
            </w:r>
          </w:p>
        </w:tc>
        <w:tc>
          <w:tcPr>
            <w:tcW w:w="1600"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7815.8</w:t>
            </w:r>
          </w:p>
        </w:tc>
        <w:tc>
          <w:tcPr>
            <w:tcW w:w="1600"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646.3</w:t>
            </w:r>
          </w:p>
        </w:tc>
        <w:tc>
          <w:tcPr>
            <w:tcW w:w="1316" w:type="dxa"/>
          </w:tcPr>
          <w:p w:rsidR="0069430A" w:rsidRDefault="0069430A" w:rsidP="00482F13">
            <w:pPr>
              <w:ind w:firstLineChars="0" w:firstLine="0"/>
              <w:rPr>
                <w:rFonts w:asciiTheme="minorEastAsia" w:hAnsiTheme="minorEastAsia"/>
                <w:szCs w:val="24"/>
              </w:rPr>
            </w:pPr>
            <w:r>
              <w:rPr>
                <w:rFonts w:asciiTheme="minorEastAsia" w:hAnsiTheme="minorEastAsia" w:hint="eastAsia"/>
                <w:szCs w:val="24"/>
              </w:rPr>
              <w:t>7.64%</w:t>
            </w:r>
          </w:p>
        </w:tc>
      </w:tr>
    </w:tbl>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通过以上比较可以得到，</w:t>
      </w:r>
      <w:r w:rsidR="007F0689" w:rsidRPr="00B86570">
        <w:rPr>
          <w:rFonts w:asciiTheme="minorEastAsia" w:hAnsiTheme="minorEastAsia" w:hint="eastAsia"/>
          <w:szCs w:val="24"/>
        </w:rPr>
        <w:t>郑州</w:t>
      </w:r>
      <w:r w:rsidRPr="00B86570">
        <w:rPr>
          <w:rFonts w:asciiTheme="minorEastAsia" w:hAnsiTheme="minorEastAsia" w:hint="eastAsia"/>
          <w:szCs w:val="24"/>
        </w:rPr>
        <w:t>由武汉</w:t>
      </w:r>
      <w:r w:rsidRPr="00B86570">
        <w:rPr>
          <w:rFonts w:asciiTheme="minorEastAsia" w:hAnsiTheme="minorEastAsia"/>
          <w:szCs w:val="24"/>
        </w:rPr>
        <w:t>RDC</w:t>
      </w:r>
      <w:r w:rsidRPr="00B86570">
        <w:rPr>
          <w:rFonts w:asciiTheme="minorEastAsia" w:hAnsiTheme="minorEastAsia" w:hint="eastAsia"/>
          <w:szCs w:val="24"/>
        </w:rPr>
        <w:t>点配送得到的成本比较小，配送时间与天津基本一致，所以郑州由武汉</w:t>
      </w:r>
      <w:r w:rsidRPr="00B86570">
        <w:rPr>
          <w:rFonts w:asciiTheme="minorEastAsia" w:hAnsiTheme="minorEastAsia"/>
          <w:szCs w:val="24"/>
        </w:rPr>
        <w:t>RDC</w:t>
      </w:r>
      <w:r w:rsidRPr="00B86570">
        <w:rPr>
          <w:rFonts w:asciiTheme="minorEastAsia" w:hAnsiTheme="minorEastAsia" w:hint="eastAsia"/>
          <w:szCs w:val="24"/>
        </w:rPr>
        <w:t>点配送。</w:t>
      </w:r>
    </w:p>
    <w:p w:rsidR="00495AED" w:rsidRPr="0069430A" w:rsidRDefault="00495AED" w:rsidP="00495AED">
      <w:pPr>
        <w:ind w:firstLine="480"/>
        <w:rPr>
          <w:rFonts w:asciiTheme="minorEastAsia" w:hAnsiTheme="minorEastAsia"/>
          <w:szCs w:val="24"/>
        </w:rPr>
      </w:pPr>
    </w:p>
    <w:p w:rsidR="00495AED" w:rsidRPr="00B86570" w:rsidRDefault="00495AED" w:rsidP="00495AED">
      <w:pPr>
        <w:ind w:firstLine="480"/>
        <w:rPr>
          <w:rFonts w:asciiTheme="minorEastAsia" w:hAnsiTheme="minorEastAsia"/>
          <w:szCs w:val="24"/>
        </w:rPr>
      </w:pPr>
      <w:r w:rsidRPr="00B86570">
        <w:rPr>
          <w:rFonts w:asciiTheme="minorEastAsia" w:hAnsiTheme="minorEastAsia" w:hint="eastAsia"/>
          <w:szCs w:val="24"/>
        </w:rPr>
        <w:t>通过以上的计算可以得到在以上的案例中所给的每个城市的具体需求情况下，需要建立的</w:t>
      </w:r>
      <w:r w:rsidRPr="00B86570">
        <w:rPr>
          <w:rFonts w:asciiTheme="minorEastAsia" w:hAnsiTheme="minorEastAsia"/>
          <w:szCs w:val="24"/>
        </w:rPr>
        <w:t>RDC</w:t>
      </w:r>
      <w:r w:rsidRPr="00B86570">
        <w:rPr>
          <w:rFonts w:asciiTheme="minorEastAsia" w:hAnsiTheme="minorEastAsia" w:hint="eastAsia"/>
          <w:szCs w:val="24"/>
        </w:rPr>
        <w:t>中心以及由每个中心分别中转</w:t>
      </w:r>
      <w:r w:rsidR="00844D49" w:rsidRPr="00B86570">
        <w:rPr>
          <w:rFonts w:asciiTheme="minorEastAsia" w:hAnsiTheme="minorEastAsia" w:hint="eastAsia"/>
          <w:szCs w:val="24"/>
        </w:rPr>
        <w:t>。</w:t>
      </w:r>
    </w:p>
    <w:p w:rsidR="00691E2D" w:rsidRPr="00495AED" w:rsidRDefault="000D7BDF" w:rsidP="000D7BDF">
      <w:pPr>
        <w:ind w:firstLine="480"/>
        <w:jc w:val="center"/>
        <w:rPr>
          <w:shd w:val="clear" w:color="auto" w:fill="FFFFFF"/>
        </w:rPr>
      </w:pPr>
      <w:r>
        <w:rPr>
          <w:rFonts w:hint="eastAsia"/>
          <w:shd w:val="clear" w:color="auto" w:fill="FFFFFF"/>
        </w:rPr>
        <w:t>图</w:t>
      </w:r>
    </w:p>
    <w:p w:rsidR="00691E2D" w:rsidRDefault="00FB1CE2" w:rsidP="00084570">
      <w:pPr>
        <w:ind w:firstLineChars="0" w:firstLine="0"/>
        <w:rPr>
          <w:shd w:val="clear" w:color="auto" w:fill="FFFFFF"/>
        </w:rPr>
      </w:pPr>
      <w:r w:rsidRPr="00FB1CE2">
        <w:rPr>
          <w:shd w:val="clear" w:color="auto" w:fill="FFFFFF"/>
        </w:rPr>
        <w:object w:dxaOrig="20200" w:dyaOrig="16792">
          <v:shape id="_x0000_i1073" type="#_x0000_t75" style="width:411pt;height:341.25pt" o:ole="">
            <v:imagedata r:id="rId97" o:title=""/>
          </v:shape>
          <o:OLEObject Type="Embed" ProgID="Visio.Drawing.11" ShapeID="_x0000_i1073" DrawAspect="Content" ObjectID="_1413293678" r:id="rId98"/>
        </w:object>
      </w:r>
    </w:p>
    <w:p w:rsidR="00691E2D" w:rsidRDefault="00691E2D" w:rsidP="00B20DA1">
      <w:pPr>
        <w:ind w:firstLine="480"/>
        <w:rPr>
          <w:shd w:val="clear" w:color="auto" w:fill="FFFFFF"/>
        </w:rPr>
      </w:pPr>
    </w:p>
    <w:p w:rsidR="00691E2D" w:rsidRDefault="00691E2D" w:rsidP="00B20DA1">
      <w:pPr>
        <w:ind w:firstLine="480"/>
        <w:rPr>
          <w:shd w:val="clear" w:color="auto" w:fill="FFFFFF"/>
        </w:rPr>
      </w:pPr>
    </w:p>
    <w:p w:rsidR="00691E2D" w:rsidRPr="00283148" w:rsidRDefault="00691E2D" w:rsidP="00B20DA1">
      <w:pPr>
        <w:ind w:firstLine="480"/>
        <w:rPr>
          <w:shd w:val="clear" w:color="auto" w:fill="FFFFFF"/>
        </w:rPr>
      </w:pPr>
    </w:p>
    <w:p w:rsidR="00B20DA1" w:rsidRDefault="00B20DA1" w:rsidP="00B20DA1">
      <w:pPr>
        <w:pStyle w:val="2"/>
        <w:ind w:firstLineChars="0" w:firstLine="0"/>
        <w:rPr>
          <w:shd w:val="clear" w:color="auto" w:fill="FFFFFF"/>
        </w:rPr>
      </w:pPr>
      <w:bookmarkStart w:id="45" w:name="_Toc339113159"/>
      <w:bookmarkStart w:id="46" w:name="_Toc339221187"/>
      <w:bookmarkStart w:id="47" w:name="_Toc339398005"/>
      <w:r>
        <w:rPr>
          <w:rFonts w:hint="eastAsia"/>
          <w:shd w:val="clear" w:color="auto" w:fill="FFFFFF"/>
        </w:rPr>
        <w:t>.</w:t>
      </w:r>
      <w:bookmarkEnd w:id="45"/>
      <w:r w:rsidR="005A0D29">
        <w:rPr>
          <w:rFonts w:hint="eastAsia"/>
          <w:shd w:val="clear" w:color="auto" w:fill="FFFFFF"/>
        </w:rPr>
        <w:t>4</w:t>
      </w:r>
      <w:r w:rsidR="002B4471">
        <w:rPr>
          <w:rFonts w:hint="eastAsia"/>
          <w:shd w:val="clear" w:color="auto" w:fill="FFFFFF"/>
        </w:rPr>
        <w:t>RDC</w:t>
      </w:r>
      <w:r>
        <w:rPr>
          <w:rFonts w:hint="eastAsia"/>
          <w:shd w:val="clear" w:color="auto" w:fill="FFFFFF"/>
        </w:rPr>
        <w:t>增值服务</w:t>
      </w:r>
      <w:bookmarkEnd w:id="46"/>
      <w:bookmarkEnd w:id="47"/>
    </w:p>
    <w:p w:rsidR="008D5775" w:rsidRPr="008D5775" w:rsidRDefault="00274B74" w:rsidP="008D5775">
      <w:pPr>
        <w:ind w:firstLine="480"/>
      </w:pPr>
      <w:r>
        <w:rPr>
          <w:rFonts w:hint="eastAsia"/>
        </w:rPr>
        <w:t>随着社会经济的不断发展和市场竞争的不断激化，对于</w:t>
      </w:r>
      <w:r>
        <w:rPr>
          <w:rFonts w:hint="eastAsia"/>
        </w:rPr>
        <w:t>RDC</w:t>
      </w:r>
      <w:r>
        <w:rPr>
          <w:rFonts w:hint="eastAsia"/>
        </w:rPr>
        <w:t>的客户化服务要求也越来越高，</w:t>
      </w:r>
      <w:r w:rsidRPr="008D5775">
        <w:t xml:space="preserve"> </w:t>
      </w:r>
      <w:r>
        <w:rPr>
          <w:rFonts w:hint="eastAsia"/>
        </w:rPr>
        <w:t>为顾客提供时间和空间上的效用以及商品的可能性以越来越重要，而安吉物流对于</w:t>
      </w:r>
      <w:r>
        <w:rPr>
          <w:rFonts w:hint="eastAsia"/>
        </w:rPr>
        <w:t>RDC</w:t>
      </w:r>
      <w:r>
        <w:rPr>
          <w:rFonts w:hint="eastAsia"/>
        </w:rPr>
        <w:t>的要求也不能仅仅局限在仓储配送等简单的物流业务中，因此</w:t>
      </w:r>
      <w:r>
        <w:rPr>
          <w:rFonts w:hint="eastAsia"/>
        </w:rPr>
        <w:t>RDC</w:t>
      </w:r>
      <w:r>
        <w:rPr>
          <w:rFonts w:hint="eastAsia"/>
        </w:rPr>
        <w:t>只有扩大</w:t>
      </w:r>
      <w:r w:rsidR="00A2684C">
        <w:rPr>
          <w:rFonts w:hint="eastAsia"/>
        </w:rPr>
        <w:t>自己的业务范围，提供更多的增值服务项目，才能在激烈的竞争中获得生存和发展。</w:t>
      </w:r>
    </w:p>
    <w:p w:rsidR="00B20DA1" w:rsidRPr="007C3DF8" w:rsidRDefault="00691E2D" w:rsidP="00691E2D">
      <w:pPr>
        <w:pStyle w:val="3"/>
        <w:ind w:firstLine="542"/>
        <w:rPr>
          <w:shd w:val="clear" w:color="auto" w:fill="FFFFFF"/>
        </w:rPr>
      </w:pPr>
      <w:bookmarkStart w:id="48" w:name="_Toc339113160"/>
      <w:bookmarkStart w:id="49" w:name="_Toc339221188"/>
      <w:bookmarkStart w:id="50" w:name="_Toc339398006"/>
      <w:r>
        <w:rPr>
          <w:rFonts w:hint="eastAsia"/>
          <w:shd w:val="clear" w:color="auto" w:fill="FFFFFF"/>
        </w:rPr>
        <w:t>.4.1</w:t>
      </w:r>
      <w:r w:rsidR="00B20DA1" w:rsidRPr="007C3DF8">
        <w:rPr>
          <w:rFonts w:hint="eastAsia"/>
          <w:shd w:val="clear" w:color="auto" w:fill="FFFFFF"/>
        </w:rPr>
        <w:t>精益物流</w:t>
      </w:r>
      <w:bookmarkEnd w:id="48"/>
      <w:bookmarkEnd w:id="49"/>
      <w:bookmarkEnd w:id="50"/>
    </w:p>
    <w:p w:rsidR="00B20DA1" w:rsidRPr="007C3DF8" w:rsidRDefault="00B20DA1" w:rsidP="00B20DA1">
      <w:pPr>
        <w:ind w:firstLine="480"/>
        <w:rPr>
          <w:bCs/>
          <w:kern w:val="0"/>
          <w:shd w:val="clear" w:color="auto" w:fill="FFFFFF"/>
        </w:rPr>
      </w:pPr>
      <w:bookmarkStart w:id="51" w:name="_Toc339113161"/>
      <w:r w:rsidRPr="007C3DF8">
        <w:rPr>
          <w:bCs/>
          <w:kern w:val="0"/>
          <w:shd w:val="clear" w:color="auto" w:fill="FFFFFF"/>
        </w:rPr>
        <w:t>仓储系统建立先进的仓储管理系统，为生产企业服务，按照货物的堆放体积收费，参照国际惯例，采用先进先出的管理方式进行管理。由于采用社会化、专业化的仓库管理办法，其费用要比各企业自己单独建仓库，无论从资金方面还是从利用率上均要节省，而且可使得自己的库存真正降为零，大大降低其仓储成本。由于载运方面采用多家客户同车配送，同方向货物一起载运的合理运输方式，运输费用大幅度降低，车辆的实载率大幅度提高，整个社会经济效益增加。</w:t>
      </w:r>
      <w:bookmarkEnd w:id="51"/>
    </w:p>
    <w:p w:rsidR="00B20DA1" w:rsidRPr="007D5099" w:rsidRDefault="00B20DA1" w:rsidP="00B20DA1">
      <w:pPr>
        <w:ind w:firstLine="480"/>
        <w:rPr>
          <w:kern w:val="0"/>
          <w:shd w:val="clear" w:color="auto" w:fill="FFFFFF"/>
        </w:rPr>
      </w:pPr>
      <w:bookmarkStart w:id="52" w:name="_Toc339113162"/>
      <w:r>
        <w:rPr>
          <w:rFonts w:hint="eastAsia"/>
          <w:bCs/>
          <w:kern w:val="0"/>
          <w:shd w:val="clear" w:color="auto" w:fill="FFFFFF"/>
        </w:rPr>
        <w:t>RDC</w:t>
      </w:r>
      <w:r>
        <w:rPr>
          <w:rFonts w:hint="eastAsia"/>
          <w:bCs/>
          <w:kern w:val="0"/>
          <w:shd w:val="clear" w:color="auto" w:fill="FFFFFF"/>
        </w:rPr>
        <w:t>的</w:t>
      </w:r>
      <w:r w:rsidRPr="007D5099">
        <w:rPr>
          <w:kern w:val="0"/>
          <w:shd w:val="clear" w:color="auto" w:fill="FFFFFF"/>
        </w:rPr>
        <w:t>建立实现</w:t>
      </w:r>
      <w:r>
        <w:rPr>
          <w:rFonts w:hint="eastAsia"/>
          <w:kern w:val="0"/>
          <w:shd w:val="clear" w:color="auto" w:fill="FFFFFF"/>
        </w:rPr>
        <w:t>了</w:t>
      </w:r>
      <w:r w:rsidRPr="007D5099">
        <w:rPr>
          <w:kern w:val="0"/>
          <w:shd w:val="clear" w:color="auto" w:fill="FFFFFF"/>
        </w:rPr>
        <w:t>仓储专业化、社会化管理，使得企业实现</w:t>
      </w:r>
      <w:r w:rsidRPr="007D5099">
        <w:rPr>
          <w:kern w:val="0"/>
          <w:shd w:val="clear" w:color="auto" w:fill="FFFFFF"/>
        </w:rPr>
        <w:t>“</w:t>
      </w:r>
      <w:r w:rsidRPr="007D5099">
        <w:rPr>
          <w:kern w:val="0"/>
          <w:shd w:val="clear" w:color="auto" w:fill="FFFFFF"/>
        </w:rPr>
        <w:t>零库存</w:t>
      </w:r>
      <w:r w:rsidRPr="007D5099">
        <w:rPr>
          <w:kern w:val="0"/>
          <w:shd w:val="clear" w:color="auto" w:fill="FFFFFF"/>
        </w:rPr>
        <w:t>”</w:t>
      </w:r>
      <w:r w:rsidRPr="007D5099">
        <w:rPr>
          <w:kern w:val="0"/>
          <w:shd w:val="clear" w:color="auto" w:fill="FFFFFF"/>
        </w:rPr>
        <w:t>。</w:t>
      </w:r>
      <w:bookmarkEnd w:id="52"/>
      <w:r w:rsidR="008D5775">
        <w:rPr>
          <w:rFonts w:hint="eastAsia"/>
          <w:kern w:val="0"/>
          <w:shd w:val="clear" w:color="auto" w:fill="FFFFFF"/>
        </w:rPr>
        <w:t>由于仓储过程中掌握了每种货物的消耗过程和库存变化情况，这就可能对每种车型的需求情况做出统计分析，从而为客户提供订货及库存控制的决策支持，甚至帮助客户做出相关的决策。</w:t>
      </w:r>
    </w:p>
    <w:p w:rsidR="00B20DA1" w:rsidRPr="007D5099" w:rsidRDefault="00691E2D" w:rsidP="00691E2D">
      <w:pPr>
        <w:pStyle w:val="3"/>
        <w:ind w:firstLine="542"/>
      </w:pPr>
      <w:bookmarkStart w:id="53" w:name="_Toc339113163"/>
      <w:bookmarkStart w:id="54" w:name="_Toc339221189"/>
      <w:bookmarkStart w:id="55" w:name="_Toc339398007"/>
      <w:r>
        <w:rPr>
          <w:rFonts w:hint="eastAsia"/>
        </w:rPr>
        <w:t>.4.2</w:t>
      </w:r>
      <w:r w:rsidR="00B20DA1">
        <w:rPr>
          <w:rFonts w:hint="eastAsia"/>
        </w:rPr>
        <w:t>缓冲仓库</w:t>
      </w:r>
      <w:bookmarkEnd w:id="53"/>
      <w:bookmarkEnd w:id="54"/>
      <w:bookmarkEnd w:id="55"/>
    </w:p>
    <w:p w:rsidR="00B20DA1" w:rsidRDefault="00B20DA1" w:rsidP="00B20DA1">
      <w:pPr>
        <w:ind w:firstLine="480"/>
        <w:rPr>
          <w:rFonts w:ascii="ˎ̥" w:hAnsi="ˎ̥" w:hint="eastAsia"/>
          <w:szCs w:val="21"/>
        </w:rPr>
      </w:pPr>
      <w:r>
        <w:rPr>
          <w:rFonts w:ascii="ˎ̥" w:hAnsi="ˎ̥"/>
          <w:szCs w:val="21"/>
        </w:rPr>
        <w:t>所谓缓冲仓库，就是指在正常的库存之外，根据不同的</w:t>
      </w:r>
      <w:r>
        <w:rPr>
          <w:rFonts w:ascii="ˎ̥" w:hAnsi="ˎ̥" w:hint="eastAsia"/>
          <w:szCs w:val="21"/>
        </w:rPr>
        <w:t>需求</w:t>
      </w:r>
      <w:r>
        <w:rPr>
          <w:rFonts w:ascii="ˎ̥" w:hAnsi="ˎ̥"/>
          <w:szCs w:val="21"/>
        </w:rPr>
        <w:t>及供应商的生产、供货批次、运输等具体情况，</w:t>
      </w:r>
      <w:r>
        <w:rPr>
          <w:rFonts w:ascii="ˎ̥" w:hAnsi="ˎ̥" w:hint="eastAsia"/>
          <w:szCs w:val="21"/>
        </w:rPr>
        <w:t>为满足及时准确的交货承诺，</w:t>
      </w:r>
      <w:r>
        <w:rPr>
          <w:rFonts w:ascii="ˎ̥" w:hAnsi="ˎ̥"/>
          <w:szCs w:val="21"/>
        </w:rPr>
        <w:t>确定额外库存。</w:t>
      </w:r>
      <w:r w:rsidR="00D20DC4">
        <w:rPr>
          <w:rFonts w:ascii="ˎ̥" w:hAnsi="ˎ̥"/>
          <w:szCs w:val="21"/>
        </w:rPr>
        <w:t>受</w:t>
      </w:r>
      <w:r w:rsidR="00D20DC4">
        <w:rPr>
          <w:rFonts w:ascii="ˎ̥" w:hAnsi="ˎ̥"/>
          <w:szCs w:val="21"/>
        </w:rPr>
        <w:t>JIT</w:t>
      </w:r>
      <w:r w:rsidR="00D20DC4">
        <w:rPr>
          <w:rFonts w:ascii="ˎ̥" w:hAnsi="ˎ̥"/>
          <w:szCs w:val="21"/>
        </w:rPr>
        <w:t>生产方式的影响，国内一些</w:t>
      </w:r>
      <w:r w:rsidR="00D20DC4">
        <w:rPr>
          <w:rFonts w:ascii="ˎ̥" w:hAnsi="ˎ̥" w:hint="eastAsia"/>
          <w:szCs w:val="21"/>
        </w:rPr>
        <w:t>汽</w:t>
      </w:r>
      <w:r w:rsidR="00D20DC4">
        <w:rPr>
          <w:rFonts w:ascii="ˎ̥" w:hAnsi="ˎ̥"/>
          <w:szCs w:val="21"/>
        </w:rPr>
        <w:t>车厂物流部门对库存的管理日趋严格，对库存水平、库存周转率的要求越来越高。</w:t>
      </w:r>
      <w:r>
        <w:rPr>
          <w:rFonts w:ascii="ˎ̥" w:hAnsi="ˎ̥"/>
          <w:szCs w:val="21"/>
        </w:rPr>
        <w:t>因此，小批量、多频次的订单是达到降低库存、提高库存周转率的有效手段。</w:t>
      </w:r>
      <w:r>
        <w:rPr>
          <w:rFonts w:ascii="ˎ̥" w:hAnsi="ˎ̥" w:hint="eastAsia"/>
          <w:szCs w:val="21"/>
        </w:rPr>
        <w:t>因此</w:t>
      </w:r>
      <w:r>
        <w:rPr>
          <w:rFonts w:ascii="ˎ̥" w:hAnsi="ˎ̥"/>
          <w:szCs w:val="21"/>
        </w:rPr>
        <w:t>设立一个缓冲仓库</w:t>
      </w:r>
      <w:r>
        <w:rPr>
          <w:rFonts w:ascii="ˎ̥" w:hAnsi="ˎ̥" w:hint="eastAsia"/>
          <w:szCs w:val="21"/>
        </w:rPr>
        <w:t>成为</w:t>
      </w:r>
      <w:r>
        <w:rPr>
          <w:rFonts w:ascii="ˎ̥" w:hAnsi="ˎ̥"/>
          <w:szCs w:val="21"/>
        </w:rPr>
        <w:t>解决这一问题</w:t>
      </w:r>
      <w:r>
        <w:rPr>
          <w:rFonts w:ascii="ˎ̥" w:hAnsi="ˎ̥" w:hint="eastAsia"/>
          <w:szCs w:val="21"/>
        </w:rPr>
        <w:t>的一种提议</w:t>
      </w:r>
      <w:r>
        <w:rPr>
          <w:rFonts w:ascii="ˎ̥" w:hAnsi="ˎ̥"/>
          <w:szCs w:val="21"/>
        </w:rPr>
        <w:t>。</w:t>
      </w:r>
      <w:r>
        <w:rPr>
          <w:rFonts w:ascii="ˎ̥" w:hAnsi="ˎ̥" w:hint="eastAsia"/>
          <w:szCs w:val="21"/>
        </w:rPr>
        <w:t>RDC</w:t>
      </w:r>
      <w:r>
        <w:rPr>
          <w:rFonts w:ascii="ˎ̥" w:hAnsi="ˎ̥" w:hint="eastAsia"/>
          <w:szCs w:val="21"/>
        </w:rPr>
        <w:t>正是起到了缓冲仓库的作用。</w:t>
      </w:r>
    </w:p>
    <w:p w:rsidR="008D5775" w:rsidRDefault="00B20DA1" w:rsidP="008D5775">
      <w:pPr>
        <w:ind w:firstLine="480"/>
        <w:rPr>
          <w:rFonts w:ascii="ˎ̥" w:hAnsi="ˎ̥" w:hint="eastAsia"/>
          <w:szCs w:val="21"/>
        </w:rPr>
      </w:pPr>
      <w:r>
        <w:rPr>
          <w:rFonts w:ascii="ˎ̥" w:hAnsi="ˎ̥"/>
          <w:szCs w:val="21"/>
        </w:rPr>
        <w:t>有了</w:t>
      </w:r>
      <w:r>
        <w:rPr>
          <w:rFonts w:ascii="ˎ̥" w:hAnsi="ˎ̥" w:hint="eastAsia"/>
          <w:szCs w:val="21"/>
        </w:rPr>
        <w:t>RDC</w:t>
      </w:r>
      <w:r>
        <w:rPr>
          <w:rFonts w:ascii="ˎ̥" w:hAnsi="ˎ̥"/>
          <w:szCs w:val="21"/>
        </w:rPr>
        <w:t>，</w:t>
      </w:r>
      <w:r>
        <w:rPr>
          <w:rFonts w:ascii="ˎ̥" w:hAnsi="ˎ̥" w:hint="eastAsia"/>
          <w:szCs w:val="21"/>
        </w:rPr>
        <w:t>降低了</w:t>
      </w:r>
      <w:r>
        <w:rPr>
          <w:rFonts w:ascii="ˎ̥" w:hAnsi="ˎ̥"/>
          <w:szCs w:val="21"/>
        </w:rPr>
        <w:t>对订单和需求预测的要求</w:t>
      </w:r>
      <w:r>
        <w:rPr>
          <w:rFonts w:ascii="ˎ̥" w:hAnsi="ˎ̥" w:hint="eastAsia"/>
          <w:szCs w:val="21"/>
        </w:rPr>
        <w:t>，提高客户满意度</w:t>
      </w:r>
      <w:r>
        <w:rPr>
          <w:rFonts w:ascii="ˎ̥" w:hAnsi="ˎ̥"/>
          <w:szCs w:val="21"/>
        </w:rPr>
        <w:t>。同时，对运输、库存都可以优化处理，降低成本。对</w:t>
      </w:r>
      <w:r>
        <w:rPr>
          <w:rFonts w:ascii="ˎ̥" w:hAnsi="ˎ̥" w:hint="eastAsia"/>
          <w:szCs w:val="21"/>
        </w:rPr>
        <w:t>安吉</w:t>
      </w:r>
      <w:r>
        <w:rPr>
          <w:rFonts w:ascii="ˎ̥" w:hAnsi="ˎ̥"/>
          <w:szCs w:val="21"/>
        </w:rPr>
        <w:t>来说，也就可以尽可能减少缺料情况的出现，保证生产</w:t>
      </w:r>
      <w:r>
        <w:rPr>
          <w:rFonts w:ascii="ˎ̥" w:hAnsi="ˎ̥" w:hint="eastAsia"/>
          <w:szCs w:val="21"/>
        </w:rPr>
        <w:t>运输</w:t>
      </w:r>
      <w:r>
        <w:rPr>
          <w:rFonts w:ascii="ˎ̥" w:hAnsi="ˎ̥"/>
          <w:szCs w:val="21"/>
        </w:rPr>
        <w:t>的正常进行。</w:t>
      </w:r>
    </w:p>
    <w:p w:rsidR="00B20DA1" w:rsidRDefault="00691E2D" w:rsidP="00691E2D">
      <w:pPr>
        <w:pStyle w:val="3"/>
        <w:ind w:firstLine="542"/>
      </w:pPr>
      <w:bookmarkStart w:id="56" w:name="_Toc339221190"/>
      <w:bookmarkStart w:id="57" w:name="_Toc339398008"/>
      <w:r>
        <w:rPr>
          <w:rFonts w:hint="eastAsia"/>
          <w:shd w:val="clear" w:color="auto" w:fill="FFFFFF"/>
        </w:rPr>
        <w:t>.4.3</w:t>
      </w:r>
      <w:r w:rsidR="00B20DA1">
        <w:rPr>
          <w:rFonts w:hint="eastAsia"/>
          <w:shd w:val="clear" w:color="auto" w:fill="FFFFFF"/>
        </w:rPr>
        <w:t>业务桥头堡</w:t>
      </w:r>
      <w:bookmarkEnd w:id="56"/>
      <w:bookmarkEnd w:id="57"/>
    </w:p>
    <w:p w:rsidR="00527CBA" w:rsidRPr="00527CBA" w:rsidRDefault="00B20DA1" w:rsidP="00B20DA1">
      <w:pPr>
        <w:ind w:firstLine="480"/>
        <w:rPr>
          <w:kern w:val="0"/>
          <w:shd w:val="clear" w:color="auto" w:fill="FFFFFF"/>
        </w:rPr>
      </w:pPr>
      <w:r>
        <w:rPr>
          <w:rFonts w:hint="eastAsia"/>
          <w:kern w:val="0"/>
          <w:shd w:val="clear" w:color="auto" w:fill="FFFFFF"/>
        </w:rPr>
        <w:t>RDC</w:t>
      </w:r>
      <w:r>
        <w:rPr>
          <w:rFonts w:hint="eastAsia"/>
          <w:kern w:val="0"/>
          <w:shd w:val="clear" w:color="auto" w:fill="FFFFFF"/>
        </w:rPr>
        <w:t>作为区域中心，接收区域内的各项业务，并结合当地政策与民情，以</w:t>
      </w:r>
      <w:r>
        <w:rPr>
          <w:rFonts w:hint="eastAsia"/>
          <w:kern w:val="0"/>
          <w:shd w:val="clear" w:color="auto" w:fill="FFFFFF"/>
        </w:rPr>
        <w:t>RDC</w:t>
      </w:r>
      <w:r>
        <w:rPr>
          <w:rFonts w:hint="eastAsia"/>
          <w:kern w:val="0"/>
          <w:shd w:val="clear" w:color="auto" w:fill="FFFFFF"/>
        </w:rPr>
        <w:t>为中心，逐步扩展运输业务。首先，</w:t>
      </w:r>
      <w:r w:rsidRPr="005F46B4">
        <w:rPr>
          <w:rFonts w:hint="eastAsia"/>
          <w:kern w:val="0"/>
          <w:shd w:val="clear" w:color="auto" w:fill="FFFFFF"/>
        </w:rPr>
        <w:t>稳定的线路和运输区域有利于运输公司自己寻找返程业务</w:t>
      </w:r>
      <w:r w:rsidR="00527CBA">
        <w:rPr>
          <w:rFonts w:hint="eastAsia"/>
          <w:kern w:val="0"/>
          <w:shd w:val="clear" w:color="auto" w:fill="FFFFFF"/>
        </w:rPr>
        <w:t>，例如武汉作为安吉重要的</w:t>
      </w:r>
      <w:r w:rsidR="00527CBA">
        <w:rPr>
          <w:rFonts w:hint="eastAsia"/>
          <w:kern w:val="0"/>
          <w:shd w:val="clear" w:color="auto" w:fill="FFFFFF"/>
        </w:rPr>
        <w:t>RDC</w:t>
      </w:r>
      <w:r w:rsidR="00527CBA">
        <w:rPr>
          <w:rFonts w:hint="eastAsia"/>
          <w:kern w:val="0"/>
          <w:shd w:val="clear" w:color="auto" w:fill="FFFFFF"/>
        </w:rPr>
        <w:t>，负责整个华中区的配送业务，而武汉自身又拥有</w:t>
      </w:r>
      <w:r w:rsidR="00527CBA">
        <w:rPr>
          <w:rStyle w:val="apple-converted-space"/>
          <w:rFonts w:ascii="Arial" w:hAnsi="Arial" w:cs="Arial"/>
          <w:color w:val="666666"/>
          <w:shd w:val="clear" w:color="auto" w:fill="FFFFFF"/>
        </w:rPr>
        <w:t> </w:t>
      </w:r>
      <w:r w:rsidR="00527CBA">
        <w:rPr>
          <w:rFonts w:ascii="Arial" w:hAnsi="Arial" w:cs="Arial"/>
          <w:color w:val="000000"/>
          <w:shd w:val="clear" w:color="auto" w:fill="FFFFFF"/>
        </w:rPr>
        <w:t>神龙汽车、东风本田</w:t>
      </w:r>
      <w:r w:rsidR="00527CBA">
        <w:rPr>
          <w:rFonts w:ascii="Arial" w:hAnsi="Arial" w:cs="Arial" w:hint="eastAsia"/>
          <w:color w:val="000000"/>
          <w:shd w:val="clear" w:color="auto" w:fill="FFFFFF"/>
        </w:rPr>
        <w:t>等汽车厂，因此安吉武汉</w:t>
      </w:r>
      <w:r w:rsidR="00527CBA">
        <w:rPr>
          <w:rFonts w:ascii="Arial" w:hAnsi="Arial" w:cs="Arial" w:hint="eastAsia"/>
          <w:color w:val="000000"/>
          <w:shd w:val="clear" w:color="auto" w:fill="FFFFFF"/>
        </w:rPr>
        <w:t>RDC</w:t>
      </w:r>
      <w:r w:rsidR="00527CBA">
        <w:rPr>
          <w:rFonts w:ascii="Arial" w:hAnsi="Arial" w:cs="Arial" w:hint="eastAsia"/>
          <w:color w:val="000000"/>
          <w:shd w:val="clear" w:color="auto" w:fill="FFFFFF"/>
        </w:rPr>
        <w:t>即可运输自身的汽车，在返程时又可运输神龙汽车或东风本田，以降低回程空载。</w:t>
      </w:r>
    </w:p>
    <w:p w:rsidR="00554C86" w:rsidRDefault="008D5775" w:rsidP="007C3DF8">
      <w:pPr>
        <w:ind w:firstLine="480"/>
        <w:rPr>
          <w:kern w:val="0"/>
          <w:shd w:val="clear" w:color="auto" w:fill="FFFFFF"/>
        </w:rPr>
      </w:pPr>
      <w:r>
        <w:rPr>
          <w:rFonts w:hint="eastAsia"/>
          <w:kern w:val="0"/>
          <w:shd w:val="clear" w:color="auto" w:fill="FFFFFF"/>
        </w:rPr>
        <w:t>其次，产品的</w:t>
      </w:r>
      <w:r w:rsidR="00527CBA">
        <w:rPr>
          <w:rFonts w:hint="eastAsia"/>
          <w:kern w:val="0"/>
          <w:shd w:val="clear" w:color="auto" w:fill="FFFFFF"/>
        </w:rPr>
        <w:t>配套、组装业务移植到</w:t>
      </w:r>
      <w:r w:rsidR="00527CBA">
        <w:rPr>
          <w:rFonts w:hint="eastAsia"/>
          <w:kern w:val="0"/>
          <w:shd w:val="clear" w:color="auto" w:fill="FFFFFF"/>
        </w:rPr>
        <w:t>RDC</w:t>
      </w:r>
      <w:r w:rsidR="00527CBA">
        <w:rPr>
          <w:rFonts w:hint="eastAsia"/>
          <w:kern w:val="0"/>
          <w:shd w:val="clear" w:color="auto" w:fill="FFFFFF"/>
        </w:rPr>
        <w:t>，不仅可以降低运输成本，而且可以及时响应当地的需求。</w:t>
      </w:r>
      <w:r w:rsidR="00274B74">
        <w:rPr>
          <w:rFonts w:hint="eastAsia"/>
        </w:rPr>
        <w:t>按照后置理论（</w:t>
      </w:r>
      <w:r w:rsidR="00274B74">
        <w:rPr>
          <w:rFonts w:hint="eastAsia"/>
        </w:rPr>
        <w:t>theory of postponement</w:t>
      </w:r>
      <w:r w:rsidR="00274B74">
        <w:rPr>
          <w:rFonts w:hint="eastAsia"/>
        </w:rPr>
        <w:t>），各种活动都应该尽可能地后置以增加他们满足实际需求的可能性。</w:t>
      </w:r>
      <w:r w:rsidR="00775FED">
        <w:rPr>
          <w:rFonts w:hint="eastAsia"/>
          <w:kern w:val="0"/>
          <w:shd w:val="clear" w:color="auto" w:fill="FFFFFF"/>
        </w:rPr>
        <w:t>例如上海大众帕萨特车身油漆包括琉青、金黑、碧蓝、钻灰、宝红等颜色，而客户对于不同车漆又有各自喜好。安吉物流可以先将未上漆的汽车先送往</w:t>
      </w:r>
      <w:r w:rsidR="00775FED">
        <w:rPr>
          <w:rFonts w:hint="eastAsia"/>
          <w:kern w:val="0"/>
          <w:shd w:val="clear" w:color="auto" w:fill="FFFFFF"/>
        </w:rPr>
        <w:t>RDC</w:t>
      </w:r>
      <w:r w:rsidR="00775FED">
        <w:rPr>
          <w:rFonts w:hint="eastAsia"/>
          <w:kern w:val="0"/>
          <w:shd w:val="clear" w:color="auto" w:fill="FFFFFF"/>
        </w:rPr>
        <w:t>，</w:t>
      </w:r>
      <w:r w:rsidR="00775FED">
        <w:rPr>
          <w:rFonts w:hint="eastAsia"/>
          <w:kern w:val="0"/>
          <w:shd w:val="clear" w:color="auto" w:fill="FFFFFF"/>
        </w:rPr>
        <w:t>RDC</w:t>
      </w:r>
      <w:r w:rsidR="00775FED">
        <w:rPr>
          <w:rFonts w:hint="eastAsia"/>
          <w:kern w:val="0"/>
          <w:shd w:val="clear" w:color="auto" w:fill="FFFFFF"/>
        </w:rPr>
        <w:t>再根据订单需求上漆，以降低牛鞭效应。</w:t>
      </w:r>
    </w:p>
    <w:p w:rsidR="008D5775" w:rsidRDefault="00527CBA" w:rsidP="007C3DF8">
      <w:pPr>
        <w:ind w:firstLine="480"/>
        <w:rPr>
          <w:kern w:val="0"/>
          <w:shd w:val="clear" w:color="auto" w:fill="FFFFFF"/>
        </w:rPr>
      </w:pPr>
      <w:r>
        <w:rPr>
          <w:rFonts w:hint="eastAsia"/>
          <w:kern w:val="0"/>
          <w:shd w:val="clear" w:color="auto" w:fill="FFFFFF"/>
        </w:rPr>
        <w:t>再次，提供退货和调换服务。当客户的产品销售出现质量问题，或者客户与最终用户之间出现纠纷，需要实施退货或货物调换业务时，由</w:t>
      </w:r>
      <w:r>
        <w:rPr>
          <w:rFonts w:hint="eastAsia"/>
          <w:kern w:val="0"/>
          <w:shd w:val="clear" w:color="auto" w:fill="FFFFFF"/>
        </w:rPr>
        <w:t>RDC</w:t>
      </w:r>
      <w:r w:rsidR="00775FED">
        <w:rPr>
          <w:rFonts w:hint="eastAsia"/>
          <w:kern w:val="0"/>
          <w:shd w:val="clear" w:color="auto" w:fill="FFFFFF"/>
        </w:rPr>
        <w:t>经行相关业务，有助于缩短响应时间，尽快以尽量小的成本</w:t>
      </w:r>
      <w:r>
        <w:rPr>
          <w:rFonts w:hint="eastAsia"/>
          <w:kern w:val="0"/>
          <w:shd w:val="clear" w:color="auto" w:fill="FFFFFF"/>
        </w:rPr>
        <w:t>处理</w:t>
      </w:r>
      <w:r w:rsidR="00775FED">
        <w:rPr>
          <w:rFonts w:hint="eastAsia"/>
          <w:kern w:val="0"/>
          <w:shd w:val="clear" w:color="auto" w:fill="FFFFFF"/>
        </w:rPr>
        <w:t>相关事项。</w:t>
      </w:r>
    </w:p>
    <w:p w:rsidR="008D5775" w:rsidRDefault="008D5775" w:rsidP="008D5775">
      <w:pPr>
        <w:pStyle w:val="3"/>
        <w:ind w:firstLine="542"/>
        <w:rPr>
          <w:shd w:val="clear" w:color="auto" w:fill="FFFFFF"/>
        </w:rPr>
      </w:pPr>
      <w:bookmarkStart w:id="58" w:name="_Toc339398009"/>
      <w:r>
        <w:rPr>
          <w:rFonts w:hint="eastAsia"/>
          <w:shd w:val="clear" w:color="auto" w:fill="FFFFFF"/>
        </w:rPr>
        <w:t>.4.4线路监控</w:t>
      </w:r>
      <w:bookmarkEnd w:id="58"/>
    </w:p>
    <w:p w:rsidR="00204971" w:rsidRDefault="00204971" w:rsidP="007C3DF8">
      <w:pPr>
        <w:ind w:firstLine="480"/>
        <w:rPr>
          <w:kern w:val="0"/>
          <w:shd w:val="clear" w:color="auto" w:fill="FFFFFF"/>
        </w:rPr>
      </w:pPr>
      <w:r>
        <w:rPr>
          <w:rFonts w:hint="eastAsia"/>
          <w:kern w:val="0"/>
          <w:shd w:val="clear" w:color="auto" w:fill="FFFFFF"/>
        </w:rPr>
        <w:t>RDC</w:t>
      </w:r>
      <w:r>
        <w:rPr>
          <w:rFonts w:hint="eastAsia"/>
          <w:kern w:val="0"/>
          <w:shd w:val="clear" w:color="auto" w:fill="FFFFFF"/>
        </w:rPr>
        <w:t>作为区域中心覆盖范围遍布整个中国区域，因此更加接近实地配送，可以更好的对配送线路进行监控。</w:t>
      </w:r>
    </w:p>
    <w:p w:rsidR="00204971" w:rsidRDefault="00204971" w:rsidP="007C3DF8">
      <w:pPr>
        <w:ind w:firstLine="480"/>
        <w:rPr>
          <w:kern w:val="0"/>
          <w:shd w:val="clear" w:color="auto" w:fill="FFFFFF"/>
        </w:rPr>
      </w:pPr>
      <w:r>
        <w:rPr>
          <w:rFonts w:hint="eastAsia"/>
          <w:kern w:val="0"/>
          <w:shd w:val="clear" w:color="auto" w:fill="FFFFFF"/>
        </w:rPr>
        <w:t>首先，</w:t>
      </w:r>
      <w:r w:rsidRPr="005F46B4">
        <w:rPr>
          <w:rFonts w:hint="eastAsia"/>
          <w:kern w:val="0"/>
          <w:shd w:val="clear" w:color="auto" w:fill="FFFFFF"/>
        </w:rPr>
        <w:t>稳定的运输线路和区域有利于司机</w:t>
      </w:r>
      <w:r>
        <w:rPr>
          <w:rFonts w:hint="eastAsia"/>
          <w:kern w:val="0"/>
          <w:shd w:val="clear" w:color="auto" w:fill="FFFFFF"/>
        </w:rPr>
        <w:t>熟悉和了解当地道路状况，寻找最方便快捷的运输路线，从而使运输成本</w:t>
      </w:r>
      <w:r w:rsidRPr="005F46B4">
        <w:rPr>
          <w:rFonts w:hint="eastAsia"/>
          <w:kern w:val="0"/>
          <w:shd w:val="clear" w:color="auto" w:fill="FFFFFF"/>
        </w:rPr>
        <w:t>得到控制</w:t>
      </w:r>
      <w:r>
        <w:rPr>
          <w:rFonts w:hint="eastAsia"/>
          <w:kern w:val="0"/>
          <w:shd w:val="clear" w:color="auto" w:fill="FFFFFF"/>
        </w:rPr>
        <w:t>，例如在周末高速公路实施免路费的政策导致高速公路拥堵时，选择二级公路运输无疑可以提高运输效率，控制运输成本。</w:t>
      </w:r>
    </w:p>
    <w:p w:rsidR="00204971" w:rsidRDefault="008D5775" w:rsidP="007C3DF8">
      <w:pPr>
        <w:ind w:firstLine="480"/>
        <w:rPr>
          <w:kern w:val="0"/>
          <w:shd w:val="clear" w:color="auto" w:fill="FFFFFF"/>
        </w:rPr>
      </w:pPr>
      <w:r w:rsidRPr="005F46B4">
        <w:rPr>
          <w:rFonts w:hint="eastAsia"/>
          <w:kern w:val="0"/>
          <w:shd w:val="clear" w:color="auto" w:fill="FFFFFF"/>
        </w:rPr>
        <w:t>其次，</w:t>
      </w:r>
      <w:r w:rsidR="00204971" w:rsidRPr="005F46B4">
        <w:rPr>
          <w:rFonts w:hint="eastAsia"/>
          <w:kern w:val="0"/>
          <w:shd w:val="clear" w:color="auto" w:fill="FFFFFF"/>
        </w:rPr>
        <w:t>熟悉的路况有利于提高运输质量，避免运输途中的意外状况发生</w:t>
      </w:r>
      <w:r w:rsidR="00204971">
        <w:rPr>
          <w:rFonts w:hint="eastAsia"/>
          <w:kern w:val="0"/>
          <w:shd w:val="clear" w:color="auto" w:fill="FFFFFF"/>
        </w:rPr>
        <w:t>，并为意外事故提供备选方案。</w:t>
      </w:r>
      <w:r w:rsidR="00204971">
        <w:rPr>
          <w:rFonts w:hint="eastAsia"/>
          <w:kern w:val="0"/>
          <w:shd w:val="clear" w:color="auto" w:fill="FFFFFF"/>
        </w:rPr>
        <w:t>RDC</w:t>
      </w:r>
      <w:r w:rsidR="00204971">
        <w:rPr>
          <w:rFonts w:hint="eastAsia"/>
          <w:kern w:val="0"/>
          <w:shd w:val="clear" w:color="auto" w:fill="FFFFFF"/>
        </w:rPr>
        <w:t>对于线路监控，可以精确到天气，山体滑坡等自然灾害的发生下提供备选方案，以减小因事故发生导致的货物破损等事故。</w:t>
      </w:r>
    </w:p>
    <w:p w:rsidR="00775FED" w:rsidRDefault="008D5775" w:rsidP="000B5A8D">
      <w:pPr>
        <w:ind w:firstLine="480"/>
        <w:rPr>
          <w:rFonts w:hint="eastAsia"/>
          <w:kern w:val="0"/>
          <w:shd w:val="clear" w:color="auto" w:fill="FFFFFF"/>
        </w:rPr>
      </w:pPr>
      <w:r w:rsidRPr="005F46B4">
        <w:rPr>
          <w:rFonts w:hint="eastAsia"/>
          <w:kern w:val="0"/>
          <w:shd w:val="clear" w:color="auto" w:fill="FFFFFF"/>
        </w:rPr>
        <w:t>再次，</w:t>
      </w:r>
      <w:r w:rsidR="00204971">
        <w:rPr>
          <w:rFonts w:hint="eastAsia"/>
          <w:kern w:val="0"/>
          <w:shd w:val="clear" w:color="auto" w:fill="FFFFFF"/>
        </w:rPr>
        <w:t>在运输过程</w:t>
      </w:r>
      <w:proofErr w:type="gramStart"/>
      <w:r w:rsidR="00204971">
        <w:rPr>
          <w:rFonts w:hint="eastAsia"/>
          <w:kern w:val="0"/>
          <w:shd w:val="clear" w:color="auto" w:fill="FFFFFF"/>
        </w:rPr>
        <w:t>中</w:t>
      </w:r>
      <w:r w:rsidR="00646F57">
        <w:rPr>
          <w:rFonts w:hint="eastAsia"/>
          <w:kern w:val="0"/>
          <w:shd w:val="clear" w:color="auto" w:fill="FFFFFF"/>
        </w:rPr>
        <w:t>运输</w:t>
      </w:r>
      <w:proofErr w:type="gramEnd"/>
      <w:r w:rsidR="00646F57">
        <w:rPr>
          <w:rFonts w:hint="eastAsia"/>
          <w:kern w:val="0"/>
          <w:shd w:val="clear" w:color="auto" w:fill="FFFFFF"/>
        </w:rPr>
        <w:t>车辆出现事故，及时提供拖车和后备的运输车辆，以实现准时、高效的配送过程</w:t>
      </w:r>
      <w:r w:rsidRPr="005F46B4">
        <w:rPr>
          <w:rFonts w:hint="eastAsia"/>
          <w:kern w:val="0"/>
          <w:shd w:val="clear" w:color="auto" w:fill="FFFFFF"/>
        </w:rPr>
        <w:t>。</w:t>
      </w:r>
    </w:p>
    <w:p w:rsidR="000F3A9A" w:rsidRDefault="000F3A9A" w:rsidP="000F3A9A">
      <w:pPr>
        <w:pStyle w:val="2"/>
        <w:ind w:firstLine="643"/>
      </w:pPr>
      <w:r>
        <w:rPr>
          <w:rFonts w:hint="eastAsia"/>
        </w:rPr>
        <w:t>.</w:t>
      </w:r>
      <w:r>
        <w:rPr>
          <w:rFonts w:hint="eastAsia"/>
        </w:rPr>
        <w:t>小结</w:t>
      </w:r>
    </w:p>
    <w:p w:rsidR="000F3A9A" w:rsidRDefault="000F3A9A" w:rsidP="000F3A9A">
      <w:pPr>
        <w:ind w:firstLine="480"/>
      </w:pPr>
      <w:r>
        <w:rPr>
          <w:rFonts w:hint="eastAsia"/>
        </w:rPr>
        <w:t>安吉公司改变现有的物流模式，设立区域</w:t>
      </w:r>
      <w:r>
        <w:rPr>
          <w:rFonts w:hint="eastAsia"/>
        </w:rPr>
        <w:t>RDC</w:t>
      </w:r>
      <w:r>
        <w:rPr>
          <w:rFonts w:hint="eastAsia"/>
        </w:rPr>
        <w:t>，能有效地缓解运输压力，降低长途运输成本、管理成本以及缺货成本，更好的实现“精益物流”的理念，并对市场信息做出及时反应，以满足客户对产品的多样化需求，增强安吉的竞争力。</w:t>
      </w:r>
    </w:p>
    <w:p w:rsidR="000F3A9A" w:rsidRPr="000F3A9A" w:rsidRDefault="000F3A9A" w:rsidP="000F3A9A">
      <w:pPr>
        <w:ind w:firstLine="480"/>
      </w:pPr>
      <w:r>
        <w:rPr>
          <w:rFonts w:hint="eastAsia"/>
        </w:rPr>
        <w:t>本章根据现有的优化后的运输线路和区域特点，首先通过混合</w:t>
      </w:r>
      <w:r>
        <w:rPr>
          <w:rFonts w:hint="eastAsia"/>
        </w:rPr>
        <w:t>-</w:t>
      </w:r>
      <w:r>
        <w:rPr>
          <w:rFonts w:hint="eastAsia"/>
        </w:rPr>
        <w:t>整数线性规划法建模，分析得到</w:t>
      </w:r>
      <w:r>
        <w:rPr>
          <w:rFonts w:hint="eastAsia"/>
        </w:rPr>
        <w:t>RDC</w:t>
      </w:r>
      <w:r>
        <w:rPr>
          <w:rFonts w:hint="eastAsia"/>
        </w:rPr>
        <w:t>选址的方案，然后应用最大覆盖模型对每个</w:t>
      </w:r>
      <w:r>
        <w:rPr>
          <w:rFonts w:hint="eastAsia"/>
        </w:rPr>
        <w:t>RDC</w:t>
      </w:r>
      <w:r>
        <w:rPr>
          <w:rFonts w:hint="eastAsia"/>
        </w:rPr>
        <w:t>划分区域，规划企业整体业务。最后，结合安吉供应链自身的特点，结合当地情况，提供</w:t>
      </w:r>
      <w:r>
        <w:rPr>
          <w:rFonts w:hint="eastAsia"/>
        </w:rPr>
        <w:t>RDC</w:t>
      </w:r>
      <w:r>
        <w:rPr>
          <w:rFonts w:hint="eastAsia"/>
        </w:rPr>
        <w:t>的增值服务，扩大业务范围和利润源。</w:t>
      </w:r>
    </w:p>
    <w:sectPr w:rsidR="000F3A9A" w:rsidRPr="000F3A9A" w:rsidSect="007E65E5">
      <w:headerReference w:type="even" r:id="rId99"/>
      <w:headerReference w:type="default" r:id="rId100"/>
      <w:footerReference w:type="even" r:id="rId101"/>
      <w:footerReference w:type="default" r:id="rId102"/>
      <w:headerReference w:type="first" r:id="rId103"/>
      <w:footerReference w:type="first" r:id="rId10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5A43" w:rsidRDefault="007F5A43" w:rsidP="007C3DF8">
      <w:pPr>
        <w:ind w:firstLine="480"/>
      </w:pPr>
      <w:r>
        <w:separator/>
      </w:r>
    </w:p>
  </w:endnote>
  <w:endnote w:type="continuationSeparator" w:id="0">
    <w:p w:rsidR="007F5A43" w:rsidRDefault="007F5A43" w:rsidP="007C3DF8">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ˎ̥">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5"/>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5"/>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5"/>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5A43" w:rsidRDefault="007F5A43" w:rsidP="007C3DF8">
      <w:pPr>
        <w:ind w:firstLine="480"/>
      </w:pPr>
      <w:r>
        <w:separator/>
      </w:r>
    </w:p>
  </w:footnote>
  <w:footnote w:type="continuationSeparator" w:id="0">
    <w:p w:rsidR="007F5A43" w:rsidRDefault="007F5A43" w:rsidP="007C3DF8">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4"/>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4"/>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2C0D" w:rsidRDefault="00452C0D" w:rsidP="002B4471">
    <w:pPr>
      <w:pStyle w:val="a4"/>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9030C"/>
    <w:multiLevelType w:val="multilevel"/>
    <w:tmpl w:val="FF4E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B467E"/>
    <w:multiLevelType w:val="multilevel"/>
    <w:tmpl w:val="04CE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EE64D5"/>
    <w:multiLevelType w:val="hybridMultilevel"/>
    <w:tmpl w:val="DFA09B9A"/>
    <w:lvl w:ilvl="0" w:tplc="EF4E433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993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E1FCB"/>
    <w:rsid w:val="00055100"/>
    <w:rsid w:val="000610E9"/>
    <w:rsid w:val="000670A2"/>
    <w:rsid w:val="00083320"/>
    <w:rsid w:val="00084570"/>
    <w:rsid w:val="00096459"/>
    <w:rsid w:val="000B0C35"/>
    <w:rsid w:val="000B5A8D"/>
    <w:rsid w:val="000C1474"/>
    <w:rsid w:val="000C19C0"/>
    <w:rsid w:val="000D4E16"/>
    <w:rsid w:val="000D7BDF"/>
    <w:rsid w:val="000E17E1"/>
    <w:rsid w:val="000E1B7C"/>
    <w:rsid w:val="000F3A9A"/>
    <w:rsid w:val="00105623"/>
    <w:rsid w:val="001272A7"/>
    <w:rsid w:val="00183067"/>
    <w:rsid w:val="001B047C"/>
    <w:rsid w:val="001C1329"/>
    <w:rsid w:val="001D05F5"/>
    <w:rsid w:val="001F179E"/>
    <w:rsid w:val="00202AF3"/>
    <w:rsid w:val="00204971"/>
    <w:rsid w:val="002174B3"/>
    <w:rsid w:val="00224BCE"/>
    <w:rsid w:val="00234DA6"/>
    <w:rsid w:val="00236FDD"/>
    <w:rsid w:val="00274B74"/>
    <w:rsid w:val="00283148"/>
    <w:rsid w:val="00285E0E"/>
    <w:rsid w:val="00292C55"/>
    <w:rsid w:val="002B3445"/>
    <w:rsid w:val="002B4471"/>
    <w:rsid w:val="002C66A3"/>
    <w:rsid w:val="002D05DE"/>
    <w:rsid w:val="002D5AB2"/>
    <w:rsid w:val="002D65DC"/>
    <w:rsid w:val="002F243D"/>
    <w:rsid w:val="002F37AC"/>
    <w:rsid w:val="002F64F8"/>
    <w:rsid w:val="00323E3E"/>
    <w:rsid w:val="00361546"/>
    <w:rsid w:val="003775D6"/>
    <w:rsid w:val="00396DE1"/>
    <w:rsid w:val="003A20B4"/>
    <w:rsid w:val="003C5F15"/>
    <w:rsid w:val="003C7686"/>
    <w:rsid w:val="004042D2"/>
    <w:rsid w:val="00452C0D"/>
    <w:rsid w:val="00457305"/>
    <w:rsid w:val="004738D8"/>
    <w:rsid w:val="00482F13"/>
    <w:rsid w:val="00486DA2"/>
    <w:rsid w:val="00495AED"/>
    <w:rsid w:val="004A6B01"/>
    <w:rsid w:val="004B25A1"/>
    <w:rsid w:val="004C0355"/>
    <w:rsid w:val="004C3375"/>
    <w:rsid w:val="004D3B03"/>
    <w:rsid w:val="00525AAC"/>
    <w:rsid w:val="00527CBA"/>
    <w:rsid w:val="00554C86"/>
    <w:rsid w:val="0059717B"/>
    <w:rsid w:val="005A0D29"/>
    <w:rsid w:val="005A298C"/>
    <w:rsid w:val="005B09DE"/>
    <w:rsid w:val="005F46B4"/>
    <w:rsid w:val="005F6077"/>
    <w:rsid w:val="00610742"/>
    <w:rsid w:val="00621A94"/>
    <w:rsid w:val="00635530"/>
    <w:rsid w:val="00646F57"/>
    <w:rsid w:val="00660FB7"/>
    <w:rsid w:val="00691E2D"/>
    <w:rsid w:val="0069430A"/>
    <w:rsid w:val="00696AD8"/>
    <w:rsid w:val="006A0488"/>
    <w:rsid w:val="006C3C8A"/>
    <w:rsid w:val="006C4F11"/>
    <w:rsid w:val="006D10C8"/>
    <w:rsid w:val="006D3C73"/>
    <w:rsid w:val="006F38C6"/>
    <w:rsid w:val="006F488A"/>
    <w:rsid w:val="007025C2"/>
    <w:rsid w:val="007062F3"/>
    <w:rsid w:val="00707127"/>
    <w:rsid w:val="007262A4"/>
    <w:rsid w:val="00775FED"/>
    <w:rsid w:val="00781B4E"/>
    <w:rsid w:val="00791BFF"/>
    <w:rsid w:val="00791E7C"/>
    <w:rsid w:val="007A50B4"/>
    <w:rsid w:val="007A6CC4"/>
    <w:rsid w:val="007B27BE"/>
    <w:rsid w:val="007C3DF8"/>
    <w:rsid w:val="007D0CF4"/>
    <w:rsid w:val="007D5099"/>
    <w:rsid w:val="007E65E5"/>
    <w:rsid w:val="007F0689"/>
    <w:rsid w:val="007F0F9A"/>
    <w:rsid w:val="007F5A43"/>
    <w:rsid w:val="00800EA8"/>
    <w:rsid w:val="0080322D"/>
    <w:rsid w:val="00817D6B"/>
    <w:rsid w:val="00844D49"/>
    <w:rsid w:val="00871A29"/>
    <w:rsid w:val="00891207"/>
    <w:rsid w:val="008B7D5A"/>
    <w:rsid w:val="008D5775"/>
    <w:rsid w:val="00900E3E"/>
    <w:rsid w:val="00920A89"/>
    <w:rsid w:val="00936DC3"/>
    <w:rsid w:val="0096290C"/>
    <w:rsid w:val="009734C4"/>
    <w:rsid w:val="00975BAB"/>
    <w:rsid w:val="00992E13"/>
    <w:rsid w:val="009A14C2"/>
    <w:rsid w:val="009C52CE"/>
    <w:rsid w:val="009F5FE6"/>
    <w:rsid w:val="00A041B2"/>
    <w:rsid w:val="00A121B5"/>
    <w:rsid w:val="00A2684C"/>
    <w:rsid w:val="00A3477A"/>
    <w:rsid w:val="00A34DEA"/>
    <w:rsid w:val="00A3550E"/>
    <w:rsid w:val="00A72DEF"/>
    <w:rsid w:val="00A8129C"/>
    <w:rsid w:val="00A8461F"/>
    <w:rsid w:val="00AA6779"/>
    <w:rsid w:val="00AA70CA"/>
    <w:rsid w:val="00B20DA1"/>
    <w:rsid w:val="00B218F2"/>
    <w:rsid w:val="00B40A70"/>
    <w:rsid w:val="00B610AF"/>
    <w:rsid w:val="00B73948"/>
    <w:rsid w:val="00B83547"/>
    <w:rsid w:val="00B836F4"/>
    <w:rsid w:val="00B86570"/>
    <w:rsid w:val="00BA6BD0"/>
    <w:rsid w:val="00BE137C"/>
    <w:rsid w:val="00BF5F82"/>
    <w:rsid w:val="00C02AD5"/>
    <w:rsid w:val="00C17C32"/>
    <w:rsid w:val="00C56D5C"/>
    <w:rsid w:val="00C73386"/>
    <w:rsid w:val="00C858ED"/>
    <w:rsid w:val="00C85BC9"/>
    <w:rsid w:val="00C87968"/>
    <w:rsid w:val="00CA7DEF"/>
    <w:rsid w:val="00CB7F68"/>
    <w:rsid w:val="00CE17D7"/>
    <w:rsid w:val="00CE396E"/>
    <w:rsid w:val="00CE6718"/>
    <w:rsid w:val="00D20C99"/>
    <w:rsid w:val="00D20DC4"/>
    <w:rsid w:val="00D43FAC"/>
    <w:rsid w:val="00D45BB0"/>
    <w:rsid w:val="00D67367"/>
    <w:rsid w:val="00D74DE8"/>
    <w:rsid w:val="00D7680E"/>
    <w:rsid w:val="00D939EB"/>
    <w:rsid w:val="00DD3AAA"/>
    <w:rsid w:val="00DE3B3D"/>
    <w:rsid w:val="00DF51D1"/>
    <w:rsid w:val="00E44ECD"/>
    <w:rsid w:val="00E57438"/>
    <w:rsid w:val="00E67795"/>
    <w:rsid w:val="00E74455"/>
    <w:rsid w:val="00E82791"/>
    <w:rsid w:val="00E91E3F"/>
    <w:rsid w:val="00EA0B37"/>
    <w:rsid w:val="00EB3C11"/>
    <w:rsid w:val="00EC1751"/>
    <w:rsid w:val="00ED719C"/>
    <w:rsid w:val="00EE1FCB"/>
    <w:rsid w:val="00EE38BA"/>
    <w:rsid w:val="00EE4D83"/>
    <w:rsid w:val="00EF2846"/>
    <w:rsid w:val="00EF6580"/>
    <w:rsid w:val="00F15554"/>
    <w:rsid w:val="00F3787E"/>
    <w:rsid w:val="00F51096"/>
    <w:rsid w:val="00F74CB4"/>
    <w:rsid w:val="00F77367"/>
    <w:rsid w:val="00FB13DE"/>
    <w:rsid w:val="00FB1CE2"/>
    <w:rsid w:val="00FB723D"/>
    <w:rsid w:val="00FF3A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3DF8"/>
    <w:pPr>
      <w:widowControl w:val="0"/>
      <w:spacing w:line="360" w:lineRule="auto"/>
      <w:ind w:firstLineChars="200" w:firstLine="200"/>
      <w:jc w:val="both"/>
    </w:pPr>
    <w:rPr>
      <w:sz w:val="24"/>
    </w:rPr>
  </w:style>
  <w:style w:type="paragraph" w:styleId="1">
    <w:name w:val="heading 1"/>
    <w:basedOn w:val="a"/>
    <w:next w:val="a"/>
    <w:link w:val="1Char"/>
    <w:uiPriority w:val="9"/>
    <w:qFormat/>
    <w:rsid w:val="007F0F9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54C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EE1FC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7C3D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EE1FCB"/>
    <w:rPr>
      <w:rFonts w:ascii="宋体" w:eastAsia="宋体" w:hAnsi="宋体" w:cs="宋体"/>
      <w:b/>
      <w:bCs/>
      <w:kern w:val="0"/>
      <w:sz w:val="27"/>
      <w:szCs w:val="27"/>
    </w:rPr>
  </w:style>
  <w:style w:type="character" w:customStyle="1" w:styleId="headline-content">
    <w:name w:val="headline-content"/>
    <w:basedOn w:val="a0"/>
    <w:rsid w:val="00EE1FCB"/>
  </w:style>
  <w:style w:type="character" w:styleId="a3">
    <w:name w:val="Hyperlink"/>
    <w:basedOn w:val="a0"/>
    <w:uiPriority w:val="99"/>
    <w:unhideWhenUsed/>
    <w:rsid w:val="00EE1FCB"/>
    <w:rPr>
      <w:color w:val="0000FF"/>
      <w:u w:val="single"/>
    </w:rPr>
  </w:style>
  <w:style w:type="character" w:customStyle="1" w:styleId="apple-converted-space">
    <w:name w:val="apple-converted-space"/>
    <w:basedOn w:val="a0"/>
    <w:rsid w:val="00EE1FCB"/>
  </w:style>
  <w:style w:type="paragraph" w:styleId="a4">
    <w:name w:val="header"/>
    <w:basedOn w:val="a"/>
    <w:link w:val="Char"/>
    <w:uiPriority w:val="99"/>
    <w:semiHidden/>
    <w:unhideWhenUsed/>
    <w:rsid w:val="00F155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F15554"/>
    <w:rPr>
      <w:sz w:val="18"/>
      <w:szCs w:val="18"/>
    </w:rPr>
  </w:style>
  <w:style w:type="paragraph" w:styleId="a5">
    <w:name w:val="footer"/>
    <w:basedOn w:val="a"/>
    <w:link w:val="Char0"/>
    <w:uiPriority w:val="99"/>
    <w:semiHidden/>
    <w:unhideWhenUsed/>
    <w:rsid w:val="00F15554"/>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F15554"/>
    <w:rPr>
      <w:sz w:val="18"/>
      <w:szCs w:val="18"/>
    </w:rPr>
  </w:style>
  <w:style w:type="paragraph" w:styleId="a6">
    <w:name w:val="Balloon Text"/>
    <w:basedOn w:val="a"/>
    <w:link w:val="Char1"/>
    <w:uiPriority w:val="99"/>
    <w:semiHidden/>
    <w:unhideWhenUsed/>
    <w:rsid w:val="00F15554"/>
    <w:rPr>
      <w:sz w:val="18"/>
      <w:szCs w:val="18"/>
    </w:rPr>
  </w:style>
  <w:style w:type="character" w:customStyle="1" w:styleId="Char1">
    <w:name w:val="批注框文本 Char"/>
    <w:basedOn w:val="a0"/>
    <w:link w:val="a6"/>
    <w:uiPriority w:val="99"/>
    <w:semiHidden/>
    <w:rsid w:val="00F15554"/>
    <w:rPr>
      <w:sz w:val="18"/>
      <w:szCs w:val="18"/>
    </w:rPr>
  </w:style>
  <w:style w:type="character" w:customStyle="1" w:styleId="2Char">
    <w:name w:val="标题 2 Char"/>
    <w:basedOn w:val="a0"/>
    <w:link w:val="2"/>
    <w:uiPriority w:val="9"/>
    <w:rsid w:val="00554C8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F0F9A"/>
    <w:rPr>
      <w:b/>
      <w:bCs/>
      <w:kern w:val="44"/>
      <w:sz w:val="44"/>
      <w:szCs w:val="44"/>
    </w:rPr>
  </w:style>
  <w:style w:type="table" w:styleId="a7">
    <w:name w:val="Table Grid"/>
    <w:basedOn w:val="a1"/>
    <w:uiPriority w:val="59"/>
    <w:rsid w:val="00525A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7C3DF8"/>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7C3DF8"/>
  </w:style>
  <w:style w:type="paragraph" w:styleId="20">
    <w:name w:val="toc 2"/>
    <w:basedOn w:val="a"/>
    <w:next w:val="a"/>
    <w:autoRedefine/>
    <w:uiPriority w:val="39"/>
    <w:unhideWhenUsed/>
    <w:rsid w:val="007C3DF8"/>
    <w:pPr>
      <w:ind w:leftChars="200" w:left="420"/>
    </w:pPr>
  </w:style>
  <w:style w:type="paragraph" w:styleId="30">
    <w:name w:val="toc 3"/>
    <w:basedOn w:val="a"/>
    <w:next w:val="a"/>
    <w:autoRedefine/>
    <w:uiPriority w:val="39"/>
    <w:unhideWhenUsed/>
    <w:rsid w:val="007C3DF8"/>
    <w:pPr>
      <w:ind w:leftChars="400" w:left="840"/>
    </w:pPr>
  </w:style>
  <w:style w:type="paragraph" w:styleId="40">
    <w:name w:val="toc 4"/>
    <w:basedOn w:val="a"/>
    <w:next w:val="a"/>
    <w:autoRedefine/>
    <w:uiPriority w:val="39"/>
    <w:unhideWhenUsed/>
    <w:rsid w:val="002D5AB2"/>
    <w:pPr>
      <w:ind w:leftChars="600" w:left="1260"/>
    </w:pPr>
  </w:style>
  <w:style w:type="paragraph" w:styleId="a8">
    <w:name w:val="List Paragraph"/>
    <w:basedOn w:val="a"/>
    <w:uiPriority w:val="34"/>
    <w:qFormat/>
    <w:rsid w:val="002F37AC"/>
    <w:pPr>
      <w:ind w:firstLine="420"/>
    </w:pPr>
  </w:style>
  <w:style w:type="character" w:styleId="a9">
    <w:name w:val="Emphasis"/>
    <w:basedOn w:val="a0"/>
    <w:uiPriority w:val="20"/>
    <w:qFormat/>
    <w:rsid w:val="00775FED"/>
    <w:rPr>
      <w:i/>
      <w:iCs/>
    </w:rPr>
  </w:style>
</w:styles>
</file>

<file path=word/webSettings.xml><?xml version="1.0" encoding="utf-8"?>
<w:webSettings xmlns:r="http://schemas.openxmlformats.org/officeDocument/2006/relationships" xmlns:w="http://schemas.openxmlformats.org/wordprocessingml/2006/main">
  <w:divs>
    <w:div w:id="179514326">
      <w:bodyDiv w:val="1"/>
      <w:marLeft w:val="0"/>
      <w:marRight w:val="0"/>
      <w:marTop w:val="0"/>
      <w:marBottom w:val="0"/>
      <w:divBdr>
        <w:top w:val="none" w:sz="0" w:space="0" w:color="auto"/>
        <w:left w:val="none" w:sz="0" w:space="0" w:color="auto"/>
        <w:bottom w:val="none" w:sz="0" w:space="0" w:color="auto"/>
        <w:right w:val="none" w:sz="0" w:space="0" w:color="auto"/>
      </w:divBdr>
    </w:div>
    <w:div w:id="440952370">
      <w:bodyDiv w:val="1"/>
      <w:marLeft w:val="0"/>
      <w:marRight w:val="0"/>
      <w:marTop w:val="0"/>
      <w:marBottom w:val="0"/>
      <w:divBdr>
        <w:top w:val="none" w:sz="0" w:space="0" w:color="auto"/>
        <w:left w:val="none" w:sz="0" w:space="0" w:color="auto"/>
        <w:bottom w:val="none" w:sz="0" w:space="0" w:color="auto"/>
        <w:right w:val="none" w:sz="0" w:space="0" w:color="auto"/>
      </w:divBdr>
    </w:div>
    <w:div w:id="572859625">
      <w:bodyDiv w:val="1"/>
      <w:marLeft w:val="0"/>
      <w:marRight w:val="0"/>
      <w:marTop w:val="0"/>
      <w:marBottom w:val="0"/>
      <w:divBdr>
        <w:top w:val="none" w:sz="0" w:space="0" w:color="auto"/>
        <w:left w:val="none" w:sz="0" w:space="0" w:color="auto"/>
        <w:bottom w:val="none" w:sz="0" w:space="0" w:color="auto"/>
        <w:right w:val="none" w:sz="0" w:space="0" w:color="auto"/>
      </w:divBdr>
    </w:div>
    <w:div w:id="1118790956">
      <w:bodyDiv w:val="1"/>
      <w:marLeft w:val="0"/>
      <w:marRight w:val="0"/>
      <w:marTop w:val="0"/>
      <w:marBottom w:val="0"/>
      <w:divBdr>
        <w:top w:val="none" w:sz="0" w:space="0" w:color="auto"/>
        <w:left w:val="none" w:sz="0" w:space="0" w:color="auto"/>
        <w:bottom w:val="none" w:sz="0" w:space="0" w:color="auto"/>
        <w:right w:val="none" w:sz="0" w:space="0" w:color="auto"/>
      </w:divBdr>
    </w:div>
    <w:div w:id="1126196498">
      <w:bodyDiv w:val="1"/>
      <w:marLeft w:val="0"/>
      <w:marRight w:val="0"/>
      <w:marTop w:val="0"/>
      <w:marBottom w:val="0"/>
      <w:divBdr>
        <w:top w:val="none" w:sz="0" w:space="0" w:color="auto"/>
        <w:left w:val="none" w:sz="0" w:space="0" w:color="auto"/>
        <w:bottom w:val="none" w:sz="0" w:space="0" w:color="auto"/>
        <w:right w:val="none" w:sz="0" w:space="0" w:color="auto"/>
      </w:divBdr>
    </w:div>
    <w:div w:id="1313875542">
      <w:bodyDiv w:val="1"/>
      <w:marLeft w:val="0"/>
      <w:marRight w:val="0"/>
      <w:marTop w:val="0"/>
      <w:marBottom w:val="0"/>
      <w:divBdr>
        <w:top w:val="none" w:sz="0" w:space="0" w:color="auto"/>
        <w:left w:val="none" w:sz="0" w:space="0" w:color="auto"/>
        <w:bottom w:val="none" w:sz="0" w:space="0" w:color="auto"/>
        <w:right w:val="none" w:sz="0" w:space="0" w:color="auto"/>
      </w:divBdr>
    </w:div>
    <w:div w:id="176249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7.wmf"/><Relationship Id="rId89" Type="http://schemas.openxmlformats.org/officeDocument/2006/relationships/image" Target="media/image38.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6.bin"/><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wmf"/><Relationship Id="rId74" Type="http://schemas.openxmlformats.org/officeDocument/2006/relationships/oleObject" Target="embeddings/oleObject34.bin"/><Relationship Id="rId79" Type="http://schemas.openxmlformats.org/officeDocument/2006/relationships/image" Target="media/image35.wmf"/><Relationship Id="rId87" Type="http://schemas.openxmlformats.org/officeDocument/2006/relationships/oleObject" Target="embeddings/oleObject43.bin"/><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9.bin"/><Relationship Id="rId90" Type="http://schemas.openxmlformats.org/officeDocument/2006/relationships/oleObject" Target="embeddings/oleObject45.bin"/><Relationship Id="rId95" Type="http://schemas.openxmlformats.org/officeDocument/2006/relationships/image" Target="media/image41.wmf"/><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image" Target="media/image34.wmf"/><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wmf"/><Relationship Id="rId80" Type="http://schemas.openxmlformats.org/officeDocument/2006/relationships/oleObject" Target="embeddings/oleObject38.bin"/><Relationship Id="rId85" Type="http://schemas.openxmlformats.org/officeDocument/2006/relationships/oleObject" Target="embeddings/oleObject41.bin"/><Relationship Id="rId93" Type="http://schemas.openxmlformats.org/officeDocument/2006/relationships/image" Target="media/image40.wmf"/><Relationship Id="rId98" Type="http://schemas.openxmlformats.org/officeDocument/2006/relationships/oleObject" Target="embeddings/oleObject49.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header" Target="header3.xml"/><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5.bin"/><Relationship Id="rId83" Type="http://schemas.openxmlformats.org/officeDocument/2006/relationships/oleObject" Target="embeddings/oleObject40.bin"/><Relationship Id="rId88" Type="http://schemas.openxmlformats.org/officeDocument/2006/relationships/oleObject" Target="embeddings/oleObject44.bin"/><Relationship Id="rId91" Type="http://schemas.openxmlformats.org/officeDocument/2006/relationships/image" Target="media/image39.wmf"/><Relationship Id="rId96"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7.bin"/><Relationship Id="rId81" Type="http://schemas.openxmlformats.org/officeDocument/2006/relationships/image" Target="media/image36.wmf"/><Relationship Id="rId86" Type="http://schemas.openxmlformats.org/officeDocument/2006/relationships/oleObject" Target="embeddings/oleObject42.bin"/><Relationship Id="rId94" Type="http://schemas.openxmlformats.org/officeDocument/2006/relationships/oleObject" Target="embeddings/oleObject47.bin"/><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image" Target="media/image42.emf"/><Relationship Id="rId10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E756D6-3911-4BC1-BB59-92325FC1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21</Pages>
  <Words>1799</Words>
  <Characters>10260</Characters>
  <Application>Microsoft Office Word</Application>
  <DocSecurity>0</DocSecurity>
  <Lines>85</Lines>
  <Paragraphs>24</Paragraphs>
  <ScaleCrop>false</ScaleCrop>
  <Company> </Company>
  <LinksUpToDate>false</LinksUpToDate>
  <CharactersWithSpaces>12035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gongjian</dc:creator>
  <cp:keywords/>
  <dc:description/>
  <cp:lastModifiedBy>gongjian</cp:lastModifiedBy>
  <cp:revision>40</cp:revision>
  <dcterms:created xsi:type="dcterms:W3CDTF">2012-10-27T07:14:00Z</dcterms:created>
  <dcterms:modified xsi:type="dcterms:W3CDTF">2012-11-01T08:45:00Z</dcterms:modified>
</cp:coreProperties>
</file>