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9A0" w:rsidRDefault="004479A0" w:rsidP="007D5099">
      <w:pPr>
        <w:spacing w:line="360" w:lineRule="auto"/>
        <w:ind w:firstLineChars="200" w:firstLine="480"/>
        <w:jc w:val="center"/>
        <w:rPr>
          <w:rFonts w:ascii="宋体" w:cs="Arial"/>
          <w:color w:val="000000"/>
          <w:sz w:val="24"/>
          <w:szCs w:val="24"/>
          <w:shd w:val="clear" w:color="auto" w:fill="FFFFFF"/>
        </w:rPr>
      </w:pPr>
      <w:r>
        <w:rPr>
          <w:rFonts w:ascii="宋体" w:hAnsi="宋体" w:cs="Arial" w:hint="eastAsia"/>
          <w:color w:val="000000"/>
          <w:sz w:val="24"/>
          <w:szCs w:val="24"/>
          <w:shd w:val="clear" w:color="auto" w:fill="FFFFFF"/>
        </w:rPr>
        <w:t>建立</w:t>
      </w:r>
      <w:r>
        <w:rPr>
          <w:rFonts w:ascii="宋体" w:hAnsi="宋体" w:cs="Arial"/>
          <w:color w:val="000000"/>
          <w:sz w:val="24"/>
          <w:szCs w:val="24"/>
          <w:shd w:val="clear" w:color="auto" w:fill="FFFFFF"/>
        </w:rPr>
        <w:t>RDC</w:t>
      </w:r>
      <w:r>
        <w:rPr>
          <w:rFonts w:ascii="宋体" w:hAnsi="宋体" w:cs="Arial" w:hint="eastAsia"/>
          <w:color w:val="000000"/>
          <w:sz w:val="24"/>
          <w:szCs w:val="24"/>
          <w:shd w:val="clear" w:color="auto" w:fill="FFFFFF"/>
        </w:rPr>
        <w:t>区域</w:t>
      </w:r>
    </w:p>
    <w:p w:rsidR="004479A0" w:rsidRDefault="004479A0" w:rsidP="007062F3">
      <w:pPr>
        <w:spacing w:line="360" w:lineRule="auto"/>
        <w:ind w:firstLineChars="200" w:firstLine="480"/>
        <w:rPr>
          <w:rFonts w:ascii="宋体" w:cs="Arial"/>
          <w:color w:val="000000"/>
          <w:sz w:val="24"/>
          <w:szCs w:val="24"/>
          <w:shd w:val="clear" w:color="auto" w:fill="FFFFFF"/>
        </w:rPr>
      </w:pPr>
      <w:r w:rsidRPr="007D5099">
        <w:rPr>
          <w:rFonts w:ascii="宋体" w:hAnsi="宋体" w:cs="Arial"/>
          <w:color w:val="000000"/>
          <w:sz w:val="24"/>
          <w:szCs w:val="24"/>
          <w:shd w:val="clear" w:color="auto" w:fill="FFFFFF"/>
        </w:rPr>
        <w:t>RDC</w:t>
      </w:r>
      <w:r w:rsidRPr="007D5099">
        <w:rPr>
          <w:rFonts w:ascii="宋体" w:hAnsi="宋体" w:cs="Arial" w:hint="eastAsia"/>
          <w:color w:val="000000"/>
          <w:sz w:val="24"/>
          <w:szCs w:val="24"/>
          <w:shd w:val="clear" w:color="auto" w:fill="FFFFFF"/>
        </w:rPr>
        <w:t>即区域分发中心（</w:t>
      </w:r>
      <w:r w:rsidRPr="007D5099">
        <w:rPr>
          <w:rFonts w:ascii="宋体" w:hAnsi="宋体" w:cs="Arial"/>
          <w:color w:val="000000"/>
          <w:sz w:val="24"/>
          <w:szCs w:val="24"/>
          <w:shd w:val="clear" w:color="auto" w:fill="FFFFFF"/>
        </w:rPr>
        <w:t>Regional Distribution Center,</w:t>
      </w:r>
      <w:r w:rsidRPr="007D5099">
        <w:rPr>
          <w:rFonts w:ascii="宋体" w:hAnsi="宋体" w:cs="Arial" w:hint="eastAsia"/>
          <w:color w:val="000000"/>
          <w:sz w:val="24"/>
          <w:szCs w:val="24"/>
          <w:shd w:val="clear" w:color="auto" w:fill="FFFFFF"/>
        </w:rPr>
        <w:t>简称</w:t>
      </w:r>
      <w:r w:rsidRPr="007D5099">
        <w:rPr>
          <w:rFonts w:ascii="宋体" w:hAnsi="宋体" w:cs="Arial"/>
          <w:color w:val="000000"/>
          <w:sz w:val="24"/>
          <w:szCs w:val="24"/>
          <w:shd w:val="clear" w:color="auto" w:fill="FFFFFF"/>
        </w:rPr>
        <w:t>RDC</w:t>
      </w:r>
      <w:r w:rsidRPr="007D5099">
        <w:rPr>
          <w:rFonts w:ascii="宋体" w:hAnsi="宋体" w:cs="Arial" w:hint="eastAsia"/>
          <w:color w:val="000000"/>
          <w:sz w:val="24"/>
          <w:szCs w:val="24"/>
          <w:shd w:val="clear" w:color="auto" w:fill="FFFFFF"/>
        </w:rPr>
        <w:t>），是指物流公司具体进行业务运作的分发、配送中心，一般设有运输部、资讯部、仓</w:t>
      </w:r>
      <w:proofErr w:type="gramStart"/>
      <w:r w:rsidRPr="007D5099">
        <w:rPr>
          <w:rFonts w:ascii="宋体" w:hAnsi="宋体" w:cs="Arial" w:hint="eastAsia"/>
          <w:color w:val="000000"/>
          <w:sz w:val="24"/>
          <w:szCs w:val="24"/>
          <w:shd w:val="clear" w:color="auto" w:fill="FFFFFF"/>
        </w:rPr>
        <w:t>务</w:t>
      </w:r>
      <w:proofErr w:type="gramEnd"/>
      <w:r w:rsidRPr="007D5099">
        <w:rPr>
          <w:rFonts w:ascii="宋体" w:hAnsi="宋体" w:cs="Arial" w:hint="eastAsia"/>
          <w:color w:val="000000"/>
          <w:sz w:val="24"/>
          <w:szCs w:val="24"/>
          <w:shd w:val="clear" w:color="auto" w:fill="FFFFFF"/>
        </w:rPr>
        <w:t>部和综合部。</w:t>
      </w:r>
      <w:r w:rsidRPr="007D5099">
        <w:rPr>
          <w:rFonts w:ascii="宋体" w:hAnsi="宋体" w:cs="Arial" w:hint="eastAsia"/>
          <w:color w:val="000000"/>
          <w:kern w:val="0"/>
          <w:sz w:val="24"/>
          <w:szCs w:val="24"/>
          <w:shd w:val="clear" w:color="auto" w:fill="FFFFFF"/>
        </w:rPr>
        <w:t>有三大支撑系统，即仓储系统、运输系统和物流信息系统。</w:t>
      </w:r>
    </w:p>
    <w:p w:rsidR="004479A0" w:rsidRDefault="004479A0" w:rsidP="00E82791">
      <w:pPr>
        <w:spacing w:line="360" w:lineRule="auto"/>
        <w:ind w:firstLineChars="200" w:firstLine="480"/>
        <w:rPr>
          <w:rFonts w:ascii="宋体" w:cs="Arial" w:hint="eastAsia"/>
          <w:color w:val="000000"/>
          <w:kern w:val="0"/>
          <w:sz w:val="24"/>
          <w:szCs w:val="24"/>
          <w:shd w:val="clear" w:color="auto" w:fill="FFFFFF"/>
        </w:rPr>
      </w:pPr>
    </w:p>
    <w:p w:rsidR="005D12B8" w:rsidRDefault="005D12B8" w:rsidP="00E82791">
      <w:pPr>
        <w:spacing w:line="360" w:lineRule="auto"/>
        <w:ind w:firstLineChars="200" w:firstLine="480"/>
        <w:rPr>
          <w:rFonts w:ascii="宋体" w:cs="Arial"/>
          <w:color w:val="000000"/>
          <w:kern w:val="0"/>
          <w:sz w:val="24"/>
          <w:szCs w:val="24"/>
          <w:shd w:val="clear" w:color="auto" w:fill="FFFFFF"/>
        </w:rPr>
      </w:pPr>
    </w:p>
    <w:p w:rsidR="004479A0" w:rsidRDefault="004479A0" w:rsidP="00E82791">
      <w:pPr>
        <w:spacing w:line="360" w:lineRule="auto"/>
        <w:ind w:firstLineChars="200" w:firstLine="480"/>
        <w:rPr>
          <w:rFonts w:ascii="宋体" w:cs="Arial"/>
          <w:color w:val="000000"/>
          <w:kern w:val="0"/>
          <w:sz w:val="24"/>
          <w:szCs w:val="24"/>
          <w:shd w:val="clear" w:color="auto" w:fill="FFFFFF"/>
        </w:rPr>
      </w:pP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区域的建立原则：</w:t>
      </w:r>
    </w:p>
    <w:p w:rsidR="004479A0" w:rsidRPr="007D5099" w:rsidRDefault="004479A0" w:rsidP="00E82791">
      <w:pPr>
        <w:widowControl/>
        <w:shd w:val="clear" w:color="auto" w:fill="FFFFFF"/>
        <w:spacing w:before="225" w:after="75" w:line="360" w:lineRule="auto"/>
        <w:ind w:firstLineChars="200" w:firstLine="480"/>
        <w:jc w:val="left"/>
        <w:outlineLvl w:val="2"/>
        <w:rPr>
          <w:rFonts w:ascii="宋体" w:cs="Arial"/>
          <w:bCs/>
          <w:color w:val="000000"/>
          <w:kern w:val="0"/>
          <w:sz w:val="24"/>
          <w:szCs w:val="24"/>
        </w:rPr>
      </w:pPr>
      <w:r>
        <w:rPr>
          <w:rFonts w:ascii="宋体" w:hAnsi="宋体" w:cs="Arial" w:hint="eastAsia"/>
          <w:color w:val="000000"/>
          <w:kern w:val="0"/>
          <w:sz w:val="24"/>
          <w:szCs w:val="24"/>
          <w:shd w:val="clear" w:color="auto" w:fill="FFFFFF"/>
        </w:rPr>
        <w:t>（</w:t>
      </w:r>
      <w:r>
        <w:rPr>
          <w:rFonts w:ascii="宋体" w:hAnsi="宋体" w:cs="Arial"/>
          <w:color w:val="000000"/>
          <w:kern w:val="0"/>
          <w:sz w:val="24"/>
          <w:szCs w:val="24"/>
          <w:shd w:val="clear" w:color="auto" w:fill="FFFFFF"/>
        </w:rPr>
        <w:t>1</w:t>
      </w:r>
      <w:r>
        <w:rPr>
          <w:rFonts w:ascii="宋体" w:hAnsi="宋体" w:cs="Arial" w:hint="eastAsia"/>
          <w:color w:val="000000"/>
          <w:kern w:val="0"/>
          <w:sz w:val="24"/>
          <w:szCs w:val="24"/>
          <w:shd w:val="clear" w:color="auto" w:fill="FFFFFF"/>
        </w:rPr>
        <w:t>）</w:t>
      </w:r>
      <w:r w:rsidRPr="007D5099">
        <w:rPr>
          <w:rFonts w:ascii="宋体" w:hAnsi="宋体" w:cs="Arial" w:hint="eastAsia"/>
          <w:bCs/>
          <w:color w:val="000000"/>
          <w:kern w:val="0"/>
          <w:sz w:val="24"/>
          <w:szCs w:val="24"/>
        </w:rPr>
        <w:t>高度集权</w:t>
      </w:r>
    </w:p>
    <w:p w:rsidR="004479A0" w:rsidRPr="007D5099" w:rsidRDefault="004479A0" w:rsidP="00E82791">
      <w:pPr>
        <w:widowControl/>
        <w:spacing w:line="360" w:lineRule="auto"/>
        <w:ind w:firstLineChars="200" w:firstLine="480"/>
        <w:jc w:val="left"/>
        <w:rPr>
          <w:rFonts w:ascii="宋体" w:cs="宋体"/>
          <w:kern w:val="0"/>
          <w:sz w:val="24"/>
          <w:szCs w:val="24"/>
        </w:rPr>
      </w:pPr>
      <w:r w:rsidRPr="007D5099">
        <w:rPr>
          <w:rFonts w:ascii="宋体" w:hAnsi="宋体" w:cs="Arial" w:hint="eastAsia"/>
          <w:color w:val="000000"/>
          <w:kern w:val="0"/>
          <w:sz w:val="24"/>
          <w:szCs w:val="24"/>
          <w:shd w:val="clear" w:color="auto" w:fill="FFFFFF"/>
        </w:rPr>
        <w:t>这种物流运作模式的权利集中在总部，业务开发、各种物流运作指令均来自于物流公司的总部。各地的</w:t>
      </w:r>
      <w:r w:rsidRPr="007D5099">
        <w:rPr>
          <w:rFonts w:ascii="宋体" w:hAnsi="宋体" w:cs="Arial"/>
          <w:color w:val="000000"/>
          <w:kern w:val="0"/>
          <w:sz w:val="24"/>
          <w:szCs w:val="24"/>
          <w:shd w:val="clear" w:color="auto" w:fill="FFFFFF"/>
        </w:rPr>
        <w:t>RDC</w:t>
      </w:r>
      <w:r w:rsidRPr="007D5099">
        <w:rPr>
          <w:rFonts w:ascii="宋体" w:hAnsi="宋体" w:cs="Arial" w:hint="eastAsia"/>
          <w:color w:val="000000"/>
          <w:kern w:val="0"/>
          <w:sz w:val="24"/>
          <w:szCs w:val="24"/>
          <w:shd w:val="clear" w:color="auto" w:fill="FFFFFF"/>
        </w:rPr>
        <w:t>只是按总部的指令，从事具体的物流服务操作。</w:t>
      </w:r>
    </w:p>
    <w:p w:rsidR="004479A0" w:rsidRDefault="004479A0" w:rsidP="00E82791">
      <w:pPr>
        <w:spacing w:line="360" w:lineRule="auto"/>
        <w:ind w:firstLineChars="200" w:firstLine="480"/>
        <w:rPr>
          <w:rFonts w:ascii="宋体" w:cs="Arial"/>
          <w:color w:val="000000"/>
          <w:kern w:val="0"/>
          <w:sz w:val="24"/>
          <w:szCs w:val="24"/>
          <w:shd w:val="clear" w:color="auto" w:fill="FFFFFF"/>
        </w:rPr>
      </w:pPr>
      <w:r>
        <w:rPr>
          <w:rFonts w:ascii="宋体" w:hAnsi="宋体" w:cs="Arial" w:hint="eastAsia"/>
          <w:color w:val="000000"/>
          <w:kern w:val="0"/>
          <w:sz w:val="24"/>
          <w:szCs w:val="24"/>
          <w:shd w:val="clear" w:color="auto" w:fill="FFFFFF"/>
        </w:rPr>
        <w:t>（</w:t>
      </w:r>
      <w:r>
        <w:rPr>
          <w:rFonts w:ascii="宋体" w:hAnsi="宋体" w:cs="Arial"/>
          <w:color w:val="000000"/>
          <w:kern w:val="0"/>
          <w:sz w:val="24"/>
          <w:szCs w:val="24"/>
          <w:shd w:val="clear" w:color="auto" w:fill="FFFFFF"/>
        </w:rPr>
        <w:t>2</w:t>
      </w:r>
      <w:r>
        <w:rPr>
          <w:rFonts w:ascii="宋体" w:hAnsi="宋体" w:cs="Arial" w:hint="eastAsia"/>
          <w:color w:val="000000"/>
          <w:kern w:val="0"/>
          <w:sz w:val="24"/>
          <w:szCs w:val="24"/>
          <w:shd w:val="clear" w:color="auto" w:fill="FFFFFF"/>
        </w:rPr>
        <w:t>）运营自主</w:t>
      </w:r>
    </w:p>
    <w:p w:rsidR="004479A0" w:rsidRDefault="004479A0" w:rsidP="00E82791">
      <w:pPr>
        <w:spacing w:line="360" w:lineRule="auto"/>
        <w:ind w:firstLineChars="200" w:firstLine="480"/>
        <w:rPr>
          <w:rFonts w:ascii="宋体" w:cs="Arial"/>
          <w:color w:val="000000"/>
          <w:kern w:val="0"/>
          <w:sz w:val="24"/>
          <w:szCs w:val="24"/>
          <w:shd w:val="clear" w:color="auto" w:fill="FFFFFF"/>
        </w:rPr>
      </w:pPr>
      <w:r>
        <w:rPr>
          <w:rFonts w:ascii="宋体" w:hAnsi="宋体" w:cs="Arial" w:hint="eastAsia"/>
          <w:color w:val="000000"/>
          <w:kern w:val="0"/>
          <w:sz w:val="24"/>
          <w:szCs w:val="24"/>
          <w:shd w:val="clear" w:color="auto" w:fill="FFFFFF"/>
        </w:rPr>
        <w:t>运输公司对于所属</w:t>
      </w: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拥有经营自主权，可以自主组织和执行运输业务，开发相关返程市场，规划运力模式，安吉物流总部仅对运输公司绩效和运输质量进行指标考核。考核内容包括车辆上报率，运力保障率、</w:t>
      </w:r>
      <w:r>
        <w:rPr>
          <w:rFonts w:ascii="宋体" w:hAnsi="宋体" w:cs="Arial"/>
          <w:color w:val="000000"/>
          <w:kern w:val="0"/>
          <w:sz w:val="24"/>
          <w:szCs w:val="24"/>
          <w:shd w:val="clear" w:color="auto" w:fill="FFFFFF"/>
        </w:rPr>
        <w:t>GPS</w:t>
      </w:r>
      <w:r>
        <w:rPr>
          <w:rFonts w:ascii="宋体" w:hAnsi="宋体" w:cs="Arial" w:hint="eastAsia"/>
          <w:color w:val="000000"/>
          <w:kern w:val="0"/>
          <w:sz w:val="24"/>
          <w:szCs w:val="24"/>
          <w:shd w:val="clear" w:color="auto" w:fill="FFFFFF"/>
        </w:rPr>
        <w:t>完好率、</w:t>
      </w:r>
      <w:r>
        <w:rPr>
          <w:rFonts w:ascii="宋体" w:hAnsi="宋体" w:cs="Arial"/>
          <w:color w:val="000000"/>
          <w:kern w:val="0"/>
          <w:sz w:val="24"/>
          <w:szCs w:val="24"/>
          <w:shd w:val="clear" w:color="auto" w:fill="FFFFFF"/>
        </w:rPr>
        <w:t>OTD</w:t>
      </w:r>
      <w:r>
        <w:rPr>
          <w:rFonts w:ascii="宋体" w:hAnsi="宋体" w:cs="Arial" w:hint="eastAsia"/>
          <w:color w:val="000000"/>
          <w:kern w:val="0"/>
          <w:sz w:val="24"/>
          <w:szCs w:val="24"/>
          <w:shd w:val="clear" w:color="auto" w:fill="FFFFFF"/>
        </w:rPr>
        <w:t>及时率等内容。</w:t>
      </w:r>
    </w:p>
    <w:p w:rsidR="004479A0" w:rsidRDefault="004479A0" w:rsidP="00E82791">
      <w:pPr>
        <w:spacing w:line="360" w:lineRule="auto"/>
        <w:ind w:firstLineChars="200" w:firstLine="480"/>
        <w:rPr>
          <w:rFonts w:ascii="宋体" w:cs="Arial"/>
          <w:color w:val="000000"/>
          <w:kern w:val="0"/>
          <w:sz w:val="24"/>
          <w:szCs w:val="24"/>
          <w:shd w:val="clear" w:color="auto" w:fill="FFFFFF"/>
        </w:rPr>
      </w:pPr>
      <w:r>
        <w:rPr>
          <w:rFonts w:ascii="宋体" w:hAnsi="宋体" w:cs="Arial" w:hint="eastAsia"/>
          <w:color w:val="000000"/>
          <w:kern w:val="0"/>
          <w:sz w:val="24"/>
          <w:szCs w:val="24"/>
          <w:shd w:val="clear" w:color="auto" w:fill="FFFFFF"/>
        </w:rPr>
        <w:t>（</w:t>
      </w:r>
      <w:r>
        <w:rPr>
          <w:rFonts w:ascii="宋体" w:hAnsi="宋体" w:cs="Arial"/>
          <w:color w:val="000000"/>
          <w:kern w:val="0"/>
          <w:sz w:val="24"/>
          <w:szCs w:val="24"/>
          <w:shd w:val="clear" w:color="auto" w:fill="FFFFFF"/>
        </w:rPr>
        <w:t>3</w:t>
      </w:r>
      <w:r>
        <w:rPr>
          <w:rFonts w:ascii="宋体" w:hAnsi="宋体" w:cs="Arial" w:hint="eastAsia"/>
          <w:color w:val="000000"/>
          <w:kern w:val="0"/>
          <w:sz w:val="24"/>
          <w:szCs w:val="24"/>
          <w:shd w:val="clear" w:color="auto" w:fill="FFFFFF"/>
        </w:rPr>
        <w:t>）水波发展</w:t>
      </w:r>
    </w:p>
    <w:p w:rsidR="004479A0" w:rsidRPr="007D5099" w:rsidRDefault="004479A0" w:rsidP="00E82791">
      <w:pPr>
        <w:spacing w:line="360" w:lineRule="auto"/>
        <w:ind w:firstLineChars="200" w:firstLine="480"/>
        <w:rPr>
          <w:rFonts w:ascii="宋体" w:cs="Arial"/>
          <w:color w:val="000000"/>
          <w:kern w:val="0"/>
          <w:sz w:val="24"/>
          <w:szCs w:val="24"/>
          <w:shd w:val="clear" w:color="auto" w:fill="FFFFFF"/>
        </w:rPr>
      </w:pP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与一般配送中心相比，工作中心，不仅在于完成配送、发货运输等作业，更侧重于市场开发和资源管理功能。</w:t>
      </w: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作为区域中心，接收区域内的各项业务，并结合当地政策与民情，以</w:t>
      </w: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为中心，逐步扩展运输业务，提高企业信誉度和名声。</w:t>
      </w:r>
    </w:p>
    <w:p w:rsidR="004479A0" w:rsidRPr="00283148" w:rsidRDefault="004479A0" w:rsidP="007062F3">
      <w:pPr>
        <w:spacing w:line="360" w:lineRule="auto"/>
        <w:ind w:firstLineChars="200" w:firstLine="480"/>
        <w:rPr>
          <w:rFonts w:ascii="宋体" w:cs="Arial"/>
          <w:color w:val="000000"/>
          <w:sz w:val="24"/>
          <w:szCs w:val="24"/>
          <w:shd w:val="clear" w:color="auto" w:fill="FFFFFF"/>
        </w:rPr>
      </w:pPr>
    </w:p>
    <w:p w:rsidR="004479A0" w:rsidRPr="007062F3" w:rsidRDefault="004479A0" w:rsidP="007062F3">
      <w:pPr>
        <w:spacing w:line="360" w:lineRule="auto"/>
        <w:ind w:firstLineChars="200" w:firstLine="480"/>
        <w:rPr>
          <w:rFonts w:ascii="宋体" w:cs="Arial"/>
          <w:color w:val="000000"/>
          <w:sz w:val="24"/>
          <w:szCs w:val="24"/>
          <w:shd w:val="clear" w:color="auto" w:fill="FFFFFF"/>
        </w:rPr>
      </w:pP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区域的</w:t>
      </w:r>
      <w:r>
        <w:rPr>
          <w:rFonts w:ascii="宋体" w:hAnsi="宋体" w:cs="Arial" w:hint="eastAsia"/>
          <w:color w:val="000000"/>
          <w:sz w:val="24"/>
          <w:szCs w:val="24"/>
          <w:shd w:val="clear" w:color="auto" w:fill="FFFFFF"/>
        </w:rPr>
        <w:t>优点：</w:t>
      </w:r>
    </w:p>
    <w:p w:rsidR="004479A0" w:rsidRDefault="004479A0" w:rsidP="007062F3">
      <w:pPr>
        <w:widowControl/>
        <w:shd w:val="clear" w:color="auto" w:fill="FFFFFF"/>
        <w:spacing w:before="225" w:after="75" w:line="360" w:lineRule="auto"/>
        <w:ind w:firstLineChars="200" w:firstLine="480"/>
        <w:jc w:val="left"/>
        <w:outlineLvl w:val="2"/>
        <w:rPr>
          <w:rFonts w:ascii="宋体" w:cs="Arial"/>
          <w:bCs/>
          <w:color w:val="000000"/>
          <w:kern w:val="0"/>
          <w:sz w:val="24"/>
          <w:szCs w:val="24"/>
        </w:rPr>
      </w:pPr>
      <w:bookmarkStart w:id="0" w:name="2_1"/>
      <w:bookmarkStart w:id="1" w:name="sub671181_2_1"/>
      <w:bookmarkEnd w:id="0"/>
      <w:bookmarkEnd w:id="1"/>
      <w:r w:rsidRPr="007D5099">
        <w:rPr>
          <w:rFonts w:ascii="宋体" w:hAnsi="宋体" w:cs="Arial" w:hint="eastAsia"/>
          <w:bCs/>
          <w:color w:val="000000"/>
          <w:kern w:val="0"/>
          <w:sz w:val="24"/>
          <w:szCs w:val="24"/>
        </w:rPr>
        <w:t>（</w:t>
      </w:r>
      <w:r w:rsidRPr="007D5099">
        <w:rPr>
          <w:rFonts w:ascii="宋体" w:hAnsi="宋体" w:cs="Arial"/>
          <w:bCs/>
          <w:color w:val="000000"/>
          <w:kern w:val="0"/>
          <w:sz w:val="24"/>
          <w:szCs w:val="24"/>
        </w:rPr>
        <w:t>1</w:t>
      </w:r>
      <w:r w:rsidRPr="007D5099">
        <w:rPr>
          <w:rFonts w:ascii="宋体" w:hAnsi="宋体" w:cs="Arial" w:hint="eastAsia"/>
          <w:bCs/>
          <w:color w:val="000000"/>
          <w:kern w:val="0"/>
          <w:sz w:val="24"/>
          <w:szCs w:val="24"/>
        </w:rPr>
        <w:t>）</w:t>
      </w:r>
      <w:r>
        <w:rPr>
          <w:rFonts w:ascii="宋体" w:hAnsi="宋体" w:cs="Arial" w:hint="eastAsia"/>
          <w:bCs/>
          <w:color w:val="000000"/>
          <w:kern w:val="0"/>
          <w:sz w:val="24"/>
          <w:szCs w:val="24"/>
        </w:rPr>
        <w:t>精益物流</w:t>
      </w:r>
    </w:p>
    <w:p w:rsidR="004479A0" w:rsidRPr="00E82791" w:rsidRDefault="004479A0" w:rsidP="00E82791">
      <w:pPr>
        <w:widowControl/>
        <w:shd w:val="clear" w:color="auto" w:fill="FFFFFF"/>
        <w:spacing w:before="225" w:after="75" w:line="360" w:lineRule="auto"/>
        <w:ind w:firstLineChars="200" w:firstLine="480"/>
        <w:jc w:val="left"/>
        <w:outlineLvl w:val="2"/>
        <w:rPr>
          <w:rFonts w:ascii="宋体" w:cs="Arial"/>
          <w:color w:val="000000"/>
          <w:kern w:val="0"/>
          <w:sz w:val="24"/>
          <w:szCs w:val="24"/>
          <w:shd w:val="clear" w:color="auto" w:fill="FFFFFF"/>
        </w:rPr>
      </w:pPr>
      <w:r w:rsidRPr="00E82791">
        <w:rPr>
          <w:rFonts w:ascii="宋体" w:hAnsi="宋体" w:cs="Arial" w:hint="eastAsia"/>
          <w:color w:val="000000"/>
          <w:kern w:val="0"/>
          <w:sz w:val="24"/>
          <w:szCs w:val="24"/>
          <w:shd w:val="clear" w:color="auto" w:fill="FFFFFF"/>
        </w:rPr>
        <w:t>仓储系统建立先进的</w:t>
      </w:r>
      <w:r w:rsidRPr="00E82791">
        <w:rPr>
          <w:rFonts w:ascii="宋体" w:hAnsi="宋体" w:hint="eastAsia"/>
          <w:color w:val="000000"/>
          <w:kern w:val="0"/>
          <w:sz w:val="24"/>
          <w:szCs w:val="24"/>
        </w:rPr>
        <w:t>仓储管理系统</w:t>
      </w:r>
      <w:r w:rsidRPr="00E82791">
        <w:rPr>
          <w:rFonts w:ascii="宋体" w:hAnsi="宋体" w:cs="Arial" w:hint="eastAsia"/>
          <w:color w:val="000000"/>
          <w:kern w:val="0"/>
          <w:sz w:val="24"/>
          <w:szCs w:val="24"/>
          <w:shd w:val="clear" w:color="auto" w:fill="FFFFFF"/>
        </w:rPr>
        <w:t>，为生产企业服务，按照货物的堆放体积收费，参照国际惯例，采用先进先出的管理方式进行管理。由于采用社会化、专业化的仓库管理办法，其费用要比各企业自己单独建仓库，无论从资金方面还是从利用率上均要节省，而且可使得自己的库存真正降为零，大大降低其仓储成本。</w:t>
      </w:r>
      <w:r w:rsidRPr="00E82791">
        <w:rPr>
          <w:rFonts w:ascii="宋体" w:hAnsi="宋体" w:cs="Arial" w:hint="eastAsia"/>
          <w:color w:val="000000"/>
          <w:kern w:val="0"/>
          <w:sz w:val="24"/>
          <w:szCs w:val="24"/>
          <w:shd w:val="clear" w:color="auto" w:fill="FFFFFF"/>
        </w:rPr>
        <w:lastRenderedPageBreak/>
        <w:t>由于载运方面采用多家客户同车配送，同方向货物一起载运的合理运输方式，运输费用大幅度降低，车辆的实载率大幅度提高，整个社会经济效益增加。</w:t>
      </w:r>
    </w:p>
    <w:p w:rsidR="004479A0" w:rsidRPr="007D5099" w:rsidRDefault="004479A0" w:rsidP="007062F3">
      <w:pPr>
        <w:widowControl/>
        <w:shd w:val="clear" w:color="auto" w:fill="FFFFFF"/>
        <w:spacing w:before="225" w:after="75" w:line="360" w:lineRule="auto"/>
        <w:ind w:firstLineChars="200" w:firstLine="480"/>
        <w:jc w:val="left"/>
        <w:outlineLvl w:val="2"/>
        <w:rPr>
          <w:rFonts w:ascii="宋体" w:cs="Arial"/>
          <w:color w:val="000000"/>
          <w:kern w:val="0"/>
          <w:sz w:val="24"/>
          <w:szCs w:val="24"/>
          <w:shd w:val="clear" w:color="auto" w:fill="FFFFFF"/>
        </w:rPr>
      </w:pPr>
      <w:r>
        <w:rPr>
          <w:rFonts w:ascii="宋体" w:hAnsi="宋体" w:cs="Arial"/>
          <w:bCs/>
          <w:color w:val="000000"/>
          <w:kern w:val="0"/>
          <w:sz w:val="24"/>
          <w:szCs w:val="24"/>
          <w:shd w:val="clear" w:color="auto" w:fill="FFFFFF"/>
        </w:rPr>
        <w:t>RDC</w:t>
      </w:r>
      <w:r>
        <w:rPr>
          <w:rFonts w:ascii="宋体" w:hAnsi="宋体" w:cs="Arial" w:hint="eastAsia"/>
          <w:bCs/>
          <w:color w:val="000000"/>
          <w:kern w:val="0"/>
          <w:sz w:val="24"/>
          <w:szCs w:val="24"/>
          <w:shd w:val="clear" w:color="auto" w:fill="FFFFFF"/>
        </w:rPr>
        <w:t>的</w:t>
      </w:r>
      <w:r w:rsidRPr="007D5099">
        <w:rPr>
          <w:rFonts w:ascii="宋体" w:hAnsi="宋体" w:cs="Arial" w:hint="eastAsia"/>
          <w:color w:val="000000"/>
          <w:kern w:val="0"/>
          <w:sz w:val="24"/>
          <w:szCs w:val="24"/>
          <w:shd w:val="clear" w:color="auto" w:fill="FFFFFF"/>
        </w:rPr>
        <w:t>建立实现</w:t>
      </w:r>
      <w:r>
        <w:rPr>
          <w:rFonts w:ascii="宋体" w:hAnsi="宋体" w:cs="Arial" w:hint="eastAsia"/>
          <w:color w:val="000000"/>
          <w:kern w:val="0"/>
          <w:sz w:val="24"/>
          <w:szCs w:val="24"/>
          <w:shd w:val="clear" w:color="auto" w:fill="FFFFFF"/>
        </w:rPr>
        <w:t>了</w:t>
      </w:r>
      <w:r w:rsidRPr="007D5099">
        <w:rPr>
          <w:rFonts w:ascii="宋体" w:hAnsi="宋体" w:cs="Arial" w:hint="eastAsia"/>
          <w:color w:val="000000"/>
          <w:kern w:val="0"/>
          <w:sz w:val="24"/>
          <w:szCs w:val="24"/>
          <w:shd w:val="clear" w:color="auto" w:fill="FFFFFF"/>
        </w:rPr>
        <w:t>仓储专业化、社会化管理，使得企业实现</w:t>
      </w:r>
      <w:r w:rsidRPr="007D5099">
        <w:rPr>
          <w:rFonts w:ascii="宋体" w:cs="Arial" w:hint="eastAsia"/>
          <w:color w:val="000000"/>
          <w:kern w:val="0"/>
          <w:sz w:val="24"/>
          <w:szCs w:val="24"/>
          <w:shd w:val="clear" w:color="auto" w:fill="FFFFFF"/>
        </w:rPr>
        <w:t>“</w:t>
      </w:r>
      <w:r w:rsidRPr="007D5099">
        <w:rPr>
          <w:rFonts w:ascii="宋体" w:hAnsi="宋体" w:cs="Arial" w:hint="eastAsia"/>
          <w:color w:val="000000"/>
          <w:kern w:val="0"/>
          <w:sz w:val="24"/>
          <w:szCs w:val="24"/>
          <w:shd w:val="clear" w:color="auto" w:fill="FFFFFF"/>
        </w:rPr>
        <w:t>零库存</w:t>
      </w:r>
      <w:r w:rsidRPr="007D5099">
        <w:rPr>
          <w:rFonts w:ascii="宋体" w:cs="Arial" w:hint="eastAsia"/>
          <w:color w:val="000000"/>
          <w:kern w:val="0"/>
          <w:sz w:val="24"/>
          <w:szCs w:val="24"/>
          <w:shd w:val="clear" w:color="auto" w:fill="FFFFFF"/>
        </w:rPr>
        <w:t>”</w:t>
      </w:r>
      <w:r w:rsidRPr="007D5099">
        <w:rPr>
          <w:rFonts w:ascii="宋体" w:hAnsi="宋体" w:cs="Arial" w:hint="eastAsia"/>
          <w:color w:val="000000"/>
          <w:kern w:val="0"/>
          <w:sz w:val="24"/>
          <w:szCs w:val="24"/>
          <w:shd w:val="clear" w:color="auto" w:fill="FFFFFF"/>
        </w:rPr>
        <w:t>。</w:t>
      </w:r>
    </w:p>
    <w:p w:rsidR="004479A0" w:rsidRPr="007D5099" w:rsidRDefault="004479A0" w:rsidP="000E17E1">
      <w:pPr>
        <w:widowControl/>
        <w:shd w:val="clear" w:color="auto" w:fill="FFFFFF"/>
        <w:spacing w:before="225" w:after="75" w:line="360" w:lineRule="auto"/>
        <w:ind w:firstLineChars="200" w:firstLine="480"/>
        <w:jc w:val="left"/>
        <w:outlineLvl w:val="2"/>
        <w:rPr>
          <w:rFonts w:ascii="宋体" w:cs="宋体"/>
          <w:kern w:val="0"/>
          <w:sz w:val="24"/>
          <w:szCs w:val="24"/>
        </w:rPr>
      </w:pPr>
      <w:bookmarkStart w:id="2" w:name="2_2"/>
      <w:bookmarkStart w:id="3" w:name="sub671181_2_2"/>
      <w:bookmarkEnd w:id="2"/>
      <w:bookmarkEnd w:id="3"/>
      <w:r>
        <w:rPr>
          <w:rFonts w:ascii="宋体" w:hAnsi="宋体" w:cs="Arial" w:hint="eastAsia"/>
          <w:bCs/>
          <w:color w:val="000000"/>
          <w:kern w:val="0"/>
          <w:sz w:val="24"/>
          <w:szCs w:val="24"/>
        </w:rPr>
        <w:t>（</w:t>
      </w:r>
      <w:r>
        <w:rPr>
          <w:rFonts w:ascii="宋体" w:hAnsi="宋体" w:cs="Arial"/>
          <w:bCs/>
          <w:color w:val="000000"/>
          <w:kern w:val="0"/>
          <w:sz w:val="24"/>
          <w:szCs w:val="24"/>
        </w:rPr>
        <w:t>2</w:t>
      </w:r>
      <w:r>
        <w:rPr>
          <w:rFonts w:ascii="宋体" w:hAnsi="宋体" w:cs="Arial" w:hint="eastAsia"/>
          <w:bCs/>
          <w:color w:val="000000"/>
          <w:kern w:val="0"/>
          <w:sz w:val="24"/>
          <w:szCs w:val="24"/>
        </w:rPr>
        <w:t>）缓冲仓库</w:t>
      </w:r>
    </w:p>
    <w:p w:rsidR="004479A0" w:rsidRDefault="004479A0" w:rsidP="005F6077">
      <w:pPr>
        <w:widowControl/>
        <w:spacing w:line="360" w:lineRule="auto"/>
        <w:ind w:firstLineChars="200" w:firstLine="420"/>
        <w:jc w:val="left"/>
        <w:rPr>
          <w:rFonts w:ascii="??" w:hAnsi="??"/>
          <w:color w:val="000000"/>
          <w:szCs w:val="21"/>
        </w:rPr>
      </w:pPr>
      <w:r>
        <w:rPr>
          <w:rFonts w:ascii="??" w:hAnsi="??" w:hint="eastAsia"/>
          <w:color w:val="000000"/>
          <w:szCs w:val="21"/>
        </w:rPr>
        <w:t>所谓缓冲仓库，就是指在正常的库存之外，根据不同的需求及供应商的生产、供货批次、运输等具体情况，为满足及时准确的交货承诺，确定额外库存。受</w:t>
      </w:r>
      <w:r>
        <w:rPr>
          <w:rFonts w:ascii="??" w:hAnsi="??"/>
          <w:color w:val="000000"/>
          <w:szCs w:val="21"/>
        </w:rPr>
        <w:t>JIT</w:t>
      </w:r>
      <w:r>
        <w:rPr>
          <w:rFonts w:ascii="??" w:hAnsi="??" w:hint="eastAsia"/>
          <w:color w:val="000000"/>
          <w:szCs w:val="21"/>
        </w:rPr>
        <w:t>生产方式的影响，国内</w:t>
      </w:r>
      <w:proofErr w:type="gramStart"/>
      <w:r>
        <w:rPr>
          <w:rFonts w:ascii="??" w:hAnsi="??" w:hint="eastAsia"/>
          <w:color w:val="000000"/>
          <w:szCs w:val="21"/>
        </w:rPr>
        <w:t>一些整</w:t>
      </w:r>
      <w:proofErr w:type="gramEnd"/>
      <w:r>
        <w:rPr>
          <w:rFonts w:ascii="??" w:hAnsi="??" w:hint="eastAsia"/>
          <w:color w:val="000000"/>
          <w:szCs w:val="21"/>
        </w:rPr>
        <w:t>车厂物流部门对库存的管理日趋严格，对库存水平、库存周转率的要求越来越高。因此，小批量、多频次的订单是达到降低库存、提高库存周转率的有效手段。因此设立一个缓冲仓库成为解决这一问题的一种提议。</w:t>
      </w:r>
      <w:r>
        <w:rPr>
          <w:rFonts w:ascii="??" w:hAnsi="??"/>
          <w:color w:val="000000"/>
          <w:szCs w:val="21"/>
        </w:rPr>
        <w:t>RDC</w:t>
      </w:r>
      <w:r>
        <w:rPr>
          <w:rFonts w:ascii="??" w:hAnsi="??" w:hint="eastAsia"/>
          <w:color w:val="000000"/>
          <w:szCs w:val="21"/>
        </w:rPr>
        <w:t>正是起到了缓冲仓库的作用。</w:t>
      </w:r>
    </w:p>
    <w:p w:rsidR="004479A0" w:rsidRDefault="004479A0" w:rsidP="000E17E1">
      <w:pPr>
        <w:widowControl/>
        <w:spacing w:line="360" w:lineRule="auto"/>
        <w:ind w:firstLineChars="200" w:firstLine="420"/>
        <w:jc w:val="left"/>
        <w:rPr>
          <w:rFonts w:ascii="宋体" w:cs="宋体"/>
          <w:kern w:val="0"/>
          <w:sz w:val="24"/>
          <w:szCs w:val="24"/>
        </w:rPr>
      </w:pPr>
      <w:r>
        <w:rPr>
          <w:rFonts w:ascii="??" w:hAnsi="??" w:hint="eastAsia"/>
          <w:color w:val="000000"/>
          <w:szCs w:val="21"/>
        </w:rPr>
        <w:t>有了</w:t>
      </w:r>
      <w:r>
        <w:rPr>
          <w:rFonts w:ascii="??" w:hAnsi="??"/>
          <w:color w:val="000000"/>
          <w:szCs w:val="21"/>
        </w:rPr>
        <w:t>RDC</w:t>
      </w:r>
      <w:r>
        <w:rPr>
          <w:rFonts w:ascii="??" w:hAnsi="??" w:hint="eastAsia"/>
          <w:color w:val="000000"/>
          <w:szCs w:val="21"/>
        </w:rPr>
        <w:t>，降低了对订单和需求预测的要求，提高客户满意度。同时，对运输、库存都可以优化处理，降低成本。对安吉来说，也就可以尽可能减少缺料情况的出现，保证生产运输的正常进行。</w:t>
      </w:r>
    </w:p>
    <w:p w:rsidR="004479A0" w:rsidRDefault="004479A0" w:rsidP="005F6077">
      <w:pPr>
        <w:spacing w:line="360" w:lineRule="auto"/>
        <w:ind w:firstLineChars="200" w:firstLine="480"/>
        <w:rPr>
          <w:rFonts w:ascii="宋体" w:cs="Arial"/>
          <w:b/>
          <w:bCs/>
          <w:color w:val="000000"/>
          <w:kern w:val="0"/>
          <w:sz w:val="24"/>
          <w:szCs w:val="24"/>
        </w:rPr>
      </w:pPr>
      <w:r w:rsidRPr="005F6077">
        <w:rPr>
          <w:rFonts w:ascii="宋体" w:hAnsi="宋体" w:cs="Arial" w:hint="eastAsia"/>
          <w:bCs/>
          <w:color w:val="000000"/>
          <w:kern w:val="0"/>
          <w:sz w:val="24"/>
          <w:szCs w:val="24"/>
          <w:shd w:val="clear" w:color="auto" w:fill="FFFFFF"/>
        </w:rPr>
        <w:t>（</w:t>
      </w:r>
      <w:r w:rsidRPr="005F6077">
        <w:rPr>
          <w:rFonts w:ascii="宋体" w:hAnsi="宋体" w:cs="Arial"/>
          <w:bCs/>
          <w:color w:val="000000"/>
          <w:kern w:val="0"/>
          <w:sz w:val="24"/>
          <w:szCs w:val="24"/>
          <w:shd w:val="clear" w:color="auto" w:fill="FFFFFF"/>
        </w:rPr>
        <w:t>3</w:t>
      </w:r>
      <w:r w:rsidRPr="005F6077">
        <w:rPr>
          <w:rFonts w:ascii="宋体" w:hAnsi="宋体" w:cs="Arial" w:hint="eastAsia"/>
          <w:bCs/>
          <w:color w:val="000000"/>
          <w:kern w:val="0"/>
          <w:sz w:val="24"/>
          <w:szCs w:val="24"/>
          <w:shd w:val="clear" w:color="auto" w:fill="FFFFFF"/>
        </w:rPr>
        <w:t>）</w:t>
      </w:r>
      <w:r>
        <w:rPr>
          <w:rFonts w:ascii="宋体" w:hAnsi="宋体" w:cs="Arial" w:hint="eastAsia"/>
          <w:bCs/>
          <w:color w:val="000000"/>
          <w:kern w:val="0"/>
          <w:sz w:val="24"/>
          <w:szCs w:val="24"/>
          <w:shd w:val="clear" w:color="auto" w:fill="FFFFFF"/>
        </w:rPr>
        <w:t>业务桥头堡</w:t>
      </w:r>
    </w:p>
    <w:p w:rsidR="004479A0" w:rsidRPr="005F46B4" w:rsidRDefault="004479A0" w:rsidP="005F46B4">
      <w:pPr>
        <w:spacing w:line="360" w:lineRule="auto"/>
        <w:ind w:firstLineChars="200" w:firstLine="480"/>
        <w:rPr>
          <w:rFonts w:ascii="宋体" w:cs="Arial"/>
          <w:color w:val="000000"/>
          <w:kern w:val="0"/>
          <w:sz w:val="24"/>
          <w:szCs w:val="24"/>
          <w:shd w:val="clear" w:color="auto" w:fill="FFFFFF"/>
        </w:rPr>
      </w:pP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作为区域中心，接收区域内的各项业务，并结合当地政策与民情，以</w:t>
      </w:r>
      <w:r>
        <w:rPr>
          <w:rFonts w:ascii="宋体" w:hAnsi="宋体" w:cs="Arial"/>
          <w:color w:val="000000"/>
          <w:kern w:val="0"/>
          <w:sz w:val="24"/>
          <w:szCs w:val="24"/>
          <w:shd w:val="clear" w:color="auto" w:fill="FFFFFF"/>
        </w:rPr>
        <w:t>RDC</w:t>
      </w:r>
      <w:r>
        <w:rPr>
          <w:rFonts w:ascii="宋体" w:hAnsi="宋体" w:cs="Arial" w:hint="eastAsia"/>
          <w:color w:val="000000"/>
          <w:kern w:val="0"/>
          <w:sz w:val="24"/>
          <w:szCs w:val="24"/>
          <w:shd w:val="clear" w:color="auto" w:fill="FFFFFF"/>
        </w:rPr>
        <w:t>为中心，逐步扩展运输业务。首先，</w:t>
      </w:r>
      <w:r w:rsidRPr="005F46B4">
        <w:rPr>
          <w:rFonts w:ascii="宋体" w:hAnsi="宋体" w:cs="Arial" w:hint="eastAsia"/>
          <w:color w:val="000000"/>
          <w:kern w:val="0"/>
          <w:sz w:val="24"/>
          <w:szCs w:val="24"/>
          <w:shd w:val="clear" w:color="auto" w:fill="FFFFFF"/>
        </w:rPr>
        <w:t>稳定的线路和运输区域有利于运输公司自己寻找返程业务</w:t>
      </w:r>
      <w:r w:rsidRPr="005F46B4">
        <w:rPr>
          <w:rFonts w:ascii="宋体" w:hAnsi="宋体" w:cs="Arial"/>
          <w:color w:val="000000"/>
          <w:kern w:val="0"/>
          <w:sz w:val="24"/>
          <w:szCs w:val="24"/>
          <w:shd w:val="clear" w:color="auto" w:fill="FFFFFF"/>
        </w:rPr>
        <w:t>;</w:t>
      </w:r>
      <w:r w:rsidRPr="005F46B4">
        <w:rPr>
          <w:rFonts w:ascii="宋体" w:hAnsi="宋体" w:cs="Arial" w:hint="eastAsia"/>
          <w:color w:val="000000"/>
          <w:kern w:val="0"/>
          <w:sz w:val="24"/>
          <w:szCs w:val="24"/>
          <w:shd w:val="clear" w:color="auto" w:fill="FFFFFF"/>
        </w:rPr>
        <w:t>其次，稳定的运输线路和区域有利于司机熟悉和了解当地道路状况，寻找最方便快捷的运输路线，从而使运输周期得到控制</w:t>
      </w:r>
      <w:r w:rsidRPr="005F46B4">
        <w:rPr>
          <w:rFonts w:ascii="宋体" w:hAnsi="宋体" w:cs="Arial"/>
          <w:color w:val="000000"/>
          <w:kern w:val="0"/>
          <w:sz w:val="24"/>
          <w:szCs w:val="24"/>
          <w:shd w:val="clear" w:color="auto" w:fill="FFFFFF"/>
        </w:rPr>
        <w:t>;</w:t>
      </w:r>
      <w:r w:rsidRPr="005F46B4">
        <w:rPr>
          <w:rFonts w:ascii="宋体" w:hAnsi="宋体" w:cs="Arial" w:hint="eastAsia"/>
          <w:color w:val="000000"/>
          <w:kern w:val="0"/>
          <w:sz w:val="24"/>
          <w:szCs w:val="24"/>
          <w:shd w:val="clear" w:color="auto" w:fill="FFFFFF"/>
        </w:rPr>
        <w:t>再次，熟悉的路况有利于提高运输质量，避免运输途中的意外状况发生。</w:t>
      </w:r>
    </w:p>
    <w:p w:rsidR="004479A0" w:rsidRDefault="004479A0" w:rsidP="00FF32A6">
      <w:pPr>
        <w:spacing w:line="360" w:lineRule="auto"/>
        <w:ind w:firstLineChars="200" w:firstLine="480"/>
        <w:rPr>
          <w:rFonts w:ascii="宋体"/>
          <w:sz w:val="24"/>
          <w:szCs w:val="24"/>
        </w:rPr>
      </w:pPr>
      <w:r>
        <w:rPr>
          <w:rFonts w:ascii="宋体" w:hint="eastAsia"/>
          <w:sz w:val="24"/>
          <w:szCs w:val="24"/>
        </w:rPr>
        <w:t>（已经在天津、西安、重庆、武汉四个地点建立了配送中心）</w:t>
      </w:r>
    </w:p>
    <w:p w:rsidR="004479A0" w:rsidRDefault="004479A0" w:rsidP="00FF32A6">
      <w:pPr>
        <w:spacing w:line="360" w:lineRule="auto"/>
        <w:ind w:firstLineChars="200" w:firstLine="480"/>
        <w:rPr>
          <w:rFonts w:ascii="宋体"/>
          <w:sz w:val="24"/>
          <w:szCs w:val="24"/>
        </w:rPr>
      </w:pPr>
    </w:p>
    <w:p w:rsidR="004479A0" w:rsidRPr="00AD31C2" w:rsidRDefault="004479A0" w:rsidP="00AD31C2">
      <w:pPr>
        <w:spacing w:line="360" w:lineRule="auto"/>
        <w:ind w:firstLineChars="250" w:firstLine="703"/>
        <w:rPr>
          <w:rFonts w:ascii="宋体"/>
          <w:b/>
          <w:sz w:val="28"/>
          <w:szCs w:val="28"/>
        </w:rPr>
      </w:pPr>
      <w:r w:rsidRPr="00AD31C2">
        <w:rPr>
          <w:rFonts w:ascii="宋体"/>
          <w:b/>
          <w:sz w:val="28"/>
          <w:szCs w:val="28"/>
        </w:rPr>
        <w:t>1.</w:t>
      </w:r>
      <w:r w:rsidRPr="00AD31C2">
        <w:rPr>
          <w:rFonts w:ascii="宋体" w:hint="eastAsia"/>
          <w:b/>
          <w:sz w:val="28"/>
          <w:szCs w:val="28"/>
        </w:rPr>
        <w:t>确定广州和海口哪一个作为</w:t>
      </w:r>
      <w:r w:rsidRPr="00AD31C2">
        <w:rPr>
          <w:rFonts w:ascii="宋体"/>
          <w:b/>
          <w:sz w:val="28"/>
          <w:szCs w:val="28"/>
        </w:rPr>
        <w:t>RDC</w:t>
      </w:r>
      <w:r w:rsidRPr="00AD31C2">
        <w:rPr>
          <w:rFonts w:ascii="宋体" w:hint="eastAsia"/>
          <w:b/>
          <w:sz w:val="28"/>
          <w:szCs w:val="28"/>
        </w:rPr>
        <w:t>中心</w:t>
      </w:r>
    </w:p>
    <w:p w:rsidR="004479A0" w:rsidRDefault="004479A0" w:rsidP="00FF32A6">
      <w:pPr>
        <w:spacing w:line="360" w:lineRule="auto"/>
        <w:ind w:firstLineChars="250" w:firstLine="600"/>
        <w:rPr>
          <w:rFonts w:ascii="宋体"/>
          <w:sz w:val="24"/>
          <w:szCs w:val="24"/>
        </w:rPr>
      </w:pPr>
      <w:r>
        <w:rPr>
          <w:rFonts w:ascii="宋体" w:hint="eastAsia"/>
          <w:sz w:val="24"/>
          <w:szCs w:val="24"/>
        </w:rPr>
        <w:t>福州与供应点直接相连，采用水路运输方式，运输距离为</w:t>
      </w:r>
      <w:r>
        <w:rPr>
          <w:rFonts w:ascii="宋体"/>
          <w:sz w:val="24"/>
          <w:szCs w:val="24"/>
        </w:rPr>
        <w:t>467</w:t>
      </w:r>
      <w:r>
        <w:rPr>
          <w:rFonts w:ascii="宋体" w:hint="eastAsia"/>
          <w:sz w:val="24"/>
          <w:szCs w:val="24"/>
        </w:rPr>
        <w:t>；而广州和海口与供应点的距离为</w:t>
      </w:r>
      <w:r>
        <w:rPr>
          <w:rFonts w:ascii="宋体"/>
          <w:sz w:val="24"/>
          <w:szCs w:val="24"/>
        </w:rPr>
        <w:t>910</w:t>
      </w:r>
      <w:r>
        <w:rPr>
          <w:rFonts w:ascii="宋体" w:hint="eastAsia"/>
          <w:sz w:val="24"/>
          <w:szCs w:val="24"/>
        </w:rPr>
        <w:t>和</w:t>
      </w:r>
      <w:r>
        <w:rPr>
          <w:rFonts w:ascii="宋体"/>
          <w:sz w:val="24"/>
          <w:szCs w:val="24"/>
        </w:rPr>
        <w:t>1034</w:t>
      </w:r>
      <w:r>
        <w:rPr>
          <w:rFonts w:ascii="宋体" w:hint="eastAsia"/>
          <w:sz w:val="24"/>
          <w:szCs w:val="24"/>
        </w:rPr>
        <w:t>，因此福州不用经过广州或是海口中转运输，其需求可以直接由供应点满足。</w:t>
      </w:r>
    </w:p>
    <w:p w:rsidR="004479A0" w:rsidRDefault="004479A0" w:rsidP="00FF32A6">
      <w:pPr>
        <w:spacing w:line="360" w:lineRule="auto"/>
        <w:ind w:firstLineChars="250" w:firstLine="600"/>
        <w:rPr>
          <w:rFonts w:ascii="宋体"/>
          <w:sz w:val="24"/>
          <w:szCs w:val="24"/>
        </w:rPr>
      </w:pPr>
      <w:r>
        <w:rPr>
          <w:rFonts w:ascii="宋体" w:hint="eastAsia"/>
          <w:sz w:val="24"/>
          <w:szCs w:val="24"/>
        </w:rPr>
        <w:t>南昌与武汉的公路距离为</w:t>
      </w:r>
      <w:r>
        <w:rPr>
          <w:rFonts w:ascii="宋体"/>
          <w:sz w:val="24"/>
          <w:szCs w:val="24"/>
        </w:rPr>
        <w:t>343.8</w:t>
      </w:r>
      <w:r>
        <w:rPr>
          <w:rFonts w:ascii="宋体" w:hint="eastAsia"/>
          <w:sz w:val="24"/>
          <w:szCs w:val="24"/>
        </w:rPr>
        <w:t>，而南昌与广州的公路距离为</w:t>
      </w:r>
      <w:r>
        <w:rPr>
          <w:rFonts w:ascii="宋体"/>
          <w:sz w:val="24"/>
          <w:szCs w:val="24"/>
        </w:rPr>
        <w:t>790.8</w:t>
      </w:r>
      <w:r>
        <w:rPr>
          <w:rFonts w:ascii="宋体" w:hint="eastAsia"/>
          <w:sz w:val="24"/>
          <w:szCs w:val="24"/>
        </w:rPr>
        <w:t>，比经由武汉中转的距离大很多，因此可以判断南昌不经由广州或者海口中转。同理可以确定长沙也不经由广州或者海口中转。</w:t>
      </w:r>
    </w:p>
    <w:p w:rsidR="004479A0" w:rsidRDefault="004479A0" w:rsidP="00FF32A6">
      <w:pPr>
        <w:spacing w:line="360" w:lineRule="auto"/>
        <w:ind w:firstLineChars="250" w:firstLine="600"/>
        <w:rPr>
          <w:rFonts w:ascii="宋体"/>
          <w:sz w:val="24"/>
          <w:szCs w:val="24"/>
        </w:rPr>
      </w:pPr>
      <w:r>
        <w:rPr>
          <w:rFonts w:ascii="宋体" w:hint="eastAsia"/>
          <w:sz w:val="24"/>
          <w:szCs w:val="24"/>
        </w:rPr>
        <w:t>这里只考虑南宁和昆明作为此处建立的</w:t>
      </w:r>
      <w:r>
        <w:rPr>
          <w:rFonts w:ascii="宋体"/>
          <w:sz w:val="24"/>
          <w:szCs w:val="24"/>
        </w:rPr>
        <w:t>RDC</w:t>
      </w:r>
      <w:r>
        <w:rPr>
          <w:rFonts w:ascii="宋体" w:hint="eastAsia"/>
          <w:sz w:val="24"/>
          <w:szCs w:val="24"/>
        </w:rPr>
        <w:t>中心的需求点，则，作如下计算：</w:t>
      </w:r>
    </w:p>
    <w:p w:rsidR="004479A0" w:rsidRDefault="004479A0" w:rsidP="0043232F">
      <w:pPr>
        <w:spacing w:line="360" w:lineRule="auto"/>
        <w:ind w:firstLineChars="200" w:firstLine="480"/>
        <w:rPr>
          <w:rFonts w:ascii="宋体"/>
          <w:sz w:val="24"/>
          <w:szCs w:val="24"/>
        </w:rPr>
      </w:pPr>
      <w:r>
        <w:rPr>
          <w:rFonts w:ascii="宋体" w:hint="eastAsia"/>
          <w:sz w:val="24"/>
          <w:szCs w:val="24"/>
        </w:rPr>
        <w:t>（</w:t>
      </w:r>
      <w:r>
        <w:rPr>
          <w:rFonts w:ascii="宋体"/>
          <w:sz w:val="24"/>
          <w:szCs w:val="24"/>
        </w:rPr>
        <w:t>1</w:t>
      </w:r>
      <w:r>
        <w:rPr>
          <w:rFonts w:ascii="宋体" w:hint="eastAsia"/>
          <w:sz w:val="24"/>
          <w:szCs w:val="24"/>
        </w:rPr>
        <w:t>）若确定广州作为该</w:t>
      </w:r>
      <w:r>
        <w:rPr>
          <w:rFonts w:ascii="宋体"/>
          <w:sz w:val="24"/>
          <w:szCs w:val="24"/>
        </w:rPr>
        <w:t>RDC</w:t>
      </w:r>
      <w:r>
        <w:rPr>
          <w:rFonts w:ascii="宋体" w:hint="eastAsia"/>
          <w:sz w:val="24"/>
          <w:szCs w:val="24"/>
        </w:rPr>
        <w:t>中心，分别从成本和运输时间两方面进行计算</w:t>
      </w:r>
    </w:p>
    <w:p w:rsidR="004479A0" w:rsidRDefault="004479A0" w:rsidP="0043232F">
      <w:pPr>
        <w:spacing w:line="360" w:lineRule="auto"/>
        <w:rPr>
          <w:rFonts w:ascii="宋体"/>
          <w:sz w:val="24"/>
          <w:szCs w:val="24"/>
        </w:rPr>
      </w:pPr>
      <w:r>
        <w:rPr>
          <w:rFonts w:ascii="宋体" w:hint="eastAsia"/>
          <w:sz w:val="24"/>
          <w:szCs w:val="24"/>
        </w:rPr>
        <w:t>昆明、南宁、海口作为广州中转站的需求城市，则每条路线上的运输量和运输距离分别为：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065"/>
        <w:gridCol w:w="1065"/>
        <w:gridCol w:w="1065"/>
        <w:gridCol w:w="1066"/>
        <w:gridCol w:w="2131"/>
      </w:tblGrid>
      <w:tr w:rsidR="004479A0" w:rsidTr="00CD2D7A">
        <w:trPr>
          <w:trHeight w:val="233"/>
        </w:trPr>
        <w:tc>
          <w:tcPr>
            <w:tcW w:w="2130" w:type="dxa"/>
            <w:vMerge w:val="restart"/>
          </w:tcPr>
          <w:p w:rsidR="004479A0" w:rsidRPr="0015607F" w:rsidRDefault="004479A0" w:rsidP="0015607F">
            <w:pPr>
              <w:spacing w:line="360" w:lineRule="auto"/>
              <w:jc w:val="center"/>
              <w:rPr>
                <w:rFonts w:ascii="宋体"/>
                <w:sz w:val="24"/>
                <w:szCs w:val="24"/>
              </w:rPr>
            </w:pPr>
          </w:p>
        </w:tc>
        <w:tc>
          <w:tcPr>
            <w:tcW w:w="2130" w:type="dxa"/>
            <w:gridSpan w:val="2"/>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运输量</w:t>
            </w:r>
          </w:p>
        </w:tc>
        <w:tc>
          <w:tcPr>
            <w:tcW w:w="2131" w:type="dxa"/>
            <w:gridSpan w:val="2"/>
          </w:tcPr>
          <w:p w:rsidR="004479A0" w:rsidRPr="0015607F" w:rsidRDefault="004479A0" w:rsidP="00E90423">
            <w:pPr>
              <w:spacing w:line="360" w:lineRule="auto"/>
              <w:jc w:val="center"/>
              <w:rPr>
                <w:rFonts w:ascii="宋体"/>
                <w:sz w:val="24"/>
                <w:szCs w:val="24"/>
              </w:rPr>
            </w:pPr>
            <w:r w:rsidRPr="0015607F">
              <w:rPr>
                <w:rFonts w:ascii="宋体" w:hint="eastAsia"/>
                <w:sz w:val="24"/>
                <w:szCs w:val="24"/>
              </w:rPr>
              <w:t>运输距离</w:t>
            </w:r>
          </w:p>
        </w:tc>
        <w:tc>
          <w:tcPr>
            <w:tcW w:w="2131" w:type="dxa"/>
            <w:vMerge w:val="restart"/>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运输方式</w:t>
            </w:r>
          </w:p>
        </w:tc>
      </w:tr>
      <w:tr w:rsidR="004479A0" w:rsidTr="0010293A">
        <w:trPr>
          <w:trHeight w:val="232"/>
        </w:trPr>
        <w:tc>
          <w:tcPr>
            <w:tcW w:w="2130" w:type="dxa"/>
            <w:vMerge/>
          </w:tcPr>
          <w:p w:rsidR="004479A0" w:rsidRPr="0015607F" w:rsidRDefault="004479A0" w:rsidP="0015607F">
            <w:pPr>
              <w:spacing w:line="360" w:lineRule="auto"/>
              <w:jc w:val="center"/>
              <w:rPr>
                <w:rFonts w:ascii="宋体"/>
                <w:sz w:val="24"/>
                <w:szCs w:val="24"/>
              </w:rPr>
            </w:pPr>
          </w:p>
        </w:tc>
        <w:tc>
          <w:tcPr>
            <w:tcW w:w="1065" w:type="dxa"/>
          </w:tcPr>
          <w:p w:rsidR="004479A0" w:rsidRPr="0015607F" w:rsidRDefault="004479A0" w:rsidP="0015607F">
            <w:pPr>
              <w:spacing w:line="360" w:lineRule="auto"/>
              <w:jc w:val="center"/>
              <w:rPr>
                <w:rFonts w:ascii="宋体"/>
                <w:sz w:val="24"/>
                <w:szCs w:val="24"/>
              </w:rPr>
            </w:pPr>
            <w:r>
              <w:rPr>
                <w:rFonts w:ascii="宋体" w:hint="eastAsia"/>
                <w:sz w:val="24"/>
                <w:szCs w:val="24"/>
              </w:rPr>
              <w:t>上海</w:t>
            </w:r>
          </w:p>
        </w:tc>
        <w:tc>
          <w:tcPr>
            <w:tcW w:w="1065" w:type="dxa"/>
          </w:tcPr>
          <w:p w:rsidR="004479A0" w:rsidRPr="0015607F" w:rsidRDefault="004479A0" w:rsidP="0015607F">
            <w:pPr>
              <w:spacing w:line="360" w:lineRule="auto"/>
              <w:jc w:val="center"/>
              <w:rPr>
                <w:rFonts w:ascii="宋体"/>
                <w:sz w:val="24"/>
                <w:szCs w:val="24"/>
              </w:rPr>
            </w:pPr>
            <w:r>
              <w:rPr>
                <w:rFonts w:ascii="宋体" w:hint="eastAsia"/>
                <w:sz w:val="24"/>
                <w:szCs w:val="24"/>
              </w:rPr>
              <w:t>南京</w:t>
            </w:r>
          </w:p>
        </w:tc>
        <w:tc>
          <w:tcPr>
            <w:tcW w:w="1065" w:type="dxa"/>
          </w:tcPr>
          <w:p w:rsidR="004479A0" w:rsidRPr="0015607F" w:rsidRDefault="004479A0" w:rsidP="0015607F">
            <w:pPr>
              <w:spacing w:line="360" w:lineRule="auto"/>
              <w:jc w:val="center"/>
              <w:rPr>
                <w:rFonts w:ascii="宋体"/>
                <w:sz w:val="24"/>
                <w:szCs w:val="24"/>
              </w:rPr>
            </w:pPr>
            <w:r>
              <w:rPr>
                <w:rFonts w:ascii="宋体" w:hint="eastAsia"/>
                <w:sz w:val="24"/>
                <w:szCs w:val="24"/>
              </w:rPr>
              <w:t>上海</w:t>
            </w:r>
          </w:p>
        </w:tc>
        <w:tc>
          <w:tcPr>
            <w:tcW w:w="1066" w:type="dxa"/>
          </w:tcPr>
          <w:p w:rsidR="004479A0" w:rsidRPr="0015607F" w:rsidRDefault="004479A0" w:rsidP="0015607F">
            <w:pPr>
              <w:spacing w:line="360" w:lineRule="auto"/>
              <w:jc w:val="center"/>
              <w:rPr>
                <w:rFonts w:ascii="宋体"/>
                <w:sz w:val="24"/>
                <w:szCs w:val="24"/>
              </w:rPr>
            </w:pPr>
            <w:r>
              <w:rPr>
                <w:rFonts w:ascii="宋体" w:hint="eastAsia"/>
                <w:sz w:val="24"/>
                <w:szCs w:val="24"/>
              </w:rPr>
              <w:t>南京</w:t>
            </w:r>
          </w:p>
        </w:tc>
        <w:tc>
          <w:tcPr>
            <w:tcW w:w="2131" w:type="dxa"/>
            <w:vMerge/>
          </w:tcPr>
          <w:p w:rsidR="004479A0" w:rsidRPr="0015607F" w:rsidRDefault="004479A0" w:rsidP="0015607F">
            <w:pPr>
              <w:spacing w:line="360" w:lineRule="auto"/>
              <w:jc w:val="center"/>
              <w:rPr>
                <w:rFonts w:ascii="宋体"/>
                <w:sz w:val="24"/>
                <w:szCs w:val="24"/>
              </w:rPr>
            </w:pPr>
          </w:p>
        </w:tc>
      </w:tr>
      <w:tr w:rsidR="004479A0" w:rsidTr="00F60C2D">
        <w:tc>
          <w:tcPr>
            <w:tcW w:w="2130"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上海</w:t>
            </w:r>
            <w:r>
              <w:rPr>
                <w:rFonts w:ascii="宋体"/>
                <w:sz w:val="24"/>
                <w:szCs w:val="24"/>
              </w:rPr>
              <w:t>/</w:t>
            </w:r>
            <w:r>
              <w:rPr>
                <w:rFonts w:ascii="宋体" w:hint="eastAsia"/>
                <w:sz w:val="24"/>
                <w:szCs w:val="24"/>
              </w:rPr>
              <w:t>南京</w:t>
            </w:r>
            <w:r w:rsidRPr="0015607F">
              <w:rPr>
                <w:rFonts w:ascii="宋体"/>
                <w:sz w:val="24"/>
                <w:szCs w:val="24"/>
              </w:rPr>
              <w:t>-</w:t>
            </w:r>
            <w:r w:rsidRPr="0015607F">
              <w:rPr>
                <w:rFonts w:ascii="宋体" w:hint="eastAsia"/>
                <w:sz w:val="24"/>
                <w:szCs w:val="24"/>
              </w:rPr>
              <w:t>广州</w:t>
            </w:r>
          </w:p>
        </w:tc>
        <w:tc>
          <w:tcPr>
            <w:tcW w:w="1065" w:type="dxa"/>
          </w:tcPr>
          <w:p w:rsidR="004479A0" w:rsidRPr="0015607F" w:rsidRDefault="004479A0" w:rsidP="00E90423">
            <w:pPr>
              <w:spacing w:line="360" w:lineRule="auto"/>
              <w:ind w:firstLineChars="100" w:firstLine="240"/>
              <w:rPr>
                <w:rFonts w:ascii="宋体"/>
                <w:sz w:val="24"/>
                <w:szCs w:val="24"/>
              </w:rPr>
            </w:pPr>
            <w:r>
              <w:rPr>
                <w:rFonts w:ascii="宋体"/>
                <w:sz w:val="24"/>
                <w:szCs w:val="24"/>
              </w:rPr>
              <w:t>1036</w:t>
            </w:r>
          </w:p>
        </w:tc>
        <w:tc>
          <w:tcPr>
            <w:tcW w:w="1065" w:type="dxa"/>
          </w:tcPr>
          <w:p w:rsidR="004479A0" w:rsidRPr="0015607F" w:rsidRDefault="004479A0" w:rsidP="00E90423">
            <w:pPr>
              <w:spacing w:line="360" w:lineRule="auto"/>
              <w:jc w:val="center"/>
              <w:rPr>
                <w:rFonts w:ascii="宋体"/>
                <w:sz w:val="24"/>
                <w:szCs w:val="24"/>
              </w:rPr>
            </w:pPr>
            <w:r>
              <w:rPr>
                <w:rFonts w:ascii="宋体"/>
                <w:sz w:val="24"/>
                <w:szCs w:val="24"/>
              </w:rPr>
              <w:t>1359</w:t>
            </w:r>
          </w:p>
        </w:tc>
        <w:tc>
          <w:tcPr>
            <w:tcW w:w="1065" w:type="dxa"/>
          </w:tcPr>
          <w:p w:rsidR="004479A0" w:rsidRPr="0015607F" w:rsidRDefault="004479A0" w:rsidP="0015607F">
            <w:pPr>
              <w:spacing w:line="360" w:lineRule="auto"/>
              <w:jc w:val="center"/>
              <w:rPr>
                <w:rFonts w:ascii="宋体"/>
                <w:sz w:val="24"/>
                <w:szCs w:val="24"/>
              </w:rPr>
            </w:pPr>
            <w:r w:rsidRPr="0015607F">
              <w:rPr>
                <w:rFonts w:ascii="宋体"/>
                <w:sz w:val="24"/>
                <w:szCs w:val="24"/>
              </w:rPr>
              <w:t>910</w:t>
            </w:r>
            <w:r>
              <w:rPr>
                <w:rFonts w:ascii="宋体"/>
                <w:sz w:val="24"/>
                <w:szCs w:val="24"/>
              </w:rPr>
              <w:t>KM</w:t>
            </w:r>
          </w:p>
        </w:tc>
        <w:tc>
          <w:tcPr>
            <w:tcW w:w="1066" w:type="dxa"/>
          </w:tcPr>
          <w:p w:rsidR="004479A0" w:rsidRPr="0015607F" w:rsidRDefault="004479A0" w:rsidP="0015607F">
            <w:pPr>
              <w:spacing w:line="360" w:lineRule="auto"/>
              <w:jc w:val="center"/>
              <w:rPr>
                <w:rFonts w:ascii="宋体"/>
                <w:sz w:val="24"/>
                <w:szCs w:val="24"/>
              </w:rPr>
            </w:pPr>
            <w:r>
              <w:rPr>
                <w:rFonts w:ascii="宋体"/>
                <w:sz w:val="24"/>
                <w:szCs w:val="24"/>
              </w:rPr>
              <w:t>1121KM</w:t>
            </w:r>
          </w:p>
        </w:tc>
        <w:tc>
          <w:tcPr>
            <w:tcW w:w="2131"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水路</w:t>
            </w:r>
          </w:p>
        </w:tc>
      </w:tr>
      <w:tr w:rsidR="004479A0" w:rsidTr="00B17EDF">
        <w:tc>
          <w:tcPr>
            <w:tcW w:w="2130"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广州</w:t>
            </w:r>
            <w:r w:rsidRPr="0015607F">
              <w:rPr>
                <w:rFonts w:ascii="宋体"/>
                <w:sz w:val="24"/>
                <w:szCs w:val="24"/>
              </w:rPr>
              <w:t>-</w:t>
            </w:r>
            <w:r w:rsidRPr="0015607F">
              <w:rPr>
                <w:rFonts w:ascii="宋体" w:hint="eastAsia"/>
                <w:sz w:val="24"/>
                <w:szCs w:val="24"/>
              </w:rPr>
              <w:t>海口</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59</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47</w:t>
            </w:r>
          </w:p>
        </w:tc>
        <w:tc>
          <w:tcPr>
            <w:tcW w:w="2131" w:type="dxa"/>
            <w:gridSpan w:val="2"/>
          </w:tcPr>
          <w:p w:rsidR="004479A0" w:rsidRPr="0015607F" w:rsidRDefault="004479A0" w:rsidP="0015607F">
            <w:pPr>
              <w:spacing w:line="360" w:lineRule="auto"/>
              <w:jc w:val="center"/>
              <w:rPr>
                <w:rFonts w:ascii="宋体"/>
                <w:sz w:val="24"/>
                <w:szCs w:val="24"/>
              </w:rPr>
            </w:pPr>
            <w:r>
              <w:rPr>
                <w:rFonts w:ascii="宋体"/>
                <w:sz w:val="24"/>
                <w:szCs w:val="24"/>
              </w:rPr>
              <w:t>630KM</w:t>
            </w:r>
          </w:p>
        </w:tc>
        <w:tc>
          <w:tcPr>
            <w:tcW w:w="2131" w:type="dxa"/>
          </w:tcPr>
          <w:p w:rsidR="004479A0" w:rsidRPr="0015607F" w:rsidRDefault="004479A0" w:rsidP="0015607F">
            <w:pPr>
              <w:spacing w:line="360" w:lineRule="auto"/>
              <w:jc w:val="center"/>
              <w:rPr>
                <w:rFonts w:ascii="宋体"/>
                <w:sz w:val="24"/>
                <w:szCs w:val="24"/>
              </w:rPr>
            </w:pPr>
            <w:r>
              <w:rPr>
                <w:rFonts w:ascii="宋体" w:hint="eastAsia"/>
                <w:sz w:val="24"/>
                <w:szCs w:val="24"/>
              </w:rPr>
              <w:t>水路</w:t>
            </w:r>
          </w:p>
        </w:tc>
      </w:tr>
      <w:tr w:rsidR="004479A0" w:rsidTr="004E12C1">
        <w:tc>
          <w:tcPr>
            <w:tcW w:w="2130"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广州</w:t>
            </w:r>
            <w:r w:rsidRPr="0015607F">
              <w:rPr>
                <w:rFonts w:ascii="宋体"/>
                <w:sz w:val="24"/>
                <w:szCs w:val="24"/>
              </w:rPr>
              <w:t>-</w:t>
            </w:r>
            <w:r w:rsidRPr="0015607F">
              <w:rPr>
                <w:rFonts w:ascii="宋体" w:hint="eastAsia"/>
                <w:sz w:val="24"/>
                <w:szCs w:val="24"/>
              </w:rPr>
              <w:t>南宁</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401</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454</w:t>
            </w:r>
          </w:p>
        </w:tc>
        <w:tc>
          <w:tcPr>
            <w:tcW w:w="2131" w:type="dxa"/>
            <w:gridSpan w:val="2"/>
          </w:tcPr>
          <w:p w:rsidR="004479A0" w:rsidRPr="0015607F" w:rsidRDefault="004479A0" w:rsidP="0015607F">
            <w:pPr>
              <w:spacing w:line="360" w:lineRule="auto"/>
              <w:jc w:val="center"/>
              <w:rPr>
                <w:rFonts w:ascii="宋体"/>
                <w:sz w:val="24"/>
                <w:szCs w:val="24"/>
              </w:rPr>
            </w:pPr>
            <w:r w:rsidRPr="0015607F">
              <w:rPr>
                <w:rFonts w:ascii="宋体"/>
                <w:sz w:val="24"/>
                <w:szCs w:val="24"/>
              </w:rPr>
              <w:t>574.1</w:t>
            </w:r>
            <w:r>
              <w:rPr>
                <w:rFonts w:ascii="宋体"/>
                <w:sz w:val="24"/>
                <w:szCs w:val="24"/>
              </w:rPr>
              <w:t>KM</w:t>
            </w:r>
          </w:p>
        </w:tc>
        <w:tc>
          <w:tcPr>
            <w:tcW w:w="2131"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公路</w:t>
            </w:r>
          </w:p>
        </w:tc>
      </w:tr>
      <w:tr w:rsidR="004479A0" w:rsidTr="00501D6F">
        <w:tc>
          <w:tcPr>
            <w:tcW w:w="2130"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南宁</w:t>
            </w:r>
            <w:r w:rsidRPr="0015607F">
              <w:rPr>
                <w:rFonts w:ascii="宋体"/>
                <w:sz w:val="24"/>
                <w:szCs w:val="24"/>
              </w:rPr>
              <w:t>-</w:t>
            </w:r>
            <w:r w:rsidRPr="0015607F">
              <w:rPr>
                <w:rFonts w:ascii="宋体" w:hint="eastAsia"/>
                <w:sz w:val="24"/>
                <w:szCs w:val="24"/>
              </w:rPr>
              <w:t>昆明</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255</w:t>
            </w:r>
          </w:p>
        </w:tc>
        <w:tc>
          <w:tcPr>
            <w:tcW w:w="1065" w:type="dxa"/>
          </w:tcPr>
          <w:p w:rsidR="004479A0" w:rsidRPr="0015607F" w:rsidRDefault="004479A0" w:rsidP="0015607F">
            <w:pPr>
              <w:spacing w:line="360" w:lineRule="auto"/>
              <w:jc w:val="center"/>
              <w:rPr>
                <w:rFonts w:ascii="宋体"/>
                <w:sz w:val="24"/>
                <w:szCs w:val="24"/>
              </w:rPr>
            </w:pPr>
            <w:r>
              <w:rPr>
                <w:rFonts w:ascii="宋体"/>
                <w:sz w:val="24"/>
                <w:szCs w:val="24"/>
              </w:rPr>
              <w:t>255</w:t>
            </w:r>
          </w:p>
        </w:tc>
        <w:tc>
          <w:tcPr>
            <w:tcW w:w="2131" w:type="dxa"/>
            <w:gridSpan w:val="2"/>
          </w:tcPr>
          <w:p w:rsidR="004479A0" w:rsidRPr="0015607F" w:rsidRDefault="004479A0" w:rsidP="0015607F">
            <w:pPr>
              <w:spacing w:line="360" w:lineRule="auto"/>
              <w:jc w:val="center"/>
              <w:rPr>
                <w:rFonts w:ascii="宋体"/>
                <w:sz w:val="24"/>
                <w:szCs w:val="24"/>
              </w:rPr>
            </w:pPr>
            <w:r w:rsidRPr="0015607F">
              <w:rPr>
                <w:rFonts w:ascii="宋体"/>
                <w:sz w:val="24"/>
                <w:szCs w:val="24"/>
              </w:rPr>
              <w:t>826</w:t>
            </w:r>
            <w:r>
              <w:rPr>
                <w:rFonts w:ascii="宋体"/>
                <w:sz w:val="24"/>
                <w:szCs w:val="24"/>
              </w:rPr>
              <w:t>KM</w:t>
            </w:r>
          </w:p>
        </w:tc>
        <w:tc>
          <w:tcPr>
            <w:tcW w:w="2131" w:type="dxa"/>
          </w:tcPr>
          <w:p w:rsidR="004479A0" w:rsidRPr="0015607F" w:rsidRDefault="004479A0" w:rsidP="0015607F">
            <w:pPr>
              <w:spacing w:line="360" w:lineRule="auto"/>
              <w:jc w:val="center"/>
              <w:rPr>
                <w:rFonts w:ascii="宋体"/>
                <w:sz w:val="24"/>
                <w:szCs w:val="24"/>
              </w:rPr>
            </w:pPr>
            <w:r w:rsidRPr="0015607F">
              <w:rPr>
                <w:rFonts w:ascii="宋体" w:hint="eastAsia"/>
                <w:sz w:val="24"/>
                <w:szCs w:val="24"/>
              </w:rPr>
              <w:t>公路</w:t>
            </w:r>
          </w:p>
        </w:tc>
      </w:tr>
    </w:tbl>
    <w:p w:rsidR="004479A0" w:rsidRDefault="004479A0" w:rsidP="00FF32A6">
      <w:pPr>
        <w:spacing w:line="360" w:lineRule="auto"/>
        <w:ind w:firstLineChars="250" w:firstLine="600"/>
        <w:rPr>
          <w:rFonts w:ascii="宋体"/>
          <w:sz w:val="24"/>
          <w:szCs w:val="24"/>
        </w:rPr>
      </w:pPr>
    </w:p>
    <w:p w:rsidR="004479A0" w:rsidRDefault="004479A0" w:rsidP="00D003FF">
      <w:pPr>
        <w:spacing w:line="360" w:lineRule="auto"/>
        <w:rPr>
          <w:rFonts w:ascii="宋体"/>
          <w:sz w:val="24"/>
          <w:szCs w:val="24"/>
        </w:rPr>
      </w:pPr>
      <w:r>
        <w:rPr>
          <w:rFonts w:ascii="宋体" w:hint="eastAsia"/>
          <w:sz w:val="24"/>
          <w:szCs w:val="24"/>
        </w:rPr>
        <w:t>总的运输成本为：</w:t>
      </w:r>
    </w:p>
    <w:p w:rsidR="004479A0" w:rsidRDefault="004479A0" w:rsidP="00D003FF">
      <w:pPr>
        <w:spacing w:line="360" w:lineRule="auto"/>
        <w:rPr>
          <w:rFonts w:ascii="宋体"/>
          <w:sz w:val="24"/>
          <w:szCs w:val="24"/>
        </w:rPr>
      </w:pPr>
      <w:r w:rsidRPr="007F643B">
        <w:rPr>
          <w:position w:val="-10"/>
        </w:rPr>
        <w:object w:dxaOrig="8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75pt" o:ole="">
            <v:imagedata r:id="rId6" o:title=""/>
          </v:shape>
          <o:OLEObject Type="Embed" ProgID="Equation.3" ShapeID="_x0000_i1025" DrawAspect="Content" ObjectID="_1413118054" r:id="rId7"/>
        </w:object>
      </w:r>
      <w:r>
        <w:rPr>
          <w:rFonts w:ascii="宋体" w:hAnsi="宋体" w:hint="eastAsia"/>
          <w:sz w:val="24"/>
          <w:szCs w:val="24"/>
        </w:rPr>
        <w:t>（元）</w:t>
      </w:r>
    </w:p>
    <w:p w:rsidR="004479A0" w:rsidRDefault="004479A0" w:rsidP="00D003FF">
      <w:pPr>
        <w:spacing w:line="360" w:lineRule="auto"/>
        <w:rPr>
          <w:rFonts w:ascii="宋体"/>
          <w:sz w:val="24"/>
          <w:szCs w:val="24"/>
        </w:rPr>
      </w:pPr>
      <w:r>
        <w:rPr>
          <w:rFonts w:ascii="宋体" w:hAnsi="宋体" w:hint="eastAsia"/>
          <w:sz w:val="24"/>
          <w:szCs w:val="24"/>
        </w:rPr>
        <w:t>总的运输时间为：</w:t>
      </w:r>
    </w:p>
    <w:p w:rsidR="004479A0" w:rsidRDefault="004479A0" w:rsidP="00201149">
      <w:pPr>
        <w:spacing w:line="360" w:lineRule="auto"/>
        <w:rPr>
          <w:rFonts w:ascii="宋体"/>
          <w:sz w:val="24"/>
          <w:szCs w:val="24"/>
        </w:rPr>
      </w:pPr>
      <w:r w:rsidRPr="0008032A">
        <w:rPr>
          <w:position w:val="-28"/>
        </w:rPr>
        <w:object w:dxaOrig="9380" w:dyaOrig="680">
          <v:shape id="_x0000_i1026" type="#_x0000_t75" style="width:468.75pt;height:33.75pt" o:ole="">
            <v:imagedata r:id="rId8" o:title=""/>
          </v:shape>
          <o:OLEObject Type="Embed" ProgID="Equation.3" ShapeID="_x0000_i1026" DrawAspect="Content" ObjectID="_1413118055" r:id="rId9"/>
        </w:object>
      </w:r>
      <w:r>
        <w:t xml:space="preserve">   </w:t>
      </w:r>
      <w:r>
        <w:rPr>
          <w:rFonts w:ascii="宋体" w:hint="eastAsia"/>
          <w:sz w:val="24"/>
          <w:szCs w:val="24"/>
        </w:rPr>
        <w:t>（</w:t>
      </w:r>
      <w:r>
        <w:rPr>
          <w:rFonts w:ascii="宋体"/>
          <w:sz w:val="24"/>
          <w:szCs w:val="24"/>
        </w:rPr>
        <w:t>2</w:t>
      </w:r>
      <w:r>
        <w:rPr>
          <w:rFonts w:ascii="宋体" w:hint="eastAsia"/>
          <w:sz w:val="24"/>
          <w:szCs w:val="24"/>
        </w:rPr>
        <w:t>）若确定海口作为该</w:t>
      </w:r>
      <w:r>
        <w:rPr>
          <w:rFonts w:ascii="宋体"/>
          <w:sz w:val="24"/>
          <w:szCs w:val="24"/>
        </w:rPr>
        <w:t>RDC</w:t>
      </w:r>
      <w:r>
        <w:rPr>
          <w:rFonts w:ascii="宋体" w:hint="eastAsia"/>
          <w:sz w:val="24"/>
          <w:szCs w:val="24"/>
        </w:rPr>
        <w:t>中心，分别从成本和运输时间两方面进行计算</w:t>
      </w:r>
    </w:p>
    <w:p w:rsidR="004479A0" w:rsidRDefault="004479A0" w:rsidP="0043232F">
      <w:pPr>
        <w:spacing w:line="360" w:lineRule="auto"/>
        <w:rPr>
          <w:rFonts w:ascii="宋体"/>
          <w:sz w:val="24"/>
          <w:szCs w:val="24"/>
        </w:rPr>
      </w:pPr>
      <w:r>
        <w:rPr>
          <w:rFonts w:ascii="宋体" w:hint="eastAsia"/>
          <w:sz w:val="24"/>
          <w:szCs w:val="24"/>
        </w:rPr>
        <w:t>昆明、南宁、广州作为海口中转站的需求城市，则每条路线上的运输量和运输距离分别为：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065"/>
        <w:gridCol w:w="1065"/>
        <w:gridCol w:w="1065"/>
        <w:gridCol w:w="1066"/>
        <w:gridCol w:w="2131"/>
      </w:tblGrid>
      <w:tr w:rsidR="004479A0" w:rsidTr="00DF63C6">
        <w:trPr>
          <w:trHeight w:val="233"/>
        </w:trPr>
        <w:tc>
          <w:tcPr>
            <w:tcW w:w="2130" w:type="dxa"/>
            <w:vMerge w:val="restart"/>
          </w:tcPr>
          <w:p w:rsidR="004479A0" w:rsidRPr="0015607F" w:rsidRDefault="004479A0" w:rsidP="00DF63C6">
            <w:pPr>
              <w:spacing w:line="360" w:lineRule="auto"/>
              <w:jc w:val="center"/>
              <w:rPr>
                <w:rFonts w:ascii="宋体"/>
                <w:sz w:val="24"/>
                <w:szCs w:val="24"/>
              </w:rPr>
            </w:pPr>
          </w:p>
        </w:tc>
        <w:tc>
          <w:tcPr>
            <w:tcW w:w="2130" w:type="dxa"/>
            <w:gridSpan w:val="2"/>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运输量</w:t>
            </w:r>
          </w:p>
        </w:tc>
        <w:tc>
          <w:tcPr>
            <w:tcW w:w="2131" w:type="dxa"/>
            <w:gridSpan w:val="2"/>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运输距离</w:t>
            </w:r>
          </w:p>
        </w:tc>
        <w:tc>
          <w:tcPr>
            <w:tcW w:w="2131" w:type="dxa"/>
            <w:vMerge w:val="restart"/>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运输方式</w:t>
            </w:r>
          </w:p>
        </w:tc>
      </w:tr>
      <w:tr w:rsidR="004479A0" w:rsidTr="00DF63C6">
        <w:trPr>
          <w:trHeight w:val="232"/>
        </w:trPr>
        <w:tc>
          <w:tcPr>
            <w:tcW w:w="2130" w:type="dxa"/>
            <w:vMerge/>
          </w:tcPr>
          <w:p w:rsidR="004479A0" w:rsidRPr="0015607F" w:rsidRDefault="004479A0" w:rsidP="00DF63C6">
            <w:pPr>
              <w:spacing w:line="360" w:lineRule="auto"/>
              <w:jc w:val="center"/>
              <w:rPr>
                <w:rFonts w:ascii="宋体"/>
                <w:sz w:val="24"/>
                <w:szCs w:val="24"/>
              </w:rPr>
            </w:pPr>
          </w:p>
        </w:tc>
        <w:tc>
          <w:tcPr>
            <w:tcW w:w="1065" w:type="dxa"/>
          </w:tcPr>
          <w:p w:rsidR="004479A0" w:rsidRPr="0015607F" w:rsidRDefault="004479A0" w:rsidP="00DF63C6">
            <w:pPr>
              <w:spacing w:line="360" w:lineRule="auto"/>
              <w:jc w:val="center"/>
              <w:rPr>
                <w:rFonts w:ascii="宋体"/>
                <w:sz w:val="24"/>
                <w:szCs w:val="24"/>
              </w:rPr>
            </w:pPr>
            <w:r>
              <w:rPr>
                <w:rFonts w:ascii="宋体" w:hint="eastAsia"/>
                <w:sz w:val="24"/>
                <w:szCs w:val="24"/>
              </w:rPr>
              <w:t>上海</w:t>
            </w:r>
          </w:p>
        </w:tc>
        <w:tc>
          <w:tcPr>
            <w:tcW w:w="1065" w:type="dxa"/>
          </w:tcPr>
          <w:p w:rsidR="004479A0" w:rsidRPr="0015607F" w:rsidRDefault="004479A0" w:rsidP="00DF63C6">
            <w:pPr>
              <w:spacing w:line="360" w:lineRule="auto"/>
              <w:jc w:val="center"/>
              <w:rPr>
                <w:rFonts w:ascii="宋体"/>
                <w:sz w:val="24"/>
                <w:szCs w:val="24"/>
              </w:rPr>
            </w:pPr>
            <w:r>
              <w:rPr>
                <w:rFonts w:ascii="宋体" w:hint="eastAsia"/>
                <w:sz w:val="24"/>
                <w:szCs w:val="24"/>
              </w:rPr>
              <w:t>南京</w:t>
            </w:r>
          </w:p>
        </w:tc>
        <w:tc>
          <w:tcPr>
            <w:tcW w:w="1065" w:type="dxa"/>
          </w:tcPr>
          <w:p w:rsidR="004479A0" w:rsidRPr="0015607F" w:rsidRDefault="004479A0" w:rsidP="00DF63C6">
            <w:pPr>
              <w:spacing w:line="360" w:lineRule="auto"/>
              <w:jc w:val="center"/>
              <w:rPr>
                <w:rFonts w:ascii="宋体"/>
                <w:sz w:val="24"/>
                <w:szCs w:val="24"/>
              </w:rPr>
            </w:pPr>
            <w:r>
              <w:rPr>
                <w:rFonts w:ascii="宋体" w:hint="eastAsia"/>
                <w:sz w:val="24"/>
                <w:szCs w:val="24"/>
              </w:rPr>
              <w:t>上海</w:t>
            </w:r>
          </w:p>
        </w:tc>
        <w:tc>
          <w:tcPr>
            <w:tcW w:w="1066" w:type="dxa"/>
          </w:tcPr>
          <w:p w:rsidR="004479A0" w:rsidRPr="0015607F" w:rsidRDefault="004479A0" w:rsidP="00DF63C6">
            <w:pPr>
              <w:spacing w:line="360" w:lineRule="auto"/>
              <w:jc w:val="center"/>
              <w:rPr>
                <w:rFonts w:ascii="宋体"/>
                <w:sz w:val="24"/>
                <w:szCs w:val="24"/>
              </w:rPr>
            </w:pPr>
            <w:r>
              <w:rPr>
                <w:rFonts w:ascii="宋体" w:hint="eastAsia"/>
                <w:sz w:val="24"/>
                <w:szCs w:val="24"/>
              </w:rPr>
              <w:t>南京</w:t>
            </w:r>
          </w:p>
        </w:tc>
        <w:tc>
          <w:tcPr>
            <w:tcW w:w="2131" w:type="dxa"/>
            <w:vMerge/>
          </w:tcPr>
          <w:p w:rsidR="004479A0" w:rsidRPr="0015607F" w:rsidRDefault="004479A0" w:rsidP="00DF63C6">
            <w:pPr>
              <w:spacing w:line="360" w:lineRule="auto"/>
              <w:jc w:val="center"/>
              <w:rPr>
                <w:rFonts w:ascii="宋体"/>
                <w:sz w:val="24"/>
                <w:szCs w:val="24"/>
              </w:rPr>
            </w:pPr>
          </w:p>
        </w:tc>
      </w:tr>
      <w:tr w:rsidR="004479A0" w:rsidTr="00DF63C6">
        <w:tc>
          <w:tcPr>
            <w:tcW w:w="2130"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上海</w:t>
            </w:r>
            <w:r>
              <w:rPr>
                <w:rFonts w:ascii="宋体"/>
                <w:sz w:val="24"/>
                <w:szCs w:val="24"/>
              </w:rPr>
              <w:t>/</w:t>
            </w:r>
            <w:r>
              <w:rPr>
                <w:rFonts w:ascii="宋体" w:hint="eastAsia"/>
                <w:sz w:val="24"/>
                <w:szCs w:val="24"/>
              </w:rPr>
              <w:t>南京</w:t>
            </w:r>
            <w:r w:rsidRPr="0015607F">
              <w:rPr>
                <w:rFonts w:ascii="宋体"/>
                <w:sz w:val="24"/>
                <w:szCs w:val="24"/>
              </w:rPr>
              <w:t>-</w:t>
            </w:r>
            <w:r>
              <w:rPr>
                <w:rFonts w:ascii="宋体" w:hint="eastAsia"/>
                <w:sz w:val="24"/>
                <w:szCs w:val="24"/>
              </w:rPr>
              <w:t>海口</w:t>
            </w:r>
          </w:p>
        </w:tc>
        <w:tc>
          <w:tcPr>
            <w:tcW w:w="1065" w:type="dxa"/>
          </w:tcPr>
          <w:p w:rsidR="004479A0" w:rsidRPr="0015607F" w:rsidRDefault="004479A0" w:rsidP="00DF63C6">
            <w:pPr>
              <w:spacing w:line="360" w:lineRule="auto"/>
              <w:ind w:firstLineChars="100" w:firstLine="240"/>
              <w:rPr>
                <w:rFonts w:ascii="宋体"/>
                <w:sz w:val="24"/>
                <w:szCs w:val="24"/>
              </w:rPr>
            </w:pPr>
            <w:r>
              <w:rPr>
                <w:rFonts w:ascii="宋体"/>
                <w:sz w:val="24"/>
                <w:szCs w:val="24"/>
              </w:rPr>
              <w:t>1036</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1359</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1034KM</w:t>
            </w:r>
          </w:p>
        </w:tc>
        <w:tc>
          <w:tcPr>
            <w:tcW w:w="1066" w:type="dxa"/>
          </w:tcPr>
          <w:p w:rsidR="004479A0" w:rsidRPr="0015607F" w:rsidRDefault="004479A0" w:rsidP="00DF63C6">
            <w:pPr>
              <w:spacing w:line="360" w:lineRule="auto"/>
              <w:jc w:val="center"/>
              <w:rPr>
                <w:rFonts w:ascii="宋体"/>
                <w:sz w:val="24"/>
                <w:szCs w:val="24"/>
              </w:rPr>
            </w:pPr>
            <w:r>
              <w:rPr>
                <w:rFonts w:ascii="宋体"/>
                <w:sz w:val="24"/>
                <w:szCs w:val="24"/>
              </w:rPr>
              <w:t>1245KM</w:t>
            </w:r>
          </w:p>
        </w:tc>
        <w:tc>
          <w:tcPr>
            <w:tcW w:w="2131"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水路</w:t>
            </w:r>
          </w:p>
        </w:tc>
      </w:tr>
      <w:tr w:rsidR="004479A0" w:rsidTr="00DF63C6">
        <w:tc>
          <w:tcPr>
            <w:tcW w:w="2130"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海口</w:t>
            </w:r>
            <w:r>
              <w:rPr>
                <w:rFonts w:ascii="宋体"/>
                <w:sz w:val="24"/>
                <w:szCs w:val="24"/>
              </w:rPr>
              <w:t>-</w:t>
            </w:r>
            <w:r w:rsidRPr="0015607F">
              <w:rPr>
                <w:rFonts w:ascii="宋体" w:hint="eastAsia"/>
                <w:sz w:val="24"/>
                <w:szCs w:val="24"/>
              </w:rPr>
              <w:t>广州</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576</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858</w:t>
            </w:r>
          </w:p>
        </w:tc>
        <w:tc>
          <w:tcPr>
            <w:tcW w:w="2131" w:type="dxa"/>
            <w:gridSpan w:val="2"/>
          </w:tcPr>
          <w:p w:rsidR="004479A0" w:rsidRPr="0015607F" w:rsidRDefault="004479A0" w:rsidP="00DF63C6">
            <w:pPr>
              <w:spacing w:line="360" w:lineRule="auto"/>
              <w:jc w:val="center"/>
              <w:rPr>
                <w:rFonts w:ascii="宋体"/>
                <w:sz w:val="24"/>
                <w:szCs w:val="24"/>
              </w:rPr>
            </w:pPr>
            <w:r>
              <w:rPr>
                <w:rFonts w:ascii="宋体"/>
                <w:sz w:val="24"/>
                <w:szCs w:val="24"/>
              </w:rPr>
              <w:t>630KM</w:t>
            </w:r>
          </w:p>
        </w:tc>
        <w:tc>
          <w:tcPr>
            <w:tcW w:w="2131" w:type="dxa"/>
          </w:tcPr>
          <w:p w:rsidR="004479A0" w:rsidRPr="0015607F" w:rsidRDefault="004479A0" w:rsidP="00DF63C6">
            <w:pPr>
              <w:spacing w:line="360" w:lineRule="auto"/>
              <w:jc w:val="center"/>
              <w:rPr>
                <w:rFonts w:ascii="宋体"/>
                <w:sz w:val="24"/>
                <w:szCs w:val="24"/>
              </w:rPr>
            </w:pPr>
            <w:r>
              <w:rPr>
                <w:rFonts w:ascii="宋体" w:hint="eastAsia"/>
                <w:sz w:val="24"/>
                <w:szCs w:val="24"/>
              </w:rPr>
              <w:t>水路</w:t>
            </w:r>
          </w:p>
        </w:tc>
      </w:tr>
      <w:tr w:rsidR="004479A0" w:rsidTr="00DF63C6">
        <w:tc>
          <w:tcPr>
            <w:tcW w:w="2130" w:type="dxa"/>
          </w:tcPr>
          <w:p w:rsidR="004479A0" w:rsidRPr="0015607F" w:rsidRDefault="004479A0" w:rsidP="00DF63C6">
            <w:pPr>
              <w:spacing w:line="360" w:lineRule="auto"/>
              <w:jc w:val="center"/>
              <w:rPr>
                <w:rFonts w:ascii="宋体"/>
                <w:sz w:val="24"/>
                <w:szCs w:val="24"/>
              </w:rPr>
            </w:pPr>
            <w:r>
              <w:rPr>
                <w:rFonts w:ascii="宋体" w:hint="eastAsia"/>
                <w:sz w:val="24"/>
                <w:szCs w:val="24"/>
              </w:rPr>
              <w:t>海口</w:t>
            </w:r>
            <w:r w:rsidRPr="0015607F">
              <w:rPr>
                <w:rFonts w:ascii="宋体"/>
                <w:sz w:val="24"/>
                <w:szCs w:val="24"/>
              </w:rPr>
              <w:t>-</w:t>
            </w:r>
            <w:r w:rsidRPr="0015607F">
              <w:rPr>
                <w:rFonts w:ascii="宋体" w:hint="eastAsia"/>
                <w:sz w:val="24"/>
                <w:szCs w:val="24"/>
              </w:rPr>
              <w:t>南宁</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401</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454</w:t>
            </w:r>
          </w:p>
        </w:tc>
        <w:tc>
          <w:tcPr>
            <w:tcW w:w="2131" w:type="dxa"/>
            <w:gridSpan w:val="2"/>
          </w:tcPr>
          <w:p w:rsidR="004479A0" w:rsidRPr="0015607F" w:rsidRDefault="004479A0" w:rsidP="00DF63C6">
            <w:pPr>
              <w:spacing w:line="360" w:lineRule="auto"/>
              <w:jc w:val="center"/>
              <w:rPr>
                <w:rFonts w:ascii="宋体"/>
                <w:sz w:val="24"/>
                <w:szCs w:val="24"/>
              </w:rPr>
            </w:pPr>
            <w:r>
              <w:rPr>
                <w:rFonts w:ascii="宋体"/>
                <w:sz w:val="24"/>
                <w:szCs w:val="24"/>
              </w:rPr>
              <w:t>478KM</w:t>
            </w:r>
          </w:p>
        </w:tc>
        <w:tc>
          <w:tcPr>
            <w:tcW w:w="2131"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公路</w:t>
            </w:r>
          </w:p>
        </w:tc>
      </w:tr>
      <w:tr w:rsidR="004479A0" w:rsidTr="00DF63C6">
        <w:tc>
          <w:tcPr>
            <w:tcW w:w="2130"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南宁</w:t>
            </w:r>
            <w:r w:rsidRPr="0015607F">
              <w:rPr>
                <w:rFonts w:ascii="宋体"/>
                <w:sz w:val="24"/>
                <w:szCs w:val="24"/>
              </w:rPr>
              <w:t>-</w:t>
            </w:r>
            <w:r w:rsidRPr="0015607F">
              <w:rPr>
                <w:rFonts w:ascii="宋体" w:hint="eastAsia"/>
                <w:sz w:val="24"/>
                <w:szCs w:val="24"/>
              </w:rPr>
              <w:t>昆明</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255</w:t>
            </w:r>
          </w:p>
        </w:tc>
        <w:tc>
          <w:tcPr>
            <w:tcW w:w="1065" w:type="dxa"/>
          </w:tcPr>
          <w:p w:rsidR="004479A0" w:rsidRPr="0015607F" w:rsidRDefault="004479A0" w:rsidP="00DF63C6">
            <w:pPr>
              <w:spacing w:line="360" w:lineRule="auto"/>
              <w:jc w:val="center"/>
              <w:rPr>
                <w:rFonts w:ascii="宋体"/>
                <w:sz w:val="24"/>
                <w:szCs w:val="24"/>
              </w:rPr>
            </w:pPr>
            <w:r>
              <w:rPr>
                <w:rFonts w:ascii="宋体"/>
                <w:sz w:val="24"/>
                <w:szCs w:val="24"/>
              </w:rPr>
              <w:t>255</w:t>
            </w:r>
          </w:p>
        </w:tc>
        <w:tc>
          <w:tcPr>
            <w:tcW w:w="2131" w:type="dxa"/>
            <w:gridSpan w:val="2"/>
          </w:tcPr>
          <w:p w:rsidR="004479A0" w:rsidRPr="0015607F" w:rsidRDefault="004479A0" w:rsidP="00DF63C6">
            <w:pPr>
              <w:spacing w:line="360" w:lineRule="auto"/>
              <w:jc w:val="center"/>
              <w:rPr>
                <w:rFonts w:ascii="宋体"/>
                <w:sz w:val="24"/>
                <w:szCs w:val="24"/>
              </w:rPr>
            </w:pPr>
            <w:r w:rsidRPr="0015607F">
              <w:rPr>
                <w:rFonts w:ascii="宋体"/>
                <w:sz w:val="24"/>
                <w:szCs w:val="24"/>
              </w:rPr>
              <w:t>826</w:t>
            </w:r>
            <w:r>
              <w:rPr>
                <w:rFonts w:ascii="宋体"/>
                <w:sz w:val="24"/>
                <w:szCs w:val="24"/>
              </w:rPr>
              <w:t>KM</w:t>
            </w:r>
          </w:p>
        </w:tc>
        <w:tc>
          <w:tcPr>
            <w:tcW w:w="2131" w:type="dxa"/>
          </w:tcPr>
          <w:p w:rsidR="004479A0" w:rsidRPr="0015607F" w:rsidRDefault="004479A0" w:rsidP="00DF63C6">
            <w:pPr>
              <w:spacing w:line="360" w:lineRule="auto"/>
              <w:jc w:val="center"/>
              <w:rPr>
                <w:rFonts w:ascii="宋体"/>
                <w:sz w:val="24"/>
                <w:szCs w:val="24"/>
              </w:rPr>
            </w:pPr>
            <w:r w:rsidRPr="0015607F">
              <w:rPr>
                <w:rFonts w:ascii="宋体" w:hint="eastAsia"/>
                <w:sz w:val="24"/>
                <w:szCs w:val="24"/>
              </w:rPr>
              <w:t>公路</w:t>
            </w:r>
          </w:p>
        </w:tc>
      </w:tr>
    </w:tbl>
    <w:p w:rsidR="004479A0" w:rsidRDefault="004479A0" w:rsidP="00FA4197">
      <w:pPr>
        <w:spacing w:line="360" w:lineRule="auto"/>
        <w:ind w:firstLineChars="250" w:firstLine="600"/>
        <w:rPr>
          <w:rFonts w:ascii="宋体"/>
          <w:sz w:val="24"/>
          <w:szCs w:val="24"/>
        </w:rPr>
      </w:pPr>
    </w:p>
    <w:p w:rsidR="004479A0" w:rsidRDefault="004479A0" w:rsidP="0043232F">
      <w:pPr>
        <w:spacing w:line="360" w:lineRule="auto"/>
        <w:rPr>
          <w:rFonts w:ascii="宋体"/>
          <w:sz w:val="24"/>
          <w:szCs w:val="24"/>
        </w:rPr>
      </w:pPr>
      <w:r>
        <w:rPr>
          <w:rFonts w:ascii="宋体" w:hint="eastAsia"/>
          <w:sz w:val="24"/>
          <w:szCs w:val="24"/>
        </w:rPr>
        <w:t>总的运输成本为：</w:t>
      </w:r>
    </w:p>
    <w:p w:rsidR="004479A0" w:rsidRDefault="004479A0" w:rsidP="005E549F">
      <w:pPr>
        <w:spacing w:line="360" w:lineRule="auto"/>
        <w:rPr>
          <w:rFonts w:ascii="宋体"/>
          <w:sz w:val="24"/>
          <w:szCs w:val="24"/>
        </w:rPr>
      </w:pPr>
      <w:r w:rsidRPr="007F643B">
        <w:rPr>
          <w:position w:val="-10"/>
        </w:rPr>
        <w:object w:dxaOrig="8680" w:dyaOrig="320">
          <v:shape id="_x0000_i1027" type="#_x0000_t75" style="width:417pt;height:15pt" o:ole="">
            <v:imagedata r:id="rId10" o:title=""/>
          </v:shape>
          <o:OLEObject Type="Embed" ProgID="Equation.3" ShapeID="_x0000_i1027" DrawAspect="Content" ObjectID="_1413118056" r:id="rId11"/>
        </w:object>
      </w:r>
      <w:r>
        <w:rPr>
          <w:rFonts w:ascii="宋体" w:hAnsi="宋体" w:hint="eastAsia"/>
          <w:sz w:val="24"/>
          <w:szCs w:val="24"/>
        </w:rPr>
        <w:t>（元）</w:t>
      </w:r>
    </w:p>
    <w:p w:rsidR="004479A0" w:rsidRDefault="004479A0" w:rsidP="005E549F">
      <w:pPr>
        <w:spacing w:line="360" w:lineRule="auto"/>
        <w:rPr>
          <w:rFonts w:ascii="宋体"/>
          <w:sz w:val="24"/>
          <w:szCs w:val="24"/>
        </w:rPr>
      </w:pPr>
      <w:r>
        <w:rPr>
          <w:rFonts w:ascii="宋体" w:hAnsi="宋体" w:hint="eastAsia"/>
          <w:sz w:val="24"/>
          <w:szCs w:val="24"/>
        </w:rPr>
        <w:t>总的运输时间为：</w:t>
      </w:r>
    </w:p>
    <w:p w:rsidR="004479A0" w:rsidRDefault="004479A0" w:rsidP="005E549F">
      <w:pPr>
        <w:spacing w:line="360" w:lineRule="auto"/>
        <w:ind w:firstLineChars="200" w:firstLine="420"/>
        <w:rPr>
          <w:rFonts w:ascii="宋体"/>
          <w:sz w:val="24"/>
          <w:szCs w:val="24"/>
        </w:rPr>
      </w:pPr>
      <w:r w:rsidRPr="0008032A">
        <w:rPr>
          <w:position w:val="-28"/>
        </w:rPr>
        <w:object w:dxaOrig="9420" w:dyaOrig="680">
          <v:shape id="_x0000_i1028" type="#_x0000_t75" style="width:471pt;height:33.75pt" o:ole="">
            <v:imagedata r:id="rId12" o:title=""/>
          </v:shape>
          <o:OLEObject Type="Embed" ProgID="Equation.3" ShapeID="_x0000_i1028" DrawAspect="Content" ObjectID="_1413118057" r:id="rId13"/>
        </w:object>
      </w:r>
      <w:r w:rsidRPr="007E77F0">
        <w:rPr>
          <w:rFonts w:ascii="宋体" w:hAnsi="宋体" w:hint="eastAsia"/>
          <w:sz w:val="24"/>
          <w:szCs w:val="24"/>
        </w:rPr>
        <w:t>将以上计算结果比较可得：将广州作为</w:t>
      </w:r>
      <w:r w:rsidRPr="007E77F0">
        <w:rPr>
          <w:rFonts w:ascii="宋体" w:hAnsi="宋体"/>
          <w:sz w:val="24"/>
          <w:szCs w:val="24"/>
        </w:rPr>
        <w:t>RDC</w:t>
      </w:r>
      <w:r w:rsidRPr="007E77F0">
        <w:rPr>
          <w:rFonts w:ascii="宋体" w:hAnsi="宋体" w:hint="eastAsia"/>
          <w:sz w:val="24"/>
          <w:szCs w:val="24"/>
        </w:rPr>
        <w:t>中心，运输成本少很多，总的运输时间也会少，所以综合以上结果可以确定将广州作为</w:t>
      </w:r>
      <w:r w:rsidRPr="007E77F0">
        <w:rPr>
          <w:rFonts w:ascii="宋体" w:hAnsi="宋体"/>
          <w:sz w:val="24"/>
          <w:szCs w:val="24"/>
        </w:rPr>
        <w:t>RDC</w:t>
      </w:r>
      <w:r w:rsidRPr="007E77F0">
        <w:rPr>
          <w:rFonts w:ascii="宋体" w:hAnsi="宋体" w:hint="eastAsia"/>
          <w:sz w:val="24"/>
          <w:szCs w:val="24"/>
        </w:rPr>
        <w:t>中心较合适。</w:t>
      </w:r>
    </w:p>
    <w:p w:rsidR="004479A0" w:rsidRPr="005E549F" w:rsidRDefault="004479A0" w:rsidP="0043232F">
      <w:pPr>
        <w:spacing w:line="360" w:lineRule="auto"/>
        <w:ind w:firstLineChars="200" w:firstLine="480"/>
        <w:rPr>
          <w:rFonts w:ascii="宋体"/>
          <w:sz w:val="24"/>
          <w:szCs w:val="24"/>
        </w:rPr>
      </w:pPr>
    </w:p>
    <w:p w:rsidR="004479A0" w:rsidRPr="005E549F" w:rsidRDefault="004479A0" w:rsidP="0043232F">
      <w:pPr>
        <w:spacing w:line="360" w:lineRule="auto"/>
        <w:ind w:firstLineChars="200" w:firstLine="480"/>
        <w:rPr>
          <w:rFonts w:ascii="宋体"/>
          <w:sz w:val="24"/>
          <w:szCs w:val="24"/>
        </w:rPr>
      </w:pPr>
    </w:p>
    <w:p w:rsidR="004479A0" w:rsidRPr="00AD31C2" w:rsidRDefault="004479A0" w:rsidP="00AD31C2">
      <w:pPr>
        <w:spacing w:line="360" w:lineRule="auto"/>
        <w:ind w:firstLineChars="250" w:firstLine="703"/>
        <w:rPr>
          <w:rFonts w:ascii="宋体"/>
          <w:b/>
          <w:sz w:val="28"/>
          <w:szCs w:val="28"/>
        </w:rPr>
      </w:pPr>
      <w:r w:rsidRPr="00AD31C2">
        <w:rPr>
          <w:rFonts w:ascii="宋体"/>
          <w:b/>
          <w:sz w:val="28"/>
          <w:szCs w:val="28"/>
        </w:rPr>
        <w:t>2.</w:t>
      </w:r>
      <w:r w:rsidRPr="00AD31C2">
        <w:rPr>
          <w:rFonts w:ascii="宋体" w:hint="eastAsia"/>
          <w:b/>
          <w:sz w:val="28"/>
          <w:szCs w:val="28"/>
        </w:rPr>
        <w:t>确定各个需求点的需求分别由哪个</w:t>
      </w:r>
      <w:r w:rsidRPr="00AD31C2">
        <w:rPr>
          <w:rFonts w:ascii="宋体"/>
          <w:b/>
          <w:sz w:val="28"/>
          <w:szCs w:val="28"/>
        </w:rPr>
        <w:t>RDC</w:t>
      </w:r>
      <w:r w:rsidRPr="00AD31C2">
        <w:rPr>
          <w:rFonts w:ascii="宋体" w:hint="eastAsia"/>
          <w:b/>
          <w:sz w:val="28"/>
          <w:szCs w:val="28"/>
        </w:rPr>
        <w:t>满足</w:t>
      </w:r>
    </w:p>
    <w:p w:rsidR="004479A0" w:rsidRDefault="004479A0" w:rsidP="004E2C7A">
      <w:pPr>
        <w:spacing w:line="360" w:lineRule="auto"/>
        <w:ind w:firstLineChars="150" w:firstLine="360"/>
        <w:rPr>
          <w:rFonts w:ascii="宋体"/>
          <w:sz w:val="24"/>
          <w:szCs w:val="24"/>
        </w:rPr>
      </w:pPr>
      <w:r>
        <w:rPr>
          <w:rFonts w:ascii="宋体" w:hint="eastAsia"/>
          <w:sz w:val="24"/>
          <w:szCs w:val="24"/>
        </w:rPr>
        <w:t>（</w:t>
      </w:r>
      <w:r>
        <w:rPr>
          <w:rFonts w:ascii="宋体"/>
          <w:sz w:val="24"/>
          <w:szCs w:val="24"/>
        </w:rPr>
        <w:t>1</w:t>
      </w:r>
      <w:r>
        <w:rPr>
          <w:rFonts w:ascii="宋体" w:hint="eastAsia"/>
          <w:sz w:val="24"/>
          <w:szCs w:val="24"/>
        </w:rPr>
        <w:t>）首先可以确定由供应点直接满足的</w:t>
      </w:r>
      <w:r>
        <w:rPr>
          <w:rFonts w:ascii="宋体"/>
          <w:sz w:val="24"/>
          <w:szCs w:val="24"/>
        </w:rPr>
        <w:t>RDC</w:t>
      </w:r>
      <w:r>
        <w:rPr>
          <w:rFonts w:ascii="宋体" w:hint="eastAsia"/>
          <w:sz w:val="24"/>
          <w:szCs w:val="24"/>
        </w:rPr>
        <w:t>点包括如下：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天津</w:t>
            </w:r>
          </w:p>
        </w:tc>
        <w:tc>
          <w:tcPr>
            <w:tcW w:w="4261" w:type="dxa"/>
            <w:vMerge w:val="restart"/>
          </w:tcPr>
          <w:p w:rsidR="004479A0" w:rsidRDefault="004479A0" w:rsidP="009A4453">
            <w:pPr>
              <w:spacing w:line="360" w:lineRule="auto"/>
              <w:jc w:val="center"/>
              <w:rPr>
                <w:rFonts w:ascii="宋体"/>
                <w:sz w:val="24"/>
                <w:szCs w:val="24"/>
              </w:rPr>
            </w:pPr>
          </w:p>
          <w:p w:rsidR="004479A0" w:rsidRPr="00BC1FF3" w:rsidRDefault="004479A0" w:rsidP="009A4453">
            <w:pPr>
              <w:spacing w:line="360" w:lineRule="auto"/>
              <w:jc w:val="center"/>
              <w:rPr>
                <w:rFonts w:ascii="宋体"/>
                <w:sz w:val="24"/>
                <w:szCs w:val="24"/>
              </w:rPr>
            </w:pPr>
            <w:r>
              <w:rPr>
                <w:rFonts w:ascii="宋体" w:hint="eastAsia"/>
                <w:sz w:val="24"/>
                <w:szCs w:val="24"/>
              </w:rPr>
              <w:t>直接由供应点满足需求</w:t>
            </w: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西安</w:t>
            </w:r>
          </w:p>
        </w:tc>
        <w:tc>
          <w:tcPr>
            <w:tcW w:w="4261" w:type="dxa"/>
            <w:vMerge/>
          </w:tcPr>
          <w:p w:rsidR="004479A0" w:rsidRPr="00BC1FF3" w:rsidRDefault="004479A0" w:rsidP="009A4453">
            <w:pPr>
              <w:spacing w:line="360" w:lineRule="auto"/>
              <w:jc w:val="center"/>
              <w:rPr>
                <w:rFonts w:ascii="宋体"/>
                <w:sz w:val="24"/>
                <w:szCs w:val="24"/>
              </w:rPr>
            </w:pP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武汉</w:t>
            </w:r>
          </w:p>
        </w:tc>
        <w:tc>
          <w:tcPr>
            <w:tcW w:w="4261" w:type="dxa"/>
            <w:vMerge/>
          </w:tcPr>
          <w:p w:rsidR="004479A0" w:rsidRPr="00BC1FF3" w:rsidRDefault="004479A0" w:rsidP="009A4453">
            <w:pPr>
              <w:spacing w:line="360" w:lineRule="auto"/>
              <w:jc w:val="center"/>
              <w:rPr>
                <w:rFonts w:ascii="宋体"/>
                <w:sz w:val="24"/>
                <w:szCs w:val="24"/>
              </w:rPr>
            </w:pP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重庆</w:t>
            </w:r>
          </w:p>
        </w:tc>
        <w:tc>
          <w:tcPr>
            <w:tcW w:w="4261" w:type="dxa"/>
            <w:vMerge/>
          </w:tcPr>
          <w:p w:rsidR="004479A0" w:rsidRPr="00BC1FF3" w:rsidRDefault="004479A0" w:rsidP="009A4453">
            <w:pPr>
              <w:spacing w:line="360" w:lineRule="auto"/>
              <w:jc w:val="center"/>
              <w:rPr>
                <w:rFonts w:ascii="宋体"/>
                <w:sz w:val="24"/>
                <w:szCs w:val="24"/>
              </w:rPr>
            </w:pPr>
          </w:p>
        </w:tc>
      </w:tr>
    </w:tbl>
    <w:p w:rsidR="004479A0" w:rsidRDefault="004479A0" w:rsidP="0029246C">
      <w:pPr>
        <w:spacing w:line="360" w:lineRule="auto"/>
        <w:ind w:firstLineChars="150" w:firstLine="360"/>
        <w:rPr>
          <w:rFonts w:ascii="宋体"/>
          <w:sz w:val="24"/>
          <w:szCs w:val="24"/>
        </w:rPr>
      </w:pPr>
      <w:r>
        <w:rPr>
          <w:rFonts w:ascii="宋体" w:hint="eastAsia"/>
          <w:sz w:val="24"/>
          <w:szCs w:val="24"/>
        </w:rPr>
        <w:t>（</w:t>
      </w:r>
      <w:r>
        <w:rPr>
          <w:rFonts w:ascii="宋体"/>
          <w:sz w:val="24"/>
          <w:szCs w:val="24"/>
        </w:rPr>
        <w:t>2</w:t>
      </w:r>
      <w:r>
        <w:rPr>
          <w:rFonts w:ascii="宋体" w:hint="eastAsia"/>
          <w:sz w:val="24"/>
          <w:szCs w:val="24"/>
        </w:rPr>
        <w:t>）其次可以确定距离供应点很近因此可以直接由供应点直接满足的需求点包括如下：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济南</w:t>
            </w:r>
          </w:p>
        </w:tc>
        <w:tc>
          <w:tcPr>
            <w:tcW w:w="4261" w:type="dxa"/>
            <w:vMerge w:val="restart"/>
          </w:tcPr>
          <w:p w:rsidR="004479A0" w:rsidRDefault="004479A0" w:rsidP="009A4453">
            <w:pPr>
              <w:spacing w:line="360" w:lineRule="auto"/>
              <w:jc w:val="center"/>
              <w:rPr>
                <w:rFonts w:ascii="宋体"/>
                <w:sz w:val="24"/>
                <w:szCs w:val="24"/>
              </w:rPr>
            </w:pPr>
          </w:p>
          <w:p w:rsidR="004479A0" w:rsidRPr="00BC1FF3" w:rsidRDefault="004479A0" w:rsidP="009A4453">
            <w:pPr>
              <w:spacing w:line="360" w:lineRule="auto"/>
              <w:jc w:val="center"/>
              <w:rPr>
                <w:rFonts w:ascii="宋体"/>
                <w:sz w:val="24"/>
                <w:szCs w:val="24"/>
              </w:rPr>
            </w:pPr>
            <w:r>
              <w:rPr>
                <w:rFonts w:ascii="宋体" w:hint="eastAsia"/>
                <w:sz w:val="24"/>
                <w:szCs w:val="24"/>
              </w:rPr>
              <w:t>直接由供应点满足需求</w:t>
            </w: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合肥</w:t>
            </w:r>
          </w:p>
        </w:tc>
        <w:tc>
          <w:tcPr>
            <w:tcW w:w="4261" w:type="dxa"/>
            <w:vMerge/>
          </w:tcPr>
          <w:p w:rsidR="004479A0" w:rsidRPr="00BC1FF3" w:rsidRDefault="004479A0" w:rsidP="009A4453">
            <w:pPr>
              <w:spacing w:line="360" w:lineRule="auto"/>
              <w:jc w:val="center"/>
              <w:rPr>
                <w:rFonts w:ascii="宋体"/>
                <w:sz w:val="24"/>
                <w:szCs w:val="24"/>
              </w:rPr>
            </w:pP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杭州</w:t>
            </w:r>
          </w:p>
        </w:tc>
        <w:tc>
          <w:tcPr>
            <w:tcW w:w="4261" w:type="dxa"/>
            <w:vMerge/>
          </w:tcPr>
          <w:p w:rsidR="004479A0" w:rsidRPr="00BC1FF3" w:rsidRDefault="004479A0" w:rsidP="009A4453">
            <w:pPr>
              <w:spacing w:line="360" w:lineRule="auto"/>
              <w:jc w:val="center"/>
              <w:rPr>
                <w:rFonts w:ascii="宋体"/>
                <w:sz w:val="24"/>
                <w:szCs w:val="24"/>
              </w:rPr>
            </w:pPr>
          </w:p>
        </w:tc>
      </w:tr>
      <w:tr w:rsidR="004479A0" w:rsidRPr="00BC1FF3"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福州</w:t>
            </w:r>
          </w:p>
        </w:tc>
        <w:tc>
          <w:tcPr>
            <w:tcW w:w="4261" w:type="dxa"/>
            <w:vMerge/>
          </w:tcPr>
          <w:p w:rsidR="004479A0" w:rsidRPr="00BC1FF3" w:rsidRDefault="004479A0" w:rsidP="009A4453">
            <w:pPr>
              <w:spacing w:line="360" w:lineRule="auto"/>
              <w:jc w:val="center"/>
              <w:rPr>
                <w:rFonts w:ascii="宋体"/>
                <w:sz w:val="24"/>
                <w:szCs w:val="24"/>
              </w:rPr>
            </w:pPr>
          </w:p>
        </w:tc>
      </w:tr>
    </w:tbl>
    <w:p w:rsidR="004479A0" w:rsidRPr="00D26233" w:rsidRDefault="004479A0" w:rsidP="0029246C">
      <w:pPr>
        <w:spacing w:line="360" w:lineRule="auto"/>
        <w:ind w:firstLineChars="150" w:firstLine="360"/>
        <w:rPr>
          <w:rFonts w:ascii="宋体"/>
          <w:sz w:val="24"/>
          <w:szCs w:val="24"/>
        </w:rPr>
      </w:pPr>
    </w:p>
    <w:p w:rsidR="004479A0" w:rsidRDefault="004479A0" w:rsidP="00FF32A6">
      <w:pPr>
        <w:spacing w:line="360" w:lineRule="auto"/>
        <w:ind w:leftChars="158" w:left="332"/>
        <w:rPr>
          <w:rFonts w:ascii="宋体"/>
          <w:sz w:val="24"/>
          <w:szCs w:val="24"/>
        </w:rPr>
      </w:pPr>
      <w:r>
        <w:rPr>
          <w:rFonts w:ascii="宋体" w:hint="eastAsia"/>
          <w:sz w:val="24"/>
          <w:szCs w:val="24"/>
        </w:rPr>
        <w:t>（</w:t>
      </w:r>
      <w:r>
        <w:rPr>
          <w:rFonts w:ascii="宋体"/>
          <w:sz w:val="24"/>
          <w:szCs w:val="24"/>
        </w:rPr>
        <w:t>3</w:t>
      </w:r>
      <w:r>
        <w:rPr>
          <w:rFonts w:ascii="宋体" w:hint="eastAsia"/>
          <w:sz w:val="24"/>
          <w:szCs w:val="24"/>
        </w:rPr>
        <w:t>）其次确定只与某一个</w:t>
      </w:r>
      <w:r>
        <w:rPr>
          <w:rFonts w:ascii="宋体"/>
          <w:sz w:val="24"/>
          <w:szCs w:val="24"/>
        </w:rPr>
        <w:t>RDC</w:t>
      </w:r>
      <w:proofErr w:type="gramStart"/>
      <w:r>
        <w:rPr>
          <w:rFonts w:ascii="宋体" w:hint="eastAsia"/>
          <w:sz w:val="24"/>
          <w:szCs w:val="24"/>
        </w:rPr>
        <w:t>点直接</w:t>
      </w:r>
      <w:proofErr w:type="gramEnd"/>
      <w:r>
        <w:rPr>
          <w:rFonts w:ascii="宋体" w:hint="eastAsia"/>
          <w:sz w:val="24"/>
          <w:szCs w:val="24"/>
        </w:rPr>
        <w:t>或间接相连且不与供应城市直接相连的需求点城市，以及与某一个</w:t>
      </w:r>
      <w:r>
        <w:rPr>
          <w:rFonts w:ascii="宋体"/>
          <w:sz w:val="24"/>
          <w:szCs w:val="24"/>
        </w:rPr>
        <w:t>RDC</w:t>
      </w:r>
      <w:proofErr w:type="gramStart"/>
      <w:r>
        <w:rPr>
          <w:rFonts w:ascii="宋体" w:hint="eastAsia"/>
          <w:sz w:val="24"/>
          <w:szCs w:val="24"/>
        </w:rPr>
        <w:t>点直接</w:t>
      </w:r>
      <w:proofErr w:type="gramEnd"/>
      <w:r>
        <w:rPr>
          <w:rFonts w:ascii="宋体" w:hint="eastAsia"/>
          <w:sz w:val="24"/>
          <w:szCs w:val="24"/>
        </w:rPr>
        <w:t>相连但与其他</w:t>
      </w:r>
      <w:r>
        <w:rPr>
          <w:rFonts w:ascii="宋体"/>
          <w:sz w:val="24"/>
          <w:szCs w:val="24"/>
        </w:rPr>
        <w:t>RDC</w:t>
      </w:r>
      <w:r>
        <w:rPr>
          <w:rFonts w:ascii="宋体" w:hint="eastAsia"/>
          <w:sz w:val="24"/>
          <w:szCs w:val="24"/>
        </w:rPr>
        <w:t>点明显距离很远的需求点可以由该相连的</w:t>
      </w:r>
      <w:r>
        <w:rPr>
          <w:rFonts w:ascii="宋体"/>
          <w:sz w:val="24"/>
          <w:szCs w:val="24"/>
        </w:rPr>
        <w:t>RDC</w:t>
      </w:r>
      <w:r>
        <w:rPr>
          <w:rFonts w:ascii="宋体" w:hint="eastAsia"/>
          <w:sz w:val="24"/>
          <w:szCs w:val="24"/>
        </w:rPr>
        <w:t>点确定，因此可以很容易确定</w:t>
      </w:r>
      <w:r>
        <w:rPr>
          <w:rFonts w:ascii="宋体"/>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479A0" w:rsidTr="009A4453">
        <w:tc>
          <w:tcPr>
            <w:tcW w:w="4261" w:type="dxa"/>
          </w:tcPr>
          <w:p w:rsidR="004479A0" w:rsidRPr="00BC1FF3" w:rsidRDefault="004479A0" w:rsidP="009A4453">
            <w:pPr>
              <w:spacing w:line="360" w:lineRule="auto"/>
              <w:jc w:val="center"/>
              <w:rPr>
                <w:rFonts w:ascii="宋体"/>
                <w:sz w:val="24"/>
                <w:szCs w:val="24"/>
              </w:rPr>
            </w:pPr>
            <w:r>
              <w:rPr>
                <w:rFonts w:ascii="宋体"/>
                <w:sz w:val="24"/>
                <w:szCs w:val="24"/>
              </w:rPr>
              <w:t xml:space="preserve">    </w:t>
            </w:r>
            <w:r w:rsidRPr="00BC1FF3">
              <w:rPr>
                <w:rFonts w:ascii="宋体" w:hint="eastAsia"/>
                <w:sz w:val="24"/>
                <w:szCs w:val="24"/>
              </w:rPr>
              <w:t>需求城市</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满足需求的</w:t>
            </w:r>
            <w:r w:rsidRPr="00BC1FF3">
              <w:rPr>
                <w:rFonts w:ascii="宋体"/>
                <w:sz w:val="24"/>
                <w:szCs w:val="24"/>
              </w:rPr>
              <w:t>RDC</w:t>
            </w:r>
            <w:r w:rsidRPr="00BC1FF3">
              <w:rPr>
                <w:rFonts w:ascii="宋体" w:hint="eastAsia"/>
                <w:sz w:val="24"/>
                <w:szCs w:val="24"/>
              </w:rPr>
              <w:t>城市</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沈阳</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天津</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北京</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天津</w:t>
            </w:r>
          </w:p>
        </w:tc>
      </w:tr>
      <w:tr w:rsidR="004479A0" w:rsidRPr="00BC1FF3" w:rsidTr="0029246C">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南宁</w:t>
            </w:r>
          </w:p>
        </w:tc>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广州</w:t>
            </w:r>
          </w:p>
        </w:tc>
      </w:tr>
      <w:tr w:rsidR="004479A0" w:rsidRPr="00BC1FF3" w:rsidTr="0029246C">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昆明</w:t>
            </w:r>
          </w:p>
        </w:tc>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广州</w:t>
            </w:r>
          </w:p>
        </w:tc>
      </w:tr>
      <w:tr w:rsidR="004479A0" w:rsidRPr="00BC1FF3" w:rsidTr="0029246C">
        <w:tc>
          <w:tcPr>
            <w:tcW w:w="4261" w:type="dxa"/>
          </w:tcPr>
          <w:p w:rsidR="004479A0" w:rsidRDefault="004479A0" w:rsidP="009A4453">
            <w:pPr>
              <w:spacing w:line="360" w:lineRule="auto"/>
              <w:jc w:val="center"/>
              <w:rPr>
                <w:rFonts w:ascii="宋体"/>
                <w:sz w:val="24"/>
                <w:szCs w:val="24"/>
              </w:rPr>
            </w:pPr>
            <w:r>
              <w:rPr>
                <w:rFonts w:ascii="宋体" w:hint="eastAsia"/>
                <w:sz w:val="24"/>
                <w:szCs w:val="24"/>
              </w:rPr>
              <w:t>乌鲁木齐</w:t>
            </w:r>
          </w:p>
        </w:tc>
        <w:tc>
          <w:tcPr>
            <w:tcW w:w="4261" w:type="dxa"/>
          </w:tcPr>
          <w:p w:rsidR="004479A0" w:rsidRDefault="004479A0" w:rsidP="009A4453">
            <w:pPr>
              <w:spacing w:line="360" w:lineRule="auto"/>
              <w:jc w:val="center"/>
              <w:rPr>
                <w:rFonts w:ascii="宋体"/>
                <w:sz w:val="24"/>
                <w:szCs w:val="24"/>
              </w:rPr>
            </w:pPr>
            <w:r>
              <w:rPr>
                <w:rFonts w:ascii="宋体" w:hint="eastAsia"/>
                <w:sz w:val="24"/>
                <w:szCs w:val="24"/>
              </w:rPr>
              <w:t>西安</w:t>
            </w:r>
          </w:p>
        </w:tc>
      </w:tr>
    </w:tbl>
    <w:p w:rsidR="004479A0" w:rsidRDefault="004479A0" w:rsidP="0029246C">
      <w:pPr>
        <w:spacing w:line="360" w:lineRule="auto"/>
        <w:ind w:firstLineChars="100" w:firstLine="240"/>
        <w:rPr>
          <w:rFonts w:ascii="宋体"/>
          <w:sz w:val="24"/>
          <w:szCs w:val="24"/>
        </w:rPr>
      </w:pPr>
      <w:r>
        <w:rPr>
          <w:rFonts w:ascii="宋体" w:hint="eastAsia"/>
          <w:sz w:val="24"/>
          <w:szCs w:val="24"/>
        </w:rPr>
        <w:t>（</w:t>
      </w:r>
      <w:r>
        <w:rPr>
          <w:rFonts w:ascii="宋体"/>
          <w:sz w:val="24"/>
          <w:szCs w:val="24"/>
        </w:rPr>
        <w:t>4</w:t>
      </w:r>
      <w:r>
        <w:rPr>
          <w:rFonts w:ascii="宋体" w:hint="eastAsia"/>
          <w:sz w:val="24"/>
          <w:szCs w:val="24"/>
        </w:rPr>
        <w:t>）不与供应点直接相连，也不与</w:t>
      </w:r>
      <w:r>
        <w:rPr>
          <w:rFonts w:ascii="宋体"/>
          <w:sz w:val="24"/>
          <w:szCs w:val="24"/>
        </w:rPr>
        <w:t>RDC</w:t>
      </w:r>
      <w:proofErr w:type="gramStart"/>
      <w:r>
        <w:rPr>
          <w:rFonts w:ascii="宋体" w:hint="eastAsia"/>
          <w:sz w:val="24"/>
          <w:szCs w:val="24"/>
        </w:rPr>
        <w:t>点直接</w:t>
      </w:r>
      <w:proofErr w:type="gramEnd"/>
      <w:r>
        <w:rPr>
          <w:rFonts w:ascii="宋体" w:hint="eastAsia"/>
          <w:sz w:val="24"/>
          <w:szCs w:val="24"/>
        </w:rPr>
        <w:t>相连，只能由某一个间接相连的</w:t>
      </w:r>
      <w:r>
        <w:rPr>
          <w:rFonts w:ascii="宋体"/>
          <w:sz w:val="24"/>
          <w:szCs w:val="24"/>
        </w:rPr>
        <w:t>RDC</w:t>
      </w:r>
      <w:r>
        <w:rPr>
          <w:rFonts w:ascii="宋体" w:hint="eastAsia"/>
          <w:sz w:val="24"/>
          <w:szCs w:val="24"/>
        </w:rPr>
        <w:t>点满足需求的点可以确定如下：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需求城市</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满足需求的</w:t>
            </w:r>
            <w:r w:rsidRPr="00BC1FF3">
              <w:rPr>
                <w:rFonts w:ascii="宋体"/>
                <w:sz w:val="24"/>
                <w:szCs w:val="24"/>
              </w:rPr>
              <w:t>RDC</w:t>
            </w:r>
            <w:r w:rsidRPr="00BC1FF3">
              <w:rPr>
                <w:rFonts w:ascii="宋体" w:hint="eastAsia"/>
                <w:sz w:val="24"/>
                <w:szCs w:val="24"/>
              </w:rPr>
              <w:t>城市</w:t>
            </w:r>
          </w:p>
        </w:tc>
      </w:tr>
      <w:tr w:rsidR="004479A0"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长春</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天津</w:t>
            </w:r>
          </w:p>
        </w:tc>
      </w:tr>
      <w:tr w:rsidR="004479A0" w:rsidTr="009A4453">
        <w:tc>
          <w:tcPr>
            <w:tcW w:w="4261" w:type="dxa"/>
          </w:tcPr>
          <w:p w:rsidR="004479A0" w:rsidRPr="00BC1FF3" w:rsidRDefault="004479A0" w:rsidP="009A4453">
            <w:pPr>
              <w:spacing w:line="360" w:lineRule="auto"/>
              <w:jc w:val="center"/>
              <w:rPr>
                <w:rFonts w:ascii="宋体"/>
                <w:sz w:val="24"/>
                <w:szCs w:val="24"/>
              </w:rPr>
            </w:pPr>
            <w:r>
              <w:rPr>
                <w:rFonts w:ascii="宋体" w:hint="eastAsia"/>
                <w:sz w:val="24"/>
                <w:szCs w:val="24"/>
              </w:rPr>
              <w:t>哈尔滨</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天津</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石家庄</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天津</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银川</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西安</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兰州</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西安</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贵阳</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重庆</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长沙</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武汉</w:t>
            </w:r>
          </w:p>
        </w:tc>
      </w:tr>
      <w:tr w:rsidR="004479A0" w:rsidTr="009A4453">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南昌</w:t>
            </w:r>
          </w:p>
        </w:tc>
        <w:tc>
          <w:tcPr>
            <w:tcW w:w="4261" w:type="dxa"/>
          </w:tcPr>
          <w:p w:rsidR="004479A0" w:rsidRPr="00BC1FF3" w:rsidRDefault="004479A0" w:rsidP="009A4453">
            <w:pPr>
              <w:spacing w:line="360" w:lineRule="auto"/>
              <w:jc w:val="center"/>
              <w:rPr>
                <w:rFonts w:ascii="宋体"/>
                <w:sz w:val="24"/>
                <w:szCs w:val="24"/>
              </w:rPr>
            </w:pPr>
            <w:r w:rsidRPr="00BC1FF3">
              <w:rPr>
                <w:rFonts w:ascii="宋体" w:hint="eastAsia"/>
                <w:sz w:val="24"/>
                <w:szCs w:val="24"/>
              </w:rPr>
              <w:t>武汉</w:t>
            </w:r>
          </w:p>
        </w:tc>
      </w:tr>
    </w:tbl>
    <w:p w:rsidR="004479A0" w:rsidRPr="00AC582A" w:rsidRDefault="004479A0" w:rsidP="00FF32A6">
      <w:pPr>
        <w:spacing w:line="360" w:lineRule="auto"/>
        <w:ind w:firstLineChars="200" w:firstLine="480"/>
        <w:rPr>
          <w:rFonts w:ascii="宋体"/>
          <w:sz w:val="24"/>
          <w:szCs w:val="24"/>
        </w:rPr>
      </w:pPr>
    </w:p>
    <w:p w:rsidR="004479A0" w:rsidRDefault="004479A0" w:rsidP="00417DCD">
      <w:pPr>
        <w:spacing w:line="360" w:lineRule="auto"/>
        <w:ind w:firstLineChars="100" w:firstLine="240"/>
        <w:rPr>
          <w:rFonts w:ascii="宋体"/>
          <w:sz w:val="24"/>
          <w:szCs w:val="24"/>
        </w:rPr>
      </w:pPr>
      <w:r>
        <w:rPr>
          <w:rFonts w:ascii="宋体" w:hint="eastAsia"/>
          <w:sz w:val="24"/>
          <w:szCs w:val="24"/>
        </w:rPr>
        <w:t>（</w:t>
      </w:r>
      <w:r>
        <w:rPr>
          <w:rFonts w:ascii="宋体"/>
          <w:sz w:val="24"/>
          <w:szCs w:val="24"/>
        </w:rPr>
        <w:t>5</w:t>
      </w:r>
      <w:r>
        <w:rPr>
          <w:rFonts w:ascii="宋体" w:hint="eastAsia"/>
          <w:sz w:val="24"/>
          <w:szCs w:val="24"/>
        </w:rPr>
        <w:t>）依次通过计算确定与剩下的需求点的满足情况</w:t>
      </w:r>
    </w:p>
    <w:p w:rsidR="004479A0" w:rsidRDefault="004479A0" w:rsidP="00417DCD">
      <w:pPr>
        <w:spacing w:line="360" w:lineRule="auto"/>
        <w:rPr>
          <w:rFonts w:ascii="宋体"/>
          <w:sz w:val="24"/>
          <w:szCs w:val="24"/>
        </w:rPr>
      </w:pPr>
      <w:r w:rsidRPr="008C2060">
        <w:rPr>
          <w:rFonts w:ascii="宋体" w:hint="eastAsia"/>
          <w:b/>
          <w:sz w:val="24"/>
          <w:szCs w:val="24"/>
        </w:rPr>
        <w:t>呼和浩特</w:t>
      </w:r>
      <w:r>
        <w:rPr>
          <w:rFonts w:ascii="宋体" w:hint="eastAsia"/>
          <w:sz w:val="24"/>
          <w:szCs w:val="24"/>
        </w:rPr>
        <w:t>：由天津或者是西安</w:t>
      </w:r>
      <w:r>
        <w:rPr>
          <w:rFonts w:ascii="宋体"/>
          <w:sz w:val="24"/>
          <w:szCs w:val="24"/>
        </w:rPr>
        <w:t>RDC</w:t>
      </w:r>
      <w:r>
        <w:rPr>
          <w:rFonts w:ascii="宋体" w:hint="eastAsia"/>
          <w:sz w:val="24"/>
          <w:szCs w:val="24"/>
        </w:rPr>
        <w:t>点满足需求</w:t>
      </w:r>
    </w:p>
    <w:p w:rsidR="004479A0" w:rsidRDefault="004479A0" w:rsidP="009B61B8">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由天津</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9B61B8">
      <w:pPr>
        <w:spacing w:line="360" w:lineRule="auto"/>
      </w:pPr>
      <w:r>
        <w:rPr>
          <w:rFonts w:ascii="宋体" w:hint="eastAsia"/>
          <w:sz w:val="24"/>
          <w:szCs w:val="24"/>
        </w:rPr>
        <w:t>费用</w:t>
      </w:r>
      <w:r w:rsidRPr="00DF63C6">
        <w:rPr>
          <w:position w:val="-6"/>
        </w:rPr>
        <w:object w:dxaOrig="6240" w:dyaOrig="279">
          <v:shape id="_x0000_i1029" type="#_x0000_t75" style="width:312pt;height:14.25pt" o:ole="">
            <v:imagedata r:id="rId14" o:title=""/>
          </v:shape>
          <o:OLEObject Type="Embed" ProgID="Equation.3" ShapeID="_x0000_i1029" DrawAspect="Content" ObjectID="_1413118058" r:id="rId15"/>
        </w:object>
      </w:r>
      <w:r>
        <w:rPr>
          <w:rFonts w:hint="eastAsia"/>
        </w:rPr>
        <w:t>（元）</w:t>
      </w:r>
    </w:p>
    <w:p w:rsidR="004479A0" w:rsidRDefault="004479A0" w:rsidP="009B61B8">
      <w:pPr>
        <w:spacing w:line="360" w:lineRule="auto"/>
      </w:pPr>
      <w:r>
        <w:rPr>
          <w:rFonts w:hint="eastAsia"/>
        </w:rPr>
        <w:t>运输时间</w:t>
      </w:r>
    </w:p>
    <w:p w:rsidR="004479A0" w:rsidRDefault="004479A0" w:rsidP="009B61B8">
      <w:pPr>
        <w:spacing w:line="360" w:lineRule="auto"/>
        <w:rPr>
          <w:rFonts w:ascii="宋体" w:cs="Arial"/>
          <w:color w:val="000000"/>
          <w:kern w:val="0"/>
          <w:sz w:val="24"/>
          <w:szCs w:val="24"/>
          <w:shd w:val="clear" w:color="auto" w:fill="FFFFFF"/>
        </w:rPr>
      </w:pPr>
      <w:r w:rsidRPr="00DF63C6">
        <w:rPr>
          <w:position w:val="-10"/>
        </w:rPr>
        <w:object w:dxaOrig="8180" w:dyaOrig="320">
          <v:shape id="_x0000_i1030" type="#_x0000_t75" style="width:408.75pt;height:15.75pt" o:ole="">
            <v:imagedata r:id="rId16" o:title=""/>
          </v:shape>
          <o:OLEObject Type="Embed" ProgID="Equation.3" ShapeID="_x0000_i1030" DrawAspect="Content" ObjectID="_1413118059" r:id="rId17"/>
        </w:object>
      </w:r>
      <w:r>
        <w:t xml:space="preserve">    </w:t>
      </w:r>
      <w:r>
        <w:rPr>
          <w:rFonts w:ascii="宋体" w:cs="Arial" w:hint="eastAsia"/>
          <w:color w:val="000000"/>
          <w:kern w:val="0"/>
          <w:sz w:val="24"/>
          <w:szCs w:val="24"/>
          <w:shd w:val="clear" w:color="auto" w:fill="FFFFFF"/>
        </w:rPr>
        <w:t>由西安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9B61B8">
      <w:pPr>
        <w:spacing w:line="360" w:lineRule="auto"/>
      </w:pPr>
      <w:r>
        <w:rPr>
          <w:rFonts w:ascii="宋体" w:cs="Arial" w:hint="eastAsia"/>
          <w:color w:val="000000"/>
          <w:kern w:val="0"/>
          <w:sz w:val="24"/>
          <w:szCs w:val="24"/>
          <w:shd w:val="clear" w:color="auto" w:fill="FFFFFF"/>
        </w:rPr>
        <w:t>费用</w:t>
      </w:r>
      <w:r w:rsidRPr="00DF63C6">
        <w:rPr>
          <w:position w:val="-6"/>
        </w:rPr>
        <w:object w:dxaOrig="6280" w:dyaOrig="279">
          <v:shape id="_x0000_i1031" type="#_x0000_t75" style="width:314.25pt;height:14.25pt" o:ole="">
            <v:imagedata r:id="rId18" o:title=""/>
          </v:shape>
          <o:OLEObject Type="Embed" ProgID="Equation.3" ShapeID="_x0000_i1031" DrawAspect="Content" ObjectID="_1413118060" r:id="rId19"/>
        </w:object>
      </w:r>
      <w:r>
        <w:rPr>
          <w:rFonts w:hint="eastAsia"/>
        </w:rPr>
        <w:t>（元）</w:t>
      </w:r>
    </w:p>
    <w:p w:rsidR="004479A0" w:rsidRDefault="004479A0" w:rsidP="009B61B8">
      <w:pPr>
        <w:spacing w:line="360" w:lineRule="auto"/>
      </w:pPr>
      <w:r>
        <w:rPr>
          <w:rFonts w:hint="eastAsia"/>
        </w:rPr>
        <w:t>运输时间</w:t>
      </w:r>
    </w:p>
    <w:p w:rsidR="004479A0" w:rsidRDefault="004479A0" w:rsidP="009B61B8">
      <w:pPr>
        <w:spacing w:line="360" w:lineRule="auto"/>
        <w:rPr>
          <w:rFonts w:ascii="宋体"/>
          <w:sz w:val="24"/>
          <w:szCs w:val="24"/>
        </w:rPr>
      </w:pPr>
      <w:r w:rsidRPr="00DF63C6">
        <w:rPr>
          <w:position w:val="-10"/>
        </w:rPr>
        <w:object w:dxaOrig="8540" w:dyaOrig="320">
          <v:shape id="_x0000_i1032" type="#_x0000_t75" style="width:410.25pt;height:15pt" o:ole="">
            <v:imagedata r:id="rId20" o:title=""/>
          </v:shape>
          <o:OLEObject Type="Embed" ProgID="Equation.3" ShapeID="_x0000_i1032" DrawAspect="Content" ObjectID="_1413118061" r:id="rId21"/>
        </w:object>
      </w:r>
      <w:r>
        <w:t xml:space="preserve">     </w:t>
      </w:r>
      <w:r w:rsidRPr="00417DCD">
        <w:rPr>
          <w:rFonts w:ascii="宋体" w:hAnsi="宋体" w:hint="eastAsia"/>
          <w:sz w:val="24"/>
          <w:szCs w:val="24"/>
        </w:rPr>
        <w:t>通过以上比较可以得到，</w:t>
      </w:r>
      <w:r>
        <w:rPr>
          <w:rFonts w:ascii="宋体" w:hAnsi="宋体" w:hint="eastAsia"/>
          <w:sz w:val="24"/>
          <w:szCs w:val="24"/>
        </w:rPr>
        <w:t>呼和浩特</w:t>
      </w:r>
      <w:r w:rsidRPr="00417DCD">
        <w:rPr>
          <w:rFonts w:ascii="宋体" w:hAnsi="宋体" w:hint="eastAsia"/>
          <w:sz w:val="24"/>
          <w:szCs w:val="24"/>
        </w:rPr>
        <w:t>由</w:t>
      </w:r>
      <w:r>
        <w:rPr>
          <w:rFonts w:ascii="宋体" w:cs="Arial" w:hint="eastAsia"/>
          <w:color w:val="000000"/>
          <w:kern w:val="0"/>
          <w:sz w:val="24"/>
          <w:szCs w:val="24"/>
          <w:shd w:val="clear" w:color="auto" w:fill="FFFFFF"/>
        </w:rPr>
        <w:t>天津</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w:t>
      </w:r>
      <w:r>
        <w:rPr>
          <w:rFonts w:ascii="宋体" w:hAnsi="宋体" w:hint="eastAsia"/>
          <w:sz w:val="24"/>
          <w:szCs w:val="24"/>
        </w:rPr>
        <w:t>和时间都</w:t>
      </w:r>
      <w:r w:rsidRPr="00417DCD">
        <w:rPr>
          <w:rFonts w:ascii="宋体" w:hAnsi="宋体" w:hint="eastAsia"/>
          <w:sz w:val="24"/>
          <w:szCs w:val="24"/>
        </w:rPr>
        <w:t>比较小所以</w:t>
      </w:r>
      <w:r>
        <w:rPr>
          <w:rFonts w:ascii="宋体" w:hAnsi="宋体" w:hint="eastAsia"/>
          <w:sz w:val="24"/>
          <w:szCs w:val="24"/>
        </w:rPr>
        <w:t>呼和浩特由天津</w:t>
      </w:r>
      <w:r>
        <w:rPr>
          <w:rFonts w:ascii="宋体" w:hAnsi="宋体"/>
          <w:sz w:val="24"/>
          <w:szCs w:val="24"/>
        </w:rPr>
        <w:t>RDC</w:t>
      </w:r>
      <w:r>
        <w:rPr>
          <w:rFonts w:ascii="宋体" w:hAnsi="宋体" w:hint="eastAsia"/>
          <w:sz w:val="24"/>
          <w:szCs w:val="24"/>
        </w:rPr>
        <w:t>点配送。</w:t>
      </w:r>
    </w:p>
    <w:p w:rsidR="004479A0" w:rsidRPr="009B61B8" w:rsidRDefault="004479A0" w:rsidP="00555A2F">
      <w:pPr>
        <w:spacing w:line="360" w:lineRule="auto"/>
        <w:ind w:firstLineChars="600" w:firstLine="1440"/>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太原</w:t>
      </w:r>
      <w:r>
        <w:rPr>
          <w:rFonts w:ascii="宋体" w:hint="eastAsia"/>
          <w:sz w:val="24"/>
          <w:szCs w:val="24"/>
        </w:rPr>
        <w:t>：由天津或西安</w:t>
      </w:r>
      <w:r>
        <w:rPr>
          <w:rFonts w:ascii="宋体"/>
          <w:sz w:val="24"/>
          <w:szCs w:val="24"/>
        </w:rPr>
        <w:t>RDC</w:t>
      </w:r>
      <w:r>
        <w:rPr>
          <w:rFonts w:ascii="宋体" w:hint="eastAsia"/>
          <w:sz w:val="24"/>
          <w:szCs w:val="24"/>
        </w:rPr>
        <w:t>点满足需求</w:t>
      </w:r>
    </w:p>
    <w:p w:rsidR="004479A0" w:rsidRDefault="004479A0" w:rsidP="00D86484">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由天津</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D86484">
      <w:pPr>
        <w:spacing w:line="360" w:lineRule="auto"/>
      </w:pPr>
      <w:r>
        <w:rPr>
          <w:rFonts w:ascii="宋体" w:hint="eastAsia"/>
          <w:sz w:val="24"/>
          <w:szCs w:val="24"/>
        </w:rPr>
        <w:t>费用</w:t>
      </w:r>
      <w:r w:rsidRPr="00DF63C6">
        <w:rPr>
          <w:position w:val="-6"/>
        </w:rPr>
        <w:object w:dxaOrig="6360" w:dyaOrig="279">
          <v:shape id="_x0000_i1033" type="#_x0000_t75" style="width:318pt;height:14.25pt" o:ole="">
            <v:imagedata r:id="rId22" o:title=""/>
          </v:shape>
          <o:OLEObject Type="Embed" ProgID="Equation.3" ShapeID="_x0000_i1033" DrawAspect="Content" ObjectID="_1413118062" r:id="rId23"/>
        </w:object>
      </w:r>
      <w:r>
        <w:rPr>
          <w:rFonts w:hint="eastAsia"/>
        </w:rPr>
        <w:t>（元）</w:t>
      </w:r>
    </w:p>
    <w:p w:rsidR="004479A0" w:rsidRDefault="004479A0" w:rsidP="00D86484">
      <w:pPr>
        <w:spacing w:line="360" w:lineRule="auto"/>
      </w:pPr>
      <w:r>
        <w:rPr>
          <w:rFonts w:hint="eastAsia"/>
        </w:rPr>
        <w:t>运输时间</w:t>
      </w:r>
    </w:p>
    <w:p w:rsidR="004479A0" w:rsidRDefault="004479A0" w:rsidP="00D86484">
      <w:pPr>
        <w:spacing w:line="360" w:lineRule="auto"/>
        <w:rPr>
          <w:rFonts w:ascii="宋体" w:cs="Arial"/>
          <w:color w:val="000000"/>
          <w:kern w:val="0"/>
          <w:sz w:val="24"/>
          <w:szCs w:val="24"/>
          <w:shd w:val="clear" w:color="auto" w:fill="FFFFFF"/>
        </w:rPr>
      </w:pPr>
      <w:r w:rsidRPr="00DF63C6">
        <w:rPr>
          <w:position w:val="-10"/>
        </w:rPr>
        <w:object w:dxaOrig="8180" w:dyaOrig="320">
          <v:shape id="_x0000_i1034" type="#_x0000_t75" style="width:408.75pt;height:15.75pt" o:ole="">
            <v:imagedata r:id="rId16" o:title=""/>
          </v:shape>
          <o:OLEObject Type="Embed" ProgID="Equation.3" ShapeID="_x0000_i1034" DrawAspect="Content" ObjectID="_1413118063" r:id="rId24"/>
        </w:object>
      </w:r>
      <w:r>
        <w:t xml:space="preserve">    </w:t>
      </w:r>
      <w:r>
        <w:rPr>
          <w:rFonts w:ascii="宋体" w:cs="Arial" w:hint="eastAsia"/>
          <w:color w:val="000000"/>
          <w:kern w:val="0"/>
          <w:sz w:val="24"/>
          <w:szCs w:val="24"/>
          <w:shd w:val="clear" w:color="auto" w:fill="FFFFFF"/>
        </w:rPr>
        <w:t>由武汉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D86484">
      <w:pPr>
        <w:spacing w:line="360" w:lineRule="auto"/>
      </w:pPr>
      <w:r>
        <w:rPr>
          <w:rFonts w:ascii="宋体" w:cs="Arial" w:hint="eastAsia"/>
          <w:color w:val="000000"/>
          <w:kern w:val="0"/>
          <w:sz w:val="24"/>
          <w:szCs w:val="24"/>
          <w:shd w:val="clear" w:color="auto" w:fill="FFFFFF"/>
        </w:rPr>
        <w:t>费用</w:t>
      </w:r>
      <w:r w:rsidRPr="00DF63C6">
        <w:rPr>
          <w:position w:val="-6"/>
        </w:rPr>
        <w:object w:dxaOrig="6540" w:dyaOrig="279">
          <v:shape id="_x0000_i1035" type="#_x0000_t75" style="width:327pt;height:14.25pt" o:ole="">
            <v:imagedata r:id="rId25" o:title=""/>
          </v:shape>
          <o:OLEObject Type="Embed" ProgID="Equation.3" ShapeID="_x0000_i1035" DrawAspect="Content" ObjectID="_1413118064" r:id="rId26"/>
        </w:object>
      </w:r>
      <w:r>
        <w:rPr>
          <w:rFonts w:hint="eastAsia"/>
        </w:rPr>
        <w:t>（元）</w:t>
      </w:r>
    </w:p>
    <w:p w:rsidR="004479A0" w:rsidRDefault="004479A0" w:rsidP="00D86484">
      <w:pPr>
        <w:spacing w:line="360" w:lineRule="auto"/>
      </w:pPr>
      <w:r>
        <w:rPr>
          <w:rFonts w:hint="eastAsia"/>
        </w:rPr>
        <w:t>运输时间</w:t>
      </w:r>
    </w:p>
    <w:p w:rsidR="004479A0" w:rsidRDefault="004479A0" w:rsidP="00D86484">
      <w:pPr>
        <w:spacing w:line="360" w:lineRule="auto"/>
        <w:rPr>
          <w:rFonts w:ascii="宋体"/>
          <w:sz w:val="24"/>
          <w:szCs w:val="24"/>
        </w:rPr>
      </w:pPr>
      <w:r w:rsidRPr="00DF63C6">
        <w:rPr>
          <w:position w:val="-10"/>
        </w:rPr>
        <w:object w:dxaOrig="8559" w:dyaOrig="320">
          <v:shape id="_x0000_i1036" type="#_x0000_t75" style="width:411pt;height:15pt" o:ole="">
            <v:imagedata r:id="rId27" o:title=""/>
          </v:shape>
          <o:OLEObject Type="Embed" ProgID="Equation.3" ShapeID="_x0000_i1036" DrawAspect="Content" ObjectID="_1413118065" r:id="rId28"/>
        </w:object>
      </w:r>
      <w:r>
        <w:t xml:space="preserve">     </w:t>
      </w:r>
      <w:r w:rsidRPr="00417DCD">
        <w:rPr>
          <w:rFonts w:ascii="宋体" w:hAnsi="宋体" w:hint="eastAsia"/>
          <w:sz w:val="24"/>
          <w:szCs w:val="24"/>
        </w:rPr>
        <w:t>通过以上比较可以得到，</w:t>
      </w:r>
      <w:r>
        <w:rPr>
          <w:rFonts w:ascii="宋体" w:hAnsi="宋体" w:hint="eastAsia"/>
          <w:sz w:val="24"/>
          <w:szCs w:val="24"/>
        </w:rPr>
        <w:t>太原</w:t>
      </w:r>
      <w:r w:rsidRPr="00417DCD">
        <w:rPr>
          <w:rFonts w:ascii="宋体" w:hAnsi="宋体" w:hint="eastAsia"/>
          <w:sz w:val="24"/>
          <w:szCs w:val="24"/>
        </w:rPr>
        <w:t>由</w:t>
      </w:r>
      <w:r>
        <w:rPr>
          <w:rFonts w:ascii="宋体" w:cs="Arial" w:hint="eastAsia"/>
          <w:color w:val="000000"/>
          <w:kern w:val="0"/>
          <w:sz w:val="24"/>
          <w:szCs w:val="24"/>
          <w:shd w:val="clear" w:color="auto" w:fill="FFFFFF"/>
        </w:rPr>
        <w:t>天津</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w:t>
      </w:r>
      <w:r>
        <w:rPr>
          <w:rFonts w:ascii="宋体" w:hAnsi="宋体" w:hint="eastAsia"/>
          <w:sz w:val="24"/>
          <w:szCs w:val="24"/>
        </w:rPr>
        <w:t>和时间都</w:t>
      </w:r>
      <w:r w:rsidRPr="00417DCD">
        <w:rPr>
          <w:rFonts w:ascii="宋体" w:hAnsi="宋体" w:hint="eastAsia"/>
          <w:sz w:val="24"/>
          <w:szCs w:val="24"/>
        </w:rPr>
        <w:t>比较小所以</w:t>
      </w:r>
      <w:r>
        <w:rPr>
          <w:rFonts w:ascii="宋体" w:hAnsi="宋体" w:hint="eastAsia"/>
          <w:sz w:val="24"/>
          <w:szCs w:val="24"/>
        </w:rPr>
        <w:t>太原由天津</w:t>
      </w:r>
      <w:r>
        <w:rPr>
          <w:rFonts w:ascii="宋体" w:hAnsi="宋体"/>
          <w:sz w:val="24"/>
          <w:szCs w:val="24"/>
        </w:rPr>
        <w:t>RDC</w:t>
      </w:r>
      <w:r>
        <w:rPr>
          <w:rFonts w:ascii="宋体" w:hAnsi="宋体" w:hint="eastAsia"/>
          <w:sz w:val="24"/>
          <w:szCs w:val="24"/>
        </w:rPr>
        <w:t>点配送。</w:t>
      </w:r>
    </w:p>
    <w:p w:rsidR="004479A0" w:rsidRDefault="004479A0" w:rsidP="00D86484">
      <w:pPr>
        <w:spacing w:line="360" w:lineRule="auto"/>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郑州</w:t>
      </w:r>
      <w:r>
        <w:rPr>
          <w:rFonts w:ascii="宋体" w:hint="eastAsia"/>
          <w:sz w:val="24"/>
          <w:szCs w:val="24"/>
        </w:rPr>
        <w:t>：直接由供应点或由天津或武汉</w:t>
      </w:r>
      <w:r>
        <w:rPr>
          <w:rFonts w:ascii="宋体"/>
          <w:sz w:val="24"/>
          <w:szCs w:val="24"/>
        </w:rPr>
        <w:t>RDC</w:t>
      </w:r>
      <w:r>
        <w:rPr>
          <w:rFonts w:ascii="宋体" w:hint="eastAsia"/>
          <w:sz w:val="24"/>
          <w:szCs w:val="24"/>
        </w:rPr>
        <w:t>点满足需求</w:t>
      </w:r>
    </w:p>
    <w:p w:rsidR="004479A0" w:rsidRDefault="004479A0" w:rsidP="000F1A5C">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由天津</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0F1A5C">
      <w:pPr>
        <w:spacing w:line="360" w:lineRule="auto"/>
      </w:pPr>
      <w:r>
        <w:rPr>
          <w:rFonts w:ascii="宋体" w:hint="eastAsia"/>
          <w:sz w:val="24"/>
          <w:szCs w:val="24"/>
        </w:rPr>
        <w:t>费用</w:t>
      </w:r>
      <w:r w:rsidRPr="00DF63C6">
        <w:rPr>
          <w:position w:val="-6"/>
        </w:rPr>
        <w:object w:dxaOrig="6420" w:dyaOrig="279">
          <v:shape id="_x0000_i1037" type="#_x0000_t75" style="width:321pt;height:14.25pt" o:ole="">
            <v:imagedata r:id="rId29" o:title=""/>
          </v:shape>
          <o:OLEObject Type="Embed" ProgID="Equation.3" ShapeID="_x0000_i1037" DrawAspect="Content" ObjectID="_1413118066" r:id="rId30"/>
        </w:object>
      </w:r>
      <w:r>
        <w:rPr>
          <w:rFonts w:hint="eastAsia"/>
        </w:rPr>
        <w:t>（元）</w:t>
      </w:r>
    </w:p>
    <w:p w:rsidR="004479A0" w:rsidRDefault="004479A0" w:rsidP="000F1A5C">
      <w:pPr>
        <w:spacing w:line="360" w:lineRule="auto"/>
      </w:pPr>
      <w:r>
        <w:rPr>
          <w:rFonts w:hint="eastAsia"/>
        </w:rPr>
        <w:t>运输时间</w:t>
      </w:r>
    </w:p>
    <w:p w:rsidR="004479A0" w:rsidRDefault="004479A0" w:rsidP="000F1A5C">
      <w:pPr>
        <w:spacing w:line="360" w:lineRule="auto"/>
        <w:rPr>
          <w:rFonts w:ascii="宋体" w:cs="Arial"/>
          <w:color w:val="000000"/>
          <w:kern w:val="0"/>
          <w:sz w:val="24"/>
          <w:szCs w:val="24"/>
          <w:shd w:val="clear" w:color="auto" w:fill="FFFFFF"/>
        </w:rPr>
      </w:pPr>
      <w:r w:rsidRPr="00DF63C6">
        <w:rPr>
          <w:position w:val="-10"/>
        </w:rPr>
        <w:object w:dxaOrig="8199" w:dyaOrig="320">
          <v:shape id="_x0000_i1038" type="#_x0000_t75" style="width:410.25pt;height:15.75pt" o:ole="">
            <v:imagedata r:id="rId31" o:title=""/>
          </v:shape>
          <o:OLEObject Type="Embed" ProgID="Equation.3" ShapeID="_x0000_i1038" DrawAspect="Content" ObjectID="_1413118067" r:id="rId32"/>
        </w:object>
      </w:r>
      <w:r>
        <w:t xml:space="preserve">    </w:t>
      </w:r>
      <w:r>
        <w:rPr>
          <w:rFonts w:ascii="宋体" w:cs="Arial" w:hint="eastAsia"/>
          <w:color w:val="000000"/>
          <w:kern w:val="0"/>
          <w:sz w:val="24"/>
          <w:szCs w:val="24"/>
          <w:shd w:val="clear" w:color="auto" w:fill="FFFFFF"/>
        </w:rPr>
        <w:t>由武汉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0F1A5C">
      <w:pPr>
        <w:spacing w:line="360" w:lineRule="auto"/>
      </w:pPr>
      <w:r>
        <w:rPr>
          <w:rFonts w:ascii="宋体" w:cs="Arial" w:hint="eastAsia"/>
          <w:color w:val="000000"/>
          <w:kern w:val="0"/>
          <w:sz w:val="24"/>
          <w:szCs w:val="24"/>
          <w:shd w:val="clear" w:color="auto" w:fill="FFFFFF"/>
        </w:rPr>
        <w:t>费用</w:t>
      </w:r>
      <w:r w:rsidRPr="00DF63C6">
        <w:rPr>
          <w:position w:val="-6"/>
        </w:rPr>
        <w:object w:dxaOrig="6820" w:dyaOrig="279">
          <v:shape id="_x0000_i1039" type="#_x0000_t75" style="width:341.25pt;height:14.25pt" o:ole="">
            <v:imagedata r:id="rId33" o:title=""/>
          </v:shape>
          <o:OLEObject Type="Embed" ProgID="Equation.3" ShapeID="_x0000_i1039" DrawAspect="Content" ObjectID="_1413118068" r:id="rId34"/>
        </w:object>
      </w:r>
      <w:r>
        <w:rPr>
          <w:rFonts w:hint="eastAsia"/>
        </w:rPr>
        <w:t>（元）</w:t>
      </w:r>
    </w:p>
    <w:p w:rsidR="004479A0" w:rsidRDefault="004479A0" w:rsidP="000F1A5C">
      <w:pPr>
        <w:spacing w:line="360" w:lineRule="auto"/>
      </w:pPr>
      <w:r>
        <w:rPr>
          <w:rFonts w:hint="eastAsia"/>
        </w:rPr>
        <w:t>运输时间</w:t>
      </w:r>
    </w:p>
    <w:p w:rsidR="004479A0" w:rsidRDefault="004479A0" w:rsidP="000F1A5C">
      <w:pPr>
        <w:spacing w:line="360" w:lineRule="auto"/>
        <w:rPr>
          <w:rFonts w:ascii="宋体"/>
          <w:sz w:val="24"/>
          <w:szCs w:val="24"/>
        </w:rPr>
      </w:pPr>
      <w:r w:rsidRPr="00DF63C6">
        <w:rPr>
          <w:position w:val="-10"/>
        </w:rPr>
        <w:object w:dxaOrig="8660" w:dyaOrig="320">
          <v:shape id="_x0000_i1040" type="#_x0000_t75" style="width:415.5pt;height:15pt" o:ole="">
            <v:imagedata r:id="rId35" o:title=""/>
          </v:shape>
          <o:OLEObject Type="Embed" ProgID="Equation.3" ShapeID="_x0000_i1040" DrawAspect="Content" ObjectID="_1413118069" r:id="rId36"/>
        </w:object>
      </w:r>
      <w:r>
        <w:t xml:space="preserve">     </w:t>
      </w:r>
      <w:r w:rsidRPr="00417DCD">
        <w:rPr>
          <w:rFonts w:ascii="宋体" w:hAnsi="宋体" w:hint="eastAsia"/>
          <w:sz w:val="24"/>
          <w:szCs w:val="24"/>
        </w:rPr>
        <w:t>通过以上比较可以得到，</w:t>
      </w:r>
      <w:r>
        <w:rPr>
          <w:rFonts w:ascii="宋体" w:hAnsi="宋体" w:hint="eastAsia"/>
          <w:sz w:val="24"/>
          <w:szCs w:val="24"/>
        </w:rPr>
        <w:t>长沙</w:t>
      </w:r>
      <w:r w:rsidRPr="00417DCD">
        <w:rPr>
          <w:rFonts w:ascii="宋体" w:hAnsi="宋体" w:hint="eastAsia"/>
          <w:sz w:val="24"/>
          <w:szCs w:val="24"/>
        </w:rPr>
        <w:t>由</w:t>
      </w:r>
      <w:r>
        <w:rPr>
          <w:rFonts w:ascii="宋体" w:cs="Arial" w:hint="eastAsia"/>
          <w:color w:val="000000"/>
          <w:kern w:val="0"/>
          <w:sz w:val="24"/>
          <w:szCs w:val="24"/>
          <w:shd w:val="clear" w:color="auto" w:fill="FFFFFF"/>
        </w:rPr>
        <w:t>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得到的成本比较小，</w:t>
      </w:r>
      <w:r>
        <w:rPr>
          <w:rFonts w:ascii="宋体" w:hAnsi="宋体" w:hint="eastAsia"/>
          <w:sz w:val="24"/>
          <w:szCs w:val="24"/>
        </w:rPr>
        <w:t>配送时间与天津基本一致，</w:t>
      </w:r>
      <w:r w:rsidRPr="00417DCD">
        <w:rPr>
          <w:rFonts w:ascii="宋体" w:hAnsi="宋体" w:hint="eastAsia"/>
          <w:sz w:val="24"/>
          <w:szCs w:val="24"/>
        </w:rPr>
        <w:t>所以</w:t>
      </w:r>
      <w:r>
        <w:rPr>
          <w:rFonts w:ascii="宋体" w:hAnsi="宋体" w:hint="eastAsia"/>
          <w:sz w:val="24"/>
          <w:szCs w:val="24"/>
        </w:rPr>
        <w:t>郑州由武汉</w:t>
      </w:r>
      <w:r>
        <w:rPr>
          <w:rFonts w:ascii="宋体" w:hAnsi="宋体"/>
          <w:sz w:val="24"/>
          <w:szCs w:val="24"/>
        </w:rPr>
        <w:t>RDC</w:t>
      </w:r>
      <w:r>
        <w:rPr>
          <w:rFonts w:ascii="宋体" w:hAnsi="宋体" w:hint="eastAsia"/>
          <w:sz w:val="24"/>
          <w:szCs w:val="24"/>
        </w:rPr>
        <w:t>点配送。</w:t>
      </w:r>
    </w:p>
    <w:p w:rsidR="004479A0" w:rsidRPr="00C51560" w:rsidRDefault="004479A0" w:rsidP="000F1A5C">
      <w:pPr>
        <w:spacing w:line="360" w:lineRule="auto"/>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成都</w:t>
      </w:r>
      <w:r>
        <w:rPr>
          <w:rFonts w:ascii="宋体" w:hint="eastAsia"/>
          <w:sz w:val="24"/>
          <w:szCs w:val="24"/>
        </w:rPr>
        <w:t>：由西安或重庆</w:t>
      </w:r>
      <w:r>
        <w:rPr>
          <w:rFonts w:ascii="宋体"/>
          <w:sz w:val="24"/>
          <w:szCs w:val="24"/>
        </w:rPr>
        <w:t>RDC</w:t>
      </w:r>
      <w:r>
        <w:rPr>
          <w:rFonts w:ascii="宋体" w:hint="eastAsia"/>
          <w:sz w:val="24"/>
          <w:szCs w:val="24"/>
        </w:rPr>
        <w:t>点满足需求</w:t>
      </w:r>
    </w:p>
    <w:p w:rsidR="004479A0" w:rsidRDefault="004479A0" w:rsidP="008C2060">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由西安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8C2060">
      <w:pPr>
        <w:spacing w:line="360" w:lineRule="auto"/>
        <w:rPr>
          <w:rFonts w:ascii="宋体"/>
          <w:sz w:val="24"/>
          <w:szCs w:val="24"/>
        </w:rPr>
      </w:pPr>
      <w:r>
        <w:rPr>
          <w:rFonts w:ascii="宋体" w:hint="eastAsia"/>
          <w:sz w:val="24"/>
          <w:szCs w:val="24"/>
        </w:rPr>
        <w:t>费用</w:t>
      </w:r>
    </w:p>
    <w:p w:rsidR="004479A0" w:rsidRDefault="004479A0" w:rsidP="008C2060">
      <w:pPr>
        <w:spacing w:line="360" w:lineRule="auto"/>
      </w:pPr>
      <w:r w:rsidRPr="00DF63C6">
        <w:rPr>
          <w:position w:val="-6"/>
        </w:rPr>
        <w:object w:dxaOrig="6840" w:dyaOrig="279">
          <v:shape id="_x0000_i1041" type="#_x0000_t75" style="width:342pt;height:14.25pt" o:ole="">
            <v:imagedata r:id="rId37" o:title=""/>
          </v:shape>
          <o:OLEObject Type="Embed" ProgID="Equation.3" ShapeID="_x0000_i1041" DrawAspect="Content" ObjectID="_1413118070" r:id="rId38"/>
        </w:object>
      </w:r>
      <w:r>
        <w:rPr>
          <w:rFonts w:hint="eastAsia"/>
        </w:rPr>
        <w:t>（元）</w:t>
      </w:r>
    </w:p>
    <w:p w:rsidR="004479A0" w:rsidRDefault="004479A0" w:rsidP="008C2060">
      <w:pPr>
        <w:spacing w:line="360" w:lineRule="auto"/>
      </w:pPr>
      <w:r>
        <w:rPr>
          <w:rFonts w:hint="eastAsia"/>
        </w:rPr>
        <w:t>运输时间</w:t>
      </w:r>
    </w:p>
    <w:p w:rsidR="004479A0" w:rsidRDefault="004479A0" w:rsidP="008C2060">
      <w:pPr>
        <w:spacing w:line="360" w:lineRule="auto"/>
        <w:rPr>
          <w:rFonts w:ascii="宋体" w:cs="Arial"/>
          <w:color w:val="000000"/>
          <w:kern w:val="0"/>
          <w:sz w:val="24"/>
          <w:szCs w:val="24"/>
          <w:shd w:val="clear" w:color="auto" w:fill="FFFFFF"/>
        </w:rPr>
      </w:pPr>
      <w:r w:rsidRPr="00DF63C6">
        <w:rPr>
          <w:position w:val="-10"/>
        </w:rPr>
        <w:object w:dxaOrig="8940" w:dyaOrig="320">
          <v:shape id="_x0000_i1042" type="#_x0000_t75" style="width:429pt;height:15pt" o:ole="">
            <v:imagedata r:id="rId39" o:title=""/>
          </v:shape>
          <o:OLEObject Type="Embed" ProgID="Equation.3" ShapeID="_x0000_i1042" DrawAspect="Content" ObjectID="_1413118071" r:id="rId40"/>
        </w:object>
      </w:r>
      <w:r>
        <w:t xml:space="preserve">    </w:t>
      </w:r>
      <w:r>
        <w:rPr>
          <w:rFonts w:ascii="宋体" w:cs="Arial" w:hint="eastAsia"/>
          <w:color w:val="000000"/>
          <w:kern w:val="0"/>
          <w:sz w:val="24"/>
          <w:szCs w:val="24"/>
          <w:shd w:val="clear" w:color="auto" w:fill="FFFFFF"/>
        </w:rPr>
        <w:t>由重庆</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8C2060">
      <w:pPr>
        <w:spacing w:line="360" w:lineRule="auto"/>
      </w:pPr>
      <w:r>
        <w:rPr>
          <w:rFonts w:ascii="宋体" w:cs="Arial" w:hint="eastAsia"/>
          <w:color w:val="000000"/>
          <w:kern w:val="0"/>
          <w:sz w:val="24"/>
          <w:szCs w:val="24"/>
          <w:shd w:val="clear" w:color="auto" w:fill="FFFFFF"/>
        </w:rPr>
        <w:t>费用</w:t>
      </w:r>
      <w:r w:rsidRPr="00DF63C6">
        <w:rPr>
          <w:position w:val="-6"/>
        </w:rPr>
        <w:object w:dxaOrig="7119" w:dyaOrig="279">
          <v:shape id="_x0000_i1043" type="#_x0000_t75" style="width:356.25pt;height:14.25pt" o:ole="">
            <v:imagedata r:id="rId41" o:title=""/>
          </v:shape>
          <o:OLEObject Type="Embed" ProgID="Equation.3" ShapeID="_x0000_i1043" DrawAspect="Content" ObjectID="_1413118072" r:id="rId42"/>
        </w:object>
      </w:r>
      <w:r>
        <w:rPr>
          <w:rFonts w:hint="eastAsia"/>
        </w:rPr>
        <w:t>（元）</w:t>
      </w:r>
    </w:p>
    <w:p w:rsidR="004479A0" w:rsidRDefault="004479A0" w:rsidP="008C2060">
      <w:pPr>
        <w:spacing w:line="360" w:lineRule="auto"/>
      </w:pPr>
      <w:r>
        <w:rPr>
          <w:rFonts w:hint="eastAsia"/>
        </w:rPr>
        <w:t>运输时间</w:t>
      </w:r>
    </w:p>
    <w:p w:rsidR="004479A0" w:rsidRDefault="004479A0" w:rsidP="008C2060">
      <w:pPr>
        <w:spacing w:line="360" w:lineRule="auto"/>
        <w:rPr>
          <w:rFonts w:ascii="宋体"/>
          <w:sz w:val="24"/>
          <w:szCs w:val="24"/>
        </w:rPr>
      </w:pPr>
      <w:r w:rsidRPr="00DF63C6">
        <w:rPr>
          <w:position w:val="-10"/>
        </w:rPr>
        <w:object w:dxaOrig="9180" w:dyaOrig="320">
          <v:shape id="_x0000_i1044" type="#_x0000_t75" style="width:441pt;height:15pt" o:ole="">
            <v:imagedata r:id="rId43" o:title=""/>
          </v:shape>
          <o:OLEObject Type="Embed" ProgID="Equation.3" ShapeID="_x0000_i1044" DrawAspect="Content" ObjectID="_1413118073" r:id="rId44"/>
        </w:object>
      </w:r>
      <w:r>
        <w:t xml:space="preserve">     </w:t>
      </w:r>
      <w:r w:rsidRPr="00417DCD">
        <w:rPr>
          <w:rFonts w:ascii="宋体" w:hAnsi="宋体" w:hint="eastAsia"/>
          <w:sz w:val="24"/>
          <w:szCs w:val="24"/>
        </w:rPr>
        <w:t>通过以上比较可以得到，</w:t>
      </w:r>
      <w:r>
        <w:rPr>
          <w:rFonts w:ascii="宋体" w:hAnsi="宋体" w:hint="eastAsia"/>
          <w:sz w:val="24"/>
          <w:szCs w:val="24"/>
        </w:rPr>
        <w:t>成都</w:t>
      </w:r>
      <w:r w:rsidRPr="00417DCD">
        <w:rPr>
          <w:rFonts w:ascii="宋体" w:hAnsi="宋体" w:hint="eastAsia"/>
          <w:sz w:val="24"/>
          <w:szCs w:val="24"/>
        </w:rPr>
        <w:t>由</w:t>
      </w:r>
      <w:r>
        <w:rPr>
          <w:rFonts w:ascii="宋体" w:cs="Arial" w:hint="eastAsia"/>
          <w:color w:val="000000"/>
          <w:kern w:val="0"/>
          <w:sz w:val="24"/>
          <w:szCs w:val="24"/>
          <w:shd w:val="clear" w:color="auto" w:fill="FFFFFF"/>
        </w:rPr>
        <w:t>重庆</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w:t>
      </w:r>
      <w:r>
        <w:rPr>
          <w:rFonts w:ascii="宋体" w:hAnsi="宋体" w:hint="eastAsia"/>
          <w:sz w:val="24"/>
          <w:szCs w:val="24"/>
        </w:rPr>
        <w:t>比由武汉配送</w:t>
      </w:r>
      <w:r w:rsidRPr="00417DCD">
        <w:rPr>
          <w:rFonts w:ascii="宋体" w:hAnsi="宋体" w:hint="eastAsia"/>
          <w:sz w:val="24"/>
          <w:szCs w:val="24"/>
        </w:rPr>
        <w:t>小</w:t>
      </w:r>
      <w:r>
        <w:rPr>
          <w:rFonts w:ascii="宋体" w:hAnsi="宋体" w:hint="eastAsia"/>
          <w:sz w:val="24"/>
          <w:szCs w:val="24"/>
        </w:rPr>
        <w:t>很多</w:t>
      </w:r>
      <w:r w:rsidRPr="00417DCD">
        <w:rPr>
          <w:rFonts w:ascii="宋体" w:hAnsi="宋体" w:hint="eastAsia"/>
          <w:sz w:val="24"/>
          <w:szCs w:val="24"/>
        </w:rPr>
        <w:t>，</w:t>
      </w:r>
      <w:r>
        <w:rPr>
          <w:rFonts w:ascii="宋体" w:hAnsi="宋体" w:hint="eastAsia"/>
          <w:sz w:val="24"/>
          <w:szCs w:val="24"/>
        </w:rPr>
        <w:t>时间比由武汉配送要多，但是差距不大，</w:t>
      </w:r>
      <w:r w:rsidRPr="00417DCD">
        <w:rPr>
          <w:rFonts w:ascii="宋体" w:hAnsi="宋体" w:hint="eastAsia"/>
          <w:sz w:val="24"/>
          <w:szCs w:val="24"/>
        </w:rPr>
        <w:t>所以</w:t>
      </w:r>
      <w:r>
        <w:rPr>
          <w:rFonts w:ascii="宋体" w:hAnsi="宋体" w:hint="eastAsia"/>
          <w:sz w:val="24"/>
          <w:szCs w:val="24"/>
        </w:rPr>
        <w:t>最后综合考虑，决定成都由重庆</w:t>
      </w:r>
      <w:r>
        <w:rPr>
          <w:rFonts w:ascii="宋体" w:hAnsi="宋体"/>
          <w:sz w:val="24"/>
          <w:szCs w:val="24"/>
        </w:rPr>
        <w:t>RDC</w:t>
      </w:r>
      <w:r>
        <w:rPr>
          <w:rFonts w:ascii="宋体" w:hAnsi="宋体" w:hint="eastAsia"/>
          <w:sz w:val="24"/>
          <w:szCs w:val="24"/>
        </w:rPr>
        <w:t>点配送。</w:t>
      </w:r>
    </w:p>
    <w:p w:rsidR="004479A0" w:rsidRPr="008C2060" w:rsidRDefault="004479A0" w:rsidP="00417DCD">
      <w:pPr>
        <w:spacing w:line="360" w:lineRule="auto"/>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拉萨</w:t>
      </w:r>
      <w:r>
        <w:rPr>
          <w:rFonts w:ascii="宋体" w:hint="eastAsia"/>
          <w:sz w:val="24"/>
          <w:szCs w:val="24"/>
        </w:rPr>
        <w:t>：由武汉或重庆</w:t>
      </w:r>
      <w:r>
        <w:rPr>
          <w:rFonts w:ascii="宋体"/>
          <w:sz w:val="24"/>
          <w:szCs w:val="24"/>
        </w:rPr>
        <w:t>RDC</w:t>
      </w:r>
      <w:r>
        <w:rPr>
          <w:rFonts w:ascii="宋体" w:hint="eastAsia"/>
          <w:sz w:val="24"/>
          <w:szCs w:val="24"/>
        </w:rPr>
        <w:t>点满足需求</w:t>
      </w:r>
    </w:p>
    <w:p w:rsidR="004479A0" w:rsidRDefault="004479A0" w:rsidP="00EB5E10">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EB5E10">
      <w:pPr>
        <w:spacing w:line="360" w:lineRule="auto"/>
        <w:rPr>
          <w:rFonts w:ascii="宋体"/>
          <w:sz w:val="24"/>
          <w:szCs w:val="24"/>
        </w:rPr>
      </w:pPr>
      <w:r>
        <w:rPr>
          <w:rFonts w:ascii="宋体" w:hint="eastAsia"/>
          <w:sz w:val="24"/>
          <w:szCs w:val="24"/>
        </w:rPr>
        <w:t>费用</w:t>
      </w:r>
    </w:p>
    <w:p w:rsidR="004479A0" w:rsidRDefault="004479A0" w:rsidP="00EB5E10">
      <w:pPr>
        <w:spacing w:line="360" w:lineRule="auto"/>
      </w:pPr>
      <w:r w:rsidRPr="00DF63C6">
        <w:rPr>
          <w:position w:val="-6"/>
        </w:rPr>
        <w:object w:dxaOrig="7468" w:dyaOrig="269">
          <v:shape id="_x0000_i1045" type="#_x0000_t75" style="width:373.5pt;height:13.5pt" o:ole="">
            <v:imagedata r:id="rId45" o:title=""/>
          </v:shape>
          <o:OLEObject Type="Embed" ProgID="Equation.3" ShapeID="_x0000_i1045" DrawAspect="Content" ObjectID="_1413118074" r:id="rId46"/>
        </w:object>
      </w:r>
      <w:r>
        <w:rPr>
          <w:rFonts w:hint="eastAsia"/>
        </w:rPr>
        <w:t>（元）</w:t>
      </w:r>
    </w:p>
    <w:p w:rsidR="004479A0" w:rsidRDefault="004479A0" w:rsidP="00EB5E10">
      <w:pPr>
        <w:spacing w:line="360" w:lineRule="auto"/>
      </w:pPr>
      <w:r>
        <w:rPr>
          <w:rFonts w:hint="eastAsia"/>
        </w:rPr>
        <w:t>运输时间</w:t>
      </w:r>
    </w:p>
    <w:p w:rsidR="004479A0" w:rsidRDefault="004479A0" w:rsidP="00EB5E10">
      <w:pPr>
        <w:spacing w:line="360" w:lineRule="auto"/>
        <w:rPr>
          <w:rFonts w:ascii="宋体" w:cs="Arial"/>
          <w:color w:val="000000"/>
          <w:kern w:val="0"/>
          <w:sz w:val="24"/>
          <w:szCs w:val="24"/>
          <w:shd w:val="clear" w:color="auto" w:fill="FFFFFF"/>
        </w:rPr>
      </w:pPr>
      <w:r w:rsidRPr="00DF63C6">
        <w:rPr>
          <w:position w:val="-10"/>
        </w:rPr>
        <w:object w:dxaOrig="8220" w:dyaOrig="320">
          <v:shape id="_x0000_i1046" type="#_x0000_t75" style="width:411pt;height:15.75pt" o:ole="">
            <v:imagedata r:id="rId47" o:title=""/>
          </v:shape>
          <o:OLEObject Type="Embed" ProgID="Equation.3" ShapeID="_x0000_i1046" DrawAspect="Content" ObjectID="_1413118075" r:id="rId48"/>
        </w:object>
      </w:r>
      <w:r>
        <w:t xml:space="preserve">    </w:t>
      </w:r>
      <w:r>
        <w:rPr>
          <w:rFonts w:ascii="宋体" w:cs="Arial" w:hint="eastAsia"/>
          <w:color w:val="000000"/>
          <w:kern w:val="0"/>
          <w:sz w:val="24"/>
          <w:szCs w:val="24"/>
          <w:shd w:val="clear" w:color="auto" w:fill="FFFFFF"/>
        </w:rPr>
        <w:t>由重庆</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EB5E10">
      <w:pPr>
        <w:spacing w:line="360" w:lineRule="auto"/>
      </w:pPr>
      <w:r>
        <w:rPr>
          <w:rFonts w:ascii="宋体" w:cs="Arial" w:hint="eastAsia"/>
          <w:color w:val="000000"/>
          <w:kern w:val="0"/>
          <w:sz w:val="24"/>
          <w:szCs w:val="24"/>
          <w:shd w:val="clear" w:color="auto" w:fill="FFFFFF"/>
        </w:rPr>
        <w:t>费用</w:t>
      </w:r>
      <w:r w:rsidRPr="00DF63C6">
        <w:rPr>
          <w:position w:val="-6"/>
        </w:rPr>
        <w:object w:dxaOrig="6880" w:dyaOrig="279">
          <v:shape id="_x0000_i1047" type="#_x0000_t75" style="width:344.25pt;height:14.25pt" o:ole="">
            <v:imagedata r:id="rId49" o:title=""/>
          </v:shape>
          <o:OLEObject Type="Embed" ProgID="Equation.3" ShapeID="_x0000_i1047" DrawAspect="Content" ObjectID="_1413118076" r:id="rId50"/>
        </w:object>
      </w:r>
      <w:r>
        <w:rPr>
          <w:rFonts w:hint="eastAsia"/>
        </w:rPr>
        <w:t>（元）</w:t>
      </w:r>
    </w:p>
    <w:p w:rsidR="004479A0" w:rsidRDefault="004479A0" w:rsidP="00EB5E10">
      <w:pPr>
        <w:spacing w:line="360" w:lineRule="auto"/>
      </w:pPr>
      <w:r>
        <w:rPr>
          <w:rFonts w:hint="eastAsia"/>
        </w:rPr>
        <w:t>运输时间</w:t>
      </w:r>
    </w:p>
    <w:p w:rsidR="004479A0" w:rsidRDefault="004479A0" w:rsidP="00EB5E10">
      <w:pPr>
        <w:spacing w:line="360" w:lineRule="auto"/>
        <w:rPr>
          <w:rFonts w:ascii="宋体"/>
          <w:sz w:val="24"/>
          <w:szCs w:val="24"/>
        </w:rPr>
      </w:pPr>
      <w:r w:rsidRPr="00DF63C6">
        <w:rPr>
          <w:position w:val="-10"/>
        </w:rPr>
        <w:object w:dxaOrig="8380" w:dyaOrig="320">
          <v:shape id="_x0000_i1048" type="#_x0000_t75" style="width:402pt;height:15pt" o:ole="">
            <v:imagedata r:id="rId51" o:title=""/>
          </v:shape>
          <o:OLEObject Type="Embed" ProgID="Equation.3" ShapeID="_x0000_i1048" DrawAspect="Content" ObjectID="_1413118077" r:id="rId52"/>
        </w:object>
      </w:r>
      <w:r>
        <w:t xml:space="preserve">     </w:t>
      </w:r>
      <w:r w:rsidRPr="00417DCD">
        <w:rPr>
          <w:rFonts w:ascii="宋体" w:hAnsi="宋体" w:hint="eastAsia"/>
          <w:sz w:val="24"/>
          <w:szCs w:val="24"/>
        </w:rPr>
        <w:t>通过以上比较可以得到，</w:t>
      </w:r>
      <w:r>
        <w:rPr>
          <w:rFonts w:ascii="宋体" w:hAnsi="宋体" w:hint="eastAsia"/>
          <w:sz w:val="24"/>
          <w:szCs w:val="24"/>
        </w:rPr>
        <w:t>拉萨</w:t>
      </w:r>
      <w:r w:rsidRPr="00417DCD">
        <w:rPr>
          <w:rFonts w:ascii="宋体" w:hAnsi="宋体" w:hint="eastAsia"/>
          <w:sz w:val="24"/>
          <w:szCs w:val="24"/>
        </w:rPr>
        <w:t>由</w:t>
      </w:r>
      <w:r>
        <w:rPr>
          <w:rFonts w:ascii="宋体" w:cs="Arial" w:hint="eastAsia"/>
          <w:color w:val="000000"/>
          <w:kern w:val="0"/>
          <w:sz w:val="24"/>
          <w:szCs w:val="24"/>
          <w:shd w:val="clear" w:color="auto" w:fill="FFFFFF"/>
        </w:rPr>
        <w:t>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得到的成本和时间都比较小，所以</w:t>
      </w:r>
      <w:r>
        <w:rPr>
          <w:rFonts w:ascii="宋体" w:hAnsi="宋体" w:hint="eastAsia"/>
          <w:sz w:val="24"/>
          <w:szCs w:val="24"/>
        </w:rPr>
        <w:t>拉萨由武汉</w:t>
      </w:r>
      <w:r>
        <w:rPr>
          <w:rFonts w:ascii="宋体" w:hAnsi="宋体"/>
          <w:sz w:val="24"/>
          <w:szCs w:val="24"/>
        </w:rPr>
        <w:t>RDC</w:t>
      </w:r>
      <w:r>
        <w:rPr>
          <w:rFonts w:ascii="宋体" w:hAnsi="宋体" w:hint="eastAsia"/>
          <w:sz w:val="24"/>
          <w:szCs w:val="24"/>
        </w:rPr>
        <w:t>点配送。</w:t>
      </w:r>
    </w:p>
    <w:p w:rsidR="004479A0" w:rsidRDefault="004479A0" w:rsidP="00EB5E10">
      <w:pPr>
        <w:spacing w:line="360" w:lineRule="auto"/>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长沙</w:t>
      </w:r>
      <w:r>
        <w:rPr>
          <w:rFonts w:ascii="宋体" w:hint="eastAsia"/>
          <w:sz w:val="24"/>
          <w:szCs w:val="24"/>
        </w:rPr>
        <w:t>：由武汉或重庆</w:t>
      </w:r>
      <w:r>
        <w:rPr>
          <w:rFonts w:ascii="宋体"/>
          <w:sz w:val="24"/>
          <w:szCs w:val="24"/>
        </w:rPr>
        <w:t>RDC</w:t>
      </w:r>
      <w:r>
        <w:rPr>
          <w:rFonts w:ascii="宋体" w:hint="eastAsia"/>
          <w:sz w:val="24"/>
          <w:szCs w:val="24"/>
        </w:rPr>
        <w:t>点满足需求</w:t>
      </w:r>
    </w:p>
    <w:p w:rsidR="004479A0" w:rsidRDefault="004479A0" w:rsidP="00417DCD">
      <w:pPr>
        <w:spacing w:line="360" w:lineRule="auto"/>
        <w:ind w:firstLineChars="200" w:firstLine="480"/>
        <w:rPr>
          <w:rFonts w:ascii="宋体"/>
          <w:sz w:val="24"/>
          <w:szCs w:val="24"/>
        </w:rPr>
      </w:pPr>
      <w:r>
        <w:rPr>
          <w:rFonts w:ascii="宋体" w:cs="Arial" w:hint="eastAsia"/>
          <w:color w:val="000000"/>
          <w:kern w:val="0"/>
          <w:sz w:val="24"/>
          <w:szCs w:val="24"/>
          <w:shd w:val="clear" w:color="auto" w:fill="FFFFFF"/>
        </w:rPr>
        <w:t>由武汉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r>
        <w:rPr>
          <w:rFonts w:ascii="宋体" w:hint="eastAsia"/>
          <w:sz w:val="24"/>
          <w:szCs w:val="24"/>
        </w:rPr>
        <w:t>：</w:t>
      </w:r>
    </w:p>
    <w:p w:rsidR="004479A0" w:rsidRDefault="004479A0" w:rsidP="00417DCD">
      <w:pPr>
        <w:spacing w:line="360" w:lineRule="auto"/>
      </w:pPr>
      <w:r>
        <w:rPr>
          <w:rFonts w:ascii="宋体" w:hint="eastAsia"/>
          <w:sz w:val="24"/>
          <w:szCs w:val="24"/>
        </w:rPr>
        <w:t>费用</w:t>
      </w:r>
      <w:r w:rsidRPr="00DF63C6">
        <w:rPr>
          <w:position w:val="-6"/>
        </w:rPr>
        <w:object w:dxaOrig="6680" w:dyaOrig="279">
          <v:shape id="_x0000_i1049" type="#_x0000_t75" style="width:333.75pt;height:14.25pt" o:ole="">
            <v:imagedata r:id="rId53" o:title=""/>
          </v:shape>
          <o:OLEObject Type="Embed" ProgID="Equation.3" ShapeID="_x0000_i1049" DrawAspect="Content" ObjectID="_1413118078" r:id="rId54"/>
        </w:object>
      </w:r>
      <w:r>
        <w:rPr>
          <w:rFonts w:hint="eastAsia"/>
        </w:rPr>
        <w:t>（元）</w:t>
      </w:r>
    </w:p>
    <w:p w:rsidR="004479A0" w:rsidRDefault="004479A0" w:rsidP="00417DCD">
      <w:pPr>
        <w:spacing w:line="360" w:lineRule="auto"/>
      </w:pPr>
      <w:r>
        <w:rPr>
          <w:rFonts w:hint="eastAsia"/>
        </w:rPr>
        <w:t>运输时间</w:t>
      </w:r>
    </w:p>
    <w:p w:rsidR="004479A0" w:rsidRDefault="004479A0" w:rsidP="00460D0E">
      <w:pPr>
        <w:spacing w:line="360" w:lineRule="auto"/>
        <w:rPr>
          <w:rFonts w:ascii="宋体" w:cs="Arial"/>
          <w:color w:val="000000"/>
          <w:kern w:val="0"/>
          <w:sz w:val="24"/>
          <w:szCs w:val="24"/>
          <w:shd w:val="clear" w:color="auto" w:fill="FFFFFF"/>
        </w:rPr>
      </w:pPr>
      <w:r w:rsidRPr="00DF63C6">
        <w:rPr>
          <w:position w:val="-10"/>
        </w:rPr>
        <w:object w:dxaOrig="8600" w:dyaOrig="320">
          <v:shape id="_x0000_i1050" type="#_x0000_t75" style="width:429.75pt;height:15.75pt" o:ole="">
            <v:imagedata r:id="rId55" o:title=""/>
          </v:shape>
          <o:OLEObject Type="Embed" ProgID="Equation.3" ShapeID="_x0000_i1050" DrawAspect="Content" ObjectID="_1413118079" r:id="rId56"/>
        </w:object>
      </w:r>
      <w:r>
        <w:t xml:space="preserve">    </w:t>
      </w:r>
      <w:r>
        <w:rPr>
          <w:rFonts w:ascii="宋体" w:cs="Arial" w:hint="eastAsia"/>
          <w:color w:val="000000"/>
          <w:kern w:val="0"/>
          <w:sz w:val="24"/>
          <w:szCs w:val="24"/>
          <w:shd w:val="clear" w:color="auto" w:fill="FFFFFF"/>
        </w:rPr>
        <w:t>由重庆</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417DCD">
      <w:pPr>
        <w:spacing w:line="360" w:lineRule="auto"/>
      </w:pPr>
      <w:r>
        <w:rPr>
          <w:rFonts w:ascii="宋体" w:cs="Arial" w:hint="eastAsia"/>
          <w:color w:val="000000"/>
          <w:kern w:val="0"/>
          <w:sz w:val="24"/>
          <w:szCs w:val="24"/>
          <w:shd w:val="clear" w:color="auto" w:fill="FFFFFF"/>
        </w:rPr>
        <w:t>费用</w:t>
      </w:r>
      <w:r w:rsidRPr="00DF63C6">
        <w:rPr>
          <w:position w:val="-6"/>
        </w:rPr>
        <w:object w:dxaOrig="6960" w:dyaOrig="279">
          <v:shape id="_x0000_i1051" type="#_x0000_t75" style="width:348pt;height:14.25pt" o:ole="">
            <v:imagedata r:id="rId57" o:title=""/>
          </v:shape>
          <o:OLEObject Type="Embed" ProgID="Equation.3" ShapeID="_x0000_i1051" DrawAspect="Content" ObjectID="_1413118080" r:id="rId58"/>
        </w:object>
      </w:r>
      <w:r>
        <w:rPr>
          <w:rFonts w:hint="eastAsia"/>
        </w:rPr>
        <w:t>（元）</w:t>
      </w:r>
    </w:p>
    <w:p w:rsidR="004479A0" w:rsidRDefault="004479A0" w:rsidP="00417DCD">
      <w:pPr>
        <w:spacing w:line="360" w:lineRule="auto"/>
      </w:pPr>
      <w:r>
        <w:rPr>
          <w:rFonts w:hint="eastAsia"/>
        </w:rPr>
        <w:t>运输时间</w:t>
      </w:r>
    </w:p>
    <w:p w:rsidR="004479A0" w:rsidRPr="00417DCD" w:rsidRDefault="004479A0" w:rsidP="00EB5E10">
      <w:pPr>
        <w:spacing w:line="360" w:lineRule="auto"/>
        <w:rPr>
          <w:rFonts w:ascii="宋体"/>
          <w:sz w:val="24"/>
          <w:szCs w:val="24"/>
        </w:rPr>
      </w:pPr>
      <w:r w:rsidRPr="00DF63C6">
        <w:rPr>
          <w:position w:val="-10"/>
        </w:rPr>
        <w:object w:dxaOrig="8940" w:dyaOrig="320">
          <v:shape id="_x0000_i1052" type="#_x0000_t75" style="width:429pt;height:15pt" o:ole="">
            <v:imagedata r:id="rId59" o:title=""/>
          </v:shape>
          <o:OLEObject Type="Embed" ProgID="Equation.3" ShapeID="_x0000_i1052" DrawAspect="Content" ObjectID="_1413118081" r:id="rId60"/>
        </w:object>
      </w:r>
      <w:r>
        <w:t xml:space="preserve">     </w:t>
      </w:r>
      <w:r w:rsidRPr="00417DCD">
        <w:rPr>
          <w:rFonts w:ascii="宋体" w:hAnsi="宋体" w:hint="eastAsia"/>
          <w:sz w:val="24"/>
          <w:szCs w:val="24"/>
        </w:rPr>
        <w:t>通过以上比较可以得到，</w:t>
      </w:r>
      <w:r>
        <w:rPr>
          <w:rFonts w:ascii="宋体" w:hAnsi="宋体" w:hint="eastAsia"/>
          <w:sz w:val="24"/>
          <w:szCs w:val="24"/>
        </w:rPr>
        <w:t>长沙</w:t>
      </w:r>
      <w:r w:rsidRPr="00417DCD">
        <w:rPr>
          <w:rFonts w:ascii="宋体" w:hAnsi="宋体" w:hint="eastAsia"/>
          <w:sz w:val="24"/>
          <w:szCs w:val="24"/>
        </w:rPr>
        <w:t>由</w:t>
      </w:r>
      <w:r>
        <w:rPr>
          <w:rFonts w:ascii="宋体" w:cs="Arial" w:hint="eastAsia"/>
          <w:color w:val="000000"/>
          <w:kern w:val="0"/>
          <w:sz w:val="24"/>
          <w:szCs w:val="24"/>
          <w:shd w:val="clear" w:color="auto" w:fill="FFFFFF"/>
        </w:rPr>
        <w:t>武汉</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点配送</w:t>
      </w:r>
      <w:r w:rsidRPr="00417DCD">
        <w:rPr>
          <w:rFonts w:ascii="宋体" w:hAnsi="宋体" w:hint="eastAsia"/>
          <w:sz w:val="24"/>
          <w:szCs w:val="24"/>
        </w:rPr>
        <w:t>得到的成本和时间都比较小，所以</w:t>
      </w:r>
      <w:r>
        <w:rPr>
          <w:rFonts w:ascii="宋体" w:hAnsi="宋体" w:hint="eastAsia"/>
          <w:sz w:val="24"/>
          <w:szCs w:val="24"/>
        </w:rPr>
        <w:t>长沙由武汉</w:t>
      </w:r>
      <w:r>
        <w:rPr>
          <w:rFonts w:ascii="宋体" w:hAnsi="宋体"/>
          <w:sz w:val="24"/>
          <w:szCs w:val="24"/>
        </w:rPr>
        <w:t>RDC</w:t>
      </w:r>
      <w:r>
        <w:rPr>
          <w:rFonts w:ascii="宋体" w:hAnsi="宋体" w:hint="eastAsia"/>
          <w:sz w:val="24"/>
          <w:szCs w:val="24"/>
        </w:rPr>
        <w:t>点配送。</w:t>
      </w:r>
      <w:r>
        <w:t xml:space="preserve">      </w:t>
      </w:r>
    </w:p>
    <w:p w:rsidR="004479A0" w:rsidRPr="00EB5E10" w:rsidRDefault="004479A0" w:rsidP="00417DCD">
      <w:pPr>
        <w:spacing w:line="360" w:lineRule="auto"/>
        <w:rPr>
          <w:rFonts w:ascii="宋体"/>
          <w:sz w:val="24"/>
          <w:szCs w:val="24"/>
        </w:rPr>
      </w:pPr>
    </w:p>
    <w:p w:rsidR="004479A0" w:rsidRDefault="004479A0" w:rsidP="00417DCD">
      <w:pPr>
        <w:spacing w:line="360" w:lineRule="auto"/>
        <w:rPr>
          <w:rFonts w:ascii="宋体"/>
          <w:sz w:val="24"/>
          <w:szCs w:val="24"/>
        </w:rPr>
      </w:pPr>
      <w:r w:rsidRPr="00417DCD">
        <w:rPr>
          <w:rFonts w:ascii="宋体" w:hint="eastAsia"/>
          <w:b/>
          <w:sz w:val="24"/>
          <w:szCs w:val="24"/>
        </w:rPr>
        <w:t>海口：</w:t>
      </w:r>
      <w:r>
        <w:rPr>
          <w:rFonts w:ascii="宋体" w:hint="eastAsia"/>
          <w:sz w:val="24"/>
          <w:szCs w:val="24"/>
        </w:rPr>
        <w:t>直接由供应点或由广州</w:t>
      </w:r>
      <w:r>
        <w:rPr>
          <w:rFonts w:ascii="宋体"/>
          <w:sz w:val="24"/>
          <w:szCs w:val="24"/>
        </w:rPr>
        <w:t>RDC</w:t>
      </w:r>
      <w:r>
        <w:rPr>
          <w:rFonts w:ascii="宋体" w:hint="eastAsia"/>
          <w:sz w:val="24"/>
          <w:szCs w:val="24"/>
        </w:rPr>
        <w:t>点满足需求</w:t>
      </w:r>
    </w:p>
    <w:p w:rsidR="004479A0" w:rsidRDefault="004479A0" w:rsidP="00FF32A6">
      <w:pPr>
        <w:spacing w:line="360" w:lineRule="auto"/>
        <w:ind w:firstLineChars="200" w:firstLine="480"/>
        <w:rPr>
          <w:rFonts w:ascii="宋体"/>
          <w:sz w:val="24"/>
          <w:szCs w:val="24"/>
        </w:rPr>
      </w:pPr>
      <w:r>
        <w:rPr>
          <w:rFonts w:ascii="宋体"/>
          <w:sz w:val="24"/>
          <w:szCs w:val="24"/>
        </w:rPr>
        <w:t xml:space="preserve"> </w:t>
      </w:r>
      <w:r>
        <w:rPr>
          <w:rFonts w:ascii="宋体" w:hint="eastAsia"/>
          <w:sz w:val="24"/>
          <w:szCs w:val="24"/>
        </w:rPr>
        <w:t>直接由供应点上海和南京供应：</w:t>
      </w:r>
    </w:p>
    <w:p w:rsidR="004479A0" w:rsidRDefault="004479A0" w:rsidP="00417DCD">
      <w:pPr>
        <w:spacing w:line="360" w:lineRule="auto"/>
      </w:pPr>
      <w:r>
        <w:rPr>
          <w:rFonts w:ascii="宋体" w:hint="eastAsia"/>
          <w:sz w:val="24"/>
          <w:szCs w:val="24"/>
        </w:rPr>
        <w:t>费用</w:t>
      </w:r>
      <w:r w:rsidRPr="00DF63C6">
        <w:rPr>
          <w:position w:val="-6"/>
        </w:rPr>
        <w:object w:dxaOrig="4420" w:dyaOrig="279">
          <v:shape id="_x0000_i1053" type="#_x0000_t75" style="width:221.25pt;height:14.25pt" o:ole="">
            <v:imagedata r:id="rId61" o:title=""/>
          </v:shape>
          <o:OLEObject Type="Embed" ProgID="Equation.3" ShapeID="_x0000_i1053" DrawAspect="Content" ObjectID="_1413118082" r:id="rId62"/>
        </w:object>
      </w:r>
      <w:r>
        <w:rPr>
          <w:rFonts w:hint="eastAsia"/>
        </w:rPr>
        <w:t>（元）</w:t>
      </w:r>
    </w:p>
    <w:p w:rsidR="004479A0" w:rsidRDefault="004479A0" w:rsidP="00417DCD">
      <w:pPr>
        <w:spacing w:line="360" w:lineRule="auto"/>
        <w:rPr>
          <w:rFonts w:ascii="宋体" w:cs="Arial"/>
          <w:color w:val="000000"/>
          <w:kern w:val="0"/>
          <w:sz w:val="24"/>
          <w:szCs w:val="24"/>
          <w:shd w:val="clear" w:color="auto" w:fill="FFFFFF"/>
        </w:rPr>
      </w:pPr>
      <w:r>
        <w:rPr>
          <w:rFonts w:hint="eastAsia"/>
        </w:rPr>
        <w:t>运输时间</w:t>
      </w:r>
      <w:r w:rsidRPr="00DF63C6">
        <w:rPr>
          <w:position w:val="-10"/>
        </w:rPr>
        <w:object w:dxaOrig="5560" w:dyaOrig="320">
          <v:shape id="_x0000_i1054" type="#_x0000_t75" style="width:278.25pt;height:15.75pt" o:ole="">
            <v:imagedata r:id="rId63" o:title=""/>
          </v:shape>
          <o:OLEObject Type="Embed" ProgID="Equation.3" ShapeID="_x0000_i1054" DrawAspect="Content" ObjectID="_1413118083" r:id="rId64"/>
        </w:object>
      </w:r>
      <w:r>
        <w:rPr>
          <w:rFonts w:hint="eastAsia"/>
        </w:rPr>
        <w:t>（天）</w:t>
      </w:r>
    </w:p>
    <w:p w:rsidR="004479A0" w:rsidRDefault="004479A0" w:rsidP="00417DCD">
      <w:pPr>
        <w:spacing w:line="360" w:lineRule="auto"/>
        <w:ind w:firstLineChars="200" w:firstLine="480"/>
        <w:rPr>
          <w:rFonts w:ascii="宋体" w:cs="Arial"/>
          <w:color w:val="000000"/>
          <w:kern w:val="0"/>
          <w:sz w:val="24"/>
          <w:szCs w:val="24"/>
          <w:shd w:val="clear" w:color="auto" w:fill="FFFFFF"/>
        </w:rPr>
      </w:pPr>
      <w:r>
        <w:rPr>
          <w:rFonts w:ascii="宋体" w:cs="Arial" w:hint="eastAsia"/>
          <w:color w:val="000000"/>
          <w:kern w:val="0"/>
          <w:sz w:val="24"/>
          <w:szCs w:val="24"/>
          <w:shd w:val="clear" w:color="auto" w:fill="FFFFFF"/>
        </w:rPr>
        <w:t>由广州</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点供应：</w:t>
      </w:r>
    </w:p>
    <w:p w:rsidR="004479A0" w:rsidRDefault="004479A0" w:rsidP="00417DCD">
      <w:pPr>
        <w:spacing w:line="360" w:lineRule="auto"/>
      </w:pPr>
      <w:r>
        <w:rPr>
          <w:rFonts w:ascii="宋体" w:cs="Arial" w:hint="eastAsia"/>
          <w:color w:val="000000"/>
          <w:kern w:val="0"/>
          <w:sz w:val="24"/>
          <w:szCs w:val="24"/>
          <w:shd w:val="clear" w:color="auto" w:fill="FFFFFF"/>
        </w:rPr>
        <w:t>费用</w:t>
      </w:r>
      <w:r w:rsidRPr="00DF63C6">
        <w:rPr>
          <w:position w:val="-10"/>
        </w:rPr>
        <w:object w:dxaOrig="5620" w:dyaOrig="320">
          <v:shape id="_x0000_i1055" type="#_x0000_t75" style="width:281.25pt;height:15.75pt" o:ole="">
            <v:imagedata r:id="rId65" o:title=""/>
          </v:shape>
          <o:OLEObject Type="Embed" ProgID="Equation.3" ShapeID="_x0000_i1055" DrawAspect="Content" ObjectID="_1413118084" r:id="rId66"/>
        </w:object>
      </w:r>
      <w:r>
        <w:rPr>
          <w:rFonts w:hint="eastAsia"/>
        </w:rPr>
        <w:t>（元）</w:t>
      </w:r>
    </w:p>
    <w:p w:rsidR="004479A0" w:rsidRDefault="004479A0" w:rsidP="00417DCD">
      <w:pPr>
        <w:spacing w:line="360" w:lineRule="auto"/>
      </w:pPr>
      <w:r>
        <w:rPr>
          <w:rFonts w:hint="eastAsia"/>
        </w:rPr>
        <w:t>运输时间</w:t>
      </w:r>
    </w:p>
    <w:p w:rsidR="004479A0" w:rsidRPr="00417DCD" w:rsidRDefault="004479A0" w:rsidP="00417DCD">
      <w:pPr>
        <w:spacing w:line="360" w:lineRule="auto"/>
        <w:ind w:left="210" w:hangingChars="100" w:hanging="210"/>
        <w:rPr>
          <w:rFonts w:ascii="宋体"/>
          <w:sz w:val="24"/>
          <w:szCs w:val="24"/>
        </w:rPr>
      </w:pPr>
      <w:r w:rsidRPr="00DF63C6">
        <w:rPr>
          <w:position w:val="-10"/>
        </w:rPr>
        <w:object w:dxaOrig="7940" w:dyaOrig="320">
          <v:shape id="_x0000_i1056" type="#_x0000_t75" style="width:396.75pt;height:15.75pt" o:ole="">
            <v:imagedata r:id="rId67" o:title=""/>
          </v:shape>
          <o:OLEObject Type="Embed" ProgID="Equation.3" ShapeID="_x0000_i1056" DrawAspect="Content" ObjectID="_1413118085" r:id="rId68"/>
        </w:object>
      </w:r>
      <w:r>
        <w:t xml:space="preserve">        </w:t>
      </w:r>
    </w:p>
    <w:p w:rsidR="004479A0" w:rsidRDefault="004479A0" w:rsidP="007D5099">
      <w:pPr>
        <w:spacing w:line="360" w:lineRule="auto"/>
        <w:ind w:firstLineChars="200" w:firstLine="480"/>
        <w:rPr>
          <w:rFonts w:ascii="宋体"/>
          <w:sz w:val="24"/>
          <w:szCs w:val="24"/>
        </w:rPr>
      </w:pPr>
      <w:r w:rsidRPr="00417DCD">
        <w:rPr>
          <w:rFonts w:ascii="宋体" w:hAnsi="宋体" w:hint="eastAsia"/>
          <w:sz w:val="24"/>
          <w:szCs w:val="24"/>
        </w:rPr>
        <w:t>通过以上比较可以得到，海口直接由供应点供应商品得到的成本和时间都比较小，所以海口由供应点南京和上海直接配送</w:t>
      </w:r>
      <w:r>
        <w:rPr>
          <w:rFonts w:ascii="宋体" w:hAnsi="宋体" w:hint="eastAsia"/>
          <w:sz w:val="24"/>
          <w:szCs w:val="24"/>
        </w:rPr>
        <w:t>。</w:t>
      </w:r>
    </w:p>
    <w:p w:rsidR="004479A0" w:rsidRDefault="004479A0" w:rsidP="00417DCD">
      <w:pPr>
        <w:spacing w:line="360" w:lineRule="auto"/>
        <w:ind w:firstLineChars="200" w:firstLine="480"/>
        <w:rPr>
          <w:rFonts w:ascii="宋体" w:cs="Arial"/>
          <w:color w:val="000000"/>
          <w:kern w:val="0"/>
          <w:sz w:val="24"/>
          <w:szCs w:val="24"/>
          <w:shd w:val="clear" w:color="auto" w:fill="FFFFFF"/>
        </w:rPr>
      </w:pPr>
      <w:r>
        <w:rPr>
          <w:rFonts w:ascii="宋体" w:cs="Arial" w:hint="eastAsia"/>
          <w:color w:val="000000"/>
          <w:kern w:val="0"/>
          <w:sz w:val="24"/>
          <w:szCs w:val="24"/>
          <w:shd w:val="clear" w:color="auto" w:fill="FFFFFF"/>
        </w:rPr>
        <w:t>通过以上的计算可以得到在以上的案例中所给的每个城市的具体需求情况下，需要建立的</w:t>
      </w:r>
      <w:r>
        <w:rPr>
          <w:rFonts w:ascii="宋体" w:cs="Arial"/>
          <w:color w:val="000000"/>
          <w:kern w:val="0"/>
          <w:sz w:val="24"/>
          <w:szCs w:val="24"/>
          <w:shd w:val="clear" w:color="auto" w:fill="FFFFFF"/>
        </w:rPr>
        <w:t>RDC</w:t>
      </w:r>
      <w:r>
        <w:rPr>
          <w:rFonts w:ascii="宋体" w:cs="Arial" w:hint="eastAsia"/>
          <w:color w:val="000000"/>
          <w:kern w:val="0"/>
          <w:sz w:val="24"/>
          <w:szCs w:val="24"/>
          <w:shd w:val="clear" w:color="auto" w:fill="FFFFFF"/>
        </w:rPr>
        <w:t>中心以及由每个中心分别中转</w:t>
      </w:r>
    </w:p>
    <w:p w:rsidR="004479A0" w:rsidRPr="00417DCD" w:rsidRDefault="004479A0" w:rsidP="007D5099">
      <w:pPr>
        <w:spacing w:line="360" w:lineRule="auto"/>
        <w:ind w:firstLineChars="200" w:firstLine="480"/>
        <w:rPr>
          <w:rFonts w:ascii="宋体" w:cs="Arial"/>
          <w:color w:val="000000"/>
          <w:kern w:val="0"/>
          <w:sz w:val="24"/>
          <w:szCs w:val="24"/>
          <w:shd w:val="clear" w:color="auto" w:fill="FFFFFF"/>
        </w:rPr>
      </w:pPr>
    </w:p>
    <w:sectPr w:rsidR="004479A0" w:rsidRPr="00417DCD" w:rsidSect="007E65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BB8" w:rsidRDefault="001A0BB8" w:rsidP="00F15554">
      <w:r>
        <w:separator/>
      </w:r>
    </w:p>
  </w:endnote>
  <w:endnote w:type="continuationSeparator" w:id="0">
    <w:p w:rsidR="001A0BB8" w:rsidRDefault="001A0BB8" w:rsidP="00F155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BB8" w:rsidRDefault="001A0BB8" w:rsidP="00F15554">
      <w:r>
        <w:separator/>
      </w:r>
    </w:p>
  </w:footnote>
  <w:footnote w:type="continuationSeparator" w:id="0">
    <w:p w:rsidR="001A0BB8" w:rsidRDefault="001A0BB8" w:rsidP="00F155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1FCB"/>
    <w:rsid w:val="00076C02"/>
    <w:rsid w:val="0008032A"/>
    <w:rsid w:val="00086188"/>
    <w:rsid w:val="000E17E1"/>
    <w:rsid w:val="000E334B"/>
    <w:rsid w:val="000F1A5C"/>
    <w:rsid w:val="0010293A"/>
    <w:rsid w:val="00143848"/>
    <w:rsid w:val="0015607F"/>
    <w:rsid w:val="00197955"/>
    <w:rsid w:val="001A0BB8"/>
    <w:rsid w:val="001C786E"/>
    <w:rsid w:val="001D25F4"/>
    <w:rsid w:val="00201149"/>
    <w:rsid w:val="00234DA6"/>
    <w:rsid w:val="00283148"/>
    <w:rsid w:val="0029246C"/>
    <w:rsid w:val="0040046B"/>
    <w:rsid w:val="00417DCD"/>
    <w:rsid w:val="0043232F"/>
    <w:rsid w:val="004479A0"/>
    <w:rsid w:val="00460D0E"/>
    <w:rsid w:val="004A2720"/>
    <w:rsid w:val="004E12C1"/>
    <w:rsid w:val="004E2C7A"/>
    <w:rsid w:val="00501D6F"/>
    <w:rsid w:val="00503BC3"/>
    <w:rsid w:val="005141E6"/>
    <w:rsid w:val="00555A2F"/>
    <w:rsid w:val="00563B0B"/>
    <w:rsid w:val="00566BDA"/>
    <w:rsid w:val="005D12B8"/>
    <w:rsid w:val="005D3DFD"/>
    <w:rsid w:val="005D4B80"/>
    <w:rsid w:val="005E549F"/>
    <w:rsid w:val="005F46B4"/>
    <w:rsid w:val="005F6077"/>
    <w:rsid w:val="00660FB7"/>
    <w:rsid w:val="007062F3"/>
    <w:rsid w:val="007D5099"/>
    <w:rsid w:val="007E65E5"/>
    <w:rsid w:val="007E77F0"/>
    <w:rsid w:val="007F643B"/>
    <w:rsid w:val="00814324"/>
    <w:rsid w:val="00854FB1"/>
    <w:rsid w:val="008B7D5A"/>
    <w:rsid w:val="008C2060"/>
    <w:rsid w:val="008D7ACC"/>
    <w:rsid w:val="0093655E"/>
    <w:rsid w:val="009734C4"/>
    <w:rsid w:val="009A4453"/>
    <w:rsid w:val="009B61B8"/>
    <w:rsid w:val="00A01747"/>
    <w:rsid w:val="00A041B2"/>
    <w:rsid w:val="00A72DEF"/>
    <w:rsid w:val="00AC582A"/>
    <w:rsid w:val="00AD31C2"/>
    <w:rsid w:val="00AE0F97"/>
    <w:rsid w:val="00AE5C8D"/>
    <w:rsid w:val="00B17EDF"/>
    <w:rsid w:val="00BB5208"/>
    <w:rsid w:val="00BC1FF3"/>
    <w:rsid w:val="00C51560"/>
    <w:rsid w:val="00C63FAB"/>
    <w:rsid w:val="00CC1023"/>
    <w:rsid w:val="00CD2D7A"/>
    <w:rsid w:val="00D003FF"/>
    <w:rsid w:val="00D26233"/>
    <w:rsid w:val="00D74751"/>
    <w:rsid w:val="00D86484"/>
    <w:rsid w:val="00DA6055"/>
    <w:rsid w:val="00DF63C6"/>
    <w:rsid w:val="00E24A6C"/>
    <w:rsid w:val="00E82791"/>
    <w:rsid w:val="00E90423"/>
    <w:rsid w:val="00EB5E10"/>
    <w:rsid w:val="00EC09E7"/>
    <w:rsid w:val="00EE0E38"/>
    <w:rsid w:val="00EE1FCB"/>
    <w:rsid w:val="00F15554"/>
    <w:rsid w:val="00F437DD"/>
    <w:rsid w:val="00F60C2D"/>
    <w:rsid w:val="00F77367"/>
    <w:rsid w:val="00FA4197"/>
    <w:rsid w:val="00FB13DE"/>
    <w:rsid w:val="00FB1922"/>
    <w:rsid w:val="00FD2830"/>
    <w:rsid w:val="00FE5CE9"/>
    <w:rsid w:val="00FF32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5E5"/>
    <w:pPr>
      <w:widowControl w:val="0"/>
      <w:jc w:val="both"/>
    </w:pPr>
    <w:rPr>
      <w:kern w:val="2"/>
      <w:sz w:val="21"/>
      <w:szCs w:val="22"/>
    </w:rPr>
  </w:style>
  <w:style w:type="paragraph" w:styleId="3">
    <w:name w:val="heading 3"/>
    <w:basedOn w:val="a"/>
    <w:link w:val="3Char"/>
    <w:uiPriority w:val="99"/>
    <w:qFormat/>
    <w:rsid w:val="00EE1FC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EE1FCB"/>
    <w:rPr>
      <w:rFonts w:ascii="宋体" w:eastAsia="宋体" w:hAnsi="宋体" w:cs="宋体"/>
      <w:b/>
      <w:bCs/>
      <w:kern w:val="0"/>
      <w:sz w:val="27"/>
      <w:szCs w:val="27"/>
    </w:rPr>
  </w:style>
  <w:style w:type="character" w:customStyle="1" w:styleId="headline-content">
    <w:name w:val="headline-content"/>
    <w:basedOn w:val="a0"/>
    <w:uiPriority w:val="99"/>
    <w:rsid w:val="00EE1FCB"/>
    <w:rPr>
      <w:rFonts w:cs="Times New Roman"/>
    </w:rPr>
  </w:style>
  <w:style w:type="character" w:styleId="a3">
    <w:name w:val="Hyperlink"/>
    <w:basedOn w:val="a0"/>
    <w:uiPriority w:val="99"/>
    <w:semiHidden/>
    <w:rsid w:val="00EE1FCB"/>
    <w:rPr>
      <w:rFonts w:cs="Times New Roman"/>
      <w:color w:val="0000FF"/>
      <w:u w:val="single"/>
    </w:rPr>
  </w:style>
  <w:style w:type="character" w:customStyle="1" w:styleId="apple-converted-space">
    <w:name w:val="apple-converted-space"/>
    <w:basedOn w:val="a0"/>
    <w:uiPriority w:val="99"/>
    <w:rsid w:val="00EE1FCB"/>
    <w:rPr>
      <w:rFonts w:cs="Times New Roman"/>
    </w:rPr>
  </w:style>
  <w:style w:type="paragraph" w:styleId="a4">
    <w:name w:val="header"/>
    <w:basedOn w:val="a"/>
    <w:link w:val="Char"/>
    <w:uiPriority w:val="99"/>
    <w:semiHidden/>
    <w:rsid w:val="00F155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F15554"/>
    <w:rPr>
      <w:rFonts w:cs="Times New Roman"/>
      <w:sz w:val="18"/>
      <w:szCs w:val="18"/>
    </w:rPr>
  </w:style>
  <w:style w:type="paragraph" w:styleId="a5">
    <w:name w:val="footer"/>
    <w:basedOn w:val="a"/>
    <w:link w:val="Char0"/>
    <w:uiPriority w:val="99"/>
    <w:semiHidden/>
    <w:rsid w:val="00F15554"/>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F15554"/>
    <w:rPr>
      <w:rFonts w:cs="Times New Roman"/>
      <w:sz w:val="18"/>
      <w:szCs w:val="18"/>
    </w:rPr>
  </w:style>
  <w:style w:type="paragraph" w:styleId="a6">
    <w:name w:val="Balloon Text"/>
    <w:basedOn w:val="a"/>
    <w:link w:val="Char1"/>
    <w:uiPriority w:val="99"/>
    <w:semiHidden/>
    <w:rsid w:val="00F15554"/>
    <w:rPr>
      <w:sz w:val="18"/>
      <w:szCs w:val="18"/>
    </w:rPr>
  </w:style>
  <w:style w:type="character" w:customStyle="1" w:styleId="Char1">
    <w:name w:val="批注框文本 Char"/>
    <w:basedOn w:val="a0"/>
    <w:link w:val="a6"/>
    <w:uiPriority w:val="99"/>
    <w:semiHidden/>
    <w:locked/>
    <w:rsid w:val="00F15554"/>
    <w:rPr>
      <w:rFonts w:cs="Times New Roman"/>
      <w:sz w:val="18"/>
      <w:szCs w:val="18"/>
    </w:rPr>
  </w:style>
  <w:style w:type="table" w:styleId="a7">
    <w:name w:val="Table Grid"/>
    <w:basedOn w:val="a1"/>
    <w:uiPriority w:val="99"/>
    <w:locked/>
    <w:rsid w:val="00FF32A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7620987">
      <w:marLeft w:val="0"/>
      <w:marRight w:val="0"/>
      <w:marTop w:val="0"/>
      <w:marBottom w:val="0"/>
      <w:divBdr>
        <w:top w:val="none" w:sz="0" w:space="0" w:color="auto"/>
        <w:left w:val="none" w:sz="0" w:space="0" w:color="auto"/>
        <w:bottom w:val="none" w:sz="0" w:space="0" w:color="auto"/>
        <w:right w:val="none" w:sz="0" w:space="0" w:color="auto"/>
      </w:divBdr>
    </w:div>
    <w:div w:id="857620988">
      <w:marLeft w:val="0"/>
      <w:marRight w:val="0"/>
      <w:marTop w:val="0"/>
      <w:marBottom w:val="0"/>
      <w:divBdr>
        <w:top w:val="none" w:sz="0" w:space="0" w:color="auto"/>
        <w:left w:val="none" w:sz="0" w:space="0" w:color="auto"/>
        <w:bottom w:val="none" w:sz="0" w:space="0" w:color="auto"/>
        <w:right w:val="none" w:sz="0" w:space="0" w:color="auto"/>
      </w:divBdr>
    </w:div>
    <w:div w:id="8576209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618</Words>
  <Characters>3528</Characters>
  <Application>Microsoft Office Word</Application>
  <DocSecurity>0</DocSecurity>
  <Lines>29</Lines>
  <Paragraphs>8</Paragraphs>
  <ScaleCrop>false</ScaleCrop>
  <Company>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gongjian</dc:creator>
  <cp:keywords/>
  <dc:description/>
  <cp:lastModifiedBy>gongjian</cp:lastModifiedBy>
  <cp:revision>26</cp:revision>
  <dcterms:created xsi:type="dcterms:W3CDTF">2012-10-20T07:23:00Z</dcterms:created>
  <dcterms:modified xsi:type="dcterms:W3CDTF">2012-10-30T08:01:00Z</dcterms:modified>
</cp:coreProperties>
</file>