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11EF" w14:textId="77777777" w:rsidR="005C4CFF" w:rsidRPr="00111415" w:rsidRDefault="005C4CFF" w:rsidP="00111415">
      <w:pPr>
        <w:pStyle w:val="Title"/>
      </w:pPr>
    </w:p>
    <w:p w14:paraId="68B6D6AC" w14:textId="77777777" w:rsidR="00943694" w:rsidRDefault="00943694" w:rsidP="00943694"/>
    <w:p w14:paraId="14F9BEF6" w14:textId="77777777" w:rsidR="00943694" w:rsidRDefault="00943694" w:rsidP="00943694"/>
    <w:p w14:paraId="7329EB4B" w14:textId="77777777" w:rsidR="00943694" w:rsidRDefault="00943694" w:rsidP="00943694"/>
    <w:p w14:paraId="3D3AD25B" w14:textId="77777777" w:rsidR="00943694" w:rsidRDefault="00943694" w:rsidP="00943694"/>
    <w:p w14:paraId="0F4164CF" w14:textId="77777777" w:rsidR="00943694" w:rsidRDefault="00943694" w:rsidP="00943694"/>
    <w:p w14:paraId="560DE8CD" w14:textId="77777777" w:rsidR="00943694" w:rsidRPr="00943694" w:rsidRDefault="00943694" w:rsidP="00943694"/>
    <w:p w14:paraId="6809AC5A" w14:textId="6362E123" w:rsidR="005C4CFF" w:rsidRPr="00EE545D" w:rsidRDefault="005C4CFF" w:rsidP="004B15FC">
      <w:pPr>
        <w:pStyle w:val="Title"/>
        <w:ind w:left="540" w:firstLine="180"/>
        <w:jc w:val="center"/>
      </w:pPr>
      <w:r w:rsidRPr="00EE545D">
        <w:t>Lab DLT – Digital lab tools</w:t>
      </w:r>
    </w:p>
    <w:p w14:paraId="41EB16F1" w14:textId="3F9D5490" w:rsidR="00437217" w:rsidRPr="00437217" w:rsidRDefault="00437217" w:rsidP="00EE545D">
      <w:pPr>
        <w:pStyle w:val="NoSpacing"/>
        <w:spacing w:after="120"/>
        <w:ind w:left="360"/>
        <w:rPr>
          <w:b/>
          <w:sz w:val="16"/>
          <w:szCs w:val="16"/>
        </w:rPr>
      </w:pPr>
    </w:p>
    <w:p w14:paraId="0D12300A" w14:textId="20D85482" w:rsidR="004B15FC" w:rsidRDefault="000134F3">
      <w:pPr>
        <w:rPr>
          <w:rFonts w:ascii="Calibri" w:eastAsia="Calibri" w:hAnsi="Calibri"/>
          <w:szCs w:val="28"/>
        </w:rPr>
      </w:pPr>
      <w:r>
        <w:rPr>
          <w:rFonts w:ascii="Calibri" w:eastAsia="Calibri" w:hAnsi="Calibri"/>
          <w:noProof/>
          <w:szCs w:val="28"/>
        </w:rPr>
        <mc:AlternateContent>
          <mc:Choice Requires="wps">
            <w:drawing>
              <wp:anchor distT="0" distB="0" distL="114300" distR="114300" simplePos="0" relativeHeight="251726336" behindDoc="0" locked="0" layoutInCell="1" allowOverlap="1" wp14:anchorId="262EC403" wp14:editId="5358C48F">
                <wp:simplePos x="0" y="0"/>
                <wp:positionH relativeFrom="column">
                  <wp:posOffset>-66675</wp:posOffset>
                </wp:positionH>
                <wp:positionV relativeFrom="paragraph">
                  <wp:posOffset>522605</wp:posOffset>
                </wp:positionV>
                <wp:extent cx="6238875" cy="2590800"/>
                <wp:effectExtent l="0" t="0" r="28575" b="19050"/>
                <wp:wrapNone/>
                <wp:docPr id="909971178" name="Text Box 4"/>
                <wp:cNvGraphicFramePr/>
                <a:graphic xmlns:a="http://schemas.openxmlformats.org/drawingml/2006/main">
                  <a:graphicData uri="http://schemas.microsoft.com/office/word/2010/wordprocessingShape">
                    <wps:wsp>
                      <wps:cNvSpPr txBox="1"/>
                      <wps:spPr>
                        <a:xfrm>
                          <a:off x="0" y="0"/>
                          <a:ext cx="6238875" cy="2590800"/>
                        </a:xfrm>
                        <a:prstGeom prst="rect">
                          <a:avLst/>
                        </a:prstGeom>
                        <a:solidFill>
                          <a:schemeClr val="lt1"/>
                        </a:solidFill>
                        <a:ln w="6350">
                          <a:solidFill>
                            <a:prstClr val="black"/>
                          </a:solidFill>
                        </a:ln>
                      </wps:spPr>
                      <wps:txbx>
                        <w:txbxContent>
                          <w:p w14:paraId="21FCF5E4" w14:textId="485D7D43" w:rsidR="000134F3" w:rsidRPr="000134F3" w:rsidRDefault="000134F3">
                            <w:pPr>
                              <w:rPr>
                                <w:color w:val="984806" w:themeColor="accent6" w:themeShade="80"/>
                                <w:sz w:val="32"/>
                                <w:szCs w:val="32"/>
                              </w:rPr>
                            </w:pPr>
                            <w:r w:rsidRPr="000134F3">
                              <w:rPr>
                                <w:color w:val="984806" w:themeColor="accent6" w:themeShade="80"/>
                                <w:sz w:val="32"/>
                                <w:szCs w:val="32"/>
                              </w:rPr>
                              <w:t xml:space="preserve">Note: Double click on the information </w:t>
                            </w:r>
                            <w:r>
                              <w:rPr>
                                <w:color w:val="984806" w:themeColor="accent6" w:themeShade="80"/>
                                <w:sz w:val="32"/>
                                <w:szCs w:val="32"/>
                              </w:rPr>
                              <w:t>block</w:t>
                            </w:r>
                            <w:r w:rsidRPr="000134F3">
                              <w:rPr>
                                <w:color w:val="984806" w:themeColor="accent6" w:themeShade="80"/>
                                <w:sz w:val="32"/>
                                <w:szCs w:val="32"/>
                              </w:rPr>
                              <w:t xml:space="preserve"> at the top of the page and enter: Your name; Lab section; The date; and the name</w:t>
                            </w:r>
                            <w:r w:rsidR="00817053">
                              <w:rPr>
                                <w:color w:val="984806" w:themeColor="accent6" w:themeShade="80"/>
                                <w:sz w:val="32"/>
                                <w:szCs w:val="32"/>
                              </w:rPr>
                              <w:t>(</w:t>
                            </w:r>
                            <w:r w:rsidRPr="000134F3">
                              <w:rPr>
                                <w:color w:val="984806" w:themeColor="accent6" w:themeShade="80"/>
                                <w:sz w:val="32"/>
                                <w:szCs w:val="32"/>
                              </w:rPr>
                              <w:t>s</w:t>
                            </w:r>
                            <w:r w:rsidR="00817053">
                              <w:rPr>
                                <w:color w:val="984806" w:themeColor="accent6" w:themeShade="80"/>
                                <w:sz w:val="32"/>
                                <w:szCs w:val="32"/>
                              </w:rPr>
                              <w:t>)</w:t>
                            </w:r>
                            <w:r w:rsidRPr="000134F3">
                              <w:rPr>
                                <w:color w:val="984806" w:themeColor="accent6" w:themeShade="80"/>
                                <w:sz w:val="32"/>
                                <w:szCs w:val="32"/>
                              </w:rPr>
                              <w:t xml:space="preserve"> of your lab partner(s).   Check the box</w:t>
                            </w:r>
                            <w:r>
                              <w:rPr>
                                <w:color w:val="984806" w:themeColor="accent6" w:themeShade="80"/>
                                <w:sz w:val="32"/>
                                <w:szCs w:val="32"/>
                              </w:rPr>
                              <w:t xml:space="preserve"> at the bottom of the block </w:t>
                            </w:r>
                            <w:r w:rsidRPr="000134F3">
                              <w:rPr>
                                <w:color w:val="984806" w:themeColor="accent6" w:themeShade="80"/>
                                <w:sz w:val="32"/>
                                <w:szCs w:val="32"/>
                              </w:rPr>
                              <w:t>only if you are not in your assigned section but are making up the lab with a different section</w:t>
                            </w:r>
                            <w:r>
                              <w:rPr>
                                <w:color w:val="984806" w:themeColor="accent6" w:themeShade="80"/>
                                <w:sz w:val="32"/>
                                <w:szCs w:val="32"/>
                              </w:rPr>
                              <w:t xml:space="preserve">. </w:t>
                            </w:r>
                            <w:r w:rsidR="00DF6D59">
                              <w:rPr>
                                <w:color w:val="984806" w:themeColor="accent6" w:themeShade="80"/>
                                <w:sz w:val="32"/>
                                <w:szCs w:val="32"/>
                              </w:rPr>
                              <w:t xml:space="preserve">Add any notes which your TA might need to know when grading your work (e.g. “smoke was pouring out of the power supply in Activity 2 so perhaps the data is messed up”). </w:t>
                            </w:r>
                            <w:r>
                              <w:rPr>
                                <w:color w:val="984806" w:themeColor="accent6" w:themeShade="80"/>
                                <w:sz w:val="32"/>
                                <w:szCs w:val="32"/>
                              </w:rPr>
                              <w:t xml:space="preserve">You can then get started on the next page.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2EC403" id="_x0000_t202" coordsize="21600,21600" o:spt="202" path="m,l,21600r21600,l21600,xe">
                <v:stroke joinstyle="miter"/>
                <v:path gradientshapeok="t" o:connecttype="rect"/>
              </v:shapetype>
              <v:shape id="Text Box 4" o:spid="_x0000_s1026" type="#_x0000_t202" style="position:absolute;margin-left:-5.25pt;margin-top:41.15pt;width:491.25pt;height:204pt;z-index:251726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" fillcolor="white [3201]" strokeweight=".5pt">
                <v:textbox>
                  <w:txbxContent>
                    <w:p w14:paraId="21FCF5E4" w14:textId="485D7D43" w:rsidR="000134F3" w:rsidRPr="000134F3" w:rsidRDefault="000134F3">
                      <w:pPr>
                        <w:rPr>
                          <w:color w:val="984806" w:themeColor="accent6" w:themeShade="80"/>
                          <w:sz w:val="32"/>
                          <w:szCs w:val="32"/>
                        </w:rPr>
                      </w:pPr>
                      <w:r w:rsidRPr="000134F3">
                        <w:rPr>
                          <w:color w:val="984806" w:themeColor="accent6" w:themeShade="80"/>
                          <w:sz w:val="32"/>
                          <w:szCs w:val="32"/>
                        </w:rPr>
                        <w:t xml:space="preserve">Note: Double click on the information </w:t>
                      </w:r>
                      <w:r>
                        <w:rPr>
                          <w:color w:val="984806" w:themeColor="accent6" w:themeShade="80"/>
                          <w:sz w:val="32"/>
                          <w:szCs w:val="32"/>
                        </w:rPr>
                        <w:t>block</w:t>
                      </w:r>
                      <w:r w:rsidRPr="000134F3">
                        <w:rPr>
                          <w:color w:val="984806" w:themeColor="accent6" w:themeShade="80"/>
                          <w:sz w:val="32"/>
                          <w:szCs w:val="32"/>
                        </w:rPr>
                        <w:t xml:space="preserve"> at the top of the page and enter: Your name; Lab section; The date; and the name</w:t>
                      </w:r>
                      <w:r w:rsidR="00817053">
                        <w:rPr>
                          <w:color w:val="984806" w:themeColor="accent6" w:themeShade="80"/>
                          <w:sz w:val="32"/>
                          <w:szCs w:val="32"/>
                        </w:rPr>
                        <w:t>(</w:t>
                      </w:r>
                      <w:r w:rsidRPr="000134F3">
                        <w:rPr>
                          <w:color w:val="984806" w:themeColor="accent6" w:themeShade="80"/>
                          <w:sz w:val="32"/>
                          <w:szCs w:val="32"/>
                        </w:rPr>
                        <w:t>s</w:t>
                      </w:r>
                      <w:r w:rsidR="00817053">
                        <w:rPr>
                          <w:color w:val="984806" w:themeColor="accent6" w:themeShade="80"/>
                          <w:sz w:val="32"/>
                          <w:szCs w:val="32"/>
                        </w:rPr>
                        <w:t>)</w:t>
                      </w:r>
                      <w:r w:rsidRPr="000134F3">
                        <w:rPr>
                          <w:color w:val="984806" w:themeColor="accent6" w:themeShade="80"/>
                          <w:sz w:val="32"/>
                          <w:szCs w:val="32"/>
                        </w:rPr>
                        <w:t xml:space="preserve"> of your lab partner(s).   Check the box</w:t>
                      </w:r>
                      <w:r>
                        <w:rPr>
                          <w:color w:val="984806" w:themeColor="accent6" w:themeShade="80"/>
                          <w:sz w:val="32"/>
                          <w:szCs w:val="32"/>
                        </w:rPr>
                        <w:t xml:space="preserve"> at the bottom of the block </w:t>
                      </w:r>
                      <w:r w:rsidRPr="000134F3">
                        <w:rPr>
                          <w:color w:val="984806" w:themeColor="accent6" w:themeShade="80"/>
                          <w:sz w:val="32"/>
                          <w:szCs w:val="32"/>
                        </w:rPr>
                        <w:t>only if you are not in your assigned section but are making up the lab with a different section</w:t>
                      </w:r>
                      <w:r>
                        <w:rPr>
                          <w:color w:val="984806" w:themeColor="accent6" w:themeShade="80"/>
                          <w:sz w:val="32"/>
                          <w:szCs w:val="32"/>
                        </w:rPr>
                        <w:t xml:space="preserve">. </w:t>
                      </w:r>
                      <w:r w:rsidR="00DF6D59">
                        <w:rPr>
                          <w:color w:val="984806" w:themeColor="accent6" w:themeShade="80"/>
                          <w:sz w:val="32"/>
                          <w:szCs w:val="32"/>
                        </w:rPr>
                        <w:t xml:space="preserve">Add any notes which your TA might need to know when grading your work (e.g. “smoke was pouring out of the power supply in Activity 2 so perhaps the data is messed up”). </w:t>
                      </w:r>
                      <w:r>
                        <w:rPr>
                          <w:color w:val="984806" w:themeColor="accent6" w:themeShade="80"/>
                          <w:sz w:val="32"/>
                          <w:szCs w:val="32"/>
                        </w:rPr>
                        <w:t xml:space="preserve">You can then get started on the next page. </w:t>
                      </w:r>
                    </w:p>
                  </w:txbxContent>
                </v:textbox>
              </v:shape>
            </w:pict>
          </mc:Fallback>
        </mc:AlternateContent>
      </w:r>
      <w:r w:rsidR="004B15FC">
        <w:rPr>
          <w:rFonts w:ascii="Calibri" w:eastAsia="Calibri" w:hAnsi="Calibri"/>
          <w:szCs w:val="28"/>
        </w:rPr>
        <w:br w:type="page"/>
      </w:r>
    </w:p>
    <w:p w14:paraId="60FC6FAF" w14:textId="77777777" w:rsidR="005C4CFF" w:rsidRPr="00890886" w:rsidRDefault="005C4CFF" w:rsidP="00890886">
      <w:pPr>
        <w:rPr>
          <w:rFonts w:ascii="Calibri" w:eastAsia="Calibri" w:hAnsi="Calibri"/>
          <w:szCs w:val="28"/>
        </w:rPr>
      </w:pPr>
    </w:p>
    <w:p w14:paraId="55AC2CB8" w14:textId="77777777" w:rsidR="005C4CFF" w:rsidRDefault="005C4CFF" w:rsidP="00111415">
      <w:pPr>
        <w:pStyle w:val="Heading1"/>
      </w:pPr>
      <w:r w:rsidRPr="00EE545D">
        <w:t>The digital lab notebook</w:t>
      </w:r>
    </w:p>
    <w:p w14:paraId="0CEFDCC3" w14:textId="77777777" w:rsidR="00A01C03" w:rsidRPr="00A01C03" w:rsidRDefault="00A01C03" w:rsidP="00A01C03"/>
    <w:p w14:paraId="493C8335" w14:textId="4CD29996" w:rsidR="005C4CFF" w:rsidRPr="00EE545D" w:rsidRDefault="005C4CFF" w:rsidP="00B03F54">
      <w:pPr>
        <w:rPr>
          <w:rFonts w:eastAsia="Calibri"/>
        </w:rPr>
      </w:pPr>
      <w:r w:rsidRPr="00EE545D">
        <w:rPr>
          <w:rFonts w:eastAsia="Calibri"/>
        </w:rPr>
        <w:t xml:space="preserve">Computers </w:t>
      </w:r>
      <w:r w:rsidR="00B03F54" w:rsidRPr="00EE545D">
        <w:rPr>
          <w:rFonts w:eastAsia="Calibri"/>
        </w:rPr>
        <w:t>crash;</w:t>
      </w:r>
      <w:r w:rsidRPr="00EE545D">
        <w:rPr>
          <w:rFonts w:eastAsia="Calibri"/>
        </w:rPr>
        <w:t xml:space="preserve"> that’s just a fact of life. </w:t>
      </w:r>
      <w:r w:rsidRPr="00EE545D">
        <w:rPr>
          <w:rFonts w:eastAsia="Calibri"/>
          <w:b/>
        </w:rPr>
        <w:t>Save your work regularly throughout the lab</w:t>
      </w:r>
      <w:r w:rsidRPr="00EE545D">
        <w:rPr>
          <w:rFonts w:eastAsia="Calibri"/>
        </w:rPr>
        <w:t xml:space="preserve">. </w:t>
      </w:r>
    </w:p>
    <w:p w14:paraId="727B5E91" w14:textId="68F4CD86" w:rsidR="005C4CFF" w:rsidRPr="00A01C03" w:rsidRDefault="005C4CFF" w:rsidP="00A01C03">
      <w:pPr>
        <w:rPr>
          <w:rFonts w:eastAsia="Calibri"/>
        </w:rPr>
      </w:pPr>
      <w:r w:rsidRPr="00EE545D">
        <w:rPr>
          <w:rFonts w:eastAsia="Calibri"/>
          <w:b/>
        </w:rPr>
        <w:t>Paper is not banned!</w:t>
      </w:r>
      <w:r w:rsidRPr="00EE545D">
        <w:rPr>
          <w:rFonts w:eastAsia="Calibri"/>
        </w:rPr>
        <w:t xml:space="preserve"> Before we go into the digital notebook, we want to emphasize that sometimes, it is simply easier to figure out things with paper and pencil. You should always have them available during the lab. Just make sure that you then enter the information on the digital notebook.</w:t>
      </w:r>
    </w:p>
    <w:p w14:paraId="01E7E6CD" w14:textId="5DB88359" w:rsidR="005C4CFF" w:rsidRPr="001D16DD" w:rsidRDefault="005C4CFF" w:rsidP="00A01C03">
      <w:pPr>
        <w:pStyle w:val="Heading2"/>
      </w:pPr>
      <w:r w:rsidRPr="001D16DD">
        <w:t>Normal text</w:t>
      </w:r>
    </w:p>
    <w:p w14:paraId="3A89A7A4" w14:textId="77777777" w:rsidR="005C4CFF" w:rsidRPr="00EE545D" w:rsidRDefault="005C4CFF" w:rsidP="00B03F54">
      <w:pPr>
        <w:rPr>
          <w:rFonts w:eastAsia="Calibri"/>
        </w:rPr>
      </w:pPr>
      <w:r w:rsidRPr="00EE545D">
        <w:rPr>
          <w:rFonts w:eastAsia="Calibri"/>
        </w:rPr>
        <w:t>The notebook is a Microsoft Word document. You can also edit it with Google Docs. Students are expected to be proficient with the most basic components.</w:t>
      </w:r>
    </w:p>
    <w:p w14:paraId="4DF112CC" w14:textId="3C63E218" w:rsidR="005C4CFF" w:rsidRPr="00EE545D" w:rsidRDefault="005C4CFF" w:rsidP="00B03F54">
      <w:pPr>
        <w:rPr>
          <w:rFonts w:eastAsia="Calibri"/>
        </w:rPr>
      </w:pPr>
      <w:r w:rsidRPr="00111415">
        <w:rPr>
          <w:rFonts w:eastAsia="Calibri"/>
          <w:bCs/>
          <w:color w:val="AA0000"/>
          <w:szCs w:val="24"/>
        </w:rPr>
        <w:t xml:space="preserve">Your notes should in general be inside the </w:t>
      </w:r>
      <w:r w:rsidR="00111415" w:rsidRPr="00111415">
        <w:rPr>
          <w:rFonts w:eastAsia="Calibri"/>
          <w:bCs/>
          <w:color w:val="AA0000"/>
          <w:szCs w:val="24"/>
        </w:rPr>
        <w:t>gray spaces provided</w:t>
      </w:r>
      <w:r w:rsidRPr="00111415">
        <w:rPr>
          <w:rFonts w:eastAsia="Calibri"/>
          <w:bCs/>
          <w:color w:val="AA0000"/>
          <w:szCs w:val="24"/>
        </w:rPr>
        <w:t xml:space="preserve">, so they are easy to distinguish from the rest. </w:t>
      </w:r>
    </w:p>
    <w:p w14:paraId="346AFC3E" w14:textId="77777777" w:rsidR="005C4CFF" w:rsidRPr="00EE545D" w:rsidRDefault="005C4CFF" w:rsidP="00B03F54">
      <w:pPr>
        <w:rPr>
          <w:rFonts w:eastAsia="Calibri"/>
        </w:rPr>
      </w:pPr>
      <w:r w:rsidRPr="00EE545D">
        <w:rPr>
          <w:rFonts w:eastAsia="Calibri"/>
        </w:rPr>
        <w:t>Enter your name in the box below.</w:t>
      </w:r>
    </w:p>
    <w:p w14:paraId="1CBD3262" w14:textId="6C2F34A7" w:rsidR="005C4CFF" w:rsidRDefault="00AC69AF" w:rsidP="00EC477C">
      <w:pPr>
        <w:widowControl w:val="0"/>
        <w:shd w:val="clear" w:color="auto" w:fill="D9D9D9" w:themeFill="background1" w:themeFillShade="D9"/>
        <w:spacing w:after="120" w:line="240" w:lineRule="auto"/>
        <w:ind w:right="290"/>
        <w:rPr>
          <w:rFonts w:ascii="Calibri" w:eastAsia="Calibri" w:hAnsi="Calibri"/>
        </w:rPr>
      </w:pPr>
      <w:r>
        <w:rPr>
          <w:rFonts w:ascii="Calibri" w:eastAsia="Calibri" w:hAnsi="Calibri"/>
        </w:rPr>
        <w:t>Neal Sharma</w:t>
      </w:r>
    </w:p>
    <w:p w14:paraId="246C0758" w14:textId="77777777" w:rsidR="00640011" w:rsidRPr="00BA761B" w:rsidRDefault="00640011" w:rsidP="00EC477C">
      <w:pPr>
        <w:widowControl w:val="0"/>
        <w:shd w:val="clear" w:color="auto" w:fill="D9D9D9" w:themeFill="background1" w:themeFillShade="D9"/>
        <w:spacing w:after="120" w:line="240" w:lineRule="auto"/>
        <w:ind w:right="290"/>
        <w:rPr>
          <w:rFonts w:ascii="Calibri" w:eastAsia="Calibri" w:hAnsi="Calibri"/>
        </w:rPr>
      </w:pPr>
    </w:p>
    <w:p w14:paraId="21428A15" w14:textId="77777777" w:rsidR="005C4CFF" w:rsidRPr="00BA761B" w:rsidRDefault="005C4CFF" w:rsidP="00EC477C">
      <w:pPr>
        <w:spacing w:after="120" w:line="240" w:lineRule="auto"/>
        <w:rPr>
          <w:rFonts w:ascii="Calibri" w:eastAsia="Calibri" w:hAnsi="Calibri"/>
          <w:bCs/>
          <w:color w:val="FF0000"/>
          <w:szCs w:val="24"/>
        </w:rPr>
      </w:pPr>
    </w:p>
    <w:p w14:paraId="002889F4" w14:textId="50555523" w:rsidR="005C4CFF" w:rsidRPr="00EE545D" w:rsidRDefault="005C4CFF" w:rsidP="00B03F54">
      <w:r w:rsidRPr="00EE545D">
        <w:t xml:space="preserve">For everything else that we expect students to need during the labs, there is an Icon on the </w:t>
      </w:r>
      <w:r w:rsidRPr="00EE545D">
        <w:rPr>
          <w:b/>
        </w:rPr>
        <w:t>Quick</w:t>
      </w:r>
      <w:r w:rsidRPr="00EE545D">
        <w:rPr>
          <w:b/>
          <w:w w:val="99"/>
        </w:rPr>
        <w:t xml:space="preserve"> </w:t>
      </w:r>
      <w:r w:rsidRPr="00EE545D">
        <w:rPr>
          <w:b/>
        </w:rPr>
        <w:t>Access Toolbar at the very top of the window</w:t>
      </w:r>
      <w:r w:rsidRPr="00EE545D">
        <w:t xml:space="preserve"> (when you use Word in the lab computers).</w:t>
      </w:r>
    </w:p>
    <w:p w14:paraId="59F56D4C" w14:textId="77777777" w:rsidR="00890886" w:rsidRPr="00890886" w:rsidRDefault="00890886">
      <w:pPr>
        <w:pStyle w:val="ListParagraph"/>
        <w:numPr>
          <w:ilvl w:val="0"/>
          <w:numId w:val="7"/>
        </w:numPr>
        <w:spacing w:before="100" w:beforeAutospacing="1" w:after="100" w:afterAutospacing="1" w:line="240" w:lineRule="auto"/>
        <w:contextualSpacing w:val="0"/>
        <w:outlineLvl w:val="1"/>
        <w:rPr>
          <w:rFonts w:ascii="Times New Roman" w:eastAsia="Times New Roman" w:hAnsi="Times New Roman" w:cs="Times New Roman"/>
          <w:b/>
          <w:bCs/>
          <w:vanish/>
          <w:sz w:val="36"/>
          <w:szCs w:val="36"/>
        </w:rPr>
      </w:pPr>
    </w:p>
    <w:p w14:paraId="319EB187" w14:textId="77777777" w:rsidR="00890886" w:rsidRPr="00890886" w:rsidRDefault="00890886">
      <w:pPr>
        <w:pStyle w:val="ListParagraph"/>
        <w:numPr>
          <w:ilvl w:val="1"/>
          <w:numId w:val="7"/>
        </w:numPr>
        <w:spacing w:before="100" w:beforeAutospacing="1" w:after="100" w:afterAutospacing="1" w:line="240" w:lineRule="auto"/>
        <w:contextualSpacing w:val="0"/>
        <w:outlineLvl w:val="1"/>
        <w:rPr>
          <w:rFonts w:ascii="Times New Roman" w:eastAsia="Times New Roman" w:hAnsi="Times New Roman" w:cs="Times New Roman"/>
          <w:b/>
          <w:bCs/>
          <w:vanish/>
          <w:sz w:val="36"/>
          <w:szCs w:val="36"/>
        </w:rPr>
      </w:pPr>
    </w:p>
    <w:p w14:paraId="2E4114E2" w14:textId="6D13F6C5" w:rsidR="005C4CFF" w:rsidRPr="001D16DD" w:rsidRDefault="00B97BBC" w:rsidP="00A01C03">
      <w:pPr>
        <w:pStyle w:val="Heading2"/>
      </w:pPr>
      <w:r w:rsidRPr="001D16DD">
        <w:rPr>
          <w:noProof/>
        </w:rPr>
        <w:drawing>
          <wp:anchor distT="0" distB="0" distL="114300" distR="114300" simplePos="0" relativeHeight="251696640" behindDoc="0" locked="0" layoutInCell="1" allowOverlap="1" wp14:anchorId="138947E3" wp14:editId="5BA51B36">
            <wp:simplePos x="0" y="0"/>
            <wp:positionH relativeFrom="column">
              <wp:posOffset>3894455</wp:posOffset>
            </wp:positionH>
            <wp:positionV relativeFrom="paragraph">
              <wp:posOffset>464185</wp:posOffset>
            </wp:positionV>
            <wp:extent cx="351790" cy="285115"/>
            <wp:effectExtent l="0" t="0" r="0" b="635"/>
            <wp:wrapNone/>
            <wp:docPr id="28" name="image3.png" descr="Word Symbol icon &quot;Omeg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png" descr="Word Symbol icon &quot;Omega&quo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790" cy="285115"/>
                    </a:xfrm>
                    <a:prstGeom prst="rect">
                      <a:avLst/>
                    </a:prstGeom>
                  </pic:spPr>
                </pic:pic>
              </a:graphicData>
            </a:graphic>
          </wp:anchor>
        </w:drawing>
      </w:r>
      <w:r w:rsidR="005C4CFF" w:rsidRPr="001D16DD">
        <w:t>Special symbols</w:t>
      </w:r>
    </w:p>
    <w:p w14:paraId="11CAE145" w14:textId="7A94FBEA" w:rsidR="005C4CFF" w:rsidRPr="00EE545D" w:rsidRDefault="00B97BBC" w:rsidP="00B03F54">
      <w:pPr>
        <w:rPr>
          <w:rFonts w:eastAsia="Calibri"/>
        </w:rPr>
      </w:pPr>
      <w:r w:rsidRPr="00EE545D">
        <w:rPr>
          <w:rFonts w:eastAsia="Calibri"/>
        </w:rPr>
        <w:t>Click on “Insert” then this icon at the right of the ribbon at the top</w:t>
      </w:r>
      <w:r w:rsidR="005C4CFF" w:rsidRPr="00EE545D">
        <w:rPr>
          <w:rFonts w:eastAsia="Calibri"/>
        </w:rPr>
        <w:t xml:space="preserve">: </w:t>
      </w:r>
      <w:r w:rsidR="005C4CFF" w:rsidRPr="00EE545D">
        <w:rPr>
          <w:rFonts w:ascii="Times New Roman" w:eastAsia="Calibri"/>
        </w:rPr>
        <w:t xml:space="preserve">                    </w:t>
      </w:r>
      <w:r w:rsidR="005C4CFF" w:rsidRPr="00EE545D">
        <w:rPr>
          <w:rFonts w:ascii="Times New Roman" w:eastAsia="Calibri"/>
        </w:rPr>
        <w:tab/>
      </w:r>
      <w:r w:rsidR="005C4CFF" w:rsidRPr="00EE545D">
        <w:rPr>
          <w:rFonts w:ascii="Times New Roman" w:eastAsia="Calibri"/>
        </w:rPr>
        <w:tab/>
      </w:r>
    </w:p>
    <w:p w14:paraId="2086B9A9" w14:textId="1C8CB283" w:rsidR="005C4CFF" w:rsidRDefault="005C4CFF" w:rsidP="00B03F54">
      <w:pPr>
        <w:rPr>
          <w:rFonts w:eastAsia="Calibri"/>
        </w:rPr>
      </w:pPr>
      <w:r w:rsidRPr="00EE545D">
        <w:rPr>
          <w:rFonts w:eastAsia="Calibri"/>
        </w:rPr>
        <w:t>Enter below one Greek letter, the symbol for infinity, and a minus sign (note that it is longer than a dash).</w:t>
      </w:r>
    </w:p>
    <w:p w14:paraId="0E6CBF05" w14:textId="30C3803D" w:rsidR="001D16DD" w:rsidRDefault="00AC69AF" w:rsidP="001D16DD">
      <w:pPr>
        <w:shd w:val="clear" w:color="auto" w:fill="D9D9D9" w:themeFill="background1" w:themeFillShade="D9"/>
        <w:rPr>
          <w:rFonts w:eastAsia="Calibri"/>
        </w:rPr>
      </w:pPr>
      <w:r>
        <w:rPr>
          <w:rFonts w:eastAsia="Calibri" w:cstheme="minorHAnsi"/>
        </w:rPr>
        <w:t>∆, ∞</w:t>
      </w:r>
      <w:r>
        <w:rPr>
          <w:rFonts w:eastAsia="Calibri"/>
        </w:rPr>
        <w:t xml:space="preserve">,  </w:t>
      </w:r>
      <w:r>
        <w:rPr>
          <w:rFonts w:eastAsia="Calibri" w:cstheme="minorHAnsi"/>
        </w:rPr>
        <w:t>−</w:t>
      </w:r>
    </w:p>
    <w:p w14:paraId="0DEA3078" w14:textId="77777777" w:rsidR="001D16DD" w:rsidRDefault="001D16DD" w:rsidP="001D16DD">
      <w:pPr>
        <w:shd w:val="clear" w:color="auto" w:fill="D9D9D9" w:themeFill="background1" w:themeFillShade="D9"/>
        <w:rPr>
          <w:rFonts w:eastAsia="Calibri"/>
        </w:rPr>
      </w:pPr>
    </w:p>
    <w:p w14:paraId="6EC34C00" w14:textId="77777777" w:rsidR="001D16DD" w:rsidRPr="00B03F54" w:rsidRDefault="001D16DD" w:rsidP="00B03F54">
      <w:pPr>
        <w:rPr>
          <w:rFonts w:eastAsia="Calibri"/>
        </w:rPr>
      </w:pPr>
    </w:p>
    <w:p w14:paraId="6B8D50FF" w14:textId="08F7867B" w:rsidR="005C4CFF" w:rsidRPr="001D16DD" w:rsidRDefault="005C4CFF" w:rsidP="00A01C03">
      <w:pPr>
        <w:pStyle w:val="Heading2"/>
      </w:pPr>
      <w:bookmarkStart w:id="0" w:name="_bookmark1"/>
      <w:bookmarkEnd w:id="0"/>
      <w:r w:rsidRPr="001D16DD">
        <w:t>Tables</w:t>
      </w:r>
    </w:p>
    <w:p w14:paraId="27694737" w14:textId="40913F50" w:rsidR="005C4CFF" w:rsidRPr="00EE545D" w:rsidRDefault="00B97BBC" w:rsidP="00B03F54">
      <w:pPr>
        <w:rPr>
          <w:rFonts w:ascii="Calibri" w:eastAsia="Calibri"/>
        </w:rPr>
      </w:pPr>
      <w:r w:rsidRPr="00BA761B">
        <w:rPr>
          <w:rFonts w:ascii="Calibri" w:eastAsia="Calibri"/>
          <w:noProof/>
          <w:position w:val="-17"/>
        </w:rPr>
        <w:drawing>
          <wp:anchor distT="0" distB="0" distL="114300" distR="114300" simplePos="0" relativeHeight="251697664" behindDoc="0" locked="0" layoutInCell="1" allowOverlap="1" wp14:anchorId="1378C9DF" wp14:editId="1C50C9F8">
            <wp:simplePos x="0" y="0"/>
            <wp:positionH relativeFrom="column">
              <wp:posOffset>3707079</wp:posOffset>
            </wp:positionH>
            <wp:positionV relativeFrom="paragraph">
              <wp:posOffset>7620</wp:posOffset>
            </wp:positionV>
            <wp:extent cx="385445" cy="294640"/>
            <wp:effectExtent l="0" t="0" r="0" b="0"/>
            <wp:wrapNone/>
            <wp:docPr id="29" name="image4.png" descr="Word &quot;Add a Table&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png" descr="Word &quot;Add a Table&quot; Icon"/>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5445" cy="294640"/>
                    </a:xfrm>
                    <a:prstGeom prst="rect">
                      <a:avLst/>
                    </a:prstGeom>
                  </pic:spPr>
                </pic:pic>
              </a:graphicData>
            </a:graphic>
            <wp14:sizeRelH relativeFrom="page">
              <wp14:pctWidth>0</wp14:pctWidth>
            </wp14:sizeRelH>
            <wp14:sizeRelV relativeFrom="page">
              <wp14:pctHeight>0</wp14:pctHeight>
            </wp14:sizeRelV>
          </wp:anchor>
        </w:drawing>
      </w:r>
      <w:r w:rsidRPr="00EE545D">
        <w:rPr>
          <w:rFonts w:ascii="Calibri" w:eastAsia="Calibri"/>
        </w:rPr>
        <w:t>Click on</w:t>
      </w:r>
      <w:r w:rsidR="005C4CFF" w:rsidRPr="00EE545D">
        <w:rPr>
          <w:rFonts w:eastAsia="Calibri"/>
        </w:rPr>
        <w:t xml:space="preserve"> </w:t>
      </w:r>
      <w:r w:rsidRPr="00EE545D">
        <w:rPr>
          <w:rFonts w:eastAsia="Calibri"/>
        </w:rPr>
        <w:t>“Insert” then this icon at the left of the ribbon at the top</w:t>
      </w:r>
      <w:r w:rsidR="005C4CFF" w:rsidRPr="00EE545D">
        <w:rPr>
          <w:rFonts w:eastAsia="Calibri"/>
        </w:rPr>
        <w:t xml:space="preserve">         </w:t>
      </w:r>
      <w:r w:rsidR="005C4CFF" w:rsidRPr="00EE545D">
        <w:rPr>
          <w:rFonts w:eastAsia="Calibri"/>
        </w:rPr>
        <w:tab/>
      </w:r>
      <w:r w:rsidR="005C4CFF" w:rsidRPr="00EE545D">
        <w:rPr>
          <w:rFonts w:eastAsia="Calibri"/>
        </w:rPr>
        <w:tab/>
      </w:r>
    </w:p>
    <w:p w14:paraId="0CDDD722" w14:textId="43854BDF" w:rsidR="005C4CFF" w:rsidRDefault="005C4CFF" w:rsidP="00B03F54">
      <w:pPr>
        <w:rPr>
          <w:rFonts w:ascii="Calibri" w:eastAsia="Calibri"/>
          <w:szCs w:val="24"/>
        </w:rPr>
      </w:pPr>
      <w:r w:rsidRPr="00B07894">
        <w:rPr>
          <w:rFonts w:ascii="Calibri" w:eastAsia="Calibri"/>
          <w:szCs w:val="24"/>
        </w:rPr>
        <w:lastRenderedPageBreak/>
        <w:t>Data should always be orderly displayed in tables, including proper labels and units. However</w:t>
      </w:r>
      <w:r w:rsidR="00C01927">
        <w:rPr>
          <w:rFonts w:ascii="Calibri" w:eastAsia="Calibri"/>
          <w:szCs w:val="24"/>
        </w:rPr>
        <w:t>. If you are gathering data by hand (not using Veriner Graphic Analysis) you can enter the data in a table and if you want to subsequently enter it in Vernier Graphic Analysis for curve fitting and graphing, you can cut and paste the data rather than tediously reentering the numbers. Likewise, if you have some data in Vernier</w:t>
      </w:r>
      <w:r w:rsidRPr="00B07894">
        <w:rPr>
          <w:rFonts w:ascii="Calibri" w:eastAsia="Calibri"/>
          <w:szCs w:val="24"/>
        </w:rPr>
        <w:t>,</w:t>
      </w:r>
      <w:r w:rsidR="00C01927">
        <w:rPr>
          <w:rFonts w:ascii="Calibri" w:eastAsia="Calibri"/>
          <w:szCs w:val="24"/>
        </w:rPr>
        <w:t xml:space="preserve"> you can cut and paste it into a table on word.</w:t>
      </w:r>
      <w:r>
        <w:rPr>
          <w:rFonts w:ascii="Calibri" w:eastAsia="Calibri"/>
          <w:szCs w:val="24"/>
        </w:rPr>
        <w:t xml:space="preserve"> </w:t>
      </w:r>
    </w:p>
    <w:p w14:paraId="243EBCF6" w14:textId="4B5846D5" w:rsidR="00A11517" w:rsidRDefault="005C4CFF" w:rsidP="00A11517">
      <w:pPr>
        <w:rPr>
          <w:rFonts w:ascii="Calibri" w:eastAsia="Calibri"/>
          <w:szCs w:val="24"/>
        </w:rPr>
      </w:pPr>
      <w:r>
        <w:rPr>
          <w:rFonts w:ascii="Calibri" w:eastAsia="Calibri"/>
          <w:szCs w:val="24"/>
        </w:rPr>
        <w:t>In section 4 of this lab, we will go over the</w:t>
      </w:r>
      <w:r w:rsidR="00C01927">
        <w:rPr>
          <w:rFonts w:ascii="Calibri" w:eastAsia="Calibri"/>
          <w:szCs w:val="24"/>
        </w:rPr>
        <w:t xml:space="preserve"> Vernier Graphic Analysis basics</w:t>
      </w:r>
      <w:r>
        <w:rPr>
          <w:rFonts w:ascii="Calibri" w:eastAsia="Calibri"/>
          <w:szCs w:val="24"/>
        </w:rPr>
        <w:t>.</w:t>
      </w:r>
      <w:r w:rsidR="00E97241">
        <w:rPr>
          <w:rFonts w:ascii="Calibri" w:eastAsia="Calibri"/>
          <w:szCs w:val="24"/>
        </w:rPr>
        <w:t xml:space="preserve"> </w:t>
      </w:r>
      <w:r w:rsidR="00D3324E">
        <w:rPr>
          <w:rFonts w:ascii="Calibri" w:eastAsia="Calibri"/>
          <w:szCs w:val="24"/>
        </w:rPr>
        <w:t>Insert a 2x2 table here with some numbers in it:</w:t>
      </w:r>
      <w:r w:rsidR="00A11517">
        <w:rPr>
          <w:rFonts w:ascii="Calibri" w:eastAsia="Calibri"/>
          <w:szCs w:val="24"/>
        </w:rPr>
        <w:t xml:space="preserve">  </w:t>
      </w:r>
    </w:p>
    <w:p w14:paraId="2E687372" w14:textId="77777777" w:rsidR="00E97241" w:rsidRDefault="00E97241" w:rsidP="00E97241">
      <w:pPr>
        <w:shd w:val="clear" w:color="auto" w:fill="D9D9D9" w:themeFill="background1" w:themeFillShade="D9"/>
        <w:rPr>
          <w:rFonts w:ascii="Calibri" w:eastAsia="Calibri"/>
          <w:szCs w:val="24"/>
        </w:rPr>
      </w:pPr>
    </w:p>
    <w:tbl>
      <w:tblPr>
        <w:tblStyle w:val="TableGrid"/>
        <w:tblW w:w="0" w:type="auto"/>
        <w:tblLook w:val="04A0" w:firstRow="1" w:lastRow="0" w:firstColumn="1" w:lastColumn="0" w:noHBand="0" w:noVBand="1"/>
      </w:tblPr>
      <w:tblGrid>
        <w:gridCol w:w="4675"/>
        <w:gridCol w:w="4675"/>
      </w:tblGrid>
      <w:tr w:rsidR="00AC69AF" w14:paraId="00676C63" w14:textId="77777777" w:rsidTr="00AC69AF">
        <w:tc>
          <w:tcPr>
            <w:tcW w:w="4675" w:type="dxa"/>
          </w:tcPr>
          <w:p w14:paraId="0BC72888" w14:textId="2901A943" w:rsidR="00AC69AF" w:rsidRDefault="00AC69AF" w:rsidP="00E97241">
            <w:pPr>
              <w:rPr>
                <w:rFonts w:ascii="Calibri" w:eastAsia="Calibri"/>
                <w:szCs w:val="24"/>
              </w:rPr>
            </w:pPr>
            <w:r>
              <w:rPr>
                <w:rFonts w:ascii="Calibri" w:eastAsia="Calibri"/>
                <w:szCs w:val="24"/>
              </w:rPr>
              <w:t>6</w:t>
            </w:r>
          </w:p>
        </w:tc>
        <w:tc>
          <w:tcPr>
            <w:tcW w:w="4675" w:type="dxa"/>
          </w:tcPr>
          <w:p w14:paraId="726AA5CC" w14:textId="530EC607" w:rsidR="00AC69AF" w:rsidRDefault="00AC69AF" w:rsidP="00E97241">
            <w:pPr>
              <w:rPr>
                <w:rFonts w:ascii="Calibri" w:eastAsia="Calibri"/>
                <w:szCs w:val="24"/>
              </w:rPr>
            </w:pPr>
            <w:r>
              <w:rPr>
                <w:rFonts w:ascii="Calibri" w:eastAsia="Calibri"/>
                <w:szCs w:val="24"/>
              </w:rPr>
              <w:t>7</w:t>
            </w:r>
          </w:p>
        </w:tc>
      </w:tr>
      <w:tr w:rsidR="00AC69AF" w14:paraId="2EC7E665" w14:textId="77777777" w:rsidTr="00AC69AF">
        <w:tc>
          <w:tcPr>
            <w:tcW w:w="4675" w:type="dxa"/>
          </w:tcPr>
          <w:p w14:paraId="1AB5CD63" w14:textId="78CFCE16" w:rsidR="00AC69AF" w:rsidRDefault="00AC69AF" w:rsidP="00E97241">
            <w:pPr>
              <w:rPr>
                <w:rFonts w:ascii="Calibri" w:eastAsia="Calibri"/>
                <w:szCs w:val="24"/>
              </w:rPr>
            </w:pPr>
            <w:r>
              <w:rPr>
                <w:rFonts w:ascii="Calibri" w:eastAsia="Calibri"/>
                <w:szCs w:val="24"/>
              </w:rPr>
              <w:t>6</w:t>
            </w:r>
          </w:p>
        </w:tc>
        <w:tc>
          <w:tcPr>
            <w:tcW w:w="4675" w:type="dxa"/>
          </w:tcPr>
          <w:p w14:paraId="4B950404" w14:textId="57221023" w:rsidR="00AC69AF" w:rsidRDefault="00AC69AF" w:rsidP="00E97241">
            <w:pPr>
              <w:rPr>
                <w:rFonts w:ascii="Calibri" w:eastAsia="Calibri"/>
                <w:szCs w:val="24"/>
              </w:rPr>
            </w:pPr>
            <w:r>
              <w:rPr>
                <w:rFonts w:ascii="Calibri" w:eastAsia="Calibri"/>
                <w:szCs w:val="24"/>
              </w:rPr>
              <w:t>9</w:t>
            </w:r>
          </w:p>
        </w:tc>
      </w:tr>
    </w:tbl>
    <w:p w14:paraId="0AC796AB" w14:textId="77777777" w:rsidR="00E97241" w:rsidRDefault="00E97241" w:rsidP="00E97241">
      <w:pPr>
        <w:shd w:val="clear" w:color="auto" w:fill="D9D9D9" w:themeFill="background1" w:themeFillShade="D9"/>
        <w:rPr>
          <w:rFonts w:ascii="Calibri" w:eastAsia="Calibri"/>
          <w:szCs w:val="24"/>
        </w:rPr>
      </w:pPr>
    </w:p>
    <w:p w14:paraId="40932AB3" w14:textId="77777777" w:rsidR="00E97241" w:rsidRPr="00A11517" w:rsidRDefault="00E97241" w:rsidP="00A11517">
      <w:pPr>
        <w:rPr>
          <w:rFonts w:ascii="Calibri" w:eastAsia="Calibri"/>
          <w:szCs w:val="24"/>
        </w:rPr>
      </w:pPr>
    </w:p>
    <w:p w14:paraId="5081A385" w14:textId="77777777" w:rsidR="001D16DD" w:rsidRPr="001D16DD" w:rsidRDefault="001D16DD">
      <w:pPr>
        <w:pStyle w:val="ListParagraph"/>
        <w:numPr>
          <w:ilvl w:val="1"/>
          <w:numId w:val="3"/>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5C190FB6" w14:textId="77777777" w:rsidR="001D16DD" w:rsidRPr="001D16DD" w:rsidRDefault="001D16DD">
      <w:pPr>
        <w:pStyle w:val="ListParagraph"/>
        <w:numPr>
          <w:ilvl w:val="1"/>
          <w:numId w:val="3"/>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6E9FECDB" w14:textId="77777777" w:rsidR="001D16DD" w:rsidRPr="001D16DD" w:rsidRDefault="001D16DD">
      <w:pPr>
        <w:pStyle w:val="ListParagraph"/>
        <w:numPr>
          <w:ilvl w:val="1"/>
          <w:numId w:val="3"/>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624626D0" w14:textId="706C1629" w:rsidR="005C4CFF" w:rsidRPr="00E97241" w:rsidRDefault="00E97241" w:rsidP="00E97241">
      <w:pPr>
        <w:pStyle w:val="Heading2"/>
        <w:rPr>
          <w:rFonts w:eastAsia="Calibri"/>
        </w:rPr>
      </w:pPr>
      <w:r>
        <w:rPr>
          <w:rFonts w:eastAsia="Calibri"/>
        </w:rPr>
        <w:t xml:space="preserve"> </w:t>
      </w:r>
      <w:r w:rsidR="005C4CFF" w:rsidRPr="00E97241">
        <w:rPr>
          <w:rFonts w:eastAsia="Calibri"/>
        </w:rPr>
        <w:t>Equations</w:t>
      </w:r>
    </w:p>
    <w:p w14:paraId="1CE916F1" w14:textId="514FFB9A" w:rsidR="004B2261" w:rsidRPr="00EE545D" w:rsidRDefault="00B97BBC" w:rsidP="00B03F54">
      <w:pPr>
        <w:rPr>
          <w:rFonts w:eastAsia="Calibri"/>
          <w:w w:val="99"/>
        </w:rPr>
      </w:pPr>
      <w:r w:rsidRPr="00EE545D">
        <w:rPr>
          <w:rFonts w:ascii="Calibri" w:eastAsia="Calibri"/>
        </w:rPr>
        <w:t>Click on</w:t>
      </w:r>
      <w:r w:rsidRPr="00EE545D">
        <w:rPr>
          <w:rFonts w:eastAsia="Calibri"/>
        </w:rPr>
        <w:t xml:space="preserve"> “Insert” then this icon at the left of the ribbon at the top</w:t>
      </w:r>
      <w:r w:rsidR="005C4CFF" w:rsidRPr="00EE545D">
        <w:rPr>
          <w:rFonts w:eastAsia="Calibri"/>
          <w:w w:val="99"/>
        </w:rPr>
        <w:t xml:space="preserve">      </w:t>
      </w:r>
    </w:p>
    <w:p w14:paraId="384BDA12" w14:textId="49366EDF" w:rsidR="005C4CFF" w:rsidRPr="00EE545D" w:rsidRDefault="004B2261" w:rsidP="00B03F54">
      <w:pPr>
        <w:rPr>
          <w:rFonts w:ascii="Calibri" w:eastAsia="Calibri"/>
        </w:rPr>
      </w:pPr>
      <w:r w:rsidRPr="004B2261">
        <w:rPr>
          <w:rFonts w:eastAsia="Calibri"/>
          <w:noProof/>
          <w:w w:val="99"/>
        </w:rPr>
        <w:drawing>
          <wp:inline distT="0" distB="0" distL="0" distR="0" wp14:anchorId="2FB0245E" wp14:editId="0D23578A">
            <wp:extent cx="924054" cy="228632"/>
            <wp:effectExtent l="0" t="0" r="9525" b="0"/>
            <wp:docPr id="3" name="Picture 3" descr="menu with unicode, latex and ab text with a convert butto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nu with unicode, latex and ab text with a convert button on the right"/>
                    <pic:cNvPicPr/>
                  </pic:nvPicPr>
                  <pic:blipFill>
                    <a:blip r:embed="rId10"/>
                    <a:stretch>
                      <a:fillRect/>
                    </a:stretch>
                  </pic:blipFill>
                  <pic:spPr>
                    <a:xfrm>
                      <a:off x="0" y="0"/>
                      <a:ext cx="924054" cy="228632"/>
                    </a:xfrm>
                    <a:prstGeom prst="rect">
                      <a:avLst/>
                    </a:prstGeom>
                  </pic:spPr>
                </pic:pic>
              </a:graphicData>
            </a:graphic>
          </wp:inline>
        </w:drawing>
      </w:r>
      <w:r w:rsidR="005C4CFF" w:rsidRPr="00EE545D">
        <w:rPr>
          <w:rFonts w:eastAsia="Calibri"/>
          <w:w w:val="99"/>
        </w:rPr>
        <w:t xml:space="preserve">               </w:t>
      </w:r>
      <w:r w:rsidR="005C4CFF" w:rsidRPr="00EE545D">
        <w:rPr>
          <w:rFonts w:eastAsia="Calibri"/>
          <w:w w:val="99"/>
        </w:rPr>
        <w:tab/>
      </w:r>
    </w:p>
    <w:p w14:paraId="17C46404" w14:textId="77777777" w:rsidR="005C4CFF" w:rsidRPr="00EE545D" w:rsidRDefault="005C4CFF" w:rsidP="00B03F54">
      <w:pPr>
        <w:rPr>
          <w:rFonts w:ascii="Calibri" w:eastAsia="Calibri"/>
        </w:rPr>
      </w:pPr>
      <w:r w:rsidRPr="00EE545D">
        <w:rPr>
          <w:rFonts w:ascii="Calibri" w:eastAsia="Calibri"/>
        </w:rPr>
        <w:t>Insert below the following formula:</w:t>
      </w:r>
    </w:p>
    <w:p w14:paraId="643DB6A8" w14:textId="77777777" w:rsidR="005C4CFF" w:rsidRPr="00EE545D" w:rsidRDefault="005C4CFF" w:rsidP="00B03F54">
      <w:pPr>
        <w:rPr>
          <w:rFonts w:ascii="Calibri" w:eastAsia="Calibri"/>
        </w:rPr>
      </w:pPr>
      <w:r>
        <w:rPr>
          <w:noProof/>
        </w:rPr>
        <w:drawing>
          <wp:inline distT="0" distB="0" distL="0" distR="0" wp14:anchorId="7897DB95" wp14:editId="3A78B464">
            <wp:extent cx="1482851" cy="590289"/>
            <wp:effectExtent l="0" t="0" r="3175" b="635"/>
            <wp:docPr id="31" name="Picture 31" descr="hand written equation:&#10;y equals y sub 0 plus square root of t squared plus a squared  with the radical divided by ov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and written equation:&#10;y equals y sub 0 plus square root of t squared plus a squared  with the radical divided by over 3"/>
                    <pic:cNvPicPr/>
                  </pic:nvPicPr>
                  <pic:blipFill>
                    <a:blip r:embed="rId11"/>
                    <a:stretch>
                      <a:fillRect/>
                    </a:stretch>
                  </pic:blipFill>
                  <pic:spPr>
                    <a:xfrm>
                      <a:off x="0" y="0"/>
                      <a:ext cx="1569982" cy="624974"/>
                    </a:xfrm>
                    <a:prstGeom prst="rect">
                      <a:avLst/>
                    </a:prstGeom>
                  </pic:spPr>
                </pic:pic>
              </a:graphicData>
            </a:graphic>
          </wp:inline>
        </w:drawing>
      </w:r>
    </w:p>
    <w:p w14:paraId="2E9536A1" w14:textId="77777777" w:rsidR="005C4CFF" w:rsidRPr="00BA761B" w:rsidRDefault="005C4CFF" w:rsidP="00B03F54">
      <w:pPr>
        <w:rPr>
          <w:rFonts w:ascii="Calibri" w:eastAsia="Calibri" w:cs="Calibri"/>
        </w:rPr>
      </w:pPr>
    </w:p>
    <w:p w14:paraId="2D5D9209" w14:textId="77777777" w:rsidR="005C4CFF" w:rsidRPr="00BA761B" w:rsidRDefault="005C4CFF" w:rsidP="00EC477C">
      <w:pPr>
        <w:widowControl w:val="0"/>
        <w:shd w:val="clear" w:color="auto" w:fill="D9D9D9" w:themeFill="background1" w:themeFillShade="D9"/>
        <w:spacing w:after="120" w:line="240" w:lineRule="auto"/>
        <w:rPr>
          <w:rFonts w:ascii="Calibri" w:eastAsia="Calibri" w:hAnsi="Calibri"/>
        </w:rPr>
      </w:pPr>
    </w:p>
    <w:p w14:paraId="1A66CD11" w14:textId="28246EBE" w:rsidR="00640011" w:rsidRDefault="00AC69AF" w:rsidP="00EC477C">
      <w:pPr>
        <w:widowControl w:val="0"/>
        <w:shd w:val="clear" w:color="auto" w:fill="D9D9D9" w:themeFill="background1" w:themeFillShade="D9"/>
        <w:spacing w:after="120" w:line="240" w:lineRule="auto"/>
        <w:rPr>
          <w:rFonts w:ascii="Calibri" w:eastAsia="Calibri" w:hAnsi="Calibri"/>
        </w:rPr>
      </w:pPr>
      <m:oMath>
        <m:r>
          <w:rPr>
            <w:rFonts w:ascii="Cambria Math" w:eastAsia="Calibri" w:hAnsi="Cambria Math"/>
          </w:rPr>
          <m:t>y=</m:t>
        </m:r>
        <m:sSub>
          <m:sSubPr>
            <m:ctrlPr>
              <w:rPr>
                <w:rFonts w:ascii="Cambria Math" w:eastAsia="Calibri" w:hAnsi="Cambria Math"/>
                <w:i/>
              </w:rPr>
            </m:ctrlPr>
          </m:sSubPr>
          <m:e>
            <m:r>
              <w:rPr>
                <w:rFonts w:ascii="Cambria Math" w:eastAsia="Calibri" w:hAnsi="Cambria Math"/>
              </w:rPr>
              <m:t>y</m:t>
            </m:r>
          </m:e>
          <m:sub>
            <m:r>
              <w:rPr>
                <w:rFonts w:ascii="Cambria Math" w:eastAsia="Calibri" w:hAnsi="Cambria Math"/>
              </w:rPr>
              <m:t>0</m:t>
            </m:r>
          </m:sub>
        </m:sSub>
        <m:r>
          <w:rPr>
            <w:rFonts w:ascii="Cambria Math" w:eastAsia="Calibri" w:hAnsi="Cambria Math"/>
          </w:rPr>
          <m:t xml:space="preserve"> + </m:t>
        </m:r>
        <m:f>
          <m:fPr>
            <m:ctrlPr>
              <w:rPr>
                <w:rFonts w:ascii="Cambria Math" w:eastAsia="Calibri" w:hAnsi="Cambria Math"/>
                <w:i/>
              </w:rPr>
            </m:ctrlPr>
          </m:fPr>
          <m:num>
            <m:rad>
              <m:radPr>
                <m:degHide m:val="1"/>
                <m:ctrlPr>
                  <w:rPr>
                    <w:rFonts w:ascii="Cambria Math" w:eastAsia="Calibri" w:hAnsi="Cambria Math"/>
                    <w:i/>
                  </w:rPr>
                </m:ctrlPr>
              </m:radPr>
              <m:deg/>
              <m:e>
                <m:sSup>
                  <m:sSupPr>
                    <m:ctrlPr>
                      <w:rPr>
                        <w:rFonts w:ascii="Cambria Math" w:eastAsia="Calibri" w:hAnsi="Cambria Math"/>
                        <w:i/>
                      </w:rPr>
                    </m:ctrlPr>
                  </m:sSupPr>
                  <m:e>
                    <m:r>
                      <w:rPr>
                        <w:rFonts w:ascii="Cambria Math" w:eastAsia="Calibri" w:hAnsi="Cambria Math"/>
                      </w:rPr>
                      <m:t>t</m:t>
                    </m:r>
                  </m:e>
                  <m:sup>
                    <m:r>
                      <w:rPr>
                        <w:rFonts w:ascii="Cambria Math" w:eastAsia="Calibri" w:hAnsi="Cambria Math"/>
                      </w:rPr>
                      <m:t>2</m:t>
                    </m:r>
                  </m:sup>
                </m:sSup>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α</m:t>
                    </m:r>
                  </m:e>
                  <m:sup>
                    <m:r>
                      <w:rPr>
                        <w:rFonts w:ascii="Cambria Math" w:eastAsia="Calibri" w:hAnsi="Cambria Math"/>
                      </w:rPr>
                      <m:t>2</m:t>
                    </m:r>
                  </m:sup>
                </m:sSup>
              </m:e>
            </m:rad>
          </m:num>
          <m:den>
            <m:r>
              <w:rPr>
                <w:rFonts w:ascii="Cambria Math" w:eastAsia="Calibri" w:hAnsi="Cambria Math"/>
              </w:rPr>
              <m:t>3</m:t>
            </m:r>
          </m:den>
        </m:f>
      </m:oMath>
      <w:r w:rsidR="00EE01E0">
        <w:rPr>
          <w:rFonts w:ascii="Calibri" w:eastAsia="Calibri" w:hAnsi="Calibri"/>
        </w:rPr>
        <w:t xml:space="preserve">  </w:t>
      </w:r>
    </w:p>
    <w:p w14:paraId="11B25712" w14:textId="77777777" w:rsidR="00EE01E0" w:rsidRDefault="00EE01E0" w:rsidP="00EC477C">
      <w:pPr>
        <w:widowControl w:val="0"/>
        <w:shd w:val="clear" w:color="auto" w:fill="D9D9D9" w:themeFill="background1" w:themeFillShade="D9"/>
        <w:spacing w:after="120" w:line="240" w:lineRule="auto"/>
        <w:rPr>
          <w:rFonts w:ascii="Calibri" w:eastAsia="Calibri" w:hAnsi="Calibri"/>
        </w:rPr>
      </w:pPr>
    </w:p>
    <w:p w14:paraId="33666CF8" w14:textId="77777777" w:rsidR="00EE01E0" w:rsidRDefault="00EE01E0" w:rsidP="00EC477C">
      <w:pPr>
        <w:widowControl w:val="0"/>
        <w:shd w:val="clear" w:color="auto" w:fill="D9D9D9" w:themeFill="background1" w:themeFillShade="D9"/>
        <w:spacing w:after="120" w:line="240" w:lineRule="auto"/>
        <w:rPr>
          <w:rFonts w:ascii="Calibri" w:eastAsia="Calibri" w:hAnsi="Calibri"/>
        </w:rPr>
      </w:pPr>
    </w:p>
    <w:p w14:paraId="72AD4242" w14:textId="77777777" w:rsidR="00EE01E0" w:rsidRDefault="00EE01E0" w:rsidP="00EC477C">
      <w:pPr>
        <w:widowControl w:val="0"/>
        <w:shd w:val="clear" w:color="auto" w:fill="D9D9D9" w:themeFill="background1" w:themeFillShade="D9"/>
        <w:spacing w:after="120" w:line="240" w:lineRule="auto"/>
        <w:rPr>
          <w:rFonts w:ascii="Calibri" w:eastAsia="Calibri" w:hAnsi="Calibri"/>
        </w:rPr>
      </w:pPr>
    </w:p>
    <w:p w14:paraId="0AB19471" w14:textId="77777777" w:rsidR="00EE01E0" w:rsidRPr="00640011" w:rsidRDefault="00EE01E0" w:rsidP="00EC477C">
      <w:pPr>
        <w:widowControl w:val="0"/>
        <w:shd w:val="clear" w:color="auto" w:fill="D9D9D9" w:themeFill="background1" w:themeFillShade="D9"/>
        <w:spacing w:after="120" w:line="240" w:lineRule="auto"/>
        <w:rPr>
          <w:rFonts w:ascii="Calibri" w:eastAsia="Calibri" w:hAnsi="Calibri"/>
        </w:rPr>
      </w:pPr>
    </w:p>
    <w:p w14:paraId="39C3AC27" w14:textId="05FD10D1" w:rsidR="005C4CFF" w:rsidRPr="00EE545D" w:rsidRDefault="005C4CFF" w:rsidP="00B03F54">
      <w:r w:rsidRPr="00EE545D">
        <w:t>For long calculations, it is perfectly acceptable to do them on paper and insert a (good) photograph of the calculations. Even better: use a scanning app (like Adobe Scan) to turn the photograph into a clean scan before inserting it.</w:t>
      </w:r>
      <w:r w:rsidR="004B2261" w:rsidRPr="00EE545D">
        <w:t xml:space="preserve"> </w:t>
      </w:r>
    </w:p>
    <w:p w14:paraId="194B12F0" w14:textId="77777777" w:rsidR="00370032" w:rsidRPr="00EE545D" w:rsidRDefault="00370032" w:rsidP="00B03F54">
      <w:r w:rsidRPr="00370032">
        <w:rPr>
          <w:noProof/>
        </w:rPr>
        <w:lastRenderedPageBreak/>
        <w:drawing>
          <wp:anchor distT="0" distB="0" distL="114300" distR="114300" simplePos="0" relativeHeight="251718144" behindDoc="0" locked="0" layoutInCell="1" allowOverlap="1" wp14:anchorId="0746D6E7" wp14:editId="796959CD">
            <wp:simplePos x="0" y="0"/>
            <wp:positionH relativeFrom="column">
              <wp:posOffset>5046453</wp:posOffset>
            </wp:positionH>
            <wp:positionV relativeFrom="paragraph">
              <wp:posOffset>429631</wp:posOffset>
            </wp:positionV>
            <wp:extent cx="894080" cy="655320"/>
            <wp:effectExtent l="0" t="0" r="1270" b="0"/>
            <wp:wrapSquare wrapText="bothSides"/>
            <wp:docPr id="57" name="Picture 57" descr="word equation mode icon with latex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word equation mode icon with latex option"/>
                    <pic:cNvPicPr/>
                  </pic:nvPicPr>
                  <pic:blipFill>
                    <a:blip r:embed="rId12">
                      <a:extLst>
                        <a:ext uri="{28A0092B-C50C-407E-A947-70E740481C1C}">
                          <a14:useLocalDpi xmlns:a14="http://schemas.microsoft.com/office/drawing/2010/main" val="0"/>
                        </a:ext>
                      </a:extLst>
                    </a:blip>
                    <a:stretch>
                      <a:fillRect/>
                    </a:stretch>
                  </pic:blipFill>
                  <pic:spPr>
                    <a:xfrm>
                      <a:off x="0" y="0"/>
                      <a:ext cx="894080" cy="655320"/>
                    </a:xfrm>
                    <a:prstGeom prst="rect">
                      <a:avLst/>
                    </a:prstGeom>
                  </pic:spPr>
                </pic:pic>
              </a:graphicData>
            </a:graphic>
          </wp:anchor>
        </w:drawing>
      </w:r>
      <w:r w:rsidR="005C4CFF" w:rsidRPr="00EE545D">
        <w:t>It is NOT acceptable to use hard-to-read options like sqrt(t^2-alpha^2)/3. Your instructor is a regular human whose brain does not run on HTML.</w:t>
      </w:r>
      <w:r w:rsidR="00B97BBC" w:rsidRPr="00EE545D">
        <w:t xml:space="preserve"> </w:t>
      </w:r>
    </w:p>
    <w:p w14:paraId="6AFBBE5D" w14:textId="56C2DA56" w:rsidR="00890886" w:rsidRDefault="003D7A1D" w:rsidP="00890886">
      <w:r w:rsidRPr="00EE545D">
        <w:t xml:space="preserve">Note: </w:t>
      </w:r>
      <w:r w:rsidR="00B97BBC" w:rsidRPr="00EE545D">
        <w:t xml:space="preserve">For those who are familiar with it you can also use the  MathType addon. Click “MathType” and then </w:t>
      </w:r>
      <w:r w:rsidR="00B97BBC" w:rsidRPr="00B97BBC">
        <w:rPr>
          <w:noProof/>
        </w:rPr>
        <w:drawing>
          <wp:inline distT="0" distB="0" distL="0" distR="0" wp14:anchorId="0FAE9322" wp14:editId="16908C9C">
            <wp:extent cx="475032" cy="158344"/>
            <wp:effectExtent l="0" t="0" r="1270" b="0"/>
            <wp:docPr id="2" name="Picture 2" descr="word inline equation icon: Sigma followed by &quot;inline&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ord inline equation icon: Sigma followed by &quot;inline&quot; "/>
                    <pic:cNvPicPr/>
                  </pic:nvPicPr>
                  <pic:blipFill>
                    <a:blip r:embed="rId13"/>
                    <a:stretch>
                      <a:fillRect/>
                    </a:stretch>
                  </pic:blipFill>
                  <pic:spPr>
                    <a:xfrm>
                      <a:off x="0" y="0"/>
                      <a:ext cx="486376" cy="162125"/>
                    </a:xfrm>
                    <a:prstGeom prst="rect">
                      <a:avLst/>
                    </a:prstGeom>
                  </pic:spPr>
                </pic:pic>
              </a:graphicData>
            </a:graphic>
          </wp:inline>
        </w:drawing>
      </w:r>
      <w:r w:rsidR="00B97BBC" w:rsidRPr="00EE545D">
        <w:t xml:space="preserve"> to add a MathType equation. MathType also has an option to allow you to compose equations in TeX</w:t>
      </w:r>
      <w:r w:rsidR="00D505A0" w:rsidRPr="00EE545D">
        <w:t xml:space="preserve"> by inputing  $&lt;TeX code&gt;$</w:t>
      </w:r>
      <w:r w:rsidR="0053692B" w:rsidRPr="00EE545D">
        <w:t xml:space="preserve">. In Word you can also insert an equation in TeX by using insert equation as above </w:t>
      </w:r>
      <w:r w:rsidR="00370032" w:rsidRPr="00EE545D">
        <w:t>but</w:t>
      </w:r>
      <w:r w:rsidR="0053692B" w:rsidRPr="00EE545D">
        <w:t xml:space="preserve"> on the “conversions” box </w:t>
      </w:r>
      <w:r w:rsidR="00370032" w:rsidRPr="00EE545D">
        <w:t>select LateX. Enter the equation in as a TeX string then under the convert item select “Professional”</w:t>
      </w:r>
    </w:p>
    <w:p w14:paraId="69CD979A" w14:textId="77777777" w:rsidR="00890886" w:rsidRPr="00890886" w:rsidRDefault="00890886" w:rsidP="00890886"/>
    <w:p w14:paraId="622171C7" w14:textId="77777777" w:rsidR="00890886" w:rsidRPr="00890886" w:rsidRDefault="00890886">
      <w:pPr>
        <w:pStyle w:val="ListParagraph"/>
        <w:numPr>
          <w:ilvl w:val="0"/>
          <w:numId w:val="8"/>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5DE83B12" w14:textId="77777777" w:rsidR="00890886" w:rsidRPr="00890886" w:rsidRDefault="00890886">
      <w:pPr>
        <w:pStyle w:val="ListParagraph"/>
        <w:numPr>
          <w:ilvl w:val="1"/>
          <w:numId w:val="8"/>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732681A1" w14:textId="77777777" w:rsidR="00890886" w:rsidRPr="00890886" w:rsidRDefault="00890886">
      <w:pPr>
        <w:pStyle w:val="ListParagraph"/>
        <w:numPr>
          <w:ilvl w:val="1"/>
          <w:numId w:val="8"/>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1082F98D" w14:textId="77777777" w:rsidR="00890886" w:rsidRPr="00890886" w:rsidRDefault="00890886">
      <w:pPr>
        <w:pStyle w:val="ListParagraph"/>
        <w:numPr>
          <w:ilvl w:val="1"/>
          <w:numId w:val="8"/>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6B3B0DB5" w14:textId="77777777" w:rsidR="00890886" w:rsidRPr="00890886" w:rsidRDefault="00890886">
      <w:pPr>
        <w:pStyle w:val="ListParagraph"/>
        <w:numPr>
          <w:ilvl w:val="1"/>
          <w:numId w:val="8"/>
        </w:numPr>
        <w:spacing w:before="100" w:beforeAutospacing="1" w:after="100" w:afterAutospacing="1" w:line="240" w:lineRule="auto"/>
        <w:contextualSpacing w:val="0"/>
        <w:outlineLvl w:val="1"/>
        <w:rPr>
          <w:rFonts w:ascii="Times New Roman" w:eastAsia="Calibri" w:hAnsi="Times New Roman" w:cs="Times New Roman"/>
          <w:b/>
          <w:bCs/>
          <w:vanish/>
          <w:sz w:val="36"/>
          <w:szCs w:val="36"/>
        </w:rPr>
      </w:pPr>
    </w:p>
    <w:p w14:paraId="02282846" w14:textId="10C82DE7" w:rsidR="00890886" w:rsidRDefault="00890886" w:rsidP="00E97241">
      <w:pPr>
        <w:pStyle w:val="Heading2"/>
        <w:rPr>
          <w:rFonts w:eastAsia="Calibri"/>
        </w:rPr>
      </w:pPr>
      <w:r>
        <w:rPr>
          <w:rFonts w:eastAsia="Calibri"/>
        </w:rPr>
        <w:t xml:space="preserve">Sketches and Snipping </w:t>
      </w:r>
      <w:r w:rsidR="00943694">
        <w:rPr>
          <w:rFonts w:eastAsia="Calibri"/>
        </w:rPr>
        <w:t>T</w:t>
      </w:r>
      <w:r>
        <w:rPr>
          <w:rFonts w:eastAsia="Calibri"/>
        </w:rPr>
        <w:t xml:space="preserve">ool </w:t>
      </w:r>
    </w:p>
    <w:p w14:paraId="598D4D24" w14:textId="30ECA950" w:rsidR="005C4CFF" w:rsidRPr="00EE545D" w:rsidRDefault="005C4CFF" w:rsidP="001D16DD">
      <w:pPr>
        <w:rPr>
          <w:rFonts w:eastAsia="Calibri"/>
        </w:rPr>
      </w:pPr>
      <w:r w:rsidRPr="00EE545D">
        <w:rPr>
          <w:rFonts w:eastAsia="Calibri"/>
        </w:rPr>
        <w:t xml:space="preserve">Digital notebooks are convenient and green, but sometimes we just need </w:t>
      </w:r>
      <w:r w:rsidR="001D16DD" w:rsidRPr="00EE545D">
        <w:rPr>
          <w:rFonts w:eastAsia="Calibri"/>
        </w:rPr>
        <w:t>space</w:t>
      </w:r>
      <w:r w:rsidRPr="00EE545D">
        <w:rPr>
          <w:rFonts w:eastAsia="Calibri"/>
        </w:rPr>
        <w:t xml:space="preserve"> to sketch things. Each lab computer has a small graphical tablet </w:t>
      </w:r>
      <w:r w:rsidR="0025197A" w:rsidRPr="00EE545D">
        <w:rPr>
          <w:rFonts w:eastAsia="Calibri"/>
        </w:rPr>
        <w:t xml:space="preserve">or </w:t>
      </w:r>
      <w:r w:rsidR="001D16DD" w:rsidRPr="00EE545D">
        <w:rPr>
          <w:rFonts w:eastAsia="Calibri"/>
        </w:rPr>
        <w:t>a</w:t>
      </w:r>
      <w:r w:rsidR="0025197A" w:rsidRPr="00EE545D">
        <w:rPr>
          <w:rFonts w:eastAsia="Calibri"/>
        </w:rPr>
        <w:t xml:space="preserve"> mouse </w:t>
      </w:r>
      <w:r w:rsidRPr="00EE545D">
        <w:rPr>
          <w:rFonts w:eastAsia="Calibri"/>
        </w:rPr>
        <w:t xml:space="preserve">to draw sketches and diagrams. </w:t>
      </w:r>
    </w:p>
    <w:p w14:paraId="1CD53DEA" w14:textId="77777777" w:rsidR="005C4CFF" w:rsidRPr="00EE545D" w:rsidRDefault="005C4CFF" w:rsidP="001D16DD">
      <w:pPr>
        <w:rPr>
          <w:rFonts w:eastAsia="Calibri"/>
        </w:rPr>
      </w:pPr>
      <w:r w:rsidRPr="00EE545D">
        <w:rPr>
          <w:rFonts w:eastAsia="Calibri"/>
        </w:rPr>
        <w:t xml:space="preserve">You can also do your sketches on a piece of paper and insert a (good) photograph. </w:t>
      </w:r>
    </w:p>
    <w:p w14:paraId="3BB4F9B3" w14:textId="2446F6E4" w:rsidR="005C4CFF" w:rsidRPr="00EE545D" w:rsidRDefault="005C4CFF" w:rsidP="001D16DD">
      <w:pPr>
        <w:rPr>
          <w:rFonts w:eastAsia="Calibri"/>
        </w:rPr>
      </w:pPr>
      <w:r w:rsidRPr="00EE545D">
        <w:rPr>
          <w:rFonts w:eastAsia="Calibri"/>
        </w:rPr>
        <w:t xml:space="preserve">Microsoft Word has a tool called Draw or Ink Tools, depending on the version. Using this tool, you can now draw anywhere on the page. </w:t>
      </w:r>
      <w:r w:rsidR="0025197A" w:rsidRPr="00EE545D">
        <w:rPr>
          <w:rFonts w:eastAsia="Calibri"/>
        </w:rPr>
        <w:t xml:space="preserve">Click on “Draw” then select the pen you want to draw with. When done select the big arrow at the left. The eraser pen allows you to remove lines you have drawn. </w:t>
      </w:r>
    </w:p>
    <w:p w14:paraId="28DC0AA4" w14:textId="77777777" w:rsidR="005C4CFF" w:rsidRPr="00EE545D" w:rsidRDefault="005C4CFF" w:rsidP="001D16DD">
      <w:pPr>
        <w:rPr>
          <w:rFonts w:eastAsia="Calibri"/>
        </w:rPr>
      </w:pPr>
      <w:r w:rsidRPr="00EE545D">
        <w:rPr>
          <w:rFonts w:eastAsia="Calibri"/>
        </w:rPr>
        <w:t>Draw something below.</w:t>
      </w:r>
    </w:p>
    <w:p w14:paraId="1C90FB6A" w14:textId="4ECD41DB" w:rsidR="005C4CFF" w:rsidRPr="00BA761B" w:rsidRDefault="005C4CFF" w:rsidP="001D16DD">
      <w:pPr>
        <w:shd w:val="clear" w:color="auto" w:fill="D9D9D9" w:themeFill="background1" w:themeFillShade="D9"/>
        <w:rPr>
          <w:rFonts w:eastAsia="Calibri"/>
        </w:rPr>
      </w:pPr>
    </w:p>
    <w:p w14:paraId="11155E26" w14:textId="5A8F46D9" w:rsidR="005C4CFF" w:rsidRDefault="00EE01E0" w:rsidP="001D16DD">
      <w:pPr>
        <w:shd w:val="clear" w:color="auto" w:fill="D9D9D9" w:themeFill="background1" w:themeFillShade="D9"/>
        <w:rPr>
          <w:rFonts w:eastAsia="Calibri"/>
        </w:rPr>
      </w:pPr>
      <w:r>
        <w:rPr>
          <w:rFonts w:eastAsia="Calibri"/>
          <w:noProof/>
        </w:rPr>
        <mc:AlternateContent>
          <mc:Choice Requires="wpi">
            <w:drawing>
              <wp:anchor distT="0" distB="0" distL="114300" distR="114300" simplePos="0" relativeHeight="251753984" behindDoc="0" locked="0" layoutInCell="1" allowOverlap="1" wp14:anchorId="2D41AF68" wp14:editId="1D4115D4">
                <wp:simplePos x="0" y="0"/>
                <wp:positionH relativeFrom="column">
                  <wp:posOffset>1364615</wp:posOffset>
                </wp:positionH>
                <wp:positionV relativeFrom="paragraph">
                  <wp:posOffset>-123190</wp:posOffset>
                </wp:positionV>
                <wp:extent cx="618490" cy="806450"/>
                <wp:effectExtent l="38100" t="38100" r="48260" b="50800"/>
                <wp:wrapNone/>
                <wp:docPr id="576785426" name="Ink 35"/>
                <wp:cNvGraphicFramePr/>
                <a:graphic xmlns:a="http://schemas.openxmlformats.org/drawingml/2006/main">
                  <a:graphicData uri="http://schemas.microsoft.com/office/word/2010/wordprocessingInk">
                    <w14:contentPart bwMode="auto" r:id="rId14">
                      <w14:nvContentPartPr>
                        <w14:cNvContentPartPr/>
                      </w14:nvContentPartPr>
                      <w14:xfrm>
                        <a:off x="0" y="0"/>
                        <a:ext cx="618490" cy="806450"/>
                      </w14:xfrm>
                    </w14:contentPart>
                  </a:graphicData>
                </a:graphic>
              </wp:anchor>
            </w:drawing>
          </mc:Choice>
          <mc:Fallback>
            <w:pict>
              <v:shapetype w14:anchorId="1059A4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106.95pt;margin-top:-10.2pt;width:49.65pt;height:64.45pt;z-index:25175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&#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">
                <v:imagedata r:id="rId15" o:title=""/>
              </v:shape>
            </w:pict>
          </mc:Fallback>
        </mc:AlternateContent>
      </w:r>
    </w:p>
    <w:p w14:paraId="7BC992FF" w14:textId="69CE92BE" w:rsidR="005C4CFF" w:rsidRDefault="005C4CFF" w:rsidP="001D16DD">
      <w:pPr>
        <w:shd w:val="clear" w:color="auto" w:fill="D9D9D9" w:themeFill="background1" w:themeFillShade="D9"/>
        <w:rPr>
          <w:rFonts w:eastAsia="Calibri"/>
        </w:rPr>
      </w:pPr>
    </w:p>
    <w:p w14:paraId="7F193901" w14:textId="76C5F214" w:rsidR="005C4CFF" w:rsidRPr="00BA761B" w:rsidRDefault="00EE01E0" w:rsidP="001D16DD">
      <w:pPr>
        <w:shd w:val="clear" w:color="auto" w:fill="D9D9D9" w:themeFill="background1" w:themeFillShade="D9"/>
        <w:rPr>
          <w:rFonts w:eastAsia="Calibri"/>
        </w:rPr>
      </w:pPr>
      <w:r>
        <w:rPr>
          <w:rFonts w:eastAsia="Calibri"/>
          <w:noProof/>
        </w:rPr>
        <mc:AlternateContent>
          <mc:Choice Requires="wpi">
            <w:drawing>
              <wp:anchor distT="0" distB="0" distL="114300" distR="114300" simplePos="0" relativeHeight="251731456" behindDoc="0" locked="0" layoutInCell="1" allowOverlap="1" wp14:anchorId="630B6D39" wp14:editId="66A016AC">
                <wp:simplePos x="0" y="0"/>
                <wp:positionH relativeFrom="column">
                  <wp:posOffset>1544955</wp:posOffset>
                </wp:positionH>
                <wp:positionV relativeFrom="paragraph">
                  <wp:posOffset>-70485</wp:posOffset>
                </wp:positionV>
                <wp:extent cx="292320" cy="245350"/>
                <wp:effectExtent l="38100" t="38100" r="12700" b="40640"/>
                <wp:wrapNone/>
                <wp:docPr id="1176657471"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292320" cy="245350"/>
                      </w14:xfrm>
                    </w14:contentPart>
                  </a:graphicData>
                </a:graphic>
              </wp:anchor>
            </w:drawing>
          </mc:Choice>
          <mc:Fallback>
            <w:pict>
              <v:shape w14:anchorId="4E5C9DA6" id="Ink 13" o:spid="_x0000_s1026" type="#_x0000_t75" style="position:absolute;margin-left:121.15pt;margin-top:-6.05pt;width:24pt;height:20.3pt;z-index:25173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">
                <v:imagedata r:id="rId17" o:title=""/>
              </v:shape>
            </w:pict>
          </mc:Fallback>
        </mc:AlternateContent>
      </w:r>
    </w:p>
    <w:p w14:paraId="05ACE768" w14:textId="77777777" w:rsidR="005C4CFF" w:rsidRDefault="005C4CFF" w:rsidP="001D16DD">
      <w:pPr>
        <w:rPr>
          <w:rFonts w:eastAsia="Calibri"/>
        </w:rPr>
      </w:pPr>
    </w:p>
    <w:p w14:paraId="5F403BC6" w14:textId="3CA69754" w:rsidR="0025197A" w:rsidRPr="00EE545D" w:rsidRDefault="005C4CFF" w:rsidP="001D16DD">
      <w:pPr>
        <w:rPr>
          <w:rFonts w:eastAsia="Calibri"/>
        </w:rPr>
      </w:pPr>
      <w:r w:rsidRPr="00EE545D">
        <w:rPr>
          <w:rFonts w:eastAsia="Calibri"/>
        </w:rPr>
        <w:t xml:space="preserve">Sometimes you will just want to transfer an image (like a snapshot of a graph) to the notebook. You could always save a JPG or PDF </w:t>
      </w:r>
      <w:r w:rsidR="001D16DD" w:rsidRPr="00EE545D">
        <w:rPr>
          <w:rFonts w:eastAsia="Calibri"/>
        </w:rPr>
        <w:t>file and</w:t>
      </w:r>
      <w:r w:rsidRPr="00EE545D">
        <w:rPr>
          <w:rFonts w:eastAsia="Calibri"/>
        </w:rPr>
        <w:t xml:space="preserve"> then insert it in the Word document. However, there is an easier and faster option: </w:t>
      </w:r>
      <w:r w:rsidR="0025197A" w:rsidRPr="00EE545D">
        <w:rPr>
          <w:rFonts w:eastAsia="Calibri"/>
        </w:rPr>
        <w:t xml:space="preserve">You can add </w:t>
      </w:r>
      <w:r w:rsidR="001D16DD" w:rsidRPr="00EE545D">
        <w:rPr>
          <w:rFonts w:eastAsia="Calibri"/>
        </w:rPr>
        <w:t>screenshots</w:t>
      </w:r>
      <w:r w:rsidR="0025197A" w:rsidRPr="00EE545D">
        <w:rPr>
          <w:rFonts w:eastAsia="Calibri"/>
        </w:rPr>
        <w:t xml:space="preserve"> to your file in two different ways:</w:t>
      </w:r>
    </w:p>
    <w:p w14:paraId="18424315" w14:textId="206DB9A8" w:rsidR="00607F5E" w:rsidRDefault="0025197A" w:rsidP="001D16DD">
      <w:pPr>
        <w:rPr>
          <w:rFonts w:eastAsia="Calibri"/>
        </w:rPr>
      </w:pPr>
      <w:r>
        <w:rPr>
          <w:rFonts w:eastAsia="Calibri"/>
        </w:rPr>
        <w:t xml:space="preserve">Within word click “Insert” and select Screenshot </w:t>
      </w:r>
      <w:r w:rsidRPr="0025197A">
        <w:rPr>
          <w:rFonts w:eastAsia="Calibri"/>
          <w:noProof/>
        </w:rPr>
        <w:drawing>
          <wp:inline distT="0" distB="0" distL="0" distR="0" wp14:anchorId="5B8C70BB" wp14:editId="0B32BF71">
            <wp:extent cx="387934" cy="394092"/>
            <wp:effectExtent l="0" t="0" r="0" b="6350"/>
            <wp:docPr id="12" name="Picture 12" descr="Word &quot;Take a screen shot&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ord &quot;Take a screen shot&quot; icon"/>
                    <pic:cNvPicPr/>
                  </pic:nvPicPr>
                  <pic:blipFill>
                    <a:blip r:embed="rId18"/>
                    <a:stretch>
                      <a:fillRect/>
                    </a:stretch>
                  </pic:blipFill>
                  <pic:spPr>
                    <a:xfrm>
                      <a:off x="0" y="0"/>
                      <a:ext cx="391896" cy="398117"/>
                    </a:xfrm>
                    <a:prstGeom prst="rect">
                      <a:avLst/>
                    </a:prstGeom>
                  </pic:spPr>
                </pic:pic>
              </a:graphicData>
            </a:graphic>
          </wp:inline>
        </w:drawing>
      </w:r>
      <w:r>
        <w:rPr>
          <w:rFonts w:eastAsia="Calibri"/>
        </w:rPr>
        <w:t xml:space="preserve">  . This brings up a menu which allows you to do either a screen clipping or take a snapshot of another active window on your desktop. </w:t>
      </w:r>
      <w:r w:rsidR="00607F5E">
        <w:rPr>
          <w:rFonts w:eastAsia="Calibri"/>
        </w:rPr>
        <w:t>If you click on a blank spot in your document, select the</w:t>
      </w:r>
      <w:r>
        <w:rPr>
          <w:rFonts w:eastAsia="Calibri"/>
        </w:rPr>
        <w:t xml:space="preserve"> </w:t>
      </w:r>
      <w:r w:rsidR="00607F5E">
        <w:rPr>
          <w:rFonts w:eastAsia="Calibri"/>
        </w:rPr>
        <w:t>“Screen Clipping” tool, then your word document is temporarily hidden and you can use the mouse to highlight a portion of the desktop which will be inserted.</w:t>
      </w:r>
      <w:r w:rsidR="00D505A0">
        <w:rPr>
          <w:rFonts w:eastAsia="Calibri"/>
        </w:rPr>
        <w:t xml:space="preserve"> After it is inserted,</w:t>
      </w:r>
      <w:r w:rsidR="00607F5E">
        <w:rPr>
          <w:rFonts w:eastAsia="Calibri"/>
        </w:rPr>
        <w:t xml:space="preserve"> </w:t>
      </w:r>
      <w:r w:rsidR="00D505A0">
        <w:rPr>
          <w:rFonts w:eastAsia="Calibri"/>
        </w:rPr>
        <w:t>y</w:t>
      </w:r>
      <w:r w:rsidR="00607F5E">
        <w:rPr>
          <w:rFonts w:eastAsia="Calibri"/>
        </w:rPr>
        <w:t>ou can resize</w:t>
      </w:r>
      <w:r w:rsidR="00723367">
        <w:rPr>
          <w:rFonts w:eastAsia="Calibri"/>
        </w:rPr>
        <w:t xml:space="preserve"> or crop</w:t>
      </w:r>
      <w:r w:rsidR="00607F5E">
        <w:rPr>
          <w:rFonts w:eastAsia="Calibri"/>
        </w:rPr>
        <w:t xml:space="preserve"> the image as desired.</w:t>
      </w:r>
    </w:p>
    <w:p w14:paraId="53B6997E" w14:textId="296BD08B" w:rsidR="004B15FC" w:rsidRDefault="00607F5E" w:rsidP="001D16DD">
      <w:pPr>
        <w:rPr>
          <w:rFonts w:eastAsia="Calibri"/>
        </w:rPr>
      </w:pPr>
      <w:r>
        <w:rPr>
          <w:rFonts w:eastAsia="Calibri"/>
        </w:rPr>
        <w:lastRenderedPageBreak/>
        <w:t xml:space="preserve">You can activate the windows </w:t>
      </w:r>
      <w:r w:rsidR="00A8353B">
        <w:rPr>
          <w:rFonts w:eastAsia="Calibri"/>
        </w:rPr>
        <w:t xml:space="preserve">snipping </w:t>
      </w:r>
      <w:r>
        <w:rPr>
          <w:rFonts w:eastAsia="Calibri"/>
        </w:rPr>
        <w:t xml:space="preserve">tool by holding down </w:t>
      </w:r>
      <w:r w:rsidR="00A8353B">
        <w:rPr>
          <w:rFonts w:eastAsia="Calibri"/>
        </w:rPr>
        <w:t>[</w:t>
      </w:r>
      <w:r>
        <w:rPr>
          <w:rFonts w:eastAsia="Calibri"/>
        </w:rPr>
        <w:t>Windows button</w:t>
      </w:r>
      <w:r w:rsidR="00A8353B">
        <w:rPr>
          <w:rFonts w:eastAsia="Calibri"/>
        </w:rPr>
        <w:t>]</w:t>
      </w:r>
      <w:r>
        <w:rPr>
          <w:rFonts w:eastAsia="Calibri"/>
        </w:rPr>
        <w:t>-shift-s. You can then highlight what you want to insert</w:t>
      </w:r>
      <w:r w:rsidR="00A8353B">
        <w:rPr>
          <w:rFonts w:eastAsia="Calibri"/>
        </w:rPr>
        <w:t>,</w:t>
      </w:r>
      <w:r>
        <w:rPr>
          <w:rFonts w:eastAsia="Calibri"/>
        </w:rPr>
        <w:t xml:space="preserve"> click in your document where you would like to place the image and hit cntl-s</w:t>
      </w:r>
      <w:r w:rsidR="00A8353B">
        <w:rPr>
          <w:rFonts w:eastAsia="Calibri"/>
        </w:rPr>
        <w:t>.</w:t>
      </w:r>
      <w:r>
        <w:rPr>
          <w:rFonts w:eastAsia="Calibri"/>
        </w:rPr>
        <w:t xml:space="preserve"> </w:t>
      </w:r>
      <w:r w:rsidR="00A8353B">
        <w:rPr>
          <w:rFonts w:eastAsia="Calibri"/>
        </w:rPr>
        <w:t>T</w:t>
      </w:r>
      <w:r>
        <w:rPr>
          <w:rFonts w:eastAsia="Calibri"/>
        </w:rPr>
        <w:t>he image will be inserted.</w:t>
      </w:r>
      <w:r w:rsidR="004B15FC">
        <w:rPr>
          <w:rFonts w:eastAsia="Calibri"/>
        </w:rPr>
        <w:t xml:space="preserve"> You may then resize or crop the image as desired.  </w:t>
      </w:r>
    </w:p>
    <w:p w14:paraId="53769142" w14:textId="282C2682" w:rsidR="00D505A0" w:rsidRPr="00D505A0" w:rsidRDefault="00890886" w:rsidP="001D16DD">
      <w:pPr>
        <w:rPr>
          <w:rFonts w:eastAsia="Calibri"/>
        </w:rPr>
      </w:pPr>
      <w:r>
        <w:rPr>
          <w:rFonts w:eastAsia="Calibri"/>
        </w:rPr>
        <w:t xml:space="preserve"> In some versions </w:t>
      </w:r>
      <w:r w:rsidR="004B15FC">
        <w:rPr>
          <w:rFonts w:eastAsia="Calibri"/>
        </w:rPr>
        <w:t xml:space="preserve">of Word </w:t>
      </w:r>
      <w:r>
        <w:rPr>
          <w:rFonts w:eastAsia="Calibri"/>
        </w:rPr>
        <w:t>the F10 or “prt sc”</w:t>
      </w:r>
      <w:r w:rsidR="00607F5E">
        <w:rPr>
          <w:rFonts w:eastAsia="Calibri"/>
        </w:rPr>
        <w:t xml:space="preserve"> </w:t>
      </w:r>
      <w:r>
        <w:rPr>
          <w:rFonts w:eastAsia="Calibri"/>
        </w:rPr>
        <w:t xml:space="preserve">button is equivalent to </w:t>
      </w:r>
      <w:r w:rsidR="004B15FC">
        <w:rPr>
          <w:rFonts w:eastAsia="Calibri"/>
        </w:rPr>
        <w:t xml:space="preserve">windows-shift-s. </w:t>
      </w:r>
    </w:p>
    <w:p w14:paraId="39F9B75C" w14:textId="0B28567F" w:rsidR="005C4CFF" w:rsidRPr="00EE545D" w:rsidRDefault="004B2261" w:rsidP="001D16DD">
      <w:pPr>
        <w:rPr>
          <w:rFonts w:eastAsia="Calibri"/>
        </w:rPr>
      </w:pPr>
      <w:r w:rsidRPr="00EE545D">
        <w:rPr>
          <w:rFonts w:eastAsia="Calibri"/>
        </w:rPr>
        <w:t>I</w:t>
      </w:r>
      <w:r w:rsidR="00607F5E" w:rsidRPr="00EE545D">
        <w:rPr>
          <w:rFonts w:eastAsia="Calibri"/>
        </w:rPr>
        <w:t>nsert</w:t>
      </w:r>
      <w:r w:rsidR="004B15FC">
        <w:rPr>
          <w:rFonts w:eastAsia="Calibri"/>
        </w:rPr>
        <w:t xml:space="preserve"> a shot of something on your screen</w:t>
      </w:r>
      <w:r w:rsidR="005C4CFF" w:rsidRPr="00EE545D">
        <w:rPr>
          <w:rFonts w:eastAsia="Calibri"/>
        </w:rPr>
        <w:t xml:space="preserve"> below.</w:t>
      </w:r>
    </w:p>
    <w:p w14:paraId="3BFC2395" w14:textId="77777777" w:rsidR="005C4CFF" w:rsidRDefault="005C4CFF" w:rsidP="00890886">
      <w:pPr>
        <w:shd w:val="clear" w:color="auto" w:fill="D9D9D9" w:themeFill="background1" w:themeFillShade="D9"/>
        <w:rPr>
          <w:rFonts w:eastAsia="Calibri"/>
        </w:rPr>
      </w:pPr>
    </w:p>
    <w:p w14:paraId="52EDD8D4" w14:textId="43A641A1" w:rsidR="005C4CFF" w:rsidRDefault="005C4CFF" w:rsidP="00890886">
      <w:pPr>
        <w:shd w:val="clear" w:color="auto" w:fill="D9D9D9" w:themeFill="background1" w:themeFillShade="D9"/>
        <w:rPr>
          <w:rFonts w:eastAsia="Calibri"/>
        </w:rPr>
      </w:pPr>
    </w:p>
    <w:p w14:paraId="1C7F8EC6" w14:textId="5999EF20" w:rsidR="00890886" w:rsidRDefault="00107524" w:rsidP="00890886">
      <w:pPr>
        <w:shd w:val="clear" w:color="auto" w:fill="D9D9D9" w:themeFill="background1" w:themeFillShade="D9"/>
        <w:rPr>
          <w:rFonts w:eastAsia="Calibri"/>
        </w:rPr>
      </w:pPr>
      <w:r w:rsidRPr="00107524">
        <w:rPr>
          <w:rFonts w:eastAsia="Calibri"/>
          <w:noProof/>
        </w:rPr>
        <w:drawing>
          <wp:inline distT="0" distB="0" distL="0" distR="0" wp14:anchorId="055D5A53" wp14:editId="136660BD">
            <wp:extent cx="5943600" cy="2879725"/>
            <wp:effectExtent l="0" t="0" r="0" b="0"/>
            <wp:docPr id="30697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71986" name=""/>
                    <pic:cNvPicPr/>
                  </pic:nvPicPr>
                  <pic:blipFill>
                    <a:blip r:embed="rId19"/>
                    <a:stretch>
                      <a:fillRect/>
                    </a:stretch>
                  </pic:blipFill>
                  <pic:spPr>
                    <a:xfrm>
                      <a:off x="0" y="0"/>
                      <a:ext cx="5943600" cy="2879725"/>
                    </a:xfrm>
                    <a:prstGeom prst="rect">
                      <a:avLst/>
                    </a:prstGeom>
                  </pic:spPr>
                </pic:pic>
              </a:graphicData>
            </a:graphic>
          </wp:inline>
        </w:drawing>
      </w:r>
    </w:p>
    <w:p w14:paraId="2C7463D5" w14:textId="77777777" w:rsidR="00890886" w:rsidRDefault="00890886" w:rsidP="00890886">
      <w:pPr>
        <w:shd w:val="clear" w:color="auto" w:fill="D9D9D9" w:themeFill="background1" w:themeFillShade="D9"/>
        <w:rPr>
          <w:rFonts w:eastAsia="Calibri"/>
        </w:rPr>
      </w:pPr>
    </w:p>
    <w:p w14:paraId="0755655B" w14:textId="77777777" w:rsidR="00890886" w:rsidRDefault="00890886" w:rsidP="00890886">
      <w:pPr>
        <w:shd w:val="clear" w:color="auto" w:fill="D9D9D9" w:themeFill="background1" w:themeFillShade="D9"/>
        <w:spacing w:after="120" w:line="240" w:lineRule="auto"/>
        <w:rPr>
          <w:rFonts w:eastAsia="Calibri"/>
        </w:rPr>
      </w:pPr>
    </w:p>
    <w:p w14:paraId="3F1A46B5" w14:textId="77777777" w:rsidR="005C4CFF" w:rsidRPr="00F91620" w:rsidRDefault="005C4CFF" w:rsidP="00A01C03">
      <w:pPr>
        <w:pStyle w:val="Heading1"/>
        <w:rPr>
          <w:rFonts w:eastAsia="Calibri"/>
        </w:rPr>
      </w:pPr>
      <w:r w:rsidRPr="00F91620">
        <w:rPr>
          <w:rFonts w:eastAsia="Calibri"/>
        </w:rPr>
        <w:t xml:space="preserve">Data collection </w:t>
      </w:r>
      <w:bookmarkStart w:id="1" w:name="_Hlk81222011"/>
    </w:p>
    <w:p w14:paraId="6E17614C" w14:textId="56B7EB46" w:rsidR="005C4CFF" w:rsidRPr="00EE545D" w:rsidRDefault="005C4CFF" w:rsidP="004B15FC">
      <w:pPr>
        <w:rPr>
          <w:rFonts w:eastAsia="Calibri"/>
        </w:rPr>
      </w:pPr>
      <w:r w:rsidRPr="00EE545D">
        <w:rPr>
          <w:rFonts w:eastAsia="Calibri"/>
        </w:rPr>
        <w:t>Data will be collected from a variety of sources. The methods go from simple processes like reading a</w:t>
      </w:r>
      <w:r w:rsidRPr="00EE545D">
        <w:rPr>
          <w:rFonts w:eastAsia="Calibri"/>
          <w:w w:val="99"/>
        </w:rPr>
        <w:t xml:space="preserve"> </w:t>
      </w:r>
      <w:r w:rsidRPr="00EE545D">
        <w:rPr>
          <w:rFonts w:eastAsia="Calibri"/>
        </w:rPr>
        <w:t xml:space="preserve">ruler, all the way to digital sensors connected to the computer. When sensors are used, the data is automatically collected in a software called </w:t>
      </w:r>
      <w:r w:rsidR="00607F5E" w:rsidRPr="00EE545D">
        <w:rPr>
          <w:rFonts w:eastAsia="Calibri"/>
          <w:b/>
          <w:bCs/>
        </w:rPr>
        <w:t xml:space="preserve">Vernier Graphical </w:t>
      </w:r>
      <w:r w:rsidR="004B15FC" w:rsidRPr="00EE545D">
        <w:rPr>
          <w:rFonts w:eastAsia="Calibri"/>
          <w:b/>
          <w:bCs/>
        </w:rPr>
        <w:t>Analysis.</w:t>
      </w:r>
      <w:r w:rsidRPr="00EE545D">
        <w:rPr>
          <w:rFonts w:eastAsia="Calibri"/>
        </w:rPr>
        <w:t xml:space="preserve"> This software is in all lab and help room computers, and we will use it for data analysis.</w:t>
      </w:r>
    </w:p>
    <w:p w14:paraId="11FC8EC2" w14:textId="3F29E87C" w:rsidR="005C4CFF" w:rsidRPr="00EE545D" w:rsidRDefault="005C4CFF" w:rsidP="004B15FC">
      <w:r w:rsidRPr="00EE545D">
        <w:rPr>
          <w:rFonts w:eastAsia="Calibri"/>
        </w:rPr>
        <w:t>You can also d</w:t>
      </w:r>
      <w:r w:rsidRPr="00EE545D">
        <w:t xml:space="preserve">ownload and install </w:t>
      </w:r>
      <w:r w:rsidR="00607F5E" w:rsidRPr="00EE545D">
        <w:t>Vernier Graphical Analysis</w:t>
      </w:r>
      <w:r w:rsidRPr="00EE545D">
        <w:t xml:space="preserve"> on your computer</w:t>
      </w:r>
      <w:r w:rsidR="00607F5E" w:rsidRPr="00EE545D">
        <w:t>. You can either install it on your computer or use the web version</w:t>
      </w:r>
      <w:r w:rsidRPr="00EE545D">
        <w:t>. The links and instructions to do so are at the bottom of the home page on Canvas, under “Helpful stuff”.</w:t>
      </w:r>
    </w:p>
    <w:p w14:paraId="20FD5C8E" w14:textId="67AEABB4" w:rsidR="005C4CFF" w:rsidRPr="00EE545D" w:rsidRDefault="005C4CFF" w:rsidP="004B15FC">
      <w:bookmarkStart w:id="2" w:name="_Hlk81222568"/>
      <w:r w:rsidRPr="00EE545D">
        <w:t xml:space="preserve">Alternative software: once you are home, you are allowed to use other data analysis software of your choice to complete the data analysis. We provide some basic guidance for Google Sheets (see “Helpful </w:t>
      </w:r>
      <w:r w:rsidRPr="00EE545D">
        <w:lastRenderedPageBreak/>
        <w:t>stuff” on Canvas), but instructors might not be able to help you with</w:t>
      </w:r>
      <w:r w:rsidR="004B15FC" w:rsidRPr="00EE545D">
        <w:t xml:space="preserve"> alternative software</w:t>
      </w:r>
      <w:r w:rsidRPr="00EE545D">
        <w:t>. Please note that while in the labs, you</w:t>
      </w:r>
      <w:r w:rsidR="00607F5E" w:rsidRPr="00EE545D">
        <w:t xml:space="preserve"> should</w:t>
      </w:r>
      <w:r w:rsidR="004B15FC">
        <w:t xml:space="preserve"> use</w:t>
      </w:r>
      <w:r w:rsidRPr="00EE545D">
        <w:t xml:space="preserve"> </w:t>
      </w:r>
      <w:r w:rsidR="00607F5E" w:rsidRPr="00EE545D">
        <w:t>Vernier Graphics Analysis</w:t>
      </w:r>
      <w:r w:rsidRPr="00EE545D">
        <w:t>.</w:t>
      </w:r>
      <w:bookmarkEnd w:id="1"/>
    </w:p>
    <w:bookmarkEnd w:id="2"/>
    <w:p w14:paraId="32D47047" w14:textId="77777777" w:rsidR="005C4CFF" w:rsidRDefault="005C4CFF" w:rsidP="00EC477C">
      <w:pPr>
        <w:widowControl w:val="0"/>
        <w:spacing w:after="120" w:line="240" w:lineRule="auto"/>
        <w:rPr>
          <w:rFonts w:ascii="Calibri" w:eastAsia="Calibri" w:hAnsi="Calibri" w:cs="Calibri"/>
        </w:rPr>
      </w:pPr>
    </w:p>
    <w:p w14:paraId="4AEF8BBE" w14:textId="77777777" w:rsidR="00195DEC" w:rsidRPr="00195DEC" w:rsidRDefault="00195DEC">
      <w:pPr>
        <w:pStyle w:val="ListParagraph"/>
        <w:widowControl w:val="0"/>
        <w:numPr>
          <w:ilvl w:val="0"/>
          <w:numId w:val="2"/>
        </w:numPr>
        <w:spacing w:after="120" w:line="240" w:lineRule="auto"/>
        <w:ind w:right="106"/>
        <w:contextualSpacing w:val="0"/>
        <w:outlineLvl w:val="1"/>
        <w:rPr>
          <w:rFonts w:ascii="Calibri" w:eastAsia="Calibri" w:hAnsi="Calibri"/>
          <w:b/>
          <w:bCs/>
          <w:vanish/>
          <w:sz w:val="24"/>
          <w:szCs w:val="24"/>
        </w:rPr>
      </w:pPr>
      <w:bookmarkStart w:id="3" w:name="_bookmark0"/>
      <w:bookmarkEnd w:id="3"/>
    </w:p>
    <w:p w14:paraId="7DEAD5A8" w14:textId="77777777" w:rsidR="00195DEC" w:rsidRPr="00195DEC" w:rsidRDefault="00195DEC">
      <w:pPr>
        <w:pStyle w:val="ListParagraph"/>
        <w:widowControl w:val="0"/>
        <w:numPr>
          <w:ilvl w:val="0"/>
          <w:numId w:val="2"/>
        </w:numPr>
        <w:spacing w:after="120" w:line="240" w:lineRule="auto"/>
        <w:ind w:right="106"/>
        <w:contextualSpacing w:val="0"/>
        <w:outlineLvl w:val="1"/>
        <w:rPr>
          <w:rFonts w:ascii="Calibri" w:eastAsia="Calibri" w:hAnsi="Calibri"/>
          <w:b/>
          <w:bCs/>
          <w:vanish/>
          <w:sz w:val="24"/>
          <w:szCs w:val="24"/>
        </w:rPr>
      </w:pPr>
    </w:p>
    <w:p w14:paraId="1AE43294" w14:textId="514C128D" w:rsidR="005C4CFF" w:rsidRPr="00F91620" w:rsidRDefault="00A8353B" w:rsidP="00A01C03">
      <w:pPr>
        <w:pStyle w:val="Heading2"/>
      </w:pPr>
      <w:r>
        <w:rPr>
          <w:rFonts w:eastAsia="Calibri"/>
        </w:rPr>
        <w:t>Verner Graphical Analysis</w:t>
      </w:r>
      <w:r w:rsidR="005C4CFF" w:rsidRPr="00F91620">
        <w:rPr>
          <w:rFonts w:eastAsia="Calibri"/>
        </w:rPr>
        <w:t>: collecting data through sensors</w:t>
      </w:r>
    </w:p>
    <w:p w14:paraId="1BCD2A29" w14:textId="0F76BAE1" w:rsidR="00A3514D" w:rsidRDefault="005C4CFF" w:rsidP="00F50EC2">
      <w:r w:rsidRPr="00EE545D">
        <w:t xml:space="preserve">Whenever we use sensors that send data directly to the computer, you will need to use </w:t>
      </w:r>
      <w:r w:rsidR="00A22B3D" w:rsidRPr="00EE545D">
        <w:t>Vernier Graphics Analysis</w:t>
      </w:r>
      <w:r w:rsidRPr="00EE545D">
        <w:t xml:space="preserve"> for </w:t>
      </w:r>
      <w:r w:rsidR="00F50EC2" w:rsidRPr="00EE545D">
        <w:t>data</w:t>
      </w:r>
      <w:r w:rsidRPr="00EE545D">
        <w:t xml:space="preserve"> collection. </w:t>
      </w:r>
    </w:p>
    <w:p w14:paraId="57FC1F44" w14:textId="791898F5" w:rsidR="00A3514D" w:rsidRPr="00EE545D" w:rsidRDefault="00A3514D" w:rsidP="00F50EC2">
      <w:r w:rsidRPr="00EE545D">
        <w:t xml:space="preserve">If you open the program from the icon </w:t>
      </w:r>
      <w:r>
        <w:rPr>
          <w:noProof/>
        </w:rPr>
        <w:drawing>
          <wp:inline distT="0" distB="0" distL="0" distR="0" wp14:anchorId="77ED787B" wp14:editId="37DDB5CE">
            <wp:extent cx="190500" cy="203200"/>
            <wp:effectExtent l="0" t="0" r="0" b="6350"/>
            <wp:docPr id="35" name="Picture 35" descr="Program icon for Vernier Graphic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Program icon for Vernier Graphical Analysi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Pr="00EE545D">
        <w:t xml:space="preserve"> on the screen, you will get one of the following two starting screens</w:t>
      </w:r>
    </w:p>
    <w:p w14:paraId="15F7D24A" w14:textId="77777777" w:rsidR="003874DE" w:rsidRDefault="00A3514D" w:rsidP="00F50EC2">
      <w:r>
        <w:rPr>
          <w:noProof/>
        </w:rPr>
        <w:drawing>
          <wp:inline distT="0" distB="0" distL="0" distR="0" wp14:anchorId="6C3401F0" wp14:editId="64B5C7C2">
            <wp:extent cx="1714500" cy="1289050"/>
            <wp:effectExtent l="0" t="0" r="0" b="6350"/>
            <wp:docPr id="34" name="Picture 34" descr="Screenshot of a software interface for Vernier's Graphical Analysis tool showing options for new experiments including Sensor Data Collection, Data Sharing, and Manual Entry. The interface features buttons for opening saved files and accessing sample experiments, with licensing information for Iowa State University and a subscription end date of November 4, 20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of a software interface for Vernier's Graphical Analysis tool showing options for new experiments including Sensor Data Collection, Data Sharing, and Manual Entry. The interface features buttons for opening saved files and accessing sample experiments, with licensing information for Iowa State University and a subscription end date of November 4, 2025.&#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4500" cy="1289050"/>
                    </a:xfrm>
                    <a:prstGeom prst="rect">
                      <a:avLst/>
                    </a:prstGeom>
                    <a:noFill/>
                    <a:ln>
                      <a:noFill/>
                    </a:ln>
                  </pic:spPr>
                </pic:pic>
              </a:graphicData>
            </a:graphic>
          </wp:inline>
        </w:drawing>
      </w:r>
    </w:p>
    <w:p w14:paraId="5F4B19D4" w14:textId="23388908" w:rsidR="003874DE" w:rsidRDefault="003874DE" w:rsidP="00F50EC2">
      <w:r>
        <w:t xml:space="preserve">Figure </w:t>
      </w:r>
      <w:fldSimple w:instr=" SEQ Figure \* ARABIC ">
        <w:r w:rsidR="006C21D3">
          <w:rPr>
            <w:noProof/>
          </w:rPr>
          <w:t>1</w:t>
        </w:r>
      </w:fldSimple>
      <w:r>
        <w:t>: The usual Verner Graphical Analysis starting screen</w:t>
      </w:r>
    </w:p>
    <w:p w14:paraId="3EC8817F" w14:textId="30C6A83F" w:rsidR="003874DE" w:rsidRDefault="00A3514D" w:rsidP="00F50EC2">
      <w:r>
        <w:rPr>
          <w:noProof/>
        </w:rPr>
        <w:drawing>
          <wp:inline distT="0" distB="0" distL="0" distR="0" wp14:anchorId="223B4CC0" wp14:editId="001831AC">
            <wp:extent cx="2114550" cy="1295400"/>
            <wp:effectExtent l="0" t="0" r="0" b="0"/>
            <wp:docPr id="27" name="Picture 27" descr="Screenshot of a software interface for Graphical Analysis version 6.0.0-3443 displaying options for Sensor Data Collection, Data Sharing, and Manual Entry with corresponding icons, a field to activate additional features with a license key, and links to user manual, direct sensors, and sample data from Vernier.com. The interface uses a dark background with white text, teal highlights on buttons, and includes a Vernier logo on the right sid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of a software interface for Graphical Analysis version 6.0.0-3443 displaying options for Sensor Data Collection, Data Sharing, and Manual Entry with corresponding icons, a field to activate additional features with a license key, and links to user manual, direct sensors, and sample data from Vernier.com. The interface uses a dark background with white text, teal highlights on buttons, and includes a Vernier logo on the right side.&#10;&#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14550" cy="1295400"/>
                    </a:xfrm>
                    <a:prstGeom prst="rect">
                      <a:avLst/>
                    </a:prstGeom>
                    <a:noFill/>
                    <a:ln>
                      <a:noFill/>
                    </a:ln>
                  </pic:spPr>
                </pic:pic>
              </a:graphicData>
            </a:graphic>
          </wp:inline>
        </w:drawing>
      </w:r>
    </w:p>
    <w:p w14:paraId="7E485269" w14:textId="64A34433" w:rsidR="00A3514D" w:rsidRDefault="003874DE" w:rsidP="00F50EC2">
      <w:r>
        <w:t xml:space="preserve">Figure </w:t>
      </w:r>
      <w:fldSimple w:instr=" SEQ Figure \* ARABIC ">
        <w:r w:rsidR="006C21D3">
          <w:rPr>
            <w:noProof/>
          </w:rPr>
          <w:t>2</w:t>
        </w:r>
      </w:fldSimple>
      <w:r>
        <w:t>: Starting screen with license update. Usually hit submit if the license key is pre-entered as in this case.</w:t>
      </w:r>
      <w:r w:rsidR="00640011">
        <w:t xml:space="preserve"> The license key must be reaffirmed with this screen every two weeks. </w:t>
      </w:r>
    </w:p>
    <w:p w14:paraId="378E76C3" w14:textId="3EABCD03" w:rsidR="00A3514D" w:rsidRDefault="00F50EC2" w:rsidP="00F50EC2">
      <w:r w:rsidRPr="00EE545D">
        <w:t>Usually,</w:t>
      </w:r>
      <w:r w:rsidR="00A3514D" w:rsidRPr="00EE545D">
        <w:t xml:space="preserve"> you get the </w:t>
      </w:r>
      <w:r w:rsidR="003874DE" w:rsidRPr="00EE545D">
        <w:t>starting screen in Figure 1</w:t>
      </w:r>
      <w:r w:rsidR="00A3514D" w:rsidRPr="00EE545D">
        <w:t xml:space="preserve"> and from there you can select “Sensor Data Collection” or “Manual Entry”. If the sensors are hard wired into the lab computer then it will go to “Sensor Data Collection” automatically.  “Manual Entry” means that all the data the program uses are entered by hand rather than gathered by sensors. Occasionally you might get the screen </w:t>
      </w:r>
      <w:r w:rsidR="003874DE" w:rsidRPr="00EE545D">
        <w:t>in Figure 2</w:t>
      </w:r>
      <w:r w:rsidR="00A3514D" w:rsidRPr="00EE545D">
        <w:t xml:space="preserve"> with the “Activate Additional Features with your License Key” at the bottom. The key will generally be automatically filled in so you should just hit the “Submit” button. If that doesn’t work, use the key posted on Canvas or ask your TA for the key; fill it in and then submit (we will want to use the </w:t>
      </w:r>
      <w:r w:rsidR="003874DE" w:rsidRPr="00EE545D">
        <w:t>“</w:t>
      </w:r>
      <w:r w:rsidR="00A3514D" w:rsidRPr="00EE545D">
        <w:t>additional features</w:t>
      </w:r>
      <w:r w:rsidR="003874DE" w:rsidRPr="00EE545D">
        <w:t>”</w:t>
      </w:r>
      <w:r w:rsidR="00A3514D" w:rsidRPr="00EE545D">
        <w:t xml:space="preserve"> in many labs).</w:t>
      </w:r>
    </w:p>
    <w:p w14:paraId="6B532BAA" w14:textId="450227C8" w:rsidR="006C21D3" w:rsidRDefault="006C21D3" w:rsidP="006C21D3">
      <w:pPr>
        <w:pStyle w:val="Heading2"/>
      </w:pPr>
      <w:r>
        <w:t>License entry from other screens</w:t>
      </w:r>
    </w:p>
    <w:p w14:paraId="6B9844DB" w14:textId="712C7C0C" w:rsidR="006C21D3" w:rsidRPr="00EE545D" w:rsidRDefault="006C21D3" w:rsidP="00F50EC2">
      <w:r>
        <w:lastRenderedPageBreak/>
        <w:t xml:space="preserve">Occasionally, the program might ask for the License for “Pro”  mode. If this happens, click on the three dots  </w:t>
      </w:r>
      <w:r w:rsidRPr="0036211A">
        <w:rPr>
          <w:noProof/>
        </w:rPr>
        <w:drawing>
          <wp:inline distT="0" distB="0" distL="0" distR="0" wp14:anchorId="1A74C31C" wp14:editId="0C6DD048">
            <wp:extent cx="314369" cy="171474"/>
            <wp:effectExtent l="38100" t="38100" r="66675" b="95250"/>
            <wp:docPr id="984727173" name="Picture 984727173" descr="Three do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hree dots icon"/>
                    <pic:cNvPicPr/>
                  </pic:nvPicPr>
                  <pic:blipFill>
                    <a:blip r:embed="rId23"/>
                    <a:stretch>
                      <a:fillRect/>
                    </a:stretch>
                  </pic:blipFill>
                  <pic:spPr>
                    <a:xfrm>
                      <a:off x="0" y="0"/>
                      <a:ext cx="314369" cy="171474"/>
                    </a:xfrm>
                    <a:prstGeom prst="rect">
                      <a:avLst/>
                    </a:prstGeom>
                    <a:effectLst>
                      <a:outerShdw blurRad="50800" dist="38100" dir="2700000" algn="tl" rotWithShape="0">
                        <a:prstClr val="black">
                          <a:alpha val="40000"/>
                        </a:prstClr>
                      </a:outerShdw>
                    </a:effectLst>
                  </pic:spPr>
                </pic:pic>
              </a:graphicData>
            </a:graphic>
          </wp:inline>
        </w:drawing>
      </w:r>
      <w:r>
        <w:t>at the top right of the screen; click “About” from the drop-down menu. Your license key should already be sitting in the license update box, if so hit the “Submit” button. Otherwise get the key from your TA, enter it in the box and  then hit “Submit”.</w:t>
      </w:r>
    </w:p>
    <w:p w14:paraId="06904E7F" w14:textId="77777777" w:rsidR="00195DEC" w:rsidRDefault="0036211A" w:rsidP="006C21D3">
      <w:pPr>
        <w:pStyle w:val="Heading2"/>
      </w:pPr>
      <w:r w:rsidRPr="00EE545D">
        <w:t>Dark mode Light mode</w:t>
      </w:r>
      <w:r w:rsidR="00195DEC">
        <w:t>:</w:t>
      </w:r>
    </w:p>
    <w:p w14:paraId="6415B7C1" w14:textId="2FA13A1B" w:rsidR="0036211A" w:rsidRPr="00195DEC" w:rsidRDefault="0036211A" w:rsidP="00F50EC2">
      <w:pPr>
        <w:rPr>
          <w:b/>
          <w:bCs/>
        </w:rPr>
      </w:pPr>
      <w:r w:rsidRPr="00EE545D">
        <w:rPr>
          <w:bCs/>
        </w:rPr>
        <w:t xml:space="preserve">If you click the three dots at the upper right of the screen, </w:t>
      </w:r>
      <w:r w:rsidRPr="0036211A">
        <w:rPr>
          <w:noProof/>
        </w:rPr>
        <w:drawing>
          <wp:inline distT="0" distB="0" distL="0" distR="0" wp14:anchorId="48EC19FC" wp14:editId="2C427E08">
            <wp:extent cx="314369" cy="171474"/>
            <wp:effectExtent l="38100" t="38100" r="66675" b="95250"/>
            <wp:docPr id="45" name="Picture 45" descr="Three do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hree dots icon"/>
                    <pic:cNvPicPr/>
                  </pic:nvPicPr>
                  <pic:blipFill>
                    <a:blip r:embed="rId23"/>
                    <a:stretch>
                      <a:fillRect/>
                    </a:stretch>
                  </pic:blipFill>
                  <pic:spPr>
                    <a:xfrm>
                      <a:off x="0" y="0"/>
                      <a:ext cx="314369" cy="171474"/>
                    </a:xfrm>
                    <a:prstGeom prst="rect">
                      <a:avLst/>
                    </a:prstGeom>
                    <a:effectLst>
                      <a:outerShdw blurRad="50800" dist="38100" dir="2700000" algn="tl" rotWithShape="0">
                        <a:prstClr val="black">
                          <a:alpha val="40000"/>
                        </a:prstClr>
                      </a:outerShdw>
                    </a:effectLst>
                  </pic:spPr>
                </pic:pic>
              </a:graphicData>
            </a:graphic>
          </wp:inline>
        </w:drawing>
      </w:r>
      <w:r w:rsidRPr="00EE545D">
        <w:rPr>
          <w:bCs/>
        </w:rPr>
        <w:t xml:space="preserve"> you get a </w:t>
      </w:r>
      <w:r w:rsidR="00993871" w:rsidRPr="00EE545D">
        <w:rPr>
          <w:bCs/>
        </w:rPr>
        <w:t>drop-down</w:t>
      </w:r>
      <w:r w:rsidRPr="00EE545D">
        <w:rPr>
          <w:bCs/>
        </w:rPr>
        <w:t xml:space="preserve"> menu. One of the items </w:t>
      </w:r>
      <w:r w:rsidRPr="0036211A">
        <w:rPr>
          <w:noProof/>
        </w:rPr>
        <w:drawing>
          <wp:inline distT="0" distB="0" distL="0" distR="0" wp14:anchorId="78BBD33F" wp14:editId="7D12292A">
            <wp:extent cx="1228896" cy="228632"/>
            <wp:effectExtent l="0" t="0" r="0" b="0"/>
            <wp:docPr id="46" name="Picture 46" descr="&quot;App Preferenc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uot;App Preference&quot; button"/>
                    <pic:cNvPicPr/>
                  </pic:nvPicPr>
                  <pic:blipFill>
                    <a:blip r:embed="rId24"/>
                    <a:stretch>
                      <a:fillRect/>
                    </a:stretch>
                  </pic:blipFill>
                  <pic:spPr>
                    <a:xfrm>
                      <a:off x="0" y="0"/>
                      <a:ext cx="1228896" cy="228632"/>
                    </a:xfrm>
                    <a:prstGeom prst="rect">
                      <a:avLst/>
                    </a:prstGeom>
                  </pic:spPr>
                </pic:pic>
              </a:graphicData>
            </a:graphic>
          </wp:inline>
        </w:drawing>
      </w:r>
      <w:r w:rsidRPr="00EE545D">
        <w:rPr>
          <w:bCs/>
        </w:rPr>
        <w:t xml:space="preserve">allows you to switch between “dark mode” and “light mode” with the </w:t>
      </w:r>
      <w:r w:rsidR="00D07B9F" w:rsidRPr="00D07B9F">
        <w:rPr>
          <w:noProof/>
        </w:rPr>
        <w:drawing>
          <wp:inline distT="0" distB="0" distL="0" distR="0" wp14:anchorId="22C74438" wp14:editId="6D39AA87">
            <wp:extent cx="1323509" cy="163902"/>
            <wp:effectExtent l="38100" t="38100" r="48260" b="102870"/>
            <wp:docPr id="47" name="Picture 47" descr="&quot;Toggle Dark Mode&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quot;Toggle Dark Mode&quot; icon"/>
                    <pic:cNvPicPr/>
                  </pic:nvPicPr>
                  <pic:blipFill>
                    <a:blip r:embed="rId25"/>
                    <a:stretch>
                      <a:fillRect/>
                    </a:stretch>
                  </pic:blipFill>
                  <pic:spPr>
                    <a:xfrm>
                      <a:off x="0" y="0"/>
                      <a:ext cx="1360581" cy="168493"/>
                    </a:xfrm>
                    <a:prstGeom prst="rect">
                      <a:avLst/>
                    </a:prstGeom>
                    <a:effectLst>
                      <a:outerShdw blurRad="50800" dist="38100" dir="2700000" algn="tl" rotWithShape="0">
                        <a:prstClr val="black">
                          <a:alpha val="40000"/>
                        </a:prstClr>
                      </a:outerShdw>
                    </a:effectLst>
                  </pic:spPr>
                </pic:pic>
              </a:graphicData>
            </a:graphic>
          </wp:inline>
        </w:drawing>
      </w:r>
      <w:r w:rsidR="00D07B9F" w:rsidRPr="00EE545D">
        <w:rPr>
          <w:bCs/>
        </w:rPr>
        <w:t xml:space="preserve">button. Switching it to light mode is helpful if you want your screen shots to print more easily. I will generally use light mode for snapshots in the lab manuals. </w:t>
      </w:r>
    </w:p>
    <w:p w14:paraId="296FA2E5" w14:textId="77777777" w:rsidR="0036211A" w:rsidRDefault="0036211A" w:rsidP="00F50EC2">
      <w:pPr>
        <w:rPr>
          <w:b/>
        </w:rPr>
      </w:pPr>
    </w:p>
    <w:p w14:paraId="1171DED1" w14:textId="082909F5" w:rsidR="000F6E0C" w:rsidRPr="00EE545D" w:rsidRDefault="005C4CFF" w:rsidP="00F50EC2">
      <w:r w:rsidRPr="00EE545D">
        <w:rPr>
          <w:b/>
        </w:rPr>
        <w:t>If a .</w:t>
      </w:r>
      <w:r w:rsidR="00A22B3D" w:rsidRPr="00EE545D">
        <w:rPr>
          <w:b/>
        </w:rPr>
        <w:t>gambl</w:t>
      </w:r>
      <w:r w:rsidRPr="00EE545D">
        <w:rPr>
          <w:b/>
        </w:rPr>
        <w:t xml:space="preserve"> file(s) is provided on Canvas for the experiment</w:t>
      </w:r>
      <w:r w:rsidRPr="00EE545D">
        <w:t>, use that file to open the software, to ensure that you are working with the appropriate predefined settings.</w:t>
      </w:r>
      <w:r w:rsidR="004B2261" w:rsidRPr="00EE545D">
        <w:t xml:space="preserve"> In some cases, the Vernier Graphical Analysis program can </w:t>
      </w:r>
      <w:r w:rsidR="003874DE" w:rsidRPr="00EE545D">
        <w:t>detect</w:t>
      </w:r>
      <w:r w:rsidR="004B2261" w:rsidRPr="00EE545D">
        <w:t xml:space="preserve"> the sensors attached to the computer and will generate default settings which are appropriate </w:t>
      </w:r>
      <w:r w:rsidR="000F6E0C" w:rsidRPr="00EE545D">
        <w:t>for the experiment so downloading a .gambl file is not necessary.</w:t>
      </w:r>
    </w:p>
    <w:p w14:paraId="2E7B5D26" w14:textId="4B3DD346" w:rsidR="005C4CFF" w:rsidRPr="00EE545D" w:rsidRDefault="005C4CFF" w:rsidP="00F50EC2">
      <w:pPr>
        <w:rPr>
          <w:rFonts w:eastAsia="Calibri" w:hAnsi="Calibri"/>
        </w:rPr>
      </w:pPr>
      <w:r w:rsidRPr="00EE545D">
        <w:rPr>
          <w:rFonts w:eastAsia="Calibri" w:hAnsi="Calibri"/>
        </w:rPr>
        <w:t xml:space="preserve">Example: On Canvas, this lab’s module includes a file called </w:t>
      </w:r>
      <w:r w:rsidRPr="00EE545D">
        <w:rPr>
          <w:rFonts w:eastAsia="Calibri" w:hAnsi="Calibri"/>
          <w:i/>
        </w:rPr>
        <w:t>Sample</w:t>
      </w:r>
      <w:r w:rsidR="00552825" w:rsidRPr="00EE545D">
        <w:rPr>
          <w:rFonts w:eastAsia="Calibri" w:hAnsi="Calibri"/>
          <w:i/>
        </w:rPr>
        <w:t>DHO</w:t>
      </w:r>
      <w:r w:rsidRPr="00EE545D">
        <w:rPr>
          <w:rFonts w:eastAsia="Calibri" w:hAnsi="Calibri"/>
          <w:i/>
        </w:rPr>
        <w:t>.</w:t>
      </w:r>
      <w:r w:rsidR="00A22B3D" w:rsidRPr="00EE545D">
        <w:rPr>
          <w:rFonts w:eastAsia="Calibri" w:hAnsi="Calibri"/>
          <w:i/>
        </w:rPr>
        <w:t>gambl</w:t>
      </w:r>
      <w:r w:rsidRPr="00EE545D">
        <w:rPr>
          <w:rFonts w:eastAsia="Calibri" w:hAnsi="Calibri"/>
        </w:rPr>
        <w:t>. Download it and open it. In a “real” lab, this will simply provide the appropriate settings for Logger Pro. In this case, we also included some data.</w:t>
      </w:r>
    </w:p>
    <w:p w14:paraId="4DB1444F" w14:textId="77777777" w:rsidR="005C4CFF" w:rsidRPr="00EE545D" w:rsidRDefault="005C4CFF" w:rsidP="00F50EC2">
      <w:pPr>
        <w:rPr>
          <w:rFonts w:eastAsia="Calibri" w:hAnsi="Calibri"/>
        </w:rPr>
      </w:pPr>
      <w:r w:rsidRPr="00EE545D">
        <w:rPr>
          <w:rFonts w:eastAsia="Calibri" w:hAnsi="Calibri"/>
        </w:rPr>
        <w:t>What is the title of the graph? Enter it in the space below.</w:t>
      </w:r>
    </w:p>
    <w:p w14:paraId="59193906" w14:textId="7606176F" w:rsidR="0036211A" w:rsidRDefault="0036211A" w:rsidP="000C4E57">
      <w:pPr>
        <w:shd w:val="clear" w:color="auto" w:fill="D9D9D9" w:themeFill="background1" w:themeFillShade="D9"/>
        <w:rPr>
          <w:rFonts w:ascii="Segoe UI" w:eastAsia="Times New Roman" w:hAnsi="Segoe UI" w:cs="Segoe UI"/>
          <w:color w:val="181A1B"/>
        </w:rPr>
      </w:pPr>
    </w:p>
    <w:p w14:paraId="6F35D076" w14:textId="77777777" w:rsidR="00107524" w:rsidRPr="00107524" w:rsidRDefault="00107524" w:rsidP="00107524">
      <w:pPr>
        <w:shd w:val="clear" w:color="auto" w:fill="D9D9D9" w:themeFill="background1" w:themeFillShade="D9"/>
        <w:rPr>
          <w:rFonts w:eastAsia="Calibri" w:hAnsi="Calibri"/>
        </w:rPr>
      </w:pPr>
      <w:r w:rsidRPr="00107524">
        <w:rPr>
          <w:rFonts w:eastAsia="Calibri" w:hAnsi="Calibri"/>
        </w:rPr>
        <w:t>Dampened Harmonic Oscillations</w:t>
      </w:r>
    </w:p>
    <w:p w14:paraId="62BDE28D" w14:textId="7C64BB57" w:rsidR="00640011" w:rsidRPr="00BA761B" w:rsidRDefault="0056568C" w:rsidP="000C4E57">
      <w:pPr>
        <w:shd w:val="clear" w:color="auto" w:fill="D9D9D9" w:themeFill="background1" w:themeFillShade="D9"/>
        <w:rPr>
          <w:rFonts w:eastAsia="Calibri" w:hAnsi="Calibri"/>
        </w:rPr>
      </w:pPr>
      <w:r>
        <w:rPr>
          <w:rFonts w:eastAsia="Calibri" w:hAnsi="Calibri"/>
        </w:rPr>
        <w:tab/>
      </w:r>
    </w:p>
    <w:p w14:paraId="15C77E9F" w14:textId="77777777" w:rsidR="005C4CFF" w:rsidRDefault="005C4CFF" w:rsidP="00F50EC2">
      <w:pPr>
        <w:rPr>
          <w:rFonts w:eastAsia="Calibri" w:hAnsi="Calibri"/>
          <w:b/>
          <w:bCs/>
          <w:sz w:val="24"/>
          <w:szCs w:val="24"/>
        </w:rPr>
      </w:pPr>
    </w:p>
    <w:p w14:paraId="215165F7" w14:textId="63685AB1" w:rsidR="005C4CFF" w:rsidRPr="00F91620" w:rsidRDefault="005C4CFF" w:rsidP="00195DEC">
      <w:pPr>
        <w:pStyle w:val="Heading2"/>
        <w:rPr>
          <w:rFonts w:eastAsia="Calibri"/>
        </w:rPr>
      </w:pPr>
      <w:r w:rsidRPr="00F91620">
        <w:rPr>
          <w:rFonts w:eastAsia="Calibri"/>
        </w:rPr>
        <w:t>No sensors</w:t>
      </w:r>
    </w:p>
    <w:p w14:paraId="7CF7BAAF" w14:textId="3D67A8C9" w:rsidR="005C4CFF" w:rsidRPr="00C31CA6" w:rsidRDefault="005C4CFF" w:rsidP="00C31CA6">
      <w:pPr>
        <w:rPr>
          <w:rFonts w:eastAsia="Calibri"/>
        </w:rPr>
      </w:pPr>
      <w:bookmarkStart w:id="4" w:name="_Hlk81221325"/>
      <w:r w:rsidRPr="00EE545D">
        <w:rPr>
          <w:rFonts w:eastAsia="Calibri"/>
        </w:rPr>
        <w:t xml:space="preserve">If the data is collected manually, you should enter it directly on </w:t>
      </w:r>
      <w:r w:rsidR="00A22B3D" w:rsidRPr="00EE545D">
        <w:rPr>
          <w:rFonts w:eastAsia="Calibri"/>
        </w:rPr>
        <w:t>Vernier Graphical Analysis</w:t>
      </w:r>
      <w:r w:rsidRPr="00EE545D">
        <w:rPr>
          <w:rFonts w:eastAsia="Calibri"/>
        </w:rPr>
        <w:t xml:space="preserve"> </w:t>
      </w:r>
      <w:r w:rsidR="00195DEC">
        <w:rPr>
          <w:rFonts w:eastAsia="Calibri"/>
        </w:rPr>
        <w:t xml:space="preserve">in Manual Entry Mode </w:t>
      </w:r>
      <w:r w:rsidRPr="00EE545D">
        <w:rPr>
          <w:rFonts w:eastAsia="Calibri"/>
        </w:rPr>
        <w:t>(more details on the software below).</w:t>
      </w:r>
      <w:bookmarkEnd w:id="4"/>
    </w:p>
    <w:p w14:paraId="46C1C8B4" w14:textId="77777777" w:rsidR="005C4CFF" w:rsidRDefault="005C4CFF" w:rsidP="00C31CA6">
      <w:pPr>
        <w:rPr>
          <w:color w:val="4F81BD" w:themeColor="accent1"/>
        </w:rPr>
      </w:pPr>
    </w:p>
    <w:p w14:paraId="3AA74158" w14:textId="6D75A61F" w:rsidR="005C4CFF" w:rsidRPr="00C31CA6" w:rsidRDefault="005C4CFF" w:rsidP="00C31CA6">
      <w:pPr>
        <w:pStyle w:val="Heading1"/>
        <w:rPr>
          <w:rFonts w:eastAsia="Calibri"/>
        </w:rPr>
      </w:pPr>
      <w:r w:rsidRPr="00C31CA6">
        <w:rPr>
          <w:rFonts w:eastAsia="Calibri"/>
        </w:rPr>
        <w:lastRenderedPageBreak/>
        <w:t>Data analysis</w:t>
      </w:r>
    </w:p>
    <w:p w14:paraId="3D82A9F5" w14:textId="695DB642" w:rsidR="005C4CFF" w:rsidRPr="00C31CA6" w:rsidRDefault="005C4CFF" w:rsidP="00C31CA6">
      <w:pPr>
        <w:pStyle w:val="Heading2"/>
        <w:rPr>
          <w:rFonts w:eastAsia="Calibri"/>
        </w:rPr>
      </w:pPr>
      <w:r w:rsidRPr="00C31CA6">
        <w:rPr>
          <w:rFonts w:eastAsia="Calibri"/>
        </w:rPr>
        <w:t xml:space="preserve">Basic </w:t>
      </w:r>
      <w:r w:rsidR="00723367" w:rsidRPr="00C31CA6">
        <w:rPr>
          <w:rFonts w:eastAsia="Calibri"/>
        </w:rPr>
        <w:t>Vernier Graphical Analysis</w:t>
      </w:r>
      <w:r w:rsidRPr="00C31CA6">
        <w:rPr>
          <w:rFonts w:eastAsia="Calibri"/>
        </w:rPr>
        <w:t xml:space="preserve"> tools</w:t>
      </w:r>
    </w:p>
    <w:p w14:paraId="58BEDF70" w14:textId="3CC64374" w:rsidR="005C4CFF" w:rsidRPr="00EE545D" w:rsidRDefault="005C4CFF" w:rsidP="00C31CA6">
      <w:pPr>
        <w:rPr>
          <w:rFonts w:eastAsia="Calibri"/>
        </w:rPr>
      </w:pPr>
      <w:bookmarkStart w:id="5" w:name="_Hlk81223075"/>
      <w:r w:rsidRPr="00EE545D">
        <w:rPr>
          <w:rFonts w:eastAsia="Calibri"/>
        </w:rPr>
        <w:t xml:space="preserve">Open the file </w:t>
      </w:r>
      <w:r w:rsidR="00552825" w:rsidRPr="00EE545D">
        <w:rPr>
          <w:rFonts w:eastAsia="Calibri"/>
          <w:i/>
          <w:iCs/>
        </w:rPr>
        <w:t>Verner Graphical Analysis help</w:t>
      </w:r>
      <w:r w:rsidRPr="00EE545D">
        <w:rPr>
          <w:rFonts w:eastAsia="Calibri"/>
          <w:i/>
          <w:iCs/>
        </w:rPr>
        <w:t>.pdf</w:t>
      </w:r>
      <w:r w:rsidRPr="00EE545D">
        <w:rPr>
          <w:rFonts w:eastAsia="Calibri"/>
        </w:rPr>
        <w:t>. This document is included next to this notebook, but it is also posted under “Helpful Stuff”.</w:t>
      </w:r>
      <w:r w:rsidR="006E09FC" w:rsidRPr="00EE545D">
        <w:rPr>
          <w:rFonts w:eastAsia="Calibri"/>
        </w:rPr>
        <w:t xml:space="preserve"> You can also get to it in the program from the three dots menu by hitting “User Manual”</w:t>
      </w:r>
    </w:p>
    <w:bookmarkEnd w:id="5"/>
    <w:p w14:paraId="2D8EB7CF" w14:textId="1C427C92" w:rsidR="005C4CFF" w:rsidRPr="00EE545D" w:rsidRDefault="005C4CFF" w:rsidP="00C31CA6">
      <w:pPr>
        <w:rPr>
          <w:rFonts w:eastAsia="Calibri"/>
        </w:rPr>
      </w:pPr>
      <w:r w:rsidRPr="00EE545D">
        <w:rPr>
          <w:rFonts w:eastAsia="Calibri"/>
        </w:rPr>
        <w:t xml:space="preserve">The following tasks will guide you through the most basic procedures in </w:t>
      </w:r>
      <w:r w:rsidR="00D221AE">
        <w:rPr>
          <w:rFonts w:eastAsia="Calibri"/>
        </w:rPr>
        <w:t>Vernier Graphical Analysis</w:t>
      </w:r>
      <w:r w:rsidRPr="00EE545D">
        <w:rPr>
          <w:rFonts w:eastAsia="Calibri"/>
        </w:rPr>
        <w:t xml:space="preserve">. </w:t>
      </w:r>
    </w:p>
    <w:p w14:paraId="2282529D" w14:textId="1E8030AD" w:rsidR="00CE0538" w:rsidRPr="00EE545D" w:rsidRDefault="00CE0538" w:rsidP="00C31CA6">
      <w:pPr>
        <w:rPr>
          <w:rFonts w:eastAsia="Calibri"/>
        </w:rPr>
      </w:pPr>
      <w:r w:rsidRPr="00EE545D">
        <w:rPr>
          <w:rFonts w:eastAsia="Calibri"/>
        </w:rPr>
        <w:t xml:space="preserve">Before starting, you should click on the icon </w:t>
      </w:r>
      <w:r w:rsidRPr="00CE0538">
        <w:rPr>
          <w:rFonts w:eastAsia="Calibri"/>
          <w:noProof/>
        </w:rPr>
        <w:drawing>
          <wp:inline distT="0" distB="0" distL="0" distR="0" wp14:anchorId="64E42451" wp14:editId="0BF3A35F">
            <wp:extent cx="1125367" cy="193032"/>
            <wp:effectExtent l="38100" t="38100" r="55880" b="93345"/>
            <wp:docPr id="26" name="Picture 26" descr="File icon with file name &quot;SampleDHO.gamb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ile icon with file name &quot;SampleDHO.gambl&quot;"/>
                    <pic:cNvPicPr/>
                  </pic:nvPicPr>
                  <pic:blipFill rotWithShape="1">
                    <a:blip r:embed="rId26"/>
                    <a:srcRect l="5387" t="21086" r="8426" b="27329"/>
                    <a:stretch/>
                  </pic:blipFill>
                  <pic:spPr bwMode="auto">
                    <a:xfrm>
                      <a:off x="0" y="0"/>
                      <a:ext cx="1150844" cy="19740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Pr="00EE545D">
        <w:rPr>
          <w:rFonts w:eastAsia="Calibri"/>
        </w:rPr>
        <w:t xml:space="preserve"> at the upper left</w:t>
      </w:r>
      <w:r w:rsidR="00501B21" w:rsidRPr="00EE545D">
        <w:rPr>
          <w:rFonts w:eastAsia="Calibri"/>
        </w:rPr>
        <w:t xml:space="preserve"> then click on “Save As” on the dropdown menu. This allows you to save the file with a different file name so that when you save your work, you don’t overwrite the original file and it can conveniently copied to CyBox or email it so you can have the data for additional analysis in preparing your final draft. </w:t>
      </w:r>
    </w:p>
    <w:p w14:paraId="304E9EE7" w14:textId="77777777" w:rsidR="00F06BC2" w:rsidRDefault="00F06BC2" w:rsidP="00C31CA6">
      <w:pPr>
        <w:rPr>
          <w:rFonts w:eastAsia="Calibri"/>
        </w:rPr>
      </w:pPr>
    </w:p>
    <w:p w14:paraId="0552C4F5" w14:textId="77777777" w:rsidR="000C4E57" w:rsidRDefault="000C4E57" w:rsidP="00C31CA6">
      <w:pPr>
        <w:rPr>
          <w:rFonts w:eastAsia="Calibri"/>
        </w:rPr>
      </w:pPr>
    </w:p>
    <w:p w14:paraId="580594C4" w14:textId="77777777" w:rsidR="000C4E57" w:rsidRDefault="000C4E57" w:rsidP="00C31CA6">
      <w:pPr>
        <w:rPr>
          <w:rFonts w:eastAsia="Calibri"/>
        </w:rPr>
      </w:pPr>
    </w:p>
    <w:p w14:paraId="66AE0794" w14:textId="77777777" w:rsidR="000C4E57" w:rsidRDefault="000C4E57" w:rsidP="00C31CA6">
      <w:pPr>
        <w:rPr>
          <w:rFonts w:eastAsia="Calibri"/>
        </w:rPr>
      </w:pPr>
    </w:p>
    <w:p w14:paraId="781B001C" w14:textId="77777777" w:rsidR="000C4E57" w:rsidRPr="00EE545D" w:rsidRDefault="000C4E57" w:rsidP="00C31CA6">
      <w:pPr>
        <w:rPr>
          <w:rFonts w:eastAsia="Calibri"/>
        </w:rPr>
      </w:pPr>
    </w:p>
    <w:p w14:paraId="28DF1C32" w14:textId="789D6F9E" w:rsidR="005C4CFF" w:rsidRPr="00C85428" w:rsidRDefault="005C4CFF" w:rsidP="00C85428">
      <w:pPr>
        <w:pStyle w:val="Heading3"/>
      </w:pPr>
      <w:r w:rsidRPr="00C85428">
        <w:t>Modify tables and enter data</w:t>
      </w:r>
    </w:p>
    <w:p w14:paraId="7C5E5F77" w14:textId="034E58AC" w:rsidR="00A90566" w:rsidRDefault="005C4CFF" w:rsidP="00C31CA6">
      <w:pPr>
        <w:rPr>
          <w:rFonts w:eastAsia="Calibri"/>
        </w:rPr>
      </w:pPr>
      <w:r w:rsidRPr="00BA761B">
        <w:rPr>
          <w:rFonts w:eastAsia="Calibri"/>
        </w:rPr>
        <w:t xml:space="preserve">On the table, click on the </w:t>
      </w:r>
      <w:r w:rsidR="00615E69">
        <w:rPr>
          <w:rFonts w:eastAsia="Calibri"/>
          <w:noProof/>
        </w:rPr>
        <w:t xml:space="preserve"> </w:t>
      </w:r>
      <w:r w:rsidR="00615E69" w:rsidRPr="00615E69">
        <w:rPr>
          <w:rFonts w:eastAsia="Calibri"/>
          <w:noProof/>
        </w:rPr>
        <w:drawing>
          <wp:inline distT="0" distB="0" distL="0" distR="0" wp14:anchorId="0FC2DA27" wp14:editId="5ABD7BD8">
            <wp:extent cx="190527" cy="171474"/>
            <wp:effectExtent l="38100" t="38100" r="57150" b="95250"/>
            <wp:docPr id="6" name="Picture 6" descr="Three dot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ree dots icon"/>
                    <pic:cNvPicPr/>
                  </pic:nvPicPr>
                  <pic:blipFill>
                    <a:blip r:embed="rId27"/>
                    <a:stretch>
                      <a:fillRect/>
                    </a:stretch>
                  </pic:blipFill>
                  <pic:spPr>
                    <a:xfrm>
                      <a:off x="0" y="0"/>
                      <a:ext cx="190527" cy="171474"/>
                    </a:xfrm>
                    <a:prstGeom prst="rect">
                      <a:avLst/>
                    </a:prstGeom>
                    <a:effectLst>
                      <a:outerShdw blurRad="50800" dist="38100" dir="2700000" algn="tl" rotWithShape="0">
                        <a:prstClr val="black">
                          <a:alpha val="40000"/>
                        </a:prstClr>
                      </a:outerShdw>
                    </a:effectLst>
                  </pic:spPr>
                </pic:pic>
              </a:graphicData>
            </a:graphic>
          </wp:inline>
        </w:drawing>
      </w:r>
      <w:r w:rsidR="00B53016">
        <w:rPr>
          <w:rFonts w:eastAsia="Calibri"/>
        </w:rPr>
        <w:t xml:space="preserve"> button at the right of the </w:t>
      </w:r>
      <w:r w:rsidRPr="00BA761B">
        <w:rPr>
          <w:rFonts w:eastAsia="Calibri"/>
        </w:rPr>
        <w:t>Time column.</w:t>
      </w:r>
    </w:p>
    <w:p w14:paraId="6FAC81D8" w14:textId="1A092154" w:rsidR="006E09FC" w:rsidRPr="00EE545D" w:rsidRDefault="006E09FC" w:rsidP="00C31CA6">
      <w:pPr>
        <w:rPr>
          <w:rFonts w:eastAsia="Calibri"/>
        </w:rPr>
      </w:pPr>
      <w:r>
        <w:rPr>
          <w:rFonts w:eastAsia="Calibri"/>
          <w:noProof/>
        </w:rPr>
        <mc:AlternateContent>
          <mc:Choice Requires="wps">
            <w:drawing>
              <wp:anchor distT="0" distB="0" distL="114300" distR="114300" simplePos="0" relativeHeight="251716096" behindDoc="0" locked="0" layoutInCell="1" allowOverlap="1" wp14:anchorId="6B5058AC" wp14:editId="4D6E2E8E">
                <wp:simplePos x="0" y="0"/>
                <wp:positionH relativeFrom="column">
                  <wp:posOffset>991750</wp:posOffset>
                </wp:positionH>
                <wp:positionV relativeFrom="paragraph">
                  <wp:posOffset>454468</wp:posOffset>
                </wp:positionV>
                <wp:extent cx="0" cy="1449238"/>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1449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F7E41A8" id="_x0000_t32" coordsize="21600,21600" o:spt="32" o:oned="t" path="m,l21600,21600e" filled="f">
                <v:path arrowok="t" fillok="f" o:connecttype="none"/>
                <o:lock v:ext="edit" shapetype="t"/>
              </v:shapetype>
              <v:shape id="Straight Arrow Connector 50" o:spid="_x0000_s1026" type="#_x0000_t32" style="position:absolute;margin-left:78.1pt;margin-top:35.8pt;width:0;height:114.1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" strokecolor="black [3040]">
                <v:stroke endarrow="block"/>
              </v:shape>
            </w:pict>
          </mc:Fallback>
        </mc:AlternateContent>
      </w:r>
      <w:r>
        <w:rPr>
          <w:rFonts w:eastAsia="Calibri"/>
          <w:noProof/>
        </w:rPr>
        <mc:AlternateContent>
          <mc:Choice Requires="wps">
            <w:drawing>
              <wp:anchor distT="0" distB="0" distL="114300" distR="114300" simplePos="0" relativeHeight="251715072" behindDoc="0" locked="0" layoutInCell="1" allowOverlap="1" wp14:anchorId="25D40974" wp14:editId="3DA82305">
                <wp:simplePos x="0" y="0"/>
                <wp:positionH relativeFrom="column">
                  <wp:posOffset>336430</wp:posOffset>
                </wp:positionH>
                <wp:positionV relativeFrom="paragraph">
                  <wp:posOffset>40400</wp:posOffset>
                </wp:positionV>
                <wp:extent cx="655608" cy="301925"/>
                <wp:effectExtent l="0" t="0" r="68580" b="60325"/>
                <wp:wrapNone/>
                <wp:docPr id="49" name="Straight Arrow Connector 49"/>
                <wp:cNvGraphicFramePr/>
                <a:graphic xmlns:a="http://schemas.openxmlformats.org/drawingml/2006/main">
                  <a:graphicData uri="http://schemas.microsoft.com/office/word/2010/wordprocessingShape">
                    <wps:wsp>
                      <wps:cNvCnPr/>
                      <wps:spPr>
                        <a:xfrm>
                          <a:off x="0" y="0"/>
                          <a:ext cx="655608" cy="3019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A44BCAC" id="Straight Arrow Connector 49" o:spid="_x0000_s1026" type="#_x0000_t32" style="position:absolute;margin-left:26.5pt;margin-top:3.2pt;width:51.6pt;height:23.7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" strokecolor="#bc4542 [3045]">
                <v:stroke endarrow="block"/>
              </v:shape>
            </w:pict>
          </mc:Fallback>
        </mc:AlternateContent>
      </w:r>
      <w:r w:rsidRPr="006E09FC">
        <w:rPr>
          <w:rFonts w:eastAsia="Calibri"/>
          <w:noProof/>
        </w:rPr>
        <w:drawing>
          <wp:inline distT="0" distB="0" distL="0" distR="0" wp14:anchorId="44904244" wp14:editId="1EE53AB8">
            <wp:extent cx="1319842" cy="610156"/>
            <wp:effectExtent l="0" t="0" r="0" b="0"/>
            <wp:docPr id="48" name="Picture 48" descr="Screenshot of a data table displaying two columns labeled &quot;Time (s)&quot; and &quot;Displacement (cm)&quot; under &quot;Data Set 1.&quot; The table shows time values starting at 0 seconds and corresponding displacement values, including a negative displacement of -2.955 cm at time 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of a data table displaying two columns labeled &quot;Time (s)&quot; and &quot;Displacement (cm)&quot; under &quot;Data Set 1.&quot; The table shows time values starting at 0 seconds and corresponding displacement values, including a negative displacement of -2.955 cm at time 0.&#10;&#10;"/>
                    <pic:cNvPicPr/>
                  </pic:nvPicPr>
                  <pic:blipFill>
                    <a:blip r:embed="rId28"/>
                    <a:stretch>
                      <a:fillRect/>
                    </a:stretch>
                  </pic:blipFill>
                  <pic:spPr>
                    <a:xfrm>
                      <a:off x="0" y="0"/>
                      <a:ext cx="1328362" cy="614095"/>
                    </a:xfrm>
                    <a:prstGeom prst="rect">
                      <a:avLst/>
                    </a:prstGeom>
                  </pic:spPr>
                </pic:pic>
              </a:graphicData>
            </a:graphic>
          </wp:inline>
        </w:drawing>
      </w:r>
    </w:p>
    <w:p w14:paraId="4025F640" w14:textId="17E2AD00" w:rsidR="00A90566" w:rsidRPr="00EE545D" w:rsidRDefault="00615E69" w:rsidP="00C31CA6">
      <w:pPr>
        <w:rPr>
          <w:rFonts w:eastAsia="Calibri"/>
        </w:rPr>
      </w:pPr>
      <w:r>
        <w:rPr>
          <w:rFonts w:eastAsia="Calibri"/>
          <w:noProof/>
        </w:rPr>
        <mc:AlternateContent>
          <mc:Choice Requires="wps">
            <w:drawing>
              <wp:anchor distT="0" distB="0" distL="114300" distR="114300" simplePos="0" relativeHeight="251702784" behindDoc="0" locked="0" layoutInCell="1" allowOverlap="1" wp14:anchorId="5B5E8617" wp14:editId="206448BD">
                <wp:simplePos x="0" y="0"/>
                <wp:positionH relativeFrom="column">
                  <wp:posOffset>1234937</wp:posOffset>
                </wp:positionH>
                <wp:positionV relativeFrom="paragraph">
                  <wp:posOffset>1100676</wp:posOffset>
                </wp:positionV>
                <wp:extent cx="866775" cy="342900"/>
                <wp:effectExtent l="0" t="38100" r="47625" b="19050"/>
                <wp:wrapNone/>
                <wp:docPr id="9" name="Straight Arrow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8667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CAEFD4" id="_x0000_t32" coordsize="21600,21600" o:spt="32" o:oned="t" path="m,l21600,21600e" filled="f">
                <v:path arrowok="t" fillok="f" o:connecttype="none"/>
                <o:lock v:ext="edit" shapetype="t"/>
              </v:shapetype>
              <v:shape id="Straight Arrow Connector 9" o:spid="_x0000_s1026" type="#_x0000_t32" alt="&quot;&quot;" style="position:absolute;margin-left:97.25pt;margin-top:86.65pt;width:68.25pt;height:27pt;flip:y;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" strokecolor="#4579b8 [3044]">
                <v:stroke endarrow="block"/>
              </v:shape>
            </w:pict>
          </mc:Fallback>
        </mc:AlternateContent>
      </w:r>
      <w:r w:rsidRPr="00EE545D">
        <w:rPr>
          <w:rFonts w:eastAsia="Calibri"/>
        </w:rPr>
        <w:t xml:space="preserve">     </w:t>
      </w:r>
      <w:r w:rsidR="00943694" w:rsidRPr="00615E69">
        <w:rPr>
          <w:rFonts w:eastAsia="Calibri"/>
          <w:noProof/>
        </w:rPr>
        <w:drawing>
          <wp:inline distT="0" distB="0" distL="0" distR="0" wp14:anchorId="6E139670" wp14:editId="77927020">
            <wp:extent cx="938176" cy="657225"/>
            <wp:effectExtent l="0" t="0" r="0" b="0"/>
            <wp:docPr id="7" name="Picture 7" descr="Screenshot of a software interface menu showing options for managing columns, including &quot;Column Options,&quot; &quot;Add Manual Column,&quot; and &quot;Add Calculated Column.&quot; The menu uses teal text on a white background, indicating functionalities for customizing data colum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of a software interface menu showing options for managing columns, including &quot;Column Options,&quot; &quot;Add Manual Column,&quot; and &quot;Add Calculated Column.&quot; The menu uses teal text on a white background, indicating functionalities for customizing data columns.&#10;"/>
                    <pic:cNvPicPr/>
                  </pic:nvPicPr>
                  <pic:blipFill>
                    <a:blip r:embed="rId29"/>
                    <a:stretch>
                      <a:fillRect/>
                    </a:stretch>
                  </pic:blipFill>
                  <pic:spPr>
                    <a:xfrm>
                      <a:off x="0" y="0"/>
                      <a:ext cx="940567" cy="658900"/>
                    </a:xfrm>
                    <a:prstGeom prst="rect">
                      <a:avLst/>
                    </a:prstGeom>
                  </pic:spPr>
                </pic:pic>
              </a:graphicData>
            </a:graphic>
          </wp:inline>
        </w:drawing>
      </w:r>
      <w:r w:rsidRPr="00EE545D">
        <w:rPr>
          <w:rFonts w:eastAsia="Calibri"/>
        </w:rPr>
        <w:t xml:space="preserve">                 </w:t>
      </w:r>
      <w:r w:rsidRPr="00615E69">
        <w:rPr>
          <w:rFonts w:eastAsia="Calibri"/>
          <w:noProof/>
        </w:rPr>
        <w:drawing>
          <wp:inline distT="0" distB="0" distL="0" distR="0" wp14:anchorId="1D896815" wp14:editId="59A8624D">
            <wp:extent cx="1485900" cy="1971244"/>
            <wp:effectExtent l="19050" t="19050" r="19050" b="10160"/>
            <wp:docPr id="10" name="Picture 10" descr="Screenshot of a software interface for configuring column options in a data table, focusing on a column named &quot;Time&quot; with units in seconds and a black symbol. Options include setting displayed precision (decimal places or significant figures), data type (numeric or categorical), and toggles for metered data, scientific notation, and error bars, with buttons for canceling or applying chang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a software interface for configuring column options in a data table, focusing on a column named &quot;Time&quot; with units in seconds and a black symbol. Options include setting displayed precision (decimal places or significant figures), data type (numeric or categorical), and toggles for metered data, scientific notation, and error bars, with buttons for canceling or applying changes.&#10;"/>
                    <pic:cNvPicPr/>
                  </pic:nvPicPr>
                  <pic:blipFill>
                    <a:blip r:embed="rId30"/>
                    <a:stretch>
                      <a:fillRect/>
                    </a:stretch>
                  </pic:blipFill>
                  <pic:spPr>
                    <a:xfrm>
                      <a:off x="0" y="0"/>
                      <a:ext cx="1491492" cy="1978663"/>
                    </a:xfrm>
                    <a:prstGeom prst="rect">
                      <a:avLst/>
                    </a:prstGeom>
                    <a:ln>
                      <a:solidFill>
                        <a:schemeClr val="tx1"/>
                      </a:solidFill>
                    </a:ln>
                  </pic:spPr>
                </pic:pic>
              </a:graphicData>
            </a:graphic>
          </wp:inline>
        </w:drawing>
      </w:r>
    </w:p>
    <w:p w14:paraId="72D78B8F" w14:textId="5211D121" w:rsidR="00A90566" w:rsidRDefault="00A90566" w:rsidP="00C31CA6">
      <w:pPr>
        <w:rPr>
          <w:rFonts w:eastAsia="Calibri"/>
        </w:rPr>
      </w:pPr>
    </w:p>
    <w:p w14:paraId="1090B349" w14:textId="77777777" w:rsidR="00A90566" w:rsidRDefault="00A90566" w:rsidP="00C31CA6">
      <w:pPr>
        <w:rPr>
          <w:rFonts w:eastAsia="Calibri"/>
        </w:rPr>
      </w:pPr>
    </w:p>
    <w:p w14:paraId="124960B7" w14:textId="390AC948" w:rsidR="005C4CFF" w:rsidRDefault="00B53016" w:rsidP="00C31CA6">
      <w:pPr>
        <w:rPr>
          <w:rFonts w:eastAsia="Calibri"/>
        </w:rPr>
      </w:pPr>
      <w:r w:rsidRPr="00A90566">
        <w:rPr>
          <w:rFonts w:eastAsia="Calibri"/>
        </w:rPr>
        <w:t xml:space="preserve">Select “Column Options” from the </w:t>
      </w:r>
      <w:r w:rsidR="000C4E57">
        <w:rPr>
          <w:rFonts w:eastAsia="Calibri"/>
        </w:rPr>
        <w:t>pop-up</w:t>
      </w:r>
      <w:r w:rsidRPr="00A90566">
        <w:rPr>
          <w:rFonts w:eastAsia="Calibri"/>
        </w:rPr>
        <w:t xml:space="preserve"> menu, </w:t>
      </w:r>
      <w:r w:rsidR="005C4CFF" w:rsidRPr="00A90566">
        <w:rPr>
          <w:rFonts w:eastAsia="Calibri"/>
        </w:rPr>
        <w:t>change the units to minutes.</w:t>
      </w:r>
      <w:r w:rsidR="00737946">
        <w:rPr>
          <w:rFonts w:eastAsia="Calibri"/>
        </w:rPr>
        <w:t xml:space="preserve"> Also set the column to display two decimal places by changing the “Auto” option under “Displayed Precision” to 2 like this:</w:t>
      </w:r>
    </w:p>
    <w:p w14:paraId="3C54A909" w14:textId="646B94BD" w:rsidR="00737946" w:rsidRPr="00EE545D" w:rsidRDefault="00737946" w:rsidP="00C31CA6">
      <w:pPr>
        <w:rPr>
          <w:rFonts w:eastAsia="Calibri"/>
        </w:rPr>
      </w:pPr>
      <w:r w:rsidRPr="00737946">
        <w:rPr>
          <w:rFonts w:eastAsia="Calibri"/>
          <w:noProof/>
        </w:rPr>
        <w:drawing>
          <wp:inline distT="0" distB="0" distL="0" distR="0" wp14:anchorId="712EA594" wp14:editId="1C35A2EC">
            <wp:extent cx="1438275" cy="456595"/>
            <wp:effectExtent l="0" t="0" r="0" b="635"/>
            <wp:docPr id="4" name="Picture 4" descr="Screenshot of a settings menu showing options for displayed precision in numerical data. It features a dropdown menu set to &quot;2&quot; and radio buttons for selecting either &quot;Decimal Places&quot; or &quot;Significant Figures,&quot; with &quot;Decimal Places&quot; currently select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of a settings menu showing options for displayed precision in numerical data. It features a dropdown menu set to &quot;2&quot; and radio buttons for selecting either &quot;Decimal Places&quot; or &quot;Significant Figures,&quot; with &quot;Decimal Places&quot; currently selected.&#10;"/>
                    <pic:cNvPicPr/>
                  </pic:nvPicPr>
                  <pic:blipFill>
                    <a:blip r:embed="rId31"/>
                    <a:stretch>
                      <a:fillRect/>
                    </a:stretch>
                  </pic:blipFill>
                  <pic:spPr>
                    <a:xfrm>
                      <a:off x="0" y="0"/>
                      <a:ext cx="1448995" cy="459998"/>
                    </a:xfrm>
                    <a:prstGeom prst="rect">
                      <a:avLst/>
                    </a:prstGeom>
                  </pic:spPr>
                </pic:pic>
              </a:graphicData>
            </a:graphic>
          </wp:inline>
        </w:drawing>
      </w:r>
    </w:p>
    <w:p w14:paraId="0E360E2D" w14:textId="3F8D20F3" w:rsidR="00737946" w:rsidRPr="00EE545D" w:rsidRDefault="00737946" w:rsidP="00C31CA6">
      <w:pPr>
        <w:rPr>
          <w:rFonts w:eastAsia="Calibri"/>
        </w:rPr>
      </w:pPr>
      <w:r w:rsidRPr="00EE545D">
        <w:rPr>
          <w:rFonts w:eastAsia="Calibri"/>
        </w:rPr>
        <w:t>(then hit “Apply” at the bottom)</w:t>
      </w:r>
    </w:p>
    <w:p w14:paraId="241008F3" w14:textId="76FB497B" w:rsidR="005C4CFF" w:rsidRPr="00BA761B" w:rsidRDefault="00615E69" w:rsidP="00C31CA6">
      <w:pPr>
        <w:rPr>
          <w:rFonts w:eastAsia="Calibri"/>
        </w:rPr>
      </w:pPr>
      <w:r>
        <w:rPr>
          <w:rFonts w:eastAsia="Calibri"/>
        </w:rPr>
        <w:t xml:space="preserve">Open the </w:t>
      </w:r>
      <w:r w:rsidR="00737946">
        <w:rPr>
          <w:rFonts w:eastAsia="Calibri"/>
        </w:rPr>
        <w:t>Column Options</w:t>
      </w:r>
      <w:r w:rsidR="005C4CFF" w:rsidRPr="00BA761B">
        <w:rPr>
          <w:rFonts w:eastAsia="Calibri"/>
        </w:rPr>
        <w:t xml:space="preserve"> on the Displacement column. This is a </w:t>
      </w:r>
      <w:r w:rsidR="00A90566">
        <w:rPr>
          <w:rFonts w:eastAsia="Calibri"/>
        </w:rPr>
        <w:t>Manually entered column</w:t>
      </w:r>
      <w:r w:rsidR="005C4CFF" w:rsidRPr="00BA761B">
        <w:rPr>
          <w:rFonts w:eastAsia="Calibri"/>
        </w:rPr>
        <w:t>.</w:t>
      </w:r>
      <w:r w:rsidR="005C4CFF">
        <w:rPr>
          <w:rFonts w:eastAsia="Calibri"/>
          <w:w w:val="99"/>
        </w:rPr>
        <w:t xml:space="preserve">  </w:t>
      </w:r>
      <w:r w:rsidR="005C4CFF" w:rsidRPr="00BA761B">
        <w:rPr>
          <w:rFonts w:eastAsia="Calibri"/>
        </w:rPr>
        <w:t xml:space="preserve">In the </w:t>
      </w:r>
      <w:r w:rsidR="00737946">
        <w:rPr>
          <w:rFonts w:eastAsia="Calibri"/>
        </w:rPr>
        <w:t xml:space="preserve">menu </w:t>
      </w:r>
      <w:r w:rsidR="005C4CFF" w:rsidRPr="00BA761B">
        <w:rPr>
          <w:rFonts w:eastAsia="Calibri"/>
        </w:rPr>
        <w:t>change the Point symbol to a different shape and select</w:t>
      </w:r>
      <w:r w:rsidR="005C4CFF" w:rsidRPr="00BA761B">
        <w:rPr>
          <w:rFonts w:eastAsia="Calibri"/>
          <w:w w:val="99"/>
        </w:rPr>
        <w:t xml:space="preserve"> </w:t>
      </w:r>
      <w:r w:rsidR="005C4CFF" w:rsidRPr="00BA761B">
        <w:rPr>
          <w:rFonts w:eastAsia="Calibri"/>
        </w:rPr>
        <w:t>a different color.</w:t>
      </w:r>
    </w:p>
    <w:p w14:paraId="16341C29" w14:textId="1D16808D" w:rsidR="005C4CFF" w:rsidRPr="00BA761B" w:rsidRDefault="00615E69" w:rsidP="00C31CA6">
      <w:pPr>
        <w:rPr>
          <w:rFonts w:eastAsia="Calibri"/>
        </w:rPr>
      </w:pPr>
      <w:r>
        <w:rPr>
          <w:rFonts w:eastAsia="Calibri"/>
        </w:rPr>
        <w:t>You can add an additional</w:t>
      </w:r>
      <w:r w:rsidR="00723367">
        <w:rPr>
          <w:rFonts w:eastAsia="Calibri"/>
        </w:rPr>
        <w:t xml:space="preserve"> column</w:t>
      </w:r>
      <w:r>
        <w:rPr>
          <w:rFonts w:eastAsia="Calibri"/>
        </w:rPr>
        <w:t xml:space="preserve"> </w:t>
      </w:r>
      <w:r w:rsidR="00454E1B">
        <w:rPr>
          <w:rFonts w:eastAsia="Calibri"/>
        </w:rPr>
        <w:t>to the right of a given column by clicking on the three dots and then either “Add Manual Column” or “Add Calculated Column”</w:t>
      </w:r>
      <w:r w:rsidR="005C4CFF" w:rsidRPr="00BA761B">
        <w:rPr>
          <w:rFonts w:eastAsia="Calibri"/>
        </w:rPr>
        <w:t xml:space="preserve">, </w:t>
      </w:r>
      <w:r w:rsidR="00454E1B">
        <w:rPr>
          <w:rFonts w:eastAsia="Calibri"/>
        </w:rPr>
        <w:t xml:space="preserve"> To the right of Displacement add a manual column </w:t>
      </w:r>
      <w:r w:rsidR="005C4CFF" w:rsidRPr="00BA761B">
        <w:rPr>
          <w:rFonts w:eastAsia="Calibri"/>
        </w:rPr>
        <w:t xml:space="preserve">with the following parameters: </w:t>
      </w:r>
    </w:p>
    <w:p w14:paraId="09293BB9" w14:textId="7BD80386" w:rsidR="005C4CFF" w:rsidRPr="00EE545D" w:rsidRDefault="005C4CFF" w:rsidP="00C31CA6">
      <w:r w:rsidRPr="00EE545D">
        <w:t>Name: Time 2</w:t>
      </w:r>
      <w:r w:rsidRPr="00EE545D">
        <w:tab/>
        <w:t xml:space="preserve"> </w:t>
      </w:r>
      <w:r w:rsidRPr="00EE545D">
        <w:tab/>
      </w:r>
    </w:p>
    <w:p w14:paraId="0DE4CD00" w14:textId="3D873C73" w:rsidR="005C4CFF" w:rsidRPr="00EE545D" w:rsidRDefault="005C4CFF" w:rsidP="00C31CA6">
      <w:r w:rsidRPr="00EE545D">
        <w:t>Units: s</w:t>
      </w:r>
    </w:p>
    <w:p w14:paraId="5885D564" w14:textId="1EBED7F4" w:rsidR="0026566F" w:rsidRPr="00EE545D" w:rsidRDefault="005C4CFF" w:rsidP="00C31CA6">
      <w:r w:rsidRPr="00EE545D">
        <w:t>Once the column is created, add 5 random values between 0 and 10.</w:t>
      </w:r>
    </w:p>
    <w:p w14:paraId="1A6F6603" w14:textId="77777777" w:rsidR="007E3027" w:rsidRPr="007E3027" w:rsidRDefault="007E3027" w:rsidP="00C31CA6"/>
    <w:p w14:paraId="195D29B5" w14:textId="70DB3CDC" w:rsidR="005C4CFF" w:rsidRPr="00BA761B" w:rsidRDefault="00454E1B" w:rsidP="00C31CA6">
      <w:pPr>
        <w:rPr>
          <w:rFonts w:eastAsia="Calibri" w:cs="Calibri"/>
        </w:rPr>
      </w:pPr>
      <w:r>
        <w:rPr>
          <w:rFonts w:eastAsia="Calibri" w:cs="Calibri"/>
        </w:rPr>
        <w:t>Likewise add an addition</w:t>
      </w:r>
      <w:r w:rsidR="005C4CFF" w:rsidRPr="00BA761B">
        <w:rPr>
          <w:rFonts w:eastAsia="Calibri" w:cs="Calibri"/>
        </w:rPr>
        <w:t xml:space="preserve"> Calculated Column</w:t>
      </w:r>
      <w:r>
        <w:rPr>
          <w:rFonts w:eastAsia="Calibri" w:cs="Calibri"/>
        </w:rPr>
        <w:t xml:space="preserve"> to the right of “Time 2”</w:t>
      </w:r>
      <w:r w:rsidR="005C4CFF" w:rsidRPr="00BA761B">
        <w:rPr>
          <w:rFonts w:eastAsia="Calibri" w:cs="Calibri"/>
        </w:rPr>
        <w:t xml:space="preserve">, with the following parameters: </w:t>
      </w:r>
    </w:p>
    <w:p w14:paraId="2ECA2D3F" w14:textId="426C5ECD" w:rsidR="005C4CFF" w:rsidRPr="00EE545D" w:rsidRDefault="005C4CFF" w:rsidP="00C31CA6">
      <w:pPr>
        <w:rPr>
          <w:rFonts w:eastAsia="Calibri" w:cs="Calibri"/>
        </w:rPr>
      </w:pPr>
      <w:r w:rsidRPr="00EE545D">
        <w:rPr>
          <w:rFonts w:eastAsia="Calibri" w:cs="Calibri"/>
        </w:rPr>
        <w:t xml:space="preserve">Name: Displacement 2 </w:t>
      </w:r>
    </w:p>
    <w:p w14:paraId="06764EA8" w14:textId="2F635800" w:rsidR="00454E1B" w:rsidRPr="00EE545D" w:rsidRDefault="005C4CFF" w:rsidP="00C31CA6">
      <w:pPr>
        <w:rPr>
          <w:rFonts w:eastAsia="Calibri" w:cs="Calibri"/>
        </w:rPr>
      </w:pPr>
      <w:r w:rsidRPr="00EE545D">
        <w:rPr>
          <w:rFonts w:eastAsia="Calibri" w:cs="Calibri"/>
        </w:rPr>
        <w:t>Units: m</w:t>
      </w:r>
    </w:p>
    <w:p w14:paraId="699D3ED2" w14:textId="5860CA15" w:rsidR="00454E1B" w:rsidRPr="00EE545D" w:rsidRDefault="005C4CFF" w:rsidP="00C31CA6">
      <w:pPr>
        <w:rPr>
          <w:rFonts w:eastAsia="Calibri" w:cs="Calibri"/>
        </w:rPr>
      </w:pPr>
      <w:r w:rsidRPr="00EE545D">
        <w:rPr>
          <w:rFonts w:eastAsia="Calibri" w:cs="Calibri"/>
        </w:rPr>
        <w:t>Expression:</w:t>
      </w:r>
      <w:r w:rsidR="00943694">
        <w:rPr>
          <w:rFonts w:eastAsia="Calibri" w:cs="Calibri"/>
        </w:rPr>
        <w:t xml:space="preserve">    3*”Time 2”+2+sin(“Time2”)</w:t>
      </w:r>
      <w:r w:rsidR="00943694" w:rsidRPr="00EE545D">
        <w:rPr>
          <w:rFonts w:eastAsia="Calibri" w:cs="Calibri"/>
        </w:rPr>
        <w:t xml:space="preserve"> </w:t>
      </w:r>
    </w:p>
    <w:p w14:paraId="0400CED6" w14:textId="1681BBBA" w:rsidR="005C4CFF" w:rsidRPr="00EE545D" w:rsidRDefault="00454E1B" w:rsidP="00C31CA6">
      <w:pPr>
        <w:rPr>
          <w:rFonts w:eastAsia="Calibri" w:cs="Calibri"/>
        </w:rPr>
      </w:pPr>
      <w:r w:rsidRPr="00EE545D">
        <w:rPr>
          <w:rFonts w:eastAsia="Calibri" w:cs="Calibri"/>
        </w:rPr>
        <w:t xml:space="preserve">To enter the expression, click on </w:t>
      </w:r>
      <w:r w:rsidRPr="00454E1B">
        <w:rPr>
          <w:rFonts w:eastAsia="Calibri"/>
          <w:noProof/>
        </w:rPr>
        <w:drawing>
          <wp:inline distT="0" distB="0" distL="0" distR="0" wp14:anchorId="7132BB64" wp14:editId="6C6C8B05">
            <wp:extent cx="1628775" cy="380638"/>
            <wp:effectExtent l="38100" t="38100" r="85725" b="95885"/>
            <wp:docPr id="13" name="Picture 13" descr="&quot;INSERT EXPRESSION&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quot;INSERT EXPRESSION&quot; button"/>
                    <pic:cNvPicPr/>
                  </pic:nvPicPr>
                  <pic:blipFill>
                    <a:blip r:embed="rId32"/>
                    <a:stretch>
                      <a:fillRect/>
                    </a:stretch>
                  </pic:blipFill>
                  <pic:spPr>
                    <a:xfrm>
                      <a:off x="0" y="0"/>
                      <a:ext cx="1688776" cy="394660"/>
                    </a:xfrm>
                    <a:prstGeom prst="rect">
                      <a:avLst/>
                    </a:prstGeom>
                    <a:effectLst>
                      <a:outerShdw blurRad="50800" dist="38100" dir="2700000" algn="tl" rotWithShape="0">
                        <a:prstClr val="black">
                          <a:alpha val="40000"/>
                        </a:prstClr>
                      </a:outerShdw>
                    </a:effectLst>
                  </pic:spPr>
                </pic:pic>
              </a:graphicData>
            </a:graphic>
          </wp:inline>
        </w:drawing>
      </w:r>
      <w:r w:rsidRPr="00EE545D">
        <w:rPr>
          <w:rFonts w:eastAsia="Calibri" w:cs="Calibri"/>
        </w:rPr>
        <w:t xml:space="preserve"> and at the bottom of the list of canned expression click on </w:t>
      </w:r>
      <w:r w:rsidRPr="00454E1B">
        <w:rPr>
          <w:rFonts w:eastAsia="Calibri"/>
          <w:noProof/>
        </w:rPr>
        <w:drawing>
          <wp:inline distT="0" distB="0" distL="0" distR="0" wp14:anchorId="63715CA0" wp14:editId="50485E18">
            <wp:extent cx="1952625" cy="232324"/>
            <wp:effectExtent l="38100" t="38100" r="47625" b="92075"/>
            <wp:docPr id="15" name="Picture 15" descr="&quot;CUSTOM EXPRESSION&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quot;CUSTOM EXPRESSION&quot; button"/>
                    <pic:cNvPicPr/>
                  </pic:nvPicPr>
                  <pic:blipFill>
                    <a:blip r:embed="rId33"/>
                    <a:stretch>
                      <a:fillRect/>
                    </a:stretch>
                  </pic:blipFill>
                  <pic:spPr>
                    <a:xfrm>
                      <a:off x="0" y="0"/>
                      <a:ext cx="2011884" cy="239375"/>
                    </a:xfrm>
                    <a:prstGeom prst="rect">
                      <a:avLst/>
                    </a:prstGeom>
                    <a:effectLst>
                      <a:outerShdw blurRad="50800" dist="38100" dir="2700000" algn="tl" rotWithShape="0">
                        <a:prstClr val="black">
                          <a:alpha val="40000"/>
                        </a:prstClr>
                      </a:outerShdw>
                    </a:effectLst>
                  </pic:spPr>
                </pic:pic>
              </a:graphicData>
            </a:graphic>
          </wp:inline>
        </w:drawing>
      </w:r>
      <w:r w:rsidRPr="00EE545D">
        <w:rPr>
          <w:rFonts w:eastAsia="Calibri" w:cs="Calibri"/>
        </w:rPr>
        <w:t xml:space="preserve"> where you can enter the expression as</w:t>
      </w:r>
      <w:r w:rsidR="005C4CFF" w:rsidRPr="00EE545D">
        <w:rPr>
          <w:rFonts w:eastAsia="Calibri" w:cs="Calibri"/>
        </w:rPr>
        <w:t xml:space="preserve"> 3*”Time 2”+2+sin(“Time 2”)</w:t>
      </w:r>
      <w:r w:rsidR="005C4CFF" w:rsidRPr="00EE545D">
        <w:rPr>
          <w:rFonts w:eastAsia="Calibri" w:cs="Calibri"/>
          <w:i/>
        </w:rPr>
        <w:t xml:space="preserve"> </w:t>
      </w:r>
    </w:p>
    <w:p w14:paraId="75B42199" w14:textId="319B1F38" w:rsidR="00454E1B" w:rsidRPr="00EE545D" w:rsidRDefault="00454E1B" w:rsidP="00C31CA6">
      <w:pPr>
        <w:rPr>
          <w:rFonts w:eastAsia="Calibri" w:cs="Calibri"/>
        </w:rPr>
      </w:pPr>
      <w:r w:rsidRPr="00EE545D">
        <w:rPr>
          <w:rFonts w:eastAsia="Calibri" w:cs="Calibri"/>
        </w:rPr>
        <w:t>Variable names should be in quotes as shown; of the variable name is wrong or you have the wrong type of quote marks that will generate an error.</w:t>
      </w:r>
      <w:r w:rsidR="00636C63" w:rsidRPr="00EE545D">
        <w:rPr>
          <w:rFonts w:eastAsia="Calibri" w:cs="Calibri"/>
        </w:rPr>
        <w:t xml:space="preserve"> </w:t>
      </w:r>
      <w:r w:rsidR="00723367" w:rsidRPr="00EE545D">
        <w:rPr>
          <w:rFonts w:eastAsia="Calibri" w:cs="Calibri"/>
        </w:rPr>
        <w:t xml:space="preserve">Usually if you type the first few letters of a variable name the software will </w:t>
      </w:r>
      <w:r w:rsidR="00797A15" w:rsidRPr="00EE545D">
        <w:rPr>
          <w:rFonts w:eastAsia="Calibri" w:cs="Calibri"/>
        </w:rPr>
        <w:t xml:space="preserve">generate a menu of options which you can select so you don’t have to worry about getting the syntax correct. </w:t>
      </w:r>
    </w:p>
    <w:p w14:paraId="15ADEAB5" w14:textId="4C046D41" w:rsidR="00886780" w:rsidRPr="00EE545D" w:rsidRDefault="00454E1B" w:rsidP="00C31CA6">
      <w:pPr>
        <w:rPr>
          <w:rFonts w:eastAsia="Calibri" w:cs="Calibri"/>
        </w:rPr>
      </w:pPr>
      <w:r w:rsidRPr="00EE545D">
        <w:rPr>
          <w:rFonts w:eastAsia="Calibri" w:cs="Calibri"/>
          <w:u w:val="single"/>
        </w:rPr>
        <w:lastRenderedPageBreak/>
        <w:t xml:space="preserve">Note on trig function: </w:t>
      </w:r>
      <w:r w:rsidRPr="00EE545D">
        <w:rPr>
          <w:rFonts w:eastAsia="Calibri" w:cs="Calibri"/>
        </w:rPr>
        <w:t xml:space="preserve">The </w:t>
      </w:r>
      <w:r w:rsidR="00F6405C" w:rsidRPr="00EE545D">
        <w:rPr>
          <w:rFonts w:eastAsia="Calibri" w:cs="Calibri"/>
        </w:rPr>
        <w:t>built-in</w:t>
      </w:r>
      <w:r w:rsidRPr="00EE545D">
        <w:rPr>
          <w:rFonts w:eastAsia="Calibri" w:cs="Calibri"/>
        </w:rPr>
        <w:t xml:space="preserve"> trig functions evaluate in terms of radians. If you want to </w:t>
      </w:r>
      <w:r w:rsidR="006E5356" w:rsidRPr="00EE545D">
        <w:rPr>
          <w:rFonts w:eastAsia="Calibri" w:cs="Calibri"/>
        </w:rPr>
        <w:t xml:space="preserve">enter the angle in </w:t>
      </w:r>
      <w:r w:rsidR="00F6405C" w:rsidRPr="00EE545D">
        <w:rPr>
          <w:rFonts w:eastAsia="Calibri" w:cs="Calibri"/>
        </w:rPr>
        <w:t>degrees,</w:t>
      </w:r>
      <w:r w:rsidR="006E5356" w:rsidRPr="00EE545D">
        <w:rPr>
          <w:rFonts w:eastAsia="Calibri" w:cs="Calibri"/>
        </w:rPr>
        <w:t xml:space="preserve"> you can multiply the angle in degrees by pi/180 (</w:t>
      </w:r>
      <w:r w:rsidR="00501B21" w:rsidRPr="00EE545D">
        <w:rPr>
          <w:rFonts w:eastAsia="Calibri" w:cs="Calibri"/>
        </w:rPr>
        <w:t xml:space="preserve">within Vernier Graphical Analysis the </w:t>
      </w:r>
      <w:r w:rsidR="00886780" w:rsidRPr="00EE545D">
        <w:rPr>
          <w:rFonts w:eastAsia="Calibri" w:cs="Calibri"/>
        </w:rPr>
        <w:t>variable</w:t>
      </w:r>
      <w:r w:rsidR="00501B21" w:rsidRPr="00EE545D">
        <w:rPr>
          <w:rFonts w:eastAsia="Calibri" w:cs="Calibri"/>
        </w:rPr>
        <w:t xml:space="preserve"> </w:t>
      </w:r>
      <w:r w:rsidR="006E5356" w:rsidRPr="00EE545D">
        <w:rPr>
          <w:rFonts w:eastAsia="Calibri" w:cs="Calibri"/>
          <w:b/>
          <w:bCs/>
        </w:rPr>
        <w:t>pi</w:t>
      </w:r>
      <w:r w:rsidR="006E5356" w:rsidRPr="00EE545D">
        <w:rPr>
          <w:rFonts w:eastAsia="Calibri" w:cs="Calibri"/>
        </w:rPr>
        <w:t xml:space="preserve"> is defined to be π=3.14…).</w:t>
      </w:r>
      <w:r w:rsidR="00886780" w:rsidRPr="00EE545D">
        <w:rPr>
          <w:rFonts w:eastAsia="Calibri" w:cs="Calibri"/>
        </w:rPr>
        <w:t xml:space="preserve"> For </w:t>
      </w:r>
      <w:r w:rsidR="00F6405C" w:rsidRPr="00EE545D">
        <w:rPr>
          <w:rFonts w:eastAsia="Calibri" w:cs="Calibri"/>
        </w:rPr>
        <w:t>example,</w:t>
      </w:r>
      <w:r w:rsidR="00886780" w:rsidRPr="00EE545D">
        <w:rPr>
          <w:rFonts w:eastAsia="Calibri" w:cs="Calibri"/>
        </w:rPr>
        <w:t xml:space="preserve"> in the above expression if “Time 2” were in degrees, the final term should be +sin(“Time 2”*pi/180) also note that “*” for multiplication is often optional but be careful. </w:t>
      </w:r>
      <w:r w:rsidR="00886780" w:rsidRPr="00EE545D">
        <w:rPr>
          <w:rFonts w:eastAsia="Calibri" w:cs="Calibri"/>
          <w:i/>
        </w:rPr>
        <w:t xml:space="preserve"> </w:t>
      </w:r>
    </w:p>
    <w:p w14:paraId="51D4F6E7" w14:textId="4C11E7A9" w:rsidR="00454E1B" w:rsidRPr="00BA761B" w:rsidRDefault="00454E1B" w:rsidP="00C31CA6">
      <w:pPr>
        <w:rPr>
          <w:rFonts w:eastAsia="Calibri" w:cs="Calibri"/>
        </w:rPr>
      </w:pPr>
    </w:p>
    <w:p w14:paraId="0FC9F3F3" w14:textId="77777777" w:rsidR="005C4CFF" w:rsidRPr="00BA761B" w:rsidRDefault="005C4CFF" w:rsidP="00EC477C">
      <w:pPr>
        <w:widowControl w:val="0"/>
        <w:spacing w:after="120" w:line="240" w:lineRule="auto"/>
        <w:ind w:left="360"/>
        <w:rPr>
          <w:rFonts w:ascii="Calibri" w:eastAsia="Calibri" w:hAnsi="Calibri" w:cs="Calibri"/>
          <w:i/>
        </w:rPr>
      </w:pPr>
    </w:p>
    <w:p w14:paraId="51A05D69" w14:textId="1D6A430B" w:rsidR="005C4CFF" w:rsidRPr="00AA014F" w:rsidRDefault="005C4CFF" w:rsidP="003142ED">
      <w:pPr>
        <w:pStyle w:val="Heading2"/>
        <w:rPr>
          <w:rStyle w:val="Heading2Char"/>
        </w:rPr>
      </w:pPr>
      <w:r w:rsidRPr="00AA014F">
        <w:rPr>
          <w:rStyle w:val="Heading2Char"/>
        </w:rPr>
        <w:t>Modify graphs</w:t>
      </w:r>
    </w:p>
    <w:p w14:paraId="102C5E76" w14:textId="6C19755F" w:rsidR="005C4CFF" w:rsidRDefault="006E5356" w:rsidP="00F6405C">
      <w:pPr>
        <w:rPr>
          <w:rFonts w:eastAsia="Calibri"/>
        </w:rPr>
      </w:pPr>
      <w:r>
        <w:rPr>
          <w:rFonts w:eastAsia="Calibri"/>
        </w:rPr>
        <w:t xml:space="preserve">Click on the </w:t>
      </w:r>
      <w:r w:rsidR="005C4CFF" w:rsidRPr="00F53A06">
        <w:rPr>
          <w:rFonts w:eastAsia="Calibri"/>
        </w:rPr>
        <w:t>Graph Options</w:t>
      </w:r>
      <w:r>
        <w:rPr>
          <w:rFonts w:eastAsia="Calibri"/>
        </w:rPr>
        <w:t xml:space="preserve"> icon </w:t>
      </w:r>
      <w:r w:rsidRPr="006E5356">
        <w:rPr>
          <w:rFonts w:eastAsia="Calibri"/>
          <w:noProof/>
        </w:rPr>
        <w:drawing>
          <wp:inline distT="0" distB="0" distL="0" distR="0" wp14:anchorId="7CC49DFF" wp14:editId="3BCDD50C">
            <wp:extent cx="315829" cy="285750"/>
            <wp:effectExtent l="38100" t="38100" r="103505" b="95250"/>
            <wp:docPr id="16" name="Picture 16" descr="&quot;Graphic Options&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quot;Graphic Options&quot; icon"/>
                    <pic:cNvPicPr/>
                  </pic:nvPicPr>
                  <pic:blipFill>
                    <a:blip r:embed="rId34"/>
                    <a:stretch>
                      <a:fillRect/>
                    </a:stretch>
                  </pic:blipFill>
                  <pic:spPr>
                    <a:xfrm>
                      <a:off x="0" y="0"/>
                      <a:ext cx="320157" cy="289666"/>
                    </a:xfrm>
                    <a:prstGeom prst="rect">
                      <a:avLst/>
                    </a:prstGeom>
                    <a:effectLst>
                      <a:outerShdw blurRad="50800" dist="38100" dir="2700000" algn="tl" rotWithShape="0">
                        <a:prstClr val="black">
                          <a:alpha val="40000"/>
                        </a:prstClr>
                      </a:outerShdw>
                    </a:effectLst>
                  </pic:spPr>
                </pic:pic>
              </a:graphicData>
            </a:graphic>
          </wp:inline>
        </w:drawing>
      </w:r>
      <w:r>
        <w:rPr>
          <w:rFonts w:eastAsia="Calibri"/>
        </w:rPr>
        <w:t xml:space="preserve"> at the lower left of the graph</w:t>
      </w:r>
      <w:r w:rsidR="005C4CFF" w:rsidRPr="00F53A06">
        <w:rPr>
          <w:rFonts w:eastAsia="Calibri"/>
        </w:rPr>
        <w:t xml:space="preserve">. </w:t>
      </w:r>
      <w:r>
        <w:rPr>
          <w:rFonts w:eastAsia="Calibri"/>
        </w:rPr>
        <w:t xml:space="preserve">Scroll to the bottom of the popup menu and click on </w:t>
      </w:r>
      <w:r w:rsidRPr="006E5356">
        <w:rPr>
          <w:rFonts w:eastAsia="Calibri"/>
          <w:noProof/>
        </w:rPr>
        <w:drawing>
          <wp:inline distT="0" distB="0" distL="0" distR="0" wp14:anchorId="5CD313F4" wp14:editId="1E56C7E4">
            <wp:extent cx="1000125" cy="357620"/>
            <wp:effectExtent l="0" t="0" r="0" b="4445"/>
            <wp:docPr id="17" name="Picture 17" descr="Screenshot of a software interface showing options to &quot;Add Prediction&quot; and &quot;Edit Graph Options.&quot; Text is displayed in blue and gray on a white background, indicating user-selectable menu item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of a software interface showing options to &quot;Add Prediction&quot; and &quot;Edit Graph Options.&quot; Text is displayed in blue and gray on a white background, indicating user-selectable menu items.&#10;"/>
                    <pic:cNvPicPr/>
                  </pic:nvPicPr>
                  <pic:blipFill>
                    <a:blip r:embed="rId35"/>
                    <a:stretch>
                      <a:fillRect/>
                    </a:stretch>
                  </pic:blipFill>
                  <pic:spPr>
                    <a:xfrm>
                      <a:off x="0" y="0"/>
                      <a:ext cx="1009583" cy="361002"/>
                    </a:xfrm>
                    <a:prstGeom prst="rect">
                      <a:avLst/>
                    </a:prstGeom>
                  </pic:spPr>
                </pic:pic>
              </a:graphicData>
            </a:graphic>
          </wp:inline>
        </w:drawing>
      </w:r>
      <w:r>
        <w:rPr>
          <w:rFonts w:eastAsia="Calibri"/>
        </w:rPr>
        <w:t>”Edit Graph Options”</w:t>
      </w:r>
      <w:r w:rsidR="005C03B6">
        <w:rPr>
          <w:rFonts w:eastAsia="Calibri"/>
        </w:rPr>
        <w:t xml:space="preserve"> giving the following menu</w:t>
      </w:r>
    </w:p>
    <w:p w14:paraId="71AACBA9" w14:textId="5C0FD8C2" w:rsidR="005C03B6" w:rsidRDefault="005C03B6" w:rsidP="00F6405C">
      <w:pPr>
        <w:rPr>
          <w:rFonts w:eastAsia="Calibri"/>
        </w:rPr>
      </w:pPr>
      <w:r w:rsidRPr="005C03B6">
        <w:rPr>
          <w:rFonts w:eastAsia="Calibri"/>
          <w:noProof/>
        </w:rPr>
        <w:drawing>
          <wp:anchor distT="0" distB="0" distL="114300" distR="114300" simplePos="0" relativeHeight="251703808" behindDoc="0" locked="0" layoutInCell="1" allowOverlap="1" wp14:anchorId="3F2A5972" wp14:editId="4E550854">
            <wp:simplePos x="0" y="0"/>
            <wp:positionH relativeFrom="column">
              <wp:posOffset>0</wp:posOffset>
            </wp:positionH>
            <wp:positionV relativeFrom="paragraph">
              <wp:posOffset>-1905</wp:posOffset>
            </wp:positionV>
            <wp:extent cx="1085850" cy="2253615"/>
            <wp:effectExtent l="0" t="0" r="0" b="0"/>
            <wp:wrapSquare wrapText="bothSides"/>
            <wp:docPr id="18" name="Picture 18" descr="Screenshot of a graph options menu for customizing a graph's appearance and axis ranges. Options include toggling points, lines, or bars, setting x-axis range from 0 to 1000, and left y-axis range from -8.424 to 10.19, with scaling set to automatic and right y-axis range disabl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a graph options menu for customizing a graph's appearance and axis ranges. Options include toggling points, lines, or bars, setting x-axis range from 0 to 1000, and left y-axis range from -8.424 to 10.19, with scaling set to automatic and right y-axis range disabled.&#10;"/>
                    <pic:cNvPicPr/>
                  </pic:nvPicPr>
                  <pic:blipFill>
                    <a:blip r:embed="rId36">
                      <a:extLst>
                        <a:ext uri="{28A0092B-C50C-407E-A947-70E740481C1C}">
                          <a14:useLocalDpi xmlns:a14="http://schemas.microsoft.com/office/drawing/2010/main" val="0"/>
                        </a:ext>
                      </a:extLst>
                    </a:blip>
                    <a:stretch>
                      <a:fillRect/>
                    </a:stretch>
                  </pic:blipFill>
                  <pic:spPr>
                    <a:xfrm>
                      <a:off x="0" y="0"/>
                      <a:ext cx="1085850" cy="2253615"/>
                    </a:xfrm>
                    <a:prstGeom prst="rect">
                      <a:avLst/>
                    </a:prstGeom>
                  </pic:spPr>
                </pic:pic>
              </a:graphicData>
            </a:graphic>
            <wp14:sizeRelH relativeFrom="margin">
              <wp14:pctWidth>0</wp14:pctWidth>
            </wp14:sizeRelH>
            <wp14:sizeRelV relativeFrom="margin">
              <wp14:pctHeight>0</wp14:pctHeight>
            </wp14:sizeRelV>
          </wp:anchor>
        </w:drawing>
      </w:r>
    </w:p>
    <w:p w14:paraId="11309C21" w14:textId="77777777" w:rsidR="005C4CFF" w:rsidRDefault="005C4CFF" w:rsidP="00F6405C">
      <w:pPr>
        <w:rPr>
          <w:rFonts w:eastAsia="Calibri"/>
        </w:rPr>
      </w:pPr>
      <w:r>
        <w:rPr>
          <w:rFonts w:eastAsia="Calibri"/>
        </w:rPr>
        <w:t>C</w:t>
      </w:r>
      <w:r w:rsidRPr="00F53A06">
        <w:rPr>
          <w:rFonts w:eastAsia="Calibri"/>
        </w:rPr>
        <w:t>hange the title of the graph to whate</w:t>
      </w:r>
      <w:r>
        <w:rPr>
          <w:rFonts w:eastAsia="Calibri"/>
        </w:rPr>
        <w:t>ver you fancy.</w:t>
      </w:r>
    </w:p>
    <w:p w14:paraId="10E24780" w14:textId="472470D9" w:rsidR="005C4CFF" w:rsidRPr="00F53A06" w:rsidRDefault="005C4CFF" w:rsidP="00F6405C">
      <w:pPr>
        <w:rPr>
          <w:rFonts w:eastAsia="Calibri"/>
        </w:rPr>
      </w:pPr>
      <w:r>
        <w:rPr>
          <w:rFonts w:eastAsia="Calibri"/>
        </w:rPr>
        <w:t xml:space="preserve">Explore the </w:t>
      </w:r>
      <w:r w:rsidR="005C03B6">
        <w:rPr>
          <w:rFonts w:eastAsia="Calibri"/>
        </w:rPr>
        <w:t>“Appearance”</w:t>
      </w:r>
      <w:r>
        <w:rPr>
          <w:rFonts w:eastAsia="Calibri"/>
        </w:rPr>
        <w:t xml:space="preserve"> option. As you can see, the connecting lines can be misleading if the data is not “in order” (in this case, note in the table that</w:t>
      </w:r>
      <w:r w:rsidRPr="00F56C24">
        <w:rPr>
          <w:rFonts w:eastAsia="Calibri"/>
          <w:i/>
        </w:rPr>
        <w:t xml:space="preserve"> t </w:t>
      </w:r>
      <w:r>
        <w:rPr>
          <w:rFonts w:eastAsia="Calibri"/>
        </w:rPr>
        <w:t xml:space="preserve">= 100 and        </w:t>
      </w:r>
      <w:r w:rsidRPr="00F56C24">
        <w:rPr>
          <w:rFonts w:eastAsia="Calibri"/>
          <w:i/>
        </w:rPr>
        <w:t>t</w:t>
      </w:r>
      <w:r>
        <w:rPr>
          <w:rFonts w:eastAsia="Calibri"/>
        </w:rPr>
        <w:t xml:space="preserve"> = 200 are in the “wrong” places.) </w:t>
      </w:r>
    </w:p>
    <w:p w14:paraId="07E8D97C" w14:textId="0C9CD929" w:rsidR="00C4169E" w:rsidRDefault="00F6405C" w:rsidP="00F6405C">
      <w:pPr>
        <w:rPr>
          <w:rFonts w:eastAsia="Calibri"/>
        </w:rPr>
      </w:pPr>
      <w:r w:rsidRPr="00C4169E">
        <w:rPr>
          <w:rFonts w:eastAsia="Calibri"/>
          <w:noProof/>
        </w:rPr>
        <w:drawing>
          <wp:anchor distT="0" distB="0" distL="114300" distR="114300" simplePos="0" relativeHeight="251725312" behindDoc="0" locked="0" layoutInCell="1" allowOverlap="1" wp14:anchorId="72B23135" wp14:editId="173494AF">
            <wp:simplePos x="0" y="0"/>
            <wp:positionH relativeFrom="column">
              <wp:posOffset>5456366</wp:posOffset>
            </wp:positionH>
            <wp:positionV relativeFrom="paragraph">
              <wp:posOffset>646633</wp:posOffset>
            </wp:positionV>
            <wp:extent cx="292100" cy="246380"/>
            <wp:effectExtent l="38100" t="38100" r="50800" b="96520"/>
            <wp:wrapSquare wrapText="bothSides"/>
            <wp:docPr id="19" name="Picture 19" descr="Zoom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Zoom Icon "/>
                    <pic:cNvPicPr/>
                  </pic:nvPicPr>
                  <pic:blipFill>
                    <a:blip r:embed="rId37">
                      <a:extLst>
                        <a:ext uri="{28A0092B-C50C-407E-A947-70E740481C1C}">
                          <a14:useLocalDpi xmlns:a14="http://schemas.microsoft.com/office/drawing/2010/main" val="0"/>
                        </a:ext>
                      </a:extLst>
                    </a:blip>
                    <a:stretch>
                      <a:fillRect/>
                    </a:stretch>
                  </pic:blipFill>
                  <pic:spPr>
                    <a:xfrm>
                      <a:off x="0" y="0"/>
                      <a:ext cx="292100" cy="246380"/>
                    </a:xfrm>
                    <a:prstGeom prst="rect">
                      <a:avLst/>
                    </a:prstGeom>
                    <a:effectLst>
                      <a:outerShdw blurRad="50800" dist="38100" dir="2700000" algn="tl" rotWithShape="0">
                        <a:prstClr val="black">
                          <a:alpha val="40000"/>
                        </a:prstClr>
                      </a:outerShdw>
                    </a:effectLst>
                  </pic:spPr>
                </pic:pic>
              </a:graphicData>
            </a:graphic>
          </wp:anchor>
        </w:drawing>
      </w:r>
      <w:r w:rsidR="00C4169E">
        <w:rPr>
          <w:rFonts w:eastAsia="Calibri"/>
        </w:rPr>
        <w:t>Scaling of the graph: you can modify the range of the horizontal and vertical axes manually by entering the range under the “Edit Graph Options” menu. Make the horizontal range [500,800] and the vertical range [-5,5]</w:t>
      </w:r>
    </w:p>
    <w:p w14:paraId="203DE375" w14:textId="70615C47" w:rsidR="00C4169E" w:rsidRDefault="00C4169E" w:rsidP="00F6405C">
      <w:pPr>
        <w:rPr>
          <w:rFonts w:eastAsia="Calibri"/>
        </w:rPr>
      </w:pPr>
      <w:r>
        <w:rPr>
          <w:rFonts w:eastAsia="Calibri"/>
        </w:rPr>
        <w:t xml:space="preserve">You can restore the default of including all data by clicking on the Zoom </w:t>
      </w:r>
      <w:r w:rsidR="00F6405C">
        <w:rPr>
          <w:rFonts w:eastAsia="Calibri"/>
        </w:rPr>
        <w:t>icon at</w:t>
      </w:r>
      <w:r>
        <w:rPr>
          <w:rFonts w:eastAsia="Calibri"/>
        </w:rPr>
        <w:t xml:space="preserve"> the lower left. Try this. </w:t>
      </w:r>
    </w:p>
    <w:p w14:paraId="50B951DF" w14:textId="4E939C4D" w:rsidR="00C4169E" w:rsidRDefault="00C4169E" w:rsidP="00F6405C">
      <w:pPr>
        <w:rPr>
          <w:rFonts w:eastAsia="Calibri"/>
        </w:rPr>
      </w:pPr>
      <w:r>
        <w:rPr>
          <w:rFonts w:eastAsia="Calibri"/>
        </w:rPr>
        <w:t xml:space="preserve">You can also zoom into a specific part of your data by dragging your mouse horizontally across the graph highlighting a range then clicking on the Zoom icon </w:t>
      </w:r>
      <w:r w:rsidR="004014BB" w:rsidRPr="004014BB">
        <w:rPr>
          <w:rFonts w:eastAsia="Calibri"/>
          <w:noProof/>
        </w:rPr>
        <w:drawing>
          <wp:inline distT="0" distB="0" distL="0" distR="0" wp14:anchorId="17CECD88" wp14:editId="34E53C9B">
            <wp:extent cx="268653" cy="238125"/>
            <wp:effectExtent l="38100" t="38100" r="55245" b="85725"/>
            <wp:docPr id="24" name="Picture 24" descr="Zoom icon, light blue highl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Zoom icon, light blue highlight. "/>
                    <pic:cNvPicPr/>
                  </pic:nvPicPr>
                  <pic:blipFill>
                    <a:blip r:embed="rId38"/>
                    <a:stretch>
                      <a:fillRect/>
                    </a:stretch>
                  </pic:blipFill>
                  <pic:spPr>
                    <a:xfrm>
                      <a:off x="0" y="0"/>
                      <a:ext cx="270044" cy="239358"/>
                    </a:xfrm>
                    <a:prstGeom prst="rect">
                      <a:avLst/>
                    </a:prstGeom>
                    <a:effectLst>
                      <a:outerShdw blurRad="50800" dist="38100" dir="2700000" algn="tl" rotWithShape="0">
                        <a:prstClr val="black">
                          <a:alpha val="40000"/>
                        </a:prstClr>
                      </a:outerShdw>
                    </a:effectLst>
                  </pic:spPr>
                </pic:pic>
              </a:graphicData>
            </a:graphic>
          </wp:inline>
        </w:drawing>
      </w:r>
      <w:r w:rsidR="00636C63">
        <w:rPr>
          <w:rFonts w:eastAsia="Calibri"/>
        </w:rPr>
        <w:t>(</w:t>
      </w:r>
      <w:r w:rsidR="001D1A75">
        <w:rPr>
          <w:rFonts w:eastAsia="Calibri"/>
        </w:rPr>
        <w:t>The same icon as above except</w:t>
      </w:r>
      <w:r w:rsidR="00636C63">
        <w:rPr>
          <w:rFonts w:eastAsia="Calibri"/>
        </w:rPr>
        <w:t xml:space="preserve"> the icon</w:t>
      </w:r>
      <w:r w:rsidR="004014BB">
        <w:rPr>
          <w:rFonts w:eastAsia="Calibri"/>
        </w:rPr>
        <w:t xml:space="preserve"> changes its color when a selection is highlighted</w:t>
      </w:r>
      <w:r w:rsidR="00636C63">
        <w:rPr>
          <w:rFonts w:eastAsia="Calibri"/>
        </w:rPr>
        <w:t>)</w:t>
      </w:r>
      <w:r w:rsidR="004014BB">
        <w:rPr>
          <w:rFonts w:eastAsia="Calibri"/>
        </w:rPr>
        <w:t xml:space="preserve">. </w:t>
      </w:r>
    </w:p>
    <w:p w14:paraId="7B75C8EA" w14:textId="27A4B116" w:rsidR="00C4169E" w:rsidRDefault="00C4169E" w:rsidP="00F6405C">
      <w:pPr>
        <w:rPr>
          <w:rFonts w:eastAsia="Calibri"/>
        </w:rPr>
      </w:pPr>
      <w:r>
        <w:rPr>
          <w:rFonts w:eastAsia="Calibri"/>
        </w:rPr>
        <w:t>Zoom into the time range [400-600]</w:t>
      </w:r>
    </w:p>
    <w:p w14:paraId="57722216" w14:textId="78E78127" w:rsidR="005C4CFF" w:rsidRDefault="004014BB" w:rsidP="00F6405C">
      <w:pPr>
        <w:rPr>
          <w:rFonts w:eastAsia="Calibri"/>
        </w:rPr>
      </w:pPr>
      <w:r w:rsidRPr="001D1A75">
        <w:rPr>
          <w:rFonts w:eastAsia="Calibri"/>
        </w:rPr>
        <w:t>Return to the default by clicking again on the zoom icon. Most of the time you probably want to use the default scaling</w:t>
      </w:r>
      <w:r w:rsidR="001D1A75" w:rsidRPr="001D1A75">
        <w:rPr>
          <w:rFonts w:eastAsia="Calibri"/>
        </w:rPr>
        <w:t xml:space="preserve"> but sometimes it is useful to focus on a part of the graph</w:t>
      </w:r>
      <w:r w:rsidR="001D1A75">
        <w:rPr>
          <w:rFonts w:eastAsia="Calibri"/>
        </w:rPr>
        <w:t>.</w:t>
      </w:r>
      <w:r w:rsidR="001D1A75" w:rsidRPr="001D1A75">
        <w:rPr>
          <w:rFonts w:eastAsia="Calibri"/>
        </w:rPr>
        <w:t xml:space="preserve"> </w:t>
      </w:r>
    </w:p>
    <w:p w14:paraId="5876B15A" w14:textId="77777777" w:rsidR="0051539B" w:rsidRPr="001D1A75" w:rsidRDefault="0051539B" w:rsidP="00F6405C">
      <w:pPr>
        <w:rPr>
          <w:rFonts w:eastAsia="Calibri"/>
        </w:rPr>
      </w:pPr>
    </w:p>
    <w:p w14:paraId="444AD576" w14:textId="77777777" w:rsidR="00426014" w:rsidRDefault="005C4CFF" w:rsidP="00426014">
      <w:pPr>
        <w:pStyle w:val="Heading2"/>
        <w:rPr>
          <w:rFonts w:eastAsia="Calibri"/>
        </w:rPr>
      </w:pPr>
      <w:r w:rsidRPr="004E5507">
        <w:rPr>
          <w:rFonts w:eastAsia="Calibri"/>
        </w:rPr>
        <w:t>Data analysis tools</w:t>
      </w:r>
    </w:p>
    <w:p w14:paraId="33A23307" w14:textId="136FD4FE" w:rsidR="008718AD" w:rsidRPr="00426014" w:rsidRDefault="008718AD" w:rsidP="00426014">
      <w:pPr>
        <w:rPr>
          <w:rFonts w:eastAsia="Calibri"/>
          <w:b/>
          <w:bCs/>
          <w:szCs w:val="36"/>
        </w:rPr>
      </w:pPr>
      <w:r w:rsidRPr="008718AD">
        <w:rPr>
          <w:b/>
          <w:bCs/>
        </w:rPr>
        <w:lastRenderedPageBreak/>
        <w:t>Examine:</w:t>
      </w:r>
      <w:r>
        <w:t xml:space="preserve"> If you click in the graph (be careful not to click-drag) a vertical ruler appears which allows you to directly read the value of the data at any point. Try this. </w:t>
      </w:r>
    </w:p>
    <w:p w14:paraId="1ADEC9D7" w14:textId="324D5687" w:rsidR="004014BB" w:rsidRDefault="004014BB" w:rsidP="00F6405C">
      <w:pPr>
        <w:rPr>
          <w:szCs w:val="24"/>
        </w:rPr>
      </w:pPr>
      <w:r w:rsidRPr="008718AD">
        <w:rPr>
          <w:b/>
          <w:bCs/>
          <w:noProof/>
          <w:szCs w:val="24"/>
        </w:rPr>
        <w:drawing>
          <wp:anchor distT="0" distB="0" distL="114300" distR="114300" simplePos="0" relativeHeight="251704832" behindDoc="0" locked="0" layoutInCell="1" allowOverlap="1" wp14:anchorId="2485983D" wp14:editId="3129A4C8">
            <wp:simplePos x="0" y="0"/>
            <wp:positionH relativeFrom="column">
              <wp:posOffset>5048250</wp:posOffset>
            </wp:positionH>
            <wp:positionV relativeFrom="paragraph">
              <wp:posOffset>29845</wp:posOffset>
            </wp:positionV>
            <wp:extent cx="1024307" cy="661035"/>
            <wp:effectExtent l="0" t="0" r="4445" b="5715"/>
            <wp:wrapSquare wrapText="bothSides"/>
            <wp:docPr id="25" name="Picture 25" descr="Tangent slider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ngent slider turned on."/>
                    <pic:cNvPicPr/>
                  </pic:nvPicPr>
                  <pic:blipFill>
                    <a:blip r:embed="rId39">
                      <a:extLst>
                        <a:ext uri="{28A0092B-C50C-407E-A947-70E740481C1C}">
                          <a14:useLocalDpi xmlns:a14="http://schemas.microsoft.com/office/drawing/2010/main" val="0"/>
                        </a:ext>
                      </a:extLst>
                    </a:blip>
                    <a:stretch>
                      <a:fillRect/>
                    </a:stretch>
                  </pic:blipFill>
                  <pic:spPr>
                    <a:xfrm>
                      <a:off x="0" y="0"/>
                      <a:ext cx="1024307" cy="661035"/>
                    </a:xfrm>
                    <a:prstGeom prst="rect">
                      <a:avLst/>
                    </a:prstGeom>
                  </pic:spPr>
                </pic:pic>
              </a:graphicData>
            </a:graphic>
          </wp:anchor>
        </w:drawing>
      </w:r>
      <w:r w:rsidR="008718AD" w:rsidRPr="008718AD">
        <w:rPr>
          <w:b/>
          <w:bCs/>
          <w:szCs w:val="24"/>
        </w:rPr>
        <w:t>Tangent</w:t>
      </w:r>
      <w:r w:rsidR="008718AD">
        <w:rPr>
          <w:b/>
          <w:bCs/>
          <w:szCs w:val="24"/>
        </w:rPr>
        <w:t>/Slope</w:t>
      </w:r>
      <w:r w:rsidR="008718AD" w:rsidRPr="008718AD">
        <w:rPr>
          <w:b/>
          <w:bCs/>
          <w:szCs w:val="24"/>
        </w:rPr>
        <w:t>:</w:t>
      </w:r>
      <w:r w:rsidR="008718AD">
        <w:rPr>
          <w:szCs w:val="24"/>
        </w:rPr>
        <w:t xml:space="preserve"> </w:t>
      </w:r>
      <w:r>
        <w:rPr>
          <w:szCs w:val="24"/>
        </w:rPr>
        <w:t>At the top of the “Graph Options”</w:t>
      </w:r>
      <w:r w:rsidRPr="004014BB">
        <w:rPr>
          <w:noProof/>
        </w:rPr>
        <w:t xml:space="preserve"> </w:t>
      </w:r>
      <w:r w:rsidRPr="004014BB">
        <w:rPr>
          <w:noProof/>
          <w:szCs w:val="24"/>
        </w:rPr>
        <w:drawing>
          <wp:inline distT="0" distB="0" distL="0" distR="0" wp14:anchorId="55F923E0" wp14:editId="0036C654">
            <wp:extent cx="247650" cy="253842"/>
            <wp:effectExtent l="38100" t="38100" r="57150" b="89535"/>
            <wp:docPr id="1" name="Picture 1" descr="Graph Op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 Options icon"/>
                    <pic:cNvPicPr/>
                  </pic:nvPicPr>
                  <pic:blipFill>
                    <a:blip r:embed="rId40"/>
                    <a:stretch>
                      <a:fillRect/>
                    </a:stretch>
                  </pic:blipFill>
                  <pic:spPr>
                    <a:xfrm>
                      <a:off x="0" y="0"/>
                      <a:ext cx="251796" cy="258092"/>
                    </a:xfrm>
                    <a:prstGeom prst="rect">
                      <a:avLst/>
                    </a:prstGeom>
                    <a:effectLst>
                      <a:outerShdw blurRad="50800" dist="38100" dir="2700000" algn="tl" rotWithShape="0">
                        <a:prstClr val="black">
                          <a:alpha val="40000"/>
                        </a:prstClr>
                      </a:outerShdw>
                    </a:effectLst>
                  </pic:spPr>
                </pic:pic>
              </a:graphicData>
            </a:graphic>
          </wp:inline>
        </w:drawing>
      </w:r>
      <w:r>
        <w:rPr>
          <w:szCs w:val="24"/>
        </w:rPr>
        <w:t xml:space="preserve"> menu you can find the estimated slope of your data by turning on the “Tangent” switch at the top of the menu</w:t>
      </w:r>
      <w:r w:rsidR="001D1A75">
        <w:rPr>
          <w:szCs w:val="24"/>
        </w:rPr>
        <w:t>. This tool reads out the slope of the tangent (i.e. the derivative)</w:t>
      </w:r>
    </w:p>
    <w:p w14:paraId="10B07003" w14:textId="6EDF07D8" w:rsidR="004014BB" w:rsidRDefault="004014BB" w:rsidP="00F6405C">
      <w:pPr>
        <w:rPr>
          <w:szCs w:val="24"/>
        </w:rPr>
      </w:pPr>
      <w:r>
        <w:rPr>
          <w:szCs w:val="24"/>
        </w:rPr>
        <w:t>If you click on a point or drag the vertical ruler which appears to a point it will draw in the tangent and calculate the slope based on that point and the nearby points. Look at the tangents for a few points</w:t>
      </w:r>
    </w:p>
    <w:p w14:paraId="4B7D1C70" w14:textId="0365BAC3" w:rsidR="005C4CFF" w:rsidRDefault="005C4CFF" w:rsidP="00F6405C">
      <w:pPr>
        <w:rPr>
          <w:szCs w:val="24"/>
        </w:rPr>
      </w:pPr>
      <w:r w:rsidRPr="00414B79">
        <w:rPr>
          <w:b/>
          <w:szCs w:val="24"/>
        </w:rPr>
        <w:t>Linear Fits</w:t>
      </w:r>
      <w:r>
        <w:rPr>
          <w:szCs w:val="24"/>
        </w:rPr>
        <w:t xml:space="preserve"> are by far one of the most commonly used data analysis tools.  Of course, they only make sense if the data shows </w:t>
      </w:r>
      <w:r w:rsidR="001D1A75">
        <w:rPr>
          <w:szCs w:val="24"/>
        </w:rPr>
        <w:t xml:space="preserve">or at least is expected to show </w:t>
      </w:r>
      <w:r>
        <w:rPr>
          <w:szCs w:val="24"/>
        </w:rPr>
        <w:t xml:space="preserve">a linear trend to begin with! </w:t>
      </w:r>
    </w:p>
    <w:p w14:paraId="7F2F6F5E" w14:textId="77777777" w:rsidR="007E3027" w:rsidRDefault="005C4CFF" w:rsidP="00F6405C">
      <w:pPr>
        <w:rPr>
          <w:rFonts w:eastAsia="Calibri" w:cs="Calibri"/>
          <w:i/>
        </w:rPr>
      </w:pPr>
      <w:r>
        <w:rPr>
          <w:rFonts w:eastAsia="Calibri"/>
        </w:rPr>
        <w:t xml:space="preserve">For this purpose, let us </w:t>
      </w:r>
      <w:r w:rsidRPr="00466D8F">
        <w:rPr>
          <w:rFonts w:eastAsia="Calibri"/>
        </w:rPr>
        <w:t>gra</w:t>
      </w:r>
      <w:r>
        <w:rPr>
          <w:rFonts w:eastAsia="Calibri"/>
        </w:rPr>
        <w:t>ph the two columns we created</w:t>
      </w:r>
      <w:r w:rsidRPr="00466D8F">
        <w:rPr>
          <w:rFonts w:eastAsia="Calibri"/>
        </w:rPr>
        <w:t>,</w:t>
      </w:r>
      <w:r w:rsidR="00F62345">
        <w:rPr>
          <w:rFonts w:eastAsia="Calibri"/>
        </w:rPr>
        <w:t xml:space="preserve"> “displacement 2”</w:t>
      </w:r>
      <w:r>
        <w:rPr>
          <w:rFonts w:eastAsia="Calibri" w:cs="Calibri"/>
          <w:i/>
        </w:rPr>
        <w:t xml:space="preserve"> </w:t>
      </w:r>
      <w:r>
        <w:rPr>
          <w:rFonts w:eastAsia="Calibri" w:cs="Calibri"/>
        </w:rPr>
        <w:t>and</w:t>
      </w:r>
      <w:r w:rsidRPr="00466D8F">
        <w:rPr>
          <w:rFonts w:eastAsia="Calibri"/>
        </w:rPr>
        <w:t xml:space="preserve"> </w:t>
      </w:r>
      <w:r w:rsidR="00F62345">
        <w:rPr>
          <w:rFonts w:eastAsia="Calibri" w:cs="Calibri"/>
          <w:i/>
        </w:rPr>
        <w:t>“time 2”</w:t>
      </w:r>
      <w:r w:rsidRPr="00466D8F">
        <w:rPr>
          <w:rFonts w:eastAsia="Calibri" w:cs="Calibri"/>
          <w:i/>
        </w:rPr>
        <w:t>.</w:t>
      </w:r>
      <w:r w:rsidR="00F62345">
        <w:rPr>
          <w:rFonts w:eastAsia="Calibri" w:cs="Calibri"/>
          <w:i/>
        </w:rPr>
        <w:t xml:space="preserve"> </w:t>
      </w:r>
    </w:p>
    <w:p w14:paraId="29136E24" w14:textId="09D5938F" w:rsidR="007E3027" w:rsidRPr="007E3027" w:rsidRDefault="00943E70" w:rsidP="00F6405C">
      <w:pPr>
        <w:rPr>
          <w:rFonts w:eastAsia="Calibri" w:cs="Calibri"/>
          <w:iCs/>
        </w:rPr>
      </w:pPr>
      <w:r>
        <w:rPr>
          <w:rFonts w:eastAsia="Calibri" w:cs="Calibri"/>
          <w:iCs/>
        </w:rPr>
        <w:t>On the graph click on the horizontal caption and adjust it to “time 2”. Likewise adjust the vertical caption to “displacement 2”.</w:t>
      </w:r>
    </w:p>
    <w:p w14:paraId="4C06C063" w14:textId="77777777" w:rsidR="007E3027" w:rsidRDefault="007E3027" w:rsidP="00F6405C">
      <w:pPr>
        <w:rPr>
          <w:rFonts w:eastAsia="Calibri" w:cs="Calibri"/>
          <w:i/>
        </w:rPr>
      </w:pPr>
    </w:p>
    <w:p w14:paraId="502AADCC" w14:textId="03DD3D84" w:rsidR="00F62345" w:rsidRPr="00F62345" w:rsidRDefault="00F6405C" w:rsidP="00F6405C">
      <w:pPr>
        <w:rPr>
          <w:rFonts w:eastAsia="Calibri" w:cs="Calibri"/>
          <w:iCs/>
        </w:rPr>
      </w:pPr>
      <w:r w:rsidRPr="00F62345">
        <w:rPr>
          <w:rFonts w:eastAsia="Calibri" w:cs="Calibri"/>
          <w:i/>
          <w:noProof/>
        </w:rPr>
        <w:drawing>
          <wp:anchor distT="0" distB="0" distL="114300" distR="114300" simplePos="0" relativeHeight="251705856" behindDoc="0" locked="0" layoutInCell="1" allowOverlap="1" wp14:anchorId="0393EA3F" wp14:editId="383AE6A1">
            <wp:simplePos x="0" y="0"/>
            <wp:positionH relativeFrom="column">
              <wp:posOffset>-97790</wp:posOffset>
            </wp:positionH>
            <wp:positionV relativeFrom="paragraph">
              <wp:posOffset>764540</wp:posOffset>
            </wp:positionV>
            <wp:extent cx="1019175" cy="1202690"/>
            <wp:effectExtent l="0" t="0" r="0" b="0"/>
            <wp:wrapSquare wrapText="bothSides"/>
            <wp:docPr id="23" name="Picture 23" descr="Curve fit menu with &quot;Linear&quot; chosen; &quot;Cancel&quot; and &quot;Apply&quot; buttons at the bott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rve fit menu with &quot;Linear&quot; chosen; &quot;Cancel&quot; and &quot;Apply&quot; buttons at the bottom. "/>
                    <pic:cNvPicPr/>
                  </pic:nvPicPr>
                  <pic:blipFill>
                    <a:blip r:embed="rId41">
                      <a:extLst>
                        <a:ext uri="{28A0092B-C50C-407E-A947-70E740481C1C}">
                          <a14:useLocalDpi xmlns:a14="http://schemas.microsoft.com/office/drawing/2010/main" val="0"/>
                        </a:ext>
                      </a:extLst>
                    </a:blip>
                    <a:stretch>
                      <a:fillRect/>
                    </a:stretch>
                  </pic:blipFill>
                  <pic:spPr>
                    <a:xfrm>
                      <a:off x="0" y="0"/>
                      <a:ext cx="1019175" cy="1202690"/>
                    </a:xfrm>
                    <a:prstGeom prst="rect">
                      <a:avLst/>
                    </a:prstGeom>
                  </pic:spPr>
                </pic:pic>
              </a:graphicData>
            </a:graphic>
          </wp:anchor>
        </w:drawing>
      </w:r>
      <w:r w:rsidR="00F62345">
        <w:rPr>
          <w:rFonts w:eastAsia="Calibri" w:cs="Calibri"/>
          <w:iCs/>
        </w:rPr>
        <w:t xml:space="preserve">On the Graph Options </w:t>
      </w:r>
      <w:r w:rsidR="00F62345" w:rsidRPr="004014BB">
        <w:rPr>
          <w:noProof/>
          <w:szCs w:val="24"/>
        </w:rPr>
        <w:drawing>
          <wp:inline distT="0" distB="0" distL="0" distR="0" wp14:anchorId="26379DE5" wp14:editId="42DE9B01">
            <wp:extent cx="247650" cy="253842"/>
            <wp:effectExtent l="38100" t="38100" r="57150" b="89535"/>
            <wp:docPr id="8" name="Picture 8" descr="&quot;Graph Options&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uot;Graph Options&quot; icon"/>
                    <pic:cNvPicPr/>
                  </pic:nvPicPr>
                  <pic:blipFill>
                    <a:blip r:embed="rId40"/>
                    <a:stretch>
                      <a:fillRect/>
                    </a:stretch>
                  </pic:blipFill>
                  <pic:spPr>
                    <a:xfrm>
                      <a:off x="0" y="0"/>
                      <a:ext cx="251796" cy="258092"/>
                    </a:xfrm>
                    <a:prstGeom prst="rect">
                      <a:avLst/>
                    </a:prstGeom>
                    <a:effectLst>
                      <a:outerShdw blurRad="50800" dist="38100" dir="2700000" algn="tl" rotWithShape="0">
                        <a:prstClr val="black">
                          <a:alpha val="40000"/>
                        </a:prstClr>
                      </a:outerShdw>
                    </a:effectLst>
                  </pic:spPr>
                </pic:pic>
              </a:graphicData>
            </a:graphic>
          </wp:inline>
        </w:drawing>
      </w:r>
      <w:r w:rsidR="00F62345">
        <w:rPr>
          <w:rFonts w:eastAsia="Calibri" w:cs="Calibri"/>
          <w:iCs/>
        </w:rPr>
        <w:t xml:space="preserve"> menu select “Apply Curve Fit”. From the type of fits available select “Linear” (which is the default). In most labs this is the kind of fit we will use.  </w:t>
      </w:r>
    </w:p>
    <w:p w14:paraId="577922CD" w14:textId="25E957E2" w:rsidR="00F62345" w:rsidRDefault="00F62345" w:rsidP="00F6405C">
      <w:pPr>
        <w:rPr>
          <w:rFonts w:eastAsia="Calibri" w:cs="Calibri"/>
          <w:b/>
          <w:bCs/>
          <w:iCs/>
        </w:rPr>
      </w:pPr>
      <w:r>
        <w:rPr>
          <w:rFonts w:eastAsia="Calibri" w:cs="Calibri"/>
          <w:iCs/>
        </w:rPr>
        <w:t xml:space="preserve">Now select the “Apply” button. A fat line will appear through your data, this the best line which matches your data. A box appears which is attached to the fitted line containing information about the fit. Click on the Gear icon at the lower right of the box and select show uncertainty of fit parameters. </w:t>
      </w:r>
      <w:r w:rsidRPr="00F62345">
        <w:rPr>
          <w:rFonts w:eastAsia="Calibri" w:cs="Calibri"/>
          <w:b/>
          <w:bCs/>
          <w:iCs/>
        </w:rPr>
        <w:t>Always do this when you are using the fit for a lab.</w:t>
      </w:r>
    </w:p>
    <w:p w14:paraId="70075A1B" w14:textId="7519E85C" w:rsidR="00F62345" w:rsidRPr="000C4E57" w:rsidRDefault="005C4CFF" w:rsidP="00D07454">
      <w:pPr>
        <w:rPr>
          <w:rFonts w:eastAsia="Calibri" w:cs="Calibri"/>
          <w:b/>
          <w:bCs/>
          <w:iCs/>
        </w:rPr>
      </w:pPr>
      <w:r w:rsidRPr="00F62345">
        <w:rPr>
          <w:rFonts w:eastAsia="Calibri"/>
        </w:rPr>
        <w:t xml:space="preserve">A linear fit finds the values of </w:t>
      </w:r>
      <w:r w:rsidRPr="00F62345">
        <w:rPr>
          <w:rFonts w:eastAsia="Calibri"/>
          <w:i/>
        </w:rPr>
        <w:t>m</w:t>
      </w:r>
      <w:r w:rsidRPr="00F62345">
        <w:rPr>
          <w:rFonts w:eastAsia="Calibri"/>
        </w:rPr>
        <w:t xml:space="preserve"> and </w:t>
      </w:r>
      <w:r w:rsidRPr="00F62345">
        <w:rPr>
          <w:rFonts w:eastAsia="Calibri"/>
          <w:i/>
        </w:rPr>
        <w:t>b</w:t>
      </w:r>
      <w:r w:rsidRPr="00F62345">
        <w:rPr>
          <w:rFonts w:eastAsia="Calibri"/>
        </w:rPr>
        <w:t xml:space="preserve"> so the equation </w:t>
      </w:r>
      <w:r w:rsidRPr="00F62345">
        <w:rPr>
          <w:rFonts w:eastAsia="Calibri"/>
          <w:i/>
        </w:rPr>
        <w:t xml:space="preserve">y </w:t>
      </w:r>
      <w:r w:rsidRPr="00F62345">
        <w:rPr>
          <w:rFonts w:eastAsia="Calibri"/>
        </w:rPr>
        <w:t xml:space="preserve">= </w:t>
      </w:r>
      <w:r w:rsidRPr="00F62345">
        <w:rPr>
          <w:rFonts w:eastAsia="Calibri"/>
          <w:i/>
        </w:rPr>
        <w:t>mx</w:t>
      </w:r>
      <w:r w:rsidRPr="00F62345">
        <w:rPr>
          <w:rFonts w:eastAsia="Calibri"/>
        </w:rPr>
        <w:t xml:space="preserve"> + </w:t>
      </w:r>
      <w:r w:rsidRPr="00F62345">
        <w:rPr>
          <w:rFonts w:eastAsia="Calibri"/>
          <w:i/>
        </w:rPr>
        <w:t>b</w:t>
      </w:r>
      <w:r w:rsidRPr="00F62345">
        <w:rPr>
          <w:rFonts w:eastAsia="Calibri"/>
        </w:rPr>
        <w:t xml:space="preserve"> is the closest approximation to a given set of data. It also determines the correlation </w:t>
      </w:r>
      <w:r w:rsidRPr="00F62345">
        <w:rPr>
          <w:rFonts w:eastAsia="Calibri"/>
          <w:i/>
        </w:rPr>
        <w:t>r</w:t>
      </w:r>
      <w:r w:rsidRPr="00F62345">
        <w:rPr>
          <w:rFonts w:eastAsia="Calibri"/>
        </w:rPr>
        <w:t>. A good linear fit should have</w:t>
      </w:r>
      <w:r w:rsidR="00882B6C" w:rsidRPr="00F56C24">
        <w:rPr>
          <w:position w:val="-12"/>
        </w:rPr>
        <w:object w:dxaOrig="540" w:dyaOrig="360" w14:anchorId="300B5D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 approximately equal to 1" style="width:30.1pt;height:21.85pt" o:ole="">
            <v:imagedata r:id="rId42" o:title=""/>
          </v:shape>
          <o:OLEObject Type="Embed" ProgID="Equation.DSMT4" ShapeID="_x0000_i1025" DrawAspect="Content" ObjectID="_1851088641" r:id="rId43"/>
        </w:object>
      </w:r>
      <w:r w:rsidRPr="00F62345">
        <w:rPr>
          <w:rFonts w:eastAsia="Calibri"/>
        </w:rPr>
        <w:t xml:space="preserve"> </w:t>
      </w:r>
      <w:r w:rsidR="00F62345" w:rsidRPr="00F62345">
        <w:rPr>
          <w:rFonts w:eastAsia="Calibri"/>
        </w:rPr>
        <w:t xml:space="preserve"> (note </w:t>
      </w:r>
      <w:r w:rsidR="000C4E57" w:rsidRPr="006139D3">
        <w:rPr>
          <w:rFonts w:eastAsia="Calibri"/>
          <w:position w:val="-4"/>
        </w:rPr>
        <w:object w:dxaOrig="660" w:dyaOrig="260" w14:anchorId="0F0C27EC">
          <v:shape id="_x0000_i1026" type="#_x0000_t75" alt="R equals +1" style="width:32.35pt;height:12.3pt" o:ole="">
            <v:imagedata r:id="rId44" o:title=""/>
          </v:shape>
          <o:OLEObject Type="Embed" ProgID="Equation.DSMT4" ShapeID="_x0000_i1026" DrawAspect="Content" ObjectID="_1851088642" r:id="rId45"/>
        </w:object>
      </w:r>
      <w:r w:rsidR="00F62345" w:rsidRPr="00F62345">
        <w:rPr>
          <w:rFonts w:eastAsia="Calibri"/>
        </w:rPr>
        <w:t xml:space="preserve"> for a positive slope, </w:t>
      </w:r>
      <w:r w:rsidR="000C4E57" w:rsidRPr="006139D3">
        <w:rPr>
          <w:rFonts w:eastAsia="Calibri"/>
          <w:position w:val="-4"/>
        </w:rPr>
        <w:object w:dxaOrig="660" w:dyaOrig="260" w14:anchorId="4C9F8E49">
          <v:shape id="_x0000_i1027" type="#_x0000_t75" alt="r equals negative one" style="width:32.35pt;height:12.3pt" o:ole="">
            <v:imagedata r:id="rId46" o:title=""/>
          </v:shape>
          <o:OLEObject Type="Embed" ProgID="Equation.DSMT4" ShapeID="_x0000_i1027" DrawAspect="Content" ObjectID="_1851088643" r:id="rId47"/>
        </w:object>
      </w:r>
      <w:r w:rsidR="00F62345" w:rsidRPr="00F62345">
        <w:rPr>
          <w:rFonts w:eastAsia="Calibri"/>
        </w:rPr>
        <w:t xml:space="preserve"> for a negative slope</w:t>
      </w:r>
      <w:r w:rsidR="00D07454">
        <w:rPr>
          <w:rFonts w:eastAsia="Calibri"/>
        </w:rPr>
        <w:t xml:space="preserve">, in general  </w:t>
      </w:r>
      <m:oMath>
        <m:r>
          <w:rPr>
            <w:rFonts w:ascii="Cambria Math" w:eastAsia="Calibri"/>
          </w:rPr>
          <m:t>-</m:t>
        </m:r>
        <m:r>
          <w:rPr>
            <w:rFonts w:ascii="Cambria Math" w:eastAsia="Calibri"/>
          </w:rPr>
          <m:t>1</m:t>
        </m:r>
        <m:r>
          <w:rPr>
            <w:rFonts w:ascii="Cambria Math" w:eastAsia="Calibri"/>
          </w:rPr>
          <m:t>≤</m:t>
        </m:r>
        <m:r>
          <w:rPr>
            <w:rFonts w:ascii="Cambria Math" w:eastAsia="Calibri"/>
          </w:rPr>
          <m:t>r</m:t>
        </m:r>
        <m:r>
          <w:rPr>
            <w:rFonts w:ascii="Cambria Math" w:eastAsia="Calibri"/>
          </w:rPr>
          <m:t>≤</m:t>
        </m:r>
        <m:r>
          <w:rPr>
            <w:rFonts w:ascii="Cambria Math" w:eastAsia="Calibri"/>
          </w:rPr>
          <m:t>+1</m:t>
        </m:r>
      </m:oMath>
      <w:r w:rsidR="00F62345" w:rsidRPr="00F62345">
        <w:rPr>
          <w:rFonts w:eastAsia="Calibri"/>
        </w:rPr>
        <w:t>)</w:t>
      </w:r>
      <w:r w:rsidRPr="00F62345">
        <w:rPr>
          <w:rFonts w:eastAsia="Calibri"/>
        </w:rPr>
        <w:t>.</w:t>
      </w:r>
    </w:p>
    <w:p w14:paraId="74A9C045" w14:textId="5704CC04" w:rsidR="005C4CFF" w:rsidRDefault="00D502CC" w:rsidP="00F6405C">
      <w:pPr>
        <w:rPr>
          <w:rFonts w:eastAsia="Calibri"/>
        </w:rPr>
      </w:pPr>
      <w:r>
        <w:rPr>
          <w:rFonts w:eastAsia="Calibri"/>
        </w:rPr>
        <w:t>I</w:t>
      </w:r>
      <w:r w:rsidR="005C4CFF">
        <w:rPr>
          <w:rFonts w:eastAsia="Calibri"/>
        </w:rPr>
        <w:t>nsert below the</w:t>
      </w:r>
      <w:r w:rsidR="00943E70">
        <w:rPr>
          <w:rFonts w:eastAsia="Calibri"/>
        </w:rPr>
        <w:t xml:space="preserve"> graph including the </w:t>
      </w:r>
      <w:r w:rsidR="005C4CFF">
        <w:rPr>
          <w:rFonts w:eastAsia="Calibri"/>
        </w:rPr>
        <w:t>Linear Fit box</w:t>
      </w:r>
      <w:r w:rsidR="00A511CA">
        <w:rPr>
          <w:rFonts w:eastAsia="Calibri"/>
        </w:rPr>
        <w:t xml:space="preserve"> </w:t>
      </w:r>
      <w:r w:rsidR="00943E70">
        <w:rPr>
          <w:rFonts w:eastAsia="Calibri"/>
        </w:rPr>
        <w:t>showing</w:t>
      </w:r>
      <w:r w:rsidR="00A511CA">
        <w:rPr>
          <w:rFonts w:eastAsia="Calibri"/>
        </w:rPr>
        <w:t xml:space="preserve"> errors</w:t>
      </w:r>
      <w:r w:rsidR="005C4CFF">
        <w:rPr>
          <w:rFonts w:eastAsia="Calibri"/>
        </w:rPr>
        <w:t xml:space="preserve">. </w:t>
      </w:r>
    </w:p>
    <w:p w14:paraId="5D83614E" w14:textId="77777777" w:rsidR="0056568C" w:rsidRDefault="0056568C" w:rsidP="00F6405C">
      <w:pPr>
        <w:rPr>
          <w:rFonts w:eastAsia="Calibri"/>
        </w:rPr>
      </w:pPr>
    </w:p>
    <w:p w14:paraId="612E0BB1" w14:textId="77777777" w:rsidR="0056568C" w:rsidRDefault="0056568C" w:rsidP="00F6405C">
      <w:pPr>
        <w:rPr>
          <w:rFonts w:eastAsia="Calibri"/>
        </w:rPr>
      </w:pPr>
    </w:p>
    <w:p w14:paraId="53B4596B" w14:textId="77777777" w:rsidR="0056568C" w:rsidRDefault="0056568C" w:rsidP="00F6405C">
      <w:pPr>
        <w:rPr>
          <w:rFonts w:eastAsia="Calibri"/>
        </w:rPr>
      </w:pPr>
    </w:p>
    <w:p w14:paraId="04448A00" w14:textId="77777777" w:rsidR="0056568C" w:rsidRDefault="0056568C" w:rsidP="00F6405C">
      <w:pPr>
        <w:rPr>
          <w:rFonts w:eastAsia="Calibri"/>
        </w:rPr>
      </w:pPr>
    </w:p>
    <w:p w14:paraId="392ECFF2" w14:textId="77777777" w:rsidR="0056568C" w:rsidRPr="000D0445" w:rsidRDefault="0056568C" w:rsidP="00F6405C">
      <w:pPr>
        <w:rPr>
          <w:rFonts w:eastAsia="Calibri"/>
        </w:rPr>
      </w:pPr>
    </w:p>
    <w:p w14:paraId="16B7160E" w14:textId="77777777" w:rsidR="005C4CFF" w:rsidRDefault="005C4CFF" w:rsidP="00F6405C">
      <w:pPr>
        <w:shd w:val="clear" w:color="auto" w:fill="D9D9D9" w:themeFill="background1" w:themeFillShade="D9"/>
        <w:rPr>
          <w:rFonts w:eastAsia="Calibri" w:cs="Calibri"/>
        </w:rPr>
      </w:pPr>
    </w:p>
    <w:p w14:paraId="283EE70B" w14:textId="36000E37" w:rsidR="00F6405C" w:rsidRDefault="0056568C" w:rsidP="00F6405C">
      <w:pPr>
        <w:shd w:val="clear" w:color="auto" w:fill="D9D9D9" w:themeFill="background1" w:themeFillShade="D9"/>
        <w:rPr>
          <w:rFonts w:eastAsia="Calibri" w:cs="Calibri"/>
        </w:rPr>
      </w:pPr>
      <w:r w:rsidRPr="0056568C">
        <w:rPr>
          <w:rFonts w:eastAsia="Calibri" w:cs="Calibri"/>
          <w:noProof/>
        </w:rPr>
        <w:drawing>
          <wp:inline distT="0" distB="0" distL="0" distR="0" wp14:anchorId="3B2E1DEF" wp14:editId="01159A26">
            <wp:extent cx="5943600" cy="5967095"/>
            <wp:effectExtent l="0" t="0" r="0" b="0"/>
            <wp:docPr id="28816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68110" name=""/>
                    <pic:cNvPicPr/>
                  </pic:nvPicPr>
                  <pic:blipFill>
                    <a:blip r:embed="rId48"/>
                    <a:stretch>
                      <a:fillRect/>
                    </a:stretch>
                  </pic:blipFill>
                  <pic:spPr>
                    <a:xfrm>
                      <a:off x="0" y="0"/>
                      <a:ext cx="5943600" cy="5967095"/>
                    </a:xfrm>
                    <a:prstGeom prst="rect">
                      <a:avLst/>
                    </a:prstGeom>
                  </pic:spPr>
                </pic:pic>
              </a:graphicData>
            </a:graphic>
          </wp:inline>
        </w:drawing>
      </w:r>
    </w:p>
    <w:p w14:paraId="54138036" w14:textId="0F66DA19" w:rsidR="005C4CFF" w:rsidRDefault="0000526C" w:rsidP="00F6405C">
      <w:pPr>
        <w:shd w:val="clear" w:color="auto" w:fill="D9D9D9" w:themeFill="background1" w:themeFillShade="D9"/>
        <w:rPr>
          <w:rFonts w:eastAsia="Calibri" w:cs="Calibri"/>
        </w:rPr>
      </w:pPr>
      <w:r w:rsidRPr="0000526C">
        <w:rPr>
          <w:rFonts w:eastAsia="Calibri" w:cs="Calibri"/>
        </w:rPr>
        <w:t>Yeah, because r is close to 1 and this is a positive slope so r is also positive ( -1 ≤ r ≤ +1).</w:t>
      </w:r>
      <w:r w:rsidRPr="0000526C">
        <w:rPr>
          <w:rFonts w:eastAsia="Calibri" w:cs="Calibri"/>
        </w:rPr>
        <w:br/>
        <w:t>It also uses the formula for y which is y = mx + b, and finds m and b too.</w:t>
      </w:r>
    </w:p>
    <w:p w14:paraId="5723325B" w14:textId="26CBE111" w:rsidR="00A01C03" w:rsidRDefault="005C4CFF" w:rsidP="00426014">
      <w:pPr>
        <w:rPr>
          <w:rFonts w:eastAsia="Calibri"/>
        </w:rPr>
      </w:pPr>
      <w:r w:rsidRPr="00EE545D">
        <w:rPr>
          <w:rFonts w:eastAsia="Calibri"/>
        </w:rPr>
        <w:t xml:space="preserve">Are the parameters of the linear fit consistent with the formula used to generate the </w:t>
      </w:r>
      <w:r w:rsidRPr="00EE545D">
        <w:rPr>
          <w:rFonts w:eastAsia="Calibri"/>
          <w:i/>
        </w:rPr>
        <w:t>x2</w:t>
      </w:r>
      <w:r w:rsidRPr="00EE545D">
        <w:rPr>
          <w:rFonts w:eastAsia="Calibri"/>
        </w:rPr>
        <w:t xml:space="preserve"> column? Explain.</w:t>
      </w:r>
    </w:p>
    <w:p w14:paraId="70386753" w14:textId="77777777" w:rsidR="0000526C" w:rsidRDefault="0000526C" w:rsidP="00426014">
      <w:pPr>
        <w:rPr>
          <w:rFonts w:eastAsia="Calibri"/>
        </w:rPr>
      </w:pPr>
    </w:p>
    <w:p w14:paraId="537721F1" w14:textId="77777777" w:rsidR="0000526C" w:rsidRDefault="0000526C" w:rsidP="00426014">
      <w:pPr>
        <w:rPr>
          <w:rFonts w:eastAsia="Calibri"/>
        </w:rPr>
      </w:pPr>
    </w:p>
    <w:p w14:paraId="1EA35895" w14:textId="37CCDF0F" w:rsidR="00F6405C" w:rsidRDefault="005C4CFF" w:rsidP="00C85428">
      <w:pPr>
        <w:pStyle w:val="Heading2"/>
        <w:rPr>
          <w:rFonts w:eastAsia="Calibri"/>
        </w:rPr>
      </w:pPr>
      <w:r>
        <w:rPr>
          <w:rFonts w:eastAsia="Calibri"/>
        </w:rPr>
        <w:lastRenderedPageBreak/>
        <w:t xml:space="preserve">Inserting </w:t>
      </w:r>
      <w:r w:rsidR="00A01C03">
        <w:rPr>
          <w:rFonts w:eastAsia="Calibri"/>
        </w:rPr>
        <w:t>Vernier Graphical</w:t>
      </w:r>
      <w:r>
        <w:rPr>
          <w:rFonts w:eastAsia="Calibri"/>
        </w:rPr>
        <w:t xml:space="preserve"> tables and graphs onto the notebook</w:t>
      </w:r>
    </w:p>
    <w:p w14:paraId="7C55BBAC" w14:textId="4A94A264" w:rsidR="0051539B" w:rsidRPr="00A01C03" w:rsidRDefault="00A511CA" w:rsidP="00A01C03">
      <w:pPr>
        <w:pStyle w:val="Heading3"/>
        <w:rPr>
          <w:rFonts w:eastAsia="Calibri"/>
        </w:rPr>
      </w:pPr>
      <w:r w:rsidRPr="00EE545D">
        <w:rPr>
          <w:rFonts w:eastAsia="Calibri"/>
        </w:rPr>
        <w:t>Data table</w:t>
      </w:r>
    </w:p>
    <w:p w14:paraId="2C9D56F6" w14:textId="6C91EE09" w:rsidR="00A511CA" w:rsidRPr="00EE545D" w:rsidRDefault="00A511CA" w:rsidP="00111415">
      <w:pPr>
        <w:pStyle w:val="Heading4"/>
        <w:rPr>
          <w:rFonts w:eastAsia="Calibri"/>
        </w:rPr>
      </w:pPr>
      <w:r w:rsidRPr="00EE545D">
        <w:rPr>
          <w:rFonts w:eastAsia="Calibri"/>
        </w:rPr>
        <w:t>Method 1: using screen shot</w:t>
      </w:r>
    </w:p>
    <w:p w14:paraId="561E3053" w14:textId="4326C61F" w:rsidR="00A511CA" w:rsidRDefault="00A511CA" w:rsidP="00F6405C">
      <w:pPr>
        <w:rPr>
          <w:rFonts w:eastAsia="Calibri"/>
        </w:rPr>
      </w:pPr>
      <w:r w:rsidRPr="00EE545D">
        <w:rPr>
          <w:rFonts w:eastAsia="Calibri"/>
        </w:rPr>
        <w:t>The Snipping Tool (command-shift-s) or Insert</w:t>
      </w:r>
      <w:r>
        <w:rPr>
          <w:rFonts w:eastAsia="Calibri"/>
        </w:rPr>
        <w:sym w:font="Symbol" w:char="F0AE"/>
      </w:r>
      <w:r w:rsidRPr="00EE545D">
        <w:rPr>
          <w:rFonts w:eastAsia="Calibri"/>
        </w:rPr>
        <w:t>Screen Shot</w:t>
      </w:r>
      <w:r>
        <w:rPr>
          <w:rFonts w:eastAsia="Calibri"/>
        </w:rPr>
        <w:sym w:font="Symbol" w:char="F0AE"/>
      </w:r>
      <w:r w:rsidRPr="00EE545D">
        <w:rPr>
          <w:rFonts w:eastAsia="Calibri"/>
        </w:rPr>
        <w:t>Screen Clippings and place the image of the file into your word document.</w:t>
      </w:r>
    </w:p>
    <w:p w14:paraId="353ADE2F" w14:textId="294EFBCA" w:rsidR="00A511CA" w:rsidRPr="00EE545D" w:rsidRDefault="00A511CA" w:rsidP="00111415">
      <w:pPr>
        <w:pStyle w:val="Heading4"/>
        <w:rPr>
          <w:rFonts w:eastAsia="Calibri"/>
        </w:rPr>
      </w:pPr>
      <w:r w:rsidRPr="00EE545D">
        <w:rPr>
          <w:rFonts w:eastAsia="Calibri"/>
        </w:rPr>
        <w:t>Method 2: using tables</w:t>
      </w:r>
    </w:p>
    <w:p w14:paraId="06A955D8" w14:textId="4BDEAA8D" w:rsidR="00A511CA" w:rsidRPr="00EE545D" w:rsidRDefault="00A511CA" w:rsidP="00F6405C">
      <w:pPr>
        <w:rPr>
          <w:rFonts w:eastAsia="Calibri"/>
        </w:rPr>
      </w:pPr>
      <w:r w:rsidRPr="00EE545D">
        <w:rPr>
          <w:rFonts w:eastAsia="Calibri"/>
        </w:rPr>
        <w:t xml:space="preserve">Highlight the portion of the Vernier Graphical Analysis data table you wish to copy. Copy it with cntl-c.  Click on the spot where you want to place the data and place the data </w:t>
      </w:r>
      <w:r w:rsidR="00D06768" w:rsidRPr="00EE545D">
        <w:rPr>
          <w:rFonts w:eastAsia="Calibri"/>
        </w:rPr>
        <w:t xml:space="preserve">as plane text </w:t>
      </w:r>
      <w:r w:rsidRPr="00EE545D">
        <w:rPr>
          <w:rFonts w:eastAsia="Calibri"/>
        </w:rPr>
        <w:t>there by hitting cntl-v.</w:t>
      </w:r>
      <w:r w:rsidR="007D58E9" w:rsidRPr="00EE545D">
        <w:rPr>
          <w:rFonts w:eastAsia="Calibri"/>
        </w:rPr>
        <w:t xml:space="preserve"> Within Word,</w:t>
      </w:r>
      <w:r w:rsidRPr="00EE545D">
        <w:rPr>
          <w:rFonts w:eastAsia="Calibri"/>
        </w:rPr>
        <w:t xml:space="preserve"> </w:t>
      </w:r>
      <w:r w:rsidR="00D06768" w:rsidRPr="00EE545D">
        <w:rPr>
          <w:rFonts w:eastAsia="Calibri"/>
        </w:rPr>
        <w:t>h</w:t>
      </w:r>
      <w:r w:rsidRPr="00EE545D">
        <w:rPr>
          <w:rFonts w:eastAsia="Calibri"/>
        </w:rPr>
        <w:t>ighlight the</w:t>
      </w:r>
      <w:r w:rsidR="00DA150F" w:rsidRPr="00EE545D">
        <w:rPr>
          <w:rFonts w:eastAsia="Calibri"/>
        </w:rPr>
        <w:t xml:space="preserve"> data, Hit “insert” </w:t>
      </w:r>
      <w:r w:rsidR="00DA150F" w:rsidRPr="00DA150F">
        <w:rPr>
          <w:rFonts w:eastAsia="Calibri"/>
          <w:noProof/>
        </w:rPr>
        <w:drawing>
          <wp:inline distT="0" distB="0" distL="0" distR="0" wp14:anchorId="5161B102" wp14:editId="702C8E06">
            <wp:extent cx="504895" cy="247685"/>
            <wp:effectExtent l="0" t="0" r="0" b="0"/>
            <wp:docPr id="30" name="Picture 30" descr="&quot;Insert&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quot;Insert&quot; button"/>
                    <pic:cNvPicPr/>
                  </pic:nvPicPr>
                  <pic:blipFill>
                    <a:blip r:embed="rId49"/>
                    <a:stretch>
                      <a:fillRect/>
                    </a:stretch>
                  </pic:blipFill>
                  <pic:spPr>
                    <a:xfrm>
                      <a:off x="0" y="0"/>
                      <a:ext cx="504895" cy="247685"/>
                    </a:xfrm>
                    <a:prstGeom prst="rect">
                      <a:avLst/>
                    </a:prstGeom>
                  </pic:spPr>
                </pic:pic>
              </a:graphicData>
            </a:graphic>
          </wp:inline>
        </w:drawing>
      </w:r>
      <w:r w:rsidR="00DA150F" w:rsidRPr="00EE545D">
        <w:rPr>
          <w:rFonts w:eastAsia="Calibri"/>
        </w:rPr>
        <w:t xml:space="preserve"> then select “tables” </w:t>
      </w:r>
      <w:r w:rsidR="00DA150F" w:rsidRPr="00DA150F">
        <w:rPr>
          <w:rFonts w:eastAsia="Calibri"/>
          <w:noProof/>
        </w:rPr>
        <w:drawing>
          <wp:inline distT="0" distB="0" distL="0" distR="0" wp14:anchorId="7D2F9D25" wp14:editId="629B13E7">
            <wp:extent cx="428685" cy="647790"/>
            <wp:effectExtent l="0" t="0" r="9525" b="0"/>
            <wp:docPr id="32" name="Picture 32" descr=" &quot;Tabl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quot;Table&quot; button"/>
                    <pic:cNvPicPr/>
                  </pic:nvPicPr>
                  <pic:blipFill>
                    <a:blip r:embed="rId50"/>
                    <a:stretch>
                      <a:fillRect/>
                    </a:stretch>
                  </pic:blipFill>
                  <pic:spPr>
                    <a:xfrm>
                      <a:off x="0" y="0"/>
                      <a:ext cx="428685" cy="647790"/>
                    </a:xfrm>
                    <a:prstGeom prst="rect">
                      <a:avLst/>
                    </a:prstGeom>
                  </pic:spPr>
                </pic:pic>
              </a:graphicData>
            </a:graphic>
          </wp:inline>
        </w:drawing>
      </w:r>
      <w:r w:rsidR="00DA150F" w:rsidRPr="00EE545D">
        <w:rPr>
          <w:rFonts w:eastAsia="Calibri"/>
        </w:rPr>
        <w:t xml:space="preserve">. From the dropdown menu select “Convert Text to Table” </w:t>
      </w:r>
      <w:r w:rsidR="00DA150F" w:rsidRPr="00DA150F">
        <w:rPr>
          <w:rFonts w:eastAsia="Calibri"/>
          <w:noProof/>
        </w:rPr>
        <w:drawing>
          <wp:inline distT="0" distB="0" distL="0" distR="0" wp14:anchorId="257111E4" wp14:editId="405A831E">
            <wp:extent cx="1543265" cy="285790"/>
            <wp:effectExtent l="0" t="0" r="0" b="0"/>
            <wp:docPr id="33" name="Picture 33" descr="Word &quot;Convert Text to Table&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ord &quot;Convert Text to Table&quot; button"/>
                    <pic:cNvPicPr/>
                  </pic:nvPicPr>
                  <pic:blipFill>
                    <a:blip r:embed="rId51"/>
                    <a:stretch>
                      <a:fillRect/>
                    </a:stretch>
                  </pic:blipFill>
                  <pic:spPr>
                    <a:xfrm>
                      <a:off x="0" y="0"/>
                      <a:ext cx="1543265" cy="285790"/>
                    </a:xfrm>
                    <a:prstGeom prst="rect">
                      <a:avLst/>
                    </a:prstGeom>
                  </pic:spPr>
                </pic:pic>
              </a:graphicData>
            </a:graphic>
          </wp:inline>
        </w:drawing>
      </w:r>
      <w:r w:rsidR="00F478AC" w:rsidRPr="00EE545D">
        <w:rPr>
          <w:rFonts w:eastAsia="Calibri"/>
        </w:rPr>
        <w:t xml:space="preserve">. In the box that appears click “OK”. You will then have to add a row on top for the column heading since </w:t>
      </w:r>
      <w:r w:rsidR="00D06768" w:rsidRPr="00EE545D">
        <w:rPr>
          <w:rFonts w:eastAsia="Calibri"/>
        </w:rPr>
        <w:t>the column headings</w:t>
      </w:r>
      <w:r w:rsidR="00F478AC" w:rsidRPr="00EE545D">
        <w:rPr>
          <w:rFonts w:eastAsia="Calibri"/>
        </w:rPr>
        <w:t xml:space="preserve"> don’t get copied. </w:t>
      </w:r>
      <w:r w:rsidR="00FE0FBB" w:rsidRPr="00EE545D">
        <w:rPr>
          <w:rFonts w:eastAsia="Calibri"/>
        </w:rPr>
        <w:t xml:space="preserve">This is more useful if you want the actual numbers in your lab book rather than just an image of the table. </w:t>
      </w:r>
      <w:r w:rsidR="00D06768" w:rsidRPr="00EE545D">
        <w:rPr>
          <w:rFonts w:eastAsia="Calibri"/>
        </w:rPr>
        <w:t xml:space="preserve">The numbers are non-rounded so contain excessive insignificant figures. </w:t>
      </w:r>
    </w:p>
    <w:p w14:paraId="70B5574A" w14:textId="3270ACE7" w:rsidR="00F478AC" w:rsidRDefault="00F478AC" w:rsidP="00F6405C">
      <w:pPr>
        <w:rPr>
          <w:rFonts w:eastAsia="Calibri"/>
        </w:rPr>
      </w:pPr>
    </w:p>
    <w:p w14:paraId="6F081630" w14:textId="66E201AF" w:rsidR="00A511CA" w:rsidRPr="00EE545D" w:rsidRDefault="00437217" w:rsidP="00F6405C">
      <w:pPr>
        <w:rPr>
          <w:rFonts w:eastAsia="Calibri"/>
        </w:rPr>
      </w:pPr>
      <w:r w:rsidRPr="00EE545D">
        <w:rPr>
          <w:rFonts w:eastAsia="Calibri"/>
        </w:rPr>
        <w:t>It is also possible to cut and past</w:t>
      </w:r>
      <w:r w:rsidR="00943E70" w:rsidRPr="00EE545D">
        <w:rPr>
          <w:rFonts w:eastAsia="Calibri"/>
        </w:rPr>
        <w:t>e</w:t>
      </w:r>
      <w:r w:rsidRPr="00EE545D">
        <w:rPr>
          <w:rFonts w:eastAsia="Calibri"/>
        </w:rPr>
        <w:t xml:space="preserve"> data from a word table into A Vernier Graphics Analysis table. To do this highlight a column of data in the Word table then copy it with cntl-c. Next click at the top of a blank column in Vernier Graphics Analysis and past with cntl-v. Repeat for each of the data columns. </w:t>
      </w:r>
    </w:p>
    <w:p w14:paraId="796C8D1D" w14:textId="286190C3" w:rsidR="006F7764" w:rsidRPr="0051539B" w:rsidRDefault="007D58E9" w:rsidP="0051539B">
      <w:pPr>
        <w:rPr>
          <w:rFonts w:eastAsia="Calibri"/>
        </w:rPr>
      </w:pPr>
      <w:r w:rsidRPr="00EE545D">
        <w:rPr>
          <w:rFonts w:eastAsia="Calibri"/>
        </w:rPr>
        <w:t>Insert a table of Time 2 and Displacement 2 below using one of these methods:</w:t>
      </w:r>
    </w:p>
    <w:p w14:paraId="3607B479" w14:textId="77777777" w:rsidR="009D4362" w:rsidRDefault="009D4362" w:rsidP="007D58E9">
      <w:pPr>
        <w:widowControl w:val="0"/>
        <w:shd w:val="clear" w:color="auto" w:fill="D9D9D9" w:themeFill="background1" w:themeFillShade="D9"/>
        <w:spacing w:after="120" w:line="240" w:lineRule="auto"/>
        <w:ind w:left="360" w:right="209"/>
        <w:rPr>
          <w:rFonts w:ascii="Calibri" w:eastAsia="Calibri" w:hAnsi="Calibri"/>
        </w:rPr>
      </w:pPr>
    </w:p>
    <w:p w14:paraId="028B0939" w14:textId="1640263D" w:rsidR="007D58E9" w:rsidRDefault="009D4362" w:rsidP="007D58E9">
      <w:pPr>
        <w:widowControl w:val="0"/>
        <w:shd w:val="clear" w:color="auto" w:fill="D9D9D9" w:themeFill="background1" w:themeFillShade="D9"/>
        <w:spacing w:after="120" w:line="240" w:lineRule="auto"/>
        <w:ind w:left="360" w:right="209"/>
        <w:rPr>
          <w:rFonts w:ascii="Calibri" w:eastAsia="Calibri" w:hAnsi="Calibri"/>
        </w:rPr>
      </w:pPr>
      <w:r w:rsidRPr="009D4362">
        <w:rPr>
          <w:rFonts w:ascii="Calibri" w:eastAsia="Calibri" w:hAnsi="Calibri"/>
          <w:noProof/>
        </w:rPr>
        <w:drawing>
          <wp:inline distT="0" distB="0" distL="0" distR="0" wp14:anchorId="5CDA5C85" wp14:editId="401C3C3F">
            <wp:extent cx="3048425" cy="1857634"/>
            <wp:effectExtent l="0" t="0" r="0" b="9525"/>
            <wp:docPr id="165371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5406" name=""/>
                    <pic:cNvPicPr/>
                  </pic:nvPicPr>
                  <pic:blipFill>
                    <a:blip r:embed="rId52"/>
                    <a:stretch>
                      <a:fillRect/>
                    </a:stretch>
                  </pic:blipFill>
                  <pic:spPr>
                    <a:xfrm>
                      <a:off x="0" y="0"/>
                      <a:ext cx="3048425" cy="1857634"/>
                    </a:xfrm>
                    <a:prstGeom prst="rect">
                      <a:avLst/>
                    </a:prstGeom>
                  </pic:spPr>
                </pic:pic>
              </a:graphicData>
            </a:graphic>
          </wp:inline>
        </w:drawing>
      </w:r>
    </w:p>
    <w:p w14:paraId="648ED7F0" w14:textId="56FEEFFF" w:rsidR="006F7764" w:rsidRDefault="006F7764" w:rsidP="007D58E9">
      <w:pPr>
        <w:widowControl w:val="0"/>
        <w:shd w:val="clear" w:color="auto" w:fill="D9D9D9" w:themeFill="background1" w:themeFillShade="D9"/>
        <w:spacing w:after="120" w:line="240" w:lineRule="auto"/>
        <w:ind w:left="360" w:right="209"/>
        <w:rPr>
          <w:rFonts w:ascii="Calibri" w:eastAsia="Calibri" w:hAnsi="Calibri"/>
        </w:rPr>
      </w:pPr>
    </w:p>
    <w:p w14:paraId="576E3FC8" w14:textId="77777777" w:rsidR="0051539B" w:rsidRDefault="0051539B" w:rsidP="0051539B">
      <w:pPr>
        <w:rPr>
          <w:rFonts w:eastAsia="Calibri"/>
        </w:rPr>
      </w:pPr>
    </w:p>
    <w:p w14:paraId="2FF1296F" w14:textId="52D419B3" w:rsidR="0051539B" w:rsidRDefault="0051539B" w:rsidP="00C85428">
      <w:pPr>
        <w:pStyle w:val="Heading3"/>
        <w:rPr>
          <w:rFonts w:eastAsia="Calibri"/>
        </w:rPr>
      </w:pPr>
      <w:r>
        <w:rPr>
          <w:rFonts w:eastAsia="Calibri"/>
        </w:rPr>
        <w:lastRenderedPageBreak/>
        <w:t>Graphs</w:t>
      </w:r>
    </w:p>
    <w:p w14:paraId="48FB21BF" w14:textId="38DB7D9A" w:rsidR="005C4CFF" w:rsidRPr="00EE545D" w:rsidRDefault="00437217" w:rsidP="0051539B">
      <w:pPr>
        <w:rPr>
          <w:rFonts w:eastAsia="Calibri"/>
        </w:rPr>
      </w:pPr>
      <w:r w:rsidRPr="00EE545D">
        <w:rPr>
          <w:rFonts w:eastAsia="Calibri"/>
        </w:rPr>
        <w:t xml:space="preserve">The graphs can be copied into word with a </w:t>
      </w:r>
      <w:r w:rsidR="007E44B8" w:rsidRPr="00EE545D">
        <w:rPr>
          <w:rFonts w:eastAsia="Calibri"/>
        </w:rPr>
        <w:t>screen shot; either t</w:t>
      </w:r>
      <w:r w:rsidR="005C4CFF" w:rsidRPr="00EE545D">
        <w:rPr>
          <w:rFonts w:eastAsia="Calibri"/>
        </w:rPr>
        <w:t>he Snipping Tool</w:t>
      </w:r>
      <w:r w:rsidR="00D502CC" w:rsidRPr="00EE545D">
        <w:rPr>
          <w:rFonts w:eastAsia="Calibri"/>
        </w:rPr>
        <w:t xml:space="preserve"> (command-shift-s) or Insert</w:t>
      </w:r>
      <w:r w:rsidR="00D502CC">
        <w:rPr>
          <w:rFonts w:eastAsia="Calibri"/>
        </w:rPr>
        <w:sym w:font="Symbol" w:char="F0AE"/>
      </w:r>
      <w:r w:rsidR="00D502CC" w:rsidRPr="00EE545D">
        <w:rPr>
          <w:rFonts w:eastAsia="Calibri"/>
        </w:rPr>
        <w:t>Screen Shot</w:t>
      </w:r>
      <w:r w:rsidR="00D502CC">
        <w:rPr>
          <w:rFonts w:eastAsia="Calibri"/>
        </w:rPr>
        <w:sym w:font="Symbol" w:char="F0AE"/>
      </w:r>
      <w:r w:rsidR="00D502CC" w:rsidRPr="00EE545D">
        <w:rPr>
          <w:rFonts w:eastAsia="Calibri"/>
        </w:rPr>
        <w:t>Screen Clippings</w:t>
      </w:r>
      <w:r w:rsidR="005C4CFF" w:rsidRPr="00EE545D">
        <w:rPr>
          <w:rFonts w:eastAsia="Calibri"/>
        </w:rPr>
        <w:t xml:space="preserve"> is once again the easiest way. </w:t>
      </w:r>
    </w:p>
    <w:p w14:paraId="654A6E6E" w14:textId="14DC54DC" w:rsidR="005C4CFF" w:rsidRPr="00EE545D" w:rsidRDefault="005C4CFF" w:rsidP="0051539B">
      <w:pPr>
        <w:rPr>
          <w:rFonts w:eastAsia="Calibri"/>
        </w:rPr>
      </w:pPr>
      <w:r w:rsidRPr="00EE545D">
        <w:rPr>
          <w:rFonts w:eastAsia="Calibri"/>
        </w:rPr>
        <w:t xml:space="preserve">Insert below a capture of the two graphs together. </w:t>
      </w:r>
      <w:r w:rsidR="007D58E9" w:rsidRPr="00EE545D">
        <w:rPr>
          <w:rFonts w:eastAsia="Calibri"/>
        </w:rPr>
        <w:t xml:space="preserve">To get two graphs select the view options button in the upper right and from that menu select “2 Graphs” Adjust the captions of the </w:t>
      </w:r>
      <w:r w:rsidR="00387447" w:rsidRPr="00EE545D">
        <w:rPr>
          <w:rFonts w:eastAsia="Calibri"/>
        </w:rPr>
        <w:t>second graph to show “Time” and “Displacement”.</w:t>
      </w:r>
    </w:p>
    <w:p w14:paraId="52636F36" w14:textId="01E8AEE9" w:rsidR="007D58E9" w:rsidRDefault="00CD7AB7" w:rsidP="0051539B">
      <w:pPr>
        <w:shd w:val="clear" w:color="auto" w:fill="BFBFBF" w:themeFill="background1" w:themeFillShade="BF"/>
        <w:rPr>
          <w:rFonts w:eastAsia="Calibri"/>
        </w:rPr>
      </w:pPr>
      <w:r>
        <w:rPr>
          <w:rFonts w:eastAsia="Calibri"/>
        </w:rPr>
        <w:br/>
      </w:r>
      <w:r w:rsidRPr="00CD7AB7">
        <w:rPr>
          <w:rFonts w:eastAsia="Calibri"/>
          <w:noProof/>
        </w:rPr>
        <w:drawing>
          <wp:inline distT="0" distB="0" distL="0" distR="0" wp14:anchorId="568ADB63" wp14:editId="5EFEA1E0">
            <wp:extent cx="5943600" cy="6031230"/>
            <wp:effectExtent l="0" t="0" r="0" b="7620"/>
            <wp:docPr id="155319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95371" name=""/>
                    <pic:cNvPicPr/>
                  </pic:nvPicPr>
                  <pic:blipFill>
                    <a:blip r:embed="rId53"/>
                    <a:stretch>
                      <a:fillRect/>
                    </a:stretch>
                  </pic:blipFill>
                  <pic:spPr>
                    <a:xfrm>
                      <a:off x="0" y="0"/>
                      <a:ext cx="5943600" cy="6031230"/>
                    </a:xfrm>
                    <a:prstGeom prst="rect">
                      <a:avLst/>
                    </a:prstGeom>
                  </pic:spPr>
                </pic:pic>
              </a:graphicData>
            </a:graphic>
          </wp:inline>
        </w:drawing>
      </w:r>
    </w:p>
    <w:p w14:paraId="29CCF12A" w14:textId="77777777" w:rsidR="006F7764" w:rsidRDefault="006F7764" w:rsidP="0051539B">
      <w:pPr>
        <w:shd w:val="clear" w:color="auto" w:fill="BFBFBF" w:themeFill="background1" w:themeFillShade="BF"/>
        <w:rPr>
          <w:rFonts w:eastAsia="Calibri"/>
        </w:rPr>
      </w:pPr>
    </w:p>
    <w:p w14:paraId="5E810393" w14:textId="7F267527" w:rsidR="00A511CA" w:rsidRDefault="00D07454" w:rsidP="00D07454">
      <w:pPr>
        <w:pStyle w:val="Heading3"/>
        <w:rPr>
          <w:rFonts w:eastAsia="Calibri"/>
        </w:rPr>
      </w:pPr>
      <w:r>
        <w:rPr>
          <w:rFonts w:eastAsia="Calibri"/>
        </w:rPr>
        <w:lastRenderedPageBreak/>
        <w:t>Axis Labels for Graphs</w:t>
      </w:r>
    </w:p>
    <w:p w14:paraId="410E0393" w14:textId="21AE4ACE" w:rsidR="000C4E57" w:rsidRDefault="000C4E57" w:rsidP="005C08E3">
      <w:pPr>
        <w:rPr>
          <w:rFonts w:eastAsia="Calibri"/>
        </w:rPr>
      </w:pPr>
      <w:r>
        <w:rPr>
          <w:rFonts w:eastAsia="Calibri"/>
        </w:rPr>
        <w:t xml:space="preserve">Whenever you include a graph in a lab book, the axes must be labeled and units given (if applicable) and there must be a Title. Points will be removed if these </w:t>
      </w:r>
      <w:r w:rsidR="00D07454">
        <w:rPr>
          <w:rFonts w:eastAsia="Calibri"/>
        </w:rPr>
        <w:t xml:space="preserve">items are not included. You can have them inserted in Vernier Graphical by setting the name and units in the column definition (better) or add them later with an appropriately placed text box in Word (OK) but </w:t>
      </w:r>
      <w:r w:rsidR="00D07454" w:rsidRPr="00D07454">
        <w:rPr>
          <w:rFonts w:eastAsia="Calibri"/>
          <w:i/>
          <w:iCs/>
        </w:rPr>
        <w:t>do not neglect to provide such labels</w:t>
      </w:r>
      <w:r w:rsidR="00D07454">
        <w:rPr>
          <w:rFonts w:eastAsia="Calibri"/>
        </w:rPr>
        <w:t xml:space="preserve">. </w:t>
      </w:r>
    </w:p>
    <w:p w14:paraId="4B094F18" w14:textId="77777777" w:rsidR="000C4E57" w:rsidRDefault="000C4E57" w:rsidP="005C08E3">
      <w:pPr>
        <w:rPr>
          <w:rFonts w:eastAsia="Calibri"/>
        </w:rPr>
      </w:pPr>
    </w:p>
    <w:p w14:paraId="6BAE6FB7" w14:textId="77777777" w:rsidR="00D07454" w:rsidRDefault="00D07454" w:rsidP="005C08E3">
      <w:pPr>
        <w:rPr>
          <w:rFonts w:eastAsia="Calibri"/>
        </w:rPr>
      </w:pPr>
    </w:p>
    <w:p w14:paraId="1C710B19" w14:textId="1CD2BCC0" w:rsidR="005C4CFF" w:rsidRDefault="005C08E3" w:rsidP="005C08E3">
      <w:pPr>
        <w:pStyle w:val="Heading1"/>
        <w:rPr>
          <w:rFonts w:eastAsia="Calibri"/>
        </w:rPr>
      </w:pPr>
      <w:bookmarkStart w:id="6" w:name="_Hlk81225414"/>
      <w:r>
        <w:rPr>
          <w:rFonts w:eastAsia="Calibri"/>
        </w:rPr>
        <w:t>Saving</w:t>
      </w:r>
      <w:r w:rsidR="005C4CFF" w:rsidRPr="00553C3B">
        <w:rPr>
          <w:rFonts w:eastAsia="Calibri"/>
        </w:rPr>
        <w:t xml:space="preserve"> your work</w:t>
      </w:r>
    </w:p>
    <w:p w14:paraId="0FC67970" w14:textId="0198217F" w:rsidR="005C08E3" w:rsidRPr="005C08E3" w:rsidRDefault="005C08E3" w:rsidP="00D07454">
      <w:pPr>
        <w:tabs>
          <w:tab w:val="left" w:pos="8325"/>
        </w:tabs>
      </w:pPr>
    </w:p>
    <w:p w14:paraId="37C37ADA" w14:textId="5CE3C70D" w:rsidR="005C4CFF" w:rsidRPr="00EE545D" w:rsidRDefault="005C4CFF" w:rsidP="005C08E3">
      <w:pPr>
        <w:rPr>
          <w:rFonts w:eastAsia="Calibri"/>
          <w:szCs w:val="28"/>
        </w:rPr>
      </w:pPr>
      <w:r w:rsidRPr="00F06BC2">
        <w:rPr>
          <w:rFonts w:eastAsia="Calibri"/>
          <w:color w:val="AA0000"/>
          <w:szCs w:val="28"/>
        </w:rPr>
        <w:t>Each</w:t>
      </w:r>
      <w:r w:rsidR="00387447" w:rsidRPr="00F06BC2">
        <w:rPr>
          <w:rFonts w:eastAsia="Calibri"/>
          <w:color w:val="AA0000"/>
          <w:szCs w:val="28"/>
        </w:rPr>
        <w:t xml:space="preserve"> lab partner</w:t>
      </w:r>
      <w:r w:rsidRPr="00EE545D">
        <w:rPr>
          <w:rFonts w:eastAsia="Calibri"/>
          <w:color w:val="FF0000"/>
          <w:szCs w:val="28"/>
        </w:rPr>
        <w:t xml:space="preserve"> </w:t>
      </w:r>
      <w:r w:rsidRPr="00EE545D">
        <w:rPr>
          <w:rFonts w:eastAsia="Calibri"/>
          <w:szCs w:val="28"/>
        </w:rPr>
        <w:t>should take home a copy of</w:t>
      </w:r>
      <w:r w:rsidRPr="00F06BC2">
        <w:rPr>
          <w:rFonts w:eastAsia="Calibri"/>
          <w:color w:val="AA0000"/>
          <w:szCs w:val="28"/>
        </w:rPr>
        <w:t xml:space="preserve"> all </w:t>
      </w:r>
      <w:r w:rsidRPr="00EE545D">
        <w:rPr>
          <w:rFonts w:eastAsia="Calibri"/>
          <w:szCs w:val="28"/>
        </w:rPr>
        <w:t>the material produced during the lab</w:t>
      </w:r>
      <w:r w:rsidRPr="00EE545D">
        <w:rPr>
          <w:rFonts w:eastAsia="Calibri"/>
          <w:color w:val="FF0000"/>
          <w:szCs w:val="28"/>
        </w:rPr>
        <w:t xml:space="preserve"> </w:t>
      </w:r>
      <w:r w:rsidRPr="00EE545D">
        <w:rPr>
          <w:rFonts w:eastAsia="Calibri"/>
          <w:szCs w:val="28"/>
        </w:rPr>
        <w:t xml:space="preserve">(not just the notebook!). You can use CyBox, your Google drive, a flashdrive, or email yourself the files. </w:t>
      </w:r>
    </w:p>
    <w:p w14:paraId="038A048A" w14:textId="71BFE00D" w:rsidR="005C4CFF" w:rsidRPr="00106597" w:rsidRDefault="005C4CFF" w:rsidP="00106597">
      <w:pPr>
        <w:rPr>
          <w:rFonts w:eastAsia="Calibri"/>
          <w:szCs w:val="28"/>
        </w:rPr>
      </w:pPr>
      <w:r w:rsidRPr="00EE545D">
        <w:rPr>
          <w:rFonts w:eastAsia="Calibri"/>
          <w:szCs w:val="28"/>
        </w:rPr>
        <w:t>“My partner was supposed to send me the data but it never happened” will not be accepted as an excuse.</w:t>
      </w:r>
      <w:r w:rsidR="007E44B8" w:rsidRPr="00EE545D">
        <w:rPr>
          <w:rFonts w:eastAsia="Calibri"/>
          <w:szCs w:val="28"/>
        </w:rPr>
        <w:t xml:space="preserve"> The files which you should copy are: the lab book with data, observations and calculations you made during the lab and any .gambl file your group produces with data from the lab.  </w:t>
      </w:r>
    </w:p>
    <w:p w14:paraId="60DCDF33" w14:textId="573FB130" w:rsidR="005C4CFF" w:rsidRPr="00BA761B" w:rsidRDefault="005C4CFF" w:rsidP="00106597">
      <w:pPr>
        <w:pStyle w:val="Heading1"/>
        <w:rPr>
          <w:rFonts w:eastAsia="Calibri"/>
        </w:rPr>
      </w:pPr>
      <w:r w:rsidRPr="00BA761B">
        <w:rPr>
          <w:rFonts w:eastAsia="Calibri"/>
        </w:rPr>
        <w:t xml:space="preserve">Submit lab notebook </w:t>
      </w:r>
    </w:p>
    <w:p w14:paraId="7D943F91" w14:textId="0CE5494A" w:rsidR="005C4CFF" w:rsidRPr="00EE545D" w:rsidRDefault="005C4CFF" w:rsidP="00106597">
      <w:pPr>
        <w:rPr>
          <w:rFonts w:eastAsia="Calibri"/>
        </w:rPr>
      </w:pPr>
      <w:r w:rsidRPr="00EE545D">
        <w:rPr>
          <w:rFonts w:eastAsia="Calibri"/>
        </w:rPr>
        <w:t>At the end of each session and before leaving the lab, each student must submit the notebook (.docx or PDF) as it is at that moment to the corresponding “First draft” Canvas assignment.</w:t>
      </w:r>
    </w:p>
    <w:p w14:paraId="35D5BA74" w14:textId="064BA164" w:rsidR="005C4CFF" w:rsidRPr="00EE545D" w:rsidRDefault="005C4CFF" w:rsidP="00106597">
      <w:pPr>
        <w:rPr>
          <w:rFonts w:eastAsia="Calibri"/>
        </w:rPr>
      </w:pPr>
      <w:r w:rsidRPr="00EE545D">
        <w:rPr>
          <w:rFonts w:eastAsia="Calibri"/>
        </w:rPr>
        <w:t xml:space="preserve">This is an </w:t>
      </w:r>
      <w:r w:rsidRPr="00F06BC2">
        <w:rPr>
          <w:rFonts w:eastAsia="Calibri"/>
          <w:color w:val="AA0000"/>
        </w:rPr>
        <w:t>individual</w:t>
      </w:r>
      <w:r w:rsidRPr="00EE545D">
        <w:rPr>
          <w:rFonts w:eastAsia="Calibri"/>
        </w:rPr>
        <w:t xml:space="preserve"> process. It is NOT acceptable to do one submission per group.</w:t>
      </w:r>
      <w:r w:rsidR="007E44B8" w:rsidRPr="00EE545D">
        <w:rPr>
          <w:rFonts w:eastAsia="Calibri"/>
        </w:rPr>
        <w:t xml:space="preserve"> Each student needs to submit one first draft. </w:t>
      </w:r>
    </w:p>
    <w:bookmarkEnd w:id="6"/>
    <w:p w14:paraId="6B6E82E4" w14:textId="62043218" w:rsidR="004C5D8A" w:rsidRDefault="00517CCF" w:rsidP="00106597">
      <w:pPr>
        <w:rPr>
          <w:rFonts w:eastAsia="Calibri"/>
        </w:rPr>
      </w:pPr>
      <w:r>
        <w:rPr>
          <w:rFonts w:eastAsia="Calibri"/>
        </w:rPr>
        <w:t xml:space="preserve">At this time you can also submit any data files you have generated in the lab through the “Data Files” item in the module. Submit here any .gambl or other files you have generated in the lab. This item is not graded directly but could be helpful to you if you want to reanalyze or re-graph the data you collected in the lab and is helpful in figuring out where you might have gone wrong if your results are not what they should be. </w:t>
      </w:r>
    </w:p>
    <w:p w14:paraId="6895DE22" w14:textId="77777777" w:rsidR="004C5D8A" w:rsidRDefault="004C5D8A" w:rsidP="00106597">
      <w:pPr>
        <w:rPr>
          <w:rFonts w:eastAsia="Calibri"/>
        </w:rPr>
      </w:pPr>
    </w:p>
    <w:p w14:paraId="0101EB5D" w14:textId="77777777" w:rsidR="004C5D8A" w:rsidRDefault="004C5D8A" w:rsidP="00106597">
      <w:pPr>
        <w:rPr>
          <w:rFonts w:eastAsia="Calibri"/>
        </w:rPr>
      </w:pPr>
    </w:p>
    <w:p w14:paraId="6FC60F3B" w14:textId="77777777" w:rsidR="004C5D8A" w:rsidRPr="004C5D8A" w:rsidRDefault="004C5D8A" w:rsidP="00106597">
      <w:pPr>
        <w:rPr>
          <w:rFonts w:eastAsia="Calibri"/>
        </w:rPr>
      </w:pPr>
    </w:p>
    <w:p w14:paraId="4E563ABB" w14:textId="7DC4509C" w:rsidR="00210273" w:rsidRPr="00106597" w:rsidRDefault="00612C22" w:rsidP="00106597">
      <w:pPr>
        <w:rPr>
          <w:rFonts w:eastAsia="Calibri"/>
          <w:color w:val="EE0000"/>
          <w:sz w:val="52"/>
          <w:szCs w:val="52"/>
        </w:rPr>
      </w:pPr>
      <w:r w:rsidRPr="00F06BC2">
        <w:rPr>
          <w:rFonts w:eastAsia="Calibri"/>
          <w:i/>
          <w:color w:val="AA0000"/>
        </w:rPr>
        <w:t>This is the end of the introduction to the Digital Lab Tools. This notebook contains another activity below (Lab FES) that you must also complete before your submission.</w:t>
      </w:r>
      <w:bookmarkStart w:id="7" w:name="_Hlk81228256"/>
    </w:p>
    <w:p w14:paraId="4E737B98" w14:textId="36787E21" w:rsidR="00D07454" w:rsidRDefault="00D07454">
      <w:pPr>
        <w:rPr>
          <w:b/>
          <w:sz w:val="32"/>
          <w:szCs w:val="28"/>
        </w:rPr>
      </w:pPr>
      <w:r>
        <w:rPr>
          <w:b/>
          <w:sz w:val="32"/>
          <w:szCs w:val="28"/>
        </w:rPr>
        <w:br w:type="page"/>
      </w:r>
    </w:p>
    <w:p w14:paraId="478B81CB" w14:textId="77777777" w:rsidR="001753ED" w:rsidRDefault="001753ED" w:rsidP="001753ED">
      <w:pPr>
        <w:pStyle w:val="NoSpacing"/>
        <w:spacing w:after="120"/>
        <w:jc w:val="center"/>
        <w:rPr>
          <w:b/>
          <w:sz w:val="32"/>
          <w:szCs w:val="28"/>
        </w:rPr>
      </w:pPr>
    </w:p>
    <w:p w14:paraId="3F596304" w14:textId="77777777" w:rsidR="001753ED" w:rsidRDefault="001753ED" w:rsidP="001753ED">
      <w:pPr>
        <w:pStyle w:val="NoSpacing"/>
        <w:spacing w:after="120"/>
        <w:jc w:val="center"/>
        <w:rPr>
          <w:b/>
          <w:sz w:val="32"/>
          <w:szCs w:val="28"/>
        </w:rPr>
      </w:pPr>
    </w:p>
    <w:p w14:paraId="63386066" w14:textId="77777777" w:rsidR="001753ED" w:rsidRDefault="001753ED" w:rsidP="001753ED">
      <w:pPr>
        <w:pStyle w:val="NoSpacing"/>
        <w:spacing w:after="120"/>
        <w:jc w:val="center"/>
        <w:rPr>
          <w:b/>
          <w:sz w:val="32"/>
          <w:szCs w:val="28"/>
        </w:rPr>
      </w:pPr>
    </w:p>
    <w:p w14:paraId="04D721FE" w14:textId="5602AE17" w:rsidR="001753ED" w:rsidRPr="001A521D" w:rsidRDefault="001753ED" w:rsidP="00993871">
      <w:pPr>
        <w:pStyle w:val="Heading1"/>
      </w:pPr>
      <w:r w:rsidRPr="001A521D">
        <w:rPr>
          <w:noProof/>
        </w:rPr>
        <mc:AlternateContent>
          <mc:Choice Requires="wpi">
            <w:drawing>
              <wp:anchor distT="0" distB="0" distL="114300" distR="114300" simplePos="0" relativeHeight="251723264" behindDoc="0" locked="0" layoutInCell="1" allowOverlap="1" wp14:anchorId="58F6333C" wp14:editId="78185C9C">
                <wp:simplePos x="0" y="0"/>
                <wp:positionH relativeFrom="column">
                  <wp:posOffset>7929585</wp:posOffset>
                </wp:positionH>
                <wp:positionV relativeFrom="paragraph">
                  <wp:posOffset>29310</wp:posOffset>
                </wp:positionV>
                <wp:extent cx="360" cy="360"/>
                <wp:effectExtent l="38100" t="38100" r="38100" b="38100"/>
                <wp:wrapNone/>
                <wp:docPr id="36" name="Ink 36"/>
                <wp:cNvGraphicFramePr/>
                <a:graphic xmlns:a="http://schemas.openxmlformats.org/drawingml/2006/main">
                  <a:graphicData uri="http://schemas.microsoft.com/office/word/2010/wordprocessingInk">
                    <w14:contentPart bwMode="auto" r:id="rId54">
                      <w14:nvContentPartPr>
                        <w14:cNvContentPartPr/>
                      </w14:nvContentPartPr>
                      <w14:xfrm>
                        <a:off x="0" y="0"/>
                        <a:ext cx="360" cy="360"/>
                      </w14:xfrm>
                    </w14:contentPart>
                  </a:graphicData>
                </a:graphic>
              </wp:anchor>
            </w:drawing>
          </mc:Choice>
          <mc:Fallback>
            <w:pict>
              <v:shape w14:anchorId="77508383" id="Ink 36" o:spid="_x0000_s1026" type="#_x0000_t75" style="position:absolute;margin-left:623.45pt;margin-top:1.35pt;width:1.95pt;height:1.95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">
                <v:imagedata r:id="rId55" o:title=""/>
              </v:shape>
            </w:pict>
          </mc:Fallback>
        </mc:AlternateContent>
      </w:r>
      <w:r w:rsidRPr="001A521D">
        <w:rPr>
          <w:noProof/>
        </w:rPr>
        <mc:AlternateContent>
          <mc:Choice Requires="wpi">
            <w:drawing>
              <wp:anchor distT="0" distB="0" distL="114300" distR="114300" simplePos="0" relativeHeight="251722240" behindDoc="0" locked="0" layoutInCell="1" allowOverlap="1" wp14:anchorId="59A5C861" wp14:editId="480506E2">
                <wp:simplePos x="0" y="0"/>
                <wp:positionH relativeFrom="column">
                  <wp:posOffset>6809985</wp:posOffset>
                </wp:positionH>
                <wp:positionV relativeFrom="paragraph">
                  <wp:posOffset>-52410</wp:posOffset>
                </wp:positionV>
                <wp:extent cx="1012680" cy="484920"/>
                <wp:effectExtent l="38100" t="38100" r="35560" b="48895"/>
                <wp:wrapNone/>
                <wp:docPr id="37" name="Ink 37"/>
                <wp:cNvGraphicFramePr/>
                <a:graphic xmlns:a="http://schemas.openxmlformats.org/drawingml/2006/main">
                  <a:graphicData uri="http://schemas.microsoft.com/office/word/2010/wordprocessingInk">
                    <w14:contentPart bwMode="auto" r:id="rId56">
                      <w14:nvContentPartPr>
                        <w14:cNvContentPartPr/>
                      </w14:nvContentPartPr>
                      <w14:xfrm>
                        <a:off x="0" y="0"/>
                        <a:ext cx="1012680" cy="484920"/>
                      </w14:xfrm>
                    </w14:contentPart>
                  </a:graphicData>
                </a:graphic>
              </wp:anchor>
            </w:drawing>
          </mc:Choice>
          <mc:Fallback>
            <w:pict>
              <v:shape w14:anchorId="3DF535F5" id="Ink 37" o:spid="_x0000_s1026" type="#_x0000_t75" style="position:absolute;margin-left:535.25pt;margin-top:-5.1pt;width:81.65pt;height:40.1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">
                <v:imagedata r:id="rId57" o:title=""/>
              </v:shape>
            </w:pict>
          </mc:Fallback>
        </mc:AlternateContent>
      </w:r>
      <w:r w:rsidRPr="001A521D">
        <w:t>Lab FES - Fundamentals of experimental science</w:t>
      </w:r>
    </w:p>
    <w:p w14:paraId="4C3FC731" w14:textId="77777777" w:rsidR="001753ED" w:rsidRPr="00051E4F" w:rsidRDefault="001753ED" w:rsidP="001753ED">
      <w:pPr>
        <w:pStyle w:val="NoSpacing"/>
        <w:spacing w:after="120"/>
        <w:rPr>
          <w:szCs w:val="24"/>
        </w:rPr>
      </w:pPr>
    </w:p>
    <w:p w14:paraId="45C98C4D" w14:textId="77777777" w:rsidR="001753ED" w:rsidRPr="00051E4F" w:rsidRDefault="001753ED" w:rsidP="001753ED">
      <w:pPr>
        <w:pStyle w:val="NoSpacing"/>
        <w:spacing w:after="120"/>
        <w:rPr>
          <w:szCs w:val="24"/>
        </w:rPr>
      </w:pPr>
    </w:p>
    <w:p w14:paraId="60183638" w14:textId="77777777" w:rsidR="001753ED" w:rsidRDefault="001753ED" w:rsidP="001753ED">
      <w:pPr>
        <w:pStyle w:val="NoSpacing"/>
        <w:spacing w:after="120"/>
        <w:rPr>
          <w:szCs w:val="24"/>
        </w:rPr>
      </w:pPr>
    </w:p>
    <w:p w14:paraId="1BE4F0CA" w14:textId="28A8539D" w:rsidR="00106597" w:rsidRDefault="00106597">
      <w:pPr>
        <w:rPr>
          <w:szCs w:val="24"/>
        </w:rPr>
      </w:pPr>
      <w:r>
        <w:rPr>
          <w:szCs w:val="24"/>
        </w:rPr>
        <w:br w:type="page"/>
      </w:r>
    </w:p>
    <w:p w14:paraId="5C9C68ED" w14:textId="77777777" w:rsidR="001753ED" w:rsidRDefault="001753ED" w:rsidP="001753ED">
      <w:pPr>
        <w:pStyle w:val="NoSpacing"/>
        <w:spacing w:after="120"/>
        <w:rPr>
          <w:szCs w:val="24"/>
        </w:rPr>
      </w:pPr>
    </w:p>
    <w:p w14:paraId="38F6452F" w14:textId="77777777" w:rsidR="001753ED" w:rsidRPr="00051E4F" w:rsidRDefault="001753ED" w:rsidP="00CB7974">
      <w:pPr>
        <w:pStyle w:val="Heading1"/>
        <w:rPr>
          <w:rFonts w:eastAsia="Calibri"/>
        </w:rPr>
      </w:pPr>
      <w:r w:rsidRPr="00051E4F">
        <w:rPr>
          <w:rFonts w:eastAsia="Calibri"/>
        </w:rPr>
        <w:t>Metrology</w:t>
      </w:r>
    </w:p>
    <w:p w14:paraId="67616847" w14:textId="29967021" w:rsidR="001753ED" w:rsidRPr="00CB7974" w:rsidRDefault="001753ED" w:rsidP="00CB7974">
      <w:pPr>
        <w:rPr>
          <w:rFonts w:eastAsia="Calibri"/>
        </w:rPr>
      </w:pPr>
      <w:r w:rsidRPr="00EE545D">
        <w:rPr>
          <w:rFonts w:eastAsia="Calibri"/>
        </w:rPr>
        <w:t xml:space="preserve">In the prelab, you watched the minilecture video </w:t>
      </w:r>
      <w:r w:rsidRPr="00EE545D">
        <w:rPr>
          <w:rFonts w:eastAsia="Calibri"/>
          <w:i/>
        </w:rPr>
        <w:t>Metrology</w:t>
      </w:r>
      <w:r w:rsidRPr="00EE545D">
        <w:rPr>
          <w:rFonts w:eastAsia="Calibri"/>
        </w:rPr>
        <w:t>.</w:t>
      </w:r>
    </w:p>
    <w:p w14:paraId="1EEA548C" w14:textId="77777777" w:rsidR="001753ED" w:rsidRPr="00051E4F" w:rsidRDefault="001753ED" w:rsidP="00CB7974">
      <w:pPr>
        <w:pStyle w:val="Heading2"/>
        <w:rPr>
          <w:sz w:val="28"/>
        </w:rPr>
      </w:pPr>
      <w:r w:rsidRPr="00051E4F">
        <w:t>Resolution, range, best estimate, error</w:t>
      </w:r>
    </w:p>
    <w:p w14:paraId="1EBA2FCA" w14:textId="77777777" w:rsidR="001753ED" w:rsidRPr="00EE545D" w:rsidRDefault="001753ED" w:rsidP="00CB7974">
      <w:r w:rsidRPr="00EE545D">
        <w:t>In experiment B in the Metrology slides, we used a mechanical balance with 0.1-g calibrated masses to measure the mass of a sample.</w:t>
      </w:r>
    </w:p>
    <w:p w14:paraId="67C8234F" w14:textId="77777777" w:rsidR="001753ED" w:rsidRPr="00EE545D" w:rsidRDefault="001753ED" w:rsidP="00CB7974">
      <w:r>
        <w:rPr>
          <w:noProof/>
        </w:rPr>
        <w:drawing>
          <wp:inline distT="0" distB="0" distL="0" distR="0" wp14:anchorId="03E5D72F" wp14:editId="61700E72">
            <wp:extent cx="4038600" cy="1371600"/>
            <wp:effectExtent l="0" t="0" r="0" b="0"/>
            <wp:docPr id="38" name="Picture 38" descr="First pan balance: sample is heavier than 2.2g.   Second pan balance: sample is lighter than 2.3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First pan balance: sample is heavier than 2.2g.   Second pan balance: sample is lighter than 2.3g "/>
                    <pic:cNvPicPr>
                      <a:picLocks noChangeAspect="1" noChangeArrowheads="1"/>
                    </pic:cNvPicPr>
                  </pic:nvPicPr>
                  <pic:blipFill rotWithShape="1">
                    <a:blip r:embed="rId58">
                      <a:extLst>
                        <a:ext uri="{28A0092B-C50C-407E-A947-70E740481C1C}">
                          <a14:useLocalDpi xmlns:a14="http://schemas.microsoft.com/office/drawing/2010/main" val="0"/>
                        </a:ext>
                      </a:extLst>
                    </a:blip>
                    <a:srcRect r="31848" b="79640"/>
                    <a:stretch/>
                  </pic:blipFill>
                  <pic:spPr bwMode="auto">
                    <a:xfrm>
                      <a:off x="0" y="0"/>
                      <a:ext cx="403860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03FF801E" w14:textId="77777777" w:rsidR="001753ED" w:rsidRPr="00EE545D" w:rsidRDefault="001753ED" w:rsidP="00CB7974">
      <w:r w:rsidRPr="00EE545D">
        <w:t>Assuming that the balance works properly and that the scale masses are very well calibrated, write below the result of this experiment with 100% probability:</w:t>
      </w:r>
    </w:p>
    <w:p w14:paraId="7BE2C062" w14:textId="77777777" w:rsidR="001753ED" w:rsidRPr="00051E4F" w:rsidRDefault="001753ED" w:rsidP="00CB7974">
      <w:pPr>
        <w:pStyle w:val="ListParagraph"/>
        <w:numPr>
          <w:ilvl w:val="0"/>
          <w:numId w:val="12"/>
        </w:numPr>
      </w:pPr>
      <w:r w:rsidRPr="00051E4F">
        <w:t>As a range</w:t>
      </w:r>
    </w:p>
    <w:p w14:paraId="44FB665D" w14:textId="77777777" w:rsidR="001753ED" w:rsidRPr="00051E4F" w:rsidRDefault="001753ED" w:rsidP="00CB7974">
      <w:pPr>
        <w:pStyle w:val="ListParagraph"/>
        <w:numPr>
          <w:ilvl w:val="0"/>
          <w:numId w:val="12"/>
        </w:numPr>
      </w:pPr>
      <w:r w:rsidRPr="00051E4F">
        <w:t xml:space="preserve">As a best estimate </w:t>
      </w:r>
      <w:r w:rsidRPr="00051E4F">
        <w:sym w:font="Symbol" w:char="F0B1"/>
      </w:r>
      <w:r w:rsidRPr="00051E4F">
        <w:t xml:space="preserve"> error.</w:t>
      </w:r>
    </w:p>
    <w:p w14:paraId="7B92D3E0" w14:textId="77777777" w:rsidR="001753ED" w:rsidRPr="00051E4F" w:rsidRDefault="001753ED" w:rsidP="00CB7974">
      <w:pPr>
        <w:pStyle w:val="ListParagraph"/>
        <w:numPr>
          <w:ilvl w:val="0"/>
          <w:numId w:val="12"/>
        </w:numPr>
      </w:pPr>
      <w:r w:rsidRPr="00051E4F">
        <w:t xml:space="preserve">As a best estimate </w:t>
      </w:r>
      <w:r w:rsidRPr="00051E4F">
        <w:sym w:font="Symbol" w:char="F0B1"/>
      </w:r>
      <w:r w:rsidRPr="00051E4F">
        <w:t xml:space="preserve"> percentage error.</w:t>
      </w:r>
    </w:p>
    <w:p w14:paraId="4AD72D43" w14:textId="18D7FC45" w:rsidR="001753ED" w:rsidRDefault="009B019A" w:rsidP="009B019A">
      <w:pPr>
        <w:shd w:val="clear" w:color="auto" w:fill="D9D9D9" w:themeFill="background1" w:themeFillShade="D9"/>
        <w:tabs>
          <w:tab w:val="left" w:pos="1209"/>
        </w:tabs>
        <w:spacing w:after="120" w:line="240" w:lineRule="auto"/>
        <w:rPr>
          <w:szCs w:val="24"/>
        </w:rPr>
      </w:pPr>
      <w:r>
        <w:rPr>
          <w:szCs w:val="24"/>
        </w:rPr>
        <w:t xml:space="preserve">Range: 2.2 </w:t>
      </w:r>
      <w:r>
        <w:rPr>
          <w:rFonts w:cstheme="minorHAnsi"/>
          <w:szCs w:val="24"/>
        </w:rPr>
        <w:t>≤</w:t>
      </w:r>
      <w:r>
        <w:rPr>
          <w:szCs w:val="24"/>
        </w:rPr>
        <w:t xml:space="preserve"> M </w:t>
      </w:r>
      <w:r>
        <w:rPr>
          <w:rFonts w:cstheme="minorHAnsi"/>
          <w:szCs w:val="24"/>
        </w:rPr>
        <w:t>≤</w:t>
      </w:r>
      <w:r>
        <w:rPr>
          <w:szCs w:val="24"/>
        </w:rPr>
        <w:t xml:space="preserve"> 2.3</w:t>
      </w:r>
    </w:p>
    <w:p w14:paraId="084AF91D" w14:textId="73C2DA21" w:rsidR="006E7ED2" w:rsidRDefault="006E7ED2" w:rsidP="009B019A">
      <w:pPr>
        <w:shd w:val="clear" w:color="auto" w:fill="D9D9D9" w:themeFill="background1" w:themeFillShade="D9"/>
        <w:tabs>
          <w:tab w:val="left" w:pos="1209"/>
        </w:tabs>
        <w:spacing w:after="120" w:line="240" w:lineRule="auto"/>
        <w:rPr>
          <w:szCs w:val="24"/>
        </w:rPr>
      </w:pPr>
      <w:r>
        <w:rPr>
          <w:szCs w:val="24"/>
        </w:rPr>
        <w:t xml:space="preserve">Estimate Error: 2.25 </w:t>
      </w:r>
      <w:r>
        <w:rPr>
          <w:rFonts w:cstheme="minorHAnsi"/>
          <w:szCs w:val="24"/>
        </w:rPr>
        <w:t>±</w:t>
      </w:r>
      <w:r>
        <w:rPr>
          <w:szCs w:val="24"/>
        </w:rPr>
        <w:t xml:space="preserve"> 0.05 g</w:t>
      </w:r>
    </w:p>
    <w:p w14:paraId="0C78C797" w14:textId="4CCDD85B" w:rsidR="001753ED" w:rsidRDefault="006E7ED2" w:rsidP="006E7ED2">
      <w:pPr>
        <w:shd w:val="clear" w:color="auto" w:fill="D9D9D9" w:themeFill="background1" w:themeFillShade="D9"/>
        <w:tabs>
          <w:tab w:val="left" w:pos="1209"/>
        </w:tabs>
        <w:spacing w:after="120" w:line="240" w:lineRule="auto"/>
        <w:rPr>
          <w:szCs w:val="24"/>
        </w:rPr>
      </w:pPr>
      <w:r>
        <w:rPr>
          <w:szCs w:val="24"/>
        </w:rPr>
        <w:t xml:space="preserve">Percentage Error: </w:t>
      </w:r>
      <w:r w:rsidR="00DF2752">
        <w:rPr>
          <w:szCs w:val="24"/>
        </w:rPr>
        <w:t xml:space="preserve">2.25 </w:t>
      </w:r>
      <w:r w:rsidR="00DF2752">
        <w:rPr>
          <w:rFonts w:cstheme="minorHAnsi"/>
          <w:szCs w:val="24"/>
        </w:rPr>
        <w:t>±</w:t>
      </w:r>
      <w:r w:rsidR="00DF2752">
        <w:rPr>
          <w:szCs w:val="24"/>
        </w:rPr>
        <w:t xml:space="preserve"> </w:t>
      </w:r>
      <w:r>
        <w:rPr>
          <w:szCs w:val="24"/>
        </w:rPr>
        <w:t>2.222%</w:t>
      </w:r>
    </w:p>
    <w:p w14:paraId="3062D583" w14:textId="77777777" w:rsidR="00866438" w:rsidRDefault="00866438" w:rsidP="001753ED">
      <w:pPr>
        <w:shd w:val="clear" w:color="auto" w:fill="D9D9D9" w:themeFill="background1" w:themeFillShade="D9"/>
        <w:spacing w:after="120" w:line="240" w:lineRule="auto"/>
        <w:rPr>
          <w:szCs w:val="24"/>
        </w:rPr>
      </w:pPr>
    </w:p>
    <w:p w14:paraId="256E02CF" w14:textId="33273820" w:rsidR="001753ED" w:rsidRPr="00CB7974" w:rsidRDefault="001753ED" w:rsidP="00CB7974">
      <w:r>
        <w:t xml:space="preserve">As a rule of thumb, </w:t>
      </w:r>
      <w:r w:rsidRPr="00EE545D">
        <w:t>the uncertainty can be taken as half of the resolution of the equipment</w:t>
      </w:r>
      <w:r>
        <w:t>.</w:t>
      </w:r>
    </w:p>
    <w:p w14:paraId="086E8F27" w14:textId="77777777" w:rsidR="001753ED" w:rsidRPr="00051E4F" w:rsidRDefault="001753ED" w:rsidP="00CB7974">
      <w:pPr>
        <w:pStyle w:val="Heading2"/>
        <w:rPr>
          <w:sz w:val="28"/>
        </w:rPr>
      </w:pPr>
      <w:r>
        <w:t>Other scales</w:t>
      </w:r>
    </w:p>
    <w:p w14:paraId="14767761" w14:textId="6D2686C1" w:rsidR="001753ED" w:rsidRPr="00EE545D" w:rsidRDefault="001753ED" w:rsidP="00CB7974">
      <w:pPr>
        <w:pStyle w:val="Heading3"/>
      </w:pPr>
      <w:r w:rsidRPr="00EE545D">
        <w:t>Digital scale</w:t>
      </w:r>
    </w:p>
    <w:p w14:paraId="1FCE7E29" w14:textId="7A0C8302" w:rsidR="001753ED" w:rsidRPr="00EE545D" w:rsidRDefault="00CB7974" w:rsidP="00CB7974">
      <w:r>
        <w:rPr>
          <w:noProof/>
        </w:rPr>
        <w:drawing>
          <wp:anchor distT="0" distB="0" distL="114300" distR="114300" simplePos="0" relativeHeight="251720192" behindDoc="0" locked="0" layoutInCell="1" allowOverlap="1" wp14:anchorId="07B887A4" wp14:editId="63653F78">
            <wp:simplePos x="0" y="0"/>
            <wp:positionH relativeFrom="column">
              <wp:posOffset>4413885</wp:posOffset>
            </wp:positionH>
            <wp:positionV relativeFrom="paragraph">
              <wp:posOffset>186690</wp:posOffset>
            </wp:positionV>
            <wp:extent cx="1943100" cy="514350"/>
            <wp:effectExtent l="0" t="0" r="0" b="0"/>
            <wp:wrapSquare wrapText="bothSides"/>
            <wp:docPr id="39" name="Picture 39" descr="Digital scale displaying &quot;2.24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gital scale displaying &quot;2.24g&quo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43100" cy="514350"/>
                    </a:xfrm>
                    <a:prstGeom prst="rect">
                      <a:avLst/>
                    </a:prstGeom>
                    <a:noFill/>
                  </pic:spPr>
                </pic:pic>
              </a:graphicData>
            </a:graphic>
          </wp:anchor>
        </w:drawing>
      </w:r>
      <w:r w:rsidR="001753ED" w:rsidRPr="00EE545D">
        <w:t xml:space="preserve">We instead place our sample on a digital scale and obtain the reading shown to the right. </w:t>
      </w:r>
    </w:p>
    <w:p w14:paraId="4FCAAE08" w14:textId="77777777" w:rsidR="001753ED" w:rsidRPr="00EE545D" w:rsidRDefault="001753ED" w:rsidP="00CB7974">
      <w:r w:rsidRPr="00EE545D">
        <w:t>Would this scale allow you to differentiate between samples with masses 2.241 g and 2.2386 g? Explain.</w:t>
      </w:r>
    </w:p>
    <w:p w14:paraId="2D833928" w14:textId="1CB956E8" w:rsidR="001753ED" w:rsidRDefault="00D22CC2" w:rsidP="001753ED">
      <w:pPr>
        <w:shd w:val="clear" w:color="auto" w:fill="D9D9D9" w:themeFill="background1" w:themeFillShade="D9"/>
        <w:spacing w:after="120" w:line="240" w:lineRule="auto"/>
        <w:rPr>
          <w:szCs w:val="24"/>
        </w:rPr>
      </w:pPr>
      <w:r>
        <w:rPr>
          <w:szCs w:val="24"/>
        </w:rPr>
        <w:t>No because the digital scale only shows upto 3 significant figures. 2.241 g and 2.2386 g will both be rounded to 2.24 g</w:t>
      </w:r>
    </w:p>
    <w:p w14:paraId="1E347B9D" w14:textId="77777777" w:rsidR="001753ED" w:rsidRDefault="001753ED" w:rsidP="001753ED">
      <w:pPr>
        <w:shd w:val="clear" w:color="auto" w:fill="D9D9D9" w:themeFill="background1" w:themeFillShade="D9"/>
        <w:spacing w:after="120" w:line="240" w:lineRule="auto"/>
        <w:rPr>
          <w:szCs w:val="24"/>
        </w:rPr>
      </w:pPr>
    </w:p>
    <w:p w14:paraId="048B3FF3" w14:textId="77777777" w:rsidR="005576F4" w:rsidRDefault="005576F4" w:rsidP="00CB7974"/>
    <w:p w14:paraId="5E7705D5" w14:textId="35BBE69F" w:rsidR="001753ED" w:rsidRDefault="001753ED" w:rsidP="00CB7974">
      <w:r>
        <w:t>How far below 2.24 g could the value be (with this reading on the display)?</w:t>
      </w:r>
    </w:p>
    <w:p w14:paraId="1727A761" w14:textId="14117E15" w:rsidR="001753ED" w:rsidRDefault="005576F4" w:rsidP="001753ED">
      <w:pPr>
        <w:shd w:val="clear" w:color="auto" w:fill="D9D9D9" w:themeFill="background1" w:themeFillShade="D9"/>
        <w:spacing w:after="120" w:line="240" w:lineRule="auto"/>
        <w:rPr>
          <w:szCs w:val="24"/>
        </w:rPr>
      </w:pPr>
      <w:r>
        <w:rPr>
          <w:szCs w:val="24"/>
        </w:rPr>
        <w:t>It will round up anything including and above 2.235 g to 2.24 g. So 0.005</w:t>
      </w:r>
      <w:r w:rsidR="00CA1ABA">
        <w:rPr>
          <w:szCs w:val="24"/>
        </w:rPr>
        <w:t xml:space="preserve"> g below.</w:t>
      </w:r>
    </w:p>
    <w:p w14:paraId="674CF666" w14:textId="77777777" w:rsidR="001753ED" w:rsidRDefault="001753ED" w:rsidP="001753ED">
      <w:pPr>
        <w:shd w:val="clear" w:color="auto" w:fill="D9D9D9" w:themeFill="background1" w:themeFillShade="D9"/>
        <w:spacing w:after="120" w:line="240" w:lineRule="auto"/>
        <w:rPr>
          <w:szCs w:val="24"/>
        </w:rPr>
      </w:pPr>
    </w:p>
    <w:p w14:paraId="0E958FCF" w14:textId="77777777" w:rsidR="001753ED" w:rsidRDefault="001753ED" w:rsidP="00CB7974">
      <w:r>
        <w:t>How far above 2.24 g could the value be?</w:t>
      </w:r>
    </w:p>
    <w:p w14:paraId="1ABAA921" w14:textId="478BBA4B" w:rsidR="001753ED" w:rsidRDefault="00CA1ABA" w:rsidP="001753ED">
      <w:pPr>
        <w:shd w:val="clear" w:color="auto" w:fill="D9D9D9" w:themeFill="background1" w:themeFillShade="D9"/>
        <w:spacing w:after="120" w:line="240" w:lineRule="auto"/>
        <w:rPr>
          <w:szCs w:val="24"/>
        </w:rPr>
      </w:pPr>
      <w:r>
        <w:rPr>
          <w:szCs w:val="24"/>
        </w:rPr>
        <w:t>It will round down anything including and below 2.2449 g to 2.24 g. So 0.0049 g above.</w:t>
      </w:r>
    </w:p>
    <w:p w14:paraId="05F721EC" w14:textId="77777777" w:rsidR="001753ED" w:rsidRDefault="001753ED" w:rsidP="001753ED">
      <w:pPr>
        <w:shd w:val="clear" w:color="auto" w:fill="D9D9D9" w:themeFill="background1" w:themeFillShade="D9"/>
        <w:spacing w:after="120" w:line="240" w:lineRule="auto"/>
        <w:rPr>
          <w:szCs w:val="24"/>
        </w:rPr>
      </w:pPr>
    </w:p>
    <w:p w14:paraId="74DD006C" w14:textId="77777777" w:rsidR="001753ED" w:rsidRDefault="001753ED" w:rsidP="00CB7974">
      <w:r>
        <w:t>Using these two limits above and below, write the measurement as a range, and then as a best estimate ± uncertainty.</w:t>
      </w:r>
    </w:p>
    <w:p w14:paraId="6CF4C1F6" w14:textId="2DCBB2AB" w:rsidR="0068740F" w:rsidRDefault="0068740F" w:rsidP="001753ED">
      <w:pPr>
        <w:shd w:val="clear" w:color="auto" w:fill="D9D9D9" w:themeFill="background1" w:themeFillShade="D9"/>
        <w:spacing w:after="120" w:line="240" w:lineRule="auto"/>
        <w:rPr>
          <w:szCs w:val="24"/>
        </w:rPr>
      </w:pPr>
      <w:r>
        <w:rPr>
          <w:szCs w:val="24"/>
        </w:rPr>
        <w:t xml:space="preserve">Range: 2.235 </w:t>
      </w:r>
      <w:r>
        <w:rPr>
          <w:rFonts w:cstheme="minorHAnsi"/>
          <w:szCs w:val="24"/>
        </w:rPr>
        <w:t>≤</w:t>
      </w:r>
      <w:r>
        <w:rPr>
          <w:szCs w:val="24"/>
        </w:rPr>
        <w:t xml:space="preserve"> M </w:t>
      </w:r>
      <w:r>
        <w:rPr>
          <w:rFonts w:cstheme="minorHAnsi"/>
          <w:szCs w:val="24"/>
        </w:rPr>
        <w:t>≤</w:t>
      </w:r>
      <w:r>
        <w:rPr>
          <w:szCs w:val="24"/>
        </w:rPr>
        <w:t xml:space="preserve"> 2.2449</w:t>
      </w:r>
    </w:p>
    <w:p w14:paraId="5D661715" w14:textId="195F02A2" w:rsidR="001753ED" w:rsidRDefault="0068740F" w:rsidP="001753ED">
      <w:pPr>
        <w:shd w:val="clear" w:color="auto" w:fill="D9D9D9" w:themeFill="background1" w:themeFillShade="D9"/>
        <w:spacing w:after="120" w:line="240" w:lineRule="auto"/>
        <w:rPr>
          <w:szCs w:val="24"/>
        </w:rPr>
      </w:pPr>
      <w:r>
        <w:rPr>
          <w:szCs w:val="24"/>
        </w:rPr>
        <w:t xml:space="preserve">(2.24 </w:t>
      </w:r>
      <w:r>
        <w:rPr>
          <w:rFonts w:cstheme="minorHAnsi"/>
          <w:szCs w:val="24"/>
        </w:rPr>
        <w:t>±</w:t>
      </w:r>
      <w:r>
        <w:rPr>
          <w:szCs w:val="24"/>
        </w:rPr>
        <w:t xml:space="preserve"> 0.005) g</w:t>
      </w:r>
    </w:p>
    <w:p w14:paraId="3090778B" w14:textId="77777777" w:rsidR="001753ED" w:rsidRDefault="001753ED" w:rsidP="001753ED">
      <w:pPr>
        <w:shd w:val="clear" w:color="auto" w:fill="D9D9D9" w:themeFill="background1" w:themeFillShade="D9"/>
        <w:spacing w:after="120" w:line="240" w:lineRule="auto"/>
        <w:rPr>
          <w:szCs w:val="24"/>
        </w:rPr>
      </w:pPr>
    </w:p>
    <w:p w14:paraId="3146CD17" w14:textId="77777777" w:rsidR="001753ED" w:rsidRDefault="001753ED" w:rsidP="001753ED">
      <w:pPr>
        <w:spacing w:after="120" w:line="240" w:lineRule="auto"/>
      </w:pPr>
    </w:p>
    <w:p w14:paraId="0436AAAD" w14:textId="77777777" w:rsidR="001753ED" w:rsidRPr="00EE545D" w:rsidRDefault="001753ED" w:rsidP="00CB7974">
      <w:pPr>
        <w:pStyle w:val="Heading3"/>
      </w:pPr>
      <w:r>
        <w:rPr>
          <w:noProof/>
        </w:rPr>
        <w:drawing>
          <wp:anchor distT="0" distB="0" distL="114300" distR="114300" simplePos="0" relativeHeight="251721216" behindDoc="0" locked="0" layoutInCell="1" allowOverlap="1" wp14:anchorId="036343C3" wp14:editId="319D6EED">
            <wp:simplePos x="0" y="0"/>
            <wp:positionH relativeFrom="column">
              <wp:posOffset>2733675</wp:posOffset>
            </wp:positionH>
            <wp:positionV relativeFrom="paragraph">
              <wp:posOffset>302260</wp:posOffset>
            </wp:positionV>
            <wp:extent cx="3410585" cy="1409700"/>
            <wp:effectExtent l="0" t="0" r="0" b="0"/>
            <wp:wrapSquare wrapText="bothSides"/>
            <wp:docPr id="40" name="Picture 40" descr="Analog scale with red needle weighing a sample with mass 2.477g. The red nedel is  part way between the 2.4g tick and the 2.6g tick with ticks indicated at every 0.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nalog scale with red needle weighing a sample with mass 2.477g. The red nedel is  part way between the 2.4g tick and the 2.6g tick with ticks indicated at every 0.2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10585" cy="1409700"/>
                    </a:xfrm>
                    <a:prstGeom prst="rect">
                      <a:avLst/>
                    </a:prstGeom>
                    <a:noFill/>
                  </pic:spPr>
                </pic:pic>
              </a:graphicData>
            </a:graphic>
          </wp:anchor>
        </w:drawing>
      </w:r>
      <w:r w:rsidRPr="00EE545D">
        <w:t>Dial scale</w:t>
      </w:r>
    </w:p>
    <w:p w14:paraId="403E4E9E" w14:textId="77777777" w:rsidR="001753ED" w:rsidRDefault="001753ED" w:rsidP="00CB7974">
      <w:r>
        <w:t xml:space="preserve">The figure to the right shows what the reading would look like if we used a dial scale. </w:t>
      </w:r>
    </w:p>
    <w:p w14:paraId="315ADDD7" w14:textId="77777777" w:rsidR="001753ED" w:rsidRDefault="001753ED" w:rsidP="00CB7974">
      <w:r>
        <w:t>What is the smallest amount you can discern on the dial: 0.2 g? 0.1 g? Maybe even 0.05 g?</w:t>
      </w:r>
    </w:p>
    <w:p w14:paraId="05FD3DCD" w14:textId="77777777" w:rsidR="001753ED" w:rsidRDefault="001753ED" w:rsidP="00CB7974">
      <w:r>
        <w:t>In this case, resolution depends on the ability of each experimenter! And that means that experimenters will also produce a slightly different uncertainty (which is half of the resolution, remember the rule of thumb defined at the end of section 1.1).</w:t>
      </w:r>
    </w:p>
    <w:p w14:paraId="5F3899E4" w14:textId="77777777" w:rsidR="001753ED" w:rsidRDefault="001753ED" w:rsidP="00CB7974">
      <w:r>
        <w:t>Let’s settle for a resolution of 0.1 g. Write the reading above as best estimate ± uncertainty.</w:t>
      </w:r>
    </w:p>
    <w:p w14:paraId="77F0AF59" w14:textId="77777777" w:rsidR="00CB7974" w:rsidRDefault="00CB7974" w:rsidP="001753ED">
      <w:pPr>
        <w:shd w:val="clear" w:color="auto" w:fill="D9D9D9" w:themeFill="background1" w:themeFillShade="D9"/>
        <w:spacing w:after="120" w:line="240" w:lineRule="auto"/>
        <w:rPr>
          <w:szCs w:val="24"/>
        </w:rPr>
      </w:pPr>
    </w:p>
    <w:p w14:paraId="46B7CBBA" w14:textId="3713861C" w:rsidR="00CB7974" w:rsidRDefault="00B814A8" w:rsidP="001753ED">
      <w:pPr>
        <w:shd w:val="clear" w:color="auto" w:fill="D9D9D9" w:themeFill="background1" w:themeFillShade="D9"/>
        <w:spacing w:after="120" w:line="240" w:lineRule="auto"/>
        <w:rPr>
          <w:szCs w:val="24"/>
        </w:rPr>
      </w:pPr>
      <w:r>
        <w:rPr>
          <w:szCs w:val="24"/>
        </w:rPr>
        <w:t xml:space="preserve">(2.5 </w:t>
      </w:r>
      <w:r>
        <w:rPr>
          <w:rFonts w:cstheme="minorHAnsi"/>
          <w:szCs w:val="24"/>
        </w:rPr>
        <w:t>±</w:t>
      </w:r>
      <w:r>
        <w:rPr>
          <w:szCs w:val="24"/>
        </w:rPr>
        <w:t xml:space="preserve"> 0.1) g</w:t>
      </w:r>
    </w:p>
    <w:p w14:paraId="2DAD3374" w14:textId="77777777" w:rsidR="001753ED" w:rsidRDefault="001753ED" w:rsidP="001753ED">
      <w:pPr>
        <w:shd w:val="clear" w:color="auto" w:fill="D9D9D9" w:themeFill="background1" w:themeFillShade="D9"/>
        <w:spacing w:after="120" w:line="240" w:lineRule="auto"/>
        <w:rPr>
          <w:szCs w:val="24"/>
        </w:rPr>
      </w:pPr>
    </w:p>
    <w:p w14:paraId="689BA9BA" w14:textId="77777777" w:rsidR="001753ED" w:rsidRDefault="001753ED" w:rsidP="001753ED">
      <w:pPr>
        <w:spacing w:after="120" w:line="240" w:lineRule="auto"/>
      </w:pPr>
    </w:p>
    <w:p w14:paraId="2CA78DCC" w14:textId="27EAE685" w:rsidR="001753ED" w:rsidRDefault="001753ED" w:rsidP="00CB7974">
      <w:r>
        <w:t xml:space="preserve">As you can see, the determination of uncertainty can be a complicated issue –and it will get worse in a while once we start talking about probabilities. For the purpose of this class, we want you to be able to obtain </w:t>
      </w:r>
      <w:r w:rsidRPr="00EE545D">
        <w:rPr>
          <w:b/>
        </w:rPr>
        <w:t>some</w:t>
      </w:r>
      <w:r>
        <w:t xml:space="preserve"> estimate of the uncertainty that you can reasonably justify. Our main goal is that you understand why uncertainty must always be part of the result.</w:t>
      </w:r>
    </w:p>
    <w:p w14:paraId="637A1BB4" w14:textId="77777777" w:rsidR="00CB7974" w:rsidRPr="00CB7974" w:rsidRDefault="00CB7974" w:rsidP="00CB7974"/>
    <w:p w14:paraId="32F78E2C" w14:textId="77777777" w:rsidR="001753ED" w:rsidRPr="00051E4F" w:rsidRDefault="001753ED" w:rsidP="00CB7974">
      <w:pPr>
        <w:pStyle w:val="Heading1"/>
        <w:rPr>
          <w:rFonts w:eastAsia="Calibri"/>
        </w:rPr>
      </w:pPr>
      <w:r w:rsidRPr="00051E4F">
        <w:rPr>
          <w:rFonts w:eastAsia="Calibri"/>
        </w:rPr>
        <w:t>S</w:t>
      </w:r>
      <w:r>
        <w:rPr>
          <w:rFonts w:eastAsia="Calibri"/>
        </w:rPr>
        <w:t>ignificant figures</w:t>
      </w:r>
    </w:p>
    <w:p w14:paraId="5E15F743" w14:textId="77777777" w:rsidR="001753ED" w:rsidRDefault="001753ED" w:rsidP="00CB7974">
      <w:r>
        <w:t xml:space="preserve">Let us imagine that we want to estimate the thickness of a sheet of paper. </w:t>
      </w:r>
    </w:p>
    <w:p w14:paraId="0BBBB7E9" w14:textId="77777777" w:rsidR="001753ED" w:rsidRDefault="001753ED" w:rsidP="00CB7974">
      <w:r>
        <w:rPr>
          <w:noProof/>
        </w:rPr>
        <w:drawing>
          <wp:anchor distT="0" distB="0" distL="114300" distR="114300" simplePos="0" relativeHeight="251724288" behindDoc="0" locked="0" layoutInCell="1" allowOverlap="1" wp14:anchorId="23576E5B" wp14:editId="1F6C2FF9">
            <wp:simplePos x="0" y="0"/>
            <wp:positionH relativeFrom="column">
              <wp:posOffset>3752193</wp:posOffset>
            </wp:positionH>
            <wp:positionV relativeFrom="paragraph">
              <wp:posOffset>51632</wp:posOffset>
            </wp:positionV>
            <wp:extent cx="2292985" cy="1080135"/>
            <wp:effectExtent l="0" t="0" r="0" b="5715"/>
            <wp:wrapSquare wrapText="bothSides"/>
            <wp:docPr id="41" name="Picture 41" descr="Illustration of a large stack of papers labeled &quot;226 sheets&quot; next to a yellow ruler for scale. The drawing emphasizes the thickness and volume of the paper stack with loose, unevenly piled sheets.&#10;On the side it says 24.0mm Uncertainty: 0.5 m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llustration of a large stack of papers labeled &quot;226 sheets&quot; next to a yellow ruler for scale. The drawing emphasizes the thickness and volume of the paper stack with loose, unevenly piled sheets.&#10;On the side it says 24.0mm Uncertainty: 0.5 mm&#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92985" cy="1080135"/>
                    </a:xfrm>
                    <a:prstGeom prst="rect">
                      <a:avLst/>
                    </a:prstGeom>
                    <a:noFill/>
                  </pic:spPr>
                </pic:pic>
              </a:graphicData>
            </a:graphic>
          </wp:anchor>
        </w:drawing>
      </w:r>
      <w:r>
        <w:t xml:space="preserve">So we take a pile of paper, we count the number of sheets, and obtain 226. Then, we measure how tall the pile is with a ruler: 24.0 mm. </w:t>
      </w:r>
    </w:p>
    <w:p w14:paraId="3B8B0EB5" w14:textId="4D0A28E9" w:rsidR="001753ED" w:rsidRDefault="001753ED" w:rsidP="00CB7974">
      <w:r>
        <w:t xml:space="preserve">As discussed in section 1, we could have a long argument about </w:t>
      </w:r>
      <w:r w:rsidR="00CB7974">
        <w:t>how</w:t>
      </w:r>
      <w:r>
        <w:t xml:space="preserve"> exactly </w:t>
      </w:r>
      <w:r w:rsidR="00CB7974">
        <w:t>the uncertainty of this measurement should</w:t>
      </w:r>
      <w:r>
        <w:t xml:space="preserve"> be. Let’s settle to ± 0.5 mm</w:t>
      </w:r>
    </w:p>
    <w:p w14:paraId="60BFFDE8" w14:textId="4E5C3B81" w:rsidR="001753ED" w:rsidRDefault="001753ED" w:rsidP="00CB7974">
      <w:r>
        <w:t>Then</w:t>
      </w:r>
      <w:r w:rsidR="00CB7974">
        <w:t>, is this the proper way to calculate the thickness of the sheet (with error included)</w:t>
      </w:r>
      <w:r>
        <w:t>?</w:t>
      </w:r>
    </w:p>
    <w:p w14:paraId="407CAA69" w14:textId="2F48623E" w:rsidR="001753ED" w:rsidRDefault="006F4E0F" w:rsidP="00CB7974">
      <w:r w:rsidRPr="00C21690">
        <w:rPr>
          <w:position w:val="-22"/>
        </w:rPr>
        <w:object w:dxaOrig="5160" w:dyaOrig="620" w14:anchorId="7A65016B">
          <v:shape id="_x0000_i1028" type="#_x0000_t75" alt="Delta x equals 24.0 plus or minus 0.5 mm over 226 equals 0.10619469 plus or minus 0.002212389 mm" style="width:260.2pt;height:30.1pt" o:ole="">
            <v:imagedata r:id="rId62" o:title=""/>
          </v:shape>
          <o:OLEObject Type="Embed" ProgID="Equation.DSMT4" ShapeID="_x0000_i1028" DrawAspect="Content" ObjectID="_1851088644" r:id="rId63"/>
        </w:object>
      </w:r>
    </w:p>
    <w:p w14:paraId="09A26506" w14:textId="7F38DDB6" w:rsidR="001753ED" w:rsidRDefault="001753ED" w:rsidP="00CB7974">
      <w:r>
        <w:t xml:space="preserve">Explain what is wrong with this result. Rewrite it with a </w:t>
      </w:r>
      <w:r w:rsidRPr="00C21690">
        <w:rPr>
          <w:b/>
        </w:rPr>
        <w:t xml:space="preserve">meaningful </w:t>
      </w:r>
      <w:r>
        <w:t xml:space="preserve">number of significant </w:t>
      </w:r>
      <w:r w:rsidR="00CB7974">
        <w:t>figures and</w:t>
      </w:r>
      <w:r>
        <w:t xml:space="preserve"> explain your reasoning.</w:t>
      </w:r>
    </w:p>
    <w:p w14:paraId="360A59B8" w14:textId="0207D284" w:rsidR="001753ED" w:rsidRDefault="00F971FD" w:rsidP="001753ED">
      <w:pPr>
        <w:shd w:val="clear" w:color="auto" w:fill="D9D9D9" w:themeFill="background1" w:themeFillShade="D9"/>
        <w:spacing w:after="120" w:line="240" w:lineRule="auto"/>
        <w:rPr>
          <w:rFonts w:ascii="Calibri" w:eastAsia="Calibri" w:hAnsi="Calibri"/>
        </w:rPr>
      </w:pPr>
      <w:r>
        <w:rPr>
          <w:rFonts w:ascii="Calibri" w:eastAsia="Calibri" w:hAnsi="Calibri"/>
        </w:rPr>
        <w:t xml:space="preserve">Result: (0.106 </w:t>
      </w:r>
      <w:r>
        <w:rPr>
          <w:rFonts w:ascii="Calibri" w:eastAsia="Calibri" w:hAnsi="Calibri" w:cs="Calibri"/>
        </w:rPr>
        <w:t>±</w:t>
      </w:r>
      <w:r>
        <w:rPr>
          <w:rFonts w:ascii="Calibri" w:eastAsia="Calibri" w:hAnsi="Calibri"/>
        </w:rPr>
        <w:t xml:space="preserve"> 0.002) mm</w:t>
      </w:r>
    </w:p>
    <w:p w14:paraId="6DA856CD" w14:textId="4B978966" w:rsidR="001753ED" w:rsidRDefault="00275975" w:rsidP="001753ED">
      <w:pPr>
        <w:shd w:val="clear" w:color="auto" w:fill="D9D9D9" w:themeFill="background1" w:themeFillShade="D9"/>
        <w:spacing w:after="120" w:line="240" w:lineRule="auto"/>
        <w:rPr>
          <w:rFonts w:ascii="Calibri" w:eastAsia="Calibri" w:hAnsi="Calibri"/>
        </w:rPr>
      </w:pPr>
      <w:r>
        <w:rPr>
          <w:rFonts w:ascii="Calibri" w:eastAsia="Calibri" w:hAnsi="Calibri"/>
        </w:rPr>
        <w:t>Reasoning: Divide the total thickness (24.0 mm) and its uncertainty (0.5mm) by 226 sheets. Rounding the uncertainty and the thickness, we get the result.</w:t>
      </w:r>
    </w:p>
    <w:p w14:paraId="6E16E9A3" w14:textId="77777777" w:rsidR="001753ED" w:rsidRDefault="001753ED" w:rsidP="001753ED">
      <w:pPr>
        <w:shd w:val="clear" w:color="auto" w:fill="D9D9D9" w:themeFill="background1" w:themeFillShade="D9"/>
        <w:spacing w:after="120" w:line="240" w:lineRule="auto"/>
        <w:rPr>
          <w:rFonts w:ascii="Calibri" w:eastAsia="Calibri" w:hAnsi="Calibri"/>
        </w:rPr>
      </w:pPr>
    </w:p>
    <w:p w14:paraId="000DF31A" w14:textId="77777777" w:rsidR="001753ED" w:rsidRPr="00EE545D" w:rsidRDefault="001753ED" w:rsidP="005C08E3">
      <w:pPr>
        <w:pStyle w:val="ListParagraph"/>
        <w:numPr>
          <w:ilvl w:val="0"/>
          <w:numId w:val="2"/>
        </w:numPr>
        <w:spacing w:after="120" w:line="240" w:lineRule="auto"/>
        <w:rPr>
          <w:rFonts w:ascii="Calibri" w:eastAsia="Calibri" w:hAnsi="Calibri"/>
          <w:b/>
          <w:sz w:val="28"/>
        </w:rPr>
      </w:pPr>
      <w:r w:rsidRPr="00EE545D">
        <w:rPr>
          <w:rFonts w:ascii="Calibri" w:eastAsia="Calibri" w:hAnsi="Calibri"/>
          <w:b/>
          <w:sz w:val="28"/>
        </w:rPr>
        <w:br w:type="page"/>
      </w:r>
    </w:p>
    <w:p w14:paraId="3233DAAD" w14:textId="77777777" w:rsidR="001753ED" w:rsidRPr="00051E4F" w:rsidRDefault="001753ED" w:rsidP="00D51BC4">
      <w:pPr>
        <w:pStyle w:val="Heading1"/>
        <w:rPr>
          <w:rFonts w:eastAsia="Calibri"/>
        </w:rPr>
      </w:pPr>
      <w:r w:rsidRPr="00051E4F">
        <w:rPr>
          <w:rFonts w:eastAsia="Calibri"/>
        </w:rPr>
        <w:lastRenderedPageBreak/>
        <w:t>Statistics</w:t>
      </w:r>
    </w:p>
    <w:p w14:paraId="0A58FB77" w14:textId="77777777" w:rsidR="001753ED" w:rsidRPr="00EE545D" w:rsidRDefault="001753ED" w:rsidP="00D51BC4">
      <w:pPr>
        <w:pStyle w:val="Heading2"/>
      </w:pPr>
      <w:r w:rsidRPr="00EE545D">
        <w:t>A simple pendulum</w:t>
      </w:r>
    </w:p>
    <w:p w14:paraId="12B3B277" w14:textId="37CD0144" w:rsidR="001753ED" w:rsidRPr="00EE545D" w:rsidRDefault="001753ED" w:rsidP="00D51BC4">
      <w:r w:rsidRPr="00EE545D">
        <w:t>If we hang a small weight at the end of a light string, we obtain a so-called simple pendulum. This is an example of an oscillatory system. The time the weight takes to move back and forth once (</w:t>
      </w:r>
      <w:r w:rsidRPr="00EE545D">
        <w:rPr>
          <w:i/>
        </w:rPr>
        <w:t>i.e.,</w:t>
      </w:r>
      <w:r w:rsidRPr="00EE545D">
        <w:t xml:space="preserve"> to go through an entire cycle) is called the </w:t>
      </w:r>
      <w:r w:rsidRPr="00EE545D">
        <w:rPr>
          <w:i/>
        </w:rPr>
        <w:t>period</w:t>
      </w:r>
      <w:r w:rsidR="00EA02CD">
        <w:rPr>
          <w:i/>
        </w:rPr>
        <w:t>,</w:t>
      </w:r>
      <w:r w:rsidRPr="00EE545D">
        <w:t xml:space="preserve"> </w:t>
      </w:r>
      <w:r w:rsidRPr="00EE545D">
        <w:rPr>
          <w:i/>
        </w:rPr>
        <w:t>T</w:t>
      </w:r>
      <w:r w:rsidR="00EA02CD">
        <w:rPr>
          <w:i/>
        </w:rPr>
        <w:t>,</w:t>
      </w:r>
      <w:r w:rsidRPr="00EE545D">
        <w:t xml:space="preserve"> of the system. </w:t>
      </w:r>
    </w:p>
    <w:p w14:paraId="12D2357B" w14:textId="05AA92A0" w:rsidR="001753ED" w:rsidRPr="00D33944" w:rsidRDefault="001753ED" w:rsidP="00D51BC4">
      <w:r>
        <w:t>Let us assume that we repeat the following experiment 20 times: we displace the pendulum from its equilibrium position until the string forms an angle of 15</w:t>
      </w:r>
      <w:r w:rsidRPr="00EE545D">
        <w:t xml:space="preserve">° with the </w:t>
      </w:r>
      <w:r w:rsidR="00EA02CD" w:rsidRPr="00EE545D">
        <w:t>vertical and</w:t>
      </w:r>
      <w:r w:rsidRPr="00EE545D">
        <w:t xml:space="preserve"> release the system from rest. </w:t>
      </w:r>
      <w:r>
        <w:t>Using a stopwatch with a resolution of 1/100</w:t>
      </w:r>
      <w:r w:rsidRPr="00EE545D">
        <w:rPr>
          <w:vertAlign w:val="superscript"/>
        </w:rPr>
        <w:t>th</w:t>
      </w:r>
      <w:r>
        <w:t xml:space="preserve"> of a second, we measure the period of the oscillations in each repetition. The results are shown below.</w:t>
      </w:r>
    </w:p>
    <w:tbl>
      <w:tblPr>
        <w:tblStyle w:val="PlainTable1"/>
        <w:tblW w:w="0" w:type="auto"/>
        <w:tblLook w:val="04A0" w:firstRow="1" w:lastRow="0" w:firstColumn="1" w:lastColumn="0" w:noHBand="0" w:noVBand="1"/>
      </w:tblPr>
      <w:tblGrid>
        <w:gridCol w:w="805"/>
        <w:gridCol w:w="1440"/>
      </w:tblGrid>
      <w:tr w:rsidR="001753ED" w14:paraId="2D1C38A4" w14:textId="77777777" w:rsidTr="00967B2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05" w:type="dxa"/>
            <w:shd w:val="clear" w:color="auto" w:fill="F2DBDB" w:themeFill="accent2" w:themeFillTint="33"/>
          </w:tcPr>
          <w:p w14:paraId="255A76A5" w14:textId="77777777" w:rsidR="001753ED" w:rsidRPr="00EE545D" w:rsidRDefault="001753ED" w:rsidP="00D51BC4">
            <w:pPr>
              <w:rPr>
                <w:rFonts w:eastAsia="Calibri"/>
              </w:rPr>
            </w:pPr>
            <w:r w:rsidRPr="00EE545D">
              <w:rPr>
                <w:rFonts w:eastAsia="Calibri"/>
              </w:rPr>
              <w:t>Event</w:t>
            </w:r>
          </w:p>
        </w:tc>
        <w:tc>
          <w:tcPr>
            <w:tcW w:w="1440" w:type="dxa"/>
            <w:shd w:val="clear" w:color="auto" w:fill="F2DBDB" w:themeFill="accent2" w:themeFillTint="33"/>
          </w:tcPr>
          <w:p w14:paraId="1A864BF2" w14:textId="77777777" w:rsidR="001753ED" w:rsidRPr="00EE545D" w:rsidRDefault="001753ED" w:rsidP="00D51BC4">
            <w:pPr>
              <w:cnfStyle w:val="100000000000" w:firstRow="1" w:lastRow="0" w:firstColumn="0" w:lastColumn="0" w:oddVBand="0" w:evenVBand="0" w:oddHBand="0" w:evenHBand="0" w:firstRowFirstColumn="0" w:firstRowLastColumn="0" w:lastRowFirstColumn="0" w:lastRowLastColumn="0"/>
              <w:rPr>
                <w:rFonts w:eastAsia="Calibri"/>
              </w:rPr>
            </w:pPr>
            <w:r w:rsidRPr="00EE545D">
              <w:rPr>
                <w:rFonts w:eastAsia="Calibri"/>
              </w:rPr>
              <w:t>Period (s)</w:t>
            </w:r>
          </w:p>
        </w:tc>
      </w:tr>
      <w:tr w:rsidR="001753ED" w14:paraId="2995D1A3"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EB5A81F" w14:textId="77777777" w:rsidR="001753ED" w:rsidRPr="00EE545D" w:rsidRDefault="001753ED" w:rsidP="00D51BC4">
            <w:pPr>
              <w:rPr>
                <w:rFonts w:cs="Calibri"/>
                <w:color w:val="000000"/>
              </w:rPr>
            </w:pPr>
            <w:r w:rsidRPr="00EE545D">
              <w:rPr>
                <w:rFonts w:cs="Calibri"/>
                <w:color w:val="000000"/>
              </w:rPr>
              <w:t>1</w:t>
            </w:r>
          </w:p>
        </w:tc>
        <w:tc>
          <w:tcPr>
            <w:tcW w:w="1440" w:type="dxa"/>
          </w:tcPr>
          <w:p w14:paraId="09FF7E1D"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2.02</w:t>
            </w:r>
          </w:p>
        </w:tc>
      </w:tr>
      <w:tr w:rsidR="001753ED" w14:paraId="5E281CA5"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73982F68" w14:textId="77777777" w:rsidR="001753ED" w:rsidRPr="00EE545D" w:rsidRDefault="001753ED" w:rsidP="00D51BC4">
            <w:pPr>
              <w:rPr>
                <w:rFonts w:cs="Calibri"/>
                <w:color w:val="000000"/>
              </w:rPr>
            </w:pPr>
            <w:r w:rsidRPr="00EE545D">
              <w:rPr>
                <w:rFonts w:cs="Calibri"/>
                <w:color w:val="000000"/>
              </w:rPr>
              <w:t>2</w:t>
            </w:r>
          </w:p>
        </w:tc>
        <w:tc>
          <w:tcPr>
            <w:tcW w:w="1440" w:type="dxa"/>
          </w:tcPr>
          <w:p w14:paraId="305F96C7"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1.94</w:t>
            </w:r>
          </w:p>
        </w:tc>
      </w:tr>
      <w:tr w:rsidR="001753ED" w14:paraId="0E3E39C5"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3DFC34D" w14:textId="77777777" w:rsidR="001753ED" w:rsidRPr="00EE545D" w:rsidRDefault="001753ED" w:rsidP="00D51BC4">
            <w:pPr>
              <w:rPr>
                <w:rFonts w:cs="Calibri"/>
                <w:color w:val="000000"/>
              </w:rPr>
            </w:pPr>
            <w:r w:rsidRPr="00EE545D">
              <w:rPr>
                <w:rFonts w:cs="Calibri"/>
                <w:color w:val="000000"/>
              </w:rPr>
              <w:t>3</w:t>
            </w:r>
          </w:p>
        </w:tc>
        <w:tc>
          <w:tcPr>
            <w:tcW w:w="1440" w:type="dxa"/>
          </w:tcPr>
          <w:p w14:paraId="7A54473F"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1.94</w:t>
            </w:r>
          </w:p>
        </w:tc>
      </w:tr>
      <w:tr w:rsidR="001753ED" w14:paraId="710DA9C3"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043AF40A" w14:textId="77777777" w:rsidR="001753ED" w:rsidRPr="00EE545D" w:rsidRDefault="001753ED" w:rsidP="00D51BC4">
            <w:pPr>
              <w:rPr>
                <w:rFonts w:cs="Calibri"/>
                <w:color w:val="000000"/>
              </w:rPr>
            </w:pPr>
            <w:r w:rsidRPr="00EE545D">
              <w:rPr>
                <w:rFonts w:cs="Calibri"/>
                <w:color w:val="000000"/>
              </w:rPr>
              <w:t>4</w:t>
            </w:r>
          </w:p>
        </w:tc>
        <w:tc>
          <w:tcPr>
            <w:tcW w:w="1440" w:type="dxa"/>
          </w:tcPr>
          <w:p w14:paraId="64B0E352"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1.92</w:t>
            </w:r>
          </w:p>
        </w:tc>
      </w:tr>
      <w:tr w:rsidR="001753ED" w14:paraId="452951B4"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4368A0A" w14:textId="77777777" w:rsidR="001753ED" w:rsidRPr="00EE545D" w:rsidRDefault="001753ED" w:rsidP="00D51BC4">
            <w:pPr>
              <w:rPr>
                <w:rFonts w:cs="Calibri"/>
                <w:color w:val="000000"/>
              </w:rPr>
            </w:pPr>
            <w:r w:rsidRPr="00EE545D">
              <w:rPr>
                <w:rFonts w:cs="Calibri"/>
                <w:color w:val="000000"/>
              </w:rPr>
              <w:t>5</w:t>
            </w:r>
          </w:p>
        </w:tc>
        <w:tc>
          <w:tcPr>
            <w:tcW w:w="1440" w:type="dxa"/>
          </w:tcPr>
          <w:p w14:paraId="2B5A6033"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1.73</w:t>
            </w:r>
          </w:p>
        </w:tc>
      </w:tr>
      <w:tr w:rsidR="001753ED" w14:paraId="03CE912C"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5D3043AD" w14:textId="77777777" w:rsidR="001753ED" w:rsidRPr="00EE545D" w:rsidRDefault="001753ED" w:rsidP="00D51BC4">
            <w:pPr>
              <w:rPr>
                <w:rFonts w:cs="Calibri"/>
                <w:color w:val="000000"/>
              </w:rPr>
            </w:pPr>
            <w:r w:rsidRPr="00EE545D">
              <w:rPr>
                <w:rFonts w:cs="Calibri"/>
                <w:color w:val="000000"/>
              </w:rPr>
              <w:t>6</w:t>
            </w:r>
          </w:p>
        </w:tc>
        <w:tc>
          <w:tcPr>
            <w:tcW w:w="1440" w:type="dxa"/>
          </w:tcPr>
          <w:p w14:paraId="1FA12329"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1.73</w:t>
            </w:r>
          </w:p>
        </w:tc>
      </w:tr>
      <w:tr w:rsidR="001753ED" w14:paraId="37ACC553"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6A3FE15" w14:textId="77777777" w:rsidR="001753ED" w:rsidRPr="00EE545D" w:rsidRDefault="001753ED" w:rsidP="00D51BC4">
            <w:pPr>
              <w:rPr>
                <w:rFonts w:cs="Calibri"/>
                <w:color w:val="000000"/>
              </w:rPr>
            </w:pPr>
            <w:r w:rsidRPr="00EE545D">
              <w:rPr>
                <w:rFonts w:cs="Calibri"/>
                <w:color w:val="000000"/>
              </w:rPr>
              <w:t>7</w:t>
            </w:r>
          </w:p>
        </w:tc>
        <w:tc>
          <w:tcPr>
            <w:tcW w:w="1440" w:type="dxa"/>
          </w:tcPr>
          <w:p w14:paraId="7C572ED6"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1.41</w:t>
            </w:r>
          </w:p>
        </w:tc>
      </w:tr>
      <w:tr w:rsidR="001753ED" w14:paraId="19C93C62"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7A1AC51C" w14:textId="77777777" w:rsidR="001753ED" w:rsidRPr="00EE545D" w:rsidRDefault="001753ED" w:rsidP="00D51BC4">
            <w:pPr>
              <w:rPr>
                <w:rFonts w:cs="Calibri"/>
                <w:color w:val="000000"/>
              </w:rPr>
            </w:pPr>
            <w:r w:rsidRPr="00EE545D">
              <w:rPr>
                <w:rFonts w:cs="Calibri"/>
                <w:color w:val="000000"/>
              </w:rPr>
              <w:t>8</w:t>
            </w:r>
          </w:p>
        </w:tc>
        <w:tc>
          <w:tcPr>
            <w:tcW w:w="1440" w:type="dxa"/>
          </w:tcPr>
          <w:p w14:paraId="7008B9B5"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2.18</w:t>
            </w:r>
          </w:p>
        </w:tc>
      </w:tr>
      <w:tr w:rsidR="001753ED" w14:paraId="57E9F3C4"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81E372B" w14:textId="77777777" w:rsidR="001753ED" w:rsidRPr="00EE545D" w:rsidRDefault="001753ED" w:rsidP="00D51BC4">
            <w:pPr>
              <w:rPr>
                <w:rFonts w:cs="Calibri"/>
                <w:color w:val="000000"/>
              </w:rPr>
            </w:pPr>
            <w:r w:rsidRPr="00EE545D">
              <w:rPr>
                <w:rFonts w:cs="Calibri"/>
                <w:color w:val="000000"/>
              </w:rPr>
              <w:t>9</w:t>
            </w:r>
          </w:p>
        </w:tc>
        <w:tc>
          <w:tcPr>
            <w:tcW w:w="1440" w:type="dxa"/>
          </w:tcPr>
          <w:p w14:paraId="1A3755F9"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1.84</w:t>
            </w:r>
          </w:p>
        </w:tc>
      </w:tr>
      <w:tr w:rsidR="001753ED" w14:paraId="3A9C746B"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45399CE4" w14:textId="77777777" w:rsidR="001753ED" w:rsidRPr="00EE545D" w:rsidRDefault="001753ED" w:rsidP="00D51BC4">
            <w:pPr>
              <w:rPr>
                <w:rFonts w:cs="Calibri"/>
                <w:color w:val="000000"/>
              </w:rPr>
            </w:pPr>
            <w:r w:rsidRPr="00EE545D">
              <w:rPr>
                <w:rFonts w:cs="Calibri"/>
                <w:color w:val="000000"/>
              </w:rPr>
              <w:t>10</w:t>
            </w:r>
          </w:p>
        </w:tc>
        <w:tc>
          <w:tcPr>
            <w:tcW w:w="1440" w:type="dxa"/>
          </w:tcPr>
          <w:p w14:paraId="4E44A5E0"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2.11</w:t>
            </w:r>
          </w:p>
        </w:tc>
      </w:tr>
      <w:tr w:rsidR="001753ED" w14:paraId="61E4322B"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F2AF1E2" w14:textId="77777777" w:rsidR="001753ED" w:rsidRPr="00EE545D" w:rsidRDefault="001753ED" w:rsidP="00D51BC4">
            <w:pPr>
              <w:rPr>
                <w:rFonts w:cs="Calibri"/>
                <w:color w:val="000000"/>
              </w:rPr>
            </w:pPr>
            <w:r w:rsidRPr="00EE545D">
              <w:rPr>
                <w:rFonts w:cs="Calibri"/>
                <w:color w:val="000000"/>
              </w:rPr>
              <w:t>11</w:t>
            </w:r>
          </w:p>
        </w:tc>
        <w:tc>
          <w:tcPr>
            <w:tcW w:w="1440" w:type="dxa"/>
          </w:tcPr>
          <w:p w14:paraId="4D8E29BE"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1.84</w:t>
            </w:r>
          </w:p>
        </w:tc>
      </w:tr>
      <w:tr w:rsidR="001753ED" w14:paraId="77C62B81"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0A6574CA" w14:textId="77777777" w:rsidR="001753ED" w:rsidRPr="00EE545D" w:rsidRDefault="001753ED" w:rsidP="00D51BC4">
            <w:pPr>
              <w:rPr>
                <w:rFonts w:cs="Calibri"/>
                <w:color w:val="000000"/>
              </w:rPr>
            </w:pPr>
            <w:r w:rsidRPr="00EE545D">
              <w:rPr>
                <w:rFonts w:cs="Calibri"/>
                <w:color w:val="000000"/>
              </w:rPr>
              <w:t>12</w:t>
            </w:r>
          </w:p>
        </w:tc>
        <w:tc>
          <w:tcPr>
            <w:tcW w:w="1440" w:type="dxa"/>
          </w:tcPr>
          <w:p w14:paraId="713E22B3"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1.53</w:t>
            </w:r>
          </w:p>
        </w:tc>
      </w:tr>
      <w:tr w:rsidR="001753ED" w14:paraId="402AE0F6"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87FE515" w14:textId="77777777" w:rsidR="001753ED" w:rsidRPr="00EE545D" w:rsidRDefault="001753ED" w:rsidP="00D51BC4">
            <w:pPr>
              <w:rPr>
                <w:rFonts w:cs="Calibri"/>
                <w:color w:val="000000"/>
              </w:rPr>
            </w:pPr>
            <w:r w:rsidRPr="00EE545D">
              <w:rPr>
                <w:rFonts w:cs="Calibri"/>
                <w:color w:val="000000"/>
              </w:rPr>
              <w:t>13</w:t>
            </w:r>
          </w:p>
        </w:tc>
        <w:tc>
          <w:tcPr>
            <w:tcW w:w="1440" w:type="dxa"/>
          </w:tcPr>
          <w:p w14:paraId="2D841BCA"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1.80</w:t>
            </w:r>
          </w:p>
        </w:tc>
      </w:tr>
      <w:tr w:rsidR="001753ED" w14:paraId="5E57F6D2"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48050945" w14:textId="77777777" w:rsidR="001753ED" w:rsidRPr="00EE545D" w:rsidRDefault="001753ED" w:rsidP="00D51BC4">
            <w:pPr>
              <w:rPr>
                <w:rFonts w:cs="Calibri"/>
                <w:color w:val="000000"/>
              </w:rPr>
            </w:pPr>
            <w:r w:rsidRPr="00EE545D">
              <w:rPr>
                <w:rFonts w:cs="Calibri"/>
                <w:color w:val="000000"/>
              </w:rPr>
              <w:t>14</w:t>
            </w:r>
          </w:p>
        </w:tc>
        <w:tc>
          <w:tcPr>
            <w:tcW w:w="1440" w:type="dxa"/>
          </w:tcPr>
          <w:p w14:paraId="044175FC"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1.87</w:t>
            </w:r>
          </w:p>
        </w:tc>
      </w:tr>
      <w:tr w:rsidR="001753ED" w14:paraId="67D6C08C"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FA4D1EB" w14:textId="77777777" w:rsidR="001753ED" w:rsidRPr="00EE545D" w:rsidRDefault="001753ED" w:rsidP="00D51BC4">
            <w:pPr>
              <w:rPr>
                <w:rFonts w:cs="Calibri"/>
                <w:color w:val="000000"/>
              </w:rPr>
            </w:pPr>
            <w:r w:rsidRPr="00EE545D">
              <w:rPr>
                <w:rFonts w:cs="Calibri"/>
                <w:color w:val="000000"/>
              </w:rPr>
              <w:t>15</w:t>
            </w:r>
          </w:p>
        </w:tc>
        <w:tc>
          <w:tcPr>
            <w:tcW w:w="1440" w:type="dxa"/>
          </w:tcPr>
          <w:p w14:paraId="21161956"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1.68</w:t>
            </w:r>
          </w:p>
        </w:tc>
      </w:tr>
      <w:tr w:rsidR="001753ED" w14:paraId="510D6E90"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34A59F90" w14:textId="77777777" w:rsidR="001753ED" w:rsidRPr="00EE545D" w:rsidRDefault="001753ED" w:rsidP="00D51BC4">
            <w:pPr>
              <w:rPr>
                <w:rFonts w:cs="Calibri"/>
                <w:color w:val="000000"/>
              </w:rPr>
            </w:pPr>
            <w:r w:rsidRPr="00EE545D">
              <w:rPr>
                <w:rFonts w:cs="Calibri"/>
                <w:color w:val="000000"/>
              </w:rPr>
              <w:t>16</w:t>
            </w:r>
          </w:p>
        </w:tc>
        <w:tc>
          <w:tcPr>
            <w:tcW w:w="1440" w:type="dxa"/>
          </w:tcPr>
          <w:p w14:paraId="50E735F2"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2.02</w:t>
            </w:r>
          </w:p>
        </w:tc>
      </w:tr>
      <w:tr w:rsidR="001753ED" w14:paraId="3A6FF827"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0B576880" w14:textId="77777777" w:rsidR="001753ED" w:rsidRPr="00EE545D" w:rsidRDefault="001753ED" w:rsidP="00D51BC4">
            <w:pPr>
              <w:rPr>
                <w:rFonts w:cs="Calibri"/>
                <w:color w:val="000000"/>
              </w:rPr>
            </w:pPr>
            <w:r w:rsidRPr="00EE545D">
              <w:rPr>
                <w:rFonts w:cs="Calibri"/>
                <w:color w:val="000000"/>
              </w:rPr>
              <w:t>17</w:t>
            </w:r>
          </w:p>
        </w:tc>
        <w:tc>
          <w:tcPr>
            <w:tcW w:w="1440" w:type="dxa"/>
          </w:tcPr>
          <w:p w14:paraId="3350B657"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1.99</w:t>
            </w:r>
          </w:p>
        </w:tc>
      </w:tr>
      <w:tr w:rsidR="001753ED" w14:paraId="6B7D79C2"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748FD41F" w14:textId="77777777" w:rsidR="001753ED" w:rsidRPr="00EE545D" w:rsidRDefault="001753ED" w:rsidP="00D51BC4">
            <w:pPr>
              <w:rPr>
                <w:rFonts w:cs="Calibri"/>
                <w:color w:val="000000"/>
              </w:rPr>
            </w:pPr>
            <w:r w:rsidRPr="00EE545D">
              <w:rPr>
                <w:rFonts w:cs="Calibri"/>
                <w:color w:val="000000"/>
              </w:rPr>
              <w:t>18</w:t>
            </w:r>
          </w:p>
        </w:tc>
        <w:tc>
          <w:tcPr>
            <w:tcW w:w="1440" w:type="dxa"/>
          </w:tcPr>
          <w:p w14:paraId="4CC98EF0" w14:textId="77777777" w:rsidR="001753ED" w:rsidRPr="007F392C" w:rsidRDefault="001753ED" w:rsidP="00D51BC4">
            <w:pPr>
              <w:cnfStyle w:val="000000000000" w:firstRow="0" w:lastRow="0" w:firstColumn="0" w:lastColumn="0" w:oddVBand="0" w:evenVBand="0" w:oddHBand="0" w:evenHBand="0" w:firstRowFirstColumn="0" w:firstRowLastColumn="0" w:lastRowFirstColumn="0" w:lastRowLastColumn="0"/>
            </w:pPr>
            <w:r w:rsidRPr="007F392C">
              <w:t>1.99</w:t>
            </w:r>
          </w:p>
        </w:tc>
      </w:tr>
      <w:tr w:rsidR="001753ED" w14:paraId="5F69096D" w14:textId="77777777" w:rsidTr="00D51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7B4E8E2" w14:textId="77777777" w:rsidR="001753ED" w:rsidRPr="00EE545D" w:rsidRDefault="001753ED" w:rsidP="00D51BC4">
            <w:pPr>
              <w:rPr>
                <w:rFonts w:cs="Calibri"/>
                <w:color w:val="000000"/>
              </w:rPr>
            </w:pPr>
            <w:r w:rsidRPr="00EE545D">
              <w:rPr>
                <w:rFonts w:cs="Calibri"/>
                <w:color w:val="000000"/>
              </w:rPr>
              <w:t>19</w:t>
            </w:r>
          </w:p>
        </w:tc>
        <w:tc>
          <w:tcPr>
            <w:tcW w:w="1440" w:type="dxa"/>
          </w:tcPr>
          <w:p w14:paraId="0257050A" w14:textId="77777777" w:rsidR="001753ED" w:rsidRPr="007F392C" w:rsidRDefault="001753ED" w:rsidP="00D51BC4">
            <w:pPr>
              <w:cnfStyle w:val="000000100000" w:firstRow="0" w:lastRow="0" w:firstColumn="0" w:lastColumn="0" w:oddVBand="0" w:evenVBand="0" w:oddHBand="1" w:evenHBand="0" w:firstRowFirstColumn="0" w:firstRowLastColumn="0" w:lastRowFirstColumn="0" w:lastRowLastColumn="0"/>
            </w:pPr>
            <w:r w:rsidRPr="007F392C">
              <w:t>2.02</w:t>
            </w:r>
          </w:p>
        </w:tc>
      </w:tr>
      <w:tr w:rsidR="001753ED" w14:paraId="5F20E6D7" w14:textId="77777777" w:rsidTr="00D51BC4">
        <w:tc>
          <w:tcPr>
            <w:cnfStyle w:val="001000000000" w:firstRow="0" w:lastRow="0" w:firstColumn="1" w:lastColumn="0" w:oddVBand="0" w:evenVBand="0" w:oddHBand="0" w:evenHBand="0" w:firstRowFirstColumn="0" w:firstRowLastColumn="0" w:lastRowFirstColumn="0" w:lastRowLastColumn="0"/>
            <w:tcW w:w="805" w:type="dxa"/>
          </w:tcPr>
          <w:p w14:paraId="5B9B8EAA" w14:textId="77777777" w:rsidR="001753ED" w:rsidRPr="00EE545D" w:rsidRDefault="001753ED" w:rsidP="00D51BC4">
            <w:pPr>
              <w:rPr>
                <w:rFonts w:cs="Calibri"/>
                <w:color w:val="000000"/>
              </w:rPr>
            </w:pPr>
            <w:r w:rsidRPr="00EE545D">
              <w:rPr>
                <w:rFonts w:cs="Calibri"/>
                <w:color w:val="000000"/>
              </w:rPr>
              <w:t>20</w:t>
            </w:r>
          </w:p>
        </w:tc>
        <w:tc>
          <w:tcPr>
            <w:tcW w:w="1440" w:type="dxa"/>
          </w:tcPr>
          <w:p w14:paraId="79BCE818" w14:textId="77777777" w:rsidR="001753ED" w:rsidRDefault="001753ED" w:rsidP="00D51BC4">
            <w:pPr>
              <w:cnfStyle w:val="000000000000" w:firstRow="0" w:lastRow="0" w:firstColumn="0" w:lastColumn="0" w:oddVBand="0" w:evenVBand="0" w:oddHBand="0" w:evenHBand="0" w:firstRowFirstColumn="0" w:firstRowLastColumn="0" w:lastRowFirstColumn="0" w:lastRowLastColumn="0"/>
            </w:pPr>
            <w:r w:rsidRPr="007F392C">
              <w:t>1.56</w:t>
            </w:r>
          </w:p>
        </w:tc>
      </w:tr>
    </w:tbl>
    <w:p w14:paraId="0C44A558" w14:textId="77777777" w:rsidR="001753ED" w:rsidRDefault="001753ED" w:rsidP="00D51BC4">
      <w:pPr>
        <w:rPr>
          <w:rFonts w:ascii="Calibri" w:eastAsia="Calibri" w:hAnsi="Calibri"/>
        </w:rPr>
      </w:pPr>
    </w:p>
    <w:p w14:paraId="4087CF46" w14:textId="0C307C13" w:rsidR="001753ED" w:rsidRPr="00EE545D" w:rsidRDefault="001753ED" w:rsidP="00D51BC4">
      <w:pPr>
        <w:rPr>
          <w:rFonts w:ascii="Calibri" w:eastAsia="Calibri" w:hAnsi="Calibri"/>
        </w:rPr>
      </w:pPr>
      <w:r w:rsidRPr="00EE545D">
        <w:rPr>
          <w:rFonts w:ascii="Calibri" w:eastAsia="Calibri" w:hAnsi="Calibri"/>
        </w:rPr>
        <w:t xml:space="preserve">Since the variations between measurements are much more important than the resolution of the stopwatch, we will not worry about the error associated </w:t>
      </w:r>
      <w:r w:rsidR="00D51BC4" w:rsidRPr="00EE545D">
        <w:rPr>
          <w:rFonts w:ascii="Calibri" w:eastAsia="Calibri" w:hAnsi="Calibri"/>
        </w:rPr>
        <w:t>with</w:t>
      </w:r>
      <w:r w:rsidRPr="00EE545D">
        <w:rPr>
          <w:rFonts w:ascii="Calibri" w:eastAsia="Calibri" w:hAnsi="Calibri"/>
        </w:rPr>
        <w:t xml:space="preserve"> the apparatus.</w:t>
      </w:r>
    </w:p>
    <w:p w14:paraId="35279403" w14:textId="77777777" w:rsidR="001753ED" w:rsidRDefault="001753ED" w:rsidP="00D51BC4">
      <w:pPr>
        <w:rPr>
          <w:rFonts w:ascii="Calibri" w:eastAsia="Calibri" w:hAnsi="Calibri"/>
        </w:rPr>
      </w:pPr>
    </w:p>
    <w:p w14:paraId="4A65F9ED" w14:textId="77777777" w:rsidR="001753ED" w:rsidRDefault="001753ED" w:rsidP="00D51BC4">
      <w:pPr>
        <w:rPr>
          <w:rFonts w:ascii="Calibri" w:eastAsia="Calibri" w:hAnsi="Calibri"/>
        </w:rPr>
      </w:pPr>
    </w:p>
    <w:p w14:paraId="4531D3D6" w14:textId="77777777" w:rsidR="001753ED" w:rsidRDefault="001753ED" w:rsidP="00D51BC4">
      <w:pPr>
        <w:rPr>
          <w:rFonts w:ascii="Calibri" w:eastAsia="Calibri" w:hAnsi="Calibri"/>
        </w:rPr>
      </w:pPr>
    </w:p>
    <w:p w14:paraId="2398914F" w14:textId="77777777" w:rsidR="001753ED" w:rsidRDefault="001753ED" w:rsidP="00D51BC4">
      <w:pPr>
        <w:rPr>
          <w:rFonts w:ascii="Calibri" w:eastAsia="Calibri" w:hAnsi="Calibri"/>
        </w:rPr>
      </w:pPr>
    </w:p>
    <w:p w14:paraId="2F0B5200" w14:textId="77777777" w:rsidR="001753ED" w:rsidRPr="00EE545D" w:rsidRDefault="001753ED" w:rsidP="00D51BC4">
      <w:pPr>
        <w:rPr>
          <w:rFonts w:ascii="Calibri" w:eastAsia="Calibri" w:hAnsi="Calibri"/>
        </w:rPr>
      </w:pPr>
      <w:r w:rsidRPr="00EE545D">
        <w:rPr>
          <w:rFonts w:ascii="Calibri" w:eastAsia="Calibri" w:hAnsi="Calibri"/>
        </w:rPr>
        <w:t xml:space="preserve">This data is in the file </w:t>
      </w:r>
      <w:r w:rsidRPr="00EE545D">
        <w:rPr>
          <w:rFonts w:ascii="Calibri" w:eastAsia="Calibri" w:hAnsi="Calibri"/>
          <w:i/>
          <w:iCs/>
        </w:rPr>
        <w:t>Pendulum statistics.gambl</w:t>
      </w:r>
      <w:r w:rsidRPr="00EE545D">
        <w:rPr>
          <w:rFonts w:ascii="Calibri" w:eastAsia="Calibri" w:hAnsi="Calibri"/>
        </w:rPr>
        <w:t xml:space="preserve">, but we just copied the numbers. Download and open the file on Vernier Graphical Analysis. Then, relabel X and Y to “Event” and “Period”, and include the proper units. In the graph, either  </w:t>
      </w:r>
    </w:p>
    <w:p w14:paraId="60559CB8" w14:textId="77777777" w:rsidR="001753ED" w:rsidRDefault="001753ED" w:rsidP="00D51BC4">
      <w:r>
        <w:rPr>
          <w:rFonts w:ascii="Calibri" w:eastAsia="Calibri" w:hAnsi="Calibri"/>
        </w:rPr>
        <w:t>S</w:t>
      </w:r>
      <w:r w:rsidRPr="00CF3799">
        <w:rPr>
          <w:rFonts w:ascii="Calibri" w:eastAsia="Calibri" w:hAnsi="Calibri"/>
        </w:rPr>
        <w:t>elect all the points</w:t>
      </w:r>
      <w:r>
        <w:rPr>
          <w:rFonts w:ascii="Calibri" w:eastAsia="Calibri" w:hAnsi="Calibri"/>
        </w:rPr>
        <w:t xml:space="preserve"> then click on “View Statistics” in the menu that pops up </w:t>
      </w:r>
    </w:p>
    <w:p w14:paraId="4F6A2D10" w14:textId="53FE4AE1" w:rsidR="001753ED" w:rsidRPr="00CF3799" w:rsidRDefault="001753ED" w:rsidP="00D51BC4">
      <w:r>
        <w:t>OR</w:t>
      </w:r>
    </w:p>
    <w:p w14:paraId="374FA012" w14:textId="77777777" w:rsidR="001753ED" w:rsidRDefault="001753ED" w:rsidP="00D51BC4">
      <w:r>
        <w:t xml:space="preserve">Click on the graph options icon at the lower left </w:t>
      </w:r>
      <w:r w:rsidRPr="00CF3799">
        <w:rPr>
          <w:noProof/>
        </w:rPr>
        <w:drawing>
          <wp:inline distT="0" distB="0" distL="0" distR="0" wp14:anchorId="3BEFE2D2" wp14:editId="1D419AF0">
            <wp:extent cx="267432" cy="234818"/>
            <wp:effectExtent l="0" t="0" r="0" b="0"/>
            <wp:docPr id="42" name="Picture 42" descr="Graph op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 options icon"/>
                    <pic:cNvPicPr/>
                  </pic:nvPicPr>
                  <pic:blipFill>
                    <a:blip r:embed="rId64"/>
                    <a:stretch>
                      <a:fillRect/>
                    </a:stretch>
                  </pic:blipFill>
                  <pic:spPr>
                    <a:xfrm>
                      <a:off x="0" y="0"/>
                      <a:ext cx="272049" cy="238872"/>
                    </a:xfrm>
                    <a:prstGeom prst="rect">
                      <a:avLst/>
                    </a:prstGeom>
                  </pic:spPr>
                </pic:pic>
              </a:graphicData>
            </a:graphic>
          </wp:inline>
        </w:drawing>
      </w:r>
      <w:r>
        <w:t xml:space="preserve"> and then select “View Statistics”.</w:t>
      </w:r>
    </w:p>
    <w:p w14:paraId="04BCA38A" w14:textId="0B373580" w:rsidR="001753ED" w:rsidRPr="00EE545D" w:rsidRDefault="001753ED" w:rsidP="00D51BC4">
      <w:pPr>
        <w:rPr>
          <w:rFonts w:ascii="Calibri" w:eastAsia="Calibri" w:hAnsi="Calibri"/>
        </w:rPr>
      </w:pPr>
      <w:r w:rsidRPr="00EE545D">
        <w:rPr>
          <w:rFonts w:ascii="Calibri" w:eastAsia="Calibri" w:hAnsi="Calibri"/>
        </w:rPr>
        <w:t>The software will then calculate the average and standard deviation of this data. You can use this to calculate the standard error. Enter your table, calculations and results below. (Remember to save the .</w:t>
      </w:r>
      <w:r w:rsidR="00D53C3D">
        <w:rPr>
          <w:rFonts w:ascii="Calibri" w:eastAsia="Calibri" w:hAnsi="Calibri"/>
        </w:rPr>
        <w:t>ga</w:t>
      </w:r>
      <w:r w:rsidRPr="00EE545D">
        <w:rPr>
          <w:rFonts w:ascii="Calibri" w:eastAsia="Calibri" w:hAnsi="Calibri"/>
        </w:rPr>
        <w:t>mbl file for your records.)</w:t>
      </w:r>
    </w:p>
    <w:p w14:paraId="53DAA62B" w14:textId="77777777" w:rsidR="001753ED" w:rsidRDefault="001753ED" w:rsidP="001753ED">
      <w:pPr>
        <w:shd w:val="clear" w:color="auto" w:fill="D9D9D9" w:themeFill="background1" w:themeFillShade="D9"/>
        <w:spacing w:after="120" w:line="240" w:lineRule="auto"/>
        <w:rPr>
          <w:rFonts w:ascii="Calibri" w:eastAsia="Calibri" w:hAnsi="Calibri"/>
        </w:rPr>
      </w:pPr>
    </w:p>
    <w:p w14:paraId="0625B2F1" w14:textId="25B8D019" w:rsidR="001753ED" w:rsidRDefault="006F266C" w:rsidP="001753ED">
      <w:pPr>
        <w:shd w:val="clear" w:color="auto" w:fill="D9D9D9" w:themeFill="background1" w:themeFillShade="D9"/>
        <w:spacing w:after="120" w:line="240" w:lineRule="auto"/>
        <w:rPr>
          <w:noProof/>
        </w:rPr>
      </w:pPr>
      <w:r w:rsidRPr="006F266C">
        <w:rPr>
          <w:rFonts w:ascii="Calibri" w:eastAsia="Calibri" w:hAnsi="Calibri"/>
          <w:noProof/>
        </w:rPr>
        <w:drawing>
          <wp:inline distT="0" distB="0" distL="0" distR="0" wp14:anchorId="4043EFEE" wp14:editId="2BD18121">
            <wp:extent cx="1166389" cy="2385646"/>
            <wp:effectExtent l="0" t="0" r="0" b="0"/>
            <wp:docPr id="171738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0544" name=""/>
                    <pic:cNvPicPr/>
                  </pic:nvPicPr>
                  <pic:blipFill>
                    <a:blip r:embed="rId65"/>
                    <a:stretch>
                      <a:fillRect/>
                    </a:stretch>
                  </pic:blipFill>
                  <pic:spPr>
                    <a:xfrm>
                      <a:off x="0" y="0"/>
                      <a:ext cx="1172288" cy="2397711"/>
                    </a:xfrm>
                    <a:prstGeom prst="rect">
                      <a:avLst/>
                    </a:prstGeom>
                  </pic:spPr>
                </pic:pic>
              </a:graphicData>
            </a:graphic>
          </wp:inline>
        </w:drawing>
      </w:r>
      <w:r w:rsidRPr="006F266C">
        <w:rPr>
          <w:noProof/>
        </w:rPr>
        <w:t xml:space="preserve"> </w:t>
      </w:r>
      <w:r w:rsidRPr="006F266C">
        <w:rPr>
          <w:rFonts w:ascii="Calibri" w:eastAsia="Calibri" w:hAnsi="Calibri"/>
          <w:noProof/>
        </w:rPr>
        <w:drawing>
          <wp:inline distT="0" distB="0" distL="0" distR="0" wp14:anchorId="51A7118D" wp14:editId="115930FB">
            <wp:extent cx="1819529" cy="2152950"/>
            <wp:effectExtent l="0" t="0" r="9525" b="0"/>
            <wp:docPr id="132643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6591" name=""/>
                    <pic:cNvPicPr/>
                  </pic:nvPicPr>
                  <pic:blipFill>
                    <a:blip r:embed="rId66"/>
                    <a:stretch>
                      <a:fillRect/>
                    </a:stretch>
                  </pic:blipFill>
                  <pic:spPr>
                    <a:xfrm>
                      <a:off x="0" y="0"/>
                      <a:ext cx="1819529" cy="2152950"/>
                    </a:xfrm>
                    <a:prstGeom prst="rect">
                      <a:avLst/>
                    </a:prstGeom>
                  </pic:spPr>
                </pic:pic>
              </a:graphicData>
            </a:graphic>
          </wp:inline>
        </w:drawing>
      </w:r>
    </w:p>
    <w:p w14:paraId="21E0CC0B" w14:textId="77777777" w:rsidR="006F266C" w:rsidRDefault="006F266C" w:rsidP="001753ED">
      <w:pPr>
        <w:shd w:val="clear" w:color="auto" w:fill="D9D9D9" w:themeFill="background1" w:themeFillShade="D9"/>
        <w:spacing w:after="120" w:line="240" w:lineRule="auto"/>
        <w:rPr>
          <w:noProof/>
        </w:rPr>
      </w:pPr>
    </w:p>
    <w:p w14:paraId="58BAE5AF" w14:textId="2D628868" w:rsidR="006F266C" w:rsidRDefault="006F266C" w:rsidP="001753ED">
      <w:pPr>
        <w:shd w:val="clear" w:color="auto" w:fill="D9D9D9" w:themeFill="background1" w:themeFillShade="D9"/>
        <w:spacing w:after="120" w:line="240" w:lineRule="auto"/>
        <w:rPr>
          <w:rFonts w:ascii="Calibri" w:eastAsia="Calibri" w:hAnsi="Calibri"/>
        </w:rPr>
      </w:pPr>
      <w:r>
        <w:rPr>
          <w:noProof/>
        </w:rPr>
        <w:t>Standard Error: 0.045</w:t>
      </w:r>
    </w:p>
    <w:p w14:paraId="6F4E6991" w14:textId="77777777" w:rsidR="001753ED" w:rsidRDefault="001753ED" w:rsidP="001753ED">
      <w:pPr>
        <w:shd w:val="clear" w:color="auto" w:fill="D9D9D9" w:themeFill="background1" w:themeFillShade="D9"/>
        <w:spacing w:after="120" w:line="240" w:lineRule="auto"/>
        <w:rPr>
          <w:rFonts w:ascii="Calibri" w:eastAsia="Calibri" w:hAnsi="Calibri"/>
        </w:rPr>
      </w:pPr>
    </w:p>
    <w:p w14:paraId="2E34CB59" w14:textId="58C534B1" w:rsidR="001753ED" w:rsidRPr="00EE545D" w:rsidRDefault="001753ED" w:rsidP="00D51BC4">
      <w:pPr>
        <w:rPr>
          <w:rFonts w:eastAsia="Calibri"/>
        </w:rPr>
      </w:pPr>
      <w:r w:rsidRPr="00EE545D">
        <w:rPr>
          <w:rFonts w:eastAsia="Calibri"/>
        </w:rPr>
        <w:t xml:space="preserve">The standard deviation is a measurement of the variations within the sample. It should not depend much on whether we repeat the test 10, 20 or 100 times. However, notice that the standard error has a </w:t>
      </w:r>
      <m:oMath>
        <m:rad>
          <m:radPr>
            <m:degHide m:val="1"/>
            <m:ctrlPr>
              <w:rPr>
                <w:rFonts w:ascii="Cambria Math" w:eastAsia="Calibri" w:hAnsi="Cambria Math"/>
                <w:i/>
              </w:rPr>
            </m:ctrlPr>
          </m:radPr>
          <m:deg/>
          <m:e>
            <m:r>
              <w:rPr>
                <w:rFonts w:ascii="Cambria Math" w:eastAsia="Calibri" w:hAnsi="Cambria Math"/>
              </w:rPr>
              <m:t>n</m:t>
            </m:r>
          </m:e>
        </m:rad>
      </m:oMath>
      <w:r w:rsidR="00F06BC2">
        <w:rPr>
          <w:rFonts w:eastAsia="Calibri"/>
        </w:rPr>
        <w:t xml:space="preserve"> </w:t>
      </w:r>
      <w:r w:rsidRPr="00EE545D">
        <w:rPr>
          <w:rFonts w:eastAsia="Calibri"/>
        </w:rPr>
        <w:t xml:space="preserve">in its denominator, where </w:t>
      </w:r>
      <w:r w:rsidRPr="00EE545D">
        <w:rPr>
          <w:rFonts w:eastAsia="Calibri"/>
          <w:i/>
        </w:rPr>
        <w:t>n</w:t>
      </w:r>
      <w:r w:rsidRPr="00EE545D">
        <w:rPr>
          <w:rFonts w:eastAsia="Calibri"/>
        </w:rPr>
        <w:t xml:space="preserve"> is the number of measurements. In general, what happens to the standard error when </w:t>
      </w:r>
      <w:r w:rsidRPr="00EE545D">
        <w:rPr>
          <w:rFonts w:eastAsia="Calibri"/>
          <w:i/>
        </w:rPr>
        <w:t xml:space="preserve">n </w:t>
      </w:r>
      <w:r w:rsidRPr="00EE545D">
        <w:rPr>
          <w:rFonts w:eastAsia="Calibri"/>
        </w:rPr>
        <w:t>is very large?</w:t>
      </w:r>
    </w:p>
    <w:p w14:paraId="3A69EFEC" w14:textId="77777777" w:rsidR="001753ED" w:rsidRDefault="001753ED" w:rsidP="001753ED">
      <w:pPr>
        <w:shd w:val="clear" w:color="auto" w:fill="D9D9D9" w:themeFill="background1" w:themeFillShade="D9"/>
        <w:spacing w:after="120" w:line="240" w:lineRule="auto"/>
        <w:rPr>
          <w:rFonts w:ascii="Calibri" w:eastAsia="Calibri" w:hAnsi="Calibri"/>
        </w:rPr>
      </w:pPr>
    </w:p>
    <w:p w14:paraId="0D25FB5E" w14:textId="03813915" w:rsidR="001753ED" w:rsidRDefault="0064771B" w:rsidP="001753ED">
      <w:pPr>
        <w:shd w:val="clear" w:color="auto" w:fill="D9D9D9" w:themeFill="background1" w:themeFillShade="D9"/>
        <w:spacing w:after="120" w:line="240" w:lineRule="auto"/>
        <w:rPr>
          <w:rFonts w:ascii="Calibri" w:eastAsia="Calibri" w:hAnsi="Calibri"/>
        </w:rPr>
      </w:pPr>
      <w:r>
        <w:rPr>
          <w:rFonts w:ascii="Calibri" w:eastAsia="Calibri" w:hAnsi="Calibri"/>
        </w:rPr>
        <w:t>It will decrease as it will approach zero (when n is very large the denominator will be very large).</w:t>
      </w:r>
    </w:p>
    <w:p w14:paraId="0528F555" w14:textId="77777777" w:rsidR="001753ED" w:rsidRDefault="001753ED" w:rsidP="001753ED">
      <w:pPr>
        <w:shd w:val="clear" w:color="auto" w:fill="D9D9D9" w:themeFill="background1" w:themeFillShade="D9"/>
        <w:spacing w:after="120" w:line="240" w:lineRule="auto"/>
        <w:rPr>
          <w:rFonts w:ascii="Calibri" w:eastAsia="Calibri" w:hAnsi="Calibri"/>
        </w:rPr>
      </w:pPr>
    </w:p>
    <w:p w14:paraId="0F58697E" w14:textId="77777777" w:rsidR="001753ED" w:rsidRPr="00EE545D" w:rsidRDefault="001753ED" w:rsidP="00D51BC4">
      <w:pPr>
        <w:rPr>
          <w:rFonts w:eastAsia="Calibri"/>
        </w:rPr>
      </w:pPr>
      <w:r w:rsidRPr="00EE545D">
        <w:rPr>
          <w:rFonts w:eastAsia="Calibri"/>
        </w:rPr>
        <w:lastRenderedPageBreak/>
        <w:t xml:space="preserve">This is one of the reasons why repetition is a crucial element of reliable measurements! Can you suggest another? </w:t>
      </w:r>
    </w:p>
    <w:p w14:paraId="4CF94DCE" w14:textId="77777777" w:rsidR="001753ED" w:rsidRDefault="001753ED" w:rsidP="00B80883">
      <w:pPr>
        <w:shd w:val="clear" w:color="auto" w:fill="D9D9D9" w:themeFill="background1" w:themeFillShade="D9"/>
        <w:rPr>
          <w:rFonts w:eastAsia="Calibri"/>
        </w:rPr>
      </w:pPr>
    </w:p>
    <w:p w14:paraId="132AA517" w14:textId="6E0CC890" w:rsidR="001753ED" w:rsidRDefault="00BA432C" w:rsidP="00B80883">
      <w:pPr>
        <w:shd w:val="clear" w:color="auto" w:fill="D9D9D9" w:themeFill="background1" w:themeFillShade="D9"/>
        <w:rPr>
          <w:rFonts w:eastAsia="Calibri"/>
        </w:rPr>
      </w:pPr>
      <w:r>
        <w:rPr>
          <w:rFonts w:eastAsia="Calibri"/>
        </w:rPr>
        <w:t>Precision is another crucial element to reliable measurement.</w:t>
      </w:r>
    </w:p>
    <w:p w14:paraId="15190DDC" w14:textId="77777777" w:rsidR="004C2D37" w:rsidRDefault="004C2D37" w:rsidP="00B80883">
      <w:pPr>
        <w:shd w:val="clear" w:color="auto" w:fill="D9D9D9" w:themeFill="background1" w:themeFillShade="D9"/>
        <w:rPr>
          <w:rFonts w:eastAsia="Calibri"/>
        </w:rPr>
      </w:pPr>
    </w:p>
    <w:p w14:paraId="660C213F" w14:textId="77777777" w:rsidR="001753ED" w:rsidRDefault="001753ED" w:rsidP="00D51BC4">
      <w:pPr>
        <w:rPr>
          <w:rFonts w:eastAsia="Calibri"/>
        </w:rPr>
      </w:pPr>
    </w:p>
    <w:p w14:paraId="7A644912" w14:textId="77777777" w:rsidR="001753ED" w:rsidRPr="00EE545D" w:rsidRDefault="001753ED" w:rsidP="00D51BC4">
      <w:pPr>
        <w:rPr>
          <w:szCs w:val="24"/>
        </w:rPr>
      </w:pPr>
      <w:r w:rsidRPr="00EE545D">
        <w:rPr>
          <w:szCs w:val="24"/>
        </w:rPr>
        <w:t>Later in the semester, you will learn that the period of a simple pendulum for small oscillations is given by:</w:t>
      </w:r>
    </w:p>
    <w:p w14:paraId="745439E9" w14:textId="4416EA50" w:rsidR="001753ED" w:rsidRDefault="001753ED" w:rsidP="00D51BC4">
      <w:r w:rsidRPr="00EA5BCA">
        <w:tab/>
      </w:r>
      <w:r w:rsidR="00F06BC2" w:rsidRPr="00EA5BCA">
        <w:rPr>
          <w:position w:val="-28"/>
        </w:rPr>
        <w:object w:dxaOrig="960" w:dyaOrig="680" w14:anchorId="2C89E969">
          <v:shape id="_x0000_i1029" type="#_x0000_t75" alt="T equals 2 pi square root of L over g" style="width:46.5pt;height:34.2pt;mso-position-vertical:absolute" o:ole="">
            <v:imagedata r:id="rId67" o:title=""/>
          </v:shape>
          <o:OLEObject Type="Embed" ProgID="Equation.DSMT4" ShapeID="_x0000_i1029" DrawAspect="Content" ObjectID="_1851088645" r:id="rId68"/>
        </w:object>
      </w:r>
    </w:p>
    <w:p w14:paraId="5E3EA1F1" w14:textId="77777777" w:rsidR="001753ED" w:rsidRPr="004D44FB" w:rsidRDefault="001753ED" w:rsidP="00D51BC4">
      <w:r>
        <w:t xml:space="preserve">where </w:t>
      </w:r>
      <w:r w:rsidRPr="00EE545D">
        <w:rPr>
          <w:i/>
        </w:rPr>
        <w:t>L</w:t>
      </w:r>
      <w:r>
        <w:t xml:space="preserve"> is the length of the string and </w:t>
      </w:r>
      <w:r w:rsidRPr="00EE545D">
        <w:rPr>
          <w:i/>
        </w:rPr>
        <w:t>g</w:t>
      </w:r>
      <w:r>
        <w:t xml:space="preserve"> is the acceleration of gravity (</w:t>
      </w:r>
      <w:r w:rsidRPr="00EE545D">
        <w:rPr>
          <w:i/>
        </w:rPr>
        <w:t>g</w:t>
      </w:r>
      <w:r>
        <w:t xml:space="preserve"> = 9.81 m/s</w:t>
      </w:r>
      <w:r w:rsidRPr="00EE545D">
        <w:rPr>
          <w:vertAlign w:val="superscript"/>
        </w:rPr>
        <w:t>2</w:t>
      </w:r>
      <w:r>
        <w:t>)</w:t>
      </w:r>
    </w:p>
    <w:p w14:paraId="23D795F6" w14:textId="77777777" w:rsidR="001753ED" w:rsidRPr="00EE545D" w:rsidRDefault="001753ED" w:rsidP="00D51BC4">
      <w:pPr>
        <w:rPr>
          <w:rFonts w:eastAsia="Calibri"/>
        </w:rPr>
      </w:pPr>
      <w:r w:rsidRPr="00EE545D">
        <w:rPr>
          <w:rFonts w:eastAsia="Calibri"/>
        </w:rPr>
        <w:t>Let us imagine that we measure the length of the string of our pendulum and obtain 89 cm. Using this value and the formula above, what is the theoretical expected period for this pendulum?</w:t>
      </w:r>
    </w:p>
    <w:p w14:paraId="20A0B810" w14:textId="168DA4A3" w:rsidR="001753ED" w:rsidRDefault="004C2D37" w:rsidP="00B80883">
      <w:pPr>
        <w:shd w:val="clear" w:color="auto" w:fill="D9D9D9" w:themeFill="background1" w:themeFillShade="D9"/>
        <w:rPr>
          <w:rFonts w:eastAsia="Calibri"/>
        </w:rPr>
      </w:pPr>
      <w:r>
        <w:rPr>
          <w:rFonts w:eastAsia="Calibri"/>
        </w:rPr>
        <w:t>1.89 seconds</w:t>
      </w:r>
    </w:p>
    <w:p w14:paraId="50C21268" w14:textId="77777777" w:rsidR="001753ED" w:rsidRDefault="001753ED" w:rsidP="00B80883">
      <w:pPr>
        <w:shd w:val="clear" w:color="auto" w:fill="D9D9D9" w:themeFill="background1" w:themeFillShade="D9"/>
        <w:rPr>
          <w:rFonts w:eastAsia="Calibri"/>
        </w:rPr>
      </w:pPr>
    </w:p>
    <w:p w14:paraId="4048FC65" w14:textId="77777777" w:rsidR="001753ED" w:rsidRDefault="001753ED" w:rsidP="00D51BC4">
      <w:pPr>
        <w:rPr>
          <w:rFonts w:eastAsia="Calibri"/>
        </w:rPr>
      </w:pPr>
    </w:p>
    <w:p w14:paraId="4B0775A6" w14:textId="215826C4" w:rsidR="001753ED" w:rsidRPr="00EE545D" w:rsidRDefault="001753ED" w:rsidP="00D51BC4">
      <w:pPr>
        <w:rPr>
          <w:rFonts w:eastAsia="Calibri"/>
        </w:rPr>
      </w:pPr>
      <w:r w:rsidRPr="00EE545D">
        <w:rPr>
          <w:rFonts w:eastAsia="Calibri"/>
        </w:rPr>
        <w:t xml:space="preserve">Is the experimental value of the period consistent with </w:t>
      </w:r>
      <w:r w:rsidR="00B80883" w:rsidRPr="00EE545D">
        <w:rPr>
          <w:rFonts w:eastAsia="Calibri"/>
        </w:rPr>
        <w:t>theoretical</w:t>
      </w:r>
      <w:r w:rsidRPr="00EE545D">
        <w:rPr>
          <w:rFonts w:eastAsia="Calibri"/>
        </w:rPr>
        <w:t xml:space="preserve"> value? Explain. </w:t>
      </w:r>
    </w:p>
    <w:p w14:paraId="78393BAA" w14:textId="77777777" w:rsidR="001753ED" w:rsidRDefault="001753ED" w:rsidP="00B80883">
      <w:pPr>
        <w:shd w:val="clear" w:color="auto" w:fill="D9D9D9" w:themeFill="background1" w:themeFillShade="D9"/>
        <w:rPr>
          <w:rFonts w:eastAsia="Calibri"/>
        </w:rPr>
      </w:pPr>
    </w:p>
    <w:bookmarkEnd w:id="7"/>
    <w:p w14:paraId="1005CDB2" w14:textId="0444572D" w:rsidR="000B603F" w:rsidRDefault="00DE125B" w:rsidP="00B80883">
      <w:pPr>
        <w:shd w:val="clear" w:color="auto" w:fill="D9D9D9" w:themeFill="background1" w:themeFillShade="D9"/>
        <w:rPr>
          <w:rFonts w:eastAsia="Calibri"/>
        </w:rPr>
      </w:pPr>
      <w:r>
        <w:rPr>
          <w:rFonts w:eastAsia="Calibri"/>
        </w:rPr>
        <w:t xml:space="preserve">Yes, they are consistent. Our experimental range is 1.856 </w:t>
      </w:r>
      <w:r>
        <w:rPr>
          <w:rFonts w:eastAsia="Calibri" w:cstheme="minorHAnsi"/>
        </w:rPr>
        <w:t>±</w:t>
      </w:r>
      <w:r>
        <w:rPr>
          <w:rFonts w:eastAsia="Calibri"/>
        </w:rPr>
        <w:t xml:space="preserve"> 0.045 s. The theoretical value of 1.89 s falls right inside this margin of error.</w:t>
      </w:r>
    </w:p>
    <w:p w14:paraId="27D73BB0" w14:textId="77777777" w:rsidR="002E1FC6" w:rsidRDefault="002E1FC6" w:rsidP="00B80883">
      <w:pPr>
        <w:shd w:val="clear" w:color="auto" w:fill="D9D9D9" w:themeFill="background1" w:themeFillShade="D9"/>
        <w:rPr>
          <w:rFonts w:eastAsia="Calibri"/>
          <w:b/>
          <w:sz w:val="28"/>
        </w:rPr>
      </w:pPr>
    </w:p>
    <w:sectPr w:rsidR="002E1FC6" w:rsidSect="00943694">
      <w:footerReference w:type="default" r:id="rId69"/>
      <w:headerReference w:type="first" r:id="rId70"/>
      <w:pgSz w:w="12240" w:h="15840"/>
      <w:pgMar w:top="1440" w:right="1440" w:bottom="1440" w:left="1440" w:header="720" w:footer="720" w:gutter="0"/>
      <w:pgBorders w:offsetFrom="page">
        <w:top w:val="double" w:sz="6" w:space="24" w:color="808080" w:themeColor="background1" w:themeShade="80"/>
        <w:left w:val="double" w:sz="6" w:space="24" w:color="808080" w:themeColor="background1" w:themeShade="80"/>
        <w:bottom w:val="double" w:sz="6" w:space="24" w:color="808080" w:themeColor="background1" w:themeShade="80"/>
        <w:right w:val="double" w:sz="6" w:space="24" w:color="808080" w:themeColor="background1"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AD9D" w14:textId="77777777" w:rsidR="009F551C" w:rsidRDefault="009F551C" w:rsidP="00BD604A">
      <w:pPr>
        <w:spacing w:after="0" w:line="240" w:lineRule="auto"/>
      </w:pPr>
      <w:r>
        <w:separator/>
      </w:r>
    </w:p>
  </w:endnote>
  <w:endnote w:type="continuationSeparator" w:id="0">
    <w:p w14:paraId="10E6078E" w14:textId="77777777" w:rsidR="009F551C" w:rsidRDefault="009F551C" w:rsidP="00BD6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01AD" w14:textId="77777777" w:rsidR="005C5D13" w:rsidRDefault="005C5D13">
    <w:pPr>
      <w:pStyle w:val="Footer"/>
      <w:jc w:val="center"/>
    </w:pPr>
    <w:r>
      <w:t xml:space="preserve">Labs DLT + FES – Page </w:t>
    </w:r>
    <w:sdt>
      <w:sdtPr>
        <w:id w:val="2762949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60C66">
          <w:rPr>
            <w:noProof/>
          </w:rPr>
          <w:t>11</w:t>
        </w:r>
        <w:r>
          <w:rPr>
            <w:noProof/>
          </w:rPr>
          <w:fldChar w:fldCharType="end"/>
        </w:r>
      </w:sdtContent>
    </w:sdt>
  </w:p>
  <w:p w14:paraId="521A3332" w14:textId="77777777" w:rsidR="005C5D13" w:rsidRDefault="005C5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E364F" w14:textId="77777777" w:rsidR="009F551C" w:rsidRDefault="009F551C" w:rsidP="00BD604A">
      <w:pPr>
        <w:spacing w:after="0" w:line="240" w:lineRule="auto"/>
      </w:pPr>
      <w:r>
        <w:separator/>
      </w:r>
    </w:p>
  </w:footnote>
  <w:footnote w:type="continuationSeparator" w:id="0">
    <w:p w14:paraId="71D6A32E" w14:textId="77777777" w:rsidR="009F551C" w:rsidRDefault="009F551C" w:rsidP="00BD6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80" w:type="dxa"/>
      <w:tblInd w:w="-635" w:type="dxa"/>
      <w:tblLook w:val="04A0" w:firstRow="1" w:lastRow="0" w:firstColumn="1" w:lastColumn="0" w:noHBand="0" w:noVBand="1"/>
    </w:tblPr>
    <w:tblGrid>
      <w:gridCol w:w="990"/>
      <w:gridCol w:w="6480"/>
      <w:gridCol w:w="1008"/>
      <w:gridCol w:w="1602"/>
    </w:tblGrid>
    <w:tr w:rsidR="00943694" w14:paraId="33FD6AAC" w14:textId="77777777" w:rsidTr="006D13B2">
      <w:tc>
        <w:tcPr>
          <w:tcW w:w="990" w:type="dxa"/>
          <w:tcBorders>
            <w:top w:val="nil"/>
            <w:left w:val="nil"/>
            <w:bottom w:val="nil"/>
            <w:right w:val="single" w:sz="4" w:space="0" w:color="auto"/>
          </w:tcBorders>
          <w:vAlign w:val="center"/>
        </w:tcPr>
        <w:p w14:paraId="131F1686" w14:textId="77777777" w:rsidR="00943694" w:rsidRDefault="00943694" w:rsidP="00943694">
          <w:pPr>
            <w:pStyle w:val="Header"/>
            <w:jc w:val="center"/>
          </w:pPr>
          <w:r>
            <w:t>Name</w:t>
          </w:r>
        </w:p>
      </w:tc>
      <w:tc>
        <w:tcPr>
          <w:tcW w:w="6480" w:type="dxa"/>
          <w:tcBorders>
            <w:left w:val="single" w:sz="4" w:space="0" w:color="auto"/>
          </w:tcBorders>
        </w:tcPr>
        <w:p w14:paraId="2AAFCD20" w14:textId="560E948C" w:rsidR="00943694" w:rsidRDefault="006B10E2" w:rsidP="00943694">
          <w:pPr>
            <w:pStyle w:val="Header"/>
          </w:pPr>
          <w:r>
            <w:t>Neal Sharma</w:t>
          </w:r>
        </w:p>
        <w:p w14:paraId="355D122D" w14:textId="3816F6CC" w:rsidR="00943694" w:rsidRDefault="00943694" w:rsidP="00943694">
          <w:pPr>
            <w:pStyle w:val="Header"/>
          </w:pPr>
        </w:p>
      </w:tc>
      <w:tc>
        <w:tcPr>
          <w:tcW w:w="1008" w:type="dxa"/>
          <w:tcBorders>
            <w:top w:val="nil"/>
            <w:bottom w:val="nil"/>
          </w:tcBorders>
          <w:vAlign w:val="center"/>
        </w:tcPr>
        <w:p w14:paraId="4E8F221C" w14:textId="77777777" w:rsidR="00943694" w:rsidRDefault="00943694" w:rsidP="00943694">
          <w:pPr>
            <w:pStyle w:val="Header"/>
            <w:jc w:val="center"/>
          </w:pPr>
          <w:r>
            <w:t>Section</w:t>
          </w:r>
        </w:p>
      </w:tc>
      <w:tc>
        <w:tcPr>
          <w:tcW w:w="1602" w:type="dxa"/>
        </w:tcPr>
        <w:p w14:paraId="641C7D3D" w14:textId="3ECAA3BD" w:rsidR="00943694" w:rsidRDefault="006B10E2" w:rsidP="00943694">
          <w:pPr>
            <w:pStyle w:val="Header"/>
          </w:pPr>
          <w:r>
            <w:t>10</w:t>
          </w:r>
        </w:p>
      </w:tc>
    </w:tr>
  </w:tbl>
  <w:p w14:paraId="1BF21656" w14:textId="77777777" w:rsidR="00943694" w:rsidRDefault="00943694" w:rsidP="00943694">
    <w:pPr>
      <w:pStyle w:val="Header"/>
    </w:pPr>
    <w:r>
      <w:t xml:space="preserve">    </w:t>
    </w:r>
  </w:p>
  <w:tbl>
    <w:tblPr>
      <w:tblStyle w:val="TableGrid"/>
      <w:tblW w:w="10080" w:type="dxa"/>
      <w:tblInd w:w="-635" w:type="dxa"/>
      <w:tblLook w:val="04A0" w:firstRow="1" w:lastRow="0" w:firstColumn="1" w:lastColumn="0" w:noHBand="0" w:noVBand="1"/>
    </w:tblPr>
    <w:tblGrid>
      <w:gridCol w:w="899"/>
      <w:gridCol w:w="1079"/>
      <w:gridCol w:w="1107"/>
      <w:gridCol w:w="6995"/>
    </w:tblGrid>
    <w:tr w:rsidR="00943694" w14:paraId="353ADED1" w14:textId="77777777" w:rsidTr="006D13B2">
      <w:tc>
        <w:tcPr>
          <w:tcW w:w="900" w:type="dxa"/>
          <w:tcBorders>
            <w:top w:val="nil"/>
            <w:left w:val="nil"/>
            <w:bottom w:val="nil"/>
          </w:tcBorders>
          <w:vAlign w:val="center"/>
        </w:tcPr>
        <w:p w14:paraId="314FB084" w14:textId="77777777" w:rsidR="00943694" w:rsidRDefault="00943694" w:rsidP="00943694">
          <w:pPr>
            <w:pStyle w:val="Header"/>
            <w:jc w:val="center"/>
          </w:pPr>
          <w:r>
            <w:t>Date</w:t>
          </w:r>
        </w:p>
      </w:tc>
      <w:tc>
        <w:tcPr>
          <w:tcW w:w="1080" w:type="dxa"/>
        </w:tcPr>
        <w:p w14:paraId="59339889" w14:textId="6653C698" w:rsidR="00943694" w:rsidRDefault="006B10E2" w:rsidP="00943694">
          <w:pPr>
            <w:pStyle w:val="Header"/>
          </w:pPr>
          <w:r>
            <w:t>8/31/26</w:t>
          </w:r>
        </w:p>
      </w:tc>
      <w:tc>
        <w:tcPr>
          <w:tcW w:w="1080" w:type="dxa"/>
          <w:tcBorders>
            <w:top w:val="nil"/>
            <w:bottom w:val="nil"/>
          </w:tcBorders>
        </w:tcPr>
        <w:p w14:paraId="2B6F9EC8" w14:textId="77777777" w:rsidR="00943694" w:rsidRDefault="00943694" w:rsidP="00943694">
          <w:pPr>
            <w:pStyle w:val="Header"/>
          </w:pPr>
          <w:r>
            <w:t>Lab Partner(s)</w:t>
          </w:r>
        </w:p>
      </w:tc>
      <w:tc>
        <w:tcPr>
          <w:tcW w:w="7020" w:type="dxa"/>
        </w:tcPr>
        <w:p w14:paraId="742B1E6B" w14:textId="5F14EE18" w:rsidR="00943694" w:rsidRDefault="006B10E2" w:rsidP="00943694">
          <w:pPr>
            <w:pStyle w:val="Header"/>
          </w:pPr>
          <w:r>
            <w:t>Ryan Simmons</w:t>
          </w:r>
        </w:p>
      </w:tc>
    </w:tr>
  </w:tbl>
  <w:p w14:paraId="2E82B9CA" w14:textId="77777777" w:rsidR="00943694" w:rsidRDefault="00943694" w:rsidP="00943694">
    <w:pPr>
      <w:pStyle w:val="Header"/>
    </w:pPr>
  </w:p>
  <w:p w14:paraId="681E4742" w14:textId="0D668007" w:rsidR="00943694" w:rsidRDefault="00000000" w:rsidP="00943694">
    <w:pPr>
      <w:pStyle w:val="Header"/>
    </w:pPr>
    <w:sdt>
      <w:sdtPr>
        <w:id w:val="-363137864"/>
        <w14:checkbox>
          <w14:checked w14:val="0"/>
          <w14:checkedState w14:val="2612" w14:font="MS Gothic"/>
          <w14:uncheckedState w14:val="2610" w14:font="MS Gothic"/>
        </w14:checkbox>
      </w:sdtPr>
      <w:sdtContent>
        <w:r w:rsidR="000134F3">
          <w:rPr>
            <w:rFonts w:ascii="MS Gothic" w:eastAsia="MS Gothic" w:hAnsi="MS Gothic" w:hint="eastAsia"/>
          </w:rPr>
          <w:t>☐</w:t>
        </w:r>
      </w:sdtContent>
    </w:sdt>
    <w:r w:rsidR="00943694">
      <w:t xml:space="preserve">   </w:t>
    </w:r>
    <w:r w:rsidR="00943694" w:rsidRPr="000134F3">
      <w:rPr>
        <w:sz w:val="20"/>
        <w:szCs w:val="20"/>
      </w:rPr>
      <w:t xml:space="preserve">Check here if </w:t>
    </w:r>
    <w:r w:rsidR="000134F3" w:rsidRPr="000134F3">
      <w:rPr>
        <w:sz w:val="20"/>
        <w:szCs w:val="20"/>
      </w:rPr>
      <w:t>you are not attending your assigned section (i.e. making up the lab with a different section)</w:t>
    </w:r>
  </w:p>
  <w:p w14:paraId="3F38DFA2" w14:textId="1BCB4DDB" w:rsidR="00943694" w:rsidRDefault="00DF6D59" w:rsidP="00CB2B05">
    <w:pPr>
      <w:pStyle w:val="Header"/>
      <w:shd w:val="clear" w:color="auto" w:fill="D2D6DF"/>
    </w:pPr>
    <w:r w:rsidRPr="00CB2B05">
      <w:rPr>
        <w:shd w:val="clear" w:color="auto" w:fill="D2D6DF"/>
      </w:rPr>
      <w:t>Notes:</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DAA73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205A80"/>
    <w:multiLevelType w:val="hybridMultilevel"/>
    <w:tmpl w:val="5FDE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179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D73B59"/>
    <w:multiLevelType w:val="multilevel"/>
    <w:tmpl w:val="F41EBFD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5D2B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FA1B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A827F3"/>
    <w:multiLevelType w:val="multilevel"/>
    <w:tmpl w:val="A23AFD30"/>
    <w:lvl w:ilvl="0">
      <w:start w:val="2"/>
      <w:numFmt w:val="decimal"/>
      <w:lvlText w:val="%1"/>
      <w:lvlJc w:val="left"/>
      <w:pPr>
        <w:ind w:left="450" w:hanging="450"/>
      </w:pPr>
      <w:rPr>
        <w:rFonts w:eastAsia="Calibri" w:hint="default"/>
      </w:rPr>
    </w:lvl>
    <w:lvl w:ilvl="1">
      <w:start w:val="1"/>
      <w:numFmt w:val="decimal"/>
      <w:lvlText w:val="%1.%2"/>
      <w:lvlJc w:val="left"/>
      <w:pPr>
        <w:ind w:left="720" w:hanging="72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1080" w:hanging="1080"/>
      </w:pPr>
      <w:rPr>
        <w:rFonts w:eastAsia="Calibri" w:hint="default"/>
      </w:rPr>
    </w:lvl>
    <w:lvl w:ilvl="4">
      <w:start w:val="1"/>
      <w:numFmt w:val="decimal"/>
      <w:lvlText w:val="%1.%2.%3.%4.%5"/>
      <w:lvlJc w:val="left"/>
      <w:pPr>
        <w:ind w:left="1440" w:hanging="1440"/>
      </w:pPr>
      <w:rPr>
        <w:rFonts w:eastAsia="Calibri" w:hint="default"/>
      </w:rPr>
    </w:lvl>
    <w:lvl w:ilvl="5">
      <w:start w:val="1"/>
      <w:numFmt w:val="decimal"/>
      <w:lvlText w:val="%1.%2.%3.%4.%5.%6"/>
      <w:lvlJc w:val="left"/>
      <w:pPr>
        <w:ind w:left="1800" w:hanging="1800"/>
      </w:pPr>
      <w:rPr>
        <w:rFonts w:eastAsia="Calibri" w:hint="default"/>
      </w:rPr>
    </w:lvl>
    <w:lvl w:ilvl="6">
      <w:start w:val="1"/>
      <w:numFmt w:val="decimal"/>
      <w:lvlText w:val="%1.%2.%3.%4.%5.%6.%7"/>
      <w:lvlJc w:val="left"/>
      <w:pPr>
        <w:ind w:left="1800" w:hanging="1800"/>
      </w:pPr>
      <w:rPr>
        <w:rFonts w:eastAsia="Calibri" w:hint="default"/>
      </w:rPr>
    </w:lvl>
    <w:lvl w:ilvl="7">
      <w:start w:val="1"/>
      <w:numFmt w:val="decimal"/>
      <w:lvlText w:val="%1.%2.%3.%4.%5.%6.%7.%8"/>
      <w:lvlJc w:val="left"/>
      <w:pPr>
        <w:ind w:left="2160" w:hanging="2160"/>
      </w:pPr>
      <w:rPr>
        <w:rFonts w:eastAsia="Calibri" w:hint="default"/>
      </w:rPr>
    </w:lvl>
    <w:lvl w:ilvl="8">
      <w:start w:val="1"/>
      <w:numFmt w:val="decimal"/>
      <w:lvlText w:val="%1.%2.%3.%4.%5.%6.%7.%8.%9"/>
      <w:lvlJc w:val="left"/>
      <w:pPr>
        <w:ind w:left="2520" w:hanging="2520"/>
      </w:pPr>
      <w:rPr>
        <w:rFonts w:eastAsia="Calibri" w:hint="default"/>
      </w:rPr>
    </w:lvl>
  </w:abstractNum>
  <w:abstractNum w:abstractNumId="7" w15:restartNumberingAfterBreak="0">
    <w:nsid w:val="3DC61056"/>
    <w:multiLevelType w:val="multilevel"/>
    <w:tmpl w:val="D6041662"/>
    <w:lvl w:ilvl="0">
      <w:start w:val="1"/>
      <w:numFmt w:val="decimal"/>
      <w:lvlText w:val="%1"/>
      <w:lvlJc w:val="left"/>
      <w:pPr>
        <w:ind w:left="540" w:hanging="540"/>
      </w:pPr>
      <w:rPr>
        <w:rFonts w:hint="default"/>
      </w:rPr>
    </w:lvl>
    <w:lvl w:ilvl="1">
      <w:start w:val="3"/>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8" w15:restartNumberingAfterBreak="0">
    <w:nsid w:val="3F5D1827"/>
    <w:multiLevelType w:val="multilevel"/>
    <w:tmpl w:val="C0C6E3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C9B1D45"/>
    <w:multiLevelType w:val="multilevel"/>
    <w:tmpl w:val="D0362954"/>
    <w:lvl w:ilvl="0">
      <w:start w:val="1"/>
      <w:numFmt w:val="decimal"/>
      <w:lvlText w:val="%1"/>
      <w:lvlJc w:val="left"/>
      <w:pPr>
        <w:ind w:left="540" w:hanging="54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10" w15:restartNumberingAfterBreak="0">
    <w:nsid w:val="660638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75249C"/>
    <w:multiLevelType w:val="multilevel"/>
    <w:tmpl w:val="CD5CBCD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14713224">
    <w:abstractNumId w:val="0"/>
  </w:num>
  <w:num w:numId="2" w16cid:durableId="1696032467">
    <w:abstractNumId w:val="11"/>
  </w:num>
  <w:num w:numId="3" w16cid:durableId="1395355600">
    <w:abstractNumId w:val="9"/>
  </w:num>
  <w:num w:numId="4" w16cid:durableId="279727093">
    <w:abstractNumId w:val="7"/>
  </w:num>
  <w:num w:numId="5" w16cid:durableId="1902056876">
    <w:abstractNumId w:val="4"/>
  </w:num>
  <w:num w:numId="6" w16cid:durableId="487985686">
    <w:abstractNumId w:val="2"/>
  </w:num>
  <w:num w:numId="7" w16cid:durableId="466363437">
    <w:abstractNumId w:val="5"/>
  </w:num>
  <w:num w:numId="8" w16cid:durableId="1487548874">
    <w:abstractNumId w:val="8"/>
  </w:num>
  <w:num w:numId="9" w16cid:durableId="1550150108">
    <w:abstractNumId w:val="6"/>
  </w:num>
  <w:num w:numId="10" w16cid:durableId="926764836">
    <w:abstractNumId w:val="10"/>
  </w:num>
  <w:num w:numId="11" w16cid:durableId="1751803421">
    <w:abstractNumId w:val="3"/>
  </w:num>
  <w:num w:numId="12" w16cid:durableId="21681739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1E4"/>
    <w:rsid w:val="00000B7B"/>
    <w:rsid w:val="000033B7"/>
    <w:rsid w:val="00003FB4"/>
    <w:rsid w:val="0000526C"/>
    <w:rsid w:val="000134F3"/>
    <w:rsid w:val="00020CBF"/>
    <w:rsid w:val="00023303"/>
    <w:rsid w:val="00023857"/>
    <w:rsid w:val="0002539A"/>
    <w:rsid w:val="00030F82"/>
    <w:rsid w:val="00036D61"/>
    <w:rsid w:val="0003722B"/>
    <w:rsid w:val="000374D8"/>
    <w:rsid w:val="000377D9"/>
    <w:rsid w:val="000478B7"/>
    <w:rsid w:val="00051E4F"/>
    <w:rsid w:val="000522C6"/>
    <w:rsid w:val="00053234"/>
    <w:rsid w:val="00054E09"/>
    <w:rsid w:val="00055BC9"/>
    <w:rsid w:val="00057763"/>
    <w:rsid w:val="000627CE"/>
    <w:rsid w:val="00062AD7"/>
    <w:rsid w:val="0006339A"/>
    <w:rsid w:val="00073BD2"/>
    <w:rsid w:val="00076920"/>
    <w:rsid w:val="00076AB8"/>
    <w:rsid w:val="0007755F"/>
    <w:rsid w:val="00086038"/>
    <w:rsid w:val="00093891"/>
    <w:rsid w:val="00096C57"/>
    <w:rsid w:val="000A00F1"/>
    <w:rsid w:val="000A01B6"/>
    <w:rsid w:val="000A3E22"/>
    <w:rsid w:val="000A5C48"/>
    <w:rsid w:val="000A661C"/>
    <w:rsid w:val="000A6DE2"/>
    <w:rsid w:val="000B0BD9"/>
    <w:rsid w:val="000B603F"/>
    <w:rsid w:val="000B77C8"/>
    <w:rsid w:val="000C1F99"/>
    <w:rsid w:val="000C4E57"/>
    <w:rsid w:val="000C6F36"/>
    <w:rsid w:val="000C7476"/>
    <w:rsid w:val="000E2AEA"/>
    <w:rsid w:val="000E41A1"/>
    <w:rsid w:val="000E608D"/>
    <w:rsid w:val="000E646A"/>
    <w:rsid w:val="000F2A08"/>
    <w:rsid w:val="000F2AF7"/>
    <w:rsid w:val="000F2FFA"/>
    <w:rsid w:val="000F4F99"/>
    <w:rsid w:val="000F5C92"/>
    <w:rsid w:val="000F6B4E"/>
    <w:rsid w:val="000F6E0C"/>
    <w:rsid w:val="0010172C"/>
    <w:rsid w:val="00106597"/>
    <w:rsid w:val="00107524"/>
    <w:rsid w:val="00107BA9"/>
    <w:rsid w:val="00111415"/>
    <w:rsid w:val="0011350E"/>
    <w:rsid w:val="001145F1"/>
    <w:rsid w:val="001157CF"/>
    <w:rsid w:val="00117921"/>
    <w:rsid w:val="00134EA9"/>
    <w:rsid w:val="0013755A"/>
    <w:rsid w:val="00137880"/>
    <w:rsid w:val="00140431"/>
    <w:rsid w:val="00151A45"/>
    <w:rsid w:val="00154243"/>
    <w:rsid w:val="0015505D"/>
    <w:rsid w:val="00156598"/>
    <w:rsid w:val="00157B76"/>
    <w:rsid w:val="0016097D"/>
    <w:rsid w:val="0016572C"/>
    <w:rsid w:val="00165E13"/>
    <w:rsid w:val="001720C2"/>
    <w:rsid w:val="00172670"/>
    <w:rsid w:val="0017539B"/>
    <w:rsid w:val="001753ED"/>
    <w:rsid w:val="0018500D"/>
    <w:rsid w:val="00185C4B"/>
    <w:rsid w:val="00187351"/>
    <w:rsid w:val="00190B3A"/>
    <w:rsid w:val="0019113E"/>
    <w:rsid w:val="00193A3F"/>
    <w:rsid w:val="00195DEC"/>
    <w:rsid w:val="0019666F"/>
    <w:rsid w:val="001A0C88"/>
    <w:rsid w:val="001A12D6"/>
    <w:rsid w:val="001A44D8"/>
    <w:rsid w:val="001A521D"/>
    <w:rsid w:val="001A599B"/>
    <w:rsid w:val="001A65C4"/>
    <w:rsid w:val="001B4C75"/>
    <w:rsid w:val="001B6FAF"/>
    <w:rsid w:val="001C0154"/>
    <w:rsid w:val="001C0A7B"/>
    <w:rsid w:val="001C4530"/>
    <w:rsid w:val="001C63F4"/>
    <w:rsid w:val="001D1166"/>
    <w:rsid w:val="001D16DD"/>
    <w:rsid w:val="001D1A75"/>
    <w:rsid w:val="001D4134"/>
    <w:rsid w:val="001D577E"/>
    <w:rsid w:val="001D5D9B"/>
    <w:rsid w:val="001D7697"/>
    <w:rsid w:val="001D7EEB"/>
    <w:rsid w:val="001E0E80"/>
    <w:rsid w:val="001E2A37"/>
    <w:rsid w:val="001E5F52"/>
    <w:rsid w:val="001E6AB3"/>
    <w:rsid w:val="001E7C3F"/>
    <w:rsid w:val="001F19E0"/>
    <w:rsid w:val="001F6F8D"/>
    <w:rsid w:val="0020597C"/>
    <w:rsid w:val="00207E86"/>
    <w:rsid w:val="00210273"/>
    <w:rsid w:val="002102DA"/>
    <w:rsid w:val="00210D5A"/>
    <w:rsid w:val="0021625B"/>
    <w:rsid w:val="0021647A"/>
    <w:rsid w:val="00216BDA"/>
    <w:rsid w:val="00233A33"/>
    <w:rsid w:val="002374AD"/>
    <w:rsid w:val="0024064C"/>
    <w:rsid w:val="00241145"/>
    <w:rsid w:val="0024306D"/>
    <w:rsid w:val="0024541D"/>
    <w:rsid w:val="002461F7"/>
    <w:rsid w:val="00251059"/>
    <w:rsid w:val="0025197A"/>
    <w:rsid w:val="00254EF4"/>
    <w:rsid w:val="0026429F"/>
    <w:rsid w:val="0026566F"/>
    <w:rsid w:val="002752B2"/>
    <w:rsid w:val="00275975"/>
    <w:rsid w:val="0028192D"/>
    <w:rsid w:val="00287A3A"/>
    <w:rsid w:val="002966EF"/>
    <w:rsid w:val="00296E14"/>
    <w:rsid w:val="002A1730"/>
    <w:rsid w:val="002A3A78"/>
    <w:rsid w:val="002A504D"/>
    <w:rsid w:val="002B1C9A"/>
    <w:rsid w:val="002B3776"/>
    <w:rsid w:val="002B4344"/>
    <w:rsid w:val="002B440D"/>
    <w:rsid w:val="002B445B"/>
    <w:rsid w:val="002B449B"/>
    <w:rsid w:val="002C1574"/>
    <w:rsid w:val="002C18E4"/>
    <w:rsid w:val="002C2C11"/>
    <w:rsid w:val="002C2F55"/>
    <w:rsid w:val="002C5BE9"/>
    <w:rsid w:val="002C6C8A"/>
    <w:rsid w:val="002C7B9B"/>
    <w:rsid w:val="002D04F3"/>
    <w:rsid w:val="002D2603"/>
    <w:rsid w:val="002D2E2B"/>
    <w:rsid w:val="002D38F6"/>
    <w:rsid w:val="002D6F23"/>
    <w:rsid w:val="002E1FC6"/>
    <w:rsid w:val="002E3B33"/>
    <w:rsid w:val="002E4D64"/>
    <w:rsid w:val="002F05C4"/>
    <w:rsid w:val="002F7102"/>
    <w:rsid w:val="00306322"/>
    <w:rsid w:val="00307653"/>
    <w:rsid w:val="00312A4E"/>
    <w:rsid w:val="003142ED"/>
    <w:rsid w:val="00314954"/>
    <w:rsid w:val="0031752A"/>
    <w:rsid w:val="00327CB3"/>
    <w:rsid w:val="0033265A"/>
    <w:rsid w:val="00333739"/>
    <w:rsid w:val="003350EF"/>
    <w:rsid w:val="003353D1"/>
    <w:rsid w:val="003418FC"/>
    <w:rsid w:val="00343676"/>
    <w:rsid w:val="003442E5"/>
    <w:rsid w:val="00346263"/>
    <w:rsid w:val="00347262"/>
    <w:rsid w:val="00354617"/>
    <w:rsid w:val="00357208"/>
    <w:rsid w:val="00361BEE"/>
    <w:rsid w:val="00361E3D"/>
    <w:rsid w:val="00361F51"/>
    <w:rsid w:val="0036211A"/>
    <w:rsid w:val="00363650"/>
    <w:rsid w:val="00363B95"/>
    <w:rsid w:val="00370032"/>
    <w:rsid w:val="0037546E"/>
    <w:rsid w:val="00375688"/>
    <w:rsid w:val="00375CCF"/>
    <w:rsid w:val="0038383F"/>
    <w:rsid w:val="0038440E"/>
    <w:rsid w:val="00387447"/>
    <w:rsid w:val="003874DE"/>
    <w:rsid w:val="003915C9"/>
    <w:rsid w:val="003945E1"/>
    <w:rsid w:val="00394BD0"/>
    <w:rsid w:val="003951E6"/>
    <w:rsid w:val="00396165"/>
    <w:rsid w:val="003A3CD4"/>
    <w:rsid w:val="003A6945"/>
    <w:rsid w:val="003C2532"/>
    <w:rsid w:val="003C5C13"/>
    <w:rsid w:val="003C6A9A"/>
    <w:rsid w:val="003D1478"/>
    <w:rsid w:val="003D1DB6"/>
    <w:rsid w:val="003D1F69"/>
    <w:rsid w:val="003D7A1D"/>
    <w:rsid w:val="003E1D61"/>
    <w:rsid w:val="003E700A"/>
    <w:rsid w:val="003F1086"/>
    <w:rsid w:val="003F4DBE"/>
    <w:rsid w:val="003F579B"/>
    <w:rsid w:val="004014BB"/>
    <w:rsid w:val="0040389D"/>
    <w:rsid w:val="00411E12"/>
    <w:rsid w:val="00413D50"/>
    <w:rsid w:val="0041699C"/>
    <w:rsid w:val="00416F35"/>
    <w:rsid w:val="004179A7"/>
    <w:rsid w:val="00424134"/>
    <w:rsid w:val="00424938"/>
    <w:rsid w:val="00426014"/>
    <w:rsid w:val="004315F3"/>
    <w:rsid w:val="00437217"/>
    <w:rsid w:val="00441F4E"/>
    <w:rsid w:val="0044796E"/>
    <w:rsid w:val="00454E1B"/>
    <w:rsid w:val="00461872"/>
    <w:rsid w:val="004644A8"/>
    <w:rsid w:val="004752D5"/>
    <w:rsid w:val="0048284A"/>
    <w:rsid w:val="0048295B"/>
    <w:rsid w:val="00483710"/>
    <w:rsid w:val="004840D8"/>
    <w:rsid w:val="004842D2"/>
    <w:rsid w:val="00484AB4"/>
    <w:rsid w:val="00485B9D"/>
    <w:rsid w:val="00490167"/>
    <w:rsid w:val="00494927"/>
    <w:rsid w:val="00495007"/>
    <w:rsid w:val="004A093E"/>
    <w:rsid w:val="004A1FEE"/>
    <w:rsid w:val="004A2CFD"/>
    <w:rsid w:val="004A4D1E"/>
    <w:rsid w:val="004A72C7"/>
    <w:rsid w:val="004B1537"/>
    <w:rsid w:val="004B15FC"/>
    <w:rsid w:val="004B2261"/>
    <w:rsid w:val="004B6342"/>
    <w:rsid w:val="004B651B"/>
    <w:rsid w:val="004C2D37"/>
    <w:rsid w:val="004C349A"/>
    <w:rsid w:val="004C5D8A"/>
    <w:rsid w:val="004D0182"/>
    <w:rsid w:val="004D293D"/>
    <w:rsid w:val="004D2DBA"/>
    <w:rsid w:val="004D3C1F"/>
    <w:rsid w:val="004D44FB"/>
    <w:rsid w:val="004D5700"/>
    <w:rsid w:val="004E1AAB"/>
    <w:rsid w:val="004E2053"/>
    <w:rsid w:val="004E5E00"/>
    <w:rsid w:val="004E78B5"/>
    <w:rsid w:val="004F04B2"/>
    <w:rsid w:val="004F0AFC"/>
    <w:rsid w:val="004F3A4D"/>
    <w:rsid w:val="004F5927"/>
    <w:rsid w:val="004F7F97"/>
    <w:rsid w:val="00500B5C"/>
    <w:rsid w:val="00501B21"/>
    <w:rsid w:val="005023E2"/>
    <w:rsid w:val="00502DAD"/>
    <w:rsid w:val="00506CDF"/>
    <w:rsid w:val="00507173"/>
    <w:rsid w:val="00513332"/>
    <w:rsid w:val="005138FA"/>
    <w:rsid w:val="0051539B"/>
    <w:rsid w:val="00517CCF"/>
    <w:rsid w:val="005213BC"/>
    <w:rsid w:val="00523264"/>
    <w:rsid w:val="005237CA"/>
    <w:rsid w:val="0053135D"/>
    <w:rsid w:val="00531A6C"/>
    <w:rsid w:val="0053348F"/>
    <w:rsid w:val="005356B2"/>
    <w:rsid w:val="0053692B"/>
    <w:rsid w:val="005377A0"/>
    <w:rsid w:val="00540E4D"/>
    <w:rsid w:val="00543280"/>
    <w:rsid w:val="00543D72"/>
    <w:rsid w:val="005459CF"/>
    <w:rsid w:val="00545BBE"/>
    <w:rsid w:val="00552825"/>
    <w:rsid w:val="00553E10"/>
    <w:rsid w:val="005543FB"/>
    <w:rsid w:val="005556AB"/>
    <w:rsid w:val="00556354"/>
    <w:rsid w:val="0055709F"/>
    <w:rsid w:val="005576F4"/>
    <w:rsid w:val="00562CFA"/>
    <w:rsid w:val="0056562D"/>
    <w:rsid w:val="0056568C"/>
    <w:rsid w:val="00567616"/>
    <w:rsid w:val="005679FD"/>
    <w:rsid w:val="00573906"/>
    <w:rsid w:val="00577511"/>
    <w:rsid w:val="0058446C"/>
    <w:rsid w:val="00593533"/>
    <w:rsid w:val="00597D13"/>
    <w:rsid w:val="005A6FE6"/>
    <w:rsid w:val="005B1061"/>
    <w:rsid w:val="005C03B6"/>
    <w:rsid w:val="005C05F7"/>
    <w:rsid w:val="005C08E3"/>
    <w:rsid w:val="005C3BCB"/>
    <w:rsid w:val="005C3F53"/>
    <w:rsid w:val="005C4CFF"/>
    <w:rsid w:val="005C5864"/>
    <w:rsid w:val="005C5D13"/>
    <w:rsid w:val="005C795B"/>
    <w:rsid w:val="005D2227"/>
    <w:rsid w:val="005D5E61"/>
    <w:rsid w:val="005D6523"/>
    <w:rsid w:val="005E3342"/>
    <w:rsid w:val="005E3559"/>
    <w:rsid w:val="005E7521"/>
    <w:rsid w:val="005F02E2"/>
    <w:rsid w:val="005F0408"/>
    <w:rsid w:val="005F4390"/>
    <w:rsid w:val="005F719B"/>
    <w:rsid w:val="005F737E"/>
    <w:rsid w:val="005F77BC"/>
    <w:rsid w:val="00601D72"/>
    <w:rsid w:val="0060235D"/>
    <w:rsid w:val="00604A23"/>
    <w:rsid w:val="00604E15"/>
    <w:rsid w:val="00607F5E"/>
    <w:rsid w:val="00612C22"/>
    <w:rsid w:val="006139D3"/>
    <w:rsid w:val="0061491E"/>
    <w:rsid w:val="00615E69"/>
    <w:rsid w:val="006160F5"/>
    <w:rsid w:val="00624774"/>
    <w:rsid w:val="006326B9"/>
    <w:rsid w:val="00632A95"/>
    <w:rsid w:val="00636C63"/>
    <w:rsid w:val="00640011"/>
    <w:rsid w:val="006410BE"/>
    <w:rsid w:val="0064411D"/>
    <w:rsid w:val="006456E4"/>
    <w:rsid w:val="0064771B"/>
    <w:rsid w:val="00651718"/>
    <w:rsid w:val="00654C99"/>
    <w:rsid w:val="00667E1D"/>
    <w:rsid w:val="006705CD"/>
    <w:rsid w:val="006706C2"/>
    <w:rsid w:val="00670C54"/>
    <w:rsid w:val="00671A69"/>
    <w:rsid w:val="00682934"/>
    <w:rsid w:val="006873D2"/>
    <w:rsid w:val="0068740F"/>
    <w:rsid w:val="006904A6"/>
    <w:rsid w:val="00690A07"/>
    <w:rsid w:val="00690C89"/>
    <w:rsid w:val="006A172A"/>
    <w:rsid w:val="006A36B8"/>
    <w:rsid w:val="006A3A87"/>
    <w:rsid w:val="006A7582"/>
    <w:rsid w:val="006A7CFC"/>
    <w:rsid w:val="006B10E2"/>
    <w:rsid w:val="006B256B"/>
    <w:rsid w:val="006B46A7"/>
    <w:rsid w:val="006B6208"/>
    <w:rsid w:val="006C0C6B"/>
    <w:rsid w:val="006C21D3"/>
    <w:rsid w:val="006C3AB0"/>
    <w:rsid w:val="006C6553"/>
    <w:rsid w:val="006C6C04"/>
    <w:rsid w:val="006C711D"/>
    <w:rsid w:val="006D52D4"/>
    <w:rsid w:val="006D5727"/>
    <w:rsid w:val="006D5BD8"/>
    <w:rsid w:val="006D7118"/>
    <w:rsid w:val="006E08DB"/>
    <w:rsid w:val="006E09FC"/>
    <w:rsid w:val="006E0B42"/>
    <w:rsid w:val="006E24F2"/>
    <w:rsid w:val="006E4009"/>
    <w:rsid w:val="006E4F36"/>
    <w:rsid w:val="006E5356"/>
    <w:rsid w:val="006E5513"/>
    <w:rsid w:val="006E78A7"/>
    <w:rsid w:val="006E7ED2"/>
    <w:rsid w:val="006F266C"/>
    <w:rsid w:val="006F4E0F"/>
    <w:rsid w:val="006F6116"/>
    <w:rsid w:val="006F7764"/>
    <w:rsid w:val="00701B61"/>
    <w:rsid w:val="007147BF"/>
    <w:rsid w:val="00721612"/>
    <w:rsid w:val="00722AE5"/>
    <w:rsid w:val="00722DED"/>
    <w:rsid w:val="00723367"/>
    <w:rsid w:val="00724410"/>
    <w:rsid w:val="007248FF"/>
    <w:rsid w:val="0072688A"/>
    <w:rsid w:val="0073332C"/>
    <w:rsid w:val="00734567"/>
    <w:rsid w:val="007370F9"/>
    <w:rsid w:val="00737946"/>
    <w:rsid w:val="00737FD8"/>
    <w:rsid w:val="007428D1"/>
    <w:rsid w:val="00745542"/>
    <w:rsid w:val="00746956"/>
    <w:rsid w:val="00750665"/>
    <w:rsid w:val="0075280E"/>
    <w:rsid w:val="007564BD"/>
    <w:rsid w:val="00757C7D"/>
    <w:rsid w:val="0076202D"/>
    <w:rsid w:val="00763005"/>
    <w:rsid w:val="007647AA"/>
    <w:rsid w:val="00767D40"/>
    <w:rsid w:val="00774A9E"/>
    <w:rsid w:val="00780D14"/>
    <w:rsid w:val="00782B34"/>
    <w:rsid w:val="00786216"/>
    <w:rsid w:val="0078683F"/>
    <w:rsid w:val="0079192F"/>
    <w:rsid w:val="00797A15"/>
    <w:rsid w:val="007A0D2A"/>
    <w:rsid w:val="007A5304"/>
    <w:rsid w:val="007A6ED4"/>
    <w:rsid w:val="007B166C"/>
    <w:rsid w:val="007B2812"/>
    <w:rsid w:val="007C66EC"/>
    <w:rsid w:val="007C6A0F"/>
    <w:rsid w:val="007D252F"/>
    <w:rsid w:val="007D3CB2"/>
    <w:rsid w:val="007D5326"/>
    <w:rsid w:val="007D58E9"/>
    <w:rsid w:val="007D6C4F"/>
    <w:rsid w:val="007E02F4"/>
    <w:rsid w:val="007E3027"/>
    <w:rsid w:val="007E44B8"/>
    <w:rsid w:val="007E51E6"/>
    <w:rsid w:val="007E6463"/>
    <w:rsid w:val="007F2E5E"/>
    <w:rsid w:val="00802A07"/>
    <w:rsid w:val="008041AE"/>
    <w:rsid w:val="0080737C"/>
    <w:rsid w:val="0080752B"/>
    <w:rsid w:val="00810D1F"/>
    <w:rsid w:val="008152BB"/>
    <w:rsid w:val="00816B03"/>
    <w:rsid w:val="00817053"/>
    <w:rsid w:val="0082182E"/>
    <w:rsid w:val="00822819"/>
    <w:rsid w:val="00822D8C"/>
    <w:rsid w:val="008241F5"/>
    <w:rsid w:val="00826A57"/>
    <w:rsid w:val="00830144"/>
    <w:rsid w:val="00835642"/>
    <w:rsid w:val="00836787"/>
    <w:rsid w:val="00837091"/>
    <w:rsid w:val="008377B0"/>
    <w:rsid w:val="00837E44"/>
    <w:rsid w:val="0085704E"/>
    <w:rsid w:val="0086226B"/>
    <w:rsid w:val="00866438"/>
    <w:rsid w:val="00867250"/>
    <w:rsid w:val="00871546"/>
    <w:rsid w:val="008718AD"/>
    <w:rsid w:val="0087413F"/>
    <w:rsid w:val="008757F9"/>
    <w:rsid w:val="0087675E"/>
    <w:rsid w:val="00877310"/>
    <w:rsid w:val="00880018"/>
    <w:rsid w:val="00880E51"/>
    <w:rsid w:val="00882B6C"/>
    <w:rsid w:val="00883019"/>
    <w:rsid w:val="00883DBF"/>
    <w:rsid w:val="008852F7"/>
    <w:rsid w:val="008853DC"/>
    <w:rsid w:val="00886780"/>
    <w:rsid w:val="00890886"/>
    <w:rsid w:val="008B0BD4"/>
    <w:rsid w:val="008B3818"/>
    <w:rsid w:val="008B50BA"/>
    <w:rsid w:val="008B5278"/>
    <w:rsid w:val="008C434F"/>
    <w:rsid w:val="008C4DE2"/>
    <w:rsid w:val="008C7499"/>
    <w:rsid w:val="008C76DE"/>
    <w:rsid w:val="008C7720"/>
    <w:rsid w:val="008D28A9"/>
    <w:rsid w:val="008D5FE7"/>
    <w:rsid w:val="008E1E17"/>
    <w:rsid w:val="008E769C"/>
    <w:rsid w:val="008F0B11"/>
    <w:rsid w:val="008F7BE5"/>
    <w:rsid w:val="00901F0E"/>
    <w:rsid w:val="00907AE3"/>
    <w:rsid w:val="009111E2"/>
    <w:rsid w:val="009126B4"/>
    <w:rsid w:val="00921093"/>
    <w:rsid w:val="00921AB5"/>
    <w:rsid w:val="00924BC6"/>
    <w:rsid w:val="00924DA8"/>
    <w:rsid w:val="009268FF"/>
    <w:rsid w:val="00940CAE"/>
    <w:rsid w:val="00943694"/>
    <w:rsid w:val="00943E70"/>
    <w:rsid w:val="00944C77"/>
    <w:rsid w:val="009458E1"/>
    <w:rsid w:val="00950BA4"/>
    <w:rsid w:val="009516AF"/>
    <w:rsid w:val="00954A0B"/>
    <w:rsid w:val="0095788A"/>
    <w:rsid w:val="0095798C"/>
    <w:rsid w:val="00967B2F"/>
    <w:rsid w:val="00967DDC"/>
    <w:rsid w:val="00973515"/>
    <w:rsid w:val="00974B6A"/>
    <w:rsid w:val="00977508"/>
    <w:rsid w:val="00980FC6"/>
    <w:rsid w:val="0098632F"/>
    <w:rsid w:val="0098794A"/>
    <w:rsid w:val="00993871"/>
    <w:rsid w:val="00994451"/>
    <w:rsid w:val="00995445"/>
    <w:rsid w:val="009965C5"/>
    <w:rsid w:val="009A3F48"/>
    <w:rsid w:val="009A4311"/>
    <w:rsid w:val="009B019A"/>
    <w:rsid w:val="009B354A"/>
    <w:rsid w:val="009B78DB"/>
    <w:rsid w:val="009B7E4C"/>
    <w:rsid w:val="009C0873"/>
    <w:rsid w:val="009C5B15"/>
    <w:rsid w:val="009D00C9"/>
    <w:rsid w:val="009D1C8D"/>
    <w:rsid w:val="009D235E"/>
    <w:rsid w:val="009D2B21"/>
    <w:rsid w:val="009D4362"/>
    <w:rsid w:val="009E0694"/>
    <w:rsid w:val="009E2E23"/>
    <w:rsid w:val="009E384F"/>
    <w:rsid w:val="009E4084"/>
    <w:rsid w:val="009E4514"/>
    <w:rsid w:val="009F2663"/>
    <w:rsid w:val="009F458A"/>
    <w:rsid w:val="009F551C"/>
    <w:rsid w:val="00A00966"/>
    <w:rsid w:val="00A00A36"/>
    <w:rsid w:val="00A01C03"/>
    <w:rsid w:val="00A0317F"/>
    <w:rsid w:val="00A11517"/>
    <w:rsid w:val="00A120B4"/>
    <w:rsid w:val="00A122B7"/>
    <w:rsid w:val="00A22B3D"/>
    <w:rsid w:val="00A240F8"/>
    <w:rsid w:val="00A324DA"/>
    <w:rsid w:val="00A3496B"/>
    <w:rsid w:val="00A34AB9"/>
    <w:rsid w:val="00A3514D"/>
    <w:rsid w:val="00A357E7"/>
    <w:rsid w:val="00A45006"/>
    <w:rsid w:val="00A511CA"/>
    <w:rsid w:val="00A565AC"/>
    <w:rsid w:val="00A70EB5"/>
    <w:rsid w:val="00A73FAF"/>
    <w:rsid w:val="00A75858"/>
    <w:rsid w:val="00A77022"/>
    <w:rsid w:val="00A8281B"/>
    <w:rsid w:val="00A8353B"/>
    <w:rsid w:val="00A852CB"/>
    <w:rsid w:val="00A90566"/>
    <w:rsid w:val="00A93F13"/>
    <w:rsid w:val="00A973B7"/>
    <w:rsid w:val="00AA014F"/>
    <w:rsid w:val="00AA31BD"/>
    <w:rsid w:val="00AA3FCF"/>
    <w:rsid w:val="00AB308E"/>
    <w:rsid w:val="00AB4CC1"/>
    <w:rsid w:val="00AB5ECC"/>
    <w:rsid w:val="00AC1FE4"/>
    <w:rsid w:val="00AC3898"/>
    <w:rsid w:val="00AC5EFE"/>
    <w:rsid w:val="00AC69AF"/>
    <w:rsid w:val="00AD11AC"/>
    <w:rsid w:val="00AD4B74"/>
    <w:rsid w:val="00AD5042"/>
    <w:rsid w:val="00AD7629"/>
    <w:rsid w:val="00AD7EE6"/>
    <w:rsid w:val="00AE0AA8"/>
    <w:rsid w:val="00AE2CD4"/>
    <w:rsid w:val="00AE6103"/>
    <w:rsid w:val="00AE6C77"/>
    <w:rsid w:val="00AF0A17"/>
    <w:rsid w:val="00B03F54"/>
    <w:rsid w:val="00B115D9"/>
    <w:rsid w:val="00B14E65"/>
    <w:rsid w:val="00B178DF"/>
    <w:rsid w:val="00B20875"/>
    <w:rsid w:val="00B21B08"/>
    <w:rsid w:val="00B22340"/>
    <w:rsid w:val="00B25DD3"/>
    <w:rsid w:val="00B311DB"/>
    <w:rsid w:val="00B35A3C"/>
    <w:rsid w:val="00B427DF"/>
    <w:rsid w:val="00B43337"/>
    <w:rsid w:val="00B43AB3"/>
    <w:rsid w:val="00B44312"/>
    <w:rsid w:val="00B44A3C"/>
    <w:rsid w:val="00B4549D"/>
    <w:rsid w:val="00B45ED0"/>
    <w:rsid w:val="00B50626"/>
    <w:rsid w:val="00B53016"/>
    <w:rsid w:val="00B53435"/>
    <w:rsid w:val="00B561E4"/>
    <w:rsid w:val="00B57CA9"/>
    <w:rsid w:val="00B605E3"/>
    <w:rsid w:val="00B6300F"/>
    <w:rsid w:val="00B64A42"/>
    <w:rsid w:val="00B7674C"/>
    <w:rsid w:val="00B771B7"/>
    <w:rsid w:val="00B80883"/>
    <w:rsid w:val="00B814A8"/>
    <w:rsid w:val="00B839DE"/>
    <w:rsid w:val="00B840B2"/>
    <w:rsid w:val="00B90467"/>
    <w:rsid w:val="00B92400"/>
    <w:rsid w:val="00B942B3"/>
    <w:rsid w:val="00B94AB4"/>
    <w:rsid w:val="00B968F4"/>
    <w:rsid w:val="00B96E3C"/>
    <w:rsid w:val="00B97BBC"/>
    <w:rsid w:val="00BA13FB"/>
    <w:rsid w:val="00BA1509"/>
    <w:rsid w:val="00BA2288"/>
    <w:rsid w:val="00BA432C"/>
    <w:rsid w:val="00BB1072"/>
    <w:rsid w:val="00BB474B"/>
    <w:rsid w:val="00BB6E3A"/>
    <w:rsid w:val="00BB6F86"/>
    <w:rsid w:val="00BC2B00"/>
    <w:rsid w:val="00BC7915"/>
    <w:rsid w:val="00BC793C"/>
    <w:rsid w:val="00BD1EF5"/>
    <w:rsid w:val="00BD604A"/>
    <w:rsid w:val="00BD76F3"/>
    <w:rsid w:val="00BE1402"/>
    <w:rsid w:val="00BE21C2"/>
    <w:rsid w:val="00BE2207"/>
    <w:rsid w:val="00BE22D2"/>
    <w:rsid w:val="00BE2A80"/>
    <w:rsid w:val="00BE3347"/>
    <w:rsid w:val="00BE443A"/>
    <w:rsid w:val="00BE574F"/>
    <w:rsid w:val="00BE5834"/>
    <w:rsid w:val="00BF2713"/>
    <w:rsid w:val="00BF7297"/>
    <w:rsid w:val="00C00214"/>
    <w:rsid w:val="00C01927"/>
    <w:rsid w:val="00C031E8"/>
    <w:rsid w:val="00C03429"/>
    <w:rsid w:val="00C03613"/>
    <w:rsid w:val="00C04959"/>
    <w:rsid w:val="00C049FB"/>
    <w:rsid w:val="00C111FB"/>
    <w:rsid w:val="00C13FE6"/>
    <w:rsid w:val="00C16809"/>
    <w:rsid w:val="00C210E7"/>
    <w:rsid w:val="00C21458"/>
    <w:rsid w:val="00C21690"/>
    <w:rsid w:val="00C239C5"/>
    <w:rsid w:val="00C24667"/>
    <w:rsid w:val="00C305C8"/>
    <w:rsid w:val="00C31CA6"/>
    <w:rsid w:val="00C32C8C"/>
    <w:rsid w:val="00C411B0"/>
    <w:rsid w:val="00C4169E"/>
    <w:rsid w:val="00C44C46"/>
    <w:rsid w:val="00C549D2"/>
    <w:rsid w:val="00C622C9"/>
    <w:rsid w:val="00C65134"/>
    <w:rsid w:val="00C653A2"/>
    <w:rsid w:val="00C66373"/>
    <w:rsid w:val="00C72302"/>
    <w:rsid w:val="00C73682"/>
    <w:rsid w:val="00C800D0"/>
    <w:rsid w:val="00C81316"/>
    <w:rsid w:val="00C82660"/>
    <w:rsid w:val="00C83543"/>
    <w:rsid w:val="00C84BA0"/>
    <w:rsid w:val="00C85428"/>
    <w:rsid w:val="00C8740D"/>
    <w:rsid w:val="00C90AFF"/>
    <w:rsid w:val="00C91DBA"/>
    <w:rsid w:val="00C93C59"/>
    <w:rsid w:val="00CA0E41"/>
    <w:rsid w:val="00CA1ABA"/>
    <w:rsid w:val="00CA3F7F"/>
    <w:rsid w:val="00CA4598"/>
    <w:rsid w:val="00CA47C3"/>
    <w:rsid w:val="00CA5FA1"/>
    <w:rsid w:val="00CA73F4"/>
    <w:rsid w:val="00CB0186"/>
    <w:rsid w:val="00CB142D"/>
    <w:rsid w:val="00CB2B05"/>
    <w:rsid w:val="00CB4EDD"/>
    <w:rsid w:val="00CB7974"/>
    <w:rsid w:val="00CC5118"/>
    <w:rsid w:val="00CC680A"/>
    <w:rsid w:val="00CD2BEF"/>
    <w:rsid w:val="00CD551F"/>
    <w:rsid w:val="00CD6497"/>
    <w:rsid w:val="00CD7191"/>
    <w:rsid w:val="00CD7AB7"/>
    <w:rsid w:val="00CD7B6E"/>
    <w:rsid w:val="00CE0538"/>
    <w:rsid w:val="00CE1B09"/>
    <w:rsid w:val="00CE4A03"/>
    <w:rsid w:val="00CF3799"/>
    <w:rsid w:val="00D00026"/>
    <w:rsid w:val="00D0133E"/>
    <w:rsid w:val="00D03F9D"/>
    <w:rsid w:val="00D042F5"/>
    <w:rsid w:val="00D05EFA"/>
    <w:rsid w:val="00D06768"/>
    <w:rsid w:val="00D07454"/>
    <w:rsid w:val="00D07B9F"/>
    <w:rsid w:val="00D12074"/>
    <w:rsid w:val="00D14490"/>
    <w:rsid w:val="00D16CA2"/>
    <w:rsid w:val="00D221AE"/>
    <w:rsid w:val="00D22CC2"/>
    <w:rsid w:val="00D2656E"/>
    <w:rsid w:val="00D31CA1"/>
    <w:rsid w:val="00D3324E"/>
    <w:rsid w:val="00D33944"/>
    <w:rsid w:val="00D34404"/>
    <w:rsid w:val="00D40AC6"/>
    <w:rsid w:val="00D40ED7"/>
    <w:rsid w:val="00D41E56"/>
    <w:rsid w:val="00D457EC"/>
    <w:rsid w:val="00D45CFC"/>
    <w:rsid w:val="00D502CC"/>
    <w:rsid w:val="00D505A0"/>
    <w:rsid w:val="00D51BC4"/>
    <w:rsid w:val="00D5224B"/>
    <w:rsid w:val="00D5285D"/>
    <w:rsid w:val="00D53C3D"/>
    <w:rsid w:val="00D54A7E"/>
    <w:rsid w:val="00D60C66"/>
    <w:rsid w:val="00D6311A"/>
    <w:rsid w:val="00D64C19"/>
    <w:rsid w:val="00D66EA3"/>
    <w:rsid w:val="00D67F74"/>
    <w:rsid w:val="00D80B9A"/>
    <w:rsid w:val="00D857FA"/>
    <w:rsid w:val="00D91097"/>
    <w:rsid w:val="00D927FE"/>
    <w:rsid w:val="00D93864"/>
    <w:rsid w:val="00DA0CF2"/>
    <w:rsid w:val="00DA150F"/>
    <w:rsid w:val="00DA38BE"/>
    <w:rsid w:val="00DA6568"/>
    <w:rsid w:val="00DB3A3B"/>
    <w:rsid w:val="00DC0723"/>
    <w:rsid w:val="00DC4718"/>
    <w:rsid w:val="00DC5DA6"/>
    <w:rsid w:val="00DD6B2E"/>
    <w:rsid w:val="00DD7802"/>
    <w:rsid w:val="00DE125B"/>
    <w:rsid w:val="00DF2752"/>
    <w:rsid w:val="00DF689F"/>
    <w:rsid w:val="00DF6D59"/>
    <w:rsid w:val="00DF7E6D"/>
    <w:rsid w:val="00E0348F"/>
    <w:rsid w:val="00E04F88"/>
    <w:rsid w:val="00E0744B"/>
    <w:rsid w:val="00E12230"/>
    <w:rsid w:val="00E15123"/>
    <w:rsid w:val="00E16C72"/>
    <w:rsid w:val="00E2043E"/>
    <w:rsid w:val="00E22824"/>
    <w:rsid w:val="00E24D84"/>
    <w:rsid w:val="00E40077"/>
    <w:rsid w:val="00E412D6"/>
    <w:rsid w:val="00E41C76"/>
    <w:rsid w:val="00E420F2"/>
    <w:rsid w:val="00E43365"/>
    <w:rsid w:val="00E44BC3"/>
    <w:rsid w:val="00E45E20"/>
    <w:rsid w:val="00E46F0C"/>
    <w:rsid w:val="00E473E3"/>
    <w:rsid w:val="00E50C59"/>
    <w:rsid w:val="00E5447A"/>
    <w:rsid w:val="00E63ED1"/>
    <w:rsid w:val="00E67AE1"/>
    <w:rsid w:val="00E712AC"/>
    <w:rsid w:val="00E73EE3"/>
    <w:rsid w:val="00E75592"/>
    <w:rsid w:val="00E77A5A"/>
    <w:rsid w:val="00E84C8A"/>
    <w:rsid w:val="00E91625"/>
    <w:rsid w:val="00E918DF"/>
    <w:rsid w:val="00E9259F"/>
    <w:rsid w:val="00E964CC"/>
    <w:rsid w:val="00E97241"/>
    <w:rsid w:val="00EA02CD"/>
    <w:rsid w:val="00EA455F"/>
    <w:rsid w:val="00EA5BCA"/>
    <w:rsid w:val="00EB20E2"/>
    <w:rsid w:val="00EB38FA"/>
    <w:rsid w:val="00EB3FBC"/>
    <w:rsid w:val="00EB4960"/>
    <w:rsid w:val="00EB7E1D"/>
    <w:rsid w:val="00EC26E1"/>
    <w:rsid w:val="00EC477C"/>
    <w:rsid w:val="00EC4BF8"/>
    <w:rsid w:val="00EC5B27"/>
    <w:rsid w:val="00EC6FE8"/>
    <w:rsid w:val="00ED36E5"/>
    <w:rsid w:val="00ED5A3C"/>
    <w:rsid w:val="00ED7647"/>
    <w:rsid w:val="00EE01E0"/>
    <w:rsid w:val="00EE3F31"/>
    <w:rsid w:val="00EE545D"/>
    <w:rsid w:val="00EE777A"/>
    <w:rsid w:val="00EF3596"/>
    <w:rsid w:val="00EF3C94"/>
    <w:rsid w:val="00EF4FEB"/>
    <w:rsid w:val="00EF6881"/>
    <w:rsid w:val="00EF6EA6"/>
    <w:rsid w:val="00F0075C"/>
    <w:rsid w:val="00F0109D"/>
    <w:rsid w:val="00F025E8"/>
    <w:rsid w:val="00F05585"/>
    <w:rsid w:val="00F0621D"/>
    <w:rsid w:val="00F06BC2"/>
    <w:rsid w:val="00F07716"/>
    <w:rsid w:val="00F133ED"/>
    <w:rsid w:val="00F1384D"/>
    <w:rsid w:val="00F23BAA"/>
    <w:rsid w:val="00F31570"/>
    <w:rsid w:val="00F34053"/>
    <w:rsid w:val="00F3748B"/>
    <w:rsid w:val="00F37C6A"/>
    <w:rsid w:val="00F4314B"/>
    <w:rsid w:val="00F44D66"/>
    <w:rsid w:val="00F478AC"/>
    <w:rsid w:val="00F50EC2"/>
    <w:rsid w:val="00F50FC0"/>
    <w:rsid w:val="00F53CD9"/>
    <w:rsid w:val="00F54BFE"/>
    <w:rsid w:val="00F60BBA"/>
    <w:rsid w:val="00F622CA"/>
    <w:rsid w:val="00F62345"/>
    <w:rsid w:val="00F6405C"/>
    <w:rsid w:val="00F6704D"/>
    <w:rsid w:val="00F74297"/>
    <w:rsid w:val="00F76B68"/>
    <w:rsid w:val="00F863F7"/>
    <w:rsid w:val="00F90B6E"/>
    <w:rsid w:val="00F94C76"/>
    <w:rsid w:val="00F94EF2"/>
    <w:rsid w:val="00F94FCA"/>
    <w:rsid w:val="00F97069"/>
    <w:rsid w:val="00F971FD"/>
    <w:rsid w:val="00F97D86"/>
    <w:rsid w:val="00FA06FF"/>
    <w:rsid w:val="00FA0B6D"/>
    <w:rsid w:val="00FA162B"/>
    <w:rsid w:val="00FA3959"/>
    <w:rsid w:val="00FB3028"/>
    <w:rsid w:val="00FC0776"/>
    <w:rsid w:val="00FC337E"/>
    <w:rsid w:val="00FC5B91"/>
    <w:rsid w:val="00FC6E6C"/>
    <w:rsid w:val="00FD2C96"/>
    <w:rsid w:val="00FD3F9D"/>
    <w:rsid w:val="00FE0221"/>
    <w:rsid w:val="00FE0FBB"/>
    <w:rsid w:val="00FE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E072C"/>
  <w15:docId w15:val="{83F9C8DC-6B70-4004-BDA6-7FB1A08A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780"/>
  </w:style>
  <w:style w:type="paragraph" w:styleId="Heading1">
    <w:name w:val="heading 1"/>
    <w:basedOn w:val="Normal"/>
    <w:next w:val="Normal"/>
    <w:link w:val="Heading1Char"/>
    <w:uiPriority w:val="9"/>
    <w:qFormat/>
    <w:rsid w:val="00111415"/>
    <w:pPr>
      <w:keepNext/>
      <w:keepLines/>
      <w:spacing w:before="240" w:after="0"/>
      <w:outlineLvl w:val="0"/>
    </w:pPr>
    <w:rPr>
      <w:rFonts w:asciiTheme="majorHAnsi" w:eastAsiaTheme="majorEastAsia" w:hAnsiTheme="majorHAnsi" w:cstheme="majorBidi"/>
      <w:color w:val="000000" w:themeColor="text1"/>
      <w:sz w:val="40"/>
      <w:szCs w:val="32"/>
    </w:rPr>
  </w:style>
  <w:style w:type="paragraph" w:styleId="Heading2">
    <w:name w:val="heading 2"/>
    <w:basedOn w:val="Normal"/>
    <w:link w:val="Heading2Char"/>
    <w:uiPriority w:val="9"/>
    <w:qFormat/>
    <w:rsid w:val="00111415"/>
    <w:pPr>
      <w:spacing w:before="100" w:beforeAutospacing="1" w:after="100" w:afterAutospacing="1" w:line="240" w:lineRule="auto"/>
      <w:outlineLvl w:val="1"/>
    </w:pPr>
    <w:rPr>
      <w:rFonts w:asciiTheme="majorHAnsi" w:eastAsia="Times New Roman" w:hAnsiTheme="majorHAnsi" w:cs="Times New Roman"/>
      <w:b/>
      <w:bCs/>
      <w:color w:val="000000" w:themeColor="text1"/>
      <w:sz w:val="32"/>
      <w:szCs w:val="36"/>
    </w:rPr>
  </w:style>
  <w:style w:type="paragraph" w:styleId="Heading3">
    <w:name w:val="heading 3"/>
    <w:basedOn w:val="Normal"/>
    <w:next w:val="Normal"/>
    <w:link w:val="Heading3Char"/>
    <w:uiPriority w:val="9"/>
    <w:unhideWhenUsed/>
    <w:qFormat/>
    <w:rsid w:val="00111415"/>
    <w:pPr>
      <w:keepNext/>
      <w:keepLines/>
      <w:spacing w:before="40" w:after="0"/>
      <w:outlineLvl w:val="2"/>
    </w:pPr>
    <w:rPr>
      <w:rFonts w:asciiTheme="majorHAnsi" w:eastAsiaTheme="majorEastAsia" w:hAnsiTheme="majorHAnsi" w:cstheme="majorBidi"/>
      <w:sz w:val="28"/>
      <w:szCs w:val="24"/>
      <w:u w:val="single"/>
    </w:rPr>
  </w:style>
  <w:style w:type="paragraph" w:styleId="Heading4">
    <w:name w:val="heading 4"/>
    <w:basedOn w:val="Normal"/>
    <w:next w:val="Normal"/>
    <w:link w:val="Heading4Char"/>
    <w:uiPriority w:val="9"/>
    <w:unhideWhenUsed/>
    <w:qFormat/>
    <w:rsid w:val="00111415"/>
    <w:pPr>
      <w:keepNext/>
      <w:keepLines/>
      <w:spacing w:before="40" w:after="0"/>
      <w:outlineLvl w:val="3"/>
    </w:pPr>
    <w:rPr>
      <w:rFonts w:asciiTheme="majorHAnsi" w:eastAsiaTheme="majorEastAsia" w:hAnsiTheme="majorHAnsi" w:cstheme="majorBidi"/>
      <w:i/>
      <w:iCs/>
      <w:color w:val="365F91" w:themeColor="accent1" w:themeShade="BF"/>
      <w:sz w:val="24"/>
      <w:u w:val="single"/>
    </w:rPr>
  </w:style>
  <w:style w:type="paragraph" w:styleId="Heading5">
    <w:name w:val="heading 5"/>
    <w:basedOn w:val="Normal"/>
    <w:next w:val="Normal"/>
    <w:link w:val="Heading5Char"/>
    <w:uiPriority w:val="9"/>
    <w:unhideWhenUsed/>
    <w:qFormat/>
    <w:rsid w:val="0051539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87A3A"/>
    <w:pPr>
      <w:spacing w:after="0" w:line="240" w:lineRule="auto"/>
    </w:pPr>
  </w:style>
  <w:style w:type="table" w:styleId="TableGrid">
    <w:name w:val="Table Grid"/>
    <w:basedOn w:val="TableNormal"/>
    <w:uiPriority w:val="39"/>
    <w:rsid w:val="00F97D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B77C8"/>
    <w:rPr>
      <w:color w:val="808080"/>
    </w:rPr>
  </w:style>
  <w:style w:type="paragraph" w:styleId="BalloonText">
    <w:name w:val="Balloon Text"/>
    <w:basedOn w:val="Normal"/>
    <w:link w:val="BalloonTextChar"/>
    <w:uiPriority w:val="99"/>
    <w:semiHidden/>
    <w:unhideWhenUsed/>
    <w:rsid w:val="000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7C8"/>
    <w:rPr>
      <w:rFonts w:ascii="Tahoma" w:hAnsi="Tahoma" w:cs="Tahoma"/>
      <w:sz w:val="16"/>
      <w:szCs w:val="16"/>
    </w:rPr>
  </w:style>
  <w:style w:type="paragraph" w:styleId="ListParagraph">
    <w:name w:val="List Paragraph"/>
    <w:basedOn w:val="Normal"/>
    <w:uiPriority w:val="34"/>
    <w:qFormat/>
    <w:rsid w:val="00BD604A"/>
    <w:pPr>
      <w:ind w:left="720"/>
      <w:contextualSpacing/>
    </w:pPr>
  </w:style>
  <w:style w:type="paragraph" w:styleId="Header">
    <w:name w:val="header"/>
    <w:basedOn w:val="Normal"/>
    <w:link w:val="HeaderChar"/>
    <w:uiPriority w:val="99"/>
    <w:unhideWhenUsed/>
    <w:rsid w:val="00BD60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04A"/>
  </w:style>
  <w:style w:type="paragraph" w:styleId="Footer">
    <w:name w:val="footer"/>
    <w:basedOn w:val="Normal"/>
    <w:link w:val="FooterChar"/>
    <w:uiPriority w:val="99"/>
    <w:unhideWhenUsed/>
    <w:rsid w:val="00BD60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04A"/>
  </w:style>
  <w:style w:type="paragraph" w:customStyle="1" w:styleId="MTDisplayEquation">
    <w:name w:val="MTDisplayEquation"/>
    <w:basedOn w:val="NoSpacing"/>
    <w:next w:val="Normal"/>
    <w:link w:val="MTDisplayEquationChar"/>
    <w:rsid w:val="00810D1F"/>
    <w:pPr>
      <w:tabs>
        <w:tab w:val="center" w:pos="4680"/>
        <w:tab w:val="right" w:pos="9360"/>
      </w:tabs>
    </w:pPr>
    <w:rPr>
      <w:sz w:val="24"/>
      <w:szCs w:val="24"/>
    </w:rPr>
  </w:style>
  <w:style w:type="character" w:customStyle="1" w:styleId="NoSpacingChar">
    <w:name w:val="No Spacing Char"/>
    <w:basedOn w:val="DefaultParagraphFont"/>
    <w:link w:val="NoSpacing"/>
    <w:uiPriority w:val="1"/>
    <w:rsid w:val="00810D1F"/>
  </w:style>
  <w:style w:type="character" w:customStyle="1" w:styleId="MTDisplayEquationChar">
    <w:name w:val="MTDisplayEquation Char"/>
    <w:basedOn w:val="NoSpacingChar"/>
    <w:link w:val="MTDisplayEquation"/>
    <w:rsid w:val="00810D1F"/>
    <w:rPr>
      <w:sz w:val="24"/>
      <w:szCs w:val="24"/>
    </w:rPr>
  </w:style>
  <w:style w:type="paragraph" w:styleId="FootnoteText">
    <w:name w:val="footnote text"/>
    <w:basedOn w:val="Normal"/>
    <w:link w:val="FootnoteTextChar"/>
    <w:uiPriority w:val="99"/>
    <w:semiHidden/>
    <w:unhideWhenUsed/>
    <w:rsid w:val="009965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965C5"/>
    <w:rPr>
      <w:sz w:val="20"/>
      <w:szCs w:val="20"/>
    </w:rPr>
  </w:style>
  <w:style w:type="character" w:styleId="FootnoteReference">
    <w:name w:val="footnote reference"/>
    <w:basedOn w:val="DefaultParagraphFont"/>
    <w:uiPriority w:val="99"/>
    <w:semiHidden/>
    <w:unhideWhenUsed/>
    <w:rsid w:val="009965C5"/>
    <w:rPr>
      <w:vertAlign w:val="superscript"/>
    </w:rPr>
  </w:style>
  <w:style w:type="paragraph" w:styleId="NormalWeb">
    <w:name w:val="Normal (Web)"/>
    <w:basedOn w:val="Normal"/>
    <w:uiPriority w:val="99"/>
    <w:semiHidden/>
    <w:unhideWhenUsed/>
    <w:rsid w:val="00B115D9"/>
    <w:pPr>
      <w:spacing w:before="100" w:beforeAutospacing="1" w:after="100" w:afterAutospacing="1" w:line="240" w:lineRule="auto"/>
    </w:pPr>
    <w:rPr>
      <w:rFonts w:ascii="Times New Roman" w:hAnsi="Times New Roman" w:cs="Times New Roman"/>
      <w:sz w:val="24"/>
      <w:szCs w:val="24"/>
    </w:rPr>
  </w:style>
  <w:style w:type="paragraph" w:styleId="Caption">
    <w:name w:val="caption"/>
    <w:basedOn w:val="Normal"/>
    <w:next w:val="Normal"/>
    <w:uiPriority w:val="35"/>
    <w:unhideWhenUsed/>
    <w:qFormat/>
    <w:rsid w:val="00E9259F"/>
    <w:pPr>
      <w:spacing w:line="240" w:lineRule="auto"/>
    </w:pPr>
    <w:rPr>
      <w:i/>
      <w:iCs/>
      <w:color w:val="1F497D" w:themeColor="text2"/>
      <w:sz w:val="18"/>
      <w:szCs w:val="18"/>
    </w:rPr>
  </w:style>
  <w:style w:type="paragraph" w:styleId="Subtitle">
    <w:name w:val="Subtitle"/>
    <w:basedOn w:val="Normal"/>
    <w:next w:val="Normal"/>
    <w:link w:val="SubtitleChar"/>
    <w:uiPriority w:val="11"/>
    <w:qFormat/>
    <w:rsid w:val="001A0C88"/>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1A0C88"/>
    <w:rPr>
      <w:color w:val="5A5A5A" w:themeColor="text1" w:themeTint="A5"/>
      <w:spacing w:val="15"/>
    </w:rPr>
  </w:style>
  <w:style w:type="paragraph" w:styleId="ListBullet">
    <w:name w:val="List Bullet"/>
    <w:basedOn w:val="Normal"/>
    <w:uiPriority w:val="99"/>
    <w:unhideWhenUsed/>
    <w:rsid w:val="00506CDF"/>
    <w:pPr>
      <w:numPr>
        <w:numId w:val="1"/>
      </w:numPr>
      <w:contextualSpacing/>
    </w:pPr>
  </w:style>
  <w:style w:type="character" w:customStyle="1" w:styleId="Heading2Char">
    <w:name w:val="Heading 2 Char"/>
    <w:basedOn w:val="DefaultParagraphFont"/>
    <w:link w:val="Heading2"/>
    <w:uiPriority w:val="9"/>
    <w:rsid w:val="00111415"/>
    <w:rPr>
      <w:rFonts w:asciiTheme="majorHAnsi" w:eastAsia="Times New Roman" w:hAnsiTheme="majorHAnsi" w:cs="Times New Roman"/>
      <w:b/>
      <w:bCs/>
      <w:color w:val="000000" w:themeColor="text1"/>
      <w:sz w:val="32"/>
      <w:szCs w:val="36"/>
    </w:rPr>
  </w:style>
  <w:style w:type="paragraph" w:styleId="Title">
    <w:name w:val="Title"/>
    <w:basedOn w:val="Normal"/>
    <w:next w:val="Normal"/>
    <w:link w:val="TitleChar"/>
    <w:uiPriority w:val="10"/>
    <w:qFormat/>
    <w:rsid w:val="00EE54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4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11415"/>
    <w:rPr>
      <w:rFonts w:asciiTheme="majorHAnsi" w:eastAsiaTheme="majorEastAsia" w:hAnsiTheme="majorHAnsi" w:cstheme="majorBidi"/>
      <w:color w:val="000000" w:themeColor="text1"/>
      <w:sz w:val="40"/>
      <w:szCs w:val="32"/>
    </w:rPr>
  </w:style>
  <w:style w:type="character" w:customStyle="1" w:styleId="Heading3Char">
    <w:name w:val="Heading 3 Char"/>
    <w:basedOn w:val="DefaultParagraphFont"/>
    <w:link w:val="Heading3"/>
    <w:uiPriority w:val="9"/>
    <w:rsid w:val="00111415"/>
    <w:rPr>
      <w:rFonts w:asciiTheme="majorHAnsi" w:eastAsiaTheme="majorEastAsia" w:hAnsiTheme="majorHAnsi" w:cstheme="majorBidi"/>
      <w:sz w:val="28"/>
      <w:szCs w:val="24"/>
      <w:u w:val="single"/>
    </w:rPr>
  </w:style>
  <w:style w:type="character" w:customStyle="1" w:styleId="Heading4Char">
    <w:name w:val="Heading 4 Char"/>
    <w:basedOn w:val="DefaultParagraphFont"/>
    <w:link w:val="Heading4"/>
    <w:uiPriority w:val="9"/>
    <w:rsid w:val="00111415"/>
    <w:rPr>
      <w:rFonts w:asciiTheme="majorHAnsi" w:eastAsiaTheme="majorEastAsia" w:hAnsiTheme="majorHAnsi" w:cstheme="majorBidi"/>
      <w:i/>
      <w:iCs/>
      <w:color w:val="365F91" w:themeColor="accent1" w:themeShade="BF"/>
      <w:sz w:val="24"/>
      <w:u w:val="single"/>
    </w:rPr>
  </w:style>
  <w:style w:type="character" w:customStyle="1" w:styleId="Heading5Char">
    <w:name w:val="Heading 5 Char"/>
    <w:basedOn w:val="DefaultParagraphFont"/>
    <w:link w:val="Heading5"/>
    <w:uiPriority w:val="9"/>
    <w:rsid w:val="0051539B"/>
    <w:rPr>
      <w:rFonts w:asciiTheme="majorHAnsi" w:eastAsiaTheme="majorEastAsia" w:hAnsiTheme="majorHAnsi" w:cstheme="majorBidi"/>
      <w:color w:val="365F91" w:themeColor="accent1" w:themeShade="BF"/>
    </w:rPr>
  </w:style>
  <w:style w:type="table" w:styleId="GridTable1Light">
    <w:name w:val="Grid Table 1 Light"/>
    <w:basedOn w:val="TableNormal"/>
    <w:uiPriority w:val="46"/>
    <w:rsid w:val="00D51BC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51B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4895">
      <w:bodyDiv w:val="1"/>
      <w:marLeft w:val="0"/>
      <w:marRight w:val="0"/>
      <w:marTop w:val="0"/>
      <w:marBottom w:val="0"/>
      <w:divBdr>
        <w:top w:val="none" w:sz="0" w:space="0" w:color="auto"/>
        <w:left w:val="none" w:sz="0" w:space="0" w:color="auto"/>
        <w:bottom w:val="none" w:sz="0" w:space="0" w:color="auto"/>
        <w:right w:val="none" w:sz="0" w:space="0" w:color="auto"/>
      </w:divBdr>
    </w:div>
    <w:div w:id="158811909">
      <w:bodyDiv w:val="1"/>
      <w:marLeft w:val="0"/>
      <w:marRight w:val="0"/>
      <w:marTop w:val="0"/>
      <w:marBottom w:val="0"/>
      <w:divBdr>
        <w:top w:val="none" w:sz="0" w:space="0" w:color="auto"/>
        <w:left w:val="none" w:sz="0" w:space="0" w:color="auto"/>
        <w:bottom w:val="none" w:sz="0" w:space="0" w:color="auto"/>
        <w:right w:val="none" w:sz="0" w:space="0" w:color="auto"/>
      </w:divBdr>
    </w:div>
    <w:div w:id="266543067">
      <w:bodyDiv w:val="1"/>
      <w:marLeft w:val="0"/>
      <w:marRight w:val="0"/>
      <w:marTop w:val="0"/>
      <w:marBottom w:val="0"/>
      <w:divBdr>
        <w:top w:val="none" w:sz="0" w:space="0" w:color="auto"/>
        <w:left w:val="none" w:sz="0" w:space="0" w:color="auto"/>
        <w:bottom w:val="none" w:sz="0" w:space="0" w:color="auto"/>
        <w:right w:val="none" w:sz="0" w:space="0" w:color="auto"/>
      </w:divBdr>
    </w:div>
    <w:div w:id="366031794">
      <w:bodyDiv w:val="1"/>
      <w:marLeft w:val="0"/>
      <w:marRight w:val="0"/>
      <w:marTop w:val="0"/>
      <w:marBottom w:val="0"/>
      <w:divBdr>
        <w:top w:val="none" w:sz="0" w:space="0" w:color="auto"/>
        <w:left w:val="none" w:sz="0" w:space="0" w:color="auto"/>
        <w:bottom w:val="none" w:sz="0" w:space="0" w:color="auto"/>
        <w:right w:val="none" w:sz="0" w:space="0" w:color="auto"/>
      </w:divBdr>
      <w:divsChild>
        <w:div w:id="1873225391">
          <w:marLeft w:val="0"/>
          <w:marRight w:val="0"/>
          <w:marTop w:val="0"/>
          <w:marBottom w:val="0"/>
          <w:divBdr>
            <w:top w:val="none" w:sz="0" w:space="0" w:color="auto"/>
            <w:left w:val="none" w:sz="0" w:space="0" w:color="auto"/>
            <w:bottom w:val="none" w:sz="0" w:space="0" w:color="auto"/>
            <w:right w:val="none" w:sz="0" w:space="0" w:color="auto"/>
          </w:divBdr>
          <w:divsChild>
            <w:div w:id="1256135171">
              <w:marLeft w:val="0"/>
              <w:marRight w:val="0"/>
              <w:marTop w:val="0"/>
              <w:marBottom w:val="0"/>
              <w:divBdr>
                <w:top w:val="none" w:sz="0" w:space="0" w:color="auto"/>
                <w:left w:val="none" w:sz="0" w:space="0" w:color="auto"/>
                <w:bottom w:val="none" w:sz="0" w:space="0" w:color="auto"/>
                <w:right w:val="none" w:sz="0" w:space="0" w:color="auto"/>
              </w:divBdr>
              <w:divsChild>
                <w:div w:id="14493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32434">
      <w:bodyDiv w:val="1"/>
      <w:marLeft w:val="0"/>
      <w:marRight w:val="0"/>
      <w:marTop w:val="0"/>
      <w:marBottom w:val="0"/>
      <w:divBdr>
        <w:top w:val="none" w:sz="0" w:space="0" w:color="auto"/>
        <w:left w:val="none" w:sz="0" w:space="0" w:color="auto"/>
        <w:bottom w:val="none" w:sz="0" w:space="0" w:color="auto"/>
        <w:right w:val="none" w:sz="0" w:space="0" w:color="auto"/>
      </w:divBdr>
    </w:div>
    <w:div w:id="956328154">
      <w:bodyDiv w:val="1"/>
      <w:marLeft w:val="0"/>
      <w:marRight w:val="0"/>
      <w:marTop w:val="0"/>
      <w:marBottom w:val="0"/>
      <w:divBdr>
        <w:top w:val="none" w:sz="0" w:space="0" w:color="auto"/>
        <w:left w:val="none" w:sz="0" w:space="0" w:color="auto"/>
        <w:bottom w:val="none" w:sz="0" w:space="0" w:color="auto"/>
        <w:right w:val="none" w:sz="0" w:space="0" w:color="auto"/>
      </w:divBdr>
    </w:div>
    <w:div w:id="1332558795">
      <w:bodyDiv w:val="1"/>
      <w:marLeft w:val="0"/>
      <w:marRight w:val="0"/>
      <w:marTop w:val="0"/>
      <w:marBottom w:val="0"/>
      <w:divBdr>
        <w:top w:val="none" w:sz="0" w:space="0" w:color="auto"/>
        <w:left w:val="none" w:sz="0" w:space="0" w:color="auto"/>
        <w:bottom w:val="none" w:sz="0" w:space="0" w:color="auto"/>
        <w:right w:val="none" w:sz="0" w:space="0" w:color="auto"/>
      </w:divBdr>
    </w:div>
    <w:div w:id="1351175066">
      <w:bodyDiv w:val="1"/>
      <w:marLeft w:val="0"/>
      <w:marRight w:val="0"/>
      <w:marTop w:val="0"/>
      <w:marBottom w:val="0"/>
      <w:divBdr>
        <w:top w:val="none" w:sz="0" w:space="0" w:color="auto"/>
        <w:left w:val="none" w:sz="0" w:space="0" w:color="auto"/>
        <w:bottom w:val="none" w:sz="0" w:space="0" w:color="auto"/>
        <w:right w:val="none" w:sz="0" w:space="0" w:color="auto"/>
      </w:divBdr>
    </w:div>
    <w:div w:id="1526166799">
      <w:bodyDiv w:val="1"/>
      <w:marLeft w:val="0"/>
      <w:marRight w:val="0"/>
      <w:marTop w:val="0"/>
      <w:marBottom w:val="0"/>
      <w:divBdr>
        <w:top w:val="none" w:sz="0" w:space="0" w:color="auto"/>
        <w:left w:val="none" w:sz="0" w:space="0" w:color="auto"/>
        <w:bottom w:val="none" w:sz="0" w:space="0" w:color="auto"/>
        <w:right w:val="none" w:sz="0" w:space="0" w:color="auto"/>
      </w:divBdr>
    </w:div>
    <w:div w:id="184759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wmf"/><Relationship Id="rId47" Type="http://schemas.openxmlformats.org/officeDocument/2006/relationships/oleObject" Target="embeddings/oleObject3.bin"/><Relationship Id="rId63" Type="http://schemas.openxmlformats.org/officeDocument/2006/relationships/oleObject" Target="embeddings/oleObject4.bin"/><Relationship Id="rId68" Type="http://schemas.openxmlformats.org/officeDocument/2006/relationships/oleObject" Target="embeddings/oleObject5.bin"/><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oleObject" Target="embeddings/oleObject2.bin"/><Relationship Id="rId53" Type="http://schemas.openxmlformats.org/officeDocument/2006/relationships/image" Target="media/image41.png"/><Relationship Id="rId58" Type="http://schemas.openxmlformats.org/officeDocument/2006/relationships/image" Target="media/image42.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0.png"/><Relationship Id="rId14" Type="http://schemas.openxmlformats.org/officeDocument/2006/relationships/customXml" Target="ink/ink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oleObject" Target="embeddings/oleObject1.bin"/><Relationship Id="rId48" Type="http://schemas.openxmlformats.org/officeDocument/2006/relationships/image" Target="media/image36.png"/><Relationship Id="rId56" Type="http://schemas.openxmlformats.org/officeDocument/2006/relationships/customXml" Target="ink/ink4.xml"/><Relationship Id="rId64" Type="http://schemas.openxmlformats.org/officeDocument/2006/relationships/image" Target="media/image47.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wmf"/><Relationship Id="rId59" Type="http://schemas.openxmlformats.org/officeDocument/2006/relationships/image" Target="media/image43.png"/><Relationship Id="rId67" Type="http://schemas.openxmlformats.org/officeDocument/2006/relationships/image" Target="media/image50.wm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customXml" Target="ink/ink3.xml"/><Relationship Id="rId62" Type="http://schemas.openxmlformats.org/officeDocument/2006/relationships/image" Target="media/image46.wmf"/><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image" Target="media/image400.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wmf"/><Relationship Id="rId52" Type="http://schemas.openxmlformats.org/officeDocument/2006/relationships/image" Target="media/image40.png"/><Relationship Id="rId60" Type="http://schemas.openxmlformats.org/officeDocument/2006/relationships/image" Target="media/image44.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image" Target="media/image39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klody\Documents\work\LABS\MANUALS\PART%201%20-%20MECHANICS%20-%20WAVES%20-%20THERMO\FES%20-%20Fundamentals%20of%20experimental%20science\Notebook%20FES%20-%20%20Fundamentals%20of%20experimental%20scienc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22:03:37.610"/>
    </inkml:context>
    <inkml:brush xml:id="br0">
      <inkml:brushProperty name="width" value="0.035" units="cm"/>
      <inkml:brushProperty name="height" value="0.035" units="cm"/>
    </inkml:brush>
  </inkml:definitions>
  <inkml:trace contextRef="#ctx0" brushRef="#br0">707 2183 3553,'-3'18'8522,"3"-17"-8438,0-1 0,0 0 0,0 0-1,0 1 1,0-1 0,0 0 0,-1 0 0,1 0-1,0 1 1,0-1 0,0 0 0,0 0-1,-1 0 1,1 0 0,0 0 0,0 1-1,-1-1 1,1 0 0,0 0 0,0 0-1,0 0 1,-1 0 0,1 0 0,0 0-1,0 0 1,-1 0 0,1 0 0,0 0-1,0 0 1,-1 0 0,1 0 0,0 0-1,0 0 1,-1 0 0,1 0 0,0 0-1,0 0 1,-1 0 0,1-1 0,0 1-1,0 0 1,0 0 0,-1 0 0,1 0-1,0-1 1,0 1 0,0 0 0,0 0-1,-1 0 1,1-1 0,0 1 0,0 0-1,0 0 1,-3-2 41,1 0 0,-1 1 0,1-1 0,-1 1 1,0 0-1,1 0 0,-1 0 0,0 0 0,0 0 0,0 0 0,0 1 0,0 0 0,0 0 0,-5 0 0,-50 5-104,37-3 167,13-1-174,0 0 1,-1 0 0,1-1-1,0-1 1,-1 1 0,1-1-1,0 0 1,0-1 0,-13-4-1,9 3 6,0 1-1,-1 0 0,1 1 0,-1 1 0,-23 1 1,-21-1-2,40 0-14,1 1-1,0 1 1,0 1 0,0 0 0,0 1 0,-26 9 0,-13 4 2,59-20-5,0 0-1,-1 1 1,1-2 0,0 1-1,-1 0 1,0-1 0,0 1-1,0-1 1,4-7 0,31-49 9,-33 53-8,2-2-2,0-1 1,1 1 0,0 0 0,16-13-1,24-26 10,-45 42-10,3-1 1,-1-1 0,1 1 0,0 0 0,0 0 1,1 1-1,10-8 0,0 3 4,-2-1 1,0-1-1,0 0 0,-1-1 1,21-27-1,-14 17 82,-18 22-70,0-1-1,-1 1 1,0-1-1,1 0 0,-1 0 1,0 0-1,0 0 0,-1 0 1,1 0-1,0-1 1,-1 1-1,0 0 0,0-1 1,0 1-1,0-5 0,-1 9-8,-3 2 4,1 0 0,-1-1 0,0 1 0,0-1 0,0 0 0,0 0 0,0 0 0,0 0 0,0 0 0,-1 0 0,1-1 0,-1 0-1,1 0 1,-1 0 0,1 0 0,-7 0 0,-9 0 18,-1-1-1,-28-5 1,-17 0 35,47 6-44,0 1 1,-32 7 0,36-6-7,-1 0 1,1 0-1,-1-2 1,-28 0-1,17-5-8,23 3-6,-1 0 1,1 0 0,-1 1 0,0 0-1,1-1 1,-1 1 0,1 0-1,-1 1 1,1-1 0,-1 1-1,1 0 1,-1-1 0,1 1 0,-7 3-1,9-3-1,0 0 1,0 0-1,0-1 0,-1 1 0,1 0 0,0-1 0,-1 1 0,1-1 1,-1 0-1,1 1 0,-1-1 0,1 0 0,-1 0 0,1 0 0,0 0 1,-1 0-1,1 0 0,-1 0 0,1 0 0,-1-1 0,1 1 0,-1-1 0,1 1 1,0-1-1,-2 0 0,2-1 0,1 1 0,-1-1-1,1 1 1,0 0 0,0-1 0,0 1 0,0-1 0,0 1 0,0-1-1,0 1 1,0-1 0,1 1 0,-1 0 0,1-1 0,-1 1 0,1 0-1,-1-1 1,1 1 0,0 0 0,-1-1 0,1 1 0,0 0 0,0 0-1,2-2 1,22-33-4,-6 6 14,2 0-1,1 1 0,1 2 1,1 0-1,2 2 0,34-28 1,-47 44 16,0-1 0,-1 0 0,0-1 0,0 0 0,12-17 0,-14 16-19,1 0 1,1 1-1,22-16 1,27-27 7,44-76 665,-102 126-673,1-1 1,-1 1-1,-1-1 1,1 0-1,-1 0 0,0 0 1,0-1-1,2-7 0,8-19 55,-6 19-42,-11 19 3,-17 17 6,11-19-24,-1-1 1,1-1-1,-1 0 0,0-1 0,0 0 0,1-1 0,-21-1 1,-22-10-5,49 9 0,1 0-1,-1 0 0,1 1 1,-1 0-1,0 0 0,1 0 0,-1 1 1,0 0-1,0-1 0,0 2 1,1-1-1,-1 0 0,0 1 0,0 0 1,1 0-1,-1 1 0,1-1 0,-1 1 1,1 0-1,-1 0 0,-5 4 1,5-3-1,1 0 0,-1-1 0,0 0 0,-1 0 0,1 0 0,0-1 0,-1 0 0,-7 2 0,7-3 0,1 1 0,-1 0 0,1 1 0,0-1 0,-1 1 0,1 0 0,-9 5 0,13-6-1,1 0 1,-1-1 0,1 0 0,-1 1 0,1-1 0,-1 1 0,0-1 0,1 0 0,-1 1 0,0-1 0,1 0 0,-1 1 0,0-1 0,1 0 0,-1 0 0,0 0 0,1 0 0,-1 0 0,0 0 0,0 0 0,1 0 0,-1 0 0,0 0 0,1 0-1,-1 0 1,0 0 0,0-1 0,1 1 0,-1 0 0,0-1 0,1 1 0,-1 0 0,1-1 0,-1 1 0,0-1 0,1 1 0,-1-1 0,1 1 0,-1-1 0,1 1 0,0-1 0,-1 1 0,1-1 0,-1 0 0,1 1 0,0-1 0,0 0 0,-1 1 0,1-1-1,0 0 1,0 1 0,0-1 0,0 0 0,0 0 0,0 1 0,0-2 0,-1-2 0,1 1 0,0 0-1,0 0 1,0 0 0,1-1-1,-1 1 1,1 0 0,-1 0-1,1 0 1,0 0 0,0 0-1,2-4 1,128-162-1,-106 131 1,-20 30 0,0 0 0,0 1 0,1-1 0,9-9 0,-3 6 2,36-35 98,-1-2 0,46-61 0,27-31 118,-78 94-161,-15 19 146,2 2-1,50-37 1,-66 53-230,-7 5 47,1 0 0,-1 1-1,1 0 1,0 0-1,10-3 1,-16 6-18,16-17 46,-17 16-47,0 1 0,0-1 0,1 1 0,-1 0 0,0-1 0,1 1 0,-1 0 0,1 0 0,-1-1 0,0 1 0,1 0 0,-1 0 0,1-1 0,-1 1 0,1 0 0,-1 0 0,0 0 0,1 0 0,-1 0 0,1 0 0,-1 0 0,1 0 0,-1 0 0,1 0-1,-1 0 1,1 0 0,-1 0 0,1 0 0,-1 0 0,1 0 0,-1 1 0,0-1 0,1 0 0,-1 0 0,1 0 0,-1 1 0,0-1 0,1 0 0,-1 1 0,0-1 0,1 0 0,-1 1 0,0-1 0,1 0 0,-1 1 0,0-1 0,0 1 0,1-1 0,-1 0 0,0 1-1,0-1 1,0 1 0,0-1 0,0 1 0,1-1 0,-1 1 0,0-1 0,0 1 0,0-1 0,0 1 0,0-1 0,-1 1 0,1-1 0,0 0 0,0 1 0,0-1 0,-1 1 0,1 0-1,0-1 1,-1 0 0,1 0-1,0 0 1,-1 1-1,1-1 1,-1 0-1,1 0 1,0 0 0,-1 0-1,1 0 1,-1 0-1,1 0 1,0 0-1,-1 0 1,1 0 0,-1 0-1,1 0 1,-1 0-1,1 0 1,0 0-1,-1-1 1,1 1 0,-1 0-1,1 0 1,0 0-1,-1-1 1,1 1-1,0 0 1,-1 0 0,1-1-1,0 1 1,0 0-1,-1-1 1,1 1-1,0 0 1,0-1 0,-1 1-1,1 0 1,0-1-1,0 1 1,0-1-1,0 1 1,-1 0 0,1-1-1,0 1 1,0-1-1,0 1 1,0 0-1,0-1 1,0 1 0,0-1-1,0 1 1,0-1-1,1 1 1,-2-7 0,1 7-1,0-1 0,-1 1 0,1-1 0,0 1 0,0-1 1,0 1-1,0-1 0,0 0 0,0 1 0,0-1 0,0 1 0,0-1 0,0 1 1,0-1-1,0 1 0,0-1 0,0 1 0,1-1 0,-1 1 0,0-1 1,0 1-1,0-1 0,1 1 0,-1-1 0,0 1 0,1-1 0,-1 1 1,0 0-1,1-1 0,-1 1 0,1 0 0,-1-1 0,1 1 0,-1 0 1,1-1-1,-1 1 0,1 0 0,-1 0 0,1 0 0,-1-1 0,1 1 1,-1 0-1,1 0 0,-1 0 0,1 0 0,-1 0 0,1 0 0,-1 0 1,1 0-1,0 0 0,0 0 0,-1-1 0,0 2 0,0 0 7,-11 9-4,11-10-3,0 0 1,0 0-1,-1 1 0,1-1 0,0 0 0,0 1 0,0-1 0,-1 1 0,1-1 0,0 0 1,0 1-1,0-1 0,0 0 0,0 1 0,0-1 0,0 1 0,0-1 0,0 0 1,0 1-1,0-1 0,0 1 0,0-1 0,0 0 0,0 1 0,1-1 0,-1 1 1,0-1-1,0 0 0,0 1 0,0-1 0,1 0 0,-1 1 0,0-1 0,0 0 1,1 1-1,-1-1 0,0 0 0,1 0 0,-1 1 0,0-1 0,1 0 0,-1 0 0,0 0 1,1 0-1,0 1 0,18 7-8,-16-7 6,0 0 0,-1 0 0,0 0 0,1 0 0,-1 1 0,0-1 0,1 1 0,-1-1 0,0 1 0,0 0 0,3 3 0,7 10 7,-1 1-1,13 22 1,24 31 13,66 85 854,-101-137-867,0 0 0,14 25 1,-21-31-3,0 0 0,1 0 0,1 0 1,0-1-1,0 0 0,1-1 0,0 1 1,1-2-1,16 13 0,120 79 21,-142-98-24,-1 0 0,1 0 0,0 0 0,-1 1 0,1 0 0,-1 0 0,0 0 0,0 0 0,0 0 0,0 1 0,-1-1 0,1 1 0,-1 0 0,0-1 0,0 1 0,2 6 0,6 4 6,10 17 3,-20-31-8,0 0-1,0 1 0,0-1 1,0 0-1,0 1 0,0-1 1,0 0-1,0 1 1,0-1-1,0 0 0,0 1 1,0-1-1,0 1 0,0-1 1,0 0-1,0 1 0,0-1 1,-1 0-1,1 0 0,0 1 1,0-1-1,0 0 0,0 1 1,-1-1-1,1 0 1,0 0-1,0 1 0,-1-1 1,1 0-1,0 0 0,-1 1 1,-21 0 19,-59-14-9,40 5 0,0 2 1,0 1-1,-64 2 1,98 5-13,0 0 1,1 0-1,-1 0 0,1 1 1,0 0-1,-1 0 0,1 1 1,-8 6-1,-15 7-1,26-15 2,-1 0 0,1 0 0,0 0 0,-1 1 0,1-1 0,0 1 0,0 0 0,1 0 0,-1 0 0,1 0 0,-1 0 0,1 0 0,-3 7 0,-7 1-5,7-6-2,11 8 3,21 30 0,-23-36 4,0 0-1,0-1 0,0 1 0,1-1 0,-1 0 0,2 0 0,-1 0 0,1-1 0,-1 0 0,1 0 0,1 0 0,7 4 0,-6-4 6,-1 0 0,0 1-1,-1 0 1,1 0 0,-1 1 0,0 0 0,-1 0-1,9 15 1,23 24 37,-17-25-11,7 5 15,26 34 0,-47-54-42,1 0-1,-1 0 1,1-1-1,1 0 1,-1-1-1,1 1 1,-1-1-1,1-1 1,1 1-1,-1-1 1,0-1-1,13 3 1,11 4 27,14 35 4,-2-22-24,-38-20-10,0 0 1,0 1 0,0 0 0,0 0 0,-1 0 0,10 8 0,-12-6 0,-1-1 0,0 1 1,0 0-1,0 0 0,-1 0 0,0 0 0,1 0 1,-2 0-1,1 0 0,-1 8 0,-3-13 2,0 0 0,0 0 0,0 0-1,0 0 1,0 0 0,0-1 0,0 0 0,0 1-1,0-1 1,-3-1 0,2 0 1,-120-30-4,110 30-1,0 1 0,0 0 0,-27 2 1,-29-2 6,44-1-3,0 1 0,-38 4 0,-2 0-3,63-3-2,1 0 0,0 1 0,0-1 0,0 1-1,0 0 1,0 0 0,0 0 0,0 0 0,0 0-1,1 0 1,-1 0 0,0 1 0,1-1 0,-1 1-1,0-1 1,1 1 0,-2 2 0,-16 12 1,18-15 0,0-1 0,1 1 0,-1-1 0,1 1 0,-1-1 0,0 1 0,1-1-1,-1 1 1,1 0 0,0 0 0,-1-1 0,1 1 0,-1 0 0,1-1 0,0 1 0,0 0 0,-1 0 0,1 0-1,0-1 1,0 1 0,0 0 0,0 0 0,0 0 0,0 0 0,0-1 0,0 1 0,0 0 0,0 0 0,1 0-1,-1-1 1,0 1 0,1 0 0,-1 0 0,0-1 0,1 1 0,-1 0 0,1 0 0,-1-1 0,1 1 0,0 0 0,29 37 0,-17-23 3,-3-1-6,-8-8 6,2-1 0,-1 1 0,0-1 0,1 0 0,0 0 0,0 0 0,1-1 0,-1 0 1,1 0-1,0 0 0,0 0 0,0-1 0,12 6 0,-10-5 112,0 0-1,0 0 1,0 0-1,0 1 0,-1 0 1,0 0-1,8 9 1,30 23 8,54 25-74,-74-49-42,-19-11-6,-1 0 0,0 0 0,0 0 0,0 1 0,0-1 0,-1 1 1,1 0-1,-1 0 0,1 0 0,-1 0 0,0 1 0,0-1 0,-1 1 0,1 0 0,3 8 0,-1-5 1,1 0-1,0 0 1,0 0-1,0-1 1,1 1-1,0-2 1,0 1-1,0-1 0,1 0 1,14 7-1,52 24 15,-74-36-15,0 0-1,0 0 0,1 0 0,-1 0 0,0 1 0,0-1 0,0 0 0,0 0 0,1 0 1,-1 0-1,0 0 0,0 0 0,0 0 0,0 1 0,0-1 0,1 0 0,-1 0 0,0 0 1,0 0-1,0 1 0,0-1 0,0 0 0,0 0 0,0 0 0,0 0 0,0 1 1,0-1-1,0 0 0,0 0 0,0 0 0,0 1 0,0-1 0,0 0 0,0 0 0,0 0 1,0 1-1,0-1 0,0 0 0,0 0 0,0 0 0,0 0 0,0 1 0,0-1 1,0 0-1,-1 0 0,1 0 0,0 0 0,0 1 0,0-1 0,0 0 0,-14 6 14,-17 0 6,31-6-20,-26 2 6,0 0 0,-49-5 0,4 0 0,5 12-6,56-7 0,-1 0 0,1 0 0,-1-1 0,1 0 0,-1-1 0,-14-1 0,14-1 0,-2 1 0,0-1 0,0 0 0,0-1 0,0 0 0,0-1 0,1 0 0,-1-1 0,1-1 0,-11-7 0,21 12 0,0 1 0,0-1 0,0 0 0,0 1 0,1-1 0,-1 1 0,0-1 0,0 1 0,0 0 0,0 0 0,0 0 0,0 0 0,0 0 0,0 0 0,0 1 0,0-1 0,-4 2 0,-39 17 0,13-5 0,10-8 0,9-3 0,1 0 0,-1 1 0,1 0 0,-1 1 0,1 0 0,1 1 0,-1 0 0,-16 13 0,27-20-57,0 0 0,1 1 0,-1-1 0,1 0 0,-1 0-1,1 0 1,0 0 0,-1 0 0,1 0 0,0 0 0,0 0 0,-1 0-1,1 0 1,0 0 0,0 0 0,0 0 0,0 0 0,0 0 0,0 0-1,1 0 1,-1 0 0,0 0 0,0 1 0,1-3 0,3-34-732,-2 11 846</inkml:trace>
  <inkml:trace contextRef="#ctx0" brushRef="#br0" timeOffset="1836.31">721 849 8210,'3'0'4577,"2"-4"-4129,3-1-120,7-6-104,4-2-80,7-3-1904,2-2 1312</inkml:trace>
  <inkml:trace contextRef="#ctx0" brushRef="#br0" timeOffset="1973.79">1005 832 11771,'6'5'472,"-1"-1"-152,5-4-120,-2-1-2385,-6-4 1585</inkml:trace>
  <inkml:trace contextRef="#ctx0" brushRef="#br0" timeOffset="2146.45">697 1314 13539,'-9'12'416,"4"-6"-416,1-2-2561,0-6 1793</inkml:trace>
  <inkml:trace contextRef="#ctx0" brushRef="#br0" timeOffset="2350.82">821 1350 9626,'24'-8'352,"2"-3"-200,-1 2-128</inkml:trace>
  <inkml:trace contextRef="#ctx0" brushRef="#br0" timeOffset="2500.89">1041 1402 10378,'11'6'424,"-3"0"16,1-2-88,1 1 1,-3 0-33,-3 1-120,-3 1-600,-8-2 352</inkml:trace>
  <inkml:trace contextRef="#ctx0" brushRef="#br0" timeOffset="2639.37">674 1786 15419,'-11'5'392,"1"-1"-248,4-2-872,2-1 544</inkml:trace>
  <inkml:trace contextRef="#ctx0" brushRef="#br0" timeOffset="2779.89">648 1928 10378,'13'10'896,"1"-8"921,2 0-1697,7-4-72,5-3 56,1-8-80</inkml:trace>
  <inkml:trace contextRef="#ctx0" brushRef="#br0" timeOffset="2923.81">1132 1807 16580,'-2'22'424,"-3"-2"-280,-3 0-72,0 1 0,-4-4-416,1-3 272</inkml:trace>
  <inkml:trace contextRef="#ctx0" brushRef="#br0" timeOffset="3093.91">874 1945 15651,'-6'10'480,"-5"-3"1,7-2-425,1-3-8,0-6-1721,-3-6 1185</inkml:trace>
  <inkml:trace contextRef="#ctx0" brushRef="#br0" timeOffset="3284.13">590 1581 15923,'-12'12'408,"1"-4"-231,2 0-105,6-6-8,3-4-8,3-7-288,1-5 168</inkml:trace>
  <inkml:trace contextRef="#ctx0" brushRef="#br0" timeOffset="3437.63">841 1503 13259,'21'8'800,"-2"-3"8,1-1-272,-5-4-200,1-2-104,-1-6-3216,-3-2 2112</inkml:trace>
  <inkml:trace contextRef="#ctx0" brushRef="#br0" timeOffset="3735.52">587 2000 16404,'8'-1'408,"2"-5"-232,6-4-464,2-3-921,-5-1 777</inkml:trace>
  <inkml:trace contextRef="#ctx0" brushRef="#br0" timeOffset="3938.06">1031 2113 13459,'0'15'552,"-4"-7"120,2-2-376,4-6-32,2-3-32,5-5-176,2-3-56,5-2-464,-1-2-1464,0 1 1080</inkml:trace>
  <inkml:trace contextRef="#ctx0" brushRef="#br0" timeOffset="4110.05">1270 2016 14059,'3'4'1040,"-3"-1"-64,2 2-167,-2 0-105,2-1-376,0-1-120,0-3-152,1 0 0,-3-4-520,0-3 352</inkml:trace>
  <inkml:trace contextRef="#ctx0" brushRef="#br0" timeOffset="4592.68">1166 1330 13987,'2'3'472,"0"-3"-352,0 1-16,-4 2-160,-2-1-2600,-8-2 1855</inkml:trace>
  <inkml:trace contextRef="#ctx0" brushRef="#br0" timeOffset="4765.13">900 1292 13363,'-7'0'648,"-1"-6"136,4-5-896,-2-5 80</inkml:trace>
  <inkml:trace contextRef="#ctx0" brushRef="#br0" timeOffset="4934.82">937 917 15739,'4'-8'360,"4"0"-296,3-2-40,3-1-112,-1 1-1976,-5-4 1264</inkml:trace>
  <inkml:trace contextRef="#ctx0" brushRef="#br0" timeOffset="5078.1">1053 829 15155,'-13'0'368,"-5"1"-280,2-1-16,-4-1-176,0-2 72</inkml:trace>
  <inkml:trace contextRef="#ctx0" brushRef="#br0" timeOffset="5231.41">643 907 15171,'-21'12'360,"5"-2"-240,8-6-104,3-3-176,3-9 112</inkml:trace>
  <inkml:trace contextRef="#ctx0" brushRef="#br0" timeOffset="6118.46">983 68 12563,'2'-6'603,"0"1"-138,0 0 0,-1 0 1,0 0-1,0 0 0,0 0 0,-1 0 1,1-1-1,-1 1 0,-2-10 0,-16 37 332,6-2-740,1 0 0,1 1 0,-9 24 0,17-40-56,0 1 1,0-1-1,1 1 1,-1-1-1,1 1 1,0-1-1,1 1 0,0 0 1,-1 0-1,2-1 1,-1 1-1,1 0 1,0-1-1,0 1 1,0-1-1,1 1 1,0-1-1,3 7 1,-3-10 0,0 0 0,-1 0 0,1 0 0,0 0 0,0 0 0,1 0 0,-1-1-1,0 1 1,0-1 0,1 1 0,-1-1 0,1 0 0,-1 0 0,1 0 0,0-1 0,-1 1 0,1 0 0,0-1 0,-1 0 0,1 0 0,0 0 0,0 0 0,-1 0 0,1 0 0,0-1 0,0 1 0,-1-1 0,1 0 0,-1 0 0,1 0 0,3-1 0,2-2 55,1 0 0,-1-1 0,0 0 0,0 0 0,0 0 0,-1-1 0,13-13-1,-8 5 162,0 0-1,-1-1 0,12-23 0,-18 30-92,-1 0-1,0 0 1,-1 0 0,0-1-1,0 1 1,-1-1 0,0 0-1,-1 1 1,1-12 0,-2 19-115,0 1 1,0-1-1,0 0 1,0 0 0,0 0-1,0 0 1,0 1-1,0-1 1,-1 0 0,1 0-1,0 0 1,0 1-1,-1-1 1,1 0 0,-1 0-1,1 1 1,0-1-1,-1 0 1,1 1 0,-1-1-1,0 0 1,1 1-1,-1-1 1,0 1 0,1-1-1,-1 1 1,0-1-1,-1 0 1,0 1 0,0 0-1,0-1 1,0 1-1,0 0 1,0 0-1,0 0 1,0 0 0,0 1-1,0-1 1,0 1-1,-3 0 1,-51 27 43,55-27-49,-39 22 25,17-11-14,0 1 0,1 1 0,1 1 1,-30 29-1,41-27-919,9-18 525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1T22:03:26.957"/>
    </inkml:context>
    <inkml:brush xml:id="br0">
      <inkml:brushProperty name="width" value="0.035" units="cm"/>
      <inkml:brushProperty name="height" value="0.035" units="cm"/>
    </inkml:brush>
  </inkml:definitions>
  <inkml:trace contextRef="#ctx0" brushRef="#br0">260 116 12067,'1'-10'639,"-1"1"-1,0-1 1,-1 0 0,0 1 0,-1-1 0,0 1 0,0 0 0,-1 0 0,0-1 0,-6-11 0,7 26-443,0-1 1,1 0-1,-1 1 1,1 0-1,0-1 1,1 1 0,-1 5-1,-2 48 21,-4 182 41,8-201-250,2 0 1,2 0-1,1 0 0,12 40 0,-17-78-707,-3-4 278,-1-7-14</inkml:trace>
  <inkml:trace contextRef="#ctx0" brushRef="#br0" timeOffset="373.04">453 92 14755,'2'-7'139,"1"-11"2622,-4 15-1381,-3 12-855,-3 17-361,2 1 1,0-1-1,2 1 0,0 0 0,4 50 0,-2-33-75,4 117 28,0-151-353,-2-8-546,0-7-928,-2-7 475</inkml:trace>
  <inkml:trace contextRef="#ctx0" brushRef="#br0" timeOffset="2493.47">0 682 10098,'44'-31'4356,"-12"6"-3792,2 2 0,48-24 1,-69 40-516,1 1 0,-1 0 0,2 1 0,-1 0 1,0 1-1,1 1 0,0 0 0,0 1 0,22 0 0,-31 3 8,0 0-1,-1 0 0,1 1 0,-1-1 1,1 1-1,-1 1 0,0-1 0,0 1 1,0 0-1,0 0 0,0 0 1,0 1-1,-1 0 0,0 0 0,0 0 1,4 5-1,-4-4-6,1 0 0,-1-1 0,1 1 0,0-1-1,0 0 1,1-1 0,-1 1 0,1-1 0,-1 0 0,1-1 0,0 1-1,0-1 1,11 3 0,-4-5-35,0 1 0,0-2-1,0 1 1,0-2 0,0 0-1,15-4 1,-15 2-6,-1 2 0,0 0 0,1 0-1,0 1 1,-1 1 0,1 0 0,12 1 0,-20 0-172,27 2 597,-31-3-541,0 0 1,0-1-1,0 1 0,0 0 1,0 0-1,0-1 0,0 1 1,0-1-1,0 1 0,0-1 1,0 1-1,0-1 0,-1 0 1,1 0-1,0 1 0,0-1 1,-1 0-1,1 0 0,0 0 1,-1 1-1,1-1 0,-1 0 1,1 0-1,-1 0 0,1 0 1,-1-2-1,3-8-1068</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channel name="T" type="integer" max="2.14748E9" units="dev"/>
        </inkml:traceFormat>
        <inkml:channelProperties>
          <inkml:channelProperty channel="X" name="resolution" value="1007.90527" units="1/cm"/>
          <inkml:channelProperty channel="Y" name="resolution" value="1612.54919" units="1/cm"/>
          <inkml:channelProperty channel="F" name="resolution" value="5.68611" units="1/deg"/>
          <inkml:channelProperty channel="T" name="resolution" value="1" units="1/dev"/>
        </inkml:channelProperties>
      </inkml:inkSource>
      <inkml:timestamp xml:id="ts0" timeString="2025-07-31T19:40:39.669"/>
    </inkml:context>
    <inkml:brush xml:id="br0">
      <inkml:brushProperty name="width" value="0.06667" units="cm"/>
      <inkml:brushProperty name="height" value="0.06667" units="cm"/>
      <inkml:brushProperty name="color" value="#177D36"/>
      <inkml:brushProperty name="fitToCurve" value="1"/>
    </inkml:brush>
  </inkml:definitions>
  <inkml:trace contextRef="#ctx0" brushRef="#br0">0 0 122 0,'0'0'-103'0,"0"0"84"16</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channel name="T" type="integer" max="2.14748E9" units="dev"/>
        </inkml:traceFormat>
        <inkml:channelProperties>
          <inkml:channelProperty channel="X" name="resolution" value="1007.90527" units="1/cm"/>
          <inkml:channelProperty channel="Y" name="resolution" value="1612.54919" units="1/cm"/>
          <inkml:channelProperty channel="F" name="resolution" value="5.68611" units="1/deg"/>
          <inkml:channelProperty channel="T" name="resolution" value="1" units="1/dev"/>
        </inkml:channelProperties>
      </inkml:inkSource>
      <inkml:timestamp xml:id="ts0" timeString="2025-07-31T19:40:39.685"/>
    </inkml:context>
    <inkml:brush xml:id="br0">
      <inkml:brushProperty name="width" value="0.06667" units="cm"/>
      <inkml:brushProperty name="height" value="0.06667" units="cm"/>
      <inkml:brushProperty name="color" value="#177D36"/>
      <inkml:brushProperty name="fitToCurve" value="1"/>
    </inkml:brush>
  </inkml:definitions>
  <inkml:trace contextRef="#ctx0" brushRef="#br0">0 0 244 0,'353'121'115'0,"-24"-1"-74"16,-25-6-24-16,-29-1 43 15,-27-1-45-15,-21-6 1 16,-26-3 7-16,-18-6-35 16,-19-3-3-16,-12-7-35 15,-28-6-40-15,-15-9-39 16,-26-6 45-16,-24-7-50 15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CCF0C-568C-492A-9627-F2C550C4C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Notebook FES -  Fundamentals of experimental science.dotx</Template>
  <TotalTime>1753</TotalTime>
  <Pages>22</Pages>
  <Words>3705</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Herrera-Siklody, Paula [PHYSA]</dc:creator>
  <cp:keywords/>
  <dc:description/>
  <cp:lastModifiedBy>Neal Neal</cp:lastModifiedBy>
  <cp:revision>164</cp:revision>
  <cp:lastPrinted>2026-06-04T17:08:00Z</cp:lastPrinted>
  <dcterms:created xsi:type="dcterms:W3CDTF">2016-12-06T17:52:00Z</dcterms:created>
  <dcterms:modified xsi:type="dcterms:W3CDTF">2026-09-16T23:31:00Z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