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"http://39.108.219.2/am4_go_ahead/customer_service/getCustomerServiceFinished?date=&amp;or_order_number=180873613750918029&amp;s_wx_id="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http://39.108.219.2/am4_go_ahead/customer_service/getCustomerServiceFinished?date=&amp;or_order_number=180873613750918029&amp;s_wx_id=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测试登录账号：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分部经理账号： Jccq张宇洪 zyh123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代理账号：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Lc张宇洪  zyh123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推广主管：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Tc张宇洪  zyh123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管理员yh  Aa168168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财务：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财务ly  ly123或者Aa168168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      Kf小夏  xx123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商家账号：</w:t>
      </w:r>
      <w:r>
        <w:rPr>
          <w:rFonts w:hint="eastAsia"/>
          <w:lang w:val="en-US" w:eastAsia="zh-CN"/>
        </w:rPr>
        <w:tab/>
        <w:t>衣尚居男装  Aa168168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需求功能描述：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（现在需求描述都是手动整理的，比较乱，我想可能要使用ER图啥的解析一下--Neal）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 主账号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R：主账号有所有其他账号的信息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 高级管理员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R：能够创建(高级)管理员并且能够修改管理员信息还能启用或者挂起管理员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主账号：主账号有所有其他账号的信息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管理员：管理员账号和主账号差不多，管理员可以设置高级管理员和管理员两个账号，高级管理员和主账号差不多，管理员账号被高级管理员管制，可以隐藏或者开放管理员的权限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管理员列表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能够创建(高级)管理员并且能够修改管理员信息还能启用或者挂起管理员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高级管理员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能够创建财务账号并且能够修改财务账号信息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能够添加商家账号并且能够修改商家账号信息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能够添加客服主管账户并且能够修改主管账户信息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客服主管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能够添加大区经理账号并且能够修身账号信息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大区经理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分部经理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区域经理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角色功能：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未分配任务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已分配任务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待认领任务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进行中任务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已完成任务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财务管理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待充值任务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已充值任务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待发放佣金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已发放佣金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过期任务查询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过期任务还款处理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已处理过期还款任务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进行中任务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客服已完成任务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商家店铺管理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商家获取授权链接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商家任务管理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大区经理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大区经理信息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分部经理管理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分部经理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分部经理信息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推广主管管理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推广主管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推广主管信息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代理管理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待申请佣金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申请中佣金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已发放佣金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代理未完成任务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代理已还款任务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代理信息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学生管理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待认领任务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进行中任务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已完成任务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未完成任务还款管理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已还款任务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查询佣金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1修改密码（所有账户可以自行修改自己的密码）遇到忘记密码的情况上级领导可以为下级账户重设密码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Ps:目前的状况是：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1.有系统的网址和部分登录账号，然后需求就是先copy别人的系统，然后后面再优化。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2.以上是口头描述，说得比较乱。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（如果是按照数据库设计的6个阶段：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1.需求分析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2.概念结构设计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3.逻辑结构设计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4.物理结构设计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5.数据库实施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6.数据库的运行和维护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我们现在还在第一个阶段，需求分析。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3.下一步我准备先画个ER图来分析一下，但是得先了解系统。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4.开发目标时间：要求最好双11前能上线，所以我觉得拼一下10月中旬，所以理想开发时长是3个月右一点。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5.开发人员，我稍后确定后给出，我觉得可以试一下我们的团队合作，并且还可以赚个外快，这是同学托我做的，并且我也想尝试一下。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by Neal.20180620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7AA31"/>
    <w:multiLevelType w:val="singleLevel"/>
    <w:tmpl w:val="8B27AA3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4CAC805"/>
    <w:multiLevelType w:val="singleLevel"/>
    <w:tmpl w:val="94CAC80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75EC21E"/>
    <w:multiLevelType w:val="singleLevel"/>
    <w:tmpl w:val="975EC21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5B8648A"/>
    <w:multiLevelType w:val="singleLevel"/>
    <w:tmpl w:val="A5B8648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8ECD335"/>
    <w:multiLevelType w:val="singleLevel"/>
    <w:tmpl w:val="A8ECD33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F3685DE"/>
    <w:multiLevelType w:val="singleLevel"/>
    <w:tmpl w:val="AF3685D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691728F"/>
    <w:multiLevelType w:val="singleLevel"/>
    <w:tmpl w:val="C691728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AC20886"/>
    <w:multiLevelType w:val="singleLevel"/>
    <w:tmpl w:val="DAC2088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13A7EF7"/>
    <w:multiLevelType w:val="singleLevel"/>
    <w:tmpl w:val="113A7EF7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192DC045"/>
    <w:multiLevelType w:val="singleLevel"/>
    <w:tmpl w:val="192DC045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B3A9BEC"/>
    <w:multiLevelType w:val="singleLevel"/>
    <w:tmpl w:val="2B3A9BEC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77BA81BD"/>
    <w:multiLevelType w:val="singleLevel"/>
    <w:tmpl w:val="77BA81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7A105721"/>
    <w:multiLevelType w:val="singleLevel"/>
    <w:tmpl w:val="7A105721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B490311"/>
    <w:multiLevelType w:val="singleLevel"/>
    <w:tmpl w:val="7B49031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0"/>
  </w:num>
  <w:num w:numId="5">
    <w:abstractNumId w:val="13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E7C10"/>
    <w:rsid w:val="005D2177"/>
    <w:rsid w:val="08CD6F01"/>
    <w:rsid w:val="0B442250"/>
    <w:rsid w:val="0F110F19"/>
    <w:rsid w:val="10005008"/>
    <w:rsid w:val="10215026"/>
    <w:rsid w:val="10EE5DAA"/>
    <w:rsid w:val="1216541D"/>
    <w:rsid w:val="12783EBB"/>
    <w:rsid w:val="14291799"/>
    <w:rsid w:val="15A73887"/>
    <w:rsid w:val="15B45B87"/>
    <w:rsid w:val="16086FB6"/>
    <w:rsid w:val="165109B9"/>
    <w:rsid w:val="17FC16C2"/>
    <w:rsid w:val="1A8A33AC"/>
    <w:rsid w:val="1C052E95"/>
    <w:rsid w:val="1C6623B8"/>
    <w:rsid w:val="1E184047"/>
    <w:rsid w:val="1F3F2E6B"/>
    <w:rsid w:val="1FE3062D"/>
    <w:rsid w:val="1FF94D6B"/>
    <w:rsid w:val="2490015A"/>
    <w:rsid w:val="256057A1"/>
    <w:rsid w:val="268A74FE"/>
    <w:rsid w:val="2A8E35BD"/>
    <w:rsid w:val="2C4F7EB1"/>
    <w:rsid w:val="2C8F2A82"/>
    <w:rsid w:val="2D257327"/>
    <w:rsid w:val="2E321F9B"/>
    <w:rsid w:val="2FFF6142"/>
    <w:rsid w:val="32282B71"/>
    <w:rsid w:val="34965252"/>
    <w:rsid w:val="369B1A1E"/>
    <w:rsid w:val="38E720AF"/>
    <w:rsid w:val="3AC63AAB"/>
    <w:rsid w:val="3F564F0F"/>
    <w:rsid w:val="3F7E7C10"/>
    <w:rsid w:val="402D103E"/>
    <w:rsid w:val="410C7683"/>
    <w:rsid w:val="416A5514"/>
    <w:rsid w:val="42FE7861"/>
    <w:rsid w:val="449D4093"/>
    <w:rsid w:val="466308DA"/>
    <w:rsid w:val="46B07C3B"/>
    <w:rsid w:val="47204261"/>
    <w:rsid w:val="49FB635D"/>
    <w:rsid w:val="4ADF0EA4"/>
    <w:rsid w:val="500D3E5E"/>
    <w:rsid w:val="51C90E1F"/>
    <w:rsid w:val="5364163F"/>
    <w:rsid w:val="57026C82"/>
    <w:rsid w:val="5D603AAE"/>
    <w:rsid w:val="5E937D1A"/>
    <w:rsid w:val="5F7D29EE"/>
    <w:rsid w:val="61D0220C"/>
    <w:rsid w:val="65016CA8"/>
    <w:rsid w:val="655A0D59"/>
    <w:rsid w:val="65A87566"/>
    <w:rsid w:val="689E094B"/>
    <w:rsid w:val="696D5EAB"/>
    <w:rsid w:val="6C4C3174"/>
    <w:rsid w:val="6D535020"/>
    <w:rsid w:val="6DBE3AB0"/>
    <w:rsid w:val="710A746F"/>
    <w:rsid w:val="74657D6D"/>
    <w:rsid w:val="748750B6"/>
    <w:rsid w:val="74955A2A"/>
    <w:rsid w:val="75C939D1"/>
    <w:rsid w:val="79E735CB"/>
    <w:rsid w:val="7AC20757"/>
    <w:rsid w:val="7AF23EF8"/>
    <w:rsid w:val="7A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ite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4748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2018-06-20T05:56:00Z</dcterms:created>
  <dc:creator>Dos Pabulum丶</dc:creator>
  <cp:lastModifiedBy>Dos Pabulum丶</cp:lastModifiedBy>
  <dcterms:modified xsi:type="dcterms:W3CDTF">2018-06-25T08:40:11Z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