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37097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32FD7" w:rsidRDefault="00132FD7">
          <w:pPr>
            <w:pStyle w:val="En-ttedetabledesmatires"/>
          </w:pPr>
          <w:r>
            <w:t>Table des matières</w:t>
          </w:r>
        </w:p>
        <w:p w:rsidR="00132FD7" w:rsidRDefault="003B046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>
            <w:fldChar w:fldCharType="begin"/>
          </w:r>
          <w:r w:rsidR="00132FD7">
            <w:instrText xml:space="preserve"> TOC \o "1-3" \h \z \u </w:instrText>
          </w:r>
          <w:r>
            <w:fldChar w:fldCharType="separate"/>
          </w:r>
          <w:hyperlink w:anchor="_Toc202969066" w:history="1">
            <w:r w:rsidR="00132FD7" w:rsidRPr="0069584C">
              <w:rPr>
                <w:rStyle w:val="Lienhypertexte"/>
                <w:noProof/>
              </w:rPr>
              <w:t>Introduction</w:t>
            </w:r>
            <w:r w:rsidR="00132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FD7">
              <w:rPr>
                <w:noProof/>
                <w:webHidden/>
              </w:rPr>
              <w:instrText xml:space="preserve"> PAGEREF _Toc202969066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F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D7" w:rsidRDefault="003B046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02969067" w:history="1">
            <w:r w:rsidR="00132FD7" w:rsidRPr="0069584C">
              <w:rPr>
                <w:rStyle w:val="Lienhypertexte"/>
                <w:noProof/>
              </w:rPr>
              <w:t>Les requêtes</w:t>
            </w:r>
            <w:r w:rsidR="00132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FD7">
              <w:rPr>
                <w:noProof/>
                <w:webHidden/>
              </w:rPr>
              <w:instrText xml:space="preserve"> PAGEREF _Toc202969067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F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D7" w:rsidRDefault="003B0466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02969068" w:history="1">
            <w:r w:rsidR="00132FD7" w:rsidRPr="0069584C">
              <w:rPr>
                <w:rStyle w:val="Lienhypertexte"/>
                <w:noProof/>
              </w:rPr>
              <w:t>Exclure un terme</w:t>
            </w:r>
            <w:r w:rsidR="00132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FD7">
              <w:rPr>
                <w:noProof/>
                <w:webHidden/>
              </w:rPr>
              <w:instrText xml:space="preserve"> PAGEREF _Toc202969068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F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D7" w:rsidRDefault="003B0466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02969069" w:history="1">
            <w:r w:rsidR="00132FD7" w:rsidRPr="0069584C">
              <w:rPr>
                <w:rStyle w:val="Lienhypertexte"/>
                <w:noProof/>
              </w:rPr>
              <w:t>Rechercher une suite de mots</w:t>
            </w:r>
            <w:r w:rsidR="00132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FD7">
              <w:rPr>
                <w:noProof/>
                <w:webHidden/>
              </w:rPr>
              <w:instrText xml:space="preserve"> PAGEREF _Toc202969069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F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D7" w:rsidRDefault="003B0466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02969070" w:history="1">
            <w:r w:rsidR="00132FD7" w:rsidRPr="0069584C">
              <w:rPr>
                <w:rStyle w:val="Lienhypertexte"/>
                <w:noProof/>
              </w:rPr>
              <w:t>Conversion de devises</w:t>
            </w:r>
            <w:r w:rsidR="00132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FD7">
              <w:rPr>
                <w:noProof/>
                <w:webHidden/>
              </w:rPr>
              <w:instrText xml:space="preserve"> PAGEREF _Toc202969070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F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D7" w:rsidRDefault="003B0466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202969071" w:history="1">
            <w:r w:rsidR="00132FD7" w:rsidRPr="0069584C">
              <w:rPr>
                <w:rStyle w:val="Lienhypertexte"/>
                <w:noProof/>
              </w:rPr>
              <w:t>Conclusion</w:t>
            </w:r>
            <w:r w:rsidR="00132FD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32FD7">
              <w:rPr>
                <w:noProof/>
                <w:webHidden/>
              </w:rPr>
              <w:instrText xml:space="preserve"> PAGEREF _Toc202969071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2F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FD7" w:rsidRDefault="003B0466">
          <w:r>
            <w:fldChar w:fldCharType="end"/>
          </w:r>
        </w:p>
      </w:sdtContent>
    </w:sdt>
    <w:p w:rsidR="00132FD7" w:rsidRDefault="00132FD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146936" w:rsidRPr="00D37CD8" w:rsidRDefault="00D37CD8" w:rsidP="00146936">
      <w:pPr>
        <w:pStyle w:val="Titre"/>
        <w:rPr>
          <w:lang w:val="fr-FR"/>
        </w:rPr>
      </w:pPr>
      <w:r>
        <w:rPr>
          <w:lang w:val="fr-FR"/>
        </w:rPr>
        <w:lastRenderedPageBreak/>
        <w:t>Toujours plus avec</w:t>
      </w:r>
      <w:r w:rsidR="00146936" w:rsidRPr="00D37CD8">
        <w:rPr>
          <w:lang w:val="fr-FR"/>
        </w:rPr>
        <w:t xml:space="preserve"> GOOGLE</w:t>
      </w:r>
    </w:p>
    <w:p w:rsidR="00146936" w:rsidRPr="00D37CD8" w:rsidRDefault="00146936">
      <w:pPr>
        <w:rPr>
          <w:rFonts w:ascii="Verdana" w:hAnsi="Verdana"/>
          <w:b/>
          <w:i/>
          <w:sz w:val="24"/>
          <w:szCs w:val="24"/>
          <w:u w:val="single"/>
          <w:lang w:val="fr-FR"/>
        </w:rPr>
      </w:pPr>
    </w:p>
    <w:p w:rsidR="00146936" w:rsidRPr="00D37CD8" w:rsidRDefault="00146936" w:rsidP="00132FD7">
      <w:pPr>
        <w:pStyle w:val="Titre1"/>
        <w:rPr>
          <w:lang w:val="fr-FR"/>
        </w:rPr>
      </w:pPr>
      <w:bookmarkStart w:id="0" w:name="_Toc202969066"/>
      <w:r w:rsidRPr="00D37CD8">
        <w:rPr>
          <w:lang w:val="fr-FR"/>
        </w:rPr>
        <w:t>Introduction</w:t>
      </w:r>
      <w:bookmarkEnd w:id="0"/>
    </w:p>
    <w:p w:rsidR="00146936" w:rsidRPr="00D37CD8" w:rsidRDefault="00146936" w:rsidP="00146936">
      <w:pPr>
        <w:rPr>
          <w:lang w:val="fr-FR"/>
        </w:rPr>
      </w:pPr>
    </w:p>
    <w:p w:rsidR="00146936" w:rsidRPr="00D37CD8" w:rsidRDefault="002C4302" w:rsidP="00146936">
      <w:pPr>
        <w:ind w:firstLine="708"/>
        <w:rPr>
          <w:rFonts w:ascii="Verdana" w:hAnsi="Verdana"/>
          <w:sz w:val="20"/>
          <w:szCs w:val="20"/>
          <w:lang w:val="fr-FR"/>
        </w:rPr>
      </w:pPr>
      <w:r w:rsidRPr="00D37CD8">
        <w:rPr>
          <w:rFonts w:ascii="Verdana" w:hAnsi="Verdana"/>
          <w:sz w:val="20"/>
          <w:szCs w:val="20"/>
          <w:lang w:val="fr-FR"/>
        </w:rPr>
        <w:t xml:space="preserve">Voilà </w:t>
      </w:r>
      <w:r w:rsidR="00D37CD8">
        <w:rPr>
          <w:rFonts w:ascii="Verdana" w:hAnsi="Verdana"/>
          <w:sz w:val="20"/>
          <w:szCs w:val="20"/>
          <w:lang w:val="fr-FR"/>
        </w:rPr>
        <w:t>un article dédié</w:t>
      </w:r>
      <w:r w:rsidR="00146936" w:rsidRPr="00D37CD8">
        <w:rPr>
          <w:rFonts w:ascii="Verdana" w:hAnsi="Verdana"/>
          <w:sz w:val="20"/>
          <w:szCs w:val="20"/>
          <w:lang w:val="fr-FR"/>
        </w:rPr>
        <w:t xml:space="preserve"> </w:t>
      </w:r>
      <w:r w:rsidRPr="00D37CD8">
        <w:rPr>
          <w:rFonts w:ascii="Verdana" w:hAnsi="Verdana"/>
          <w:sz w:val="20"/>
          <w:szCs w:val="20"/>
          <w:lang w:val="fr-FR"/>
        </w:rPr>
        <w:t xml:space="preserve">aux possibilités offertes par Google, le moteur de recherche. </w:t>
      </w:r>
      <w:r w:rsidRPr="00D37CD8">
        <w:rPr>
          <w:rFonts w:ascii="Verdana" w:hAnsi="Verdana"/>
          <w:sz w:val="20"/>
          <w:szCs w:val="20"/>
          <w:lang w:val="fr-FR"/>
        </w:rPr>
        <w:br/>
        <w:t xml:space="preserve">Vous l’utilisez peut être tout les jours, vous connaissez peut être certaines astuces basiques…voilà les autres ! </w:t>
      </w:r>
      <w:r w:rsidRPr="00D37CD8">
        <w:rPr>
          <w:rFonts w:ascii="Verdana" w:hAnsi="Verdana"/>
          <w:sz w:val="20"/>
          <w:szCs w:val="20"/>
          <w:lang w:val="fr-FR"/>
        </w:rPr>
        <w:br/>
        <w:t xml:space="preserve">Les astuces vont par difficulté croissantes : </w:t>
      </w:r>
      <w:r w:rsidR="00D37CD8">
        <w:rPr>
          <w:rFonts w:ascii="Verdana" w:hAnsi="Verdana"/>
          <w:sz w:val="20"/>
          <w:szCs w:val="20"/>
          <w:lang w:val="fr-FR"/>
        </w:rPr>
        <w:t>cependant, il est fort probable que certaines astuces vous intéressent plus que d’autres…alors n’arrêtez pas après la cinquième astuce !</w:t>
      </w:r>
      <w:r w:rsidRPr="00D37CD8">
        <w:rPr>
          <w:rFonts w:ascii="Verdana" w:hAnsi="Verdana"/>
          <w:sz w:val="20"/>
          <w:szCs w:val="20"/>
          <w:lang w:val="fr-FR"/>
        </w:rPr>
        <w:t xml:space="preserve"> </w:t>
      </w:r>
    </w:p>
    <w:p w:rsidR="00132FD7" w:rsidRPr="00D37CD8" w:rsidRDefault="00132FD7" w:rsidP="00132FD7">
      <w:pPr>
        <w:pStyle w:val="Titre1"/>
        <w:rPr>
          <w:lang w:val="fr-FR"/>
        </w:rPr>
      </w:pPr>
      <w:bookmarkStart w:id="1" w:name="_Toc202969067"/>
      <w:r w:rsidRPr="00D37CD8">
        <w:rPr>
          <w:lang w:val="fr-FR"/>
        </w:rPr>
        <w:t>Les requêtes</w:t>
      </w:r>
      <w:bookmarkEnd w:id="1"/>
    </w:p>
    <w:p w:rsidR="00146936" w:rsidRPr="00D37CD8" w:rsidRDefault="00146936" w:rsidP="00132FD7">
      <w:pPr>
        <w:pStyle w:val="Titre2"/>
        <w:rPr>
          <w:lang w:val="fr-FR"/>
        </w:rPr>
      </w:pPr>
      <w:r w:rsidRPr="00D37CD8">
        <w:rPr>
          <w:lang w:val="fr-FR"/>
        </w:rPr>
        <w:br/>
      </w:r>
      <w:bookmarkStart w:id="2" w:name="_Toc202969068"/>
      <w:r w:rsidRPr="00D37CD8">
        <w:rPr>
          <w:lang w:val="fr-FR"/>
        </w:rPr>
        <w:t>Exclure un terme</w:t>
      </w:r>
      <w:bookmarkEnd w:id="2"/>
    </w:p>
    <w:p w:rsidR="00146936" w:rsidRPr="00D37CD8" w:rsidRDefault="00146936" w:rsidP="00146936">
      <w:pPr>
        <w:ind w:firstLine="708"/>
        <w:rPr>
          <w:rFonts w:ascii="Verdana" w:hAnsi="Verdana"/>
          <w:sz w:val="20"/>
          <w:szCs w:val="20"/>
          <w:lang w:val="fr-FR"/>
        </w:rPr>
      </w:pPr>
    </w:p>
    <w:p w:rsidR="00146936" w:rsidRPr="00D37CD8" w:rsidRDefault="002C4302" w:rsidP="00146936">
      <w:pPr>
        <w:ind w:firstLine="708"/>
        <w:rPr>
          <w:rFonts w:ascii="Verdana" w:hAnsi="Verdana"/>
          <w:sz w:val="20"/>
          <w:szCs w:val="20"/>
          <w:lang w:val="fr-FR"/>
        </w:rPr>
      </w:pPr>
      <w:r w:rsidRPr="00D37CD8">
        <w:rPr>
          <w:rFonts w:ascii="Verdana" w:hAnsi="Verdana"/>
          <w:sz w:val="20"/>
          <w:szCs w:val="20"/>
          <w:lang w:val="fr-FR"/>
        </w:rPr>
        <w:t xml:space="preserve">Surement la fonction la plus connue ! Si vous cherchez des informations sur le capitaine haddock par exemple, la requête </w:t>
      </w:r>
      <w:r w:rsidRPr="00D37CD8">
        <w:rPr>
          <w:rStyle w:val="Emphaseintense"/>
          <w:lang w:val="fr-FR"/>
        </w:rPr>
        <w:t>haddock –poisson</w:t>
      </w:r>
      <w:r w:rsidRPr="00D37CD8">
        <w:rPr>
          <w:rFonts w:ascii="Verdana" w:hAnsi="Verdana"/>
          <w:sz w:val="20"/>
          <w:szCs w:val="20"/>
          <w:lang w:val="fr-FR"/>
        </w:rPr>
        <w:t xml:space="preserve"> enlèvera toute référence au poisson. Je ne m’attarde pas sur cette fonction qui avouons-le, n’est pas très utile… </w:t>
      </w:r>
      <w:r w:rsidRPr="00D37CD8">
        <w:rPr>
          <w:rFonts w:ascii="Verdana" w:hAnsi="Verdana"/>
          <w:sz w:val="20"/>
          <w:szCs w:val="20"/>
          <w:lang w:val="fr-FR"/>
        </w:rPr>
        <w:br/>
      </w:r>
    </w:p>
    <w:p w:rsidR="00146936" w:rsidRPr="00D37CD8" w:rsidRDefault="00146936" w:rsidP="00132FD7">
      <w:pPr>
        <w:pStyle w:val="Titre2"/>
        <w:rPr>
          <w:lang w:val="fr-FR"/>
        </w:rPr>
      </w:pPr>
      <w:bookmarkStart w:id="3" w:name="_Toc202969069"/>
      <w:r w:rsidRPr="00D37CD8">
        <w:rPr>
          <w:lang w:val="fr-FR"/>
        </w:rPr>
        <w:t>Rechercher une suite de mots</w:t>
      </w:r>
      <w:bookmarkEnd w:id="3"/>
    </w:p>
    <w:p w:rsidR="00146936" w:rsidRPr="00D37CD8" w:rsidRDefault="00146936" w:rsidP="00146936">
      <w:pPr>
        <w:rPr>
          <w:lang w:val="fr-FR"/>
        </w:rPr>
      </w:pPr>
    </w:p>
    <w:p w:rsidR="00146936" w:rsidRPr="00D37CD8" w:rsidRDefault="002C4302" w:rsidP="00146936">
      <w:pPr>
        <w:ind w:firstLine="708"/>
        <w:rPr>
          <w:rFonts w:ascii="Verdana" w:hAnsi="Verdana"/>
          <w:sz w:val="20"/>
          <w:szCs w:val="20"/>
          <w:lang w:val="fr-FR"/>
        </w:rPr>
      </w:pPr>
      <w:r w:rsidRPr="00D37CD8">
        <w:rPr>
          <w:rFonts w:ascii="Verdana" w:hAnsi="Verdana"/>
          <w:sz w:val="20"/>
          <w:szCs w:val="20"/>
          <w:lang w:val="fr-FR"/>
        </w:rPr>
        <w:t xml:space="preserve">Vous recherchez une personne, mais la requête Robert Dupont renvoie uniquement des liens vers les enquêteurs Dupont de Tintin, ou vers un Robert connu ? Entourez votre requête de guillemets : </w:t>
      </w:r>
      <w:r w:rsidRPr="00D37CD8">
        <w:rPr>
          <w:rStyle w:val="Emphaseintense"/>
          <w:lang w:val="fr-FR"/>
        </w:rPr>
        <w:t>« Robert Dupont »</w:t>
      </w:r>
      <w:r w:rsidRPr="00D37CD8">
        <w:rPr>
          <w:rFonts w:ascii="Verdana" w:hAnsi="Verdana"/>
          <w:sz w:val="20"/>
          <w:szCs w:val="20"/>
          <w:lang w:val="fr-FR"/>
        </w:rPr>
        <w:t xml:space="preserve"> ne renverra que les résultats contenant les deux mots qui se suivent. On peut aussi utiliser </w:t>
      </w:r>
      <w:r w:rsidRPr="00D37CD8">
        <w:rPr>
          <w:rStyle w:val="Emphaseintense"/>
          <w:lang w:val="fr-FR"/>
        </w:rPr>
        <w:t>Robert AND Dupont</w:t>
      </w:r>
      <w:r w:rsidRPr="00D37CD8">
        <w:rPr>
          <w:rFonts w:ascii="Verdana" w:hAnsi="Verdana"/>
          <w:sz w:val="20"/>
          <w:szCs w:val="20"/>
          <w:lang w:val="fr-FR"/>
        </w:rPr>
        <w:t xml:space="preserve"> qui n’affichera que les pages contenant les deux mots en même temps. </w:t>
      </w:r>
    </w:p>
    <w:p w:rsidR="00146936" w:rsidRPr="00D37CD8" w:rsidRDefault="002C4302" w:rsidP="00132FD7">
      <w:pPr>
        <w:pStyle w:val="Titre2"/>
        <w:rPr>
          <w:szCs w:val="20"/>
          <w:lang w:val="fr-FR"/>
        </w:rPr>
      </w:pPr>
      <w:r w:rsidRPr="00D37CD8">
        <w:rPr>
          <w:rFonts w:ascii="Verdana" w:hAnsi="Verdana"/>
          <w:sz w:val="20"/>
          <w:szCs w:val="20"/>
          <w:lang w:val="fr-FR"/>
        </w:rPr>
        <w:br/>
      </w:r>
      <w:bookmarkStart w:id="4" w:name="_Toc202969070"/>
      <w:r w:rsidRPr="00D37CD8">
        <w:rPr>
          <w:rStyle w:val="Titre1Car"/>
          <w:color w:val="4F81BD" w:themeColor="accent1"/>
          <w:sz w:val="26"/>
          <w:lang w:val="fr-FR"/>
        </w:rPr>
        <w:t>Conversion de devises</w:t>
      </w:r>
      <w:bookmarkEnd w:id="4"/>
      <w:r w:rsidR="00146936" w:rsidRPr="00D37CD8">
        <w:rPr>
          <w:szCs w:val="20"/>
          <w:lang w:val="fr-FR"/>
        </w:rPr>
        <w:t xml:space="preserve"> </w:t>
      </w:r>
    </w:p>
    <w:p w:rsidR="00132FD7" w:rsidRPr="00D37CD8" w:rsidRDefault="00132FD7" w:rsidP="00132FD7">
      <w:pPr>
        <w:rPr>
          <w:lang w:val="fr-FR"/>
        </w:rPr>
      </w:pPr>
    </w:p>
    <w:p w:rsidR="00146936" w:rsidRDefault="00146936" w:rsidP="00146936">
      <w:pPr>
        <w:ind w:firstLine="708"/>
        <w:rPr>
          <w:rFonts w:ascii="Verdana" w:hAnsi="Verdana"/>
          <w:sz w:val="20"/>
          <w:szCs w:val="20"/>
        </w:rPr>
      </w:pPr>
      <w:r w:rsidRPr="00D37CD8">
        <w:rPr>
          <w:rFonts w:ascii="Verdana" w:hAnsi="Verdana"/>
          <w:sz w:val="20"/>
          <w:szCs w:val="20"/>
          <w:lang w:val="fr-FR"/>
        </w:rPr>
        <w:t>I</w:t>
      </w:r>
      <w:r w:rsidR="002C4302" w:rsidRPr="00D37CD8">
        <w:rPr>
          <w:rFonts w:ascii="Verdana" w:hAnsi="Verdana"/>
          <w:sz w:val="20"/>
          <w:szCs w:val="20"/>
          <w:lang w:val="fr-FR"/>
        </w:rPr>
        <w:t xml:space="preserve">l suffit de marquer de matière très naturelle la conversion à faire : </w:t>
      </w:r>
      <w:r w:rsidR="002C4302" w:rsidRPr="00D37CD8">
        <w:rPr>
          <w:rStyle w:val="Emphaseintense"/>
          <w:lang w:val="fr-FR"/>
        </w:rPr>
        <w:t>100 $ en euros</w:t>
      </w:r>
      <w:r w:rsidR="002C4302" w:rsidRPr="00D37CD8">
        <w:rPr>
          <w:rFonts w:ascii="Verdana" w:hAnsi="Verdana"/>
          <w:sz w:val="20"/>
          <w:szCs w:val="20"/>
          <w:lang w:val="fr-FR"/>
        </w:rPr>
        <w:t xml:space="preserve">, ou </w:t>
      </w:r>
      <w:r w:rsidR="002C4302" w:rsidRPr="00D37CD8">
        <w:rPr>
          <w:rStyle w:val="Emphaseintense"/>
          <w:lang w:val="fr-FR"/>
        </w:rPr>
        <w:t>100 dollars en €</w:t>
      </w:r>
      <w:r w:rsidR="002C4302" w:rsidRPr="00D37CD8">
        <w:rPr>
          <w:rFonts w:ascii="Verdana" w:hAnsi="Verdana"/>
          <w:sz w:val="20"/>
          <w:szCs w:val="20"/>
          <w:lang w:val="fr-FR"/>
        </w:rPr>
        <w:t xml:space="preserve">... (Réponse : </w:t>
      </w:r>
      <w:r w:rsidR="002C4302" w:rsidRPr="00D37CD8">
        <w:rPr>
          <w:rStyle w:val="Emphaseple"/>
          <w:lang w:val="fr-FR"/>
        </w:rPr>
        <w:t>100 $ US = 67,8472081 euros</w:t>
      </w:r>
      <w:r w:rsidR="002C4302" w:rsidRPr="00D37CD8">
        <w:rPr>
          <w:rFonts w:ascii="Verdana" w:hAnsi="Verdana"/>
          <w:sz w:val="20"/>
          <w:szCs w:val="20"/>
          <w:lang w:val="fr-FR"/>
        </w:rPr>
        <w:t xml:space="preserve">). Les taux sont mis à jour en temps réel, et cela fonctionne pour la grande majorité des devises. </w:t>
      </w:r>
      <w:r w:rsidR="002C4302" w:rsidRPr="00D37CD8">
        <w:rPr>
          <w:rFonts w:ascii="Verdana" w:hAnsi="Verdana"/>
          <w:sz w:val="20"/>
          <w:szCs w:val="20"/>
          <w:lang w:val="fr-FR"/>
        </w:rPr>
        <w:br/>
      </w:r>
      <w:r w:rsidR="002C4302" w:rsidRPr="00D37CD8">
        <w:rPr>
          <w:rFonts w:ascii="Verdana" w:hAnsi="Verdana"/>
          <w:sz w:val="20"/>
          <w:szCs w:val="20"/>
          <w:lang w:val="fr-FR"/>
        </w:rPr>
        <w:br/>
      </w:r>
      <w:proofErr w:type="spellStart"/>
      <w:r w:rsidR="002C4302" w:rsidRPr="00132FD7">
        <w:rPr>
          <w:rStyle w:val="Titre2Car"/>
        </w:rPr>
        <w:t>Calcul</w:t>
      </w:r>
      <w:proofErr w:type="spellEnd"/>
      <w:r w:rsidR="002C4302">
        <w:rPr>
          <w:rFonts w:ascii="Verdana" w:hAnsi="Verdana"/>
          <w:sz w:val="20"/>
          <w:szCs w:val="20"/>
        </w:rPr>
        <w:t xml:space="preserve"> </w:t>
      </w:r>
    </w:p>
    <w:p w:rsidR="00132FD7" w:rsidRPr="00D37CD8" w:rsidRDefault="002C4302" w:rsidP="00146936">
      <w:pPr>
        <w:ind w:firstLine="708"/>
        <w:rPr>
          <w:rFonts w:ascii="Verdana" w:hAnsi="Verdana"/>
          <w:sz w:val="20"/>
          <w:szCs w:val="20"/>
          <w:lang w:val="fr-FR"/>
        </w:rPr>
      </w:pPr>
      <w:r w:rsidRPr="00D37CD8">
        <w:rPr>
          <w:rFonts w:ascii="Verdana" w:hAnsi="Verdana"/>
          <w:sz w:val="20"/>
          <w:szCs w:val="20"/>
          <w:lang w:val="fr-FR"/>
        </w:rPr>
        <w:t xml:space="preserve">Google intègre une calculatrice convertisseur assez pratique. Que vous demandiez le calcul trivial </w:t>
      </w:r>
      <w:r w:rsidRPr="00D37CD8">
        <w:rPr>
          <w:rStyle w:val="Emphaseintense"/>
          <w:lang w:val="fr-FR"/>
        </w:rPr>
        <w:t>(1256+126-456)*2</w:t>
      </w:r>
      <w:r w:rsidRPr="00D37CD8">
        <w:rPr>
          <w:rFonts w:ascii="Verdana" w:hAnsi="Verdana"/>
          <w:sz w:val="20"/>
          <w:szCs w:val="20"/>
          <w:lang w:val="fr-FR"/>
        </w:rPr>
        <w:t>, ou le calcul un peu plus complexe</w:t>
      </w:r>
      <w:r w:rsidR="00146936" w:rsidRPr="00D37CD8">
        <w:rPr>
          <w:rFonts w:ascii="Verdana" w:hAnsi="Verdana"/>
          <w:sz w:val="20"/>
          <w:szCs w:val="20"/>
          <w:lang w:val="fr-FR"/>
        </w:rPr>
        <w:t> </w:t>
      </w:r>
      <w:r w:rsidR="00146936" w:rsidRPr="00146936">
        <w:rPr>
          <w:rFonts w:ascii="Verdana" w:hAnsi="Verdana"/>
          <w:sz w:val="20"/>
          <w:szCs w:val="20"/>
        </w:rPr>
        <w:sym w:font="Wingdings" w:char="F04A"/>
      </w:r>
      <w:r w:rsidRPr="00D37CD8">
        <w:rPr>
          <w:rFonts w:ascii="Verdana" w:hAnsi="Verdana"/>
          <w:sz w:val="20"/>
          <w:szCs w:val="20"/>
          <w:lang w:val="fr-FR"/>
        </w:rPr>
        <w:t xml:space="preserve"> </w:t>
      </w:r>
      <w:r w:rsidRPr="00D37CD8">
        <w:rPr>
          <w:rStyle w:val="Emphaseintense"/>
          <w:lang w:val="fr-FR"/>
        </w:rPr>
        <w:t>e</w:t>
      </w:r>
      <w:proofErr w:type="gramStart"/>
      <w:r w:rsidRPr="00D37CD8">
        <w:rPr>
          <w:rStyle w:val="Emphaseintense"/>
          <w:lang w:val="fr-FR"/>
        </w:rPr>
        <w:t>^(</w:t>
      </w:r>
      <w:proofErr w:type="gramEnd"/>
      <w:r w:rsidRPr="00D37CD8">
        <w:rPr>
          <w:rStyle w:val="Emphaseintense"/>
          <w:lang w:val="fr-FR"/>
        </w:rPr>
        <w:t>i*pi) + 2^(1/2</w:t>
      </w:r>
      <w:r w:rsidR="00146936" w:rsidRPr="00D37CD8">
        <w:rPr>
          <w:rStyle w:val="Emphaseintense"/>
          <w:lang w:val="fr-FR"/>
        </w:rPr>
        <w:t>)</w:t>
      </w:r>
      <w:r w:rsidRPr="00D37CD8">
        <w:rPr>
          <w:rFonts w:ascii="Verdana" w:hAnsi="Verdana"/>
          <w:sz w:val="20"/>
          <w:szCs w:val="20"/>
          <w:lang w:val="fr-FR"/>
        </w:rPr>
        <w:t>, la calculatrice vous r</w:t>
      </w:r>
      <w:r w:rsidR="00146936" w:rsidRPr="00D37CD8">
        <w:rPr>
          <w:rFonts w:ascii="Verdana" w:hAnsi="Verdana"/>
          <w:sz w:val="20"/>
          <w:szCs w:val="20"/>
          <w:lang w:val="fr-FR"/>
        </w:rPr>
        <w:t>endra des services innombrables</w:t>
      </w:r>
      <w:r w:rsidR="00132FD7" w:rsidRPr="00D37CD8">
        <w:rPr>
          <w:rFonts w:ascii="Verdana" w:hAnsi="Verdana"/>
          <w:sz w:val="20"/>
          <w:szCs w:val="20"/>
          <w:lang w:val="fr-FR"/>
        </w:rPr>
        <w:t>).</w:t>
      </w:r>
    </w:p>
    <w:p w:rsidR="00146936" w:rsidRPr="00D37CD8" w:rsidRDefault="002C4302" w:rsidP="00132FD7">
      <w:pPr>
        <w:rPr>
          <w:rFonts w:ascii="Verdana" w:hAnsi="Verdana"/>
          <w:sz w:val="20"/>
          <w:szCs w:val="20"/>
          <w:lang w:val="fr-FR"/>
        </w:rPr>
      </w:pPr>
      <w:r w:rsidRPr="00D37CD8">
        <w:rPr>
          <w:rFonts w:ascii="Verdana" w:hAnsi="Verdana"/>
          <w:sz w:val="20"/>
          <w:szCs w:val="20"/>
          <w:lang w:val="fr-FR"/>
        </w:rPr>
        <w:t xml:space="preserve">(Réponse : </w:t>
      </w:r>
      <w:r w:rsidRPr="00D37CD8">
        <w:rPr>
          <w:rStyle w:val="Emphaseple"/>
          <w:lang w:val="fr-FR"/>
        </w:rPr>
        <w:t>(e</w:t>
      </w:r>
      <w:proofErr w:type="gramStart"/>
      <w:r w:rsidRPr="00D37CD8">
        <w:rPr>
          <w:rStyle w:val="Emphaseple"/>
          <w:lang w:val="fr-FR"/>
        </w:rPr>
        <w:t>^(</w:t>
      </w:r>
      <w:proofErr w:type="gramEnd"/>
      <w:r w:rsidRPr="00D37CD8">
        <w:rPr>
          <w:rStyle w:val="Emphaseple"/>
          <w:lang w:val="fr-FR"/>
        </w:rPr>
        <w:t>i * pi)) + (2^(1 / 2)) = 0,414213562</w:t>
      </w:r>
      <w:r w:rsidRPr="00D37CD8">
        <w:rPr>
          <w:rFonts w:ascii="Verdana" w:hAnsi="Verdana"/>
          <w:sz w:val="20"/>
          <w:szCs w:val="20"/>
          <w:lang w:val="fr-FR"/>
        </w:rPr>
        <w:t>). Surtout qu'elle est plus simple à utiliser que celle de Windows ! De plus, vous pouvez aussi convertir des unités (</w:t>
      </w:r>
      <w:r w:rsidRPr="00D37CD8">
        <w:rPr>
          <w:rStyle w:val="Emphaseintense"/>
          <w:lang w:val="fr-FR"/>
        </w:rPr>
        <w:t>100 km en m</w:t>
      </w:r>
      <w:r w:rsidRPr="00D37CD8">
        <w:rPr>
          <w:rFonts w:ascii="Verdana" w:hAnsi="Verdana"/>
          <w:sz w:val="20"/>
          <w:szCs w:val="20"/>
          <w:lang w:val="fr-FR"/>
        </w:rPr>
        <w:t xml:space="preserve">), et la calculatrice de google.com (pas celle de google.fr malheureusement) permet même des opérations telles que </w:t>
      </w:r>
      <w:r w:rsidRPr="00D37CD8">
        <w:rPr>
          <w:rStyle w:val="Emphaseintense"/>
          <w:lang w:val="fr-FR"/>
        </w:rPr>
        <w:t xml:space="preserve">34 in </w:t>
      </w:r>
      <w:proofErr w:type="spellStart"/>
      <w:r w:rsidRPr="00D37CD8">
        <w:rPr>
          <w:rStyle w:val="Emphaseintense"/>
          <w:lang w:val="fr-FR"/>
        </w:rPr>
        <w:t>binary</w:t>
      </w:r>
      <w:proofErr w:type="spellEnd"/>
      <w:r w:rsidR="00146936" w:rsidRPr="00D37CD8">
        <w:rPr>
          <w:rFonts w:ascii="Verdana" w:hAnsi="Verdana"/>
          <w:sz w:val="20"/>
          <w:szCs w:val="20"/>
          <w:lang w:val="fr-FR"/>
        </w:rPr>
        <w:t xml:space="preserve"> ou </w:t>
      </w:r>
      <w:r w:rsidRPr="00D37CD8">
        <w:rPr>
          <w:rStyle w:val="Emphaseintense"/>
          <w:lang w:val="fr-FR"/>
        </w:rPr>
        <w:t xml:space="preserve">16548 </w:t>
      </w:r>
      <w:proofErr w:type="spellStart"/>
      <w:r w:rsidRPr="00D37CD8">
        <w:rPr>
          <w:rStyle w:val="Emphaseintense"/>
          <w:lang w:val="fr-FR"/>
        </w:rPr>
        <w:t>bytes</w:t>
      </w:r>
      <w:proofErr w:type="spellEnd"/>
      <w:r w:rsidRPr="00D37CD8">
        <w:rPr>
          <w:rStyle w:val="Emphaseintense"/>
          <w:lang w:val="fr-FR"/>
        </w:rPr>
        <w:t xml:space="preserve"> in </w:t>
      </w:r>
      <w:proofErr w:type="spellStart"/>
      <w:r w:rsidRPr="00D37CD8">
        <w:rPr>
          <w:rStyle w:val="Emphaseintense"/>
          <w:lang w:val="fr-FR"/>
        </w:rPr>
        <w:t>kilobytes</w:t>
      </w:r>
      <w:proofErr w:type="spellEnd"/>
      <w:r w:rsidRPr="00D37CD8">
        <w:rPr>
          <w:rFonts w:ascii="Verdana" w:hAnsi="Verdana"/>
          <w:sz w:val="20"/>
          <w:szCs w:val="20"/>
          <w:lang w:val="fr-FR"/>
        </w:rPr>
        <w:t xml:space="preserve">. </w:t>
      </w:r>
      <w:r w:rsidRPr="00D37CD8">
        <w:rPr>
          <w:rFonts w:ascii="Verdana" w:hAnsi="Verdana"/>
          <w:sz w:val="20"/>
          <w:szCs w:val="20"/>
          <w:lang w:val="fr-FR"/>
        </w:rPr>
        <w:br/>
      </w:r>
      <w:r w:rsidRPr="00D37CD8">
        <w:rPr>
          <w:rFonts w:ascii="Verdana" w:hAnsi="Verdana"/>
          <w:sz w:val="20"/>
          <w:szCs w:val="20"/>
          <w:lang w:val="fr-FR"/>
        </w:rPr>
        <w:br/>
      </w:r>
      <w:r w:rsidRPr="00D37CD8">
        <w:rPr>
          <w:rStyle w:val="Titre2Car"/>
          <w:lang w:val="fr-FR"/>
        </w:rPr>
        <w:t>La définition</w:t>
      </w:r>
      <w:r w:rsidR="00146936" w:rsidRPr="00D37CD8">
        <w:rPr>
          <w:rFonts w:ascii="Verdana" w:hAnsi="Verdana"/>
          <w:sz w:val="20"/>
          <w:szCs w:val="20"/>
          <w:lang w:val="fr-FR"/>
        </w:rPr>
        <w:t xml:space="preserve"> </w:t>
      </w:r>
    </w:p>
    <w:p w:rsidR="00132FD7" w:rsidRPr="00D37CD8" w:rsidRDefault="002C4302" w:rsidP="00132FD7">
      <w:pPr>
        <w:ind w:firstLine="708"/>
        <w:rPr>
          <w:rFonts w:ascii="Verdana" w:hAnsi="Verdana"/>
          <w:sz w:val="20"/>
          <w:szCs w:val="20"/>
          <w:lang w:val="fr-FR"/>
        </w:rPr>
      </w:pPr>
      <w:r w:rsidRPr="00D37CD8">
        <w:rPr>
          <w:rFonts w:ascii="Verdana" w:hAnsi="Verdana"/>
          <w:sz w:val="20"/>
          <w:szCs w:val="20"/>
          <w:lang w:val="fr-FR"/>
        </w:rPr>
        <w:t xml:space="preserve">Enfin une fonction vraiment pratique ! Vous vous êtes toujours demandés la signification de sycophante, thuriféraire, ou pandémonium ? Google.fr connait ! Il suffit de lui demander </w:t>
      </w:r>
      <w:proofErr w:type="spellStart"/>
      <w:r w:rsidRPr="00D37CD8">
        <w:rPr>
          <w:rStyle w:val="Emphaseintense"/>
          <w:lang w:val="fr-FR"/>
        </w:rPr>
        <w:t>define:Mot</w:t>
      </w:r>
      <w:proofErr w:type="spellEnd"/>
      <w:r w:rsidRPr="00D37CD8">
        <w:rPr>
          <w:rFonts w:ascii="Verdana" w:hAnsi="Verdana"/>
          <w:sz w:val="20"/>
          <w:szCs w:val="20"/>
          <w:lang w:val="fr-FR"/>
        </w:rPr>
        <w:t xml:space="preserve">. (Résultat : </w:t>
      </w:r>
      <w:proofErr w:type="spellStart"/>
      <w:r w:rsidRPr="00D37CD8">
        <w:rPr>
          <w:rStyle w:val="Emphaseple"/>
          <w:lang w:val="fr-FR"/>
        </w:rPr>
        <w:t>Definitions</w:t>
      </w:r>
      <w:proofErr w:type="spellEnd"/>
      <w:r w:rsidRPr="00D37CD8">
        <w:rPr>
          <w:rStyle w:val="Emphaseple"/>
          <w:lang w:val="fr-FR"/>
        </w:rPr>
        <w:t xml:space="preserve"> of sycophante on the Web in French: Un sycophante (en grec ancien / </w:t>
      </w:r>
      <w:proofErr w:type="spellStart"/>
      <w:r w:rsidRPr="00D37CD8">
        <w:rPr>
          <w:rStyle w:val="Emphaseple"/>
          <w:lang w:val="fr-FR"/>
        </w:rPr>
        <w:t>sukophántês</w:t>
      </w:r>
      <w:proofErr w:type="spellEnd"/>
      <w:r w:rsidRPr="00D37CD8">
        <w:rPr>
          <w:rStyle w:val="Emphaseple"/>
          <w:lang w:val="fr-FR"/>
        </w:rPr>
        <w:t>) est, dans l'Athènes antique, un délateur professionnel.</w:t>
      </w:r>
      <w:r w:rsidRPr="00D37CD8">
        <w:rPr>
          <w:rFonts w:ascii="Verdana" w:hAnsi="Verdana"/>
          <w:sz w:val="20"/>
          <w:szCs w:val="20"/>
          <w:lang w:val="fr-FR"/>
        </w:rPr>
        <w:t xml:space="preserve">) </w:t>
      </w:r>
      <w:r w:rsidRPr="00D37CD8">
        <w:rPr>
          <w:rFonts w:ascii="Verdana" w:hAnsi="Verdana"/>
          <w:sz w:val="20"/>
          <w:szCs w:val="20"/>
          <w:lang w:val="fr-FR"/>
        </w:rPr>
        <w:br/>
      </w:r>
      <w:r w:rsidRPr="00D37CD8">
        <w:rPr>
          <w:rFonts w:ascii="Verdana" w:hAnsi="Verdana"/>
          <w:sz w:val="20"/>
          <w:szCs w:val="20"/>
          <w:lang w:val="fr-FR"/>
        </w:rPr>
        <w:br/>
      </w:r>
      <w:r w:rsidR="00132FD7" w:rsidRPr="00D37CD8">
        <w:rPr>
          <w:rStyle w:val="Titre2Car"/>
          <w:lang w:val="fr-FR"/>
        </w:rPr>
        <w:t>L'heure</w:t>
      </w:r>
      <w:r w:rsidR="00132FD7" w:rsidRPr="00D37CD8">
        <w:rPr>
          <w:rFonts w:ascii="Verdana" w:hAnsi="Verdana"/>
          <w:sz w:val="20"/>
          <w:szCs w:val="20"/>
          <w:lang w:val="fr-FR"/>
        </w:rPr>
        <w:t xml:space="preserve"> [Uniquement sur google.com]</w:t>
      </w:r>
    </w:p>
    <w:p w:rsidR="00132FD7" w:rsidRPr="00D37CD8" w:rsidRDefault="00132FD7" w:rsidP="00132FD7">
      <w:pPr>
        <w:ind w:firstLine="708"/>
        <w:rPr>
          <w:rFonts w:ascii="Verdana" w:hAnsi="Verdana"/>
          <w:sz w:val="20"/>
          <w:szCs w:val="20"/>
          <w:lang w:val="fr-FR"/>
        </w:rPr>
      </w:pPr>
      <w:r w:rsidRPr="00D37CD8">
        <w:rPr>
          <w:rFonts w:ascii="Verdana" w:hAnsi="Verdana"/>
          <w:sz w:val="20"/>
          <w:szCs w:val="20"/>
          <w:lang w:val="fr-FR"/>
        </w:rPr>
        <w:t xml:space="preserve">Google connait l'heure de n'importe quelle ville du monde ! Une requête </w:t>
      </w:r>
      <w:proofErr w:type="spellStart"/>
      <w:r w:rsidRPr="00D37CD8">
        <w:rPr>
          <w:rStyle w:val="Emphaseintense"/>
          <w:lang w:val="fr-FR"/>
        </w:rPr>
        <w:t>what</w:t>
      </w:r>
      <w:proofErr w:type="spellEnd"/>
      <w:r w:rsidRPr="00D37CD8">
        <w:rPr>
          <w:rStyle w:val="Emphaseintense"/>
          <w:lang w:val="fr-FR"/>
        </w:rPr>
        <w:t xml:space="preserve"> time </w:t>
      </w:r>
      <w:proofErr w:type="spellStart"/>
      <w:r w:rsidRPr="00D37CD8">
        <w:rPr>
          <w:rStyle w:val="Emphaseintense"/>
          <w:lang w:val="fr-FR"/>
        </w:rPr>
        <w:t>is</w:t>
      </w:r>
      <w:proofErr w:type="spellEnd"/>
      <w:r w:rsidRPr="00D37CD8">
        <w:rPr>
          <w:rStyle w:val="Emphaseintense"/>
          <w:lang w:val="fr-FR"/>
        </w:rPr>
        <w:t xml:space="preserve"> </w:t>
      </w:r>
      <w:proofErr w:type="spellStart"/>
      <w:r w:rsidRPr="00D37CD8">
        <w:rPr>
          <w:rStyle w:val="Emphaseintense"/>
          <w:lang w:val="fr-FR"/>
        </w:rPr>
        <w:t>it</w:t>
      </w:r>
      <w:proofErr w:type="spellEnd"/>
      <w:r w:rsidRPr="00D37CD8">
        <w:rPr>
          <w:rFonts w:ascii="Verdana" w:hAnsi="Verdana"/>
          <w:sz w:val="20"/>
          <w:szCs w:val="20"/>
          <w:lang w:val="fr-FR"/>
        </w:rPr>
        <w:t xml:space="preserve"> renverra l'heure actuelle dans votre pays, tandis que </w:t>
      </w:r>
      <w:proofErr w:type="spellStart"/>
      <w:r w:rsidRPr="00D37CD8">
        <w:rPr>
          <w:rStyle w:val="Emphaseintense"/>
          <w:lang w:val="fr-FR"/>
        </w:rPr>
        <w:t>what</w:t>
      </w:r>
      <w:proofErr w:type="spellEnd"/>
      <w:r w:rsidRPr="00D37CD8">
        <w:rPr>
          <w:rStyle w:val="Emphaseintense"/>
          <w:lang w:val="fr-FR"/>
        </w:rPr>
        <w:t xml:space="preserve"> time </w:t>
      </w:r>
      <w:proofErr w:type="spellStart"/>
      <w:r w:rsidRPr="00D37CD8">
        <w:rPr>
          <w:rStyle w:val="Emphaseintense"/>
          <w:lang w:val="fr-FR"/>
        </w:rPr>
        <w:t>is</w:t>
      </w:r>
      <w:proofErr w:type="spellEnd"/>
      <w:r w:rsidRPr="00D37CD8">
        <w:rPr>
          <w:rStyle w:val="Emphaseintense"/>
          <w:lang w:val="fr-FR"/>
        </w:rPr>
        <w:t xml:space="preserve"> </w:t>
      </w:r>
      <w:proofErr w:type="spellStart"/>
      <w:r w:rsidRPr="00D37CD8">
        <w:rPr>
          <w:rStyle w:val="Emphaseintense"/>
          <w:lang w:val="fr-FR"/>
        </w:rPr>
        <w:t>it</w:t>
      </w:r>
      <w:proofErr w:type="spellEnd"/>
      <w:r w:rsidRPr="00D37CD8">
        <w:rPr>
          <w:rStyle w:val="Emphaseintense"/>
          <w:lang w:val="fr-FR"/>
        </w:rPr>
        <w:t xml:space="preserve"> Hong Kong</w:t>
      </w:r>
      <w:r w:rsidRPr="00D37CD8">
        <w:rPr>
          <w:rFonts w:ascii="Verdana" w:hAnsi="Verdana"/>
          <w:sz w:val="20"/>
          <w:szCs w:val="20"/>
          <w:lang w:val="fr-FR"/>
        </w:rPr>
        <w:t xml:space="preserve"> donnera l'heure de Hong Kong. On ne sait jamais, ça peut servir !</w:t>
      </w:r>
    </w:p>
    <w:p w:rsidR="00132FD7" w:rsidRPr="00D37CD8" w:rsidRDefault="00132FD7" w:rsidP="00132FD7">
      <w:pPr>
        <w:rPr>
          <w:rFonts w:ascii="Verdana" w:hAnsi="Verdana"/>
          <w:sz w:val="20"/>
          <w:szCs w:val="20"/>
          <w:lang w:val="fr-FR"/>
        </w:rPr>
      </w:pPr>
    </w:p>
    <w:p w:rsidR="00132FD7" w:rsidRPr="00D37CD8" w:rsidRDefault="00132FD7" w:rsidP="00132FD7">
      <w:pPr>
        <w:pStyle w:val="Titre1"/>
        <w:rPr>
          <w:lang w:val="fr-FR"/>
        </w:rPr>
      </w:pPr>
      <w:bookmarkStart w:id="5" w:name="_Toc202969071"/>
      <w:r w:rsidRPr="00D37CD8">
        <w:rPr>
          <w:lang w:val="fr-FR"/>
        </w:rPr>
        <w:t>Conclusion</w:t>
      </w:r>
      <w:bookmarkEnd w:id="5"/>
    </w:p>
    <w:p w:rsidR="00132FD7" w:rsidRPr="00D37CD8" w:rsidRDefault="00132FD7" w:rsidP="00132FD7">
      <w:pPr>
        <w:rPr>
          <w:rFonts w:ascii="Verdana" w:hAnsi="Verdana"/>
          <w:sz w:val="20"/>
          <w:szCs w:val="20"/>
          <w:lang w:val="fr-FR"/>
        </w:rPr>
      </w:pPr>
      <w:r w:rsidRPr="00D37CD8">
        <w:rPr>
          <w:rFonts w:ascii="Verdana" w:hAnsi="Verdana"/>
          <w:sz w:val="20"/>
          <w:szCs w:val="20"/>
          <w:lang w:val="fr-FR"/>
        </w:rPr>
        <w:t>Prochain Article ! Au programme : rechercher de la musique pour la télécharger, des BD, améliorer ses recherches d'images, jouer avec les images, utiliser Google comme un proxy...et plus encore.</w:t>
      </w:r>
    </w:p>
    <w:sectPr w:rsidR="00132FD7" w:rsidRPr="00D37CD8" w:rsidSect="00CD3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2C4302"/>
    <w:rsid w:val="000172A6"/>
    <w:rsid w:val="00132FD7"/>
    <w:rsid w:val="00146936"/>
    <w:rsid w:val="002C4302"/>
    <w:rsid w:val="00321C66"/>
    <w:rsid w:val="003B0466"/>
    <w:rsid w:val="003E408A"/>
    <w:rsid w:val="00511F20"/>
    <w:rsid w:val="00CD38C7"/>
    <w:rsid w:val="00D37CD8"/>
    <w:rsid w:val="00E022D6"/>
    <w:rsid w:val="00F93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D6"/>
  </w:style>
  <w:style w:type="paragraph" w:styleId="Titre1">
    <w:name w:val="heading 1"/>
    <w:basedOn w:val="Normal"/>
    <w:next w:val="Normal"/>
    <w:link w:val="Titre1Car"/>
    <w:uiPriority w:val="9"/>
    <w:qFormat/>
    <w:rsid w:val="00E022D6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22D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22D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22D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22D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22D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22D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22D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22D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2D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022D6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E022D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E022D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E022D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styleId="Textedelespacerserv">
    <w:name w:val="Placeholder Text"/>
    <w:basedOn w:val="Policepardfaut"/>
    <w:uiPriority w:val="99"/>
    <w:semiHidden/>
    <w:rsid w:val="0014693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693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936"/>
    <w:rPr>
      <w:rFonts w:ascii="Tahoma" w:hAnsi="Tahoma" w:cs="Tahoma"/>
      <w:sz w:val="16"/>
      <w:szCs w:val="16"/>
    </w:rPr>
  </w:style>
  <w:style w:type="character" w:styleId="Emphaseintense">
    <w:name w:val="Intense Emphasis"/>
    <w:uiPriority w:val="21"/>
    <w:qFormat/>
    <w:rsid w:val="00E022D6"/>
    <w:rPr>
      <w:b/>
      <w:bCs/>
      <w:i/>
      <w:iCs/>
      <w:color w:val="4F81BD" w:themeColor="accent1"/>
      <w:sz w:val="22"/>
      <w:szCs w:val="22"/>
    </w:rPr>
  </w:style>
  <w:style w:type="character" w:styleId="Emphaseple">
    <w:name w:val="Subtle Emphasis"/>
    <w:uiPriority w:val="19"/>
    <w:qFormat/>
    <w:rsid w:val="00E022D6"/>
    <w:rPr>
      <w:i/>
      <w:iCs/>
      <w:color w:val="5A5A5A" w:themeColor="text1" w:themeTint="A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2D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132FD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32FD7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32FD7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E022D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022D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022D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E022D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E022D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022D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022D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022D6"/>
    <w:rPr>
      <w:b/>
      <w:bCs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22D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E022D6"/>
    <w:rPr>
      <w:rFonts w:asciiTheme="minorHAnsi"/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E022D6"/>
    <w:rPr>
      <w:b/>
      <w:bCs/>
      <w:spacing w:val="0"/>
    </w:rPr>
  </w:style>
  <w:style w:type="character" w:styleId="Accentuation">
    <w:name w:val="Emphasis"/>
    <w:uiPriority w:val="20"/>
    <w:qFormat/>
    <w:rsid w:val="00E022D6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E022D6"/>
    <w:pPr>
      <w:ind w:firstLine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022D6"/>
  </w:style>
  <w:style w:type="paragraph" w:styleId="Citation">
    <w:name w:val="Quote"/>
    <w:basedOn w:val="Normal"/>
    <w:next w:val="Normal"/>
    <w:link w:val="CitationCar"/>
    <w:uiPriority w:val="29"/>
    <w:qFormat/>
    <w:rsid w:val="00E022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E022D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22D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22D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Rfrenceple">
    <w:name w:val="Subtle Reference"/>
    <w:uiPriority w:val="31"/>
    <w:qFormat/>
    <w:rsid w:val="00E022D6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E022D6"/>
    <w:rPr>
      <w:b/>
      <w:bCs/>
      <w:color w:val="76923C" w:themeColor="accent3" w:themeShade="BF"/>
      <w:u w:val="single" w:color="9BBB59" w:themeColor="accent3"/>
    </w:rPr>
  </w:style>
  <w:style w:type="character" w:styleId="Titredulivre">
    <w:name w:val="Book Title"/>
    <w:basedOn w:val="Policepardfaut"/>
    <w:uiPriority w:val="33"/>
    <w:qFormat/>
    <w:rsid w:val="00E022D6"/>
    <w:rPr>
      <w:rFonts w:asciiTheme="majorHAnsi" w:eastAsiaTheme="majorEastAsia" w:hAnsiTheme="majorHAnsi" w:cstheme="majorBidi"/>
      <w:b/>
      <w:bCs/>
      <w:i/>
      <w:iCs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FED16-EFF2-4E41-8635-49956B74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Neamar</dc:creator>
  <cp:lastModifiedBy>Neamar</cp:lastModifiedBy>
  <cp:revision>4</cp:revision>
  <dcterms:created xsi:type="dcterms:W3CDTF">2008-07-04T19:10:00Z</dcterms:created>
  <dcterms:modified xsi:type="dcterms:W3CDTF">2008-07-04T19:20:00Z</dcterms:modified>
</cp:coreProperties>
</file>