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753D" w:rsidRDefault="0085753D" w:rsidP="00A33B76">
      <w:pPr>
        <w:spacing w:line="360" w:lineRule="auto"/>
        <w:ind w:firstLineChars="200" w:firstLine="480"/>
        <w:jc w:val="left"/>
        <w:rPr>
          <w:rFonts w:ascii="宋体" w:hAnsi="宋体" w:cs="Tahoma" w:hint="eastAsia"/>
          <w:kern w:val="0"/>
          <w:sz w:val="24"/>
        </w:rPr>
      </w:pPr>
      <w:r>
        <w:rPr>
          <w:rFonts w:ascii="宋体" w:hAnsi="宋体" w:cs="Tahoma" w:hint="eastAsia"/>
          <w:kern w:val="0"/>
          <w:sz w:val="24"/>
        </w:rPr>
        <w:t>一、智能旅游</w:t>
      </w:r>
    </w:p>
    <w:p w:rsidR="00A33B76" w:rsidRDefault="00A33B76" w:rsidP="00A33B76">
      <w:pPr>
        <w:spacing w:line="360" w:lineRule="auto"/>
        <w:ind w:firstLineChars="200" w:firstLine="480"/>
        <w:jc w:val="left"/>
        <w:rPr>
          <w:rFonts w:ascii="宋体" w:hAnsi="宋体" w:cs="Tahoma" w:hint="eastAsia"/>
          <w:kern w:val="0"/>
          <w:sz w:val="24"/>
        </w:rPr>
      </w:pPr>
      <w:r>
        <w:rPr>
          <w:rFonts w:ascii="宋体" w:hAnsi="宋体" w:cs="Tahoma" w:hint="eastAsia"/>
          <w:kern w:val="0"/>
          <w:sz w:val="24"/>
        </w:rPr>
        <w:t>技术简介：</w:t>
      </w:r>
    </w:p>
    <w:p w:rsidR="00A33B76" w:rsidRDefault="00A33B76" w:rsidP="00A33B76">
      <w:pPr>
        <w:spacing w:line="360" w:lineRule="auto"/>
        <w:ind w:firstLineChars="200" w:firstLine="480"/>
        <w:jc w:val="left"/>
        <w:rPr>
          <w:rFonts w:ascii="宋体" w:hAnsi="宋体" w:cs="Tahoma" w:hint="eastAsia"/>
          <w:color w:val="FF0000"/>
          <w:kern w:val="0"/>
          <w:sz w:val="24"/>
        </w:rPr>
      </w:pPr>
      <w:r>
        <w:rPr>
          <w:rFonts w:ascii="宋体" w:hAnsi="宋体" w:cs="Tahoma" w:hint="eastAsia"/>
          <w:kern w:val="0"/>
          <w:sz w:val="24"/>
        </w:rPr>
        <w:t>本产品主要基于申请团队多年在机器学习、移动互联网、物联网和</w:t>
      </w:r>
      <w:proofErr w:type="gramStart"/>
      <w:r>
        <w:rPr>
          <w:rFonts w:ascii="宋体" w:hAnsi="宋体" w:cs="Tahoma" w:hint="eastAsia"/>
          <w:kern w:val="0"/>
          <w:sz w:val="24"/>
        </w:rPr>
        <w:t>云计算</w:t>
      </w:r>
      <w:proofErr w:type="gramEnd"/>
      <w:r>
        <w:rPr>
          <w:rFonts w:ascii="宋体" w:hAnsi="宋体" w:cs="Tahoma" w:hint="eastAsia"/>
          <w:kern w:val="0"/>
          <w:sz w:val="24"/>
        </w:rPr>
        <w:t>等领域积累的技术和经验来开发智能旅游云平台和用户手机APP</w:t>
      </w:r>
      <w:r>
        <w:rPr>
          <w:rFonts w:ascii="宋体" w:hAnsi="宋体" w:cs="Tahoma"/>
          <w:kern w:val="0"/>
          <w:sz w:val="24"/>
        </w:rPr>
        <w:t>。本产品通过收集用户的信息与使用偏好，</w:t>
      </w:r>
      <w:r>
        <w:rPr>
          <w:rFonts w:ascii="宋体" w:hAnsi="宋体" w:cs="Tahoma" w:hint="eastAsia"/>
          <w:kern w:val="0"/>
          <w:sz w:val="24"/>
        </w:rPr>
        <w:t>对</w:t>
      </w:r>
      <w:r>
        <w:rPr>
          <w:rFonts w:ascii="宋体" w:hAnsi="宋体" w:cs="Tahoma"/>
          <w:kern w:val="0"/>
          <w:sz w:val="24"/>
        </w:rPr>
        <w:t>用户智能归类，为用户提供</w:t>
      </w:r>
      <w:r>
        <w:rPr>
          <w:rFonts w:ascii="宋体" w:hAnsi="宋体" w:cs="Tahoma" w:hint="eastAsia"/>
          <w:kern w:val="0"/>
          <w:sz w:val="24"/>
        </w:rPr>
        <w:t>高度个性化的</w:t>
      </w:r>
      <w:r>
        <w:rPr>
          <w:rFonts w:ascii="宋体" w:hAnsi="宋体" w:cs="Tahoma"/>
          <w:kern w:val="0"/>
          <w:sz w:val="24"/>
        </w:rPr>
        <w:t>旅游信息服务</w:t>
      </w:r>
      <w:r>
        <w:rPr>
          <w:rFonts w:ascii="宋体" w:hAnsi="宋体" w:cs="Tahoma" w:hint="eastAsia"/>
          <w:kern w:val="0"/>
          <w:sz w:val="24"/>
        </w:rPr>
        <w:t>。本项目核心技术在行业内处于领先地位，其主要特性有：</w:t>
      </w:r>
    </w:p>
    <w:p w:rsidR="00A33B76" w:rsidRDefault="00A33B76" w:rsidP="00A33B76">
      <w:pPr>
        <w:numPr>
          <w:ilvl w:val="0"/>
          <w:numId w:val="1"/>
        </w:numPr>
        <w:spacing w:line="360" w:lineRule="auto"/>
        <w:jc w:val="left"/>
        <w:rPr>
          <w:rFonts w:ascii="宋体" w:hAnsi="宋体" w:cs="Tahoma" w:hint="eastAsia"/>
          <w:kern w:val="0"/>
          <w:sz w:val="24"/>
        </w:rPr>
      </w:pPr>
      <w:r>
        <w:rPr>
          <w:rFonts w:ascii="宋体" w:hAnsi="宋体" w:cs="Tahoma" w:hint="eastAsia"/>
          <w:kern w:val="0"/>
          <w:sz w:val="24"/>
        </w:rPr>
        <w:t>用户聚类精度高：采用消息传递主题模型进行用户的聚类，其精度高于目前业界包括变分贝叶斯、吉布斯采样等主流聚类算法40%以上。</w:t>
      </w:r>
    </w:p>
    <w:p w:rsidR="00A33B76" w:rsidRDefault="00A33B76" w:rsidP="00A33B76">
      <w:pPr>
        <w:numPr>
          <w:ilvl w:val="0"/>
          <w:numId w:val="1"/>
        </w:numPr>
        <w:spacing w:line="360" w:lineRule="auto"/>
        <w:jc w:val="left"/>
        <w:rPr>
          <w:rFonts w:ascii="宋体" w:hAnsi="宋体" w:cs="Tahoma" w:hint="eastAsia"/>
          <w:kern w:val="0"/>
          <w:sz w:val="24"/>
        </w:rPr>
      </w:pPr>
      <w:r>
        <w:rPr>
          <w:rFonts w:ascii="宋体" w:hAnsi="宋体" w:cs="Tahoma" w:hint="eastAsia"/>
          <w:kern w:val="0"/>
          <w:sz w:val="24"/>
        </w:rPr>
        <w:t>后台处理速度快：在用户聚类、分类和预测等大数据处理领域，我们大量采用并行处理方法来提高处理速度，并行效率达到75%以上，使得智能旅游云平台在云端以准实时的方式处理用户递交的各类数据并做出响应。</w:t>
      </w:r>
    </w:p>
    <w:p w:rsidR="00A33B76" w:rsidRPr="008C5063" w:rsidRDefault="00A33B76" w:rsidP="00A33B76">
      <w:pPr>
        <w:numPr>
          <w:ilvl w:val="0"/>
          <w:numId w:val="1"/>
        </w:numPr>
        <w:spacing w:line="360" w:lineRule="auto"/>
        <w:jc w:val="left"/>
        <w:rPr>
          <w:rFonts w:ascii="宋体" w:hAnsi="宋体" w:cs="Tahoma" w:hint="eastAsia"/>
          <w:kern w:val="0"/>
          <w:sz w:val="24"/>
        </w:rPr>
      </w:pPr>
      <w:r>
        <w:rPr>
          <w:rFonts w:ascii="宋体" w:hAnsi="宋体" w:cs="Tahoma" w:hint="eastAsia"/>
          <w:kern w:val="0"/>
          <w:sz w:val="24"/>
        </w:rPr>
        <w:t>核心算法具备自我优化能力：在用户偏好模型、旅游信息推送模型等关键算法模型上，我们采用在线处理的方法，能够保证算法模型随着数据的更新而不断优化，不断提高信息推送的准确性。</w:t>
      </w:r>
    </w:p>
    <w:p w:rsidR="00A33B76" w:rsidRDefault="00A33B76" w:rsidP="00A33B76">
      <w:pPr>
        <w:numPr>
          <w:ilvl w:val="0"/>
          <w:numId w:val="1"/>
        </w:numPr>
        <w:spacing w:line="360" w:lineRule="auto"/>
        <w:jc w:val="left"/>
        <w:rPr>
          <w:rFonts w:ascii="宋体" w:hAnsi="宋体" w:cs="Tahoma" w:hint="eastAsia"/>
          <w:kern w:val="0"/>
          <w:sz w:val="24"/>
        </w:rPr>
      </w:pPr>
      <w:r>
        <w:rPr>
          <w:rFonts w:ascii="宋体" w:hAnsi="宋体" w:cs="Tahoma" w:hint="eastAsia"/>
          <w:kern w:val="0"/>
          <w:sz w:val="24"/>
        </w:rPr>
        <w:t>硬件成本低：在随机森林等数据密集型算法上，我们将以GPU平台作为算法运行载体。同等价格的GPU的处理</w:t>
      </w:r>
      <w:r w:rsidRPr="00857C23">
        <w:rPr>
          <w:rFonts w:ascii="宋体" w:hAnsi="宋体" w:cs="Tahoma"/>
          <w:kern w:val="0"/>
          <w:sz w:val="24"/>
        </w:rPr>
        <w:t>速度比</w:t>
      </w:r>
      <w:r>
        <w:rPr>
          <w:rFonts w:ascii="宋体" w:hAnsi="宋体" w:cs="Tahoma" w:hint="eastAsia"/>
          <w:kern w:val="0"/>
          <w:sz w:val="24"/>
        </w:rPr>
        <w:t>传统</w:t>
      </w:r>
      <w:r w:rsidRPr="00857C23">
        <w:rPr>
          <w:rFonts w:ascii="宋体" w:hAnsi="宋体" w:cs="Tahoma"/>
          <w:kern w:val="0"/>
          <w:sz w:val="24"/>
        </w:rPr>
        <w:t>多核CPU快上</w:t>
      </w:r>
      <w:r>
        <w:rPr>
          <w:rFonts w:ascii="宋体" w:hAnsi="宋体" w:cs="Tahoma" w:hint="eastAsia"/>
          <w:kern w:val="0"/>
          <w:sz w:val="24"/>
        </w:rPr>
        <w:t>50</w:t>
      </w:r>
      <w:r w:rsidRPr="00857C23">
        <w:rPr>
          <w:rFonts w:ascii="宋体" w:hAnsi="宋体" w:cs="Tahoma"/>
          <w:kern w:val="0"/>
          <w:sz w:val="24"/>
        </w:rPr>
        <w:t>～1000倍</w:t>
      </w:r>
      <w:r>
        <w:rPr>
          <w:rFonts w:ascii="宋体" w:hAnsi="宋体" w:cs="Tahoma" w:hint="eastAsia"/>
          <w:kern w:val="0"/>
          <w:sz w:val="24"/>
        </w:rPr>
        <w:t>，能够极大的降低公司在运行初期的硬件投入。</w:t>
      </w:r>
    </w:p>
    <w:p w:rsidR="00E843D3" w:rsidRDefault="00E843D3">
      <w:pPr>
        <w:rPr>
          <w:rFonts w:hint="eastAsia"/>
        </w:rPr>
      </w:pPr>
    </w:p>
    <w:p w:rsidR="00A33B76" w:rsidRDefault="00A33B76">
      <w:pPr>
        <w:rPr>
          <w:rFonts w:hint="eastAsia"/>
        </w:rPr>
      </w:pPr>
      <w:r>
        <w:rPr>
          <w:rFonts w:hint="eastAsia"/>
        </w:rPr>
        <w:t>核心技术：</w:t>
      </w:r>
    </w:p>
    <w:p w:rsidR="00A33B76" w:rsidRDefault="00A33B76" w:rsidP="00A33B76">
      <w:pPr>
        <w:adjustRightInd w:val="0"/>
        <w:snapToGrid w:val="0"/>
        <w:spacing w:line="360" w:lineRule="auto"/>
        <w:ind w:firstLineChars="200" w:firstLine="480"/>
        <w:rPr>
          <w:rFonts w:ascii="宋体" w:hAnsi="宋体" w:cs="Tahoma" w:hint="eastAsia"/>
          <w:kern w:val="0"/>
          <w:sz w:val="24"/>
        </w:rPr>
      </w:pPr>
      <w:r>
        <w:rPr>
          <w:rFonts w:ascii="宋体" w:hAnsi="宋体" w:cs="Tahoma" w:hint="eastAsia"/>
          <w:kern w:val="0"/>
          <w:sz w:val="24"/>
        </w:rPr>
        <w:t>向用户的高度个性化信息推送技术</w:t>
      </w:r>
    </w:p>
    <w:p w:rsidR="00A33B76" w:rsidRDefault="00A33B76" w:rsidP="00A33B76">
      <w:pPr>
        <w:adjustRightInd w:val="0"/>
        <w:snapToGrid w:val="0"/>
        <w:spacing w:line="360" w:lineRule="auto"/>
        <w:ind w:firstLineChars="200" w:firstLine="480"/>
        <w:rPr>
          <w:rFonts w:ascii="宋体" w:hAnsi="宋体" w:cs="Tahoma" w:hint="eastAsia"/>
          <w:kern w:val="0"/>
          <w:sz w:val="24"/>
        </w:rPr>
      </w:pPr>
      <w:r>
        <w:rPr>
          <w:rFonts w:ascii="宋体" w:hAnsi="宋体" w:cs="Tahoma" w:hint="eastAsia"/>
          <w:kern w:val="0"/>
          <w:sz w:val="24"/>
        </w:rPr>
        <w:t>通过在用户的使用过程中不断收集用户的使用偏好信息以及分析用户的社交网络信息，为每一个用户建立其使用偏好模型。在此基础上，我们大量使用集成学习、高精度聚类等方法，向每一个用户推送其感兴趣的旅游相关历史文化信息以及旅游过程中的相关消费信息。</w:t>
      </w:r>
    </w:p>
    <w:p w:rsidR="00A33B76" w:rsidRDefault="00A33B76" w:rsidP="00A33B76">
      <w:pPr>
        <w:adjustRightInd w:val="0"/>
        <w:snapToGrid w:val="0"/>
        <w:spacing w:line="360" w:lineRule="auto"/>
        <w:ind w:firstLineChars="200" w:firstLine="480"/>
        <w:rPr>
          <w:rFonts w:ascii="宋体" w:hAnsi="宋体" w:cs="Tahoma" w:hint="eastAsia"/>
          <w:kern w:val="0"/>
          <w:sz w:val="24"/>
        </w:rPr>
      </w:pPr>
      <w:r>
        <w:rPr>
          <w:rFonts w:ascii="宋体" w:hAnsi="宋体" w:cs="Tahoma" w:hint="eastAsia"/>
          <w:kern w:val="0"/>
          <w:sz w:val="24"/>
        </w:rPr>
        <w:t>目前同类软件主要基于用户搜索关键词的推荐技术，用户对推荐产品的认可度较低甚至反感。本项目所采用推荐技术的精度比传统方法高50%以上，具有推荐相关度高、用户接受度高等优势，能够实现用户、商家和企业的三方共赢。</w:t>
      </w:r>
    </w:p>
    <w:p w:rsidR="00A33B76" w:rsidRDefault="00A33B76">
      <w:pPr>
        <w:rPr>
          <w:rFonts w:hint="eastAsia"/>
        </w:rPr>
      </w:pPr>
    </w:p>
    <w:p w:rsidR="0085753D" w:rsidRDefault="0085753D">
      <w:pPr>
        <w:rPr>
          <w:rFonts w:hint="eastAsia"/>
        </w:rPr>
      </w:pPr>
    </w:p>
    <w:p w:rsidR="0085753D" w:rsidRDefault="0085753D">
      <w:pPr>
        <w:rPr>
          <w:rFonts w:hint="eastAsia"/>
        </w:rPr>
      </w:pPr>
    </w:p>
    <w:p w:rsidR="0085753D" w:rsidRDefault="0085753D">
      <w:pPr>
        <w:rPr>
          <w:rFonts w:hint="eastAsia"/>
        </w:rPr>
      </w:pPr>
    </w:p>
    <w:p w:rsidR="0085753D" w:rsidRDefault="0085753D">
      <w:pPr>
        <w:rPr>
          <w:rFonts w:hint="eastAsia"/>
        </w:rPr>
      </w:pPr>
    </w:p>
    <w:p w:rsidR="0085753D" w:rsidRDefault="0085753D">
      <w:pPr>
        <w:rPr>
          <w:rFonts w:hint="eastAsia"/>
        </w:rPr>
      </w:pPr>
      <w:r>
        <w:rPr>
          <w:rFonts w:hint="eastAsia"/>
        </w:rPr>
        <w:lastRenderedPageBreak/>
        <w:t>二、儿童成长助手</w:t>
      </w:r>
    </w:p>
    <w:p w:rsidR="0085753D" w:rsidRDefault="0085753D">
      <w:pPr>
        <w:rPr>
          <w:rFonts w:hint="eastAsia"/>
        </w:rPr>
      </w:pPr>
      <w:r>
        <w:rPr>
          <w:rFonts w:hint="eastAsia"/>
        </w:rPr>
        <w:t>技术简介：</w:t>
      </w:r>
    </w:p>
    <w:p w:rsidR="0085753D" w:rsidRDefault="0085753D" w:rsidP="0085753D">
      <w:pPr>
        <w:spacing w:line="360" w:lineRule="auto"/>
        <w:ind w:firstLineChars="200" w:firstLine="480"/>
        <w:jc w:val="left"/>
        <w:rPr>
          <w:rFonts w:ascii="宋体" w:hAnsi="宋体" w:cs="Tahoma" w:hint="eastAsia"/>
          <w:color w:val="FF0000"/>
          <w:kern w:val="0"/>
          <w:sz w:val="24"/>
        </w:rPr>
      </w:pPr>
      <w:r>
        <w:rPr>
          <w:rFonts w:ascii="宋体" w:hAnsi="宋体" w:cs="Tahoma" w:hint="eastAsia"/>
          <w:kern w:val="0"/>
          <w:sz w:val="24"/>
        </w:rPr>
        <w:t>我们主要基于申请团队多年在大规模机器学习、传感器网络、移动互联网和</w:t>
      </w:r>
      <w:proofErr w:type="gramStart"/>
      <w:r>
        <w:rPr>
          <w:rFonts w:ascii="宋体" w:hAnsi="宋体" w:cs="Tahoma" w:hint="eastAsia"/>
          <w:kern w:val="0"/>
          <w:sz w:val="24"/>
        </w:rPr>
        <w:t>云计算</w:t>
      </w:r>
      <w:proofErr w:type="gramEnd"/>
      <w:r>
        <w:rPr>
          <w:rFonts w:ascii="宋体" w:hAnsi="宋体" w:cs="Tahoma" w:hint="eastAsia"/>
          <w:kern w:val="0"/>
          <w:sz w:val="24"/>
        </w:rPr>
        <w:t>等领域积累的技术和经验来开发儿童成长智能助手系统</w:t>
      </w:r>
      <w:r>
        <w:rPr>
          <w:rFonts w:ascii="宋体" w:hAnsi="宋体" w:cs="Tahoma"/>
          <w:kern w:val="0"/>
          <w:sz w:val="24"/>
        </w:rPr>
        <w:t>。</w:t>
      </w:r>
      <w:r>
        <w:rPr>
          <w:rFonts w:ascii="宋体" w:hAnsi="宋体" w:cs="Tahoma" w:hint="eastAsia"/>
          <w:kern w:val="0"/>
          <w:sz w:val="24"/>
        </w:rPr>
        <w:t>本项目核心技术在行业内处于领先地位，其主要特性有：</w:t>
      </w:r>
    </w:p>
    <w:p w:rsidR="0085753D" w:rsidRDefault="0085753D" w:rsidP="0085753D">
      <w:pPr>
        <w:numPr>
          <w:ilvl w:val="0"/>
          <w:numId w:val="1"/>
        </w:numPr>
        <w:spacing w:line="360" w:lineRule="auto"/>
        <w:jc w:val="left"/>
        <w:rPr>
          <w:rFonts w:ascii="宋体" w:hAnsi="宋体" w:cs="Tahoma" w:hint="eastAsia"/>
          <w:kern w:val="0"/>
          <w:sz w:val="24"/>
        </w:rPr>
      </w:pPr>
      <w:r>
        <w:rPr>
          <w:rFonts w:ascii="宋体" w:hAnsi="宋体" w:cs="Tahoma" w:hint="eastAsia"/>
          <w:kern w:val="0"/>
          <w:sz w:val="24"/>
        </w:rPr>
        <w:t>智能助手高度个性化、精确化：我们通过收集儿童成长过程中的各类数据，为每一名儿童建立成长模型，以其作为我们各类算法的先验知识；在此基础上，我们主要采用深度学习、超限学习机等高精度推理算法，确保我们提供的分析、预警、预测符合儿童的成长曲线和个性特点。</w:t>
      </w:r>
    </w:p>
    <w:p w:rsidR="0085753D" w:rsidRPr="00C870A8" w:rsidRDefault="0085753D" w:rsidP="0085753D">
      <w:pPr>
        <w:numPr>
          <w:ilvl w:val="0"/>
          <w:numId w:val="1"/>
        </w:numPr>
        <w:spacing w:line="360" w:lineRule="auto"/>
        <w:jc w:val="left"/>
        <w:rPr>
          <w:rFonts w:ascii="宋体" w:hAnsi="宋体" w:cs="Tahoma" w:hint="eastAsia"/>
          <w:kern w:val="0"/>
          <w:sz w:val="24"/>
        </w:rPr>
      </w:pPr>
      <w:r w:rsidRPr="00C870A8">
        <w:rPr>
          <w:rFonts w:ascii="宋体" w:hAnsi="宋体" w:cs="Tahoma" w:hint="eastAsia"/>
          <w:kern w:val="0"/>
          <w:sz w:val="24"/>
        </w:rPr>
        <w:t>系统响应速度快：在智能成长问答系统等领域，</w:t>
      </w:r>
      <w:r>
        <w:rPr>
          <w:rFonts w:ascii="宋体" w:hAnsi="宋体" w:cs="Tahoma" w:hint="eastAsia"/>
          <w:kern w:val="0"/>
          <w:sz w:val="24"/>
        </w:rPr>
        <w:t>我们大量采用深度学习等智能自然语言分析技术，</w:t>
      </w:r>
      <w:r w:rsidRPr="00C870A8">
        <w:rPr>
          <w:rFonts w:ascii="宋体" w:hAnsi="宋体" w:cs="Tahoma" w:hint="eastAsia"/>
          <w:kern w:val="0"/>
          <w:sz w:val="24"/>
        </w:rPr>
        <w:t>使得智能助手系统</w:t>
      </w:r>
      <w:r>
        <w:rPr>
          <w:rFonts w:ascii="宋体" w:hAnsi="宋体" w:cs="Tahoma" w:hint="eastAsia"/>
          <w:kern w:val="0"/>
          <w:sz w:val="24"/>
        </w:rPr>
        <w:t>在云端</w:t>
      </w:r>
      <w:r w:rsidRPr="00C870A8">
        <w:rPr>
          <w:rFonts w:ascii="宋体" w:hAnsi="宋体" w:cs="Tahoma" w:hint="eastAsia"/>
          <w:kern w:val="0"/>
          <w:sz w:val="24"/>
        </w:rPr>
        <w:t>实时处理用户递交的各类数据并做出响应</w:t>
      </w:r>
      <w:r>
        <w:rPr>
          <w:rFonts w:ascii="宋体" w:hAnsi="宋体" w:cs="Tahoma" w:hint="eastAsia"/>
          <w:kern w:val="0"/>
          <w:sz w:val="24"/>
        </w:rPr>
        <w:t>，确保用户可以通过与机器的互动在短时间内找到各类问题的解决方案。</w:t>
      </w:r>
    </w:p>
    <w:p w:rsidR="0085753D" w:rsidRPr="00C870A8" w:rsidRDefault="0085753D" w:rsidP="0085753D">
      <w:pPr>
        <w:numPr>
          <w:ilvl w:val="0"/>
          <w:numId w:val="1"/>
        </w:numPr>
        <w:spacing w:line="360" w:lineRule="auto"/>
        <w:jc w:val="left"/>
        <w:rPr>
          <w:rFonts w:ascii="宋体" w:hAnsi="宋体" w:cs="Tahoma" w:hint="eastAsia"/>
          <w:kern w:val="0"/>
          <w:sz w:val="24"/>
        </w:rPr>
      </w:pPr>
      <w:r w:rsidRPr="00C870A8">
        <w:rPr>
          <w:rFonts w:ascii="宋体" w:hAnsi="宋体" w:cs="Tahoma" w:hint="eastAsia"/>
          <w:kern w:val="0"/>
          <w:sz w:val="24"/>
        </w:rPr>
        <w:t>核心算法具备自我优化能力：我们</w:t>
      </w:r>
      <w:r>
        <w:rPr>
          <w:rFonts w:ascii="宋体" w:hAnsi="宋体" w:cs="Tahoma" w:hint="eastAsia"/>
          <w:kern w:val="0"/>
          <w:sz w:val="24"/>
        </w:rPr>
        <w:t>大量</w:t>
      </w:r>
      <w:r w:rsidRPr="00C870A8">
        <w:rPr>
          <w:rFonts w:ascii="宋体" w:hAnsi="宋体" w:cs="Tahoma" w:hint="eastAsia"/>
          <w:kern w:val="0"/>
          <w:sz w:val="24"/>
        </w:rPr>
        <w:t>采用在线处理的方法，能够保证算法模型随着数据的更新而不断优化，不断提高各类算法的准确性；</w:t>
      </w:r>
      <w:r>
        <w:rPr>
          <w:rFonts w:ascii="宋体" w:hAnsi="宋体" w:cs="Tahoma" w:hint="eastAsia"/>
          <w:kern w:val="0"/>
          <w:sz w:val="24"/>
        </w:rPr>
        <w:t>同时，</w:t>
      </w:r>
      <w:r w:rsidRPr="00C870A8">
        <w:rPr>
          <w:rFonts w:ascii="宋体" w:hAnsi="宋体" w:cs="Tahoma" w:hint="eastAsia"/>
          <w:kern w:val="0"/>
          <w:sz w:val="24"/>
        </w:rPr>
        <w:t>系统提供的儿童成长模型也随着儿童的成长而不断</w:t>
      </w:r>
      <w:r>
        <w:rPr>
          <w:rFonts w:ascii="宋体" w:hAnsi="宋体" w:cs="Tahoma" w:hint="eastAsia"/>
          <w:kern w:val="0"/>
          <w:sz w:val="24"/>
        </w:rPr>
        <w:t>进化</w:t>
      </w:r>
      <w:r w:rsidRPr="00C870A8">
        <w:rPr>
          <w:rFonts w:ascii="宋体" w:hAnsi="宋体" w:cs="Tahoma" w:hint="eastAsia"/>
          <w:kern w:val="0"/>
          <w:sz w:val="24"/>
        </w:rPr>
        <w:t>，确保智能助手系统的</w:t>
      </w:r>
      <w:r>
        <w:rPr>
          <w:rFonts w:ascii="宋体" w:hAnsi="宋体" w:cs="Tahoma" w:hint="eastAsia"/>
          <w:kern w:val="0"/>
          <w:sz w:val="24"/>
        </w:rPr>
        <w:t>自我优化能力</w:t>
      </w:r>
      <w:r w:rsidRPr="00C870A8">
        <w:rPr>
          <w:rFonts w:ascii="宋体" w:hAnsi="宋体" w:cs="Tahoma" w:hint="eastAsia"/>
          <w:kern w:val="0"/>
          <w:sz w:val="24"/>
        </w:rPr>
        <w:t>。</w:t>
      </w:r>
    </w:p>
    <w:p w:rsidR="0085753D" w:rsidRDefault="0085753D" w:rsidP="0085753D">
      <w:pPr>
        <w:numPr>
          <w:ilvl w:val="0"/>
          <w:numId w:val="1"/>
        </w:numPr>
        <w:spacing w:line="360" w:lineRule="auto"/>
        <w:jc w:val="left"/>
        <w:rPr>
          <w:rFonts w:ascii="宋体" w:hAnsi="宋体" w:cs="Tahoma" w:hint="eastAsia"/>
          <w:kern w:val="0"/>
          <w:sz w:val="24"/>
        </w:rPr>
      </w:pPr>
      <w:r>
        <w:rPr>
          <w:rFonts w:ascii="宋体" w:hAnsi="宋体" w:cs="Tahoma" w:hint="eastAsia"/>
          <w:kern w:val="0"/>
          <w:sz w:val="24"/>
        </w:rPr>
        <w:t>硬件成本低：在硬件平台方面，我们将完全采用云平台而不再独立建立自己的服务器集群，做到按需使用，实现硬件投入的最小化；在深度学习、超限学习机等数据密集型算法上，我们大量采用GPU作为训练设备，其处理效率比传统</w:t>
      </w:r>
      <w:r w:rsidRPr="00857C23">
        <w:rPr>
          <w:rFonts w:ascii="宋体" w:hAnsi="宋体" w:cs="Tahoma"/>
          <w:kern w:val="0"/>
          <w:sz w:val="24"/>
        </w:rPr>
        <w:t>CPU</w:t>
      </w:r>
      <w:r>
        <w:rPr>
          <w:rFonts w:ascii="宋体" w:hAnsi="宋体" w:cs="Tahoma" w:hint="eastAsia"/>
          <w:kern w:val="0"/>
          <w:sz w:val="24"/>
        </w:rPr>
        <w:t>高50</w:t>
      </w:r>
      <w:r w:rsidRPr="00857C23">
        <w:rPr>
          <w:rFonts w:ascii="宋体" w:hAnsi="宋体" w:cs="Tahoma"/>
          <w:kern w:val="0"/>
          <w:sz w:val="24"/>
        </w:rPr>
        <w:t>～1000倍</w:t>
      </w:r>
      <w:r>
        <w:rPr>
          <w:rFonts w:ascii="宋体" w:hAnsi="宋体" w:cs="Tahoma" w:hint="eastAsia"/>
          <w:kern w:val="0"/>
          <w:sz w:val="24"/>
        </w:rPr>
        <w:t>，能够极大的降低公司初期硬件投入。</w:t>
      </w:r>
    </w:p>
    <w:p w:rsidR="0085753D" w:rsidRDefault="0085753D">
      <w:pPr>
        <w:rPr>
          <w:rFonts w:hint="eastAsia"/>
        </w:rPr>
      </w:pPr>
    </w:p>
    <w:p w:rsidR="0085753D" w:rsidRDefault="0085753D">
      <w:pPr>
        <w:rPr>
          <w:rFonts w:hint="eastAsia"/>
        </w:rPr>
      </w:pPr>
      <w:r>
        <w:rPr>
          <w:rFonts w:hint="eastAsia"/>
        </w:rPr>
        <w:t>核心技术：</w:t>
      </w:r>
    </w:p>
    <w:p w:rsidR="0085753D" w:rsidRDefault="0085753D" w:rsidP="0085753D">
      <w:pPr>
        <w:spacing w:line="360" w:lineRule="auto"/>
        <w:ind w:firstLineChars="200" w:firstLine="480"/>
        <w:jc w:val="left"/>
        <w:rPr>
          <w:rFonts w:ascii="宋体" w:hAnsi="宋体" w:cs="Tahoma" w:hint="eastAsia"/>
          <w:kern w:val="0"/>
          <w:sz w:val="24"/>
        </w:rPr>
      </w:pPr>
      <w:r>
        <w:rPr>
          <w:rFonts w:ascii="宋体" w:hAnsi="宋体" w:cs="Tahoma" w:hint="eastAsia"/>
          <w:kern w:val="0"/>
          <w:sz w:val="24"/>
        </w:rPr>
        <w:t>(1)个性化育儿知识推荐技术</w:t>
      </w:r>
    </w:p>
    <w:p w:rsidR="0085753D" w:rsidRDefault="0085753D" w:rsidP="0085753D">
      <w:pPr>
        <w:spacing w:line="360" w:lineRule="auto"/>
        <w:ind w:firstLineChars="200" w:firstLine="480"/>
        <w:jc w:val="left"/>
        <w:rPr>
          <w:rFonts w:ascii="宋体" w:hAnsi="宋体" w:cs="Tahoma" w:hint="eastAsia"/>
          <w:kern w:val="0"/>
          <w:sz w:val="24"/>
        </w:rPr>
      </w:pPr>
      <w:r>
        <w:rPr>
          <w:rFonts w:ascii="宋体" w:hAnsi="宋体" w:cs="Tahoma" w:hint="eastAsia"/>
          <w:kern w:val="0"/>
          <w:sz w:val="24"/>
        </w:rPr>
        <w:t>全程记录儿童的成长数据，动态维护每一名儿童的成长模型，在此基础上向用户推送符合儿童成长阶段和身体特点的高度个性化养育信息。</w:t>
      </w:r>
    </w:p>
    <w:p w:rsidR="0085753D" w:rsidRDefault="0085753D" w:rsidP="0085753D">
      <w:pPr>
        <w:spacing w:line="360" w:lineRule="auto"/>
        <w:ind w:firstLineChars="200" w:firstLine="480"/>
        <w:jc w:val="left"/>
        <w:rPr>
          <w:rFonts w:ascii="宋体" w:hAnsi="宋体" w:cs="Tahoma" w:hint="eastAsia"/>
          <w:kern w:val="0"/>
          <w:sz w:val="24"/>
        </w:rPr>
      </w:pPr>
      <w:r>
        <w:rPr>
          <w:rFonts w:ascii="宋体" w:hAnsi="宋体" w:cs="Tahoma" w:hint="eastAsia"/>
          <w:kern w:val="0"/>
          <w:sz w:val="24"/>
        </w:rPr>
        <w:t>目前同类产品主要采取类似于育儿百科的形式向家长推荐育儿信息，对所有儿童推送相同的信息，而不考虑儿童在成长过程中个性化特点。本技术以儿童成长模型作为先验知识，在此基础上采用深度学习等高精准推荐算法，初次推荐准确率达到95%以上，能够确保育儿知识推荐的有效性。</w:t>
      </w:r>
    </w:p>
    <w:p w:rsidR="0085753D" w:rsidRDefault="0085753D" w:rsidP="0085753D">
      <w:pPr>
        <w:adjustRightInd w:val="0"/>
        <w:snapToGrid w:val="0"/>
        <w:spacing w:line="360" w:lineRule="auto"/>
        <w:ind w:firstLineChars="200" w:firstLine="480"/>
        <w:rPr>
          <w:rFonts w:ascii="宋体" w:hAnsi="宋体" w:cs="Tahoma" w:hint="eastAsia"/>
          <w:kern w:val="0"/>
          <w:sz w:val="24"/>
        </w:rPr>
      </w:pPr>
      <w:r>
        <w:rPr>
          <w:rFonts w:ascii="宋体" w:hAnsi="宋体" w:cs="Tahoma" w:hint="eastAsia"/>
          <w:kern w:val="0"/>
          <w:sz w:val="24"/>
        </w:rPr>
        <w:t xml:space="preserve"> (2) 智能化疾病预警技术</w:t>
      </w:r>
    </w:p>
    <w:p w:rsidR="0085753D" w:rsidRDefault="0085753D" w:rsidP="0085753D">
      <w:pPr>
        <w:adjustRightInd w:val="0"/>
        <w:snapToGrid w:val="0"/>
        <w:spacing w:line="360" w:lineRule="auto"/>
        <w:ind w:firstLineChars="200" w:firstLine="480"/>
        <w:rPr>
          <w:rFonts w:ascii="宋体" w:hAnsi="宋体" w:cs="Tahoma" w:hint="eastAsia"/>
          <w:kern w:val="0"/>
          <w:sz w:val="24"/>
        </w:rPr>
      </w:pPr>
      <w:r>
        <w:rPr>
          <w:rFonts w:ascii="宋体" w:hAnsi="宋体" w:cs="Tahoma" w:hint="eastAsia"/>
          <w:kern w:val="0"/>
          <w:sz w:val="24"/>
        </w:rPr>
        <w:lastRenderedPageBreak/>
        <w:t>基于儿童成长模型和大数据分析技术，向用户提供儿童成长阶段易感疾病和本地区流行疾病预警。</w:t>
      </w:r>
    </w:p>
    <w:p w:rsidR="0085753D" w:rsidRDefault="0085753D" w:rsidP="0085753D">
      <w:pPr>
        <w:adjustRightInd w:val="0"/>
        <w:snapToGrid w:val="0"/>
        <w:spacing w:line="360" w:lineRule="auto"/>
        <w:ind w:firstLineChars="200" w:firstLine="480"/>
        <w:rPr>
          <w:rFonts w:ascii="宋体" w:hAnsi="宋体" w:cs="Tahoma" w:hint="eastAsia"/>
          <w:kern w:val="0"/>
          <w:sz w:val="24"/>
        </w:rPr>
      </w:pPr>
      <w:r>
        <w:rPr>
          <w:rFonts w:ascii="宋体" w:hAnsi="宋体" w:cs="Tahoma" w:hint="eastAsia"/>
          <w:kern w:val="0"/>
          <w:sz w:val="24"/>
        </w:rPr>
        <w:t>目前同类软件主要基于儿童成长阶段，根据经验常识来向用户介绍成长阶段可能遇到的各类疾病，忽视了儿童所在地域、季节、身体情况的特点，更无法对当时当地的流行性疾病爆发等问题发出预警。本技术将通过在云端建立儿童疾病与疫情动态监测系统，采用随机森林等高精度预测技术，保证对每一名儿童易感疾病的预警和相关知识的推送。同时，通过对气候状态、空气质量动态监测等方法，向用户提供儿童穿衣指数、户外锻炼指数等预防性措施。</w:t>
      </w:r>
    </w:p>
    <w:p w:rsidR="0085753D" w:rsidRDefault="0085753D" w:rsidP="0085753D">
      <w:pPr>
        <w:adjustRightInd w:val="0"/>
        <w:snapToGrid w:val="0"/>
        <w:spacing w:line="360" w:lineRule="auto"/>
        <w:ind w:firstLineChars="200" w:firstLine="480"/>
        <w:rPr>
          <w:rFonts w:ascii="宋体" w:hAnsi="宋体" w:cs="Tahoma" w:hint="eastAsia"/>
          <w:kern w:val="0"/>
          <w:sz w:val="24"/>
        </w:rPr>
      </w:pPr>
      <w:r>
        <w:rPr>
          <w:rFonts w:ascii="宋体" w:hAnsi="宋体" w:cs="Tahoma" w:hint="eastAsia"/>
          <w:kern w:val="0"/>
          <w:sz w:val="24"/>
        </w:rPr>
        <w:t>（3）智能成长问答专家系统</w:t>
      </w:r>
    </w:p>
    <w:p w:rsidR="0085753D" w:rsidRDefault="0085753D" w:rsidP="0085753D">
      <w:pPr>
        <w:adjustRightInd w:val="0"/>
        <w:snapToGrid w:val="0"/>
        <w:spacing w:line="360" w:lineRule="auto"/>
        <w:ind w:firstLineChars="200" w:firstLine="480"/>
        <w:rPr>
          <w:rFonts w:ascii="宋体" w:hAnsi="宋体" w:cs="Tahoma" w:hint="eastAsia"/>
          <w:kern w:val="0"/>
          <w:sz w:val="24"/>
        </w:rPr>
      </w:pPr>
      <w:r>
        <w:rPr>
          <w:rFonts w:ascii="宋体" w:hAnsi="宋体" w:cs="Tahoma" w:hint="eastAsia"/>
          <w:kern w:val="0"/>
          <w:sz w:val="24"/>
        </w:rPr>
        <w:t>以用户数据来增量构建知识库，采用深度学习、超限学习机等智能自然语言处理技术，</w:t>
      </w:r>
      <w:proofErr w:type="gramStart"/>
      <w:r>
        <w:rPr>
          <w:rFonts w:ascii="宋体" w:hAnsi="宋体" w:cs="Tahoma" w:hint="eastAsia"/>
          <w:kern w:val="0"/>
          <w:sz w:val="24"/>
        </w:rPr>
        <w:t>提供微信等</w:t>
      </w:r>
      <w:proofErr w:type="gramEnd"/>
      <w:r>
        <w:rPr>
          <w:rFonts w:ascii="宋体" w:hAnsi="宋体" w:cs="Tahoma" w:hint="eastAsia"/>
          <w:kern w:val="0"/>
          <w:sz w:val="24"/>
        </w:rPr>
        <w:t>流行社交软件用户接口，提供语音输入功能，向用户提供易用的智能成长问答专家系统，解决用户的各类疑难问题。我们强调知识库的用户贡献，使得相关的育儿知识贴近中国人、身边人，而非目前市场上的各类基于日本、美国等国的外来经验。</w:t>
      </w:r>
    </w:p>
    <w:p w:rsidR="0085753D" w:rsidRPr="0085753D" w:rsidRDefault="0085753D">
      <w:bookmarkStart w:id="0" w:name="_GoBack"/>
      <w:bookmarkEnd w:id="0"/>
    </w:p>
    <w:sectPr w:rsidR="0085753D" w:rsidRPr="008575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773CAA"/>
    <w:multiLevelType w:val="hybridMultilevel"/>
    <w:tmpl w:val="0ED2FF7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B76"/>
    <w:rsid w:val="0085753D"/>
    <w:rsid w:val="00A33B76"/>
    <w:rsid w:val="00E843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3B7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3B7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289</Words>
  <Characters>1653</Characters>
  <Application>Microsoft Office Word</Application>
  <DocSecurity>0</DocSecurity>
  <Lines>13</Lines>
  <Paragraphs>3</Paragraphs>
  <ScaleCrop>false</ScaleCrop>
  <Company>MS</Company>
  <LinksUpToDate>false</LinksUpToDate>
  <CharactersWithSpaces>1939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yanjianfeng</dc:creator>
  <cp:lastModifiedBy>yanjianfeng</cp:lastModifiedBy>
  <cp:revision>2</cp:revision>
  <dcterms:created xsi:type="dcterms:W3CDTF">2016-03-06T10:57:00Z</dcterms:created>
  <dcterms:modified xsi:type="dcterms:W3CDTF">2016-03-06T10:59:00Z</dcterms:modified>
</cp:coreProperties>
</file>