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89DA3" w14:textId="77777777" w:rsidR="00E613A2" w:rsidRDefault="00E613A2">
      <w:pPr>
        <w:pStyle w:val="0Block"/>
      </w:pPr>
    </w:p>
    <w:p w14:paraId="36F45D9E" w14:textId="77777777" w:rsidR="00E613A2" w:rsidRDefault="00660328">
      <w:pPr>
        <w:pStyle w:val="1"/>
        <w:spacing w:before="209" w:after="209"/>
      </w:pPr>
      <w:r>
        <w:t>Politics this week</w:t>
      </w:r>
    </w:p>
    <w:p w14:paraId="57B85A5A" w14:textId="77777777" w:rsidR="00E613A2" w:rsidRDefault="00E613A2">
      <w:pPr>
        <w:pStyle w:val="2Block"/>
      </w:pPr>
    </w:p>
    <w:p w14:paraId="566F145F" w14:textId="77777777" w:rsidR="00E613A2" w:rsidRDefault="00660328">
      <w:pPr>
        <w:pStyle w:val="Para06"/>
        <w:spacing w:before="312" w:after="312"/>
        <w:ind w:left="240" w:right="240"/>
      </w:pPr>
      <w:r>
        <w:t xml:space="preserve">Apr 18th 2020 | </w:t>
      </w:r>
    </w:p>
    <w:p w14:paraId="7E6D6D01" w14:textId="77777777" w:rsidR="00E613A2" w:rsidRDefault="00660328">
      <w:pPr>
        <w:spacing w:before="312" w:after="312"/>
      </w:pPr>
      <w:r>
        <w:t xml:space="preserve">Donald Trump said that data suggested </w:t>
      </w:r>
      <w:r>
        <w:rPr>
          <w:rStyle w:val="04Text"/>
        </w:rPr>
        <w:t>America</w:t>
      </w:r>
      <w:r>
        <w:t xml:space="preserve"> was past the peak of the covid-19 outbreak</w:t>
      </w:r>
      <w:r>
        <w:rPr>
          <w:rFonts w:eastAsia="宋体" w:hint="eastAsia"/>
          <w:lang w:eastAsia="zh-CN"/>
        </w:rPr>
        <w:t>（爆发）</w:t>
      </w:r>
      <w:r>
        <w:t xml:space="preserve">, as he mooted guidelines to reopen the economy. The president created a council to look at the options, some of whose </w:t>
      </w:r>
      <w:r>
        <w:t>members were surprised to be included. Earlier he started a row with state governors who are trying to co-ordinate the lifting of (</w:t>
      </w:r>
      <w:proofErr w:type="spellStart"/>
      <w:r>
        <w:rPr>
          <w:rFonts w:hint="eastAsia"/>
        </w:rPr>
        <w:t>解除</w:t>
      </w:r>
      <w:bookmarkStart w:id="0" w:name="_GoBack"/>
      <w:bookmarkEnd w:id="0"/>
      <w:proofErr w:type="spellEnd"/>
      <w:r>
        <w:t>)</w:t>
      </w:r>
      <w:r>
        <w:t>some restrictions. He claimed they needed his permission; the constitution</w:t>
      </w:r>
      <w:r>
        <w:rPr>
          <w:rFonts w:eastAsia="宋体" w:hint="eastAsia"/>
          <w:lang w:eastAsia="zh-CN"/>
        </w:rPr>
        <w:t>（宪法）</w:t>
      </w:r>
      <w:r>
        <w:t xml:space="preserve"> says they don’t. When a journalist</w:t>
      </w:r>
      <w:r>
        <w:rPr>
          <w:rFonts w:eastAsia="宋体" w:hint="eastAsia"/>
          <w:lang w:eastAsia="zh-CN"/>
        </w:rPr>
        <w:t>（记者）</w:t>
      </w:r>
      <w:r>
        <w:t xml:space="preserve"> asked </w:t>
      </w:r>
      <w:proofErr w:type="spellStart"/>
      <w:r>
        <w:t>Mr</w:t>
      </w:r>
      <w:proofErr w:type="spellEnd"/>
      <w:r>
        <w:t xml:space="preserve"> Trump what he had done all February to prepare for </w:t>
      </w:r>
      <w:proofErr w:type="spellStart"/>
      <w:r>
        <w:t>covid</w:t>
      </w:r>
      <w:proofErr w:type="spellEnd"/>
      <w:r>
        <w:t>, he called her “disgraceful”</w:t>
      </w:r>
      <w:r>
        <w:rPr>
          <w:rFonts w:eastAsia="宋体" w:hint="eastAsia"/>
          <w:lang w:eastAsia="zh-CN"/>
        </w:rPr>
        <w:t>（可耻的，不光彩的）</w:t>
      </w:r>
      <w:r>
        <w:t>.</w:t>
      </w:r>
    </w:p>
    <w:p w14:paraId="46FBC02A" w14:textId="77777777" w:rsidR="00E613A2" w:rsidRDefault="00660328">
      <w:pPr>
        <w:spacing w:before="312" w:after="312"/>
      </w:pPr>
      <w:proofErr w:type="spellStart"/>
      <w:r>
        <w:t>Mr</w:t>
      </w:r>
      <w:proofErr w:type="spellEnd"/>
      <w:r>
        <w:t xml:space="preserve"> Trump said he would suspend</w:t>
      </w:r>
      <w:r>
        <w:rPr>
          <w:rFonts w:eastAsia="宋体" w:hint="eastAsia"/>
          <w:lang w:eastAsia="zh-CN"/>
        </w:rPr>
        <w:t>（延缓）</w:t>
      </w:r>
      <w:r>
        <w:t xml:space="preserve"> American funding</w:t>
      </w:r>
      <w:r>
        <w:rPr>
          <w:rFonts w:eastAsia="宋体" w:hint="eastAsia"/>
          <w:lang w:eastAsia="zh-CN"/>
        </w:rPr>
        <w:t>（提供资金）</w:t>
      </w:r>
      <w:r>
        <w:t xml:space="preserve"> to the </w:t>
      </w:r>
      <w:r>
        <w:rPr>
          <w:rStyle w:val="04Text"/>
        </w:rPr>
        <w:t xml:space="preserve">World Health </w:t>
      </w:r>
      <w:proofErr w:type="spellStart"/>
      <w:r>
        <w:rPr>
          <w:rStyle w:val="04Text"/>
        </w:rPr>
        <w:t>Organisation</w:t>
      </w:r>
      <w:proofErr w:type="spellEnd"/>
      <w:r>
        <w:t>, accusing it of pushing “China’s misinformation” on the coronavirus</w:t>
      </w:r>
      <w:r>
        <w:t xml:space="preserve">. See </w:t>
      </w:r>
      <w:hyperlink r:id="rId5">
        <w:r>
          <w:rPr>
            <w:rStyle w:val="02Text"/>
          </w:rPr>
          <w:t>article</w:t>
        </w:r>
      </w:hyperlink>
      <w:r>
        <w:t>.</w:t>
      </w:r>
    </w:p>
    <w:p w14:paraId="4307EE63" w14:textId="77777777" w:rsidR="00E613A2" w:rsidRDefault="00E613A2">
      <w:pPr>
        <w:pStyle w:val="2Block"/>
      </w:pPr>
    </w:p>
    <w:p w14:paraId="225131B8" w14:textId="77777777" w:rsidR="00E613A2" w:rsidRDefault="00660328">
      <w:pPr>
        <w:spacing w:before="312" w:after="312"/>
      </w:pPr>
      <w:r>
        <w:rPr>
          <w:rStyle w:val="04Text"/>
        </w:rPr>
        <w:t>Bernie Sanders</w:t>
      </w:r>
      <w:r>
        <w:t xml:space="preserve"> bowed out</w:t>
      </w:r>
      <w:r>
        <w:rPr>
          <w:rFonts w:eastAsia="宋体" w:hint="eastAsia"/>
          <w:lang w:eastAsia="zh-CN"/>
        </w:rPr>
        <w:t>（辞去）</w:t>
      </w:r>
      <w:r>
        <w:t xml:space="preserve"> as the sole remaining challenger to Joe Biden and endorsed his hit</w:t>
      </w:r>
      <w:r>
        <w:t xml:space="preserve">herto rival for president. </w:t>
      </w:r>
      <w:proofErr w:type="spellStart"/>
      <w:r>
        <w:t>Mr</w:t>
      </w:r>
      <w:proofErr w:type="spellEnd"/>
      <w:r>
        <w:t xml:space="preserve"> Sanders said he was endorsing </w:t>
      </w:r>
      <w:proofErr w:type="spellStart"/>
      <w:r>
        <w:t>Mr</w:t>
      </w:r>
      <w:proofErr w:type="spellEnd"/>
      <w:r>
        <w:t xml:space="preserve"> Biden now so they can unite the Democratic Party</w:t>
      </w:r>
      <w:r>
        <w:rPr>
          <w:rFonts w:eastAsia="宋体" w:hint="eastAsia"/>
          <w:lang w:eastAsia="zh-CN"/>
        </w:rPr>
        <w:t>（民主党）</w:t>
      </w:r>
      <w:r>
        <w:t xml:space="preserve"> in trying to defeat </w:t>
      </w:r>
      <w:r>
        <w:rPr>
          <w:rFonts w:eastAsia="宋体" w:hint="eastAsia"/>
          <w:lang w:eastAsia="zh-CN"/>
        </w:rPr>
        <w:t>（击败）</w:t>
      </w:r>
      <w:proofErr w:type="spellStart"/>
      <w:r>
        <w:t>Mr</w:t>
      </w:r>
      <w:proofErr w:type="spellEnd"/>
      <w:r>
        <w:t xml:space="preserve"> Trump in November’s election. See </w:t>
      </w:r>
      <w:hyperlink w:anchor="Top_of_index_u84_html">
        <w:r>
          <w:rPr>
            <w:rStyle w:val="02Text"/>
          </w:rPr>
          <w:t>article</w:t>
        </w:r>
      </w:hyperlink>
      <w:r>
        <w:t>.</w:t>
      </w:r>
    </w:p>
    <w:p w14:paraId="1FED2CF2" w14:textId="77777777" w:rsidR="00E613A2" w:rsidRDefault="00660328">
      <w:pPr>
        <w:spacing w:before="312" w:after="312"/>
      </w:pPr>
      <w:r>
        <w:t xml:space="preserve">A </w:t>
      </w:r>
      <w:r>
        <w:rPr>
          <w:rStyle w:val="04Text"/>
        </w:rPr>
        <w:t>sailor</w:t>
      </w:r>
      <w:r>
        <w:t xml:space="preserve"> serving on the </w:t>
      </w:r>
      <w:r>
        <w:rPr>
          <w:rStyle w:val="03Text"/>
        </w:rPr>
        <w:t>U</w:t>
      </w:r>
      <w:r>
        <w:rPr>
          <w:rStyle w:val="03Text"/>
        </w:rPr>
        <w:t>SS</w:t>
      </w:r>
      <w:r>
        <w:rPr>
          <w:rStyle w:val="00Text"/>
        </w:rPr>
        <w:t xml:space="preserve"> Theodore Roosevelt</w:t>
      </w:r>
      <w:r>
        <w:t xml:space="preserve"> died from covid-19. More than 600 crew members have now tested positive, including the former captain, who was sacked</w:t>
      </w:r>
      <w:r>
        <w:rPr>
          <w:rFonts w:eastAsia="宋体" w:hint="eastAsia"/>
          <w:lang w:eastAsia="zh-CN"/>
        </w:rPr>
        <w:t>（解雇）</w:t>
      </w:r>
      <w:r>
        <w:t xml:space="preserve"> by the navy after he asked for</w:t>
      </w:r>
      <w:r>
        <w:rPr>
          <w:rFonts w:eastAsia="宋体" w:hint="eastAsia"/>
          <w:lang w:eastAsia="zh-CN"/>
        </w:rPr>
        <w:t>（寻求）</w:t>
      </w:r>
      <w:r>
        <w:t xml:space="preserve"> help. He was fired for seeking assistance outside the proper lines of communi</w:t>
      </w:r>
      <w:r>
        <w:t>cation</w:t>
      </w:r>
      <w:r>
        <w:rPr>
          <w:rFonts w:eastAsia="宋体" w:hint="eastAsia"/>
          <w:lang w:eastAsia="zh-CN"/>
        </w:rPr>
        <w:t>（渠道）</w:t>
      </w:r>
      <w:r>
        <w:t>.</w:t>
      </w:r>
    </w:p>
    <w:p w14:paraId="68E2163B" w14:textId="77777777" w:rsidR="00E613A2" w:rsidRDefault="00660328">
      <w:pPr>
        <w:spacing w:before="312" w:after="312"/>
      </w:pPr>
      <w:r>
        <w:rPr>
          <w:rStyle w:val="04Text"/>
        </w:rPr>
        <w:t>South Korea</w:t>
      </w:r>
      <w:r>
        <w:t xml:space="preserve"> went ahead with legislative elections despite the covid-19 epidemic. Turnout was high. The ruling </w:t>
      </w:r>
      <w:proofErr w:type="spellStart"/>
      <w:r>
        <w:t>Minjoo</w:t>
      </w:r>
      <w:proofErr w:type="spellEnd"/>
      <w:r>
        <w:t xml:space="preserve"> (Democratic) party won an outright majority in the unicameral </w:t>
      </w:r>
      <w:r>
        <w:rPr>
          <w:rFonts w:eastAsia="宋体" w:hint="eastAsia"/>
          <w:lang w:eastAsia="zh-CN"/>
        </w:rPr>
        <w:t>（</w:t>
      </w:r>
      <w:r>
        <w:rPr>
          <w:rFonts w:ascii="Segoe UI" w:eastAsia="Segoe UI" w:hAnsi="Segoe UI" w:cs="Segoe UI"/>
          <w:sz w:val="19"/>
          <w:szCs w:val="19"/>
          <w:shd w:val="clear" w:color="auto" w:fill="FFFFFF"/>
          <w:lang w:val="en-US" w:eastAsia="zh-CN" w:bidi="ar"/>
        </w:rPr>
        <w:t>一院制的</w:t>
      </w:r>
      <w:r>
        <w:rPr>
          <w:rFonts w:eastAsia="宋体" w:hint="eastAsia"/>
          <w:lang w:eastAsia="zh-CN"/>
        </w:rPr>
        <w:t>）</w:t>
      </w:r>
      <w:r>
        <w:t xml:space="preserve">national assembly. Before the election </w:t>
      </w:r>
      <w:proofErr w:type="spellStart"/>
      <w:r>
        <w:t>Minjoo</w:t>
      </w:r>
      <w:proofErr w:type="spellEnd"/>
      <w:r>
        <w:t xml:space="preserve"> had been gove</w:t>
      </w:r>
      <w:r>
        <w:t xml:space="preserve">rning in coalition with several smaller parties. See </w:t>
      </w:r>
      <w:hyperlink w:anchor="Top_of_index_u11_html">
        <w:r>
          <w:rPr>
            <w:rStyle w:val="02Text"/>
          </w:rPr>
          <w:t>article</w:t>
        </w:r>
      </w:hyperlink>
      <w:r>
        <w:t>.</w:t>
      </w:r>
    </w:p>
    <w:p w14:paraId="447BB8DD" w14:textId="77777777" w:rsidR="00E613A2" w:rsidRDefault="00660328">
      <w:pPr>
        <w:spacing w:before="312" w:after="312"/>
      </w:pPr>
      <w:r>
        <w:t xml:space="preserve">Migrant workers protested in Mumbai and other </w:t>
      </w:r>
      <w:r>
        <w:rPr>
          <w:rStyle w:val="04Text"/>
        </w:rPr>
        <w:t>Indian</w:t>
      </w:r>
      <w:r>
        <w:t xml:space="preserve"> cities as the government extended the country’s three-week-old lockdown by a further three weeks.</w:t>
      </w:r>
      <w:r>
        <w:t xml:space="preserve"> The workers want to be able to return to their home villages, but are not able to because of the suspension</w:t>
      </w:r>
      <w:r>
        <w:rPr>
          <w:rFonts w:eastAsia="宋体" w:hint="eastAsia"/>
          <w:lang w:eastAsia="zh-CN"/>
        </w:rPr>
        <w:t>（暂停，终止）</w:t>
      </w:r>
      <w:r>
        <w:t xml:space="preserve"> of public transport. The government did relax restrictions on farming and construction work.</w:t>
      </w:r>
    </w:p>
    <w:p w14:paraId="596FD18C" w14:textId="77777777" w:rsidR="00E613A2" w:rsidRDefault="00660328">
      <w:pPr>
        <w:spacing w:before="312" w:after="312"/>
      </w:pPr>
      <w:r>
        <w:rPr>
          <w:rStyle w:val="04Text"/>
        </w:rPr>
        <w:lastRenderedPageBreak/>
        <w:t>Bangladesh</w:t>
      </w:r>
      <w:r>
        <w:t xml:space="preserve"> hanged Abdul </w:t>
      </w:r>
      <w:proofErr w:type="spellStart"/>
      <w:r>
        <w:t>Majed</w:t>
      </w:r>
      <w:proofErr w:type="spellEnd"/>
      <w:r>
        <w:t>, one of a group o</w:t>
      </w:r>
      <w:r>
        <w:t xml:space="preserve">f former army officers who killed the country’s founding father, </w:t>
      </w:r>
      <w:proofErr w:type="spellStart"/>
      <w:r>
        <w:t>Mujibur</w:t>
      </w:r>
      <w:proofErr w:type="spellEnd"/>
      <w:r>
        <w:t xml:space="preserve"> Rahman, during a military</w:t>
      </w:r>
      <w:r>
        <w:rPr>
          <w:rFonts w:eastAsia="宋体" w:hint="eastAsia"/>
          <w:lang w:eastAsia="zh-CN"/>
        </w:rPr>
        <w:t>（军事的）</w:t>
      </w:r>
      <w:r>
        <w:t xml:space="preserve"> coup</w:t>
      </w:r>
      <w:r>
        <w:rPr>
          <w:rFonts w:eastAsia="宋体" w:hint="eastAsia"/>
          <w:lang w:eastAsia="zh-CN"/>
        </w:rPr>
        <w:t>（政变）</w:t>
      </w:r>
      <w:r>
        <w:t xml:space="preserve"> in 1975. </w:t>
      </w:r>
      <w:proofErr w:type="spellStart"/>
      <w:r>
        <w:t>Majed</w:t>
      </w:r>
      <w:proofErr w:type="spellEnd"/>
      <w:r>
        <w:t xml:space="preserve"> had been convicted</w:t>
      </w:r>
      <w:r>
        <w:rPr>
          <w:rFonts w:eastAsia="宋体" w:hint="eastAsia"/>
          <w:lang w:eastAsia="zh-CN"/>
        </w:rPr>
        <w:t>（被定罪）</w:t>
      </w:r>
      <w:r>
        <w:t xml:space="preserve"> of murder in absentia in 1998, and had been in hiding in India until last month. The current prime minister, Sheikh </w:t>
      </w:r>
      <w:proofErr w:type="spellStart"/>
      <w:r>
        <w:t>Hasina</w:t>
      </w:r>
      <w:proofErr w:type="spellEnd"/>
      <w:r>
        <w:t xml:space="preserve"> </w:t>
      </w:r>
      <w:proofErr w:type="spellStart"/>
      <w:r>
        <w:t>Wajed</w:t>
      </w:r>
      <w:proofErr w:type="spellEnd"/>
      <w:r>
        <w:t xml:space="preserve">, is </w:t>
      </w:r>
      <w:proofErr w:type="spellStart"/>
      <w:r>
        <w:t>Mujib’s</w:t>
      </w:r>
      <w:proofErr w:type="spellEnd"/>
      <w:r>
        <w:t xml:space="preserve"> daughter.</w:t>
      </w:r>
    </w:p>
    <w:p w14:paraId="31C6CAD7" w14:textId="77777777" w:rsidR="00E613A2" w:rsidRDefault="00660328">
      <w:pPr>
        <w:spacing w:before="312" w:after="312"/>
      </w:pPr>
      <w:r>
        <w:t xml:space="preserve">The Saudi-led coalition fighting the </w:t>
      </w:r>
      <w:proofErr w:type="spellStart"/>
      <w:r>
        <w:t>Houthi</w:t>
      </w:r>
      <w:proofErr w:type="spellEnd"/>
      <w:r>
        <w:t xml:space="preserve"> rebels</w:t>
      </w:r>
      <w:r>
        <w:rPr>
          <w:rFonts w:eastAsia="宋体" w:hint="eastAsia"/>
          <w:lang w:eastAsia="zh-CN"/>
        </w:rPr>
        <w:t>（</w:t>
      </w:r>
      <w:r>
        <w:rPr>
          <w:rFonts w:ascii="Segoe UI" w:eastAsia="Segoe UI" w:hAnsi="Segoe UI" w:cs="Segoe UI"/>
          <w:sz w:val="19"/>
          <w:szCs w:val="19"/>
          <w:shd w:val="clear" w:color="auto" w:fill="FFFFFF"/>
          <w:lang w:val="en-US" w:eastAsia="zh-CN" w:bidi="ar"/>
        </w:rPr>
        <w:t>反政府的人</w:t>
      </w:r>
      <w:r>
        <w:rPr>
          <w:rFonts w:ascii="Segoe UI" w:eastAsia="Segoe UI" w:hAnsi="Segoe UI" w:cs="Segoe UI"/>
          <w:sz w:val="19"/>
          <w:szCs w:val="19"/>
          <w:shd w:val="clear" w:color="auto" w:fill="FFFFFF"/>
          <w:lang w:val="en-US" w:eastAsia="zh-CN" w:bidi="ar"/>
        </w:rPr>
        <w:t xml:space="preserve">; </w:t>
      </w:r>
      <w:r>
        <w:rPr>
          <w:rFonts w:ascii="Segoe UI" w:eastAsia="Segoe UI" w:hAnsi="Segoe UI" w:cs="Segoe UI"/>
          <w:sz w:val="19"/>
          <w:szCs w:val="19"/>
          <w:shd w:val="clear" w:color="auto" w:fill="FFFFFF"/>
          <w:lang w:val="en-US" w:eastAsia="zh-CN" w:bidi="ar"/>
        </w:rPr>
        <w:t>反叛者</w:t>
      </w:r>
      <w:r>
        <w:rPr>
          <w:rFonts w:eastAsia="宋体" w:hint="eastAsia"/>
          <w:lang w:eastAsia="zh-CN"/>
        </w:rPr>
        <w:t>）</w:t>
      </w:r>
      <w:r>
        <w:t xml:space="preserve"> in </w:t>
      </w:r>
      <w:r>
        <w:rPr>
          <w:rStyle w:val="04Text"/>
        </w:rPr>
        <w:t>Yemen</w:t>
      </w:r>
      <w:r>
        <w:t xml:space="preserve"> began a unilateral two-week ceas</w:t>
      </w:r>
      <w:r>
        <w:t xml:space="preserve">efire aimed at stemming the spread of covid-19. Shortly after the move was announced, Yemen confirmed its first case of the virus (though it has carried out little testing). Years of war have devastated the country’s health system. See </w:t>
      </w:r>
      <w:hyperlink w:anchor="Top_of_index_u17_html">
        <w:r>
          <w:rPr>
            <w:rStyle w:val="02Text"/>
          </w:rPr>
          <w:t>article</w:t>
        </w:r>
      </w:hyperlink>
      <w:r>
        <w:t>.</w:t>
      </w:r>
    </w:p>
    <w:p w14:paraId="326071EC" w14:textId="77777777" w:rsidR="00E613A2" w:rsidRDefault="00660328">
      <w:pPr>
        <w:spacing w:before="312" w:after="312"/>
      </w:pPr>
      <w:r>
        <w:t>Despite calls for</w:t>
      </w:r>
      <w:r>
        <w:rPr>
          <w:rFonts w:eastAsia="宋体" w:hint="eastAsia"/>
          <w:lang w:eastAsia="zh-CN"/>
        </w:rPr>
        <w:t>（呼吁）</w:t>
      </w:r>
      <w:r>
        <w:t xml:space="preserve"> a ceasefire in </w:t>
      </w:r>
      <w:r>
        <w:rPr>
          <w:rStyle w:val="04Text"/>
        </w:rPr>
        <w:t>Libya</w:t>
      </w:r>
      <w:r>
        <w:rPr>
          <w:rStyle w:val="04Text"/>
          <w:rFonts w:eastAsia="宋体" w:hint="eastAsia"/>
          <w:lang w:eastAsia="zh-CN"/>
        </w:rPr>
        <w:t>（利比亚）</w:t>
      </w:r>
      <w:r>
        <w:t>, fighting</w:t>
      </w:r>
      <w:r>
        <w:rPr>
          <w:rFonts w:eastAsia="宋体" w:hint="eastAsia"/>
          <w:lang w:eastAsia="zh-CN"/>
        </w:rPr>
        <w:t>（战斗）</w:t>
      </w:r>
      <w:r>
        <w:t xml:space="preserve">between the internationally </w:t>
      </w:r>
      <w:proofErr w:type="spellStart"/>
      <w:r>
        <w:t>recognised</w:t>
      </w:r>
      <w:proofErr w:type="spellEnd"/>
      <w:r>
        <w:rPr>
          <w:rFonts w:eastAsia="宋体" w:hint="eastAsia"/>
          <w:lang w:eastAsia="zh-CN"/>
        </w:rPr>
        <w:t>（公认的）</w:t>
      </w:r>
      <w:r>
        <w:t xml:space="preserve"> government and forces</w:t>
      </w:r>
      <w:r>
        <w:rPr>
          <w:rFonts w:eastAsia="宋体" w:hint="eastAsia"/>
          <w:lang w:eastAsia="zh-CN"/>
        </w:rPr>
        <w:t>（武力；军队）</w:t>
      </w:r>
      <w:r>
        <w:t xml:space="preserve"> led by </w:t>
      </w:r>
      <w:proofErr w:type="spellStart"/>
      <w:r>
        <w:t>Khalifa</w:t>
      </w:r>
      <w:proofErr w:type="spellEnd"/>
      <w:r>
        <w:t xml:space="preserve"> </w:t>
      </w:r>
      <w:proofErr w:type="spellStart"/>
      <w:r>
        <w:t>Haftar</w:t>
      </w:r>
      <w:proofErr w:type="spellEnd"/>
      <w:r>
        <w:t>, a rebellious general, continued. The government seized</w:t>
      </w:r>
      <w:r>
        <w:rPr>
          <w:rFonts w:eastAsia="宋体" w:hint="eastAsia"/>
          <w:lang w:eastAsia="zh-CN"/>
        </w:rPr>
        <w:t>（夺取，攻占，控制）</w:t>
      </w:r>
      <w:r>
        <w:t xml:space="preserve"> t</w:t>
      </w:r>
      <w:r>
        <w:t xml:space="preserve">wo towns, </w:t>
      </w:r>
      <w:proofErr w:type="spellStart"/>
      <w:r>
        <w:t>Surman</w:t>
      </w:r>
      <w:proofErr w:type="spellEnd"/>
      <w:r>
        <w:t xml:space="preserve"> and </w:t>
      </w:r>
      <w:proofErr w:type="spellStart"/>
      <w:r>
        <w:t>Sabratha</w:t>
      </w:r>
      <w:proofErr w:type="spellEnd"/>
      <w:r>
        <w:t>, on the coast. But it struggled to deal with a power cut in the besieged</w:t>
      </w:r>
      <w:r>
        <w:rPr>
          <w:rFonts w:eastAsia="宋体" w:hint="eastAsia"/>
          <w:lang w:eastAsia="zh-CN"/>
        </w:rPr>
        <w:t>（包围）</w:t>
      </w:r>
      <w:r>
        <w:t xml:space="preserve"> capital of Tripoli.</w:t>
      </w:r>
    </w:p>
    <w:p w14:paraId="38FF4014" w14:textId="77777777" w:rsidR="00E613A2" w:rsidRDefault="00660328">
      <w:pPr>
        <w:spacing w:before="312" w:after="312"/>
      </w:pPr>
      <w:r>
        <w:rPr>
          <w:rStyle w:val="04Text"/>
        </w:rPr>
        <w:t>Iraq’s</w:t>
      </w:r>
      <w:r>
        <w:rPr>
          <w:rStyle w:val="04Text"/>
          <w:rFonts w:eastAsia="宋体" w:hint="eastAsia"/>
          <w:lang w:eastAsia="zh-CN"/>
        </w:rPr>
        <w:t>（伊拉克）</w:t>
      </w:r>
      <w:r>
        <w:rPr>
          <w:rStyle w:val="04Text"/>
        </w:rPr>
        <w:t xml:space="preserve"> </w:t>
      </w:r>
      <w:r>
        <w:t>president nominated</w:t>
      </w:r>
      <w:r>
        <w:rPr>
          <w:rFonts w:eastAsia="宋体" w:hint="eastAsia"/>
          <w:lang w:eastAsia="zh-CN"/>
        </w:rPr>
        <w:t>（提名）</w:t>
      </w:r>
      <w:r>
        <w:t xml:space="preserve"> Mustafa al-</w:t>
      </w:r>
      <w:proofErr w:type="spellStart"/>
      <w:r>
        <w:t>Kadhimi</w:t>
      </w:r>
      <w:proofErr w:type="spellEnd"/>
      <w:r>
        <w:t xml:space="preserve">, the intelligence chief, as prime minister. </w:t>
      </w:r>
      <w:proofErr w:type="spellStart"/>
      <w:r>
        <w:t>Mr</w:t>
      </w:r>
      <w:proofErr w:type="spellEnd"/>
      <w:r>
        <w:t xml:space="preserve"> </w:t>
      </w:r>
      <w:proofErr w:type="spellStart"/>
      <w:r>
        <w:t>Kadhimi</w:t>
      </w:r>
      <w:proofErr w:type="spellEnd"/>
      <w:r>
        <w:t xml:space="preserve"> is the third person</w:t>
      </w:r>
      <w:r>
        <w:t xml:space="preserve"> tapped for the job</w:t>
      </w:r>
      <w:r>
        <w:rPr>
          <w:rFonts w:eastAsia="宋体" w:hint="eastAsia"/>
          <w:lang w:eastAsia="zh-CN"/>
        </w:rPr>
        <w:t>（找工作）</w:t>
      </w:r>
      <w:r>
        <w:t xml:space="preserve"> since November, when Adel Abdul-Mahdi resigned</w:t>
      </w:r>
      <w:r>
        <w:rPr>
          <w:rFonts w:eastAsia="宋体" w:hint="eastAsia"/>
          <w:lang w:eastAsia="zh-CN"/>
        </w:rPr>
        <w:t>（辞职）</w:t>
      </w:r>
      <w:r>
        <w:t xml:space="preserve"> under pressure from anti-government protests. The previous two nominees</w:t>
      </w:r>
      <w:r>
        <w:rPr>
          <w:rFonts w:eastAsia="宋体" w:hint="eastAsia"/>
          <w:lang w:eastAsia="zh-CN"/>
        </w:rPr>
        <w:t>（提名者）</w:t>
      </w:r>
      <w:r>
        <w:t xml:space="preserve"> failed to win enough support in parliament to create a government.</w:t>
      </w:r>
    </w:p>
    <w:p w14:paraId="334A14D6" w14:textId="77777777" w:rsidR="00E613A2" w:rsidRDefault="00660328">
      <w:pPr>
        <w:spacing w:before="312" w:after="312"/>
      </w:pPr>
      <w:r>
        <w:t>Economic shutdowns are leading to fo</w:t>
      </w:r>
      <w:r>
        <w:t>od-price inflation</w:t>
      </w:r>
      <w:r>
        <w:rPr>
          <w:rFonts w:eastAsia="宋体" w:hint="eastAsia"/>
          <w:lang w:eastAsia="zh-CN"/>
        </w:rPr>
        <w:t>（膨胀）</w:t>
      </w:r>
      <w:r>
        <w:t xml:space="preserve"> and shortages in several African countries including </w:t>
      </w:r>
      <w:r>
        <w:rPr>
          <w:rStyle w:val="04Text"/>
        </w:rPr>
        <w:t>Zimbabwe</w:t>
      </w:r>
      <w:r>
        <w:rPr>
          <w:rStyle w:val="04Text"/>
          <w:rFonts w:eastAsia="宋体" w:hint="eastAsia"/>
          <w:lang w:eastAsia="zh-CN"/>
        </w:rPr>
        <w:t>（津巴布韦）</w:t>
      </w:r>
      <w:r>
        <w:t xml:space="preserve">, </w:t>
      </w:r>
      <w:r>
        <w:rPr>
          <w:rStyle w:val="04Text"/>
        </w:rPr>
        <w:t>Kenya</w:t>
      </w:r>
      <w:r>
        <w:rPr>
          <w:rStyle w:val="04Text"/>
          <w:rFonts w:eastAsia="宋体" w:hint="eastAsia"/>
          <w:lang w:eastAsia="zh-CN"/>
        </w:rPr>
        <w:t>（肯尼亚）</w:t>
      </w:r>
      <w:r>
        <w:t xml:space="preserve"> and </w:t>
      </w:r>
      <w:r>
        <w:rPr>
          <w:rStyle w:val="04Text"/>
        </w:rPr>
        <w:t>Sudan</w:t>
      </w:r>
      <w:r>
        <w:rPr>
          <w:rStyle w:val="04Text"/>
          <w:rFonts w:eastAsia="宋体" w:hint="eastAsia"/>
          <w:lang w:eastAsia="zh-CN"/>
        </w:rPr>
        <w:t>（苏丹）</w:t>
      </w:r>
      <w:r>
        <w:t>. Aid groups</w:t>
      </w:r>
      <w:r>
        <w:rPr>
          <w:rFonts w:eastAsia="宋体" w:hint="eastAsia"/>
          <w:lang w:eastAsia="zh-CN"/>
        </w:rPr>
        <w:t>（援助组织）</w:t>
      </w:r>
      <w:r>
        <w:t xml:space="preserve"> such as the World Food </w:t>
      </w:r>
      <w:proofErr w:type="spellStart"/>
      <w:r>
        <w:t>Programme</w:t>
      </w:r>
      <w:proofErr w:type="spellEnd"/>
      <w:r>
        <w:rPr>
          <w:rFonts w:eastAsia="宋体" w:hint="eastAsia"/>
          <w:lang w:eastAsia="zh-CN"/>
        </w:rPr>
        <w:t>（世界粮食计划署）</w:t>
      </w:r>
      <w:r>
        <w:t xml:space="preserve"> are struggling to</w:t>
      </w:r>
      <w:r>
        <w:rPr>
          <w:rFonts w:eastAsia="宋体" w:hint="eastAsia"/>
          <w:lang w:eastAsia="zh-CN"/>
        </w:rPr>
        <w:t>（努力）</w:t>
      </w:r>
      <w:r>
        <w:t xml:space="preserve"> respond</w:t>
      </w:r>
      <w:r>
        <w:rPr>
          <w:rFonts w:eastAsia="宋体" w:hint="eastAsia"/>
          <w:lang w:eastAsia="zh-CN"/>
        </w:rPr>
        <w:t>（回答；作出反应；承担责任）</w:t>
      </w:r>
      <w:r>
        <w:t xml:space="preserve"> because of restrictions on movement</w:t>
      </w:r>
      <w:r>
        <w:rPr>
          <w:rFonts w:eastAsia="宋体" w:hint="eastAsia"/>
          <w:lang w:eastAsia="zh-CN"/>
        </w:rPr>
        <w:t>（由于行动受限）</w:t>
      </w:r>
      <w:r>
        <w:t>.</w:t>
      </w:r>
    </w:p>
    <w:p w14:paraId="3C0E19DA" w14:textId="77777777" w:rsidR="00E613A2" w:rsidRDefault="00660328">
      <w:pPr>
        <w:spacing w:before="312" w:after="312"/>
      </w:pPr>
      <w:r>
        <w:t xml:space="preserve">Efforts to contain </w:t>
      </w:r>
      <w:r>
        <w:rPr>
          <w:rStyle w:val="04Text"/>
        </w:rPr>
        <w:t>Ebola</w:t>
      </w:r>
      <w:r>
        <w:rPr>
          <w:rStyle w:val="04Text"/>
          <w:rFonts w:eastAsia="宋体" w:hint="eastAsia"/>
          <w:lang w:eastAsia="zh-CN"/>
        </w:rPr>
        <w:t>（埃博拉病毒）</w:t>
      </w:r>
      <w:r>
        <w:t xml:space="preserve"> in the Democratic Republic of Congo</w:t>
      </w:r>
      <w:r>
        <w:rPr>
          <w:rFonts w:eastAsia="宋体" w:hint="eastAsia"/>
          <w:lang w:eastAsia="zh-CN"/>
        </w:rPr>
        <w:t>（刚果）</w:t>
      </w:r>
      <w:r>
        <w:t xml:space="preserve"> suffered a setback</w:t>
      </w:r>
      <w:r>
        <w:rPr>
          <w:rFonts w:eastAsia="宋体" w:hint="eastAsia"/>
          <w:lang w:eastAsia="zh-CN"/>
        </w:rPr>
        <w:t>（遭受挫折）</w:t>
      </w:r>
      <w:r>
        <w:t xml:space="preserve"> with the emergence</w:t>
      </w:r>
      <w:r>
        <w:rPr>
          <w:rFonts w:eastAsia="宋体" w:hint="eastAsia"/>
          <w:lang w:eastAsia="zh-CN"/>
        </w:rPr>
        <w:t>（出现）</w:t>
      </w:r>
      <w:r>
        <w:t xml:space="preserve"> of three new cases, the first in 54 days.</w:t>
      </w:r>
    </w:p>
    <w:p w14:paraId="04029E4F" w14:textId="77777777" w:rsidR="00E613A2" w:rsidRDefault="00660328">
      <w:pPr>
        <w:spacing w:before="312" w:after="312"/>
      </w:pPr>
      <w:r>
        <w:t xml:space="preserve">The </w:t>
      </w:r>
      <w:r>
        <w:rPr>
          <w:rStyle w:val="03Text"/>
        </w:rPr>
        <w:t>G</w:t>
      </w:r>
      <w:r>
        <w:t xml:space="preserve"> </w:t>
      </w:r>
      <w:r>
        <w:rPr>
          <w:rStyle w:val="03Text"/>
        </w:rPr>
        <w:t>20</w:t>
      </w:r>
      <w:r>
        <w:t xml:space="preserve"> said its member governments would suspend loan repayments from developing economies until the end of the year. It encouraged private creditors to do the same. Separately</w:t>
      </w:r>
      <w:r>
        <w:rPr>
          <w:rFonts w:eastAsia="宋体" w:hint="eastAsia"/>
          <w:lang w:eastAsia="zh-CN"/>
        </w:rPr>
        <w:t>（另外）</w:t>
      </w:r>
      <w:r>
        <w:t xml:space="preserve">, the </w:t>
      </w:r>
      <w:r>
        <w:rPr>
          <w:rStyle w:val="03Text"/>
        </w:rPr>
        <w:t>IMF</w:t>
      </w:r>
      <w:r>
        <w:t xml:space="preserve"> postponed</w:t>
      </w:r>
      <w:r>
        <w:rPr>
          <w:rFonts w:eastAsia="宋体" w:hint="eastAsia"/>
          <w:lang w:eastAsia="zh-CN"/>
        </w:rPr>
        <w:t>（推迟）</w:t>
      </w:r>
      <w:r>
        <w:t xml:space="preserve"> repayments from 25 countries.</w:t>
      </w:r>
    </w:p>
    <w:p w14:paraId="737FF591" w14:textId="77777777" w:rsidR="00E613A2" w:rsidRDefault="00660328">
      <w:pPr>
        <w:spacing w:before="312" w:after="312"/>
      </w:pPr>
      <w:r>
        <w:t>A group including American a</w:t>
      </w:r>
      <w:r>
        <w:t xml:space="preserve">nti-drug agents and Interpol arrested one of </w:t>
      </w:r>
      <w:r>
        <w:rPr>
          <w:rStyle w:val="04Text"/>
        </w:rPr>
        <w:t>Brazil’s</w:t>
      </w:r>
      <w:r>
        <w:t xml:space="preserve"> </w:t>
      </w:r>
      <w:r>
        <w:rPr>
          <w:rFonts w:eastAsia="宋体" w:hint="eastAsia"/>
          <w:lang w:eastAsia="zh-CN"/>
        </w:rPr>
        <w:t>（巴西）</w:t>
      </w:r>
      <w:r>
        <w:t xml:space="preserve">most wanted suspected criminals, Gilberto </w:t>
      </w:r>
      <w:proofErr w:type="spellStart"/>
      <w:r>
        <w:t>Aparecido</w:t>
      </w:r>
      <w:proofErr w:type="spellEnd"/>
      <w:r>
        <w:t xml:space="preserve"> dos Santos (aka </w:t>
      </w:r>
      <w:proofErr w:type="spellStart"/>
      <w:r>
        <w:t>Fuminho</w:t>
      </w:r>
      <w:proofErr w:type="spellEnd"/>
      <w:r>
        <w:t>), in Maputo, Mozambique’s</w:t>
      </w:r>
      <w:r>
        <w:rPr>
          <w:rFonts w:eastAsia="宋体" w:hint="eastAsia"/>
          <w:lang w:val="en-US" w:eastAsia="zh-CN"/>
        </w:rPr>
        <w:t xml:space="preserve"> </w:t>
      </w:r>
      <w:r>
        <w:rPr>
          <w:rFonts w:eastAsia="宋体" w:hint="eastAsia"/>
          <w:lang w:val="en-US" w:eastAsia="zh-CN"/>
        </w:rPr>
        <w:t>（莫桑比克）</w:t>
      </w:r>
      <w:r>
        <w:t xml:space="preserve"> capital. He allegedly</w:t>
      </w:r>
      <w:r>
        <w:rPr>
          <w:rFonts w:eastAsia="宋体" w:hint="eastAsia"/>
          <w:lang w:eastAsia="zh-CN"/>
        </w:rPr>
        <w:t>（据称）</w:t>
      </w:r>
      <w:r>
        <w:t xml:space="preserve"> trafficked cocaine worldwide as a leader of First Command of th</w:t>
      </w:r>
      <w:r>
        <w:t>e Capital, a gang based in São Paulo, and evaded capture for 20 years.</w:t>
      </w:r>
    </w:p>
    <w:p w14:paraId="0EFCB6B6" w14:textId="77777777" w:rsidR="00E613A2" w:rsidRDefault="00660328">
      <w:pPr>
        <w:spacing w:before="312" w:after="312"/>
      </w:pPr>
      <w:r>
        <w:lastRenderedPageBreak/>
        <w:t>Several European countries moved to ease</w:t>
      </w:r>
      <w:r>
        <w:rPr>
          <w:rFonts w:eastAsia="宋体" w:hint="eastAsia"/>
          <w:lang w:eastAsia="zh-CN"/>
        </w:rPr>
        <w:t>（减轻）</w:t>
      </w:r>
      <w:r>
        <w:t xml:space="preserve"> their</w:t>
      </w:r>
      <w:r>
        <w:rPr>
          <w:rStyle w:val="04Text"/>
        </w:rPr>
        <w:t xml:space="preserve"> lockdowns</w:t>
      </w:r>
      <w:r>
        <w:t>. In Spain</w:t>
      </w:r>
      <w:r>
        <w:rPr>
          <w:rFonts w:eastAsia="宋体" w:hint="eastAsia"/>
          <w:lang w:eastAsia="zh-CN"/>
        </w:rPr>
        <w:t>（西班牙）</w:t>
      </w:r>
      <w:r>
        <w:t xml:space="preserve"> work was allowed to restart in some factories and on construction sites, and in Italy </w:t>
      </w:r>
      <w:r>
        <w:rPr>
          <w:rFonts w:eastAsia="宋体" w:hint="eastAsia"/>
          <w:lang w:eastAsia="zh-CN"/>
        </w:rPr>
        <w:t>（意大利）</w:t>
      </w:r>
      <w:r>
        <w:t>some small shops w</w:t>
      </w:r>
      <w:r>
        <w:t>ere allowed to re-open. Germany</w:t>
      </w:r>
      <w:r>
        <w:rPr>
          <w:rFonts w:eastAsia="宋体" w:hint="eastAsia"/>
          <w:lang w:eastAsia="zh-CN"/>
        </w:rPr>
        <w:t>（德国）</w:t>
      </w:r>
      <w:r>
        <w:t xml:space="preserve"> is allowing small shops to trade and schools to open; social-distancing measures</w:t>
      </w:r>
      <w:r>
        <w:rPr>
          <w:rFonts w:eastAsia="宋体" w:hint="eastAsia"/>
          <w:lang w:eastAsia="zh-CN"/>
        </w:rPr>
        <w:t>（措施）</w:t>
      </w:r>
      <w:r>
        <w:t xml:space="preserve"> remain in place. But France and Britain</w:t>
      </w:r>
      <w:r>
        <w:rPr>
          <w:rFonts w:eastAsia="宋体" w:hint="eastAsia"/>
          <w:lang w:eastAsia="zh-CN"/>
        </w:rPr>
        <w:t>（英国）</w:t>
      </w:r>
      <w:r>
        <w:t xml:space="preserve"> extended</w:t>
      </w:r>
      <w:r>
        <w:rPr>
          <w:rFonts w:eastAsia="宋体" w:hint="eastAsia"/>
          <w:lang w:eastAsia="zh-CN"/>
        </w:rPr>
        <w:t>（延长）</w:t>
      </w:r>
      <w:r>
        <w:t xml:space="preserve"> their lockdowns into May. Death tolls continued to rise across Europe, but in </w:t>
      </w:r>
      <w:r>
        <w:t>almost all instances at diminishing</w:t>
      </w:r>
      <w:r>
        <w:rPr>
          <w:rFonts w:eastAsia="宋体" w:hint="eastAsia"/>
          <w:lang w:eastAsia="zh-CN"/>
        </w:rPr>
        <w:t>（减弱，降低）</w:t>
      </w:r>
      <w:r>
        <w:t xml:space="preserve"> rates. See </w:t>
      </w:r>
      <w:hyperlink w:anchor="Top_of_index_u20_html">
        <w:r>
          <w:rPr>
            <w:rStyle w:val="02Text"/>
          </w:rPr>
          <w:t>article</w:t>
        </w:r>
      </w:hyperlink>
      <w:r>
        <w:t>.</w:t>
      </w:r>
    </w:p>
    <w:p w14:paraId="0FFA217D" w14:textId="77777777" w:rsidR="00E613A2" w:rsidRDefault="00660328">
      <w:pPr>
        <w:spacing w:before="312" w:after="312"/>
      </w:pPr>
      <w:r>
        <w:t xml:space="preserve">The </w:t>
      </w:r>
      <w:r>
        <w:rPr>
          <w:rStyle w:val="04Text"/>
        </w:rPr>
        <w:t>European Commission</w:t>
      </w:r>
      <w:r>
        <w:rPr>
          <w:rStyle w:val="04Text"/>
          <w:rFonts w:eastAsia="宋体" w:hint="eastAsia"/>
          <w:lang w:eastAsia="zh-CN"/>
        </w:rPr>
        <w:t>（欧盟委员会）</w:t>
      </w:r>
      <w:r>
        <w:t>, stung</w:t>
      </w:r>
      <w:r>
        <w:rPr>
          <w:rFonts w:eastAsia="宋体" w:hint="eastAsia"/>
          <w:lang w:eastAsia="zh-CN"/>
        </w:rPr>
        <w:t>（</w:t>
      </w:r>
      <w:r>
        <w:rPr>
          <w:rFonts w:eastAsia="宋体" w:hint="eastAsia"/>
          <w:lang w:val="en-US" w:eastAsia="zh-CN"/>
        </w:rPr>
        <w:t xml:space="preserve"> sting</w:t>
      </w:r>
      <w:r>
        <w:rPr>
          <w:rFonts w:eastAsia="宋体" w:hint="eastAsia"/>
          <w:lang w:eastAsia="zh-CN"/>
        </w:rPr>
        <w:t>刺痛；刺毛；讽刺）</w:t>
      </w:r>
      <w:r>
        <w:t xml:space="preserve"> by criticism that it has been absent during the crisis, outlined a roadmap</w:t>
      </w:r>
      <w:r>
        <w:rPr>
          <w:rFonts w:eastAsia="宋体" w:hint="eastAsia"/>
          <w:lang w:eastAsia="zh-CN"/>
        </w:rPr>
        <w:t>（概述了一个路线图）</w:t>
      </w:r>
      <w:r>
        <w:t xml:space="preserve"> that it ho</w:t>
      </w:r>
      <w:r>
        <w:t xml:space="preserve">pes </w:t>
      </w:r>
      <w:r>
        <w:rPr>
          <w:rStyle w:val="03Text"/>
        </w:rPr>
        <w:t>EU</w:t>
      </w:r>
      <w:r>
        <w:t xml:space="preserve"> </w:t>
      </w:r>
      <w:r>
        <w:rPr>
          <w:rFonts w:eastAsia="宋体" w:hint="eastAsia"/>
          <w:lang w:eastAsia="zh-CN"/>
        </w:rPr>
        <w:t>（欧盟）</w:t>
      </w:r>
      <w:r>
        <w:t>member states</w:t>
      </w:r>
      <w:r>
        <w:rPr>
          <w:rFonts w:eastAsia="宋体" w:hint="eastAsia"/>
          <w:lang w:eastAsia="zh-CN"/>
        </w:rPr>
        <w:t>（成员国）</w:t>
      </w:r>
      <w:r>
        <w:t xml:space="preserve"> will follow to co-ordinate the easing of restrictions</w:t>
      </w:r>
      <w:r>
        <w:rPr>
          <w:rFonts w:eastAsia="宋体" w:hint="eastAsia"/>
          <w:lang w:eastAsia="zh-CN"/>
        </w:rPr>
        <w:t>（宽松的限制）</w:t>
      </w:r>
      <w:r>
        <w:t xml:space="preserve">. </w:t>
      </w:r>
      <w:r>
        <w:rPr>
          <w:rStyle w:val="03Text"/>
        </w:rPr>
        <w:t>EU</w:t>
      </w:r>
      <w:r>
        <w:t xml:space="preserve"> ministers agreed on an aid package of up to €540bn ($590bn) for hard-hit countries. The European Central Bank had said up to</w:t>
      </w:r>
      <w:r>
        <w:rPr>
          <w:rFonts w:eastAsia="宋体" w:hint="eastAsia"/>
          <w:lang w:eastAsia="zh-CN"/>
        </w:rPr>
        <w:t>（最多，直到）</w:t>
      </w:r>
      <w:r>
        <w:t xml:space="preserve"> €1.5trn</w:t>
      </w:r>
      <w:r>
        <w:rPr>
          <w:rFonts w:eastAsia="宋体" w:hint="eastAsia"/>
          <w:lang w:eastAsia="zh-CN"/>
        </w:rPr>
        <w:t>（</w:t>
      </w:r>
      <w:r>
        <w:rPr>
          <w:rFonts w:eastAsia="宋体" w:hint="eastAsia"/>
          <w:lang w:eastAsia="zh-CN"/>
        </w:rPr>
        <w:t>trillion</w:t>
      </w:r>
      <w:r>
        <w:rPr>
          <w:rFonts w:eastAsia="宋体" w:hint="eastAsia"/>
          <w:lang w:eastAsia="zh-CN"/>
        </w:rPr>
        <w:t>万亿）</w:t>
      </w:r>
      <w:r>
        <w:t xml:space="preserve"> was neede</w:t>
      </w:r>
      <w:r>
        <w:t>d.</w:t>
      </w:r>
    </w:p>
    <w:p w14:paraId="09E362D3" w14:textId="77777777" w:rsidR="00E613A2" w:rsidRDefault="00660328">
      <w:pPr>
        <w:pStyle w:val="2"/>
        <w:spacing w:before="258" w:after="258"/>
      </w:pPr>
      <w:r>
        <w:t>Coronavirus briefs</w:t>
      </w:r>
    </w:p>
    <w:p w14:paraId="7352E4C8" w14:textId="77777777" w:rsidR="00E613A2" w:rsidRDefault="00660328">
      <w:pPr>
        <w:spacing w:before="312" w:after="312"/>
      </w:pPr>
      <w:r>
        <w:rPr>
          <w:rStyle w:val="04Text"/>
        </w:rPr>
        <w:t>Boris Johnson</w:t>
      </w:r>
      <w:r>
        <w:t xml:space="preserve"> was discharged from hospital, where he had been admitted to intensive care. The British prime minister is convalescing at </w:t>
      </w:r>
      <w:proofErr w:type="spellStart"/>
      <w:r>
        <w:t>Chequers</w:t>
      </w:r>
      <w:proofErr w:type="spellEnd"/>
      <w:r>
        <w:t>, an official residence.</w:t>
      </w:r>
    </w:p>
    <w:p w14:paraId="4E1FCC55" w14:textId="77777777" w:rsidR="00E613A2" w:rsidRDefault="00660328">
      <w:pPr>
        <w:spacing w:before="312" w:after="312"/>
      </w:pPr>
      <w:r>
        <w:rPr>
          <w:rStyle w:val="04Text"/>
        </w:rPr>
        <w:t>Taiwan</w:t>
      </w:r>
      <w:r>
        <w:t xml:space="preserve"> reported no new coronavirus cases on April 14th, the first such interlude in more than a month. </w:t>
      </w:r>
      <w:r>
        <w:rPr>
          <w:rStyle w:val="04Text"/>
        </w:rPr>
        <w:t>China</w:t>
      </w:r>
      <w:r>
        <w:t xml:space="preserve"> recorded scores of new cases, including an increase caused by local infections. A cluster of cases was discovered on China’s north-east border with Russi</w:t>
      </w:r>
      <w:r>
        <w:t>a</w:t>
      </w:r>
      <w:r>
        <w:rPr>
          <w:rFonts w:eastAsia="宋体" w:hint="eastAsia"/>
          <w:lang w:eastAsia="zh-CN"/>
        </w:rPr>
        <w:t>（俄罗斯）</w:t>
      </w:r>
      <w:r>
        <w:t>.</w:t>
      </w:r>
    </w:p>
    <w:p w14:paraId="34EEC680" w14:textId="77777777" w:rsidR="00E613A2" w:rsidRDefault="00660328">
      <w:pPr>
        <w:spacing w:before="312" w:after="312"/>
      </w:pPr>
      <w:r>
        <w:rPr>
          <w:rStyle w:val="04Text"/>
        </w:rPr>
        <w:t>Russia</w:t>
      </w:r>
      <w:r>
        <w:t xml:space="preserve"> reported several record daily surges</w:t>
      </w:r>
      <w:r>
        <w:rPr>
          <w:rFonts w:eastAsia="宋体" w:hint="eastAsia"/>
          <w:lang w:eastAsia="zh-CN"/>
        </w:rPr>
        <w:t>（</w:t>
      </w:r>
      <w:proofErr w:type="spellStart"/>
      <w:r>
        <w:rPr>
          <w:rFonts w:ascii="sans-serif" w:eastAsia="sans-serif" w:hAnsi="sans-serif" w:cs="sans-serif"/>
          <w:color w:val="222222"/>
          <w:shd w:val="clear" w:color="auto" w:fill="FFFFFF"/>
        </w:rPr>
        <w:t>波浪</w:t>
      </w:r>
      <w:proofErr w:type="spellEnd"/>
      <w:r>
        <w:rPr>
          <w:rFonts w:eastAsia="宋体" w:hint="eastAsia"/>
          <w:lang w:eastAsia="zh-CN"/>
        </w:rPr>
        <w:t>）</w:t>
      </w:r>
      <w:r>
        <w:t xml:space="preserve"> in new cases, bringing its total to 25,000.</w:t>
      </w:r>
    </w:p>
    <w:p w14:paraId="4741EC60" w14:textId="77777777" w:rsidR="00E613A2" w:rsidRDefault="00660328">
      <w:pPr>
        <w:spacing w:before="312" w:after="312"/>
      </w:pPr>
      <w:r>
        <w:rPr>
          <w:rStyle w:val="04Text"/>
        </w:rPr>
        <w:t xml:space="preserve">New York City’s </w:t>
      </w:r>
      <w:r>
        <w:t xml:space="preserve">cumulative death toll soared past 10,000 as officials added 3,700 previously unrecorded deaths from the disease to the rolls. See </w:t>
      </w:r>
      <w:hyperlink w:anchor="Top_of_index_u54_html">
        <w:r>
          <w:rPr>
            <w:rStyle w:val="02Text"/>
          </w:rPr>
          <w:t>article</w:t>
        </w:r>
      </w:hyperlink>
      <w:r>
        <w:t>.</w:t>
      </w:r>
    </w:p>
    <w:p w14:paraId="4715EA7A" w14:textId="77777777" w:rsidR="00E613A2" w:rsidRDefault="00660328">
      <w:pPr>
        <w:spacing w:before="312" w:after="312"/>
      </w:pPr>
      <w:r>
        <w:t xml:space="preserve">America’s </w:t>
      </w:r>
      <w:r>
        <w:rPr>
          <w:rStyle w:val="04Text"/>
        </w:rPr>
        <w:t>Supreme Court</w:t>
      </w:r>
      <w:r>
        <w:t xml:space="preserve"> </w:t>
      </w:r>
      <w:r>
        <w:rPr>
          <w:rFonts w:eastAsia="宋体" w:hint="eastAsia"/>
          <w:lang w:eastAsia="zh-CN"/>
        </w:rPr>
        <w:t>（最高法院）</w:t>
      </w:r>
      <w:r>
        <w:t>said it would hold its first-ever hearings by telephone conference, starting next month.</w:t>
      </w:r>
    </w:p>
    <w:p w14:paraId="2ED12EBA" w14:textId="77777777" w:rsidR="00E613A2" w:rsidRDefault="00E613A2">
      <w:pPr>
        <w:spacing w:before="312" w:after="312"/>
      </w:pPr>
    </w:p>
    <w:sectPr w:rsidR="00E613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auto"/>
    <w:pitch w:val="default"/>
    <w:sig w:usb0="E10022FF" w:usb1="C000E47F" w:usb2="00000029" w:usb3="00000000" w:csb0="200001DF" w:csb1="20000000"/>
  </w:font>
  <w:font w:name="sans-serif">
    <w:altName w:val="Segoe Print"/>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CE1743"/>
    <w:rsid w:val="00355FC7"/>
    <w:rsid w:val="00660328"/>
    <w:rsid w:val="00E613A2"/>
    <w:rsid w:val="04B9349C"/>
    <w:rsid w:val="062D41FC"/>
    <w:rsid w:val="06380309"/>
    <w:rsid w:val="080140AC"/>
    <w:rsid w:val="09397B7C"/>
    <w:rsid w:val="09BC75FB"/>
    <w:rsid w:val="0C125E57"/>
    <w:rsid w:val="0ECE1743"/>
    <w:rsid w:val="12431E31"/>
    <w:rsid w:val="149C59C2"/>
    <w:rsid w:val="14B7240D"/>
    <w:rsid w:val="18C53474"/>
    <w:rsid w:val="1AF7701F"/>
    <w:rsid w:val="21080077"/>
    <w:rsid w:val="210E3630"/>
    <w:rsid w:val="22575474"/>
    <w:rsid w:val="2353504A"/>
    <w:rsid w:val="2628455C"/>
    <w:rsid w:val="29A73128"/>
    <w:rsid w:val="2D566460"/>
    <w:rsid w:val="32677E96"/>
    <w:rsid w:val="351B3684"/>
    <w:rsid w:val="359C330B"/>
    <w:rsid w:val="35D15D80"/>
    <w:rsid w:val="3CBD2282"/>
    <w:rsid w:val="3CD8723E"/>
    <w:rsid w:val="43BC7AF1"/>
    <w:rsid w:val="45A56D1C"/>
    <w:rsid w:val="45D163ED"/>
    <w:rsid w:val="464040D9"/>
    <w:rsid w:val="465216BB"/>
    <w:rsid w:val="492701C5"/>
    <w:rsid w:val="4A3F2A27"/>
    <w:rsid w:val="4C003C0D"/>
    <w:rsid w:val="4D132599"/>
    <w:rsid w:val="4D977E79"/>
    <w:rsid w:val="4DBC5AED"/>
    <w:rsid w:val="4FDD315E"/>
    <w:rsid w:val="596F2BB4"/>
    <w:rsid w:val="5B2651EA"/>
    <w:rsid w:val="5CE5660D"/>
    <w:rsid w:val="6059583C"/>
    <w:rsid w:val="62815E8E"/>
    <w:rsid w:val="632F384C"/>
    <w:rsid w:val="67820825"/>
    <w:rsid w:val="678C16ED"/>
    <w:rsid w:val="684C7E8D"/>
    <w:rsid w:val="70DC7680"/>
    <w:rsid w:val="714251B0"/>
    <w:rsid w:val="74535124"/>
    <w:rsid w:val="79780FA7"/>
    <w:rsid w:val="7986302D"/>
    <w:rsid w:val="7DFC7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5624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Lines="100" w:afterLines="100" w:line="288" w:lineRule="atLeast"/>
    </w:pPr>
    <w:rPr>
      <w:rFonts w:ascii="Cambria" w:eastAsia="Cambria" w:hAnsi="Cambria"/>
      <w:color w:val="000000"/>
      <w:sz w:val="24"/>
      <w:szCs w:val="24"/>
      <w:lang w:val="en" w:eastAsia="en"/>
    </w:rPr>
  </w:style>
  <w:style w:type="paragraph" w:styleId="1">
    <w:name w:val="heading 1"/>
    <w:basedOn w:val="a"/>
    <w:next w:val="a"/>
    <w:qFormat/>
    <w:pPr>
      <w:spacing w:beforeLines="67" w:afterLines="67" w:line="372" w:lineRule="atLeast"/>
      <w:outlineLvl w:val="0"/>
    </w:pPr>
    <w:rPr>
      <w:b/>
      <w:bCs/>
      <w:sz w:val="31"/>
      <w:szCs w:val="31"/>
    </w:rPr>
  </w:style>
  <w:style w:type="paragraph" w:styleId="2">
    <w:name w:val="heading 2"/>
    <w:basedOn w:val="a"/>
    <w:next w:val="a"/>
    <w:qFormat/>
    <w:pPr>
      <w:spacing w:beforeLines="83" w:afterLines="83"/>
      <w:outlineLvl w:val="1"/>
    </w:pPr>
    <w:rPr>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04Text">
    <w:name w:val="04 Text"/>
    <w:qFormat/>
    <w:rPr>
      <w:b/>
      <w:bCs/>
    </w:rPr>
  </w:style>
  <w:style w:type="character" w:customStyle="1" w:styleId="02Text">
    <w:name w:val="02 Text"/>
    <w:qFormat/>
    <w:rPr>
      <w:color w:val="0000FF"/>
      <w:u w:val="single"/>
    </w:rPr>
  </w:style>
  <w:style w:type="paragraph" w:customStyle="1" w:styleId="2Block">
    <w:name w:val="2 Block"/>
    <w:basedOn w:val="0Block"/>
    <w:qFormat/>
  </w:style>
  <w:style w:type="paragraph" w:customStyle="1" w:styleId="0Block">
    <w:name w:val="0 Block"/>
    <w:qFormat/>
    <w:pPr>
      <w:spacing w:line="288" w:lineRule="atLeast"/>
    </w:pPr>
    <w:rPr>
      <w:rFonts w:asciiTheme="minorHAnsi" w:eastAsiaTheme="minorEastAsia" w:hAnsiTheme="minorHAnsi"/>
      <w:sz w:val="22"/>
      <w:szCs w:val="22"/>
      <w:lang w:val="en" w:eastAsia="en"/>
    </w:rPr>
  </w:style>
  <w:style w:type="character" w:customStyle="1" w:styleId="03Text">
    <w:name w:val="03 Text"/>
    <w:qFormat/>
    <w:rPr>
      <w:sz w:val="18"/>
      <w:szCs w:val="18"/>
    </w:rPr>
  </w:style>
  <w:style w:type="character" w:customStyle="1" w:styleId="00Text">
    <w:name w:val="00 Text"/>
    <w:qFormat/>
    <w:rPr>
      <w:i/>
      <w:iCs/>
    </w:rPr>
  </w:style>
  <w:style w:type="paragraph" w:customStyle="1" w:styleId="Para02">
    <w:name w:val="Para 02"/>
    <w:basedOn w:val="a"/>
    <w:qFormat/>
    <w:rPr>
      <w:rFonts w:cs="Cambria"/>
    </w:rPr>
  </w:style>
  <w:style w:type="paragraph" w:customStyle="1" w:styleId="Para06">
    <w:name w:val="Para 06"/>
    <w:basedOn w:val="a"/>
    <w:qFormat/>
    <w:pPr>
      <w:ind w:leftChars="100" w:left="100" w:rightChars="100" w:right="100"/>
    </w:pPr>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conomist.com/science-and-technology/2020/04/16/the-world-health-organisation-is-under-fire-by-americas-presiden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981</Words>
  <Characters>5595</Characters>
  <Application>Microsoft Macintosh Word</Application>
  <DocSecurity>0</DocSecurity>
  <Lines>46</Lines>
  <Paragraphs>13</Paragraphs>
  <ScaleCrop>false</ScaleCrop>
  <LinksUpToDate>false</LinksUpToDate>
  <CharactersWithSpaces>6563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landun</dc:creator>
  <cp:lastModifiedBy>if21</cp:lastModifiedBy>
  <cp:revision>2</cp:revision>
  <dcterms:created xsi:type="dcterms:W3CDTF">2020-05-04T08:35:00Z</dcterms:created>
  <dcterms:modified xsi:type="dcterms:W3CDTF">2020-05-08T13:44:00Z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