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Near Me Connect Retainer System Replit Prompts</w:t>
      </w:r>
    </w:p>
    <w:p>
      <w:pPr>
        <w:pStyle w:val="Heading2"/>
        <w:pStyle w:val="MdHeading2"/>
      </w:pPr>
      <w:r>
        <w:t xml:space="preserve">How to Use These Prompts</w:t>
      </w:r>
    </w:p>
    <w:p>
      <w:pPr>
        <w:pStyle w:val="MdParagraph"/>
      </w:pPr>
      <w:r>
        <w:t xml:space="preserve">Use these prompts in order. Each prompt should be deployed and tested before moving to the next one. The goal is to avoid asking Replit to rebuild the entire portal at once. The safest sequence is to create the data model first, then the admin screens, then the client assignment workflow, then the task-generation engine, and finally the client command-center integration.</w:t>
      </w:r>
    </w:p>
    <w:p>
      <w:pPr>
        <w:pStyle w:val="MdSpace"/>
        <w:spacing w:before="0" w:after="60"/>
      </w:pPr>
    </w:p>
    <w:p>
      <w:pPr>
        <w:pStyle w:val="Heading2"/>
        <w:pStyle w:val="MdHeading2"/>
      </w:pPr>
      <w:r>
        <w:t xml:space="preserve">Prompt 1: Add Retainer Templates and Service Tracks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We need to upgrade Near Me Connect from a simple monthly-credit system into a retainer template system.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Please inspect the existing codebase, database schema, company/client subscription fields, deliverable types, tasks, and credit history logic before making changes. Preserve all existing client data and current credit behavior.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Build a new admin-managed retainer template structure with these concepts: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RetainerTemplate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slug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description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status: active, inactive, draft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suggestedMonthlyPrice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monthlyCreditAllocation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recommendedClientType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includedScopeSummary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excludedScopeSummary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overageRules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reportingCadence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meetingCadence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generationWindowDays, default 60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createdAt, updatedAt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ServiceTrack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slug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description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sortOrder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Examples: Account Management and Strategy, Content Engine, Local SEO and GBP, HubSpot / CRM, Campaigns and Funnels, Paid Ads, Website and Technical, Reporting and Insights, RevOps and Enablement.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RetainerTemplateServiceTrack join table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retainerTemplateId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serviceTrackId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includedByDefault boolean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admin routes/screens under the existing admin area for Retainer Templates and Service Tracks. The admin should be able to create, edit, deactivate, and view templates. Use the existing UI style and components. Do not remove the current deliverable types screen.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Seed default templates: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Launch / Support: $2,500–$3,500, 20–25 monthly credits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Growth: $5,000–$7,500, 40–50 monthly credits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Scale: $8,000–$12,000, 60–75 monthly credits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Accelerator: $13,000–$18,000+, 90–120 monthly credits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Important: Monthly credits are internal capacity, not the full client-facing price equation. Include helper text explaining that retainer price accounts for strategy, account management, QA, reporting, tooling, and delivery management.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Existing company subscription labels still render without breaking.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Admins can manage retainer templates and service tracks.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Default templates and service tracks are seeded only if they do not already exist.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existing task, deliverable, or credit history data is deleted.</w:t>
      </w:r>
    </w:p>
    <w:p>
      <w:pPr>
        <w:pStyle w:val="MdSpace"/>
        <w:spacing w:before="0" w:after="60"/>
      </w:pPr>
    </w:p>
    <w:p>
      <w:pPr>
        <w:pStyle w:val="Heading2"/>
        <w:pStyle w:val="MdHeading2"/>
      </w:pPr>
      <w:r>
        <w:t xml:space="preserve">Prompt 2: Convert Deliverable Types into Task Templates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Now add a Task Template Library that connects current deliverable types to reusable retainer tasks.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 existing deliverable types, tasks, credits, and task creation code. Reuse existing deliverable-type credit values where possible, but do not replace the deliverable types feature.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 TaskTemplate model with: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title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description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defaultInstructions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serviceTrackId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deliverableTypeId nullable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defaultCreditCost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cadence: once, weekly, monthly, quarterly, annual, custom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defaultDueOffsetDays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defaultStartOffsetDays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defaultRoleOwner such as account_manager, strategist, content_lead, designer, developer, hubspot_specialist, ads_manager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defaultPriority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requiresClientApproval boolean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createsClientVisibleTask boolean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isActive boolean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sortOrder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createdAt, updatedAt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RetainerTemplateTaskTemplate join table: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retainerTemplateId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taskTemplateId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includedByDefault boolean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monthlyQuantity nullable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quarterlyQuantity nullable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annualQuantity nullable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creditOverride nullable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an admin Task Templates screen where admins can: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create and edit reusable task templates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link a template to a service track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optionally link a template to an existing deliverable 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set cadence, default credits, owner role, and approval requirement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attach templates to retainer templates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Seed initial task templates based on current deliverable types: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Monthly strategy and priority call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Monthly performance 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Content calendar planning for next 30–60 days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Blog/content piece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Social post with graphic/caption/posting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Monthly newsletter or email update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Local SEO/GBP update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Directory/link tracker update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HubSpot CRM/workflow hygiene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Campaign strategy and asset planning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Landing page update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Full landing page build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Email campaign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CRM workflow update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Paid ad optimization weekly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Monthly ads 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Quarterly deep dive and roadmap refresh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Year-end 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Admins can see task templates grouped by service track.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Existing deliverable types remain available.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 task template can inherit a deliverable type credit cost but can also override it.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Retainer templates show which task templates are included.</w:t>
      </w:r>
    </w:p>
    <w:p>
      <w:pPr>
        <w:pStyle w:val="MdSpace"/>
        <w:spacing w:before="0" w:after="60"/>
      </w:pPr>
    </w:p>
    <w:p>
      <w:pPr>
        <w:pStyle w:val="Heading2"/>
        <w:pStyle w:val="MdHeading2"/>
      </w:pPr>
      <w:r>
        <w:t xml:space="preserve">Prompt 3: Add Client Retainer Assignment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a Client Retainer Assignment workflow so each company/client can be connected to a retainer template and selected service tracks.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 existing company details/admin screen, subscription fields, credit allocation fields, and task/credit history relationships. Preserve existing company subscription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 ClientRetainerAssignment model with: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companyId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retainerTemplateId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status: active, paused, cancelled, draft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startDate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billingDayOfMonth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monthlyCreditAllocationOverride nullable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monthlyPriceOverride nullable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generationWindowDaysOverride nullable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createdAt, updatedAt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ClientRetainerServiceTrack join table: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clientRetainerAssignmentId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serviceTrackId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isActive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a Retainer tab or section inside the company admin/details area. It should show: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current retainer template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monthly credits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selected service tracks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price field if available to admins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included scope summary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exclusions/overage rules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generation window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next generation date or task preview 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Allow admins to assign a retainer to a company and choose service tracks. If a company already has subscription labels such as Essentials, Growth, or Accelerator, provide a migration-friendly dropdown that lets the admin map it to a new retainer template without losing old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Each company can have one active retainer assignment.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Admins can edit selected service tracks.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Existing credit balances and subscription labels continue to display.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company overview can display the active retainer name, active service tracks, monthly credits, projected usage, and current-period status.</w:t>
      </w:r>
    </w:p>
    <w:p>
      <w:pPr>
        <w:pStyle w:val="MdSpace"/>
        <w:spacing w:before="0" w:after="60"/>
      </w:pPr>
    </w:p>
    <w:p>
      <w:pPr>
        <w:pStyle w:val="Heading2"/>
        <w:pStyle w:val="MdHeading2"/>
      </w:pPr>
      <w:r>
        <w:t xml:space="preserve">Prompt 4: Build Retainer Task Generation Preview</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Before creating automatic tasks, build a safe task-generation preview for client retainers.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The preview should use the company’s active ClientRetainerAssignment, selected service tracks, attached RetainerTemplate, and included TaskTemplates.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 preview action in the company Retainer section called “Preview Retainer Tasks.” The preview should let the admin select: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period start 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period length: 30, 60, or 90 days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include monthly tasks yes/no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include quarterly tasks yes/no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include annual tasks yes/no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service tracks to include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The preview should show a table of tasks that would be created: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task title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service track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cadence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due 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owner role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credit cost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client-visible yes/no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requires approval yes/no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source task template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warning if similar task already exists in that period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Also show totals: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total projected credits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monthly credit allowance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projected overage or remaining credits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tasks by service track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 not create actual tasks yet unless the admin confirms. Include a second confirmation step.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Preview does not create tasks.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Preview calculates projected credits.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Preview detects likely duplicates by same company, task template, and date range.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Admin can adjust the date range and service tracks before confirming.</w:t>
      </w:r>
    </w:p>
    <w:p>
      <w:pPr>
        <w:pStyle w:val="MdSpace"/>
        <w:spacing w:before="0" w:after="60"/>
      </w:pPr>
    </w:p>
    <w:p>
      <w:pPr>
        <w:pStyle w:val="Heading2"/>
        <w:pStyle w:val="MdHeading2"/>
      </w:pPr>
      <w:r>
        <w:t xml:space="preserve">Prompt 5: Generate Retainer Tasks and Reserve Credits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Now implement the confirmed task generation workflow.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When the admin confirms the preview, create actual tasks from the selected TaskTemplates. Each generated task should include: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companyId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title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description/instructions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dueDate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serviceTrackId if available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taskTemplateId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retainerTemplateId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clientRetainerAssignmentId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deliverableTypeId if linked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creditCost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status default: not_started or planned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source: retainer_template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requiresClientApproval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clientVisible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assignedRole/default owner if supported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a generated-task history table or fields that prevent duplicate generation for the same company, template, and period.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CreditReservation or equivalent projected credit tracking if the current system supports future credit usage. If not, add a lightweight reservation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companyId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generatedTaskId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billingPeriodStart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billingPeriodEnd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reservedCredits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status: reserved, consumed, released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the client/company command center to show: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current monthly credit allowance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completed/used credits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reserved/projected credits from future generated tasks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remaining available credits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overage warning if reserved plus used exceeds allocation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Confirmed preview creates tasks correctly.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Generated tasks are linked to their source templates and retainer assignment.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Duplicate generation is prevented.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Credit projection updates without corrupting historical credit activity.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Admins can tell whether a task was manually created or retainer-generated.</w:t>
      </w:r>
    </w:p>
    <w:p>
      <w:pPr>
        <w:pStyle w:val="MdSpace"/>
        <w:spacing w:before="0" w:after="60"/>
      </w:pPr>
    </w:p>
    <w:p>
      <w:pPr>
        <w:pStyle w:val="Heading2"/>
        <w:pStyle w:val="MdHeading2"/>
      </w:pPr>
      <w:r>
        <w:t xml:space="preserve">Prompt 6: Add Onboarding and Implementation Templates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a separate onboarding/implementation template system so setup work is not mixed into monthly retainer credits.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an OnboardingTemplate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description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suggestedPrice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createdAt, updatedAt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OnboardingTaskTemplate or reuse TaskTemplate with cadence = once and source = onboarding_template.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Seed onboarding templates: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Client Launch Setup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Tasks: intake, access collection, SharePoint folder, brand kit, client profile, reporting baseline, portal setup, users, social links, important directories.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HubSpot Quick Start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Tasks: user setup, properties, lists, forms, tracking, basic workflow, dashboard, training.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HubSpot Comprehensive Setup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Tasks: discovery, data model, properties, pipelines, workflows, integrations, dashboards, QA, documentation, training.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 Local Visibility / GBP Setup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Tasks: GBP audit, NAP review, service/category review, citation tracker, photo/post plan, directory priorities.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5. Campaign Launch Setup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Tasks: offer strategy, landing page plan, copy, design, build, email sequence, CRM workflow, tracking, QA, launch.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a company-level action to assign an onboarding template and preview/create setup tasks. These tasks should be marked source = onboarding_template and should not automatically consume monthly retainer credits unless the admin chooses to bill them that way.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Admins can create one-time onboarding task plans.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Onboarding tasks are clearly separate from monthly recurring retainer tasks.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Existing 0-credit setup deliverables can be used as onboarding task templates.</w:t>
      </w:r>
    </w:p>
    <w:p>
      <w:pPr>
        <w:pStyle w:val="MdSpace"/>
        <w:spacing w:before="0" w:after="60"/>
      </w:pPr>
    </w:p>
    <w:p>
      <w:pPr>
        <w:pStyle w:val="Heading2"/>
        <w:pStyle w:val="MdHeading2"/>
      </w:pPr>
      <w:r>
        <w:t xml:space="preserve">Prompt 7: Improve the Client Command Center Retainer View</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Upgrade the company/client overview to make the retainer plan operationally clear.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a Retainer Overview widget to the client command center showing: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active retainer package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selected service tracks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monthly credit allowance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used credits this period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reserved/projected credits for generated tasks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remaining credits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overage warning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next 30/60/90 day task 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next strategy/reporting dates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current campaign 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content items scheduled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a Scope of Work panel showing: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included monthly work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quarterly work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annual work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exclusions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overage rules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onboarding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a Retainer Tasks panel showing upcoming generated tasks grouped by: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service track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due 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campaign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owner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approval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clean, open UI inspired by Basecamp-style organization: clear sections, cards, simple labels, low clutter, and direct links into tasks, campaigns, content calendar, resources, and notes.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Client overview makes it obvious what the client gets each month.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Internal team can see what is due 30–60 days ahead.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Retainer-generated tasks are grouped clearly.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Overage/projected credit warnings are visible before the team overcommits.</w:t>
      </w:r>
    </w:p>
    <w:p>
      <w:pPr>
        <w:pStyle w:val="MdSpace"/>
        <w:spacing w:before="0" w:after="60"/>
      </w:pPr>
    </w:p>
    <w:p>
      <w:pPr>
        <w:pStyle w:val="Heading2"/>
        <w:pStyle w:val="MdHeading2"/>
      </w:pPr>
      <w:r>
        <w:t xml:space="preserve">Prompt 8: Add Monthly Automation After Manual Generation Works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Only after the manual preview-and-generate workflow is working, add automatic monthly generation.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 scheduled process or safe server-side job that checks active ClientRetainerAssignments and generates tasks for the next generation window. It should: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run daily or weekly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look for active retainers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generate upcoming tasks only if they do not already exist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respect generationWindowDays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respect active service tracks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create CreditReservations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log success/failure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never delete existing tasks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notify admins or show a dashboard alert if generation fails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admin settings: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enable/disable auto-generation globally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enable/disable auto-generation per client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generation window default 60 days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dry-run mode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Automatic generation is idempotent and does not create duplicates.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Admins can turn it off globally or per client.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Failures are logged and visible.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Manual preview remains available even after automation is enabled.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2026-05-24T01:01:52.245Z</dcterms:created>
  <dcterms:modified xsi:type="dcterms:W3CDTF">2026-05-24T01:01:52.245Z</dcterms:modified>
</cp:coreProperties>
</file>

<file path=docProps/custom.xml><?xml version="1.0" encoding="utf-8"?>
<Properties xmlns="http://schemas.openxmlformats.org/officeDocument/2006/custom-properties" xmlns:vt="http://schemas.openxmlformats.org/officeDocument/2006/docPropsVTypes"/>
</file>