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C0F5D" w14:textId="77777777" w:rsidR="00767773" w:rsidRDefault="00767773" w:rsidP="00767773">
      <w:pPr>
        <w:pStyle w:val="Titre"/>
        <w:jc w:val="center"/>
      </w:pPr>
      <w:r w:rsidRPr="00767773">
        <w:t>sphinx4</w:t>
      </w:r>
    </w:p>
    <w:p w14:paraId="1E061391" w14:textId="77777777" w:rsidR="00767773" w:rsidRPr="00767773" w:rsidRDefault="00767773" w:rsidP="00767773"/>
    <w:p w14:paraId="6A295EAA" w14:textId="77777777" w:rsidR="00767773" w:rsidRDefault="00767773" w:rsidP="00767773">
      <w:r>
        <w:t>Sphinx4 est une librairie de reconnaissance vocale</w:t>
      </w:r>
      <w:r w:rsidR="003712D4">
        <w:t>.</w:t>
      </w:r>
    </w:p>
    <w:p w14:paraId="342DBB9C" w14:textId="77777777" w:rsidR="003712D4" w:rsidRDefault="003712D4" w:rsidP="00767773"/>
    <w:p w14:paraId="5983271D" w14:textId="77777777" w:rsidR="003712D4" w:rsidRPr="003712D4" w:rsidRDefault="003712D4" w:rsidP="00767773">
      <w:r w:rsidRPr="003712D4">
        <w:t>Les packages</w:t>
      </w:r>
      <w:r>
        <w:t> </w:t>
      </w:r>
      <w:r w:rsidRPr="003712D4">
        <w:t>:</w:t>
      </w:r>
    </w:p>
    <w:p w14:paraId="17805C67" w14:textId="77777777" w:rsidR="003712D4" w:rsidRPr="003712D4" w:rsidRDefault="003712D4" w:rsidP="003712D4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</w:rPr>
      </w:pPr>
      <w:r w:rsidRPr="003712D4">
        <w:rPr>
          <w:rFonts w:ascii="Consolas" w:hAnsi="Consolas"/>
          <w:color w:val="333333"/>
          <w:sz w:val="21"/>
          <w:szCs w:val="21"/>
        </w:rPr>
        <w:t xml:space="preserve">Import </w:t>
      </w:r>
      <w:r w:rsidRPr="003712D4">
        <w:rPr>
          <w:rFonts w:ascii="Consolas" w:hAnsi="Consolas"/>
          <w:color w:val="333333"/>
          <w:sz w:val="21"/>
          <w:szCs w:val="21"/>
        </w:rPr>
        <w:t>edu.cmu.sphinx.api.Configuration;</w:t>
      </w:r>
    </w:p>
    <w:p w14:paraId="32659F3B" w14:textId="77777777" w:rsidR="003712D4" w:rsidRPr="003712D4" w:rsidRDefault="003712D4" w:rsidP="003712D4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3712D4">
        <w:rPr>
          <w:rFonts w:ascii="Consolas" w:hAnsi="Consolas"/>
          <w:color w:val="333333"/>
          <w:sz w:val="21"/>
          <w:szCs w:val="21"/>
          <w:lang w:val="en-US"/>
        </w:rPr>
        <w:t>import edu.cmu.sphinx.api.SpeechResult;</w:t>
      </w:r>
    </w:p>
    <w:p w14:paraId="7F9A5CAB" w14:textId="77777777" w:rsidR="003712D4" w:rsidRPr="003712D4" w:rsidRDefault="003712D4" w:rsidP="003712D4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3712D4">
        <w:rPr>
          <w:rFonts w:ascii="Consolas" w:hAnsi="Consolas"/>
          <w:color w:val="333333"/>
          <w:sz w:val="21"/>
          <w:szCs w:val="21"/>
          <w:lang w:val="en-US"/>
        </w:rPr>
        <w:t>import edu.cmu.sphinx.api.StreamSpeechRecognizer;</w:t>
      </w:r>
    </w:p>
    <w:p w14:paraId="5FE1FBD6" w14:textId="77777777" w:rsidR="003712D4" w:rsidRPr="003712D4" w:rsidRDefault="003712D4" w:rsidP="00767773">
      <w:r w:rsidRPr="003712D4">
        <w:t xml:space="preserve">Pour commencer on </w:t>
      </w:r>
      <w:r>
        <w:t>créer</w:t>
      </w:r>
      <w:r w:rsidRPr="003712D4">
        <w:t xml:space="preserve"> un objet Configuration auquel </w:t>
      </w:r>
      <w:r>
        <w:t>on définit la langue et le dictionnaire :</w:t>
      </w:r>
    </w:p>
    <w:p w14:paraId="7B873A59" w14:textId="77777777" w:rsidR="003712D4" w:rsidRDefault="003712D4" w:rsidP="003712D4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Configuration configuration = new Configuration();</w:t>
      </w:r>
    </w:p>
    <w:p w14:paraId="0DD660F8" w14:textId="77777777" w:rsidR="003712D4" w:rsidRDefault="003712D4" w:rsidP="003712D4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configuration.setAcousticModelPath("resource:/edu/cmu/sphinx/models/en-us/en-us");</w:t>
      </w:r>
    </w:p>
    <w:p w14:paraId="7452CEA6" w14:textId="77777777" w:rsidR="003712D4" w:rsidRDefault="003712D4" w:rsidP="003712D4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configuration.setDictionaryPath("resource:/edu/cmu/sphinx/models/en-us/cmudict-en-us.dict");</w:t>
      </w:r>
    </w:p>
    <w:p w14:paraId="27CEBE3A" w14:textId="77777777" w:rsidR="003712D4" w:rsidRDefault="003712D4" w:rsidP="003712D4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configuration.setLanguageModelPath("resource:/edu/cmu/sphinx/models/en-us/en-us.lm.bin");</w:t>
      </w:r>
    </w:p>
    <w:p w14:paraId="41647DBA" w14:textId="77777777" w:rsidR="003712D4" w:rsidRDefault="003712D4" w:rsidP="003712D4">
      <w:pPr>
        <w:pStyle w:val="Sansinterligne"/>
      </w:pPr>
      <w:r>
        <w:t>Ensuite on créer l’objet qui va reconnaitre la voix à partir de la configuration définit :</w:t>
      </w:r>
    </w:p>
    <w:p w14:paraId="47382D6C" w14:textId="7E058F92" w:rsidR="003712D4" w:rsidRDefault="00EE02CA" w:rsidP="003712D4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E02CA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LiveSpeechRecognizer</w:t>
      </w:r>
      <w:r w:rsidRPr="00EE02CA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3712D4" w:rsidRPr="003712D4">
        <w:rPr>
          <w:rFonts w:ascii="Consolas" w:hAnsi="Consolas"/>
          <w:color w:val="333333"/>
          <w:sz w:val="21"/>
          <w:szCs w:val="21"/>
          <w:lang w:val="en-US"/>
        </w:rPr>
        <w:t>recognizer</w:t>
      </w:r>
      <w:r w:rsidR="003712D4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513374CE" w14:textId="10A747DF" w:rsidR="003712D4" w:rsidRPr="003712D4" w:rsidRDefault="003712D4" w:rsidP="003712D4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>recogniser</w:t>
      </w:r>
      <w:r w:rsidRPr="003712D4">
        <w:rPr>
          <w:rFonts w:ascii="Consolas" w:hAnsi="Consolas"/>
          <w:color w:val="333333"/>
          <w:sz w:val="21"/>
          <w:szCs w:val="21"/>
          <w:lang w:val="en-US"/>
        </w:rPr>
        <w:t xml:space="preserve"> = new </w:t>
      </w:r>
      <w:r w:rsidR="00EE02CA" w:rsidRPr="00EE02CA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LiveSpeechRecognizer</w:t>
      </w:r>
      <w:r w:rsidRPr="003712D4">
        <w:rPr>
          <w:rFonts w:ascii="Consolas" w:hAnsi="Consolas"/>
          <w:color w:val="333333"/>
          <w:sz w:val="21"/>
          <w:szCs w:val="21"/>
          <w:lang w:val="en-US"/>
        </w:rPr>
        <w:t>(configuration);</w:t>
      </w:r>
    </w:p>
    <w:p w14:paraId="3E14E43E" w14:textId="27B3C475" w:rsidR="003712D4" w:rsidRPr="00EE02CA" w:rsidRDefault="00EE02CA" w:rsidP="003712D4">
      <w:pPr>
        <w:pStyle w:val="Sansinterligne"/>
      </w:pPr>
      <w:r w:rsidRPr="00EE02CA">
        <w:t>Et on lance la reconnaissance de voix avec :</w:t>
      </w:r>
    </w:p>
    <w:p w14:paraId="7CE10651" w14:textId="4A0229D7" w:rsidR="00EE02CA" w:rsidRDefault="00EE02CA" w:rsidP="00EE02CA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recognizer.startRecognition(</w:t>
      </w:r>
      <w:r w:rsidR="003B1BF4">
        <w:rPr>
          <w:rFonts w:ascii="Consolas" w:hAnsi="Consolas"/>
          <w:color w:val="333333"/>
          <w:sz w:val="21"/>
          <w:szCs w:val="21"/>
        </w:rPr>
        <w:t>true</w:t>
      </w:r>
      <w:r>
        <w:rPr>
          <w:rFonts w:ascii="Consolas" w:hAnsi="Consolas"/>
          <w:color w:val="333333"/>
          <w:sz w:val="21"/>
          <w:szCs w:val="21"/>
        </w:rPr>
        <w:t>);</w:t>
      </w:r>
    </w:p>
    <w:p w14:paraId="3684888F" w14:textId="6A357C79" w:rsidR="00EE02CA" w:rsidRDefault="00EE02CA" w:rsidP="003712D4">
      <w:pPr>
        <w:pStyle w:val="Sansinterligne"/>
      </w:pPr>
      <w:r w:rsidRPr="00EE02CA">
        <w:t xml:space="preserve">Le résultat sera transmis avec la </w:t>
      </w:r>
      <w:r>
        <w:t>méthode : getResult() :</w:t>
      </w:r>
    </w:p>
    <w:p w14:paraId="0941AF42" w14:textId="023B08F1" w:rsidR="00EE02CA" w:rsidRPr="003B1BF4" w:rsidRDefault="00EE02CA" w:rsidP="00EE02CA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spacing w:after="336" w:line="336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3B1BF4">
        <w:rPr>
          <w:rFonts w:ascii="Consolas" w:hAnsi="Consolas"/>
          <w:color w:val="333333"/>
          <w:sz w:val="21"/>
          <w:szCs w:val="21"/>
          <w:lang w:val="en-US"/>
        </w:rPr>
        <w:t xml:space="preserve">SpeechResult result = </w:t>
      </w:r>
      <w:r w:rsidRPr="003B1BF4">
        <w:rPr>
          <w:rFonts w:ascii="Consolas" w:hAnsi="Consolas"/>
          <w:color w:val="333333"/>
          <w:sz w:val="21"/>
          <w:szCs w:val="21"/>
          <w:lang w:val="en-US"/>
        </w:rPr>
        <w:t>recognizer.getResult()</w:t>
      </w:r>
      <w:r w:rsidRPr="003B1BF4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20F528FE" w14:textId="6B50A579" w:rsidR="00EE02CA" w:rsidRPr="003B1BF4" w:rsidRDefault="003B1BF4" w:rsidP="003712D4">
      <w:pPr>
        <w:pStyle w:val="Sansinterligne"/>
      </w:pPr>
      <w:r w:rsidRPr="003B1BF4">
        <w:t>Et pour afficher le texte reconnus :</w:t>
      </w:r>
    </w:p>
    <w:p w14:paraId="797F0BE8" w14:textId="3ACFB0C1" w:rsidR="003B1BF4" w:rsidRPr="009122D9" w:rsidRDefault="003B1BF4" w:rsidP="009122D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336" w:lineRule="atLeast"/>
        <w:rPr>
          <w:rFonts w:ascii="Consolas" w:eastAsia="Times New Roman" w:hAnsi="Consolas" w:cs="Courier New"/>
          <w:sz w:val="21"/>
          <w:szCs w:val="21"/>
          <w:lang w:val="en-US" w:eastAsia="fr-FR"/>
        </w:rPr>
      </w:pPr>
      <w:hyperlink r:id="rId4" w:history="1">
        <w:r w:rsidRPr="003B1BF4">
          <w:rPr>
            <w:rFonts w:ascii="Consolas" w:eastAsia="Times New Roman" w:hAnsi="Consolas" w:cs="Courier New"/>
            <w:sz w:val="21"/>
            <w:szCs w:val="21"/>
            <w:lang w:val="en-US" w:eastAsia="fr-FR"/>
          </w:rPr>
          <w:t>System</w:t>
        </w:r>
      </w:hyperlink>
      <w:r w:rsidRPr="003B1BF4">
        <w:rPr>
          <w:rFonts w:ascii="Consolas" w:eastAsia="Times New Roman" w:hAnsi="Consolas" w:cs="Courier New"/>
          <w:sz w:val="21"/>
          <w:szCs w:val="21"/>
          <w:lang w:val="en-US" w:eastAsia="fr-FR"/>
        </w:rPr>
        <w:t>.out.println(result.getHypothesis());</w:t>
      </w:r>
      <w:bookmarkStart w:id="0" w:name="_GoBack"/>
      <w:bookmarkEnd w:id="0"/>
    </w:p>
    <w:sectPr w:rsidR="003B1BF4" w:rsidRPr="009122D9" w:rsidSect="009122D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73"/>
    <w:rsid w:val="003712D4"/>
    <w:rsid w:val="003B1BF4"/>
    <w:rsid w:val="00465E7A"/>
    <w:rsid w:val="00767773"/>
    <w:rsid w:val="009122D9"/>
    <w:rsid w:val="00E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23C3"/>
  <w15:chartTrackingRefBased/>
  <w15:docId w15:val="{1FB37B18-44EE-432F-8BDE-CB125850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7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7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67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712D4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371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712D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2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search?hl=en&amp;q=allinurl%3Adocs.oracle.com+javase+docs+api+syste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Chopinet</dc:creator>
  <cp:keywords/>
  <dc:description/>
  <cp:lastModifiedBy>Benoit Chopinet</cp:lastModifiedBy>
  <cp:revision>4</cp:revision>
  <dcterms:created xsi:type="dcterms:W3CDTF">2016-02-14T12:23:00Z</dcterms:created>
  <dcterms:modified xsi:type="dcterms:W3CDTF">2016-02-14T13:46:00Z</dcterms:modified>
</cp:coreProperties>
</file>