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8710" w14:textId="0C5BB35A" w:rsidR="00327F48" w:rsidRDefault="00327F48" w:rsidP="00327F48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>C</w:t>
      </w:r>
      <w:r w:rsidR="009E0275">
        <w:rPr>
          <w:kern w:val="48"/>
        </w:rPr>
        <w:t>IS</w:t>
      </w:r>
      <w:r>
        <w:rPr>
          <w:kern w:val="48"/>
        </w:rPr>
        <w:t>377 Final Paper Outline</w:t>
      </w:r>
    </w:p>
    <w:p w14:paraId="1AF24B1F" w14:textId="77777777" w:rsidR="00327F48" w:rsidRDefault="00327F48" w:rsidP="00327F48">
      <w:pPr>
        <w:spacing w:line="120" w:lineRule="auto"/>
        <w:jc w:val="left"/>
        <w:rPr>
          <w:noProof/>
          <w:sz w:val="16"/>
          <w:szCs w:val="16"/>
        </w:rPr>
        <w:sectPr w:rsidR="00327F48">
          <w:pgSz w:w="11906" w:h="16838"/>
          <w:pgMar w:top="540" w:right="893" w:bottom="1440" w:left="893" w:header="720" w:footer="720" w:gutter="0"/>
          <w:cols w:space="720"/>
        </w:sectPr>
      </w:pPr>
    </w:p>
    <w:p w14:paraId="5C389D81" w14:textId="34AD7590" w:rsidR="00327F48" w:rsidRDefault="00D3792E" w:rsidP="00327F48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Nick Arellano</w:t>
      </w:r>
      <w:r w:rsidR="00327F48">
        <w:rPr>
          <w:sz w:val="18"/>
          <w:szCs w:val="18"/>
        </w:rPr>
        <w:t xml:space="preserve"> </w:t>
      </w:r>
      <w:r w:rsidR="00327F48">
        <w:rPr>
          <w:sz w:val="18"/>
          <w:szCs w:val="18"/>
        </w:rPr>
        <w:br/>
      </w:r>
      <w:r>
        <w:rPr>
          <w:sz w:val="18"/>
          <w:szCs w:val="18"/>
        </w:rPr>
        <w:t>Fisher College of Science and Mathematics</w:t>
      </w:r>
      <w:r w:rsidR="00327F48">
        <w:rPr>
          <w:sz w:val="18"/>
          <w:szCs w:val="18"/>
        </w:rPr>
        <w:br/>
      </w:r>
      <w:r>
        <w:rPr>
          <w:sz w:val="18"/>
          <w:szCs w:val="18"/>
        </w:rPr>
        <w:t>Towson University</w:t>
      </w:r>
      <w:r w:rsidR="00327F48">
        <w:rPr>
          <w:i/>
          <w:sz w:val="18"/>
          <w:szCs w:val="18"/>
        </w:rPr>
        <w:br/>
      </w:r>
      <w:r>
        <w:rPr>
          <w:sz w:val="18"/>
          <w:szCs w:val="18"/>
        </w:rPr>
        <w:t>Towson, United States</w:t>
      </w:r>
      <w:r w:rsidR="00327F48">
        <w:rPr>
          <w:sz w:val="18"/>
          <w:szCs w:val="18"/>
        </w:rPr>
        <w:br/>
      </w:r>
      <w:r>
        <w:rPr>
          <w:sz w:val="18"/>
          <w:szCs w:val="18"/>
        </w:rPr>
        <w:t>narella1@students.towson.edu</w:t>
      </w:r>
    </w:p>
    <w:p w14:paraId="02FF5561" w14:textId="7472426C" w:rsidR="00327F48" w:rsidRDefault="00327F48" w:rsidP="00327F48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D3792E">
        <w:rPr>
          <w:sz w:val="18"/>
          <w:szCs w:val="18"/>
        </w:rPr>
        <w:t>Nathan Ketterlinus</w:t>
      </w:r>
      <w:r>
        <w:rPr>
          <w:sz w:val="18"/>
          <w:szCs w:val="18"/>
        </w:rPr>
        <w:br/>
      </w:r>
      <w:r w:rsidR="00D3792E">
        <w:rPr>
          <w:sz w:val="18"/>
          <w:szCs w:val="18"/>
        </w:rPr>
        <w:t>Fisher College of Science and Mathematics</w:t>
      </w:r>
      <w:r w:rsidR="00D3792E">
        <w:rPr>
          <w:sz w:val="18"/>
          <w:szCs w:val="18"/>
        </w:rPr>
        <w:br/>
        <w:t>Towson University</w:t>
      </w:r>
      <w:r w:rsidR="00D3792E">
        <w:rPr>
          <w:i/>
          <w:sz w:val="18"/>
          <w:szCs w:val="18"/>
        </w:rPr>
        <w:br/>
      </w:r>
      <w:r w:rsidR="00D3792E">
        <w:rPr>
          <w:sz w:val="18"/>
          <w:szCs w:val="18"/>
        </w:rPr>
        <w:t>Towson, United States</w:t>
      </w:r>
      <w:r>
        <w:rPr>
          <w:sz w:val="18"/>
          <w:szCs w:val="18"/>
        </w:rPr>
        <w:br/>
      </w:r>
      <w:r w:rsidR="00D3792E">
        <w:rPr>
          <w:sz w:val="18"/>
          <w:szCs w:val="18"/>
        </w:rPr>
        <w:t>nketter1@students.towson.edu</w:t>
      </w:r>
    </w:p>
    <w:p w14:paraId="187B12DA" w14:textId="7D6082DD" w:rsidR="00327F48" w:rsidRDefault="00327F48" w:rsidP="00327F48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D3792E">
        <w:rPr>
          <w:sz w:val="18"/>
          <w:szCs w:val="18"/>
        </w:rPr>
        <w:t>Ayomide Owoade</w:t>
      </w:r>
      <w:r>
        <w:rPr>
          <w:sz w:val="18"/>
          <w:szCs w:val="18"/>
        </w:rPr>
        <w:br/>
      </w:r>
      <w:r w:rsidR="00D3792E">
        <w:rPr>
          <w:sz w:val="18"/>
          <w:szCs w:val="18"/>
        </w:rPr>
        <w:t>Fisher College of Science and Mathematics</w:t>
      </w:r>
      <w:r w:rsidR="00D3792E">
        <w:rPr>
          <w:sz w:val="18"/>
          <w:szCs w:val="18"/>
        </w:rPr>
        <w:br/>
        <w:t>Towson University</w:t>
      </w:r>
      <w:r w:rsidR="00D3792E">
        <w:rPr>
          <w:i/>
          <w:sz w:val="18"/>
          <w:szCs w:val="18"/>
        </w:rPr>
        <w:br/>
      </w:r>
      <w:r w:rsidR="00D3792E">
        <w:rPr>
          <w:sz w:val="18"/>
          <w:szCs w:val="18"/>
        </w:rPr>
        <w:t>Towson, United States</w:t>
      </w:r>
      <w:r>
        <w:rPr>
          <w:sz w:val="18"/>
          <w:szCs w:val="18"/>
        </w:rPr>
        <w:br/>
      </w:r>
      <w:r w:rsidR="00D3792E">
        <w:rPr>
          <w:sz w:val="18"/>
          <w:szCs w:val="18"/>
        </w:rPr>
        <w:t>aowoade1@students.towson.edu</w:t>
      </w:r>
    </w:p>
    <w:p w14:paraId="3C16196A" w14:textId="77777777" w:rsidR="00327F48" w:rsidRDefault="00327F48" w:rsidP="00327F48">
      <w:pPr>
        <w:jc w:val="left"/>
        <w:sectPr w:rsidR="00327F48">
          <w:type w:val="continuous"/>
          <w:pgSz w:w="11906" w:h="16838"/>
          <w:pgMar w:top="450" w:right="893" w:bottom="1440" w:left="893" w:header="720" w:footer="720" w:gutter="0"/>
          <w:cols w:num="3" w:space="720"/>
        </w:sectPr>
      </w:pPr>
    </w:p>
    <w:p w14:paraId="36D9D312" w14:textId="77777777" w:rsidR="00327F48" w:rsidRDefault="00327F48" w:rsidP="00327F48">
      <w:pPr>
        <w:jc w:val="left"/>
        <w:sectPr w:rsidR="00327F48">
          <w:type w:val="continuous"/>
          <w:pgSz w:w="11906" w:h="16838"/>
          <w:pgMar w:top="450" w:right="893" w:bottom="1440" w:left="893" w:header="720" w:footer="720" w:gutter="0"/>
          <w:cols w:num="3" w:space="720"/>
        </w:sectPr>
      </w:pPr>
      <w:r>
        <w:rPr>
          <w:sz w:val="24"/>
          <w:szCs w:val="24"/>
        </w:rPr>
        <w:br w:type="column"/>
      </w:r>
    </w:p>
    <w:p w14:paraId="6378299C" w14:textId="77777777" w:rsidR="00327F48" w:rsidRPr="006C59F9" w:rsidRDefault="00327F48" w:rsidP="00327F4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C59F9">
        <w:rPr>
          <w:sz w:val="20"/>
          <w:szCs w:val="20"/>
        </w:rPr>
        <w:t>Abstract</w:t>
      </w:r>
    </w:p>
    <w:p w14:paraId="67BE884C" w14:textId="3D4A9A4F" w:rsidR="006C59F9" w:rsidRPr="006C59F9" w:rsidRDefault="009E0275" w:rsidP="006C59F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>
        <w:rPr>
          <w:rStyle w:val="pspdfkit-6fq5ysqkmc2gc1fek9b659qfh8"/>
          <w:color w:val="000000"/>
          <w:sz w:val="20"/>
          <w:szCs w:val="20"/>
          <w:shd w:val="clear" w:color="auto" w:fill="FFFFFF"/>
        </w:rPr>
        <w:t>“</w:t>
      </w:r>
      <w:r w:rsidR="006C59F9" w:rsidRPr="006C59F9">
        <w:rPr>
          <w:rStyle w:val="pspdfkit-6fq5ysqkmc2gc1fek9b659qfh8"/>
          <w:color w:val="000000"/>
          <w:sz w:val="20"/>
          <w:szCs w:val="20"/>
          <w:shd w:val="clear" w:color="auto" w:fill="FFFFFF"/>
        </w:rPr>
        <w:t>As the demand for graphical computing power has skyrocketed over time, the amount of consumer-grade electronics with discrete Graphics Processing Units (GPUs) has risen to match this demand. As GPUs become a more integral part of the average person’s devices, it becomes critical that they do not present themselves as a possible attack vector for malicious actors. This paper will examine various vulnerabilities and backdoors that exist in consumer-grade GPUs, and consider various solutions to these vulnerabilities, weighing the pros and cons in an ever-evolving cybersecurity landscape.</w:t>
      </w:r>
      <w:r w:rsidR="006C59F9" w:rsidRPr="006C59F9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</w:p>
    <w:p w14:paraId="413D36D6" w14:textId="722DF28A" w:rsidR="00327F48" w:rsidRPr="006C59F9" w:rsidRDefault="00327F48" w:rsidP="006C59F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C59F9">
        <w:rPr>
          <w:sz w:val="20"/>
          <w:szCs w:val="20"/>
        </w:rPr>
        <w:t>Intro</w:t>
      </w:r>
    </w:p>
    <w:p w14:paraId="666FEAB5" w14:textId="0EB0C924" w:rsidR="006C59F9" w:rsidRPr="006C59F9" w:rsidRDefault="006C59F9" w:rsidP="006C59F9">
      <w:pPr>
        <w:pStyle w:val="NormalWeb"/>
        <w:spacing w:before="0" w:beforeAutospacing="0" w:after="0" w:afterAutospacing="0"/>
        <w:ind w:firstLine="540"/>
        <w:rPr>
          <w:sz w:val="20"/>
          <w:szCs w:val="20"/>
        </w:rPr>
      </w:pPr>
      <w:r>
        <w:rPr>
          <w:sz w:val="20"/>
          <w:szCs w:val="20"/>
        </w:rPr>
        <w:t>Brief history of the GPU</w:t>
      </w:r>
    </w:p>
    <w:p w14:paraId="646D8529" w14:textId="77777777" w:rsidR="00327F48" w:rsidRPr="006C59F9" w:rsidRDefault="00327F48" w:rsidP="006C59F9">
      <w:pPr>
        <w:pStyle w:val="NormalWeb"/>
        <w:spacing w:before="0" w:beforeAutospacing="0" w:after="0" w:afterAutospacing="0"/>
        <w:ind w:firstLine="540"/>
        <w:rPr>
          <w:sz w:val="20"/>
          <w:szCs w:val="20"/>
        </w:rPr>
      </w:pPr>
      <w:r w:rsidRPr="006C59F9">
        <w:rPr>
          <w:sz w:val="20"/>
          <w:szCs w:val="20"/>
        </w:rPr>
        <w:t>GPU Architecture</w:t>
      </w:r>
    </w:p>
    <w:p w14:paraId="589A526E" w14:textId="77777777" w:rsidR="00327F48" w:rsidRPr="006C59F9" w:rsidRDefault="00327F48" w:rsidP="006C59F9">
      <w:pPr>
        <w:pStyle w:val="NormalWeb"/>
        <w:spacing w:before="0" w:beforeAutospacing="0" w:after="0" w:afterAutospacing="0"/>
        <w:ind w:left="540"/>
        <w:rPr>
          <w:sz w:val="20"/>
          <w:szCs w:val="20"/>
        </w:rPr>
      </w:pPr>
      <w:r w:rsidRPr="006C59F9">
        <w:rPr>
          <w:sz w:val="20"/>
          <w:szCs w:val="20"/>
        </w:rPr>
        <w:t xml:space="preserve">What is </w:t>
      </w:r>
      <w:proofErr w:type="gramStart"/>
      <w:r w:rsidRPr="006C59F9">
        <w:rPr>
          <w:sz w:val="20"/>
          <w:szCs w:val="20"/>
        </w:rPr>
        <w:t>a SCA</w:t>
      </w:r>
      <w:proofErr w:type="gramEnd"/>
      <w:r w:rsidRPr="006C59F9">
        <w:rPr>
          <w:sz w:val="20"/>
          <w:szCs w:val="20"/>
        </w:rPr>
        <w:t>?</w:t>
      </w:r>
    </w:p>
    <w:p w14:paraId="33592C50" w14:textId="77777777" w:rsidR="00327F48" w:rsidRPr="006C59F9" w:rsidRDefault="00327F48" w:rsidP="00327F48">
      <w:pPr>
        <w:pStyle w:val="NormalWeb"/>
        <w:spacing w:before="0" w:beforeAutospacing="0" w:after="0" w:afterAutospacing="0"/>
        <w:ind w:left="1080"/>
        <w:rPr>
          <w:sz w:val="20"/>
          <w:szCs w:val="20"/>
        </w:rPr>
      </w:pPr>
      <w:r w:rsidRPr="006C59F9">
        <w:rPr>
          <w:sz w:val="20"/>
          <w:szCs w:val="20"/>
        </w:rPr>
        <w:t>Power consumption SCA</w:t>
      </w:r>
    </w:p>
    <w:p w14:paraId="7F05D78B" w14:textId="77777777" w:rsidR="00327F48" w:rsidRPr="006C59F9" w:rsidRDefault="00327F48" w:rsidP="00327F48">
      <w:pPr>
        <w:pStyle w:val="NormalWeb"/>
        <w:spacing w:before="0" w:beforeAutospacing="0" w:after="0" w:afterAutospacing="0"/>
        <w:ind w:left="1080"/>
        <w:rPr>
          <w:sz w:val="20"/>
          <w:szCs w:val="20"/>
        </w:rPr>
      </w:pPr>
      <w:r w:rsidRPr="006C59F9">
        <w:rPr>
          <w:sz w:val="20"/>
          <w:szCs w:val="20"/>
        </w:rPr>
        <w:t>Electromagnetic emanation SCA</w:t>
      </w:r>
    </w:p>
    <w:p w14:paraId="1E2AF193" w14:textId="77777777" w:rsidR="00327F48" w:rsidRPr="006C59F9" w:rsidRDefault="00327F48" w:rsidP="00327F48">
      <w:pPr>
        <w:pStyle w:val="NormalWeb"/>
        <w:spacing w:before="0" w:beforeAutospacing="0" w:after="0" w:afterAutospacing="0"/>
        <w:ind w:left="1080"/>
        <w:rPr>
          <w:sz w:val="20"/>
          <w:szCs w:val="20"/>
        </w:rPr>
      </w:pPr>
      <w:r w:rsidRPr="006C59F9">
        <w:rPr>
          <w:sz w:val="20"/>
          <w:szCs w:val="20"/>
        </w:rPr>
        <w:t>Timing info SCA</w:t>
      </w:r>
    </w:p>
    <w:p w14:paraId="70825477" w14:textId="77777777" w:rsidR="00327F48" w:rsidRPr="006C59F9" w:rsidRDefault="00327F48" w:rsidP="00327F48">
      <w:pPr>
        <w:pStyle w:val="NormalWeb"/>
        <w:spacing w:before="0" w:beforeAutospacing="0" w:after="0" w:afterAutospacing="0"/>
        <w:ind w:left="1080"/>
        <w:rPr>
          <w:sz w:val="20"/>
          <w:szCs w:val="20"/>
        </w:rPr>
      </w:pPr>
      <w:r w:rsidRPr="006C59F9">
        <w:rPr>
          <w:sz w:val="20"/>
          <w:szCs w:val="20"/>
        </w:rPr>
        <w:t>Sound SCA</w:t>
      </w:r>
    </w:p>
    <w:p w14:paraId="52EF3EAF" w14:textId="77777777" w:rsidR="00327F48" w:rsidRPr="006C59F9" w:rsidRDefault="00327F48" w:rsidP="00327F48">
      <w:pPr>
        <w:pStyle w:val="NormalWeb"/>
        <w:spacing w:before="0" w:beforeAutospacing="0" w:after="0" w:afterAutospacing="0"/>
        <w:ind w:left="540"/>
        <w:rPr>
          <w:sz w:val="20"/>
          <w:szCs w:val="20"/>
        </w:rPr>
      </w:pPr>
      <w:r w:rsidRPr="006C59F9">
        <w:rPr>
          <w:sz w:val="20"/>
          <w:szCs w:val="20"/>
        </w:rPr>
        <w:t>What is AES encryption?</w:t>
      </w:r>
    </w:p>
    <w:p w14:paraId="3F449751" w14:textId="77777777" w:rsidR="00327F48" w:rsidRPr="006C59F9" w:rsidRDefault="00327F48" w:rsidP="00327F4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C59F9">
        <w:rPr>
          <w:sz w:val="20"/>
          <w:szCs w:val="20"/>
        </w:rPr>
        <w:t>Attacks</w:t>
      </w:r>
    </w:p>
    <w:p w14:paraId="456DCCCD" w14:textId="7E8DAE3D" w:rsidR="00327F48" w:rsidRDefault="00327F48" w:rsidP="00327F48">
      <w:pPr>
        <w:pStyle w:val="NormalWeb"/>
        <w:spacing w:before="0" w:beforeAutospacing="0" w:after="0" w:afterAutospacing="0"/>
        <w:ind w:left="540"/>
        <w:rPr>
          <w:sz w:val="20"/>
          <w:szCs w:val="20"/>
        </w:rPr>
      </w:pPr>
      <w:r w:rsidRPr="006C59F9">
        <w:rPr>
          <w:sz w:val="20"/>
          <w:szCs w:val="20"/>
        </w:rPr>
        <w:t>Highlight several articles</w:t>
      </w:r>
      <w:r w:rsidR="006C59F9">
        <w:rPr>
          <w:sz w:val="20"/>
          <w:szCs w:val="20"/>
        </w:rPr>
        <w:t xml:space="preserve"> on </w:t>
      </w:r>
      <w:proofErr w:type="gramStart"/>
      <w:r w:rsidR="006C59F9">
        <w:rPr>
          <w:sz w:val="20"/>
          <w:szCs w:val="20"/>
        </w:rPr>
        <w:t>SCAs</w:t>
      </w:r>
      <w:proofErr w:type="gramEnd"/>
    </w:p>
    <w:p w14:paraId="03DB376A" w14:textId="400290F0" w:rsidR="006C59F9" w:rsidRPr="006C59F9" w:rsidRDefault="006C59F9" w:rsidP="00327F48">
      <w:pPr>
        <w:pStyle w:val="NormalWeb"/>
        <w:spacing w:before="0" w:beforeAutospacing="0" w:after="0" w:afterAutospacing="0"/>
        <w:ind w:left="540"/>
        <w:rPr>
          <w:sz w:val="20"/>
          <w:szCs w:val="20"/>
        </w:rPr>
      </w:pPr>
      <w:r>
        <w:rPr>
          <w:sz w:val="20"/>
          <w:szCs w:val="20"/>
        </w:rPr>
        <w:t xml:space="preserve">Highlight several articles on malware that uses the </w:t>
      </w:r>
      <w:proofErr w:type="gramStart"/>
      <w:r>
        <w:rPr>
          <w:sz w:val="20"/>
          <w:szCs w:val="20"/>
        </w:rPr>
        <w:t>GPU</w:t>
      </w:r>
      <w:proofErr w:type="gramEnd"/>
    </w:p>
    <w:p w14:paraId="2056AE2A" w14:textId="77777777" w:rsidR="00327F48" w:rsidRPr="006C59F9" w:rsidRDefault="00327F48" w:rsidP="00327F4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C59F9">
        <w:rPr>
          <w:sz w:val="20"/>
          <w:szCs w:val="20"/>
        </w:rPr>
        <w:t>Defenses</w:t>
      </w:r>
    </w:p>
    <w:p w14:paraId="386444FE" w14:textId="77777777" w:rsidR="00327F48" w:rsidRPr="006C59F9" w:rsidRDefault="00327F48" w:rsidP="00327F48">
      <w:pPr>
        <w:pStyle w:val="NormalWeb"/>
        <w:spacing w:before="0" w:beforeAutospacing="0" w:after="0" w:afterAutospacing="0"/>
        <w:ind w:left="540"/>
        <w:rPr>
          <w:sz w:val="20"/>
          <w:szCs w:val="20"/>
        </w:rPr>
      </w:pPr>
      <w:r w:rsidRPr="006C59F9">
        <w:rPr>
          <w:sz w:val="20"/>
          <w:szCs w:val="20"/>
        </w:rPr>
        <w:t xml:space="preserve">Highlight several </w:t>
      </w:r>
      <w:proofErr w:type="gramStart"/>
      <w:r w:rsidRPr="006C59F9">
        <w:rPr>
          <w:sz w:val="20"/>
          <w:szCs w:val="20"/>
        </w:rPr>
        <w:t>articles</w:t>
      </w:r>
      <w:proofErr w:type="gramEnd"/>
    </w:p>
    <w:p w14:paraId="79B7A5E7" w14:textId="77777777" w:rsidR="00327F48" w:rsidRDefault="00327F48" w:rsidP="00327F4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C59F9">
        <w:rPr>
          <w:sz w:val="20"/>
          <w:szCs w:val="20"/>
        </w:rPr>
        <w:t>Conclusion</w:t>
      </w:r>
    </w:p>
    <w:p w14:paraId="672B033F" w14:textId="3605091B" w:rsidR="009E0275" w:rsidRDefault="009E0275" w:rsidP="00327F48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ab/>
        <w:t>Summarize</w:t>
      </w:r>
    </w:p>
    <w:p w14:paraId="388C6224" w14:textId="29DB67F0" w:rsidR="009E0275" w:rsidRPr="006C59F9" w:rsidRDefault="009E0275" w:rsidP="00327F48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ab/>
        <w:t>What should be researched in the future?</w:t>
      </w:r>
    </w:p>
    <w:sectPr w:rsidR="009E0275" w:rsidRPr="006C59F9" w:rsidSect="00327F48">
      <w:type w:val="continuous"/>
      <w:pgSz w:w="11906" w:h="16838"/>
      <w:pgMar w:top="1080" w:right="907" w:bottom="1440" w:left="907" w:header="720" w:footer="720" w:gutter="0"/>
      <w:cols w:num="2" w:space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16"/>
        <w:u w:val="none"/>
        <w:effect w:val="none"/>
        <w:vertAlign w:val="superscript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2873955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84420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573189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45473915">
    <w:abstractNumId w:val="3"/>
    <w:lvlOverride w:ilvl="0">
      <w:startOverride w:val="1"/>
    </w:lvlOverride>
  </w:num>
  <w:num w:numId="5" w16cid:durableId="13846700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259251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48"/>
    <w:rsid w:val="00014F19"/>
    <w:rsid w:val="00114493"/>
    <w:rsid w:val="00327F48"/>
    <w:rsid w:val="00434FA4"/>
    <w:rsid w:val="006C59F9"/>
    <w:rsid w:val="009E0275"/>
    <w:rsid w:val="00D3792E"/>
    <w:rsid w:val="00DB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9680"/>
  <w15:chartTrackingRefBased/>
  <w15:docId w15:val="{C38FC2A0-DCE9-4BF3-A0D1-8A87EC5E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F48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327F48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rFonts w:eastAsia="Times New Roman"/>
      <w:smallCaps/>
      <w:noProof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7F48"/>
    <w:pPr>
      <w:keepNext/>
      <w:keepLines/>
      <w:numPr>
        <w:ilvl w:val="1"/>
        <w:numId w:val="1"/>
      </w:numPr>
      <w:tabs>
        <w:tab w:val="num" w:pos="288"/>
      </w:tabs>
      <w:spacing w:before="120" w:after="60"/>
      <w:jc w:val="left"/>
      <w:outlineLvl w:val="1"/>
    </w:pPr>
    <w:rPr>
      <w:rFonts w:eastAsia="Times New Roman"/>
      <w:i/>
      <w:iCs/>
      <w:noProof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27F48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rFonts w:eastAsia="Times New Roman"/>
      <w:i/>
      <w:iCs/>
      <w:noProof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27F48"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rFonts w:eastAsia="Times New Roman"/>
      <w:i/>
      <w:iCs/>
      <w:noProof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27F48"/>
    <w:pPr>
      <w:tabs>
        <w:tab w:val="left" w:pos="360"/>
      </w:tabs>
      <w:spacing w:before="160" w:after="80"/>
      <w:outlineLvl w:val="4"/>
    </w:pPr>
    <w:rPr>
      <w:rFonts w:eastAsia="Times New Roman"/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F48"/>
    <w:rPr>
      <w:rFonts w:ascii="Times New Roman" w:eastAsia="Times New Roman" w:hAnsi="Times New Roman" w:cs="Times New Roman"/>
      <w:smallCaps/>
      <w:noProof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rsid w:val="00327F48"/>
    <w:rPr>
      <w:rFonts w:ascii="Times New Roman" w:eastAsia="Times New Roman" w:hAnsi="Times New Roman" w:cs="Times New Roman"/>
      <w:i/>
      <w:iCs/>
      <w:noProof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327F48"/>
    <w:rPr>
      <w:rFonts w:ascii="Times New Roman" w:eastAsia="Times New Roman" w:hAnsi="Times New Roman" w:cs="Times New Roman"/>
      <w:i/>
      <w:iCs/>
      <w:noProof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327F48"/>
    <w:rPr>
      <w:rFonts w:ascii="Times New Roman" w:eastAsia="Times New Roman" w:hAnsi="Times New Roman" w:cs="Times New Roman"/>
      <w:i/>
      <w:iCs/>
      <w:noProof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327F48"/>
    <w:rPr>
      <w:rFonts w:ascii="Times New Roman" w:eastAsia="Times New Roman" w:hAnsi="Times New Roman" w:cs="Times New Roman"/>
      <w:smallCaps/>
      <w:noProof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semiHidden/>
    <w:unhideWhenUsed/>
    <w:rsid w:val="00327F48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semiHidden/>
    <w:rsid w:val="00327F4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customStyle="1" w:styleId="Abstract">
    <w:name w:val="Abstract"/>
    <w:rsid w:val="00327F48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kern w:val="0"/>
      <w:sz w:val="18"/>
      <w:szCs w:val="18"/>
      <w14:ligatures w14:val="none"/>
    </w:rPr>
  </w:style>
  <w:style w:type="paragraph" w:customStyle="1" w:styleId="Author">
    <w:name w:val="Author"/>
    <w:rsid w:val="00327F48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14:ligatures w14:val="none"/>
    </w:rPr>
  </w:style>
  <w:style w:type="paragraph" w:customStyle="1" w:styleId="bulletlist">
    <w:name w:val="bullet list"/>
    <w:basedOn w:val="BodyText"/>
    <w:rsid w:val="00327F48"/>
    <w:pPr>
      <w:numPr>
        <w:numId w:val="2"/>
      </w:numPr>
      <w:ind w:left="576" w:hanging="288"/>
    </w:pPr>
  </w:style>
  <w:style w:type="paragraph" w:customStyle="1" w:styleId="equation">
    <w:name w:val="equation"/>
    <w:basedOn w:val="Normal"/>
    <w:rsid w:val="00327F48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27F48"/>
    <w:pPr>
      <w:numPr>
        <w:numId w:val="3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kern w:val="0"/>
      <w:sz w:val="16"/>
      <w:szCs w:val="16"/>
      <w14:ligatures w14:val="none"/>
    </w:rPr>
  </w:style>
  <w:style w:type="paragraph" w:customStyle="1" w:styleId="papertitle">
    <w:name w:val="paper title"/>
    <w:rsid w:val="00327F48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14:ligatures w14:val="none"/>
    </w:rPr>
  </w:style>
  <w:style w:type="paragraph" w:customStyle="1" w:styleId="references">
    <w:name w:val="references"/>
    <w:rsid w:val="00327F48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14:ligatures w14:val="none"/>
    </w:rPr>
  </w:style>
  <w:style w:type="paragraph" w:customStyle="1" w:styleId="sponsors">
    <w:name w:val="sponsors"/>
    <w:rsid w:val="00327F48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kern w:val="0"/>
      <w:sz w:val="16"/>
      <w:szCs w:val="16"/>
      <w14:ligatures w14:val="none"/>
    </w:rPr>
  </w:style>
  <w:style w:type="paragraph" w:customStyle="1" w:styleId="tablecolhead">
    <w:name w:val="table col head"/>
    <w:basedOn w:val="Normal"/>
    <w:rsid w:val="00327F48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327F48"/>
    <w:rPr>
      <w:i/>
      <w:iCs/>
      <w:sz w:val="15"/>
      <w:szCs w:val="15"/>
    </w:rPr>
  </w:style>
  <w:style w:type="paragraph" w:customStyle="1" w:styleId="tablecopy">
    <w:name w:val="table copy"/>
    <w:rsid w:val="00327F48"/>
    <w:pPr>
      <w:spacing w:after="0" w:line="240" w:lineRule="auto"/>
      <w:jc w:val="both"/>
    </w:pPr>
    <w:rPr>
      <w:rFonts w:ascii="Times New Roman" w:eastAsia="SimSun" w:hAnsi="Times New Roman" w:cs="Times New Roman"/>
      <w:noProof/>
      <w:kern w:val="0"/>
      <w:sz w:val="16"/>
      <w:szCs w:val="16"/>
      <w14:ligatures w14:val="none"/>
    </w:rPr>
  </w:style>
  <w:style w:type="paragraph" w:customStyle="1" w:styleId="tablefootnote">
    <w:name w:val="table footnote"/>
    <w:rsid w:val="00327F48"/>
    <w:pPr>
      <w:numPr>
        <w:numId w:val="5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kern w:val="0"/>
      <w:sz w:val="12"/>
      <w:szCs w:val="12"/>
      <w14:ligatures w14:val="none"/>
    </w:rPr>
  </w:style>
  <w:style w:type="paragraph" w:customStyle="1" w:styleId="tablehead">
    <w:name w:val="table head"/>
    <w:rsid w:val="00327F48"/>
    <w:pPr>
      <w:numPr>
        <w:numId w:val="6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kern w:val="0"/>
      <w:sz w:val="16"/>
      <w:szCs w:val="16"/>
      <w14:ligatures w14:val="none"/>
    </w:rPr>
  </w:style>
  <w:style w:type="paragraph" w:customStyle="1" w:styleId="Keywords">
    <w:name w:val="Keywords"/>
    <w:basedOn w:val="Abstract"/>
    <w:qFormat/>
    <w:rsid w:val="00327F48"/>
    <w:pPr>
      <w:spacing w:after="120"/>
      <w:ind w:firstLine="274"/>
    </w:pPr>
    <w:rPr>
      <w:i/>
    </w:rPr>
  </w:style>
  <w:style w:type="paragraph" w:styleId="NormalWeb">
    <w:name w:val="Normal (Web)"/>
    <w:basedOn w:val="Normal"/>
    <w:uiPriority w:val="99"/>
    <w:unhideWhenUsed/>
    <w:rsid w:val="00327F48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customStyle="1" w:styleId="pspdfkit-6fq5ysqkmc2gc1fek9b659qfh8">
    <w:name w:val="pspdfkit-6fq5ysqkmc2gc1fek9b659qfh8"/>
    <w:basedOn w:val="DefaultParagraphFont"/>
    <w:rsid w:val="006C5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8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Neat Keat</dc:creator>
  <cp:keywords/>
  <dc:description/>
  <cp:lastModifiedBy>Neat Keat</cp:lastModifiedBy>
  <cp:revision>1</cp:revision>
  <dcterms:created xsi:type="dcterms:W3CDTF">2023-11-18T01:57:00Z</dcterms:created>
  <dcterms:modified xsi:type="dcterms:W3CDTF">2023-11-18T02:41:00Z</dcterms:modified>
</cp:coreProperties>
</file>