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Nathan Ketterlinus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ENGL317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Charney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9/22/23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#6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Comparison of your stock with the competitors' stock over the lifetime of your company's history. This should also include a comparison with the S&amp;P 500, which I would consider a baseline measurement.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1: comparison between Nvidia Corporation (NVDA, light blue), Advanced Micro Devices, Inc. (AMD, Pink), Intel Corporation (INTC, green), and S&amp;P 500 (GSPC, orange), since 1/22/99, scaled by percentage (Yahoo, 2023a).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2: comparison between Nvidia Corporation (NVDA, light blue), Advanced Micro Devices, Inc. (AMD, Pink), Intel Corporation (INTC, green), and S&amp;P 500 (GSPC, orange), since 1/22/99, scaled logarithmically (Yahoo, 2023b). 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720" w:hanging="36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  <w:rtl w:val="0"/>
        </w:rPr>
        <w:t xml:space="preserve">Comparison of the stock's recent performance so we can see where it stands in at least the last year. Include the S&amp;P performance in this graphic as well.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rPr>
          <w:color w:val="2626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ind w:left="0" w:firstLine="0"/>
        <w:rPr>
          <w:color w:val="262626"/>
          <w:sz w:val="21"/>
          <w:szCs w:val="21"/>
        </w:rPr>
      </w:pPr>
      <w:r w:rsidDel="00000000" w:rsidR="00000000" w:rsidRPr="00000000">
        <w:rPr>
          <w:color w:val="262626"/>
          <w:sz w:val="21"/>
          <w:szCs w:val="21"/>
        </w:rPr>
        <w:drawing>
          <wp:inline distB="114300" distT="114300" distL="114300" distR="114300">
            <wp:extent cx="5943600" cy="3467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3: comparison between Nvidia Corporation (NVDA, light blue) and S&amp;P 500 (GSPC, orange), from 9/21/22 to 9/21/23, scaled by percentage (Yahoo, 2023c). </w:t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Apologies for the references, there are three of them, but the URLs are incredibly long. I believe that Yahoo Finance includes every single possible argument that the graph can use in the URL, contributing to its length. On the positive side, I believe that this means that by opening the links, you see them exactly as I saw them when making this journal, although I am not one hundred percent sure.</w:t>
      </w:r>
    </w:p>
    <w:p w:rsidR="00000000" w:rsidDel="00000000" w:rsidP="00000000" w:rsidRDefault="00000000" w:rsidRPr="00000000" w14:paraId="0000001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1A">
      <w:pPr>
        <w:spacing w:after="24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Yahoo! (2023a, September 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Nvidia Corporation (NVDA) Interactive Stock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Yahoo! Finance. https://finance.yahoo.com/quote/NVDA/chart?p=NVDA#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-- </w:t>
      </w:r>
    </w:p>
    <w:p w:rsidR="00000000" w:rsidDel="00000000" w:rsidP="00000000" w:rsidRDefault="00000000" w:rsidRPr="00000000" w14:paraId="0000001B">
      <w:pPr>
        <w:spacing w:after="24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Yahoo! (2023b, September 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Nvidia Corporation (NVDA) Interactive Stock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Yahoo! Finance. https://finance.yahoo.com/quote/NVDA/chart?p=NVDA#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</w:t>
      </w:r>
    </w:p>
    <w:p w:rsidR="00000000" w:rsidDel="00000000" w:rsidP="00000000" w:rsidRDefault="00000000" w:rsidRPr="00000000" w14:paraId="0000001C">
      <w:pPr>
        <w:spacing w:after="240" w:before="240"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Yahoo! (2023c, September 21).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Nvidia Corporation (NVDA) Interactive Stock Chart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Yahoo! Finance. https://finance.yahoo.com/quote/NVDA/chart?p=NVDA#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- 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